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283C7AC" w14:textId="77777777" w:rsidR="00806E36" w:rsidRPr="004F2498" w:rsidRDefault="00806E36" w:rsidP="001316CB">
      <w:pPr>
        <w:widowControl w:val="0"/>
        <w:spacing w:line="560" w:lineRule="exact"/>
        <w:ind w:firstLineChars="0" w:firstLine="0"/>
        <w:rPr>
          <w:rFonts w:eastAsia="黑体"/>
          <w:kern w:val="2"/>
          <w:sz w:val="28"/>
          <w:szCs w:val="20"/>
        </w:rPr>
      </w:pPr>
    </w:p>
    <w:p w14:paraId="548FE10F" w14:textId="4C98EB0C" w:rsidR="00806E36" w:rsidRDefault="00806E36" w:rsidP="00806E36">
      <w:pPr>
        <w:widowControl w:val="0"/>
        <w:spacing w:line="560" w:lineRule="exact"/>
        <w:ind w:firstLineChars="0" w:firstLine="0"/>
        <w:jc w:val="center"/>
        <w:rPr>
          <w:rFonts w:eastAsia="黑体"/>
          <w:kern w:val="2"/>
          <w:sz w:val="28"/>
          <w:szCs w:val="20"/>
        </w:rPr>
      </w:pPr>
    </w:p>
    <w:p w14:paraId="217E0B32" w14:textId="77777777" w:rsidR="00935D48" w:rsidRPr="004F2498" w:rsidRDefault="00935D48" w:rsidP="00806E36">
      <w:pPr>
        <w:widowControl w:val="0"/>
        <w:spacing w:line="560" w:lineRule="exact"/>
        <w:ind w:firstLineChars="0" w:firstLine="0"/>
        <w:jc w:val="center"/>
        <w:rPr>
          <w:rFonts w:eastAsia="黑体"/>
          <w:kern w:val="2"/>
          <w:sz w:val="28"/>
          <w:szCs w:val="20"/>
        </w:rPr>
      </w:pPr>
    </w:p>
    <w:p w14:paraId="614E90E8" w14:textId="1E76E0F4" w:rsidR="00806E36" w:rsidRPr="004F2498" w:rsidRDefault="00F250E0" w:rsidP="00806E36">
      <w:pPr>
        <w:widowControl w:val="0"/>
        <w:spacing w:line="240" w:lineRule="auto"/>
        <w:ind w:firstLineChars="0" w:firstLine="0"/>
        <w:jc w:val="center"/>
        <w:rPr>
          <w:rFonts w:eastAsia="隶书"/>
          <w:kern w:val="2"/>
          <w:sz w:val="44"/>
          <w:szCs w:val="20"/>
        </w:rPr>
      </w:pPr>
      <w:r w:rsidRPr="00F250E0">
        <w:rPr>
          <w:rFonts w:eastAsia="隶书" w:hint="eastAsia"/>
          <w:spacing w:val="-20"/>
          <w:kern w:val="2"/>
          <w:sz w:val="52"/>
          <w:szCs w:val="20"/>
        </w:rPr>
        <w:t>油气管道线路感知技术</w:t>
      </w:r>
    </w:p>
    <w:p w14:paraId="1E19F6AB" w14:textId="391C6FFE" w:rsidR="00806E36" w:rsidRPr="00F250E0" w:rsidRDefault="00F250E0" w:rsidP="00806E36">
      <w:pPr>
        <w:widowControl w:val="0"/>
        <w:spacing w:line="240" w:lineRule="auto"/>
        <w:ind w:firstLineChars="0" w:firstLine="0"/>
        <w:jc w:val="center"/>
        <w:rPr>
          <w:rFonts w:eastAsia="隶书"/>
          <w:kern w:val="2"/>
          <w:sz w:val="52"/>
          <w:szCs w:val="52"/>
        </w:rPr>
      </w:pPr>
      <w:r w:rsidRPr="00F250E0">
        <w:rPr>
          <w:rFonts w:eastAsia="隶书" w:hint="eastAsia"/>
          <w:kern w:val="2"/>
          <w:sz w:val="52"/>
          <w:szCs w:val="52"/>
        </w:rPr>
        <w:t>调研报告</w:t>
      </w:r>
    </w:p>
    <w:p w14:paraId="6518B531" w14:textId="2F3B2E42" w:rsidR="00806E36" w:rsidRDefault="00806E36" w:rsidP="00806E36">
      <w:pPr>
        <w:widowControl w:val="0"/>
        <w:spacing w:line="240" w:lineRule="auto"/>
        <w:ind w:firstLineChars="0" w:firstLine="0"/>
        <w:jc w:val="center"/>
        <w:rPr>
          <w:rFonts w:eastAsia="隶书"/>
          <w:kern w:val="2"/>
          <w:sz w:val="44"/>
          <w:szCs w:val="20"/>
        </w:rPr>
      </w:pPr>
    </w:p>
    <w:p w14:paraId="46F16D99" w14:textId="77777777" w:rsidR="008D50F6" w:rsidRDefault="008D50F6" w:rsidP="008D50F6">
      <w:pPr>
        <w:spacing w:line="360" w:lineRule="auto"/>
        <w:ind w:firstLine="560"/>
        <w:jc w:val="center"/>
        <w:rPr>
          <w:sz w:val="28"/>
          <w:szCs w:val="28"/>
        </w:rPr>
      </w:pPr>
    </w:p>
    <w:p w14:paraId="1A21B04E" w14:textId="77777777" w:rsidR="002874F1" w:rsidRDefault="002874F1" w:rsidP="00806E36">
      <w:pPr>
        <w:widowControl w:val="0"/>
        <w:spacing w:line="240" w:lineRule="auto"/>
        <w:ind w:firstLineChars="0" w:firstLine="0"/>
        <w:jc w:val="center"/>
        <w:rPr>
          <w:kern w:val="2"/>
          <w:sz w:val="21"/>
          <w:szCs w:val="20"/>
        </w:rPr>
        <w:sectPr w:rsidR="002874F1" w:rsidSect="00A3766D">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1418" w:left="1701" w:header="1134" w:footer="1134" w:gutter="0"/>
          <w:cols w:space="720"/>
          <w:docGrid w:linePitch="326"/>
        </w:sectPr>
      </w:pPr>
    </w:p>
    <w:p w14:paraId="1C9135B7" w14:textId="311F558C" w:rsidR="00675794" w:rsidRDefault="00675794" w:rsidP="00806E36">
      <w:pPr>
        <w:widowControl w:val="0"/>
        <w:spacing w:line="240" w:lineRule="auto"/>
        <w:ind w:firstLineChars="0" w:firstLine="0"/>
        <w:jc w:val="center"/>
        <w:rPr>
          <w:kern w:val="2"/>
          <w:sz w:val="21"/>
          <w:szCs w:val="20"/>
        </w:rPr>
      </w:pPr>
    </w:p>
    <w:p w14:paraId="24B58612" w14:textId="1F05D4E6" w:rsidR="00806E36" w:rsidRDefault="00806E36" w:rsidP="00806E36">
      <w:pPr>
        <w:ind w:firstLine="560"/>
        <w:jc w:val="center"/>
        <w:rPr>
          <w:kern w:val="2"/>
          <w:sz w:val="28"/>
        </w:rPr>
      </w:pPr>
    </w:p>
    <w:p w14:paraId="0114C60B" w14:textId="45AE16E7" w:rsidR="009B3514" w:rsidRDefault="009B3514">
      <w:pPr>
        <w:spacing w:line="240" w:lineRule="auto"/>
        <w:ind w:firstLineChars="0" w:firstLine="0"/>
        <w:rPr>
          <w:sz w:val="28"/>
        </w:rPr>
        <w:sectPr w:rsidR="009B3514" w:rsidSect="00075984">
          <w:pgSz w:w="11906" w:h="16838"/>
          <w:pgMar w:top="1985" w:right="1701" w:bottom="1418" w:left="1701" w:header="1134" w:footer="1134" w:gutter="0"/>
          <w:pgNumType w:fmt="upperRoman"/>
          <w:cols w:space="720"/>
          <w:docGrid w:linePitch="326"/>
        </w:sectPr>
      </w:pPr>
      <w:bookmarkStart w:id="0" w:name="_Toc474847269"/>
    </w:p>
    <w:p w14:paraId="7C37F509" w14:textId="77777777" w:rsidR="003D36AA" w:rsidRPr="006D3075" w:rsidRDefault="009B6B8B" w:rsidP="00284856">
      <w:pPr>
        <w:pStyle w:val="1"/>
        <w:rPr>
          <w:rFonts w:ascii="黑体" w:hAnsi="黑体"/>
          <w:szCs w:val="36"/>
        </w:rPr>
      </w:pPr>
      <w:bookmarkStart w:id="1" w:name="_Toc475016867"/>
      <w:bookmarkStart w:id="2" w:name="_Toc475016023"/>
      <w:bookmarkStart w:id="3" w:name="_Toc475016556"/>
      <w:bookmarkStart w:id="4" w:name="_Toc501112036"/>
      <w:bookmarkStart w:id="5" w:name="_Toc32673993"/>
      <w:bookmarkStart w:id="6" w:name="_Toc501016276"/>
      <w:bookmarkStart w:id="7" w:name="_Toc31713586"/>
      <w:bookmarkStart w:id="8" w:name="_Toc501049138"/>
      <w:bookmarkStart w:id="9" w:name="_Toc501287945"/>
      <w:bookmarkStart w:id="10" w:name="_Toc501031151"/>
      <w:bookmarkStart w:id="11" w:name="_Toc501049783"/>
      <w:bookmarkStart w:id="12" w:name="_Toc501050157"/>
      <w:bookmarkStart w:id="13" w:name="_Toc501288981"/>
      <w:bookmarkStart w:id="14" w:name="_Toc92822283"/>
      <w:r w:rsidRPr="006D3075">
        <w:rPr>
          <w:rFonts w:ascii="黑体" w:hAnsi="黑体" w:hint="eastAsia"/>
          <w:szCs w:val="36"/>
        </w:rPr>
        <w:lastRenderedPageBreak/>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2C0DDFA5" w14:textId="0F70DEF8" w:rsidR="001316CB" w:rsidRPr="001316CB" w:rsidRDefault="001316CB" w:rsidP="00634DE4">
      <w:pPr>
        <w:ind w:firstLine="480"/>
        <w:rPr>
          <w:rFonts w:ascii="宋体" w:hAnsi="宋体" w:cs="宋体"/>
          <w:lang w:eastAsia="zh-Hans"/>
        </w:rPr>
      </w:pPr>
      <w:bookmarkStart w:id="15" w:name="OLE_LINK22"/>
      <w:bookmarkStart w:id="16" w:name="OLE_LINK23"/>
      <w:r w:rsidRPr="001316CB">
        <w:rPr>
          <w:rFonts w:ascii="宋体" w:hAnsi="宋体" w:cs="宋体" w:hint="eastAsia"/>
          <w:lang w:eastAsia="zh-Hans"/>
        </w:rPr>
        <w:t>考虑油气管道线路感知技术研究项目要求</w:t>
      </w:r>
      <w:r w:rsidRPr="001316CB">
        <w:rPr>
          <w:rFonts w:ascii="宋体" w:hAnsi="宋体" w:cs="宋体"/>
          <w:lang w:eastAsia="zh-Hans"/>
        </w:rPr>
        <w:t>，</w:t>
      </w:r>
      <w:r w:rsidRPr="001316CB">
        <w:rPr>
          <w:rFonts w:ascii="宋体" w:hAnsi="宋体" w:cs="宋体" w:hint="eastAsia"/>
          <w:lang w:eastAsia="zh-Hans"/>
        </w:rPr>
        <w:t>并结合管线的实际应用场景</w:t>
      </w:r>
      <w:r w:rsidRPr="001316CB">
        <w:rPr>
          <w:rFonts w:ascii="宋体" w:hAnsi="宋体" w:cs="宋体"/>
          <w:lang w:eastAsia="zh-Hans"/>
        </w:rPr>
        <w:t>，</w:t>
      </w:r>
      <w:r w:rsidRPr="001316CB">
        <w:rPr>
          <w:rFonts w:ascii="宋体" w:hAnsi="宋体" w:cs="宋体" w:hint="eastAsia"/>
          <w:lang w:eastAsia="zh-Hans"/>
        </w:rPr>
        <w:t>我们将相调研报告分为以下三部分</w:t>
      </w:r>
      <w:r w:rsidRPr="001316CB">
        <w:rPr>
          <w:rFonts w:ascii="宋体" w:hAnsi="宋体" w:cs="宋体"/>
          <w:lang w:eastAsia="zh-Hans"/>
        </w:rPr>
        <w:t>：</w:t>
      </w:r>
      <w:r w:rsidRPr="001316CB">
        <w:rPr>
          <w:rFonts w:ascii="宋体" w:hAnsi="宋体" w:cs="宋体"/>
          <w:lang w:eastAsia="zh-Hans"/>
        </w:rPr>
        <w:br/>
      </w:r>
      <w:r w:rsidR="00634DE4">
        <w:rPr>
          <w:rFonts w:ascii="宋体" w:hAnsi="宋体" w:cs="宋体" w:hint="eastAsia"/>
          <w:lang w:eastAsia="zh-Hans"/>
        </w:rPr>
        <w:t xml:space="preserve"> </w:t>
      </w:r>
      <w:r w:rsidR="00634DE4">
        <w:rPr>
          <w:rFonts w:ascii="宋体" w:hAnsi="宋体" w:cs="宋体"/>
          <w:lang w:eastAsia="zh-Hans"/>
        </w:rPr>
        <w:t xml:space="preserve">   </w:t>
      </w:r>
      <w:r w:rsidRPr="001316CB">
        <w:rPr>
          <w:rFonts w:ascii="宋体" w:hAnsi="宋体" w:cs="宋体" w:hint="eastAsia"/>
          <w:lang w:eastAsia="zh-Hans"/>
        </w:rPr>
        <w:t>针对工程机械的行为态势</w:t>
      </w:r>
      <w:r w:rsidRPr="001316CB">
        <w:rPr>
          <w:rFonts w:ascii="宋体" w:hAnsi="宋体" w:cs="宋体"/>
          <w:lang w:eastAsia="zh-Hans"/>
        </w:rPr>
        <w:t>，</w:t>
      </w:r>
      <w:r w:rsidRPr="001316CB">
        <w:rPr>
          <w:rFonts w:ascii="宋体" w:hAnsi="宋体" w:cs="宋体" w:hint="eastAsia"/>
          <w:lang w:eastAsia="zh-Hans"/>
        </w:rPr>
        <w:t>研判其对管线的威胁态势</w:t>
      </w:r>
      <w:r w:rsidRPr="001316CB">
        <w:rPr>
          <w:rFonts w:ascii="宋体" w:hAnsi="宋体" w:cs="宋体"/>
          <w:lang w:eastAsia="zh-Hans"/>
        </w:rPr>
        <w:t>，</w:t>
      </w:r>
      <w:r w:rsidRPr="001316CB">
        <w:rPr>
          <w:rFonts w:ascii="宋体" w:hAnsi="宋体" w:cs="宋体" w:hint="eastAsia"/>
          <w:lang w:eastAsia="zh-Hans"/>
        </w:rPr>
        <w:t>提出一种多尺度时序建模算法FPN-X的框架设计</w:t>
      </w:r>
      <w:r w:rsidRPr="001316CB">
        <w:rPr>
          <w:rFonts w:ascii="宋体" w:hAnsi="宋体" w:cs="宋体"/>
          <w:lang w:eastAsia="zh-Hans"/>
        </w:rPr>
        <w:t>，</w:t>
      </w:r>
      <w:r w:rsidRPr="001316CB">
        <w:rPr>
          <w:rFonts w:ascii="宋体" w:hAnsi="宋体" w:cs="宋体" w:hint="eastAsia"/>
          <w:lang w:eastAsia="zh-Hans"/>
        </w:rPr>
        <w:t>直接分析视频数据</w:t>
      </w:r>
      <w:r w:rsidRPr="001316CB">
        <w:rPr>
          <w:rFonts w:ascii="宋体" w:hAnsi="宋体" w:cs="宋体"/>
          <w:lang w:eastAsia="zh-Hans"/>
        </w:rPr>
        <w:t>，</w:t>
      </w:r>
      <w:r w:rsidRPr="001316CB">
        <w:rPr>
          <w:rFonts w:ascii="宋体" w:hAnsi="宋体" w:cs="宋体" w:hint="eastAsia"/>
          <w:lang w:eastAsia="zh-Hans"/>
        </w:rPr>
        <w:t>对目标</w:t>
      </w:r>
      <w:r w:rsidRPr="00634DE4">
        <w:rPr>
          <w:rFonts w:ascii="宋体" w:hAnsi="宋体" w:cs="宋体" w:hint="eastAsia"/>
          <w:lang w:eastAsia="zh-Hans"/>
        </w:rPr>
        <w:t>视频的行为动作检测与预测</w:t>
      </w:r>
      <w:r w:rsidRPr="00634DE4">
        <w:rPr>
          <w:rFonts w:ascii="宋体" w:hAnsi="宋体" w:cs="宋体"/>
          <w:lang w:eastAsia="zh-Hans"/>
        </w:rPr>
        <w:t>。</w:t>
      </w:r>
      <w:r w:rsidRPr="001316CB">
        <w:rPr>
          <w:rFonts w:ascii="宋体" w:hAnsi="宋体" w:cs="宋体" w:hint="eastAsia"/>
          <w:lang w:eastAsia="zh-Hans"/>
        </w:rPr>
        <w:t>首先调研时序动作检测任务的的技术发展</w:t>
      </w:r>
      <w:r w:rsidRPr="001316CB">
        <w:rPr>
          <w:rFonts w:ascii="宋体" w:hAnsi="宋体" w:cs="宋体"/>
          <w:lang w:eastAsia="zh-Hans"/>
        </w:rPr>
        <w:t>，</w:t>
      </w:r>
      <w:r w:rsidRPr="001316CB">
        <w:rPr>
          <w:rFonts w:ascii="宋体" w:hAnsi="宋体" w:cs="宋体" w:hint="eastAsia"/>
          <w:lang w:eastAsia="zh-Hans"/>
        </w:rPr>
        <w:t>并针对工程机械的行为态势识别</w:t>
      </w:r>
      <w:r w:rsidRPr="001316CB">
        <w:rPr>
          <w:rFonts w:ascii="宋体" w:hAnsi="宋体" w:cs="宋体"/>
          <w:lang w:eastAsia="zh-Hans"/>
        </w:rPr>
        <w:t>，提出的多尺度时序建模算法FPN-X的框架设计。FPN-X算法把时序动作检测分为：前置视频特征提取网络、特征金字塔FPN、时序动作提议生成和动作分类四部分。</w:t>
      </w:r>
      <w:r w:rsidRPr="001316CB">
        <w:rPr>
          <w:rFonts w:ascii="宋体" w:hAnsi="宋体" w:cs="宋体" w:hint="eastAsia"/>
          <w:lang w:eastAsia="zh-Hans"/>
        </w:rPr>
        <w:t>将</w:t>
      </w:r>
      <w:r w:rsidRPr="001316CB">
        <w:rPr>
          <w:rFonts w:ascii="宋体" w:hAnsi="宋体" w:cs="宋体"/>
          <w:lang w:eastAsia="zh-Hans"/>
        </w:rPr>
        <w:t>时序和空间两个通道的多个分类结果</w:t>
      </w:r>
      <w:r w:rsidRPr="001316CB">
        <w:rPr>
          <w:rFonts w:ascii="宋体" w:hAnsi="宋体" w:cs="宋体" w:hint="eastAsia"/>
          <w:lang w:eastAsia="zh-Hans"/>
        </w:rPr>
        <w:t>融合</w:t>
      </w:r>
      <w:r w:rsidRPr="001316CB">
        <w:rPr>
          <w:rFonts w:ascii="宋体" w:hAnsi="宋体" w:cs="宋体"/>
          <w:lang w:eastAsia="zh-Hans"/>
        </w:rPr>
        <w:t>，</w:t>
      </w:r>
      <w:r w:rsidRPr="001316CB">
        <w:rPr>
          <w:rFonts w:ascii="宋体" w:hAnsi="宋体" w:cs="宋体" w:hint="eastAsia"/>
          <w:lang w:eastAsia="zh-Hans"/>
        </w:rPr>
        <w:t>识别目标</w:t>
      </w:r>
      <w:r w:rsidRPr="001316CB">
        <w:rPr>
          <w:rFonts w:ascii="宋体" w:hAnsi="宋体" w:cs="宋体"/>
          <w:lang w:eastAsia="zh-Hans"/>
        </w:rPr>
        <w:t>动作。</w:t>
      </w:r>
    </w:p>
    <w:p w14:paraId="402793F8" w14:textId="5A73CEE9" w:rsidR="001316CB" w:rsidRPr="001316CB" w:rsidRDefault="001316CB" w:rsidP="00634DE4">
      <w:pPr>
        <w:widowControl w:val="0"/>
        <w:ind w:firstLine="480"/>
        <w:rPr>
          <w:rFonts w:ascii="宋体" w:hAnsi="宋体" w:cs="宋体"/>
          <w:lang w:eastAsia="zh-Hans"/>
        </w:rPr>
      </w:pPr>
      <w:r w:rsidRPr="001316CB">
        <w:rPr>
          <w:rFonts w:ascii="宋体" w:hAnsi="宋体" w:cs="宋体" w:hint="eastAsia"/>
          <w:lang w:eastAsia="zh-Hans"/>
        </w:rPr>
        <w:t>针对管道沿线大规模监控产生的海量视频数据存储及查询问题</w:t>
      </w:r>
      <w:r w:rsidRPr="001316CB">
        <w:rPr>
          <w:rFonts w:ascii="宋体" w:hAnsi="宋体" w:cs="宋体"/>
          <w:lang w:eastAsia="zh-Hans"/>
        </w:rPr>
        <w:t>，</w:t>
      </w:r>
      <w:r w:rsidRPr="001316CB">
        <w:rPr>
          <w:rFonts w:ascii="宋体" w:hAnsi="宋体" w:cs="宋体" w:hint="eastAsia"/>
          <w:lang w:eastAsia="zh-Hans"/>
        </w:rPr>
        <w:t>提出一种基于视频图像资源中用户关注的活动目标数据结构化框架</w:t>
      </w:r>
      <w:r w:rsidRPr="001316CB">
        <w:rPr>
          <w:rFonts w:ascii="宋体" w:hAnsi="宋体" w:cs="宋体"/>
          <w:lang w:eastAsia="zh-Hans"/>
        </w:rPr>
        <w:t>，</w:t>
      </w:r>
      <w:r w:rsidRPr="001316CB">
        <w:rPr>
          <w:rFonts w:ascii="宋体" w:hAnsi="宋体" w:cs="宋体" w:hint="eastAsia"/>
          <w:lang w:eastAsia="zh-Hans"/>
        </w:rPr>
        <w:t>形成有价值的信息积累</w:t>
      </w:r>
      <w:r w:rsidRPr="001316CB">
        <w:rPr>
          <w:rFonts w:ascii="宋体" w:hAnsi="宋体" w:cs="宋体"/>
          <w:lang w:eastAsia="zh-Hans"/>
        </w:rPr>
        <w:t>，</w:t>
      </w:r>
      <w:r w:rsidRPr="001316CB">
        <w:rPr>
          <w:rFonts w:ascii="宋体" w:hAnsi="宋体" w:cs="宋体" w:hint="eastAsia"/>
          <w:lang w:eastAsia="zh-Hans"/>
        </w:rPr>
        <w:t>能够快速准确实现特征检索、以物搜人、轨迹回放等应用功能</w:t>
      </w:r>
      <w:r w:rsidRPr="001316CB">
        <w:rPr>
          <w:rFonts w:ascii="宋体" w:hAnsi="宋体" w:cs="宋体"/>
          <w:lang w:eastAsia="zh-Hans"/>
        </w:rPr>
        <w:t>。</w:t>
      </w:r>
      <w:r w:rsidRPr="001316CB">
        <w:rPr>
          <w:rFonts w:ascii="宋体" w:hAnsi="宋体" w:cs="宋体" w:hint="eastAsia"/>
          <w:lang w:eastAsia="zh-Hans"/>
        </w:rPr>
        <w:t>首先调研目标视频结构化的主要识别方法及提取框架</w:t>
      </w:r>
      <w:r w:rsidRPr="001316CB">
        <w:rPr>
          <w:rFonts w:ascii="宋体" w:hAnsi="宋体" w:cs="宋体"/>
          <w:lang w:eastAsia="zh-Hans"/>
        </w:rPr>
        <w:t>，</w:t>
      </w:r>
      <w:r w:rsidRPr="001316CB">
        <w:rPr>
          <w:rFonts w:ascii="宋体" w:hAnsi="宋体" w:cs="宋体" w:hint="eastAsia"/>
          <w:lang w:eastAsia="zh-Hans"/>
        </w:rPr>
        <w:t>并针对管道智能监控感知场景</w:t>
      </w:r>
      <w:r w:rsidRPr="001316CB">
        <w:rPr>
          <w:rFonts w:ascii="宋体" w:hAnsi="宋体" w:cs="宋体"/>
          <w:lang w:eastAsia="zh-Hans"/>
        </w:rPr>
        <w:t>，</w:t>
      </w:r>
      <w:r w:rsidRPr="001316CB">
        <w:rPr>
          <w:rFonts w:ascii="宋体" w:hAnsi="宋体" w:cs="宋体" w:hint="eastAsia"/>
          <w:lang w:eastAsia="zh-Hans"/>
        </w:rPr>
        <w:t>提出将</w:t>
      </w:r>
      <w:r w:rsidRPr="001316CB">
        <w:rPr>
          <w:rFonts w:ascii="宋体" w:hAnsi="宋体" w:cs="宋体"/>
          <w:lang w:eastAsia="zh-Hans"/>
        </w:rPr>
        <w:t>FF-YOLO</w:t>
      </w:r>
      <w:r w:rsidRPr="001316CB">
        <w:rPr>
          <w:rFonts w:ascii="宋体" w:hAnsi="宋体" w:cs="宋体" w:hint="eastAsia"/>
          <w:lang w:eastAsia="zh-Hans"/>
        </w:rPr>
        <w:t>算法与动作序列算法相结合</w:t>
      </w:r>
      <w:r w:rsidRPr="001316CB">
        <w:rPr>
          <w:rFonts w:ascii="宋体" w:hAnsi="宋体" w:cs="宋体"/>
          <w:lang w:eastAsia="zh-Hans"/>
        </w:rPr>
        <w:t>，</w:t>
      </w:r>
      <w:r w:rsidRPr="001316CB">
        <w:rPr>
          <w:rFonts w:ascii="宋体" w:hAnsi="宋体" w:cs="宋体" w:hint="eastAsia"/>
          <w:lang w:eastAsia="zh-Hans"/>
        </w:rPr>
        <w:t>解决低质量视频的目标识别问题并研判其运动态势</w:t>
      </w:r>
      <w:r w:rsidRPr="001316CB">
        <w:rPr>
          <w:rFonts w:ascii="宋体" w:hAnsi="宋体" w:cs="宋体"/>
          <w:lang w:eastAsia="zh-Hans"/>
        </w:rPr>
        <w:t>，</w:t>
      </w:r>
      <w:r w:rsidRPr="001316CB">
        <w:rPr>
          <w:rFonts w:ascii="宋体" w:hAnsi="宋体" w:cs="宋体" w:hint="eastAsia"/>
          <w:lang w:eastAsia="zh-Hans"/>
        </w:rPr>
        <w:t>通过目标检测、场景识别、动作识别提取视频帧集合中的目标、场景、动作信息，生成相应的一段文字描述</w:t>
      </w:r>
      <w:r w:rsidRPr="001316CB">
        <w:rPr>
          <w:rFonts w:ascii="宋体" w:hAnsi="宋体" w:cs="宋体"/>
          <w:lang w:eastAsia="zh-Hans"/>
        </w:rPr>
        <w:t>。</w:t>
      </w:r>
    </w:p>
    <w:p w14:paraId="7889BAB3" w14:textId="59A56D62" w:rsidR="00694A3C" w:rsidRPr="00634DE4" w:rsidRDefault="00634DE4" w:rsidP="00634DE4">
      <w:pPr>
        <w:ind w:firstLine="480"/>
        <w:textAlignment w:val="top"/>
        <w:rPr>
          <w:rFonts w:ascii="宋体" w:hAnsi="宋体" w:cs="宋体"/>
          <w:lang w:eastAsia="zh-Hans"/>
        </w:rPr>
      </w:pPr>
      <w:r>
        <w:rPr>
          <w:rFonts w:hint="eastAsia"/>
        </w:rPr>
        <w:t>对计算能力不足问题，我们提出采用算力感知网（</w:t>
      </w:r>
      <w:r>
        <w:rPr>
          <w:rFonts w:hint="eastAsia"/>
        </w:rPr>
        <w:t>CAN</w:t>
      </w:r>
      <w:r>
        <w:rPr>
          <w:rFonts w:hint="eastAsia"/>
        </w:rPr>
        <w:t>）进行解决。</w:t>
      </w:r>
      <w:r w:rsidRPr="00634DE4">
        <w:rPr>
          <w:rFonts w:ascii="宋体" w:hAnsi="宋体" w:cs="宋体" w:hint="eastAsia"/>
          <w:lang w:eastAsia="zh-Hans"/>
        </w:rPr>
        <w:t>针对计算设备的不稳定性，我们提出一种使用GSM手动控制的断电开关器实现设备断电重启的方法</w:t>
      </w:r>
      <w:r w:rsidR="001316CB" w:rsidRPr="00634DE4">
        <w:rPr>
          <w:rFonts w:ascii="宋体" w:hAnsi="宋体" w:cs="宋体"/>
          <w:lang w:eastAsia="zh-Hans"/>
        </w:rPr>
        <w:t>，</w:t>
      </w:r>
      <w:r w:rsidR="001316CB" w:rsidRPr="00634DE4">
        <w:rPr>
          <w:rFonts w:ascii="宋体" w:hAnsi="宋体" w:cs="宋体" w:hint="eastAsia"/>
          <w:lang w:eastAsia="zh-Hans"/>
        </w:rPr>
        <w:t>提高监控系统运行效率，降低风险漏报率。</w:t>
      </w:r>
    </w:p>
    <w:p w14:paraId="220C3BEA" w14:textId="77777777" w:rsidR="00634DE4" w:rsidRPr="001316CB" w:rsidRDefault="00634DE4" w:rsidP="001316CB">
      <w:pPr>
        <w:ind w:firstLineChars="0" w:firstLine="0"/>
        <w:textAlignment w:val="top"/>
        <w:rPr>
          <w:rFonts w:ascii="宋体" w:hAnsi="宋体"/>
        </w:rPr>
      </w:pPr>
    </w:p>
    <w:p w14:paraId="0DF8A8F3" w14:textId="77777777" w:rsidR="004E06D0" w:rsidRDefault="004E06D0">
      <w:pPr>
        <w:spacing w:line="240" w:lineRule="auto"/>
        <w:ind w:firstLineChars="0" w:firstLine="0"/>
        <w:rPr>
          <w:rFonts w:ascii="宋体" w:hAnsi="宋体"/>
          <w:b/>
          <w:sz w:val="28"/>
          <w:szCs w:val="28"/>
        </w:rPr>
        <w:sectPr w:rsidR="004E06D0" w:rsidSect="009B3514">
          <w:headerReference w:type="even" r:id="rId15"/>
          <w:type w:val="continuous"/>
          <w:pgSz w:w="11906" w:h="16838"/>
          <w:pgMar w:top="1985" w:right="1701" w:bottom="1418" w:left="1701" w:header="1134" w:footer="1134" w:gutter="0"/>
          <w:cols w:space="720"/>
          <w:docGrid w:linePitch="326"/>
        </w:sectPr>
      </w:pPr>
      <w:bookmarkStart w:id="17" w:name="_Toc319682309"/>
      <w:bookmarkStart w:id="18" w:name="_Toc321691886"/>
      <w:bookmarkStart w:id="19" w:name="_Toc321921342"/>
      <w:bookmarkStart w:id="20" w:name="_Toc218869814"/>
      <w:bookmarkStart w:id="21" w:name="_Toc217069698"/>
      <w:bookmarkStart w:id="22" w:name="_Toc251856349"/>
      <w:bookmarkStart w:id="23" w:name="_Toc252088302"/>
      <w:bookmarkStart w:id="24" w:name="_Toc321340284"/>
      <w:bookmarkStart w:id="25" w:name="_Toc217069872"/>
      <w:bookmarkStart w:id="26" w:name="_Toc252090000"/>
      <w:bookmarkStart w:id="27" w:name="_Toc319228570"/>
      <w:bookmarkStart w:id="28" w:name="_Toc321771656"/>
      <w:bookmarkStart w:id="29" w:name="_Toc39742481"/>
      <w:bookmarkStart w:id="30" w:name="_Toc501050158"/>
      <w:bookmarkStart w:id="31" w:name="_Toc475016868"/>
      <w:bookmarkStart w:id="32" w:name="_Toc501016277"/>
      <w:bookmarkStart w:id="33" w:name="_Toc501288982"/>
      <w:bookmarkStart w:id="34" w:name="_Toc39775604"/>
      <w:bookmarkStart w:id="35" w:name="_Toc474728180"/>
      <w:bookmarkStart w:id="36" w:name="_Toc31713587"/>
      <w:bookmarkStart w:id="37" w:name="_Toc501031152"/>
      <w:bookmarkStart w:id="38" w:name="_Toc321922549"/>
      <w:bookmarkStart w:id="39" w:name="_Toc474847270"/>
      <w:bookmarkStart w:id="40" w:name="_Toc475016024"/>
      <w:bookmarkStart w:id="41" w:name="_Toc501112037"/>
      <w:bookmarkStart w:id="42" w:name="_Toc475016557"/>
      <w:bookmarkStart w:id="43" w:name="_Toc501049139"/>
      <w:bookmarkStart w:id="44" w:name="_Toc39742576"/>
      <w:bookmarkStart w:id="45" w:name="_Toc501049784"/>
      <w:bookmarkStart w:id="46" w:name="_Toc32673994"/>
      <w:bookmarkStart w:id="47" w:name="_Toc501287946"/>
      <w:bookmarkEnd w:id="15"/>
      <w:bookmarkEnd w:id="16"/>
    </w:p>
    <w:p w14:paraId="5B5DC01F" w14:textId="77777777" w:rsidR="00634DE4" w:rsidRDefault="009B6B8B" w:rsidP="00F96B0C">
      <w:pPr>
        <w:pStyle w:val="1"/>
        <w:rPr>
          <w:noProof/>
        </w:rPr>
      </w:pPr>
      <w:bookmarkStart w:id="48" w:name="_Toc32673995"/>
      <w:bookmarkStart w:id="49" w:name="_Toc39775605"/>
      <w:bookmarkStart w:id="50" w:name="_Toc39742577"/>
      <w:bookmarkStart w:id="51" w:name="_Toc39742482"/>
      <w:bookmarkStart w:id="52" w:name="_Toc40881542"/>
      <w:bookmarkStart w:id="53" w:name="_Toc31713588"/>
      <w:bookmarkStart w:id="54" w:name="_Toc41318638"/>
      <w:bookmarkStart w:id="55" w:name="_Toc67255603"/>
      <w:bookmarkStart w:id="56" w:name="_Toc67952403"/>
      <w:bookmarkStart w:id="57" w:name="_Toc68526904"/>
      <w:bookmarkStart w:id="58" w:name="_Toc68875650"/>
      <w:bookmarkStart w:id="59" w:name="_Toc69290650"/>
      <w:bookmarkStart w:id="60" w:name="_Toc92822284"/>
      <w:bookmarkStart w:id="61" w:name="_Toc475016558"/>
      <w:bookmarkStart w:id="62" w:name="_Toc475016869"/>
      <w:bookmarkStart w:id="63" w:name="_Toc47501602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F96B0C">
        <w:lastRenderedPageBreak/>
        <w:t>目</w:t>
      </w:r>
      <w:r w:rsidRPr="00F96B0C">
        <w:rPr>
          <w:rFonts w:hint="eastAsia"/>
        </w:rPr>
        <w:t xml:space="preserve"> </w:t>
      </w:r>
      <w:r w:rsidRPr="00F96B0C">
        <w:t xml:space="preserve"> </w:t>
      </w:r>
      <w:r w:rsidRPr="00F96B0C">
        <w:t>录</w:t>
      </w:r>
      <w:bookmarkEnd w:id="48"/>
      <w:bookmarkEnd w:id="49"/>
      <w:bookmarkEnd w:id="50"/>
      <w:bookmarkEnd w:id="51"/>
      <w:bookmarkEnd w:id="52"/>
      <w:bookmarkEnd w:id="53"/>
      <w:bookmarkEnd w:id="54"/>
      <w:bookmarkEnd w:id="55"/>
      <w:bookmarkEnd w:id="56"/>
      <w:bookmarkEnd w:id="57"/>
      <w:bookmarkEnd w:id="58"/>
      <w:bookmarkEnd w:id="59"/>
      <w:bookmarkEnd w:id="60"/>
      <w:r>
        <w:fldChar w:fldCharType="begin"/>
      </w:r>
      <w:r w:rsidRPr="00F96B0C">
        <w:instrText xml:space="preserve"> TOC \o "1-3" \h \z \u </w:instrText>
      </w:r>
      <w:r>
        <w:fldChar w:fldCharType="separate"/>
      </w:r>
    </w:p>
    <w:p w14:paraId="36A056C8" w14:textId="7A1BE8D1" w:rsidR="00634DE4" w:rsidRDefault="00667AFE">
      <w:pPr>
        <w:pStyle w:val="11"/>
        <w:ind w:firstLine="480"/>
        <w:rPr>
          <w:rFonts w:asciiTheme="minorHAnsi" w:eastAsiaTheme="minorEastAsia" w:hAnsiTheme="minorHAnsi" w:cstheme="minorBidi"/>
          <w:noProof/>
          <w:kern w:val="2"/>
          <w:sz w:val="21"/>
          <w:szCs w:val="22"/>
        </w:rPr>
      </w:pPr>
      <w:hyperlink w:anchor="_Toc69290648" w:history="1">
        <w:r w:rsidR="0014529A" w:rsidRPr="00025B7D">
          <w:rPr>
            <w:rStyle w:val="afc"/>
            <w:b/>
            <w:bCs/>
            <w:noProof/>
          </w:rPr>
          <w:t>摘要</w:t>
        </w:r>
      </w:hyperlink>
    </w:p>
    <w:p w14:paraId="40FF7809" w14:textId="04616D7A" w:rsidR="00634DE4" w:rsidRDefault="00667AFE">
      <w:pPr>
        <w:pStyle w:val="11"/>
        <w:ind w:firstLine="480"/>
        <w:rPr>
          <w:rFonts w:asciiTheme="minorHAnsi" w:eastAsiaTheme="minorEastAsia" w:hAnsiTheme="minorHAnsi" w:cstheme="minorBidi"/>
          <w:noProof/>
          <w:kern w:val="2"/>
          <w:sz w:val="21"/>
          <w:szCs w:val="22"/>
        </w:rPr>
      </w:pPr>
      <w:hyperlink w:anchor="_Toc92822285" w:history="1">
        <w:r w:rsidR="00634DE4" w:rsidRPr="00FF4D13">
          <w:rPr>
            <w:rStyle w:val="afc"/>
            <w:noProof/>
          </w:rPr>
          <w:t>第一章</w:t>
        </w:r>
        <w:r w:rsidR="00634DE4" w:rsidRPr="00FF4D13">
          <w:rPr>
            <w:rStyle w:val="afc"/>
            <w:noProof/>
          </w:rPr>
          <w:t xml:space="preserve"> </w:t>
        </w:r>
        <w:r w:rsidR="00634DE4" w:rsidRPr="00FF4D13">
          <w:rPr>
            <w:rStyle w:val="afc"/>
            <w:noProof/>
          </w:rPr>
          <w:t>基于时序建模的视频动作检测与预测方法</w:t>
        </w:r>
        <w:r w:rsidR="00634DE4">
          <w:rPr>
            <w:noProof/>
            <w:webHidden/>
          </w:rPr>
          <w:tab/>
        </w:r>
        <w:r w:rsidR="00634DE4">
          <w:rPr>
            <w:noProof/>
            <w:webHidden/>
          </w:rPr>
          <w:fldChar w:fldCharType="begin"/>
        </w:r>
        <w:r w:rsidR="00634DE4">
          <w:rPr>
            <w:noProof/>
            <w:webHidden/>
          </w:rPr>
          <w:instrText xml:space="preserve"> PAGEREF _Toc92822285 \h </w:instrText>
        </w:r>
        <w:r w:rsidR="00634DE4">
          <w:rPr>
            <w:noProof/>
            <w:webHidden/>
          </w:rPr>
        </w:r>
        <w:r w:rsidR="00634DE4">
          <w:rPr>
            <w:noProof/>
            <w:webHidden/>
          </w:rPr>
          <w:fldChar w:fldCharType="separate"/>
        </w:r>
        <w:r w:rsidR="00634DE4">
          <w:rPr>
            <w:noProof/>
            <w:webHidden/>
          </w:rPr>
          <w:t>1</w:t>
        </w:r>
        <w:r w:rsidR="00634DE4">
          <w:rPr>
            <w:noProof/>
            <w:webHidden/>
          </w:rPr>
          <w:fldChar w:fldCharType="end"/>
        </w:r>
      </w:hyperlink>
    </w:p>
    <w:p w14:paraId="23ACC39E" w14:textId="6A5A7B30"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286" w:history="1">
        <w:r w:rsidR="00634DE4" w:rsidRPr="00FF4D13">
          <w:rPr>
            <w:rStyle w:val="afc"/>
            <w:noProof/>
          </w:rPr>
          <w:t xml:space="preserve">1.1 </w:t>
        </w:r>
        <w:r w:rsidR="00634DE4" w:rsidRPr="00FF4D13">
          <w:rPr>
            <w:rStyle w:val="afc"/>
            <w:noProof/>
          </w:rPr>
          <w:t>研究背景及意义</w:t>
        </w:r>
        <w:r w:rsidR="00634DE4">
          <w:rPr>
            <w:noProof/>
            <w:webHidden/>
          </w:rPr>
          <w:tab/>
        </w:r>
        <w:r w:rsidR="00634DE4">
          <w:rPr>
            <w:noProof/>
            <w:webHidden/>
          </w:rPr>
          <w:fldChar w:fldCharType="begin"/>
        </w:r>
        <w:r w:rsidR="00634DE4">
          <w:rPr>
            <w:noProof/>
            <w:webHidden/>
          </w:rPr>
          <w:instrText xml:space="preserve"> PAGEREF _Toc92822286 \h </w:instrText>
        </w:r>
        <w:r w:rsidR="00634DE4">
          <w:rPr>
            <w:noProof/>
            <w:webHidden/>
          </w:rPr>
        </w:r>
        <w:r w:rsidR="00634DE4">
          <w:rPr>
            <w:noProof/>
            <w:webHidden/>
          </w:rPr>
          <w:fldChar w:fldCharType="separate"/>
        </w:r>
        <w:r w:rsidR="00634DE4">
          <w:rPr>
            <w:noProof/>
            <w:webHidden/>
          </w:rPr>
          <w:t>1</w:t>
        </w:r>
        <w:r w:rsidR="00634DE4">
          <w:rPr>
            <w:noProof/>
            <w:webHidden/>
          </w:rPr>
          <w:fldChar w:fldCharType="end"/>
        </w:r>
      </w:hyperlink>
    </w:p>
    <w:p w14:paraId="35D94FC7" w14:textId="1858B2E2"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287" w:history="1">
        <w:r w:rsidR="00634DE4" w:rsidRPr="00FF4D13">
          <w:rPr>
            <w:rStyle w:val="afc"/>
            <w:noProof/>
          </w:rPr>
          <w:t xml:space="preserve">1.2 </w:t>
        </w:r>
        <w:r w:rsidR="00634DE4" w:rsidRPr="00FF4D13">
          <w:rPr>
            <w:rStyle w:val="afc"/>
            <w:noProof/>
          </w:rPr>
          <w:t>国内外研究现状</w:t>
        </w:r>
        <w:r w:rsidR="00634DE4">
          <w:rPr>
            <w:noProof/>
            <w:webHidden/>
          </w:rPr>
          <w:tab/>
        </w:r>
        <w:r w:rsidR="00634DE4">
          <w:rPr>
            <w:noProof/>
            <w:webHidden/>
          </w:rPr>
          <w:fldChar w:fldCharType="begin"/>
        </w:r>
        <w:r w:rsidR="00634DE4">
          <w:rPr>
            <w:noProof/>
            <w:webHidden/>
          </w:rPr>
          <w:instrText xml:space="preserve"> PAGEREF _Toc92822287 \h </w:instrText>
        </w:r>
        <w:r w:rsidR="00634DE4">
          <w:rPr>
            <w:noProof/>
            <w:webHidden/>
          </w:rPr>
        </w:r>
        <w:r w:rsidR="00634DE4">
          <w:rPr>
            <w:noProof/>
            <w:webHidden/>
          </w:rPr>
          <w:fldChar w:fldCharType="separate"/>
        </w:r>
        <w:r w:rsidR="00634DE4">
          <w:rPr>
            <w:noProof/>
            <w:webHidden/>
          </w:rPr>
          <w:t>1</w:t>
        </w:r>
        <w:r w:rsidR="00634DE4">
          <w:rPr>
            <w:noProof/>
            <w:webHidden/>
          </w:rPr>
          <w:fldChar w:fldCharType="end"/>
        </w:r>
      </w:hyperlink>
    </w:p>
    <w:p w14:paraId="6CD654CA" w14:textId="6889D784"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288" w:history="1">
        <w:r w:rsidR="00634DE4" w:rsidRPr="00FF4D13">
          <w:rPr>
            <w:rStyle w:val="afc"/>
            <w:noProof/>
          </w:rPr>
          <w:t>1.3</w:t>
        </w:r>
        <w:r w:rsidR="00634DE4" w:rsidRPr="00FF4D13">
          <w:rPr>
            <w:rStyle w:val="afc"/>
            <w:noProof/>
          </w:rPr>
          <w:t>相关算法</w:t>
        </w:r>
        <w:r w:rsidR="00634DE4">
          <w:rPr>
            <w:noProof/>
            <w:webHidden/>
          </w:rPr>
          <w:tab/>
        </w:r>
        <w:r w:rsidR="00634DE4">
          <w:rPr>
            <w:noProof/>
            <w:webHidden/>
          </w:rPr>
          <w:fldChar w:fldCharType="begin"/>
        </w:r>
        <w:r w:rsidR="00634DE4">
          <w:rPr>
            <w:noProof/>
            <w:webHidden/>
          </w:rPr>
          <w:instrText xml:space="preserve"> PAGEREF _Toc92822288 \h </w:instrText>
        </w:r>
        <w:r w:rsidR="00634DE4">
          <w:rPr>
            <w:noProof/>
            <w:webHidden/>
          </w:rPr>
        </w:r>
        <w:r w:rsidR="00634DE4">
          <w:rPr>
            <w:noProof/>
            <w:webHidden/>
          </w:rPr>
          <w:fldChar w:fldCharType="separate"/>
        </w:r>
        <w:r w:rsidR="00634DE4">
          <w:rPr>
            <w:noProof/>
            <w:webHidden/>
          </w:rPr>
          <w:t>2</w:t>
        </w:r>
        <w:r w:rsidR="00634DE4">
          <w:rPr>
            <w:noProof/>
            <w:webHidden/>
          </w:rPr>
          <w:fldChar w:fldCharType="end"/>
        </w:r>
      </w:hyperlink>
    </w:p>
    <w:p w14:paraId="757FBEDE" w14:textId="6E8F06F9" w:rsidR="00634DE4" w:rsidRDefault="00667AFE">
      <w:pPr>
        <w:pStyle w:val="31"/>
        <w:tabs>
          <w:tab w:val="right" w:leader="dot" w:pos="8494"/>
        </w:tabs>
        <w:ind w:left="960" w:firstLine="480"/>
        <w:rPr>
          <w:rFonts w:asciiTheme="minorHAnsi" w:eastAsiaTheme="minorEastAsia" w:hAnsiTheme="minorHAnsi" w:cstheme="minorBidi"/>
          <w:noProof/>
          <w:kern w:val="2"/>
          <w:sz w:val="21"/>
          <w:szCs w:val="22"/>
        </w:rPr>
      </w:pPr>
      <w:hyperlink w:anchor="_Toc92822289" w:history="1">
        <w:r w:rsidR="00634DE4" w:rsidRPr="00FF4D13">
          <w:rPr>
            <w:rStyle w:val="afc"/>
            <w:noProof/>
          </w:rPr>
          <w:t xml:space="preserve">1.3.1 </w:t>
        </w:r>
        <w:r w:rsidR="00634DE4" w:rsidRPr="00FF4D13">
          <w:rPr>
            <w:rStyle w:val="afc"/>
            <w:noProof/>
          </w:rPr>
          <w:t>动作识别</w:t>
        </w:r>
        <w:r w:rsidR="00634DE4">
          <w:rPr>
            <w:noProof/>
            <w:webHidden/>
          </w:rPr>
          <w:tab/>
        </w:r>
        <w:r w:rsidR="00634DE4">
          <w:rPr>
            <w:noProof/>
            <w:webHidden/>
          </w:rPr>
          <w:fldChar w:fldCharType="begin"/>
        </w:r>
        <w:r w:rsidR="00634DE4">
          <w:rPr>
            <w:noProof/>
            <w:webHidden/>
          </w:rPr>
          <w:instrText xml:space="preserve"> PAGEREF _Toc92822289 \h </w:instrText>
        </w:r>
        <w:r w:rsidR="00634DE4">
          <w:rPr>
            <w:noProof/>
            <w:webHidden/>
          </w:rPr>
        </w:r>
        <w:r w:rsidR="00634DE4">
          <w:rPr>
            <w:noProof/>
            <w:webHidden/>
          </w:rPr>
          <w:fldChar w:fldCharType="separate"/>
        </w:r>
        <w:r w:rsidR="00634DE4">
          <w:rPr>
            <w:noProof/>
            <w:webHidden/>
          </w:rPr>
          <w:t>2</w:t>
        </w:r>
        <w:r w:rsidR="00634DE4">
          <w:rPr>
            <w:noProof/>
            <w:webHidden/>
          </w:rPr>
          <w:fldChar w:fldCharType="end"/>
        </w:r>
      </w:hyperlink>
    </w:p>
    <w:p w14:paraId="40CA43A8" w14:textId="1EC5CE92" w:rsidR="00634DE4" w:rsidRDefault="00667AFE">
      <w:pPr>
        <w:pStyle w:val="31"/>
        <w:tabs>
          <w:tab w:val="right" w:leader="dot" w:pos="8494"/>
        </w:tabs>
        <w:ind w:left="960" w:firstLine="480"/>
        <w:rPr>
          <w:rFonts w:asciiTheme="minorHAnsi" w:eastAsiaTheme="minorEastAsia" w:hAnsiTheme="minorHAnsi" w:cstheme="minorBidi"/>
          <w:noProof/>
          <w:kern w:val="2"/>
          <w:sz w:val="21"/>
          <w:szCs w:val="22"/>
        </w:rPr>
      </w:pPr>
      <w:hyperlink w:anchor="_Toc92822290" w:history="1">
        <w:r w:rsidR="00634DE4" w:rsidRPr="00FF4D13">
          <w:rPr>
            <w:rStyle w:val="afc"/>
            <w:noProof/>
          </w:rPr>
          <w:t xml:space="preserve">1.3.2 </w:t>
        </w:r>
        <w:r w:rsidR="00634DE4" w:rsidRPr="00FF4D13">
          <w:rPr>
            <w:rStyle w:val="afc"/>
            <w:rFonts w:ascii="宋体" w:hAnsi="宋体"/>
            <w:noProof/>
          </w:rPr>
          <w:t>时序动作定位</w:t>
        </w:r>
        <w:r w:rsidR="00634DE4">
          <w:rPr>
            <w:noProof/>
            <w:webHidden/>
          </w:rPr>
          <w:tab/>
        </w:r>
        <w:r w:rsidR="00634DE4">
          <w:rPr>
            <w:noProof/>
            <w:webHidden/>
          </w:rPr>
          <w:fldChar w:fldCharType="begin"/>
        </w:r>
        <w:r w:rsidR="00634DE4">
          <w:rPr>
            <w:noProof/>
            <w:webHidden/>
          </w:rPr>
          <w:instrText xml:space="preserve"> PAGEREF _Toc92822290 \h </w:instrText>
        </w:r>
        <w:r w:rsidR="00634DE4">
          <w:rPr>
            <w:noProof/>
            <w:webHidden/>
          </w:rPr>
        </w:r>
        <w:r w:rsidR="00634DE4">
          <w:rPr>
            <w:noProof/>
            <w:webHidden/>
          </w:rPr>
          <w:fldChar w:fldCharType="separate"/>
        </w:r>
        <w:r w:rsidR="00634DE4">
          <w:rPr>
            <w:noProof/>
            <w:webHidden/>
          </w:rPr>
          <w:t>3</w:t>
        </w:r>
        <w:r w:rsidR="00634DE4">
          <w:rPr>
            <w:noProof/>
            <w:webHidden/>
          </w:rPr>
          <w:fldChar w:fldCharType="end"/>
        </w:r>
      </w:hyperlink>
    </w:p>
    <w:p w14:paraId="2A926B5C" w14:textId="62439A11"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291" w:history="1">
        <w:r w:rsidR="00634DE4" w:rsidRPr="00FF4D13">
          <w:rPr>
            <w:rStyle w:val="afc"/>
            <w:noProof/>
          </w:rPr>
          <w:t>1.4</w:t>
        </w:r>
        <w:r w:rsidR="00634DE4" w:rsidRPr="00FF4D13">
          <w:rPr>
            <w:rStyle w:val="afc"/>
            <w:noProof/>
          </w:rPr>
          <w:t>需求分析</w:t>
        </w:r>
        <w:r w:rsidR="00634DE4">
          <w:rPr>
            <w:noProof/>
            <w:webHidden/>
          </w:rPr>
          <w:tab/>
        </w:r>
        <w:r w:rsidR="00634DE4">
          <w:rPr>
            <w:noProof/>
            <w:webHidden/>
          </w:rPr>
          <w:fldChar w:fldCharType="begin"/>
        </w:r>
        <w:r w:rsidR="00634DE4">
          <w:rPr>
            <w:noProof/>
            <w:webHidden/>
          </w:rPr>
          <w:instrText xml:space="preserve"> PAGEREF _Toc92822291 \h </w:instrText>
        </w:r>
        <w:r w:rsidR="00634DE4">
          <w:rPr>
            <w:noProof/>
            <w:webHidden/>
          </w:rPr>
        </w:r>
        <w:r w:rsidR="00634DE4">
          <w:rPr>
            <w:noProof/>
            <w:webHidden/>
          </w:rPr>
          <w:fldChar w:fldCharType="separate"/>
        </w:r>
        <w:r w:rsidR="00634DE4">
          <w:rPr>
            <w:noProof/>
            <w:webHidden/>
          </w:rPr>
          <w:t>5</w:t>
        </w:r>
        <w:r w:rsidR="00634DE4">
          <w:rPr>
            <w:noProof/>
            <w:webHidden/>
          </w:rPr>
          <w:fldChar w:fldCharType="end"/>
        </w:r>
      </w:hyperlink>
    </w:p>
    <w:p w14:paraId="4E2D6E68" w14:textId="5772282B"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292" w:history="1">
        <w:r w:rsidR="00634DE4" w:rsidRPr="00FF4D13">
          <w:rPr>
            <w:rStyle w:val="afc"/>
            <w:noProof/>
          </w:rPr>
          <w:t>1.5</w:t>
        </w:r>
        <w:r w:rsidR="00634DE4" w:rsidRPr="00FF4D13">
          <w:rPr>
            <w:rStyle w:val="afc"/>
            <w:noProof/>
          </w:rPr>
          <w:t>解决方案</w:t>
        </w:r>
        <w:r w:rsidR="00634DE4">
          <w:rPr>
            <w:noProof/>
            <w:webHidden/>
          </w:rPr>
          <w:tab/>
        </w:r>
        <w:r w:rsidR="00634DE4">
          <w:rPr>
            <w:noProof/>
            <w:webHidden/>
          </w:rPr>
          <w:fldChar w:fldCharType="begin"/>
        </w:r>
        <w:r w:rsidR="00634DE4">
          <w:rPr>
            <w:noProof/>
            <w:webHidden/>
          </w:rPr>
          <w:instrText xml:space="preserve"> PAGEREF _Toc92822292 \h </w:instrText>
        </w:r>
        <w:r w:rsidR="00634DE4">
          <w:rPr>
            <w:noProof/>
            <w:webHidden/>
          </w:rPr>
        </w:r>
        <w:r w:rsidR="00634DE4">
          <w:rPr>
            <w:noProof/>
            <w:webHidden/>
          </w:rPr>
          <w:fldChar w:fldCharType="separate"/>
        </w:r>
        <w:r w:rsidR="00634DE4">
          <w:rPr>
            <w:noProof/>
            <w:webHidden/>
          </w:rPr>
          <w:t>5</w:t>
        </w:r>
        <w:r w:rsidR="00634DE4">
          <w:rPr>
            <w:noProof/>
            <w:webHidden/>
          </w:rPr>
          <w:fldChar w:fldCharType="end"/>
        </w:r>
      </w:hyperlink>
    </w:p>
    <w:p w14:paraId="3FF15849" w14:textId="1AAEA95A" w:rsidR="00634DE4" w:rsidRDefault="00667AFE">
      <w:pPr>
        <w:pStyle w:val="31"/>
        <w:tabs>
          <w:tab w:val="right" w:leader="dot" w:pos="8494"/>
        </w:tabs>
        <w:ind w:left="960" w:firstLine="480"/>
        <w:rPr>
          <w:rFonts w:asciiTheme="minorHAnsi" w:eastAsiaTheme="minorEastAsia" w:hAnsiTheme="minorHAnsi" w:cstheme="minorBidi"/>
          <w:noProof/>
          <w:kern w:val="2"/>
          <w:sz w:val="21"/>
          <w:szCs w:val="22"/>
        </w:rPr>
      </w:pPr>
      <w:hyperlink w:anchor="_Toc92822293" w:history="1">
        <w:r w:rsidR="00634DE4" w:rsidRPr="00FF4D13">
          <w:rPr>
            <w:rStyle w:val="afc"/>
            <w:noProof/>
          </w:rPr>
          <w:t xml:space="preserve">1.4.1 </w:t>
        </w:r>
        <w:r w:rsidR="00634DE4" w:rsidRPr="00FF4D13">
          <w:rPr>
            <w:rStyle w:val="afc"/>
            <w:noProof/>
          </w:rPr>
          <w:t>视频特征提取</w:t>
        </w:r>
        <w:r w:rsidR="00634DE4">
          <w:rPr>
            <w:noProof/>
            <w:webHidden/>
          </w:rPr>
          <w:tab/>
        </w:r>
        <w:r w:rsidR="00634DE4">
          <w:rPr>
            <w:noProof/>
            <w:webHidden/>
          </w:rPr>
          <w:fldChar w:fldCharType="begin"/>
        </w:r>
        <w:r w:rsidR="00634DE4">
          <w:rPr>
            <w:noProof/>
            <w:webHidden/>
          </w:rPr>
          <w:instrText xml:space="preserve"> PAGEREF _Toc92822293 \h </w:instrText>
        </w:r>
        <w:r w:rsidR="00634DE4">
          <w:rPr>
            <w:noProof/>
            <w:webHidden/>
          </w:rPr>
        </w:r>
        <w:r w:rsidR="00634DE4">
          <w:rPr>
            <w:noProof/>
            <w:webHidden/>
          </w:rPr>
          <w:fldChar w:fldCharType="separate"/>
        </w:r>
        <w:r w:rsidR="00634DE4">
          <w:rPr>
            <w:noProof/>
            <w:webHidden/>
          </w:rPr>
          <w:t>6</w:t>
        </w:r>
        <w:r w:rsidR="00634DE4">
          <w:rPr>
            <w:noProof/>
            <w:webHidden/>
          </w:rPr>
          <w:fldChar w:fldCharType="end"/>
        </w:r>
      </w:hyperlink>
    </w:p>
    <w:p w14:paraId="28D4AD75" w14:textId="788DED81" w:rsidR="00634DE4" w:rsidRDefault="00667AFE">
      <w:pPr>
        <w:pStyle w:val="31"/>
        <w:tabs>
          <w:tab w:val="right" w:leader="dot" w:pos="8494"/>
        </w:tabs>
        <w:ind w:left="960" w:firstLine="480"/>
        <w:rPr>
          <w:rFonts w:asciiTheme="minorHAnsi" w:eastAsiaTheme="minorEastAsia" w:hAnsiTheme="minorHAnsi" w:cstheme="minorBidi"/>
          <w:noProof/>
          <w:kern w:val="2"/>
          <w:sz w:val="21"/>
          <w:szCs w:val="22"/>
        </w:rPr>
      </w:pPr>
      <w:hyperlink w:anchor="_Toc92822294" w:history="1">
        <w:r w:rsidR="00634DE4" w:rsidRPr="00FF4D13">
          <w:rPr>
            <w:rStyle w:val="afc"/>
            <w:noProof/>
          </w:rPr>
          <w:t>1.4.2 FPN</w:t>
        </w:r>
        <w:r w:rsidR="00634DE4" w:rsidRPr="00FF4D13">
          <w:rPr>
            <w:rStyle w:val="afc"/>
            <w:noProof/>
          </w:rPr>
          <w:t>模块</w:t>
        </w:r>
        <w:r w:rsidR="00634DE4">
          <w:rPr>
            <w:noProof/>
            <w:webHidden/>
          </w:rPr>
          <w:tab/>
        </w:r>
        <w:r w:rsidR="00634DE4">
          <w:rPr>
            <w:noProof/>
            <w:webHidden/>
          </w:rPr>
          <w:fldChar w:fldCharType="begin"/>
        </w:r>
        <w:r w:rsidR="00634DE4">
          <w:rPr>
            <w:noProof/>
            <w:webHidden/>
          </w:rPr>
          <w:instrText xml:space="preserve"> PAGEREF _Toc92822294 \h </w:instrText>
        </w:r>
        <w:r w:rsidR="00634DE4">
          <w:rPr>
            <w:noProof/>
            <w:webHidden/>
          </w:rPr>
        </w:r>
        <w:r w:rsidR="00634DE4">
          <w:rPr>
            <w:noProof/>
            <w:webHidden/>
          </w:rPr>
          <w:fldChar w:fldCharType="separate"/>
        </w:r>
        <w:r w:rsidR="00634DE4">
          <w:rPr>
            <w:noProof/>
            <w:webHidden/>
          </w:rPr>
          <w:t>8</w:t>
        </w:r>
        <w:r w:rsidR="00634DE4">
          <w:rPr>
            <w:noProof/>
            <w:webHidden/>
          </w:rPr>
          <w:fldChar w:fldCharType="end"/>
        </w:r>
      </w:hyperlink>
    </w:p>
    <w:p w14:paraId="020F192E" w14:textId="4C8C93CE" w:rsidR="00634DE4" w:rsidRDefault="00667AFE">
      <w:pPr>
        <w:pStyle w:val="31"/>
        <w:tabs>
          <w:tab w:val="right" w:leader="dot" w:pos="8494"/>
        </w:tabs>
        <w:ind w:left="960" w:firstLine="480"/>
        <w:rPr>
          <w:rFonts w:asciiTheme="minorHAnsi" w:eastAsiaTheme="minorEastAsia" w:hAnsiTheme="minorHAnsi" w:cstheme="minorBidi"/>
          <w:noProof/>
          <w:kern w:val="2"/>
          <w:sz w:val="21"/>
          <w:szCs w:val="22"/>
        </w:rPr>
      </w:pPr>
      <w:hyperlink w:anchor="_Toc92822295" w:history="1">
        <w:r w:rsidR="00634DE4" w:rsidRPr="00FF4D13">
          <w:rPr>
            <w:rStyle w:val="afc"/>
            <w:noProof/>
          </w:rPr>
          <w:t xml:space="preserve">1.4.3 </w:t>
        </w:r>
        <w:r w:rsidR="00634DE4" w:rsidRPr="00FF4D13">
          <w:rPr>
            <w:rStyle w:val="afc"/>
            <w:noProof/>
          </w:rPr>
          <w:t>多尺度提议生成</w:t>
        </w:r>
        <w:r w:rsidR="00634DE4">
          <w:rPr>
            <w:noProof/>
            <w:webHidden/>
          </w:rPr>
          <w:tab/>
        </w:r>
        <w:r w:rsidR="00634DE4">
          <w:rPr>
            <w:noProof/>
            <w:webHidden/>
          </w:rPr>
          <w:fldChar w:fldCharType="begin"/>
        </w:r>
        <w:r w:rsidR="00634DE4">
          <w:rPr>
            <w:noProof/>
            <w:webHidden/>
          </w:rPr>
          <w:instrText xml:space="preserve"> PAGEREF _Toc92822295 \h </w:instrText>
        </w:r>
        <w:r w:rsidR="00634DE4">
          <w:rPr>
            <w:noProof/>
            <w:webHidden/>
          </w:rPr>
        </w:r>
        <w:r w:rsidR="00634DE4">
          <w:rPr>
            <w:noProof/>
            <w:webHidden/>
          </w:rPr>
          <w:fldChar w:fldCharType="separate"/>
        </w:r>
        <w:r w:rsidR="00634DE4">
          <w:rPr>
            <w:noProof/>
            <w:webHidden/>
          </w:rPr>
          <w:t>8</w:t>
        </w:r>
        <w:r w:rsidR="00634DE4">
          <w:rPr>
            <w:noProof/>
            <w:webHidden/>
          </w:rPr>
          <w:fldChar w:fldCharType="end"/>
        </w:r>
      </w:hyperlink>
    </w:p>
    <w:p w14:paraId="1845AB9E" w14:textId="282D8C9C" w:rsidR="00634DE4" w:rsidRDefault="00667AFE">
      <w:pPr>
        <w:pStyle w:val="31"/>
        <w:tabs>
          <w:tab w:val="right" w:leader="dot" w:pos="8494"/>
        </w:tabs>
        <w:ind w:left="960" w:firstLine="480"/>
        <w:rPr>
          <w:rFonts w:asciiTheme="minorHAnsi" w:eastAsiaTheme="minorEastAsia" w:hAnsiTheme="minorHAnsi" w:cstheme="minorBidi"/>
          <w:noProof/>
          <w:kern w:val="2"/>
          <w:sz w:val="21"/>
          <w:szCs w:val="22"/>
        </w:rPr>
      </w:pPr>
      <w:hyperlink w:anchor="_Toc92822296" w:history="1">
        <w:r w:rsidR="00634DE4" w:rsidRPr="00FF4D13">
          <w:rPr>
            <w:rStyle w:val="afc"/>
            <w:noProof/>
          </w:rPr>
          <w:t xml:space="preserve">1.4.4 </w:t>
        </w:r>
        <w:r w:rsidR="00634DE4" w:rsidRPr="00FF4D13">
          <w:rPr>
            <w:rStyle w:val="afc"/>
            <w:noProof/>
          </w:rPr>
          <w:t>提议动作分类</w:t>
        </w:r>
        <w:r w:rsidR="00634DE4">
          <w:rPr>
            <w:noProof/>
            <w:webHidden/>
          </w:rPr>
          <w:tab/>
        </w:r>
        <w:r w:rsidR="00634DE4">
          <w:rPr>
            <w:noProof/>
            <w:webHidden/>
          </w:rPr>
          <w:fldChar w:fldCharType="begin"/>
        </w:r>
        <w:r w:rsidR="00634DE4">
          <w:rPr>
            <w:noProof/>
            <w:webHidden/>
          </w:rPr>
          <w:instrText xml:space="preserve"> PAGEREF _Toc92822296 \h </w:instrText>
        </w:r>
        <w:r w:rsidR="00634DE4">
          <w:rPr>
            <w:noProof/>
            <w:webHidden/>
          </w:rPr>
        </w:r>
        <w:r w:rsidR="00634DE4">
          <w:rPr>
            <w:noProof/>
            <w:webHidden/>
          </w:rPr>
          <w:fldChar w:fldCharType="separate"/>
        </w:r>
        <w:r w:rsidR="00634DE4">
          <w:rPr>
            <w:noProof/>
            <w:webHidden/>
          </w:rPr>
          <w:t>9</w:t>
        </w:r>
        <w:r w:rsidR="00634DE4">
          <w:rPr>
            <w:noProof/>
            <w:webHidden/>
          </w:rPr>
          <w:fldChar w:fldCharType="end"/>
        </w:r>
      </w:hyperlink>
    </w:p>
    <w:p w14:paraId="43D57ED4" w14:textId="399E58AA"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297" w:history="1">
        <w:r w:rsidR="00634DE4" w:rsidRPr="00FF4D13">
          <w:rPr>
            <w:rStyle w:val="afc"/>
            <w:noProof/>
          </w:rPr>
          <w:t>1.6</w:t>
        </w:r>
        <w:r w:rsidR="00634DE4" w:rsidRPr="00FF4D13">
          <w:rPr>
            <w:rStyle w:val="afc"/>
            <w:noProof/>
          </w:rPr>
          <w:t>本章小结</w:t>
        </w:r>
        <w:r w:rsidR="00634DE4">
          <w:rPr>
            <w:noProof/>
            <w:webHidden/>
          </w:rPr>
          <w:tab/>
        </w:r>
        <w:r w:rsidR="00634DE4">
          <w:rPr>
            <w:noProof/>
            <w:webHidden/>
          </w:rPr>
          <w:fldChar w:fldCharType="begin"/>
        </w:r>
        <w:r w:rsidR="00634DE4">
          <w:rPr>
            <w:noProof/>
            <w:webHidden/>
          </w:rPr>
          <w:instrText xml:space="preserve"> PAGEREF _Toc92822297 \h </w:instrText>
        </w:r>
        <w:r w:rsidR="00634DE4">
          <w:rPr>
            <w:noProof/>
            <w:webHidden/>
          </w:rPr>
        </w:r>
        <w:r w:rsidR="00634DE4">
          <w:rPr>
            <w:noProof/>
            <w:webHidden/>
          </w:rPr>
          <w:fldChar w:fldCharType="separate"/>
        </w:r>
        <w:r w:rsidR="00634DE4">
          <w:rPr>
            <w:noProof/>
            <w:webHidden/>
          </w:rPr>
          <w:t>10</w:t>
        </w:r>
        <w:r w:rsidR="00634DE4">
          <w:rPr>
            <w:noProof/>
            <w:webHidden/>
          </w:rPr>
          <w:fldChar w:fldCharType="end"/>
        </w:r>
      </w:hyperlink>
    </w:p>
    <w:p w14:paraId="706F5EDC" w14:textId="6A0089AB"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298" w:history="1">
        <w:r w:rsidR="00634DE4" w:rsidRPr="00FF4D13">
          <w:rPr>
            <w:rStyle w:val="afc"/>
            <w:noProof/>
          </w:rPr>
          <w:t>1.7</w:t>
        </w:r>
        <w:r w:rsidR="00634DE4" w:rsidRPr="00FF4D13">
          <w:rPr>
            <w:rStyle w:val="afc"/>
            <w:noProof/>
          </w:rPr>
          <w:t>参考文献</w:t>
        </w:r>
        <w:r w:rsidR="00634DE4">
          <w:rPr>
            <w:noProof/>
            <w:webHidden/>
          </w:rPr>
          <w:tab/>
        </w:r>
        <w:r w:rsidR="00634DE4">
          <w:rPr>
            <w:noProof/>
            <w:webHidden/>
          </w:rPr>
          <w:fldChar w:fldCharType="begin"/>
        </w:r>
        <w:r w:rsidR="00634DE4">
          <w:rPr>
            <w:noProof/>
            <w:webHidden/>
          </w:rPr>
          <w:instrText xml:space="preserve"> PAGEREF _Toc92822298 \h </w:instrText>
        </w:r>
        <w:r w:rsidR="00634DE4">
          <w:rPr>
            <w:noProof/>
            <w:webHidden/>
          </w:rPr>
        </w:r>
        <w:r w:rsidR="00634DE4">
          <w:rPr>
            <w:noProof/>
            <w:webHidden/>
          </w:rPr>
          <w:fldChar w:fldCharType="separate"/>
        </w:r>
        <w:r w:rsidR="00634DE4">
          <w:rPr>
            <w:noProof/>
            <w:webHidden/>
          </w:rPr>
          <w:t>10</w:t>
        </w:r>
        <w:r w:rsidR="00634DE4">
          <w:rPr>
            <w:noProof/>
            <w:webHidden/>
          </w:rPr>
          <w:fldChar w:fldCharType="end"/>
        </w:r>
      </w:hyperlink>
    </w:p>
    <w:p w14:paraId="7B970193" w14:textId="3BE04753" w:rsidR="00634DE4" w:rsidRDefault="00667AFE">
      <w:pPr>
        <w:pStyle w:val="11"/>
        <w:ind w:firstLine="480"/>
        <w:rPr>
          <w:rFonts w:asciiTheme="minorHAnsi" w:eastAsiaTheme="minorEastAsia" w:hAnsiTheme="minorHAnsi" w:cstheme="minorBidi"/>
          <w:noProof/>
          <w:kern w:val="2"/>
          <w:sz w:val="21"/>
          <w:szCs w:val="22"/>
        </w:rPr>
      </w:pPr>
      <w:hyperlink w:anchor="_Toc92822299" w:history="1">
        <w:r w:rsidR="00634DE4" w:rsidRPr="00FF4D13">
          <w:rPr>
            <w:rStyle w:val="afc"/>
            <w:noProof/>
          </w:rPr>
          <w:t>第二章</w:t>
        </w:r>
        <w:r w:rsidR="00634DE4" w:rsidRPr="00FF4D13">
          <w:rPr>
            <w:rStyle w:val="afc"/>
            <w:noProof/>
          </w:rPr>
          <w:t xml:space="preserve"> </w:t>
        </w:r>
        <w:r w:rsidR="00634DE4" w:rsidRPr="00FF4D13">
          <w:rPr>
            <w:rStyle w:val="afc"/>
            <w:noProof/>
          </w:rPr>
          <w:t>基于视频数据的场景结构化建模方法</w:t>
        </w:r>
        <w:r w:rsidR="00634DE4">
          <w:rPr>
            <w:noProof/>
            <w:webHidden/>
          </w:rPr>
          <w:tab/>
        </w:r>
        <w:r w:rsidR="00634DE4">
          <w:rPr>
            <w:noProof/>
            <w:webHidden/>
          </w:rPr>
          <w:fldChar w:fldCharType="begin"/>
        </w:r>
        <w:r w:rsidR="00634DE4">
          <w:rPr>
            <w:noProof/>
            <w:webHidden/>
          </w:rPr>
          <w:instrText xml:space="preserve"> PAGEREF _Toc92822299 \h </w:instrText>
        </w:r>
        <w:r w:rsidR="00634DE4">
          <w:rPr>
            <w:noProof/>
            <w:webHidden/>
          </w:rPr>
        </w:r>
        <w:r w:rsidR="00634DE4">
          <w:rPr>
            <w:noProof/>
            <w:webHidden/>
          </w:rPr>
          <w:fldChar w:fldCharType="separate"/>
        </w:r>
        <w:r w:rsidR="00634DE4">
          <w:rPr>
            <w:noProof/>
            <w:webHidden/>
          </w:rPr>
          <w:t>11</w:t>
        </w:r>
        <w:r w:rsidR="00634DE4">
          <w:rPr>
            <w:noProof/>
            <w:webHidden/>
          </w:rPr>
          <w:fldChar w:fldCharType="end"/>
        </w:r>
      </w:hyperlink>
    </w:p>
    <w:p w14:paraId="6B2454B8" w14:textId="249D11D2"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0" w:history="1">
        <w:r w:rsidR="00634DE4" w:rsidRPr="00FF4D13">
          <w:rPr>
            <w:rStyle w:val="afc"/>
            <w:noProof/>
          </w:rPr>
          <w:t xml:space="preserve">2.1 </w:t>
        </w:r>
        <w:r w:rsidR="00634DE4" w:rsidRPr="00FF4D13">
          <w:rPr>
            <w:rStyle w:val="afc"/>
            <w:noProof/>
          </w:rPr>
          <w:t>研究背景及意义</w:t>
        </w:r>
        <w:r w:rsidR="00634DE4">
          <w:rPr>
            <w:noProof/>
            <w:webHidden/>
          </w:rPr>
          <w:tab/>
        </w:r>
        <w:r w:rsidR="00634DE4">
          <w:rPr>
            <w:noProof/>
            <w:webHidden/>
          </w:rPr>
          <w:fldChar w:fldCharType="begin"/>
        </w:r>
        <w:r w:rsidR="00634DE4">
          <w:rPr>
            <w:noProof/>
            <w:webHidden/>
          </w:rPr>
          <w:instrText xml:space="preserve"> PAGEREF _Toc92822300 \h </w:instrText>
        </w:r>
        <w:r w:rsidR="00634DE4">
          <w:rPr>
            <w:noProof/>
            <w:webHidden/>
          </w:rPr>
        </w:r>
        <w:r w:rsidR="00634DE4">
          <w:rPr>
            <w:noProof/>
            <w:webHidden/>
          </w:rPr>
          <w:fldChar w:fldCharType="separate"/>
        </w:r>
        <w:r w:rsidR="00634DE4">
          <w:rPr>
            <w:noProof/>
            <w:webHidden/>
          </w:rPr>
          <w:t>11</w:t>
        </w:r>
        <w:r w:rsidR="00634DE4">
          <w:rPr>
            <w:noProof/>
            <w:webHidden/>
          </w:rPr>
          <w:fldChar w:fldCharType="end"/>
        </w:r>
      </w:hyperlink>
    </w:p>
    <w:p w14:paraId="6BD2FB78" w14:textId="47DE7754"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1" w:history="1">
        <w:r w:rsidR="00634DE4" w:rsidRPr="00FF4D13">
          <w:rPr>
            <w:rStyle w:val="afc"/>
            <w:noProof/>
          </w:rPr>
          <w:t xml:space="preserve">2.2 </w:t>
        </w:r>
        <w:r w:rsidR="00634DE4" w:rsidRPr="00FF4D13">
          <w:rPr>
            <w:rStyle w:val="afc"/>
            <w:noProof/>
          </w:rPr>
          <w:t>国内外研究现状</w:t>
        </w:r>
        <w:r w:rsidR="00634DE4">
          <w:rPr>
            <w:noProof/>
            <w:webHidden/>
          </w:rPr>
          <w:tab/>
        </w:r>
        <w:r w:rsidR="00634DE4">
          <w:rPr>
            <w:noProof/>
            <w:webHidden/>
          </w:rPr>
          <w:fldChar w:fldCharType="begin"/>
        </w:r>
        <w:r w:rsidR="00634DE4">
          <w:rPr>
            <w:noProof/>
            <w:webHidden/>
          </w:rPr>
          <w:instrText xml:space="preserve"> PAGEREF _Toc92822301 \h </w:instrText>
        </w:r>
        <w:r w:rsidR="00634DE4">
          <w:rPr>
            <w:noProof/>
            <w:webHidden/>
          </w:rPr>
        </w:r>
        <w:r w:rsidR="00634DE4">
          <w:rPr>
            <w:noProof/>
            <w:webHidden/>
          </w:rPr>
          <w:fldChar w:fldCharType="separate"/>
        </w:r>
        <w:r w:rsidR="00634DE4">
          <w:rPr>
            <w:noProof/>
            <w:webHidden/>
          </w:rPr>
          <w:t>12</w:t>
        </w:r>
        <w:r w:rsidR="00634DE4">
          <w:rPr>
            <w:noProof/>
            <w:webHidden/>
          </w:rPr>
          <w:fldChar w:fldCharType="end"/>
        </w:r>
      </w:hyperlink>
    </w:p>
    <w:p w14:paraId="180628B3" w14:textId="605EEAE2"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2" w:history="1">
        <w:r w:rsidR="00634DE4" w:rsidRPr="00FF4D13">
          <w:rPr>
            <w:rStyle w:val="afc"/>
            <w:noProof/>
          </w:rPr>
          <w:t xml:space="preserve">2.3 </w:t>
        </w:r>
        <w:r w:rsidR="00634DE4" w:rsidRPr="00FF4D13">
          <w:rPr>
            <w:rStyle w:val="afc"/>
            <w:rFonts w:ascii="宋体" w:hAnsi="宋体" w:cs="宋体"/>
            <w:noProof/>
          </w:rPr>
          <w:t>需求分析</w:t>
        </w:r>
        <w:r w:rsidR="00634DE4">
          <w:rPr>
            <w:noProof/>
            <w:webHidden/>
          </w:rPr>
          <w:tab/>
        </w:r>
        <w:r w:rsidR="00634DE4">
          <w:rPr>
            <w:noProof/>
            <w:webHidden/>
          </w:rPr>
          <w:fldChar w:fldCharType="begin"/>
        </w:r>
        <w:r w:rsidR="00634DE4">
          <w:rPr>
            <w:noProof/>
            <w:webHidden/>
          </w:rPr>
          <w:instrText xml:space="preserve"> PAGEREF _Toc92822302 \h </w:instrText>
        </w:r>
        <w:r w:rsidR="00634DE4">
          <w:rPr>
            <w:noProof/>
            <w:webHidden/>
          </w:rPr>
        </w:r>
        <w:r w:rsidR="00634DE4">
          <w:rPr>
            <w:noProof/>
            <w:webHidden/>
          </w:rPr>
          <w:fldChar w:fldCharType="separate"/>
        </w:r>
        <w:r w:rsidR="00634DE4">
          <w:rPr>
            <w:noProof/>
            <w:webHidden/>
          </w:rPr>
          <w:t>14</w:t>
        </w:r>
        <w:r w:rsidR="00634DE4">
          <w:rPr>
            <w:noProof/>
            <w:webHidden/>
          </w:rPr>
          <w:fldChar w:fldCharType="end"/>
        </w:r>
      </w:hyperlink>
    </w:p>
    <w:p w14:paraId="3F54297A" w14:textId="764CC6BF"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3" w:history="1">
        <w:r w:rsidR="00634DE4" w:rsidRPr="00FF4D13">
          <w:rPr>
            <w:rStyle w:val="afc"/>
            <w:noProof/>
          </w:rPr>
          <w:t xml:space="preserve">2.4 </w:t>
        </w:r>
        <w:r w:rsidR="00634DE4" w:rsidRPr="00FF4D13">
          <w:rPr>
            <w:rStyle w:val="afc"/>
            <w:noProof/>
          </w:rPr>
          <w:t>视频结构化</w:t>
        </w:r>
        <w:r w:rsidR="00634DE4" w:rsidRPr="00FF4D13">
          <w:rPr>
            <w:rStyle w:val="afc"/>
            <w:rFonts w:ascii="宋体" w:hAnsi="宋体" w:cs="宋体"/>
            <w:noProof/>
          </w:rPr>
          <w:t>方法</w:t>
        </w:r>
        <w:r w:rsidR="00634DE4">
          <w:rPr>
            <w:noProof/>
            <w:webHidden/>
          </w:rPr>
          <w:tab/>
        </w:r>
        <w:r w:rsidR="00634DE4">
          <w:rPr>
            <w:noProof/>
            <w:webHidden/>
          </w:rPr>
          <w:fldChar w:fldCharType="begin"/>
        </w:r>
        <w:r w:rsidR="00634DE4">
          <w:rPr>
            <w:noProof/>
            <w:webHidden/>
          </w:rPr>
          <w:instrText xml:space="preserve"> PAGEREF _Toc92822303 \h </w:instrText>
        </w:r>
        <w:r w:rsidR="00634DE4">
          <w:rPr>
            <w:noProof/>
            <w:webHidden/>
          </w:rPr>
        </w:r>
        <w:r w:rsidR="00634DE4">
          <w:rPr>
            <w:noProof/>
            <w:webHidden/>
          </w:rPr>
          <w:fldChar w:fldCharType="separate"/>
        </w:r>
        <w:r w:rsidR="00634DE4">
          <w:rPr>
            <w:noProof/>
            <w:webHidden/>
          </w:rPr>
          <w:t>14</w:t>
        </w:r>
        <w:r w:rsidR="00634DE4">
          <w:rPr>
            <w:noProof/>
            <w:webHidden/>
          </w:rPr>
          <w:fldChar w:fldCharType="end"/>
        </w:r>
      </w:hyperlink>
    </w:p>
    <w:p w14:paraId="1AC80DFB" w14:textId="4091D3D7"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4" w:history="1">
        <w:r w:rsidR="00634DE4" w:rsidRPr="00FF4D13">
          <w:rPr>
            <w:rStyle w:val="afc"/>
            <w:noProof/>
          </w:rPr>
          <w:t xml:space="preserve">2.5 </w:t>
        </w:r>
        <w:r w:rsidR="00634DE4" w:rsidRPr="00FF4D13">
          <w:rPr>
            <w:rStyle w:val="afc"/>
            <w:noProof/>
          </w:rPr>
          <w:t>本章小结</w:t>
        </w:r>
        <w:r w:rsidR="00634DE4">
          <w:rPr>
            <w:noProof/>
            <w:webHidden/>
          </w:rPr>
          <w:tab/>
        </w:r>
        <w:r w:rsidR="00634DE4">
          <w:rPr>
            <w:noProof/>
            <w:webHidden/>
          </w:rPr>
          <w:fldChar w:fldCharType="begin"/>
        </w:r>
        <w:r w:rsidR="00634DE4">
          <w:rPr>
            <w:noProof/>
            <w:webHidden/>
          </w:rPr>
          <w:instrText xml:space="preserve"> PAGEREF _Toc92822304 \h </w:instrText>
        </w:r>
        <w:r w:rsidR="00634DE4">
          <w:rPr>
            <w:noProof/>
            <w:webHidden/>
          </w:rPr>
        </w:r>
        <w:r w:rsidR="00634DE4">
          <w:rPr>
            <w:noProof/>
            <w:webHidden/>
          </w:rPr>
          <w:fldChar w:fldCharType="separate"/>
        </w:r>
        <w:r w:rsidR="00634DE4">
          <w:rPr>
            <w:noProof/>
            <w:webHidden/>
          </w:rPr>
          <w:t>17</w:t>
        </w:r>
        <w:r w:rsidR="00634DE4">
          <w:rPr>
            <w:noProof/>
            <w:webHidden/>
          </w:rPr>
          <w:fldChar w:fldCharType="end"/>
        </w:r>
      </w:hyperlink>
    </w:p>
    <w:p w14:paraId="07CD15CD" w14:textId="253EC6B8"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5" w:history="1">
        <w:r w:rsidR="00634DE4" w:rsidRPr="00FF4D13">
          <w:rPr>
            <w:rStyle w:val="afc"/>
            <w:noProof/>
          </w:rPr>
          <w:t xml:space="preserve">2.6 </w:t>
        </w:r>
        <w:r w:rsidR="00634DE4" w:rsidRPr="00FF4D13">
          <w:rPr>
            <w:rStyle w:val="afc"/>
            <w:noProof/>
          </w:rPr>
          <w:t>参考文献</w:t>
        </w:r>
        <w:r w:rsidR="00634DE4">
          <w:rPr>
            <w:noProof/>
            <w:webHidden/>
          </w:rPr>
          <w:tab/>
        </w:r>
        <w:r w:rsidR="00634DE4">
          <w:rPr>
            <w:noProof/>
            <w:webHidden/>
          </w:rPr>
          <w:fldChar w:fldCharType="begin"/>
        </w:r>
        <w:r w:rsidR="00634DE4">
          <w:rPr>
            <w:noProof/>
            <w:webHidden/>
          </w:rPr>
          <w:instrText xml:space="preserve"> PAGEREF _Toc92822305 \h </w:instrText>
        </w:r>
        <w:r w:rsidR="00634DE4">
          <w:rPr>
            <w:noProof/>
            <w:webHidden/>
          </w:rPr>
        </w:r>
        <w:r w:rsidR="00634DE4">
          <w:rPr>
            <w:noProof/>
            <w:webHidden/>
          </w:rPr>
          <w:fldChar w:fldCharType="separate"/>
        </w:r>
        <w:r w:rsidR="00634DE4">
          <w:rPr>
            <w:noProof/>
            <w:webHidden/>
          </w:rPr>
          <w:t>17</w:t>
        </w:r>
        <w:r w:rsidR="00634DE4">
          <w:rPr>
            <w:noProof/>
            <w:webHidden/>
          </w:rPr>
          <w:fldChar w:fldCharType="end"/>
        </w:r>
      </w:hyperlink>
    </w:p>
    <w:p w14:paraId="61CA151D" w14:textId="66FB3922" w:rsidR="00634DE4" w:rsidRDefault="00667AFE">
      <w:pPr>
        <w:pStyle w:val="11"/>
        <w:ind w:firstLine="480"/>
        <w:rPr>
          <w:rFonts w:asciiTheme="minorHAnsi" w:eastAsiaTheme="minorEastAsia" w:hAnsiTheme="minorHAnsi" w:cstheme="minorBidi"/>
          <w:noProof/>
          <w:kern w:val="2"/>
          <w:sz w:val="21"/>
          <w:szCs w:val="22"/>
        </w:rPr>
      </w:pPr>
      <w:hyperlink w:anchor="_Toc92822306" w:history="1">
        <w:r w:rsidR="00634DE4" w:rsidRPr="00FF4D13">
          <w:rPr>
            <w:rStyle w:val="afc"/>
            <w:noProof/>
          </w:rPr>
          <w:t>第三章</w:t>
        </w:r>
        <w:r w:rsidR="00634DE4" w:rsidRPr="00FF4D13">
          <w:rPr>
            <w:rStyle w:val="afc"/>
            <w:noProof/>
          </w:rPr>
          <w:t xml:space="preserve"> </w:t>
        </w:r>
        <w:r w:rsidR="00634DE4" w:rsidRPr="00FF4D13">
          <w:rPr>
            <w:rStyle w:val="afc"/>
            <w:noProof/>
          </w:rPr>
          <w:t>面向大规模智能监控系统的算力共享网络解决方案</w:t>
        </w:r>
        <w:r w:rsidR="00634DE4">
          <w:rPr>
            <w:noProof/>
            <w:webHidden/>
          </w:rPr>
          <w:tab/>
        </w:r>
        <w:r w:rsidR="00634DE4">
          <w:rPr>
            <w:noProof/>
            <w:webHidden/>
          </w:rPr>
          <w:fldChar w:fldCharType="begin"/>
        </w:r>
        <w:r w:rsidR="00634DE4">
          <w:rPr>
            <w:noProof/>
            <w:webHidden/>
          </w:rPr>
          <w:instrText xml:space="preserve"> PAGEREF _Toc92822306 \h </w:instrText>
        </w:r>
        <w:r w:rsidR="00634DE4">
          <w:rPr>
            <w:noProof/>
            <w:webHidden/>
          </w:rPr>
        </w:r>
        <w:r w:rsidR="00634DE4">
          <w:rPr>
            <w:noProof/>
            <w:webHidden/>
          </w:rPr>
          <w:fldChar w:fldCharType="separate"/>
        </w:r>
        <w:r w:rsidR="00634DE4">
          <w:rPr>
            <w:noProof/>
            <w:webHidden/>
          </w:rPr>
          <w:t>18</w:t>
        </w:r>
        <w:r w:rsidR="00634DE4">
          <w:rPr>
            <w:noProof/>
            <w:webHidden/>
          </w:rPr>
          <w:fldChar w:fldCharType="end"/>
        </w:r>
      </w:hyperlink>
    </w:p>
    <w:p w14:paraId="2098E9DB" w14:textId="1B9C0120"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7" w:history="1">
        <w:r w:rsidR="00634DE4" w:rsidRPr="00FF4D13">
          <w:rPr>
            <w:rStyle w:val="afc"/>
            <w:noProof/>
          </w:rPr>
          <w:t xml:space="preserve">3.1 </w:t>
        </w:r>
        <w:r w:rsidR="00634DE4" w:rsidRPr="00FF4D13">
          <w:rPr>
            <w:rStyle w:val="afc"/>
            <w:noProof/>
          </w:rPr>
          <w:t>研究背景及意义</w:t>
        </w:r>
        <w:r w:rsidR="00634DE4">
          <w:rPr>
            <w:noProof/>
            <w:webHidden/>
          </w:rPr>
          <w:tab/>
        </w:r>
        <w:r w:rsidR="00634DE4">
          <w:rPr>
            <w:noProof/>
            <w:webHidden/>
          </w:rPr>
          <w:fldChar w:fldCharType="begin"/>
        </w:r>
        <w:r w:rsidR="00634DE4">
          <w:rPr>
            <w:noProof/>
            <w:webHidden/>
          </w:rPr>
          <w:instrText xml:space="preserve"> PAGEREF _Toc92822307 \h </w:instrText>
        </w:r>
        <w:r w:rsidR="00634DE4">
          <w:rPr>
            <w:noProof/>
            <w:webHidden/>
          </w:rPr>
        </w:r>
        <w:r w:rsidR="00634DE4">
          <w:rPr>
            <w:noProof/>
            <w:webHidden/>
          </w:rPr>
          <w:fldChar w:fldCharType="separate"/>
        </w:r>
        <w:r w:rsidR="00634DE4">
          <w:rPr>
            <w:noProof/>
            <w:webHidden/>
          </w:rPr>
          <w:t>19</w:t>
        </w:r>
        <w:r w:rsidR="00634DE4">
          <w:rPr>
            <w:noProof/>
            <w:webHidden/>
          </w:rPr>
          <w:fldChar w:fldCharType="end"/>
        </w:r>
      </w:hyperlink>
    </w:p>
    <w:p w14:paraId="255034C0" w14:textId="6A5A315E"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8" w:history="1">
        <w:r w:rsidR="00634DE4" w:rsidRPr="00FF4D13">
          <w:rPr>
            <w:rStyle w:val="afc"/>
            <w:noProof/>
          </w:rPr>
          <w:t xml:space="preserve">3.2 </w:t>
        </w:r>
        <w:r w:rsidR="00634DE4" w:rsidRPr="00FF4D13">
          <w:rPr>
            <w:rStyle w:val="afc"/>
            <w:noProof/>
          </w:rPr>
          <w:t>国内外研究现状</w:t>
        </w:r>
        <w:r w:rsidR="00634DE4">
          <w:rPr>
            <w:noProof/>
            <w:webHidden/>
          </w:rPr>
          <w:tab/>
        </w:r>
        <w:r w:rsidR="00634DE4">
          <w:rPr>
            <w:noProof/>
            <w:webHidden/>
          </w:rPr>
          <w:fldChar w:fldCharType="begin"/>
        </w:r>
        <w:r w:rsidR="00634DE4">
          <w:rPr>
            <w:noProof/>
            <w:webHidden/>
          </w:rPr>
          <w:instrText xml:space="preserve"> PAGEREF _Toc92822308 \h </w:instrText>
        </w:r>
        <w:r w:rsidR="00634DE4">
          <w:rPr>
            <w:noProof/>
            <w:webHidden/>
          </w:rPr>
        </w:r>
        <w:r w:rsidR="00634DE4">
          <w:rPr>
            <w:noProof/>
            <w:webHidden/>
          </w:rPr>
          <w:fldChar w:fldCharType="separate"/>
        </w:r>
        <w:r w:rsidR="00634DE4">
          <w:rPr>
            <w:noProof/>
            <w:webHidden/>
          </w:rPr>
          <w:t>21</w:t>
        </w:r>
        <w:r w:rsidR="00634DE4">
          <w:rPr>
            <w:noProof/>
            <w:webHidden/>
          </w:rPr>
          <w:fldChar w:fldCharType="end"/>
        </w:r>
      </w:hyperlink>
    </w:p>
    <w:p w14:paraId="11047A73" w14:textId="21BB4514"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09" w:history="1">
        <w:r w:rsidR="00634DE4" w:rsidRPr="00FF4D13">
          <w:rPr>
            <w:rStyle w:val="afc"/>
            <w:noProof/>
          </w:rPr>
          <w:t xml:space="preserve">3.3 </w:t>
        </w:r>
        <w:r w:rsidR="00634DE4" w:rsidRPr="00FF4D13">
          <w:rPr>
            <w:rStyle w:val="afc"/>
            <w:noProof/>
          </w:rPr>
          <w:t>需求分析</w:t>
        </w:r>
        <w:r w:rsidR="00634DE4">
          <w:rPr>
            <w:noProof/>
            <w:webHidden/>
          </w:rPr>
          <w:tab/>
        </w:r>
        <w:r w:rsidR="00634DE4">
          <w:rPr>
            <w:noProof/>
            <w:webHidden/>
          </w:rPr>
          <w:fldChar w:fldCharType="begin"/>
        </w:r>
        <w:r w:rsidR="00634DE4">
          <w:rPr>
            <w:noProof/>
            <w:webHidden/>
          </w:rPr>
          <w:instrText xml:space="preserve"> PAGEREF _Toc92822309 \h </w:instrText>
        </w:r>
        <w:r w:rsidR="00634DE4">
          <w:rPr>
            <w:noProof/>
            <w:webHidden/>
          </w:rPr>
        </w:r>
        <w:r w:rsidR="00634DE4">
          <w:rPr>
            <w:noProof/>
            <w:webHidden/>
          </w:rPr>
          <w:fldChar w:fldCharType="separate"/>
        </w:r>
        <w:r w:rsidR="00634DE4">
          <w:rPr>
            <w:noProof/>
            <w:webHidden/>
          </w:rPr>
          <w:t>22</w:t>
        </w:r>
        <w:r w:rsidR="00634DE4">
          <w:rPr>
            <w:noProof/>
            <w:webHidden/>
          </w:rPr>
          <w:fldChar w:fldCharType="end"/>
        </w:r>
      </w:hyperlink>
    </w:p>
    <w:p w14:paraId="73DA594D" w14:textId="22AB3FF7"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10" w:history="1">
        <w:r w:rsidR="00634DE4" w:rsidRPr="00FF4D13">
          <w:rPr>
            <w:rStyle w:val="afc"/>
            <w:noProof/>
          </w:rPr>
          <w:t xml:space="preserve">3.4 </w:t>
        </w:r>
        <w:r w:rsidR="00634DE4" w:rsidRPr="00FF4D13">
          <w:rPr>
            <w:rStyle w:val="afc"/>
            <w:noProof/>
          </w:rPr>
          <w:t>解决方案</w:t>
        </w:r>
        <w:r w:rsidR="00634DE4">
          <w:rPr>
            <w:noProof/>
            <w:webHidden/>
          </w:rPr>
          <w:tab/>
        </w:r>
        <w:r w:rsidR="00634DE4">
          <w:rPr>
            <w:noProof/>
            <w:webHidden/>
          </w:rPr>
          <w:fldChar w:fldCharType="begin"/>
        </w:r>
        <w:r w:rsidR="00634DE4">
          <w:rPr>
            <w:noProof/>
            <w:webHidden/>
          </w:rPr>
          <w:instrText xml:space="preserve"> PAGEREF _Toc92822310 \h </w:instrText>
        </w:r>
        <w:r w:rsidR="00634DE4">
          <w:rPr>
            <w:noProof/>
            <w:webHidden/>
          </w:rPr>
        </w:r>
        <w:r w:rsidR="00634DE4">
          <w:rPr>
            <w:noProof/>
            <w:webHidden/>
          </w:rPr>
          <w:fldChar w:fldCharType="separate"/>
        </w:r>
        <w:r w:rsidR="00634DE4">
          <w:rPr>
            <w:noProof/>
            <w:webHidden/>
          </w:rPr>
          <w:t>23</w:t>
        </w:r>
        <w:r w:rsidR="00634DE4">
          <w:rPr>
            <w:noProof/>
            <w:webHidden/>
          </w:rPr>
          <w:fldChar w:fldCharType="end"/>
        </w:r>
      </w:hyperlink>
    </w:p>
    <w:p w14:paraId="1AA0E2C6" w14:textId="07835F67"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11" w:history="1">
        <w:r w:rsidR="00634DE4" w:rsidRPr="00FF4D13">
          <w:rPr>
            <w:rStyle w:val="afc"/>
            <w:noProof/>
          </w:rPr>
          <w:t xml:space="preserve">3.5 </w:t>
        </w:r>
        <w:r w:rsidR="00634DE4" w:rsidRPr="00FF4D13">
          <w:rPr>
            <w:rStyle w:val="afc"/>
            <w:noProof/>
          </w:rPr>
          <w:t>本章小结</w:t>
        </w:r>
        <w:r w:rsidR="00634DE4">
          <w:rPr>
            <w:noProof/>
            <w:webHidden/>
          </w:rPr>
          <w:tab/>
        </w:r>
        <w:r w:rsidR="00634DE4">
          <w:rPr>
            <w:noProof/>
            <w:webHidden/>
          </w:rPr>
          <w:fldChar w:fldCharType="begin"/>
        </w:r>
        <w:r w:rsidR="00634DE4">
          <w:rPr>
            <w:noProof/>
            <w:webHidden/>
          </w:rPr>
          <w:instrText xml:space="preserve"> PAGEREF _Toc92822311 \h </w:instrText>
        </w:r>
        <w:r w:rsidR="00634DE4">
          <w:rPr>
            <w:noProof/>
            <w:webHidden/>
          </w:rPr>
        </w:r>
        <w:r w:rsidR="00634DE4">
          <w:rPr>
            <w:noProof/>
            <w:webHidden/>
          </w:rPr>
          <w:fldChar w:fldCharType="separate"/>
        </w:r>
        <w:r w:rsidR="00634DE4">
          <w:rPr>
            <w:noProof/>
            <w:webHidden/>
          </w:rPr>
          <w:t>25</w:t>
        </w:r>
        <w:r w:rsidR="00634DE4">
          <w:rPr>
            <w:noProof/>
            <w:webHidden/>
          </w:rPr>
          <w:fldChar w:fldCharType="end"/>
        </w:r>
      </w:hyperlink>
    </w:p>
    <w:p w14:paraId="29288CE3" w14:textId="73DC6FBD" w:rsidR="00634DE4" w:rsidRDefault="00667AFE">
      <w:pPr>
        <w:pStyle w:val="21"/>
        <w:tabs>
          <w:tab w:val="right" w:leader="dot" w:pos="8494"/>
        </w:tabs>
        <w:ind w:left="480" w:firstLine="480"/>
        <w:rPr>
          <w:rFonts w:asciiTheme="minorHAnsi" w:eastAsiaTheme="minorEastAsia" w:hAnsiTheme="minorHAnsi" w:cstheme="minorBidi"/>
          <w:noProof/>
          <w:kern w:val="2"/>
          <w:sz w:val="21"/>
          <w:szCs w:val="22"/>
        </w:rPr>
      </w:pPr>
      <w:hyperlink w:anchor="_Toc92822312" w:history="1">
        <w:r w:rsidR="00634DE4" w:rsidRPr="00FF4D13">
          <w:rPr>
            <w:rStyle w:val="afc"/>
            <w:noProof/>
          </w:rPr>
          <w:t xml:space="preserve">3.6 </w:t>
        </w:r>
        <w:r w:rsidR="00634DE4" w:rsidRPr="00FF4D13">
          <w:rPr>
            <w:rStyle w:val="afc"/>
            <w:noProof/>
          </w:rPr>
          <w:t>参考文献</w:t>
        </w:r>
        <w:r w:rsidR="00634DE4">
          <w:rPr>
            <w:noProof/>
            <w:webHidden/>
          </w:rPr>
          <w:tab/>
        </w:r>
        <w:r w:rsidR="00634DE4">
          <w:rPr>
            <w:noProof/>
            <w:webHidden/>
          </w:rPr>
          <w:fldChar w:fldCharType="begin"/>
        </w:r>
        <w:r w:rsidR="00634DE4">
          <w:rPr>
            <w:noProof/>
            <w:webHidden/>
          </w:rPr>
          <w:instrText xml:space="preserve"> PAGEREF _Toc92822312 \h </w:instrText>
        </w:r>
        <w:r w:rsidR="00634DE4">
          <w:rPr>
            <w:noProof/>
            <w:webHidden/>
          </w:rPr>
        </w:r>
        <w:r w:rsidR="00634DE4">
          <w:rPr>
            <w:noProof/>
            <w:webHidden/>
          </w:rPr>
          <w:fldChar w:fldCharType="separate"/>
        </w:r>
        <w:r w:rsidR="00634DE4">
          <w:rPr>
            <w:noProof/>
            <w:webHidden/>
          </w:rPr>
          <w:t>25</w:t>
        </w:r>
        <w:r w:rsidR="00634DE4">
          <w:rPr>
            <w:noProof/>
            <w:webHidden/>
          </w:rPr>
          <w:fldChar w:fldCharType="end"/>
        </w:r>
      </w:hyperlink>
    </w:p>
    <w:p w14:paraId="13B1BAD5" w14:textId="1478A90F" w:rsidR="00634DE4" w:rsidRDefault="00667AFE">
      <w:pPr>
        <w:pStyle w:val="11"/>
        <w:ind w:firstLine="480"/>
        <w:rPr>
          <w:rFonts w:asciiTheme="minorHAnsi" w:eastAsiaTheme="minorEastAsia" w:hAnsiTheme="minorHAnsi" w:cstheme="minorBidi"/>
          <w:noProof/>
          <w:kern w:val="2"/>
          <w:sz w:val="21"/>
          <w:szCs w:val="22"/>
        </w:rPr>
      </w:pPr>
      <w:hyperlink w:anchor="_Toc92822313" w:history="1">
        <w:r w:rsidR="00634DE4" w:rsidRPr="00FF4D13">
          <w:rPr>
            <w:rStyle w:val="afc"/>
            <w:noProof/>
          </w:rPr>
          <w:t>第四章</w:t>
        </w:r>
        <w:r w:rsidR="00634DE4" w:rsidRPr="00FF4D13">
          <w:rPr>
            <w:rStyle w:val="afc"/>
            <w:noProof/>
          </w:rPr>
          <w:t xml:space="preserve"> </w:t>
        </w:r>
        <w:r w:rsidR="00634DE4" w:rsidRPr="00FF4D13">
          <w:rPr>
            <w:rStyle w:val="afc"/>
            <w:noProof/>
          </w:rPr>
          <w:t>总结</w:t>
        </w:r>
        <w:r w:rsidR="00634DE4">
          <w:rPr>
            <w:noProof/>
            <w:webHidden/>
          </w:rPr>
          <w:tab/>
        </w:r>
        <w:r w:rsidR="00634DE4">
          <w:rPr>
            <w:noProof/>
            <w:webHidden/>
          </w:rPr>
          <w:fldChar w:fldCharType="begin"/>
        </w:r>
        <w:r w:rsidR="00634DE4">
          <w:rPr>
            <w:noProof/>
            <w:webHidden/>
          </w:rPr>
          <w:instrText xml:space="preserve"> PAGEREF _Toc92822313 \h </w:instrText>
        </w:r>
        <w:r w:rsidR="00634DE4">
          <w:rPr>
            <w:noProof/>
            <w:webHidden/>
          </w:rPr>
        </w:r>
        <w:r w:rsidR="00634DE4">
          <w:rPr>
            <w:noProof/>
            <w:webHidden/>
          </w:rPr>
          <w:fldChar w:fldCharType="separate"/>
        </w:r>
        <w:r w:rsidR="00634DE4">
          <w:rPr>
            <w:noProof/>
            <w:webHidden/>
          </w:rPr>
          <w:t>27</w:t>
        </w:r>
        <w:r w:rsidR="00634DE4">
          <w:rPr>
            <w:noProof/>
            <w:webHidden/>
          </w:rPr>
          <w:fldChar w:fldCharType="end"/>
        </w:r>
      </w:hyperlink>
    </w:p>
    <w:p w14:paraId="6708657B" w14:textId="6F999F0C" w:rsidR="00C93115" w:rsidRDefault="009B6B8B" w:rsidP="00C93115">
      <w:pPr>
        <w:ind w:firstLine="482"/>
        <w:rPr>
          <w:b/>
          <w:bCs/>
          <w:lang w:val="zh-CN"/>
        </w:rPr>
        <w:sectPr w:rsidR="00C93115" w:rsidSect="004E06D0">
          <w:headerReference w:type="default" r:id="rId16"/>
          <w:pgSz w:w="11906" w:h="16838"/>
          <w:pgMar w:top="1985" w:right="1701" w:bottom="1418" w:left="1701" w:header="1134" w:footer="1134" w:gutter="0"/>
          <w:cols w:space="720"/>
          <w:docGrid w:linePitch="326"/>
        </w:sectPr>
      </w:pPr>
      <w:r>
        <w:rPr>
          <w:b/>
          <w:bCs/>
          <w:lang w:val="zh-CN"/>
        </w:rPr>
        <w:fldChar w:fldCharType="end"/>
      </w:r>
      <w:bookmarkEnd w:id="61"/>
      <w:bookmarkEnd w:id="62"/>
      <w:bookmarkEnd w:id="63"/>
    </w:p>
    <w:p w14:paraId="09B87091" w14:textId="7838C2FC" w:rsidR="003D36AA" w:rsidRDefault="008F6A4B" w:rsidP="00C93115">
      <w:pPr>
        <w:pStyle w:val="1"/>
      </w:pPr>
      <w:bookmarkStart w:id="64" w:name="_Toc92822285"/>
      <w:r>
        <w:lastRenderedPageBreak/>
        <w:t>第一章</w:t>
      </w:r>
      <w:r>
        <w:t xml:space="preserve"> </w:t>
      </w:r>
      <w:r w:rsidR="001316CB" w:rsidRPr="001316CB">
        <w:rPr>
          <w:rFonts w:hint="eastAsia"/>
        </w:rPr>
        <w:t>基于时序建模的视频动作检测与预测方法</w:t>
      </w:r>
      <w:bookmarkEnd w:id="64"/>
    </w:p>
    <w:p w14:paraId="03C33156" w14:textId="026473A3" w:rsidR="003D36AA" w:rsidRPr="00C42F5E" w:rsidRDefault="009B6B8B" w:rsidP="00CB3991">
      <w:pPr>
        <w:pStyle w:val="2"/>
      </w:pPr>
      <w:bookmarkStart w:id="65" w:name="_Toc475016026"/>
      <w:bookmarkStart w:id="66" w:name="_Toc474728182"/>
      <w:bookmarkStart w:id="67" w:name="_Toc474847272"/>
      <w:bookmarkStart w:id="68" w:name="_Toc475016870"/>
      <w:bookmarkStart w:id="69" w:name="_Toc475016559"/>
      <w:bookmarkStart w:id="70" w:name="_Ref67087447"/>
      <w:bookmarkStart w:id="71" w:name="_Toc92822286"/>
      <w:r w:rsidRPr="00C42F5E">
        <w:t>1</w:t>
      </w:r>
      <w:r w:rsidR="00917592" w:rsidRPr="00C42F5E">
        <w:t>.</w:t>
      </w:r>
      <w:r w:rsidRPr="00C42F5E">
        <w:t xml:space="preserve">1 </w:t>
      </w:r>
      <w:bookmarkEnd w:id="65"/>
      <w:bookmarkEnd w:id="66"/>
      <w:bookmarkEnd w:id="67"/>
      <w:bookmarkEnd w:id="68"/>
      <w:bookmarkEnd w:id="69"/>
      <w:bookmarkEnd w:id="70"/>
      <w:r w:rsidR="001316CB" w:rsidRPr="001316CB">
        <w:rPr>
          <w:rFonts w:hint="eastAsia"/>
        </w:rPr>
        <w:t>研究</w:t>
      </w:r>
      <w:r w:rsidR="0033126D">
        <w:rPr>
          <w:rFonts w:hint="eastAsia"/>
        </w:rPr>
        <w:t>背景及</w:t>
      </w:r>
      <w:r w:rsidR="001316CB" w:rsidRPr="001316CB">
        <w:rPr>
          <w:rFonts w:hint="eastAsia"/>
        </w:rPr>
        <w:t>意义</w:t>
      </w:r>
      <w:bookmarkEnd w:id="71"/>
    </w:p>
    <w:p w14:paraId="5D2ED50C" w14:textId="0335C1C3" w:rsidR="00981C10" w:rsidRPr="005A137B" w:rsidRDefault="00CA5406" w:rsidP="0084122A">
      <w:pPr>
        <w:ind w:firstLine="480"/>
      </w:pPr>
      <w:r w:rsidRPr="00CA5406">
        <w:rPr>
          <w:rFonts w:hint="eastAsia"/>
        </w:rPr>
        <w:t>时序动作检测和视频描述是智能分析研究领域中的一个重要方向，也是一项具有十分挑战性的研究。时序动作检测由视频特征提取、候选提议生成评估和动作提议分类三部分组成，其输出的信息同时包含时序动作提议输出的目标移动位置信息和行为识别信息；视频描述中密集事件描述任务是视频特征提取、候选提议生成评估和基础上，增加了基于</w:t>
      </w:r>
      <w:r w:rsidRPr="00CA5406">
        <w:rPr>
          <w:rFonts w:hint="eastAsia"/>
        </w:rPr>
        <w:t>LSTM</w:t>
      </w:r>
      <w:r w:rsidRPr="00CA5406">
        <w:rPr>
          <w:rFonts w:hint="eastAsia"/>
        </w:rPr>
        <w:t>网络的描述生成语言模型，给出了目标位置信息的同时用语言模型生成自然语言描述。时序动作检测的研究严重依赖对目标动作的时序提议效果，视频数据具有结构复杂、目标变化多样且持续时间长短不一等问题，使得对应时序提议方法存在着对视频特征利用不充分。目标动作时序区域检测困难等问题。视频自动翻译图像的研究室</w:t>
      </w:r>
      <w:r w:rsidRPr="00CA5406">
        <w:rPr>
          <w:rFonts w:hint="eastAsia"/>
        </w:rPr>
        <w:t>2014</w:t>
      </w:r>
      <w:r w:rsidRPr="00CA5406">
        <w:rPr>
          <w:rFonts w:hint="eastAsia"/>
        </w:rPr>
        <w:t>年前后图片的描述生成开始，</w:t>
      </w:r>
      <w:r w:rsidRPr="00CA5406">
        <w:rPr>
          <w:rFonts w:hint="eastAsia"/>
        </w:rPr>
        <w:t>2015</w:t>
      </w:r>
      <w:r w:rsidRPr="00CA5406">
        <w:rPr>
          <w:rFonts w:hint="eastAsia"/>
        </w:rPr>
        <w:t>年图像翻译推广到视频领域，视频描述成为新兴的研究课题，而视频描述本身就有内容处理复杂，语法解析难等挑战，尤其在</w:t>
      </w:r>
      <w:r w:rsidRPr="00CA5406">
        <w:rPr>
          <w:rFonts w:hint="eastAsia"/>
        </w:rPr>
        <w:t>2017</w:t>
      </w:r>
      <w:r w:rsidRPr="00CA5406">
        <w:rPr>
          <w:rFonts w:hint="eastAsia"/>
        </w:rPr>
        <w:t>年视频理解竞赛</w:t>
      </w:r>
      <w:r w:rsidRPr="00CA5406">
        <w:rPr>
          <w:rFonts w:hint="eastAsia"/>
        </w:rPr>
        <w:t>ActivityNet</w:t>
      </w:r>
      <w:r w:rsidRPr="00CA5406">
        <w:rPr>
          <w:rFonts w:hint="eastAsia"/>
        </w:rPr>
        <w:t>提出密集事件描述的概念后，</w:t>
      </w:r>
      <w:r>
        <w:rPr>
          <w:rFonts w:hint="eastAsia"/>
        </w:rPr>
        <w:t>把</w:t>
      </w:r>
      <w:r w:rsidRPr="00CA5406">
        <w:rPr>
          <w:rFonts w:hint="eastAsia"/>
        </w:rPr>
        <w:t>问题印象了包含多个目标事件、且目标时间间存在时序的于一相关性的视频描述生成，这给视频描述提出更大挑战。同时利用机器自动翻译视频内容是机器理解视频的最终目的，存在着巨大的研究价值。</w:t>
      </w:r>
    </w:p>
    <w:p w14:paraId="68B021CC" w14:textId="79CF5600" w:rsidR="003D36AA" w:rsidRPr="00C42F5E" w:rsidRDefault="009B6B8B" w:rsidP="0084122A">
      <w:pPr>
        <w:pStyle w:val="2"/>
      </w:pPr>
      <w:bookmarkStart w:id="72" w:name="_Toc474728183"/>
      <w:bookmarkStart w:id="73" w:name="_Toc475016871"/>
      <w:bookmarkStart w:id="74" w:name="_Toc474847273"/>
      <w:bookmarkStart w:id="75" w:name="_Toc475016027"/>
      <w:bookmarkStart w:id="76" w:name="_Toc475016560"/>
      <w:bookmarkStart w:id="77" w:name="_Toc92822287"/>
      <w:r w:rsidRPr="00C42F5E">
        <w:t>1</w:t>
      </w:r>
      <w:r w:rsidR="00917592" w:rsidRPr="00C42F5E">
        <w:t>.</w:t>
      </w:r>
      <w:r w:rsidRPr="00C42F5E">
        <w:t xml:space="preserve">2 </w:t>
      </w:r>
      <w:r w:rsidRPr="00C42F5E">
        <w:rPr>
          <w:rFonts w:hint="eastAsia"/>
        </w:rPr>
        <w:t>国内外</w:t>
      </w:r>
      <w:r w:rsidRPr="00C42F5E">
        <w:t>研究现状</w:t>
      </w:r>
      <w:bookmarkEnd w:id="72"/>
      <w:bookmarkEnd w:id="73"/>
      <w:bookmarkEnd w:id="74"/>
      <w:bookmarkEnd w:id="75"/>
      <w:bookmarkEnd w:id="76"/>
      <w:bookmarkEnd w:id="77"/>
    </w:p>
    <w:p w14:paraId="20D58CA1" w14:textId="3D78069B" w:rsidR="00CA5406" w:rsidRPr="00E1674F" w:rsidRDefault="00CA5406" w:rsidP="00CA5406">
      <w:pPr>
        <w:ind w:firstLine="480"/>
        <w:rPr>
          <w:szCs w:val="20"/>
        </w:rPr>
      </w:pPr>
      <w:r w:rsidRPr="00E1674F">
        <w:rPr>
          <w:rFonts w:hint="eastAsia"/>
          <w:szCs w:val="20"/>
        </w:rPr>
        <w:t>时序动作检测任务的目标是从未知输入的视频中定位目标动作的开始和结束时间并给出目标动作的分类结果。在符合真实场景下的视频具有无组织、语义信息丰富的特点。规范的时序动作检测工作开始于</w:t>
      </w:r>
      <w:r w:rsidRPr="00E1674F">
        <w:rPr>
          <w:rFonts w:hint="eastAsia"/>
          <w:szCs w:val="20"/>
        </w:rPr>
        <w:t>Ke</w:t>
      </w:r>
      <w:r w:rsidRPr="00E1674F">
        <w:rPr>
          <w:szCs w:val="20"/>
        </w:rPr>
        <w:t xml:space="preserve"> Y.</w:t>
      </w:r>
      <w:r w:rsidRPr="00E1674F">
        <w:rPr>
          <w:rFonts w:hint="eastAsia"/>
          <w:szCs w:val="20"/>
        </w:rPr>
        <w:t>等人、</w:t>
      </w:r>
      <w:r w:rsidRPr="00E1674F">
        <w:rPr>
          <w:rFonts w:hint="eastAsia"/>
          <w:szCs w:val="20"/>
        </w:rPr>
        <w:t>Rohrbach</w:t>
      </w:r>
      <w:r w:rsidRPr="00E1674F">
        <w:rPr>
          <w:szCs w:val="20"/>
        </w:rPr>
        <w:t xml:space="preserve"> M.</w:t>
      </w:r>
      <w:r w:rsidRPr="00E1674F">
        <w:rPr>
          <w:rFonts w:hint="eastAsia"/>
          <w:szCs w:val="20"/>
        </w:rPr>
        <w:t>等人分别使用</w:t>
      </w:r>
      <w:r w:rsidRPr="00E1674F">
        <w:rPr>
          <w:rFonts w:hint="eastAsia"/>
          <w:szCs w:val="20"/>
        </w:rPr>
        <w:t>hand</w:t>
      </w:r>
      <w:r w:rsidRPr="00E1674F">
        <w:rPr>
          <w:szCs w:val="20"/>
        </w:rPr>
        <w:t>-centric</w:t>
      </w:r>
      <w:r w:rsidRPr="00E1674F">
        <w:rPr>
          <w:rFonts w:hint="eastAsia"/>
          <w:szCs w:val="20"/>
        </w:rPr>
        <w:t>和</w:t>
      </w:r>
      <w:r w:rsidRPr="00E1674F">
        <w:rPr>
          <w:rFonts w:hint="eastAsia"/>
          <w:szCs w:val="20"/>
        </w:rPr>
        <w:t>object</w:t>
      </w:r>
      <w:r w:rsidRPr="00E1674F">
        <w:rPr>
          <w:szCs w:val="20"/>
        </w:rPr>
        <w:t>-centric</w:t>
      </w:r>
      <w:r w:rsidRPr="00E1674F">
        <w:rPr>
          <w:rFonts w:hint="eastAsia"/>
          <w:szCs w:val="20"/>
        </w:rPr>
        <w:t>特征来检测固定摄像机厨房</w:t>
      </w:r>
      <w:r w:rsidRPr="00E1674F">
        <w:rPr>
          <w:rFonts w:hint="eastAsia"/>
          <w:szCs w:val="20"/>
        </w:rPr>
        <w:t>hengren</w:t>
      </w:r>
      <w:r w:rsidRPr="00E1674F">
        <w:rPr>
          <w:rFonts w:hint="eastAsia"/>
          <w:szCs w:val="20"/>
        </w:rPr>
        <w:t>视频中的具体动作。更广泛领域的时序动作检测工作是在经典的视频理解数据集</w:t>
      </w:r>
      <w:r w:rsidRPr="00E1674F">
        <w:rPr>
          <w:rFonts w:hint="eastAsia"/>
          <w:szCs w:val="20"/>
        </w:rPr>
        <w:t>T</w:t>
      </w:r>
      <w:r w:rsidRPr="00E1674F">
        <w:rPr>
          <w:szCs w:val="20"/>
        </w:rPr>
        <w:t>HUMOS-14</w:t>
      </w:r>
      <w:r w:rsidRPr="00E1674F">
        <w:rPr>
          <w:rFonts w:hint="eastAsia"/>
          <w:szCs w:val="20"/>
        </w:rPr>
        <w:t>出现后展开，其中</w:t>
      </w:r>
      <w:r w:rsidRPr="00E1674F">
        <w:rPr>
          <w:rFonts w:hint="eastAsia"/>
          <w:szCs w:val="20"/>
        </w:rPr>
        <w:t>Oneata</w:t>
      </w:r>
      <w:r w:rsidRPr="00E1674F">
        <w:rPr>
          <w:szCs w:val="20"/>
        </w:rPr>
        <w:t xml:space="preserve"> D.</w:t>
      </w:r>
      <w:r w:rsidRPr="00E1674F">
        <w:rPr>
          <w:rFonts w:hint="eastAsia"/>
          <w:szCs w:val="20"/>
        </w:rPr>
        <w:t>等人、</w:t>
      </w:r>
      <w:r w:rsidRPr="00E1674F">
        <w:rPr>
          <w:rFonts w:hint="eastAsia"/>
          <w:szCs w:val="20"/>
        </w:rPr>
        <w:t>Wang</w:t>
      </w:r>
      <w:r w:rsidRPr="00E1674F">
        <w:rPr>
          <w:szCs w:val="20"/>
        </w:rPr>
        <w:t xml:space="preserve"> L</w:t>
      </w:r>
      <w:r w:rsidRPr="00E1674F">
        <w:rPr>
          <w:rFonts w:hint="eastAsia"/>
          <w:szCs w:val="20"/>
        </w:rPr>
        <w:t>等人和</w:t>
      </w:r>
      <w:r w:rsidRPr="00E1674F">
        <w:rPr>
          <w:rFonts w:hint="eastAsia"/>
          <w:szCs w:val="20"/>
        </w:rPr>
        <w:t>Karaman</w:t>
      </w:r>
      <w:r w:rsidRPr="00E1674F">
        <w:rPr>
          <w:szCs w:val="20"/>
        </w:rPr>
        <w:t xml:space="preserve"> S.</w:t>
      </w:r>
      <w:r w:rsidRPr="00E1674F">
        <w:rPr>
          <w:rFonts w:hint="eastAsia"/>
          <w:szCs w:val="20"/>
        </w:rPr>
        <w:t>等人分别用</w:t>
      </w:r>
      <w:r w:rsidRPr="00E1674F">
        <w:rPr>
          <w:rFonts w:hint="eastAsia"/>
          <w:szCs w:val="20"/>
        </w:rPr>
        <w:t>D</w:t>
      </w:r>
      <w:r w:rsidRPr="00E1674F">
        <w:rPr>
          <w:szCs w:val="20"/>
        </w:rPr>
        <w:t>T</w:t>
      </w:r>
      <w:r w:rsidRPr="00E1674F">
        <w:rPr>
          <w:rFonts w:hint="eastAsia"/>
          <w:szCs w:val="20"/>
        </w:rPr>
        <w:t>特征、单帧级</w:t>
      </w:r>
      <w:r w:rsidRPr="00E1674F">
        <w:rPr>
          <w:rFonts w:hint="eastAsia"/>
          <w:szCs w:val="20"/>
        </w:rPr>
        <w:t>C</w:t>
      </w:r>
      <w:r w:rsidRPr="00E1674F">
        <w:rPr>
          <w:szCs w:val="20"/>
        </w:rPr>
        <w:t>NN</w:t>
      </w:r>
      <w:r w:rsidRPr="00E1674F">
        <w:rPr>
          <w:rFonts w:hint="eastAsia"/>
          <w:szCs w:val="20"/>
        </w:rPr>
        <w:t>特征或者融合声音特征等方式，通过滑动窗产生候选提议方式设计时序动作检测框架。同时开始出现基于时空信息的时序动作检测方法，在时间维度仍然使用基于滑动窗的动作提议生成方法。</w:t>
      </w:r>
      <w:r w:rsidRPr="00E1674F">
        <w:rPr>
          <w:rFonts w:hint="eastAsia"/>
          <w:szCs w:val="20"/>
        </w:rPr>
        <w:t>2</w:t>
      </w:r>
      <w:r w:rsidRPr="00E1674F">
        <w:rPr>
          <w:szCs w:val="20"/>
        </w:rPr>
        <w:t>016</w:t>
      </w:r>
      <w:r w:rsidRPr="00E1674F">
        <w:rPr>
          <w:rFonts w:hint="eastAsia"/>
          <w:szCs w:val="20"/>
        </w:rPr>
        <w:t>年，</w:t>
      </w:r>
      <w:r w:rsidRPr="00E1674F">
        <w:rPr>
          <w:rFonts w:hint="eastAsia"/>
          <w:szCs w:val="20"/>
        </w:rPr>
        <w:t>Yuan</w:t>
      </w:r>
      <w:r w:rsidRPr="00E1674F">
        <w:rPr>
          <w:szCs w:val="20"/>
        </w:rPr>
        <w:t xml:space="preserve"> J.</w:t>
      </w:r>
      <w:r w:rsidRPr="00E1674F">
        <w:rPr>
          <w:rFonts w:hint="eastAsia"/>
          <w:szCs w:val="20"/>
        </w:rPr>
        <w:t>等人提出基于传统的</w:t>
      </w:r>
      <w:r w:rsidRPr="00E1674F">
        <w:rPr>
          <w:rFonts w:hint="eastAsia"/>
          <w:szCs w:val="20"/>
        </w:rPr>
        <w:t>i</w:t>
      </w:r>
      <w:r w:rsidRPr="00E1674F">
        <w:rPr>
          <w:szCs w:val="20"/>
        </w:rPr>
        <w:t>DT</w:t>
      </w:r>
      <w:r w:rsidRPr="00E1674F">
        <w:rPr>
          <w:rFonts w:hint="eastAsia"/>
          <w:szCs w:val="20"/>
        </w:rPr>
        <w:t>特征的时序动作检测算法，该算法基于</w:t>
      </w:r>
      <w:r w:rsidRPr="00E1674F">
        <w:rPr>
          <w:rFonts w:hint="eastAsia"/>
          <w:szCs w:val="20"/>
        </w:rPr>
        <w:t>i</w:t>
      </w:r>
      <w:r w:rsidRPr="00E1674F">
        <w:rPr>
          <w:szCs w:val="20"/>
        </w:rPr>
        <w:t>DT</w:t>
      </w:r>
      <w:r w:rsidRPr="00E1674F">
        <w:rPr>
          <w:rFonts w:hint="eastAsia"/>
          <w:szCs w:val="20"/>
        </w:rPr>
        <w:t>特征对视频提取了一种分数分布金字塔特征，之后再使用</w:t>
      </w:r>
      <w:r w:rsidRPr="00E1674F">
        <w:rPr>
          <w:rFonts w:hint="eastAsia"/>
          <w:szCs w:val="20"/>
        </w:rPr>
        <w:t>L</w:t>
      </w:r>
      <w:r w:rsidRPr="00E1674F">
        <w:rPr>
          <w:szCs w:val="20"/>
        </w:rPr>
        <w:t>STM</w:t>
      </w:r>
      <w:r w:rsidRPr="00E1674F">
        <w:rPr>
          <w:rFonts w:hint="eastAsia"/>
          <w:szCs w:val="20"/>
        </w:rPr>
        <w:t>对</w:t>
      </w:r>
      <w:r w:rsidRPr="00E1674F">
        <w:rPr>
          <w:rFonts w:hint="eastAsia"/>
          <w:szCs w:val="20"/>
        </w:rPr>
        <w:t>P</w:t>
      </w:r>
      <w:r w:rsidRPr="00E1674F">
        <w:rPr>
          <w:szCs w:val="20"/>
        </w:rPr>
        <w:t>SDF</w:t>
      </w:r>
      <w:r w:rsidRPr="00E1674F">
        <w:rPr>
          <w:rFonts w:hint="eastAsia"/>
          <w:szCs w:val="20"/>
        </w:rPr>
        <w:t>特征序列进行处理，并根据输出的帧级的行</w:t>
      </w:r>
      <w:r w:rsidRPr="00E1674F">
        <w:rPr>
          <w:rFonts w:hint="eastAsia"/>
          <w:szCs w:val="20"/>
        </w:rPr>
        <w:lastRenderedPageBreak/>
        <w:t>为类别置信度分数处理得到行为片段的预测，再</w:t>
      </w:r>
      <w:r w:rsidRPr="00E1674F">
        <w:rPr>
          <w:rFonts w:hint="eastAsia"/>
          <w:szCs w:val="20"/>
        </w:rPr>
        <w:t>T</w:t>
      </w:r>
      <w:r w:rsidRPr="00E1674F">
        <w:rPr>
          <w:szCs w:val="20"/>
        </w:rPr>
        <w:t>HUMOS-14</w:t>
      </w:r>
      <w:r w:rsidRPr="00E1674F">
        <w:rPr>
          <w:rFonts w:hint="eastAsia"/>
          <w:szCs w:val="20"/>
        </w:rPr>
        <w:t>数据集上达到了</w:t>
      </w:r>
      <w:r w:rsidRPr="00E1674F">
        <w:rPr>
          <w:rFonts w:hint="eastAsia"/>
          <w:szCs w:val="20"/>
        </w:rPr>
        <w:t>1</w:t>
      </w:r>
      <w:r w:rsidRPr="00E1674F">
        <w:rPr>
          <w:szCs w:val="20"/>
        </w:rPr>
        <w:t>8.8%</w:t>
      </w:r>
      <w:r w:rsidRPr="00E1674F">
        <w:rPr>
          <w:rFonts w:hint="eastAsia"/>
          <w:szCs w:val="20"/>
        </w:rPr>
        <w:t>。虽然该方法证明了传统的特征提取</w:t>
      </w:r>
      <w:r w:rsidRPr="00E1674F">
        <w:rPr>
          <w:rFonts w:hint="eastAsia"/>
          <w:szCs w:val="20"/>
        </w:rPr>
        <w:t>i</w:t>
      </w:r>
      <w:r w:rsidRPr="00E1674F">
        <w:rPr>
          <w:szCs w:val="20"/>
        </w:rPr>
        <w:t>DT</w:t>
      </w:r>
      <w:r w:rsidRPr="00E1674F">
        <w:rPr>
          <w:rFonts w:hint="eastAsia"/>
          <w:szCs w:val="20"/>
        </w:rPr>
        <w:t>的有效性，但是</w:t>
      </w:r>
      <w:r w:rsidRPr="00E1674F">
        <w:rPr>
          <w:rFonts w:hint="eastAsia"/>
          <w:szCs w:val="20"/>
        </w:rPr>
        <w:t>i</w:t>
      </w:r>
      <w:r w:rsidRPr="00E1674F">
        <w:rPr>
          <w:szCs w:val="20"/>
        </w:rPr>
        <w:t>DT</w:t>
      </w:r>
      <w:r w:rsidRPr="00E1674F">
        <w:rPr>
          <w:rFonts w:hint="eastAsia"/>
          <w:szCs w:val="20"/>
        </w:rPr>
        <w:t>特征的提取实在太耗时和耗存储空间了，</w:t>
      </w:r>
      <w:r w:rsidRPr="00E1674F">
        <w:rPr>
          <w:rFonts w:hint="eastAsia"/>
          <w:szCs w:val="20"/>
        </w:rPr>
        <w:t>iDT</w:t>
      </w:r>
      <w:r w:rsidRPr="00E1674F">
        <w:rPr>
          <w:rFonts w:hint="eastAsia"/>
          <w:szCs w:val="20"/>
        </w:rPr>
        <w:t>特征的大小甚至远远小于视频</w:t>
      </w:r>
      <w:r w:rsidRPr="00E1674F">
        <w:rPr>
          <w:rFonts w:hint="eastAsia"/>
          <w:szCs w:val="20"/>
        </w:rPr>
        <w:t xml:space="preserve"> </w:t>
      </w:r>
      <w:r w:rsidRPr="00E1674F">
        <w:rPr>
          <w:rFonts w:hint="eastAsia"/>
          <w:szCs w:val="20"/>
        </w:rPr>
        <w:t>的本身。受图片领域目标检测算法</w:t>
      </w:r>
      <w:r w:rsidRPr="00E1674F">
        <w:rPr>
          <w:rFonts w:hint="eastAsia"/>
          <w:szCs w:val="20"/>
        </w:rPr>
        <w:t>R</w:t>
      </w:r>
      <w:r w:rsidRPr="00E1674F">
        <w:rPr>
          <w:szCs w:val="20"/>
        </w:rPr>
        <w:t>CNN</w:t>
      </w:r>
      <w:r w:rsidRPr="00E1674F">
        <w:rPr>
          <w:rFonts w:hint="eastAsia"/>
          <w:szCs w:val="20"/>
        </w:rPr>
        <w:t>的启发，</w:t>
      </w:r>
      <w:r w:rsidRPr="00E1674F">
        <w:rPr>
          <w:rFonts w:hint="eastAsia"/>
          <w:szCs w:val="20"/>
        </w:rPr>
        <w:t>Shou</w:t>
      </w:r>
      <w:r w:rsidRPr="00E1674F">
        <w:rPr>
          <w:szCs w:val="20"/>
        </w:rPr>
        <w:t xml:space="preserve"> Z.</w:t>
      </w:r>
      <w:r w:rsidRPr="00E1674F">
        <w:rPr>
          <w:rFonts w:hint="eastAsia"/>
          <w:szCs w:val="20"/>
        </w:rPr>
        <w:t>等人提出多片段网络</w:t>
      </w:r>
      <w:r w:rsidRPr="00E1674F">
        <w:rPr>
          <w:rFonts w:hint="eastAsia"/>
          <w:szCs w:val="20"/>
        </w:rPr>
        <w:t>S</w:t>
      </w:r>
      <w:r w:rsidRPr="00E1674F">
        <w:rPr>
          <w:szCs w:val="20"/>
        </w:rPr>
        <w:t>CNN</w:t>
      </w:r>
      <w:r w:rsidRPr="00E1674F">
        <w:rPr>
          <w:rFonts w:hint="eastAsia"/>
          <w:szCs w:val="20"/>
        </w:rPr>
        <w:t>，先用滑窗和提议生成网络的方式产生并判断候选视频判断为动作的概率，然后使用分类网络和定位网络分别给出动作分类概率和重叠度相关的损失函数，使网络能更好的估计视频片段和准确位置，最后采用</w:t>
      </w:r>
      <w:r w:rsidRPr="00E1674F">
        <w:rPr>
          <w:rFonts w:hint="eastAsia"/>
          <w:szCs w:val="20"/>
        </w:rPr>
        <w:t>N</w:t>
      </w:r>
      <w:r w:rsidRPr="00E1674F">
        <w:rPr>
          <w:szCs w:val="20"/>
        </w:rPr>
        <w:t>MS</w:t>
      </w:r>
      <w:r w:rsidRPr="00E1674F">
        <w:rPr>
          <w:rFonts w:hint="eastAsia"/>
          <w:szCs w:val="20"/>
        </w:rPr>
        <w:t>来去除重叠片段完成预测。为了获得更准确的动作边界，</w:t>
      </w:r>
      <w:r w:rsidRPr="00E1674F">
        <w:rPr>
          <w:rFonts w:hint="eastAsia"/>
          <w:szCs w:val="20"/>
        </w:rPr>
        <w:t>Shou</w:t>
      </w:r>
      <w:r w:rsidRPr="00E1674F">
        <w:rPr>
          <w:szCs w:val="20"/>
        </w:rPr>
        <w:t xml:space="preserve"> Z.</w:t>
      </w:r>
      <w:r w:rsidRPr="00E1674F">
        <w:rPr>
          <w:rFonts w:hint="eastAsia"/>
          <w:szCs w:val="20"/>
        </w:rPr>
        <w:t>等人又基于</w:t>
      </w:r>
      <w:r w:rsidRPr="00E1674F">
        <w:rPr>
          <w:rFonts w:hint="eastAsia"/>
          <w:szCs w:val="20"/>
        </w:rPr>
        <w:t>C</w:t>
      </w:r>
      <w:r w:rsidRPr="00E1674F">
        <w:rPr>
          <w:szCs w:val="20"/>
        </w:rPr>
        <w:t>3D</w:t>
      </w:r>
      <w:r w:rsidRPr="00E1674F">
        <w:rPr>
          <w:rFonts w:hint="eastAsia"/>
          <w:szCs w:val="20"/>
        </w:rPr>
        <w:t>网络设计了一个卷积逆卷积网络，通过帧级动作类别概率预测，对时序动作检测中的动作边界进行微调，使动作更加准确，从而提高</w:t>
      </w:r>
      <w:r w:rsidRPr="00E1674F">
        <w:rPr>
          <w:rFonts w:hint="eastAsia"/>
          <w:szCs w:val="20"/>
        </w:rPr>
        <w:t>m</w:t>
      </w:r>
      <w:r w:rsidRPr="00E1674F">
        <w:rPr>
          <w:szCs w:val="20"/>
        </w:rPr>
        <w:t>AP</w:t>
      </w:r>
      <w:r w:rsidRPr="00E1674F">
        <w:rPr>
          <w:rFonts w:hint="eastAsia"/>
          <w:szCs w:val="20"/>
        </w:rPr>
        <w:t>。</w:t>
      </w:r>
      <w:r w:rsidRPr="00E1674F">
        <w:rPr>
          <w:rFonts w:hint="eastAsia"/>
          <w:szCs w:val="20"/>
        </w:rPr>
        <w:t>2</w:t>
      </w:r>
      <w:r w:rsidRPr="00E1674F">
        <w:rPr>
          <w:szCs w:val="20"/>
        </w:rPr>
        <w:t>018</w:t>
      </w:r>
      <w:r w:rsidRPr="00E1674F">
        <w:rPr>
          <w:rFonts w:hint="eastAsia"/>
          <w:szCs w:val="20"/>
        </w:rPr>
        <w:t>年</w:t>
      </w:r>
      <w:r w:rsidRPr="00E1674F">
        <w:rPr>
          <w:rFonts w:hint="eastAsia"/>
          <w:szCs w:val="20"/>
        </w:rPr>
        <w:t>C</w:t>
      </w:r>
      <w:r w:rsidRPr="00E1674F">
        <w:rPr>
          <w:szCs w:val="20"/>
        </w:rPr>
        <w:t>VPR</w:t>
      </w:r>
      <w:r w:rsidRPr="00E1674F">
        <w:rPr>
          <w:rFonts w:hint="eastAsia"/>
          <w:szCs w:val="20"/>
        </w:rPr>
        <w:t>上密歇根大学和谷歌研究院</w:t>
      </w:r>
      <w:r w:rsidRPr="00E1674F">
        <w:rPr>
          <w:rFonts w:hint="eastAsia"/>
          <w:szCs w:val="20"/>
        </w:rPr>
        <w:t>Chao</w:t>
      </w:r>
      <w:r w:rsidRPr="00E1674F">
        <w:rPr>
          <w:szCs w:val="20"/>
        </w:rPr>
        <w:t xml:space="preserve"> Y.</w:t>
      </w:r>
      <w:r w:rsidRPr="00E1674F">
        <w:rPr>
          <w:rFonts w:hint="eastAsia"/>
          <w:szCs w:val="20"/>
        </w:rPr>
        <w:t>等人提出了基于</w:t>
      </w:r>
      <w:r w:rsidRPr="00E1674F">
        <w:rPr>
          <w:rFonts w:hint="eastAsia"/>
          <w:szCs w:val="20"/>
        </w:rPr>
        <w:t>R</w:t>
      </w:r>
      <w:r w:rsidRPr="00E1674F">
        <w:rPr>
          <w:szCs w:val="20"/>
        </w:rPr>
        <w:t>-C3D</w:t>
      </w:r>
      <w:r w:rsidRPr="00E1674F">
        <w:rPr>
          <w:rFonts w:hint="eastAsia"/>
          <w:szCs w:val="20"/>
        </w:rPr>
        <w:t>进行了多项优化的时序动作检测网络</w:t>
      </w:r>
      <w:r w:rsidRPr="00E1674F">
        <w:rPr>
          <w:rFonts w:hint="eastAsia"/>
          <w:szCs w:val="20"/>
        </w:rPr>
        <w:t>T</w:t>
      </w:r>
      <w:r w:rsidRPr="00E1674F">
        <w:rPr>
          <w:szCs w:val="20"/>
        </w:rPr>
        <w:t>AL-N</w:t>
      </w:r>
      <w:r w:rsidRPr="00E1674F">
        <w:rPr>
          <w:rFonts w:hint="eastAsia"/>
          <w:szCs w:val="20"/>
        </w:rPr>
        <w:t>et</w:t>
      </w:r>
      <w:r w:rsidRPr="00E1674F">
        <w:rPr>
          <w:rFonts w:hint="eastAsia"/>
          <w:szCs w:val="20"/>
        </w:rPr>
        <w:t>，主要优化思路是提出一个应用多尺度结构时应时间片段变化的感受野对齐方法，并扩展感受野提取和融合光流信息以获得更好的提取时序信息。</w:t>
      </w:r>
    </w:p>
    <w:p w14:paraId="2328FF29" w14:textId="4848716B" w:rsidR="0070133D" w:rsidRPr="00EB2F46" w:rsidRDefault="00CA5406" w:rsidP="00CA5406">
      <w:pPr>
        <w:pStyle w:val="aff4"/>
      </w:pPr>
      <w:r w:rsidRPr="00E1674F">
        <w:rPr>
          <w:szCs w:val="20"/>
        </w:rPr>
        <w:t>2018</w:t>
      </w:r>
      <w:r w:rsidRPr="00E1674F">
        <w:rPr>
          <w:rFonts w:hint="eastAsia"/>
          <w:szCs w:val="20"/>
        </w:rPr>
        <w:t>年</w:t>
      </w:r>
      <w:r w:rsidRPr="00E1674F">
        <w:rPr>
          <w:rFonts w:hint="eastAsia"/>
          <w:szCs w:val="20"/>
        </w:rPr>
        <w:t>ActivityNet</w:t>
      </w:r>
      <w:r w:rsidRPr="00E1674F">
        <w:rPr>
          <w:rFonts w:hint="eastAsia"/>
          <w:szCs w:val="20"/>
        </w:rPr>
        <w:t>竞赛的时序动作检测冠军方案是来自上海交大的边界敏感网络</w:t>
      </w:r>
      <w:r w:rsidRPr="00E1674F">
        <w:rPr>
          <w:szCs w:val="20"/>
        </w:rPr>
        <w:t>BSN</w:t>
      </w:r>
      <w:r w:rsidRPr="00E1674F">
        <w:rPr>
          <w:rFonts w:hint="eastAsia"/>
          <w:szCs w:val="20"/>
        </w:rPr>
        <w:t>。</w:t>
      </w:r>
      <w:r w:rsidRPr="00E1674F">
        <w:rPr>
          <w:rFonts w:hint="eastAsia"/>
          <w:szCs w:val="20"/>
        </w:rPr>
        <w:t>B</w:t>
      </w:r>
      <w:r w:rsidRPr="00E1674F">
        <w:rPr>
          <w:szCs w:val="20"/>
        </w:rPr>
        <w:t>SN</w:t>
      </w:r>
      <w:r w:rsidRPr="00E1674F">
        <w:rPr>
          <w:rFonts w:hint="eastAsia"/>
          <w:szCs w:val="20"/>
        </w:rPr>
        <w:t>算法主要由时序评估模块</w:t>
      </w:r>
      <w:r w:rsidRPr="00E1674F">
        <w:rPr>
          <w:rFonts w:hint="eastAsia"/>
          <w:szCs w:val="20"/>
        </w:rPr>
        <w:t>T</w:t>
      </w:r>
      <w:r w:rsidRPr="00E1674F">
        <w:rPr>
          <w:szCs w:val="20"/>
        </w:rPr>
        <w:t>EM</w:t>
      </w:r>
      <w:r w:rsidRPr="00E1674F">
        <w:rPr>
          <w:rFonts w:hint="eastAsia"/>
          <w:szCs w:val="20"/>
        </w:rPr>
        <w:t>和提议评估模块</w:t>
      </w:r>
      <w:r w:rsidRPr="00E1674F">
        <w:rPr>
          <w:rFonts w:hint="eastAsia"/>
          <w:szCs w:val="20"/>
        </w:rPr>
        <w:t>P</w:t>
      </w:r>
      <w:r w:rsidRPr="00E1674F">
        <w:rPr>
          <w:szCs w:val="20"/>
        </w:rPr>
        <w:t>EM</w:t>
      </w:r>
      <w:r w:rsidRPr="00E1674F">
        <w:rPr>
          <w:rFonts w:hint="eastAsia"/>
          <w:szCs w:val="20"/>
        </w:rPr>
        <w:t>两个部分，</w:t>
      </w:r>
      <w:r w:rsidRPr="00E1674F">
        <w:rPr>
          <w:rFonts w:hint="eastAsia"/>
          <w:szCs w:val="20"/>
        </w:rPr>
        <w:t>T</w:t>
      </w:r>
      <w:r w:rsidRPr="00E1674F">
        <w:rPr>
          <w:szCs w:val="20"/>
        </w:rPr>
        <w:t>EM</w:t>
      </w:r>
      <w:r w:rsidRPr="00E1674F">
        <w:rPr>
          <w:rFonts w:hint="eastAsia"/>
          <w:szCs w:val="20"/>
        </w:rPr>
        <w:t>的输入是通过预训练的双流法模型</w:t>
      </w:r>
      <w:r w:rsidRPr="00E1674F">
        <w:rPr>
          <w:rFonts w:hint="eastAsia"/>
          <w:szCs w:val="20"/>
        </w:rPr>
        <w:t>T</w:t>
      </w:r>
      <w:r w:rsidRPr="00E1674F">
        <w:rPr>
          <w:szCs w:val="20"/>
        </w:rPr>
        <w:t>SN</w:t>
      </w:r>
      <w:r w:rsidRPr="00E1674F">
        <w:rPr>
          <w:rFonts w:hint="eastAsia"/>
          <w:szCs w:val="20"/>
        </w:rPr>
        <w:t>得到输入视频的特征，利用</w:t>
      </w:r>
      <w:r w:rsidRPr="00E1674F">
        <w:rPr>
          <w:rFonts w:hint="eastAsia"/>
          <w:szCs w:val="20"/>
        </w:rPr>
        <w:t>F</w:t>
      </w:r>
      <w:r w:rsidRPr="00E1674F">
        <w:rPr>
          <w:szCs w:val="20"/>
        </w:rPr>
        <w:t>CN</w:t>
      </w:r>
      <w:r w:rsidRPr="00E1674F">
        <w:rPr>
          <w:rFonts w:hint="eastAsia"/>
          <w:szCs w:val="20"/>
        </w:rPr>
        <w:t>输出和输入特征等长的“动作”</w:t>
      </w:r>
      <w:r w:rsidRPr="00E1674F">
        <w:rPr>
          <w:szCs w:val="20"/>
        </w:rPr>
        <w:t>、</w:t>
      </w:r>
      <w:r w:rsidRPr="00E1674F">
        <w:rPr>
          <w:szCs w:val="20"/>
        </w:rPr>
        <w:t>“</w:t>
      </w:r>
      <w:r w:rsidRPr="00E1674F">
        <w:rPr>
          <w:szCs w:val="20"/>
        </w:rPr>
        <w:t>开始和</w:t>
      </w:r>
      <w:r w:rsidRPr="00E1674F">
        <w:rPr>
          <w:szCs w:val="20"/>
        </w:rPr>
        <w:t>“</w:t>
      </w:r>
      <w:r w:rsidRPr="00E1674F">
        <w:rPr>
          <w:szCs w:val="20"/>
        </w:rPr>
        <w:t>结束</w:t>
      </w:r>
      <w:r w:rsidRPr="00E1674F">
        <w:rPr>
          <w:rFonts w:hint="eastAsia"/>
          <w:szCs w:val="20"/>
        </w:rPr>
        <w:t>三条概率分布曲线，然后根据概率分布曲线得到候选提议集合，之后通过</w:t>
      </w:r>
      <w:r w:rsidRPr="00E1674F">
        <w:rPr>
          <w:rFonts w:hint="eastAsia"/>
          <w:szCs w:val="20"/>
        </w:rPr>
        <w:t>P</w:t>
      </w:r>
      <w:r w:rsidRPr="00E1674F">
        <w:rPr>
          <w:szCs w:val="20"/>
        </w:rPr>
        <w:t>EM</w:t>
      </w:r>
      <w:r w:rsidRPr="00E1674F">
        <w:rPr>
          <w:szCs w:val="20"/>
        </w:rPr>
        <w:t>对每个提议的置信度进行分析，再通过</w:t>
      </w:r>
      <w:r w:rsidRPr="00E1674F">
        <w:rPr>
          <w:rFonts w:hint="eastAsia"/>
          <w:szCs w:val="20"/>
        </w:rPr>
        <w:t>N</w:t>
      </w:r>
      <w:r w:rsidRPr="00E1674F">
        <w:rPr>
          <w:szCs w:val="20"/>
        </w:rPr>
        <w:t>MS</w:t>
      </w:r>
      <w:r w:rsidRPr="00E1674F">
        <w:rPr>
          <w:szCs w:val="20"/>
        </w:rPr>
        <w:t>去除重叠度高的候选提议给出的结果。这个方案主要存在两点问题，一是对不同时序长度的视频通过采样方式统一为固定长度输入到</w:t>
      </w:r>
      <w:r w:rsidRPr="00E1674F">
        <w:rPr>
          <w:rFonts w:hint="eastAsia"/>
          <w:szCs w:val="20"/>
        </w:rPr>
        <w:t>T</w:t>
      </w:r>
      <w:r w:rsidRPr="00E1674F">
        <w:rPr>
          <w:szCs w:val="20"/>
        </w:rPr>
        <w:t>EM</w:t>
      </w:r>
      <w:r w:rsidRPr="00E1674F">
        <w:rPr>
          <w:szCs w:val="20"/>
        </w:rPr>
        <w:t>，这让对尝试品种的多尺度动作检测的召回率不高。例如假设视频的特征位</w:t>
      </w:r>
      <w:r w:rsidRPr="00E1674F">
        <w:rPr>
          <w:rFonts w:hint="eastAsia"/>
          <w:szCs w:val="20"/>
        </w:rPr>
        <w:t>F</w:t>
      </w:r>
      <w:r w:rsidRPr="00E1674F">
        <w:rPr>
          <w:szCs w:val="20"/>
        </w:rPr>
        <w:t>=</w:t>
      </w:r>
      <m:oMath>
        <m:sSubSup>
          <m:sSubSupPr>
            <m:ctrlPr>
              <w:rPr>
                <w:rFonts w:ascii="Cambria Math" w:hAnsi="Cambria Math"/>
                <w:szCs w:val="20"/>
              </w:rPr>
            </m:ctrlPr>
          </m:sSubSupPr>
          <m:e>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i</m:t>
                </m:r>
              </m:sub>
            </m:sSub>
            <m:r>
              <m:rPr>
                <m:sty m:val="p"/>
              </m:rPr>
              <w:rPr>
                <w:rFonts w:ascii="Cambria Math" w:hAnsi="Cambria Math"/>
                <w:szCs w:val="20"/>
              </w:rPr>
              <m:t>}</m:t>
            </m:r>
          </m:e>
          <m:sub>
            <m:r>
              <w:rPr>
                <w:rFonts w:ascii="Cambria Math" w:hAnsi="Cambria Math"/>
                <w:szCs w:val="20"/>
              </w:rPr>
              <m:t>i</m:t>
            </m:r>
            <m:r>
              <m:rPr>
                <m:sty m:val="p"/>
              </m:rPr>
              <w:rPr>
                <w:rFonts w:ascii="Cambria Math" w:hAnsi="Cambria Math"/>
                <w:szCs w:val="20"/>
              </w:rPr>
              <m:t>=1</m:t>
            </m:r>
          </m:sub>
          <m:sup>
            <m:r>
              <w:rPr>
                <w:rFonts w:ascii="Cambria Math" w:hAnsi="Cambria Math"/>
                <w:szCs w:val="20"/>
              </w:rPr>
              <m:t>N</m:t>
            </m:r>
          </m:sup>
        </m:sSubSup>
      </m:oMath>
      <w:r w:rsidRPr="00E1674F">
        <w:rPr>
          <w:rFonts w:hint="eastAsia"/>
          <w:szCs w:val="20"/>
        </w:rPr>
        <w:t>,</w:t>
      </w:r>
      <w:r w:rsidRPr="00E1674F">
        <w:rPr>
          <w:szCs w:val="20"/>
        </w:rPr>
        <w:t>其中包含目标动作检测</w:t>
      </w:r>
      <w:r w:rsidRPr="00E1674F">
        <w:rPr>
          <w:rFonts w:hint="eastAsia"/>
          <w:szCs w:val="20"/>
        </w:rPr>
        <w:t>A</w:t>
      </w:r>
      <w:r w:rsidRPr="00E1674F">
        <w:rPr>
          <w:szCs w:val="20"/>
        </w:rPr>
        <w:t xml:space="preserve"> = {(</w:t>
      </w:r>
      <m:oMath>
        <m:sSub>
          <m:sSubPr>
            <m:ctrlPr>
              <w:rPr>
                <w:rFonts w:ascii="Cambria Math" w:hAnsi="Cambria Math"/>
                <w:szCs w:val="20"/>
              </w:rPr>
            </m:ctrlPr>
          </m:sSubPr>
          <m:e>
            <m:r>
              <w:rPr>
                <w:rFonts w:ascii="Cambria Math" w:hAnsi="Cambria Math"/>
                <w:szCs w:val="20"/>
              </w:rPr>
              <m:t>s</m:t>
            </m:r>
          </m:e>
          <m:sub>
            <m:r>
              <m:rPr>
                <m:sty m:val="p"/>
              </m:rPr>
              <w:rPr>
                <w:rFonts w:ascii="Cambria Math" w:hAnsi="Cambria Math"/>
                <w:szCs w:val="20"/>
              </w:rPr>
              <m:t>1</m:t>
            </m:r>
          </m:sub>
        </m:sSub>
      </m:oMath>
      <w:r w:rsidRPr="00E1674F">
        <w:rPr>
          <w:szCs w:val="20"/>
        </w:rPr>
        <w:t xml:space="preserve">, </w:t>
      </w:r>
      <m:oMath>
        <m:sSub>
          <m:sSubPr>
            <m:ctrlPr>
              <w:rPr>
                <w:rFonts w:ascii="Cambria Math" w:hAnsi="Cambria Math"/>
                <w:szCs w:val="20"/>
              </w:rPr>
            </m:ctrlPr>
          </m:sSubPr>
          <m:e>
            <m:r>
              <w:rPr>
                <w:rFonts w:ascii="Cambria Math" w:hAnsi="Cambria Math"/>
                <w:szCs w:val="20"/>
              </w:rPr>
              <m:t>e</m:t>
            </m:r>
          </m:e>
          <m:sub>
            <m:r>
              <m:rPr>
                <m:sty m:val="p"/>
              </m:rPr>
              <w:rPr>
                <w:rFonts w:ascii="Cambria Math" w:hAnsi="Cambria Math"/>
                <w:szCs w:val="20"/>
              </w:rPr>
              <m:t>1</m:t>
            </m:r>
          </m:sub>
        </m:sSub>
        <m:r>
          <m:rPr>
            <m:sty m:val="p"/>
          </m:rPr>
          <w:rPr>
            <w:rFonts w:ascii="Cambria Math" w:hAnsi="Cambria Math"/>
            <w:szCs w:val="20"/>
          </w:rPr>
          <m:t>,</m:t>
        </m:r>
      </m:oMath>
      <w:r w:rsidRPr="00E1674F">
        <w:rPr>
          <w:szCs w:val="20"/>
        </w:rPr>
        <w:t xml:space="preserve"> </w:t>
      </w:r>
      <m:oMath>
        <m:sSub>
          <m:sSubPr>
            <m:ctrlPr>
              <w:rPr>
                <w:rFonts w:ascii="Cambria Math" w:hAnsi="Cambria Math"/>
                <w:szCs w:val="20"/>
              </w:rPr>
            </m:ctrlPr>
          </m:sSubPr>
          <m:e>
            <m:r>
              <w:rPr>
                <w:rFonts w:ascii="Cambria Math" w:hAnsi="Cambria Math"/>
                <w:szCs w:val="20"/>
              </w:rPr>
              <m:t>c</m:t>
            </m:r>
          </m:e>
          <m:sub>
            <m:r>
              <m:rPr>
                <m:sty m:val="p"/>
              </m:rPr>
              <w:rPr>
                <w:rFonts w:ascii="Cambria Math" w:hAnsi="Cambria Math"/>
                <w:szCs w:val="20"/>
              </w:rPr>
              <m:t>1</m:t>
            </m:r>
          </m:sub>
        </m:sSub>
      </m:oMath>
      <w:r w:rsidRPr="00E1674F">
        <w:rPr>
          <w:szCs w:val="20"/>
        </w:rPr>
        <w:t>), (</w:t>
      </w:r>
      <m:oMath>
        <m:sSub>
          <m:sSubPr>
            <m:ctrlPr>
              <w:rPr>
                <w:rFonts w:ascii="Cambria Math" w:hAnsi="Cambria Math"/>
                <w:szCs w:val="20"/>
              </w:rPr>
            </m:ctrlPr>
          </m:sSubPr>
          <m:e>
            <m:r>
              <w:rPr>
                <w:rFonts w:ascii="Cambria Math" w:hAnsi="Cambria Math"/>
                <w:szCs w:val="20"/>
              </w:rPr>
              <m:t>s</m:t>
            </m:r>
          </m:e>
          <m:sub>
            <m:r>
              <m:rPr>
                <m:sty m:val="p"/>
              </m:rPr>
              <w:rPr>
                <w:rFonts w:ascii="Cambria Math" w:hAnsi="Cambria Math"/>
                <w:szCs w:val="20"/>
              </w:rPr>
              <m:t>2</m:t>
            </m:r>
          </m:sub>
        </m:sSub>
      </m:oMath>
      <w:r w:rsidRPr="00E1674F">
        <w:rPr>
          <w:szCs w:val="20"/>
        </w:rPr>
        <w:t xml:space="preserve">, </w:t>
      </w:r>
      <m:oMath>
        <m:sSub>
          <m:sSubPr>
            <m:ctrlPr>
              <w:rPr>
                <w:rFonts w:ascii="Cambria Math" w:hAnsi="Cambria Math"/>
                <w:szCs w:val="20"/>
              </w:rPr>
            </m:ctrlPr>
          </m:sSubPr>
          <m:e>
            <m:r>
              <w:rPr>
                <w:rFonts w:ascii="Cambria Math" w:hAnsi="Cambria Math"/>
                <w:szCs w:val="20"/>
              </w:rPr>
              <m:t>e</m:t>
            </m:r>
          </m:e>
          <m:sub>
            <m:r>
              <m:rPr>
                <m:sty m:val="p"/>
              </m:rPr>
              <w:rPr>
                <w:rFonts w:ascii="Cambria Math" w:hAnsi="Cambria Math"/>
                <w:szCs w:val="20"/>
              </w:rPr>
              <m:t>2</m:t>
            </m:r>
          </m:sub>
        </m:sSub>
        <m:r>
          <m:rPr>
            <m:sty m:val="p"/>
          </m:rPr>
          <w:rPr>
            <w:rFonts w:ascii="Cambria Math" w:hAnsi="Cambria Math"/>
            <w:szCs w:val="20"/>
          </w:rPr>
          <m:t>,</m:t>
        </m:r>
      </m:oMath>
      <w:r w:rsidRPr="00E1674F">
        <w:rPr>
          <w:szCs w:val="20"/>
        </w:rPr>
        <w:t xml:space="preserve"> </w:t>
      </w:r>
      <m:oMath>
        <m:sSub>
          <m:sSubPr>
            <m:ctrlPr>
              <w:rPr>
                <w:rFonts w:ascii="Cambria Math" w:hAnsi="Cambria Math"/>
                <w:szCs w:val="20"/>
              </w:rPr>
            </m:ctrlPr>
          </m:sSubPr>
          <m:e>
            <m:r>
              <w:rPr>
                <w:rFonts w:ascii="Cambria Math" w:hAnsi="Cambria Math"/>
                <w:szCs w:val="20"/>
              </w:rPr>
              <m:t>c</m:t>
            </m:r>
          </m:e>
          <m:sub>
            <m:r>
              <m:rPr>
                <m:sty m:val="p"/>
              </m:rPr>
              <w:rPr>
                <w:rFonts w:ascii="Cambria Math" w:hAnsi="Cambria Math"/>
                <w:szCs w:val="20"/>
              </w:rPr>
              <m:t>2</m:t>
            </m:r>
          </m:sub>
        </m:sSub>
      </m:oMath>
      <w:r w:rsidRPr="00E1674F">
        <w:rPr>
          <w:szCs w:val="20"/>
        </w:rPr>
        <w:t>),…}</w:t>
      </w:r>
      <w:r w:rsidRPr="00E1674F">
        <w:rPr>
          <w:rFonts w:hint="eastAsia"/>
          <w:szCs w:val="20"/>
        </w:rPr>
        <w:t>，若采用</w:t>
      </w:r>
      <w:r w:rsidRPr="00E1674F">
        <w:rPr>
          <w:rFonts w:hint="eastAsia"/>
          <w:szCs w:val="20"/>
        </w:rPr>
        <w:t>B</w:t>
      </w:r>
      <w:r w:rsidRPr="00E1674F">
        <w:rPr>
          <w:szCs w:val="20"/>
        </w:rPr>
        <w:t>SN</w:t>
      </w:r>
      <w:r w:rsidRPr="00E1674F">
        <w:rPr>
          <w:rFonts w:hint="eastAsia"/>
          <w:szCs w:val="20"/>
        </w:rPr>
        <w:t>算法，输入</w:t>
      </w:r>
      <w:r w:rsidRPr="00E1674F">
        <w:rPr>
          <w:rFonts w:hint="eastAsia"/>
          <w:szCs w:val="20"/>
        </w:rPr>
        <w:t>T</w:t>
      </w:r>
      <w:r w:rsidRPr="00E1674F">
        <w:rPr>
          <w:szCs w:val="20"/>
        </w:rPr>
        <w:t>EM</w:t>
      </w:r>
      <w:r w:rsidRPr="00E1674F">
        <w:rPr>
          <w:rFonts w:hint="eastAsia"/>
          <w:szCs w:val="20"/>
        </w:rPr>
        <w:t>模块的特征位</w:t>
      </w:r>
      <w:r w:rsidRPr="00E1674F">
        <w:rPr>
          <w:rFonts w:hint="eastAsia"/>
          <w:szCs w:val="20"/>
        </w:rPr>
        <w:t>F</w:t>
      </w:r>
      <w:r w:rsidRPr="00E1674F">
        <w:rPr>
          <w:rFonts w:hint="eastAsia"/>
          <w:szCs w:val="20"/>
        </w:rPr>
        <w:t>的采样</w:t>
      </w:r>
      <m:oMath>
        <m:sSub>
          <m:sSubPr>
            <m:ctrlPr>
              <w:rPr>
                <w:rFonts w:ascii="Cambria Math" w:hAnsi="Cambria Math"/>
                <w:szCs w:val="20"/>
              </w:rPr>
            </m:ctrlPr>
          </m:sSubPr>
          <m:e>
            <m:r>
              <w:rPr>
                <w:rFonts w:ascii="Cambria Math" w:hAnsi="Cambria Math"/>
                <w:szCs w:val="20"/>
              </w:rPr>
              <m:t>F</m:t>
            </m:r>
          </m:e>
          <m:sub>
            <m:r>
              <w:rPr>
                <w:rFonts w:ascii="Cambria Math" w:hAnsi="Cambria Math"/>
                <w:szCs w:val="20"/>
              </w:rPr>
              <m:t>TEM</m:t>
            </m:r>
          </m:sub>
        </m:sSub>
      </m:oMath>
      <w:r w:rsidRPr="00E1674F">
        <w:rPr>
          <w:szCs w:val="20"/>
        </w:rPr>
        <w:t>=</w:t>
      </w:r>
      <m:oMath>
        <m:sSubSup>
          <m:sSubSupPr>
            <m:ctrlPr>
              <w:rPr>
                <w:rFonts w:ascii="Cambria Math" w:hAnsi="Cambria Math"/>
                <w:szCs w:val="20"/>
              </w:rPr>
            </m:ctrlPr>
          </m:sSubSupPr>
          <m:e>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hint="eastAsia"/>
                    <w:szCs w:val="20"/>
                  </w:rPr>
                  <m:t>j</m:t>
                </m:r>
              </m:sub>
            </m:sSub>
            <m:r>
              <m:rPr>
                <m:sty m:val="p"/>
              </m:rPr>
              <w:rPr>
                <w:rFonts w:ascii="Cambria Math" w:hAnsi="Cambria Math"/>
                <w:szCs w:val="20"/>
              </w:rPr>
              <m:t>}</m:t>
            </m:r>
          </m:e>
          <m:sub>
            <m:r>
              <w:rPr>
                <w:rFonts w:ascii="Cambria Math" w:hAnsi="Cambria Math"/>
                <w:szCs w:val="20"/>
              </w:rPr>
              <m:t>j</m:t>
            </m:r>
            <m:r>
              <m:rPr>
                <m:sty m:val="p"/>
              </m:rPr>
              <w:rPr>
                <w:rFonts w:ascii="Cambria Math" w:hAnsi="Cambria Math"/>
                <w:szCs w:val="20"/>
              </w:rPr>
              <m:t>=1</m:t>
            </m:r>
          </m:sub>
          <m:sup>
            <m:sSub>
              <m:sSubPr>
                <m:ctrlPr>
                  <w:rPr>
                    <w:rFonts w:ascii="Cambria Math" w:hAnsi="Cambria Math"/>
                    <w:szCs w:val="20"/>
                  </w:rPr>
                </m:ctrlPr>
              </m:sSubPr>
              <m:e>
                <m:r>
                  <w:rPr>
                    <w:rFonts w:ascii="Cambria Math" w:hAnsi="Cambria Math"/>
                    <w:szCs w:val="20"/>
                  </w:rPr>
                  <m:t>L</m:t>
                </m:r>
              </m:e>
              <m:sub>
                <m:r>
                  <w:rPr>
                    <w:rFonts w:ascii="Cambria Math" w:hAnsi="Cambria Math"/>
                    <w:szCs w:val="20"/>
                  </w:rPr>
                  <m:t>TEM</m:t>
                </m:r>
              </m:sub>
            </m:sSub>
          </m:sup>
        </m:sSubSup>
      </m:oMath>
      <w:r w:rsidRPr="00E1674F">
        <w:rPr>
          <w:rFonts w:hint="eastAsia"/>
          <w:szCs w:val="20"/>
        </w:rPr>
        <w:t>，当存在目标动作满足</w:t>
      </w:r>
      <m:oMath>
        <m:sSub>
          <m:sSubPr>
            <m:ctrlPr>
              <w:rPr>
                <w:rFonts w:ascii="Cambria Math" w:hAnsi="Cambria Math"/>
                <w:szCs w:val="20"/>
              </w:rPr>
            </m:ctrlPr>
          </m:sSubPr>
          <m:e>
            <m:r>
              <w:rPr>
                <w:rFonts w:ascii="Cambria Math" w:hAnsi="Cambria Math"/>
                <w:szCs w:val="20"/>
              </w:rPr>
              <m:t>s</m:t>
            </m:r>
          </m:e>
          <m:sub>
            <m:r>
              <w:rPr>
                <w:rFonts w:ascii="Cambria Math" w:hAnsi="Cambria Math"/>
                <w:szCs w:val="20"/>
              </w:rPr>
              <m:t>i</m:t>
            </m:r>
          </m:sub>
        </m:sSub>
      </m:oMath>
      <w:r w:rsidRPr="00E1674F">
        <w:rPr>
          <w:rFonts w:hint="eastAsia"/>
          <w:szCs w:val="20"/>
        </w:rPr>
        <w:t>-</w:t>
      </w:r>
      <m:oMath>
        <m:sSub>
          <m:sSubPr>
            <m:ctrlPr>
              <w:rPr>
                <w:rFonts w:ascii="Cambria Math" w:hAnsi="Cambria Math"/>
                <w:szCs w:val="20"/>
              </w:rPr>
            </m:ctrlPr>
          </m:sSubPr>
          <m:e>
            <m:r>
              <w:rPr>
                <w:rFonts w:ascii="Cambria Math" w:hAnsi="Cambria Math"/>
                <w:szCs w:val="20"/>
              </w:rPr>
              <m:t>e</m:t>
            </m:r>
          </m:e>
          <m:sub>
            <m:r>
              <w:rPr>
                <w:rFonts w:ascii="Cambria Math" w:hAnsi="Cambria Math"/>
                <w:szCs w:val="20"/>
              </w:rPr>
              <m:t>i</m:t>
            </m:r>
          </m:sub>
        </m:sSub>
      </m:oMath>
      <w:r w:rsidRPr="00E1674F">
        <w:rPr>
          <w:rFonts w:hint="eastAsia"/>
          <w:szCs w:val="20"/>
        </w:rPr>
        <w:t>&lt;</w:t>
      </w:r>
      <m:oMath>
        <m:sSub>
          <m:sSubPr>
            <m:ctrlPr>
              <w:rPr>
                <w:rFonts w:ascii="Cambria Math" w:hAnsi="Cambria Math"/>
                <w:szCs w:val="20"/>
              </w:rPr>
            </m:ctrlPr>
          </m:sSubPr>
          <m:e>
            <m:r>
              <w:rPr>
                <w:rFonts w:ascii="Cambria Math" w:hAnsi="Cambria Math"/>
                <w:szCs w:val="20"/>
              </w:rPr>
              <m:t>f</m:t>
            </m:r>
          </m:e>
          <m:sub>
            <m:r>
              <w:rPr>
                <w:rFonts w:ascii="Cambria Math" w:hAnsi="Cambria Math"/>
                <w:szCs w:val="20"/>
              </w:rPr>
              <m:t>j</m:t>
            </m:r>
          </m:sub>
        </m:sSub>
      </m:oMath>
      <w:r w:rsidRPr="00E1674F">
        <w:rPr>
          <w:rFonts w:hint="eastAsia"/>
          <w:szCs w:val="20"/>
        </w:rPr>
        <w:t>-</w:t>
      </w:r>
      <m:oMath>
        <m:sSub>
          <m:sSubPr>
            <m:ctrlPr>
              <w:rPr>
                <w:rFonts w:ascii="Cambria Math" w:hAnsi="Cambria Math"/>
                <w:szCs w:val="20"/>
              </w:rPr>
            </m:ctrlPr>
          </m:sSubPr>
          <m:e>
            <m:r>
              <w:rPr>
                <w:rFonts w:ascii="Cambria Math" w:hAnsi="Cambria Math"/>
                <w:szCs w:val="20"/>
              </w:rPr>
              <m:t>f</m:t>
            </m:r>
          </m:e>
          <m:sub>
            <m:r>
              <w:rPr>
                <w:rFonts w:ascii="Cambria Math" w:hAnsi="Cambria Math"/>
                <w:szCs w:val="20"/>
              </w:rPr>
              <m:t>j</m:t>
            </m:r>
            <m:r>
              <m:rPr>
                <m:sty m:val="p"/>
              </m:rPr>
              <w:rPr>
                <w:rFonts w:ascii="Cambria Math" w:hAnsi="Cambria Math"/>
                <w:szCs w:val="20"/>
              </w:rPr>
              <m:t>-1</m:t>
            </m:r>
          </m:sub>
        </m:sSub>
      </m:oMath>
      <w:r w:rsidRPr="00E1674F">
        <w:rPr>
          <w:rFonts w:hint="eastAsia"/>
          <w:szCs w:val="20"/>
        </w:rPr>
        <w:t>时，则导致该动作难召回，而当</w:t>
      </w:r>
      <m:oMath>
        <m:sSub>
          <m:sSubPr>
            <m:ctrlPr>
              <w:rPr>
                <w:rFonts w:ascii="Cambria Math" w:hAnsi="Cambria Math"/>
                <w:szCs w:val="20"/>
              </w:rPr>
            </m:ctrlPr>
          </m:sSubPr>
          <m:e>
            <m:r>
              <w:rPr>
                <w:rFonts w:ascii="Cambria Math" w:hAnsi="Cambria Math"/>
                <w:szCs w:val="20"/>
              </w:rPr>
              <m:t>s</m:t>
            </m:r>
          </m:e>
          <m:sub>
            <m:r>
              <w:rPr>
                <w:rFonts w:ascii="Cambria Math" w:hAnsi="Cambria Math"/>
                <w:szCs w:val="20"/>
              </w:rPr>
              <m:t>i</m:t>
            </m:r>
          </m:sub>
        </m:sSub>
      </m:oMath>
      <w:r w:rsidRPr="00E1674F">
        <w:rPr>
          <w:rFonts w:hint="eastAsia"/>
          <w:szCs w:val="20"/>
        </w:rPr>
        <w:t>-</w:t>
      </w:r>
      <m:oMath>
        <m:sSub>
          <m:sSubPr>
            <m:ctrlPr>
              <w:rPr>
                <w:rFonts w:ascii="Cambria Math" w:hAnsi="Cambria Math"/>
                <w:szCs w:val="20"/>
              </w:rPr>
            </m:ctrlPr>
          </m:sSubPr>
          <m:e>
            <m:r>
              <w:rPr>
                <w:rFonts w:ascii="Cambria Math" w:hAnsi="Cambria Math"/>
                <w:szCs w:val="20"/>
              </w:rPr>
              <m:t>e</m:t>
            </m:r>
          </m:e>
          <m:sub>
            <m:r>
              <w:rPr>
                <w:rFonts w:ascii="Cambria Math" w:hAnsi="Cambria Math"/>
                <w:szCs w:val="20"/>
              </w:rPr>
              <m:t>i</m:t>
            </m:r>
          </m:sub>
        </m:sSub>
      </m:oMath>
      <w:r w:rsidRPr="00E1674F">
        <w:rPr>
          <w:rFonts w:hint="eastAsia"/>
          <w:szCs w:val="20"/>
        </w:rPr>
        <w:t xml:space="preserve"> </w:t>
      </w:r>
      <w:r w:rsidRPr="00E1674F">
        <w:rPr>
          <w:szCs w:val="20"/>
        </w:rPr>
        <w:t xml:space="preserve">&gt; </w:t>
      </w:r>
      <m:oMath>
        <m:sSub>
          <m:sSubPr>
            <m:ctrlPr>
              <w:rPr>
                <w:rFonts w:ascii="Cambria Math" w:hAnsi="Cambria Math"/>
                <w:szCs w:val="20"/>
              </w:rPr>
            </m:ctrlPr>
          </m:sSubPr>
          <m:e>
            <m:r>
              <w:rPr>
                <w:rFonts w:ascii="Cambria Math" w:hAnsi="Cambria Math"/>
                <w:szCs w:val="20"/>
              </w:rPr>
              <m:t>L</m:t>
            </m:r>
          </m:e>
          <m:sub>
            <m:r>
              <w:rPr>
                <w:rFonts w:ascii="Cambria Math" w:hAnsi="Cambria Math"/>
                <w:szCs w:val="20"/>
              </w:rPr>
              <m:t>TEM</m:t>
            </m:r>
          </m:sub>
        </m:sSub>
      </m:oMath>
      <w:r w:rsidRPr="00E1674F">
        <w:rPr>
          <w:rFonts w:hint="eastAsia"/>
          <w:szCs w:val="20"/>
        </w:rPr>
        <w:t>/</w:t>
      </w:r>
      <w:r w:rsidRPr="00E1674F">
        <w:rPr>
          <w:szCs w:val="20"/>
        </w:rPr>
        <w:t>2</w:t>
      </w:r>
      <w:r w:rsidRPr="00E1674F">
        <w:rPr>
          <w:rFonts w:hint="eastAsia"/>
          <w:szCs w:val="20"/>
        </w:rPr>
        <w:t>时，在（</w:t>
      </w:r>
      <m:oMath>
        <m:sSub>
          <m:sSubPr>
            <m:ctrlPr>
              <w:rPr>
                <w:rFonts w:ascii="Cambria Math" w:hAnsi="Cambria Math"/>
                <w:szCs w:val="20"/>
              </w:rPr>
            </m:ctrlPr>
          </m:sSubPr>
          <m:e>
            <m:r>
              <w:rPr>
                <w:rFonts w:ascii="Cambria Math" w:hAnsi="Cambria Math" w:hint="eastAsia"/>
                <w:szCs w:val="20"/>
              </w:rPr>
              <m:t>s</m:t>
            </m:r>
          </m:e>
          <m:sub>
            <m:r>
              <w:rPr>
                <w:rFonts w:ascii="Cambria Math" w:hAnsi="Cambria Math" w:hint="eastAsia"/>
                <w:szCs w:val="20"/>
              </w:rPr>
              <m:t>i</m:t>
            </m:r>
          </m:sub>
        </m:sSub>
      </m:oMath>
      <w:r w:rsidRPr="00E1674F">
        <w:rPr>
          <w:rFonts w:hint="eastAsia"/>
          <w:szCs w:val="20"/>
        </w:rPr>
        <w:t>,</w:t>
      </w:r>
      <w:r w:rsidRPr="00E1674F">
        <w:rPr>
          <w:szCs w:val="20"/>
        </w:rPr>
        <w:t xml:space="preserve"> </w:t>
      </w:r>
      <m:oMath>
        <m:sSub>
          <m:sSubPr>
            <m:ctrlPr>
              <w:rPr>
                <w:rFonts w:ascii="Cambria Math" w:hAnsi="Cambria Math"/>
                <w:szCs w:val="20"/>
              </w:rPr>
            </m:ctrlPr>
          </m:sSubPr>
          <m:e>
            <m:r>
              <w:rPr>
                <w:rFonts w:ascii="Cambria Math" w:hAnsi="Cambria Math"/>
                <w:szCs w:val="20"/>
              </w:rPr>
              <m:t>e</m:t>
            </m:r>
          </m:e>
          <m:sub>
            <m:r>
              <w:rPr>
                <w:rFonts w:ascii="Cambria Math" w:hAnsi="Cambria Math"/>
                <w:szCs w:val="20"/>
              </w:rPr>
              <m:t>i</m:t>
            </m:r>
          </m:sub>
        </m:sSub>
      </m:oMath>
      <w:r w:rsidRPr="00E1674F">
        <w:rPr>
          <w:rFonts w:hint="eastAsia"/>
          <w:szCs w:val="20"/>
        </w:rPr>
        <w:t>）之间往往出现大于阈值的开始和截至时间，可能出现（</w:t>
      </w:r>
      <m:oMath>
        <m:sSub>
          <m:sSubPr>
            <m:ctrlPr>
              <w:rPr>
                <w:rFonts w:ascii="Cambria Math" w:hAnsi="Cambria Math"/>
                <w:szCs w:val="20"/>
              </w:rPr>
            </m:ctrlPr>
          </m:sSubPr>
          <m:e>
            <m:r>
              <w:rPr>
                <w:rFonts w:ascii="Cambria Math" w:hAnsi="Cambria Math"/>
                <w:szCs w:val="20"/>
              </w:rPr>
              <m:t>s</m:t>
            </m:r>
          </m:e>
          <m:sub>
            <m:r>
              <w:rPr>
                <w:rFonts w:ascii="Cambria Math" w:hAnsi="Cambria Math" w:hint="eastAsia"/>
                <w:szCs w:val="20"/>
              </w:rPr>
              <m:t>i</m:t>
            </m:r>
          </m:sub>
        </m:sSub>
      </m:oMath>
      <w:r w:rsidRPr="00E1674F">
        <w:rPr>
          <w:rFonts w:hint="eastAsia"/>
          <w:szCs w:val="20"/>
        </w:rPr>
        <w:t>，</w:t>
      </w:r>
      <m:oMath>
        <m:sSubSup>
          <m:sSubSupPr>
            <m:ctrlPr>
              <w:rPr>
                <w:rFonts w:ascii="Cambria Math" w:hAnsi="Cambria Math"/>
                <w:szCs w:val="20"/>
              </w:rPr>
            </m:ctrlPr>
          </m:sSubSupPr>
          <m:e>
            <m:r>
              <w:rPr>
                <w:rFonts w:ascii="Cambria Math" w:hAnsi="Cambria Math" w:hint="eastAsia"/>
                <w:szCs w:val="20"/>
              </w:rPr>
              <m:t>e</m:t>
            </m:r>
          </m:e>
          <m:sub>
            <m:r>
              <w:rPr>
                <w:rFonts w:ascii="Cambria Math" w:hAnsi="Cambria Math"/>
                <w:szCs w:val="20"/>
              </w:rPr>
              <m:t>i</m:t>
            </m:r>
          </m:sub>
          <m:sup>
            <m:r>
              <m:rPr>
                <m:sty m:val="p"/>
              </m:rPr>
              <w:rPr>
                <w:rFonts w:ascii="Cambria Math" w:hAnsi="Cambria Math"/>
                <w:szCs w:val="20"/>
              </w:rPr>
              <m:t>'</m:t>
            </m:r>
          </m:sup>
        </m:sSubSup>
      </m:oMath>
      <w:r w:rsidRPr="00E1674F">
        <w:rPr>
          <w:rFonts w:hint="eastAsia"/>
          <w:szCs w:val="20"/>
        </w:rPr>
        <w:t>）和</w:t>
      </w:r>
      <w:r w:rsidRPr="00E1674F">
        <w:rPr>
          <w:rFonts w:hint="eastAsia"/>
          <w:szCs w:val="20"/>
        </w:rPr>
        <w:t>(</w:t>
      </w:r>
      <m:oMath>
        <m:sSubSup>
          <m:sSubSupPr>
            <m:ctrlPr>
              <w:rPr>
                <w:rFonts w:ascii="Cambria Math" w:hAnsi="Cambria Math"/>
                <w:szCs w:val="20"/>
              </w:rPr>
            </m:ctrlPr>
          </m:sSubSupPr>
          <m:e>
            <m:r>
              <w:rPr>
                <w:rFonts w:ascii="Cambria Math" w:hAnsi="Cambria Math"/>
                <w:szCs w:val="20"/>
              </w:rPr>
              <m:t>s</m:t>
            </m:r>
          </m:e>
          <m:sub>
            <m:r>
              <w:rPr>
                <w:rFonts w:ascii="Cambria Math" w:hAnsi="Cambria Math"/>
                <w:szCs w:val="20"/>
              </w:rPr>
              <m:t>i</m:t>
            </m:r>
          </m:sub>
          <m:sup>
            <m:r>
              <m:rPr>
                <m:sty m:val="p"/>
              </m:rPr>
              <w:rPr>
                <w:rFonts w:ascii="Cambria Math" w:hAnsi="Cambria Math"/>
                <w:szCs w:val="20"/>
              </w:rPr>
              <m:t>'</m:t>
            </m:r>
          </m:sup>
        </m:sSubSup>
      </m:oMath>
      <w:r w:rsidRPr="00E1674F">
        <w:rPr>
          <w:rFonts w:hint="eastAsia"/>
          <w:szCs w:val="20"/>
        </w:rPr>
        <w:t>,</w:t>
      </w:r>
      <m:oMath>
        <m:sSub>
          <m:sSubPr>
            <m:ctrlPr>
              <w:rPr>
                <w:rFonts w:ascii="Cambria Math" w:hAnsi="Cambria Math"/>
                <w:szCs w:val="20"/>
              </w:rPr>
            </m:ctrlPr>
          </m:sSubPr>
          <m:e>
            <m:r>
              <w:rPr>
                <w:rFonts w:ascii="Cambria Math" w:hAnsi="Cambria Math"/>
                <w:szCs w:val="20"/>
              </w:rPr>
              <m:t>e</m:t>
            </m:r>
          </m:e>
          <m:sub>
            <m:r>
              <w:rPr>
                <w:rFonts w:ascii="Cambria Math" w:hAnsi="Cambria Math"/>
                <w:szCs w:val="20"/>
              </w:rPr>
              <m:t>i</m:t>
            </m:r>
          </m:sub>
        </m:sSub>
      </m:oMath>
      <w:r w:rsidRPr="00E1674F">
        <w:rPr>
          <w:szCs w:val="20"/>
        </w:rPr>
        <w:t>)</w:t>
      </w:r>
      <w:r w:rsidRPr="00E1674F">
        <w:rPr>
          <w:rFonts w:hint="eastAsia"/>
          <w:szCs w:val="20"/>
        </w:rPr>
        <w:t>的错误检测结果。二是输入特征采用的是</w:t>
      </w:r>
      <w:r w:rsidRPr="00E1674F">
        <w:rPr>
          <w:rFonts w:hint="eastAsia"/>
          <w:szCs w:val="20"/>
        </w:rPr>
        <w:t>T</w:t>
      </w:r>
      <w:r w:rsidRPr="00E1674F">
        <w:rPr>
          <w:szCs w:val="20"/>
        </w:rPr>
        <w:t>SN</w:t>
      </w:r>
      <w:r w:rsidRPr="00E1674F">
        <w:rPr>
          <w:rFonts w:hint="eastAsia"/>
          <w:szCs w:val="20"/>
        </w:rPr>
        <w:t>行为识别结构的</w:t>
      </w:r>
      <w:r w:rsidRPr="00E1674F">
        <w:rPr>
          <w:rFonts w:hint="eastAsia"/>
          <w:szCs w:val="20"/>
        </w:rPr>
        <w:t>M</w:t>
      </w:r>
      <w:r w:rsidRPr="00E1674F">
        <w:rPr>
          <w:szCs w:val="20"/>
        </w:rPr>
        <w:t>LP</w:t>
      </w:r>
      <w:r w:rsidRPr="00E1674F">
        <w:rPr>
          <w:rFonts w:hint="eastAsia"/>
          <w:szCs w:val="20"/>
        </w:rPr>
        <w:t>输出，然后输入时序评估模块用一维卷积提取时序特征，忽略了不同通道对结果的影响。</w:t>
      </w:r>
    </w:p>
    <w:p w14:paraId="4F044A8E" w14:textId="65749560" w:rsidR="003D36AA" w:rsidRDefault="009B6B8B" w:rsidP="00CB3991">
      <w:pPr>
        <w:pStyle w:val="2"/>
      </w:pPr>
      <w:bookmarkStart w:id="78" w:name="_Toc474847279"/>
      <w:bookmarkStart w:id="79" w:name="_Toc474728189"/>
      <w:bookmarkStart w:id="80" w:name="_Toc475016873"/>
      <w:bookmarkStart w:id="81" w:name="_Toc475016562"/>
      <w:bookmarkStart w:id="82" w:name="_Toc475016029"/>
      <w:bookmarkStart w:id="83" w:name="_Toc92822288"/>
      <w:r>
        <w:t>1.</w:t>
      </w:r>
      <w:bookmarkEnd w:id="78"/>
      <w:bookmarkEnd w:id="79"/>
      <w:bookmarkEnd w:id="80"/>
      <w:bookmarkEnd w:id="81"/>
      <w:bookmarkEnd w:id="82"/>
      <w:r>
        <w:t>3</w:t>
      </w:r>
      <w:r w:rsidR="00CA5406" w:rsidRPr="00CA5406">
        <w:rPr>
          <w:rFonts w:hint="eastAsia"/>
        </w:rPr>
        <w:t>相关算法</w:t>
      </w:r>
      <w:bookmarkEnd w:id="83"/>
      <w:r w:rsidR="00977F5D">
        <w:tab/>
      </w:r>
    </w:p>
    <w:p w14:paraId="72AD049F" w14:textId="313F6561" w:rsidR="003D36AA" w:rsidRPr="00C42F5E" w:rsidRDefault="009B6B8B" w:rsidP="00CB3991">
      <w:pPr>
        <w:pStyle w:val="3"/>
      </w:pPr>
      <w:bookmarkStart w:id="84" w:name="_Toc92822289"/>
      <w:r w:rsidRPr="00C42F5E">
        <w:t>1.3.1</w:t>
      </w:r>
      <w:r w:rsidRPr="00C42F5E">
        <w:rPr>
          <w:rFonts w:hint="eastAsia"/>
        </w:rPr>
        <w:t xml:space="preserve"> </w:t>
      </w:r>
      <w:r w:rsidR="00CA5406" w:rsidRPr="00CA5406">
        <w:rPr>
          <w:rFonts w:hint="eastAsia"/>
        </w:rPr>
        <w:t>动作识别</w:t>
      </w:r>
      <w:bookmarkEnd w:id="84"/>
    </w:p>
    <w:p w14:paraId="2D1ACE83" w14:textId="77777777" w:rsidR="00CA5406" w:rsidRPr="00E1674F" w:rsidRDefault="00CA5406" w:rsidP="00CA5406">
      <w:pPr>
        <w:ind w:firstLine="480"/>
        <w:rPr>
          <w:szCs w:val="20"/>
        </w:rPr>
      </w:pPr>
      <w:r w:rsidRPr="00E1674F">
        <w:rPr>
          <w:rFonts w:hint="eastAsia"/>
          <w:szCs w:val="20"/>
        </w:rPr>
        <w:t>动作识别的目标是识别出视频中出现的动作，通常是视频中物体的动作。视频可以看作是由一组图像帧按时间顺序排列而成的数据结构，比图像多了一个时间</w:t>
      </w:r>
      <w:r w:rsidRPr="00E1674F">
        <w:rPr>
          <w:rFonts w:hint="eastAsia"/>
          <w:szCs w:val="20"/>
        </w:rPr>
        <w:lastRenderedPageBreak/>
        <w:t>维度。动作识别不仅要分析视频中每帧图像的内容，还要从视频帧之间的时序信息中挖掘线索，动作识别是视频理解的核心领域。</w:t>
      </w:r>
    </w:p>
    <w:p w14:paraId="7871400B" w14:textId="2A3F6894" w:rsidR="00CA5406" w:rsidRPr="00E1674F" w:rsidRDefault="00E87610" w:rsidP="00CA5406">
      <w:pPr>
        <w:ind w:firstLine="480"/>
        <w:rPr>
          <w:szCs w:val="20"/>
        </w:rPr>
      </w:pPr>
      <w:r>
        <w:rPr>
          <w:rFonts w:hint="eastAsia"/>
          <w:szCs w:val="20"/>
        </w:rPr>
        <w:t>如图</w:t>
      </w:r>
      <w:r>
        <w:rPr>
          <w:rFonts w:hint="eastAsia"/>
          <w:szCs w:val="20"/>
        </w:rPr>
        <w:t>1</w:t>
      </w:r>
      <w:r>
        <w:rPr>
          <w:szCs w:val="20"/>
        </w:rPr>
        <w:t>.1</w:t>
      </w:r>
      <w:r>
        <w:rPr>
          <w:rFonts w:hint="eastAsia"/>
          <w:szCs w:val="20"/>
        </w:rPr>
        <w:t>所示，</w:t>
      </w:r>
      <w:r w:rsidR="00CA5406" w:rsidRPr="00E1674F">
        <w:rPr>
          <w:rFonts w:hint="eastAsia"/>
          <w:szCs w:val="20"/>
        </w:rPr>
        <w:t>视频是由一系列的图像帧组成的，每帧图像各自前馈（</w:t>
      </w:r>
      <w:r w:rsidR="00CA5406" w:rsidRPr="00E1674F">
        <w:rPr>
          <w:rFonts w:hint="eastAsia"/>
          <w:szCs w:val="20"/>
        </w:rPr>
        <w:t>Feed</w:t>
      </w:r>
      <w:r w:rsidR="00CA5406" w:rsidRPr="00E1674F">
        <w:rPr>
          <w:szCs w:val="20"/>
        </w:rPr>
        <w:t>forward</w:t>
      </w:r>
      <w:r w:rsidR="00CA5406" w:rsidRPr="00E1674F">
        <w:rPr>
          <w:rFonts w:hint="eastAsia"/>
          <w:szCs w:val="20"/>
        </w:rPr>
        <w:t>）一个图像分类模型，不同帧的图像分类模型之间相互共享参数，得到每帧图像的特征之后，对各帧图像进行汇合（</w:t>
      </w:r>
      <w:r w:rsidR="00CA5406" w:rsidRPr="00E1674F">
        <w:rPr>
          <w:rFonts w:hint="eastAsia"/>
          <w:szCs w:val="20"/>
        </w:rPr>
        <w:t>P</w:t>
      </w:r>
      <w:r w:rsidR="00CA5406" w:rsidRPr="00E1674F">
        <w:rPr>
          <w:szCs w:val="20"/>
        </w:rPr>
        <w:t>ooling</w:t>
      </w:r>
      <w:r w:rsidR="00CA5406" w:rsidRPr="00E1674F">
        <w:rPr>
          <w:rFonts w:hint="eastAsia"/>
          <w:szCs w:val="20"/>
        </w:rPr>
        <w:t>），例如采用平均汇合，得到固定维度的视频特征，最后经过一个全连接层和</w:t>
      </w:r>
      <w:r w:rsidR="00CA5406" w:rsidRPr="00E1674F">
        <w:rPr>
          <w:szCs w:val="20"/>
        </w:rPr>
        <w:t>Softmax</w:t>
      </w:r>
      <w:r w:rsidR="00CA5406" w:rsidRPr="00E1674F">
        <w:rPr>
          <w:rFonts w:hint="eastAsia"/>
          <w:szCs w:val="20"/>
        </w:rPr>
        <w:t>激活函数进行分类以得到视频的类别特征，最后再进行预测。</w:t>
      </w:r>
    </w:p>
    <w:p w14:paraId="2BB2D8A3" w14:textId="6EBD1522" w:rsidR="00CA5406" w:rsidRDefault="00CA5406" w:rsidP="00CA5406">
      <w:pPr>
        <w:spacing w:line="240" w:lineRule="auto"/>
        <w:ind w:firstLineChars="0" w:firstLine="0"/>
      </w:pPr>
      <w:r>
        <w:rPr>
          <w:noProof/>
        </w:rPr>
        <w:drawing>
          <wp:inline distT="0" distB="0" distL="0" distR="0" wp14:anchorId="1C24B1AE" wp14:editId="46C11DF4">
            <wp:extent cx="5274310" cy="1201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01420"/>
                    </a:xfrm>
                    <a:prstGeom prst="rect">
                      <a:avLst/>
                    </a:prstGeom>
                    <a:noFill/>
                    <a:ln>
                      <a:noFill/>
                    </a:ln>
                  </pic:spPr>
                </pic:pic>
              </a:graphicData>
            </a:graphic>
          </wp:inline>
        </w:drawing>
      </w:r>
    </w:p>
    <w:p w14:paraId="66E0B0EF" w14:textId="0B4236AD" w:rsidR="00CA5406" w:rsidRDefault="00CA5406" w:rsidP="00CA5406">
      <w:pPr>
        <w:spacing w:line="240" w:lineRule="auto"/>
        <w:ind w:firstLineChars="0" w:firstLine="0"/>
        <w:jc w:val="center"/>
      </w:pPr>
      <w:r>
        <w:rPr>
          <w:rFonts w:hint="eastAsia"/>
        </w:rPr>
        <w:t>图</w:t>
      </w:r>
      <w:r>
        <w:rPr>
          <w:rFonts w:hint="eastAsia"/>
        </w:rPr>
        <w:t>1</w:t>
      </w:r>
      <w:r>
        <w:t>.1</w:t>
      </w:r>
      <w:r w:rsidR="00E87610">
        <w:rPr>
          <w:rFonts w:hint="eastAsia"/>
        </w:rPr>
        <w:t xml:space="preserve"> </w:t>
      </w:r>
      <w:r w:rsidR="00E87610">
        <w:rPr>
          <w:rFonts w:hint="eastAsia"/>
        </w:rPr>
        <w:t>视频类别预测流程图</w:t>
      </w:r>
    </w:p>
    <w:p w14:paraId="072DBBC3" w14:textId="77777777" w:rsidR="00CA5406" w:rsidRPr="00E1674F" w:rsidRDefault="00CA5406" w:rsidP="00CA5406">
      <w:pPr>
        <w:ind w:firstLine="480"/>
        <w:rPr>
          <w:szCs w:val="20"/>
        </w:rPr>
      </w:pPr>
      <w:r w:rsidRPr="00E1674F">
        <w:rPr>
          <w:rFonts w:hint="eastAsia"/>
          <w:szCs w:val="20"/>
        </w:rPr>
        <w:t>汇合的方法有很多，主要包括：平均汇合、</w:t>
      </w:r>
      <w:r w:rsidRPr="00E1674F">
        <w:rPr>
          <w:rFonts w:hint="eastAsia"/>
          <w:szCs w:val="20"/>
        </w:rPr>
        <w:t>NetVLAD/</w:t>
      </w:r>
      <w:r w:rsidRPr="00E1674F">
        <w:rPr>
          <w:szCs w:val="20"/>
        </w:rPr>
        <w:t>NeXtVLAD</w:t>
      </w:r>
      <w:r w:rsidRPr="00E1674F">
        <w:rPr>
          <w:rFonts w:hint="eastAsia"/>
          <w:szCs w:val="20"/>
        </w:rPr>
        <w:t>、</w:t>
      </w:r>
      <w:r w:rsidRPr="00E1674F">
        <w:rPr>
          <w:rFonts w:hint="eastAsia"/>
          <w:szCs w:val="20"/>
        </w:rPr>
        <w:t>Net</w:t>
      </w:r>
      <w:r w:rsidRPr="00E1674F">
        <w:rPr>
          <w:szCs w:val="20"/>
        </w:rPr>
        <w:t>FV</w:t>
      </w:r>
      <w:r w:rsidRPr="00E1674F">
        <w:rPr>
          <w:rFonts w:hint="eastAsia"/>
          <w:szCs w:val="20"/>
        </w:rPr>
        <w:t>、</w:t>
      </w:r>
      <w:r w:rsidRPr="00E1674F">
        <w:rPr>
          <w:rFonts w:hint="eastAsia"/>
          <w:szCs w:val="20"/>
        </w:rPr>
        <w:t>RNN</w:t>
      </w:r>
      <w:r w:rsidRPr="00E1674F">
        <w:rPr>
          <w:rFonts w:hint="eastAsia"/>
          <w:szCs w:val="20"/>
        </w:rPr>
        <w:t>等。另外，可以借助一些传统的算法来补充时序关系，例如，双流法利用光流显示地计算帧之间的运动关系，</w:t>
      </w:r>
      <w:r w:rsidRPr="00E1674F">
        <w:rPr>
          <w:rFonts w:hint="eastAsia"/>
          <w:szCs w:val="20"/>
        </w:rPr>
        <w:t>TDD</w:t>
      </w:r>
      <w:r w:rsidRPr="00E1674F">
        <w:rPr>
          <w:rFonts w:hint="eastAsia"/>
          <w:szCs w:val="20"/>
        </w:rPr>
        <w:t>利用</w:t>
      </w:r>
      <w:r w:rsidRPr="00E1674F">
        <w:rPr>
          <w:rFonts w:hint="eastAsia"/>
          <w:szCs w:val="20"/>
        </w:rPr>
        <w:t>iD</w:t>
      </w:r>
      <w:r w:rsidRPr="00E1674F">
        <w:rPr>
          <w:szCs w:val="20"/>
        </w:rPr>
        <w:t>T</w:t>
      </w:r>
      <w:r w:rsidRPr="00E1674F">
        <w:rPr>
          <w:rFonts w:hint="eastAsia"/>
          <w:szCs w:val="20"/>
        </w:rPr>
        <w:t>计算的轨迹进行汇合等。基于</w:t>
      </w:r>
      <w:r w:rsidRPr="00E1674F">
        <w:rPr>
          <w:rFonts w:hint="eastAsia"/>
          <w:szCs w:val="20"/>
        </w:rPr>
        <w:t>2</w:t>
      </w:r>
      <w:r w:rsidRPr="00E1674F">
        <w:rPr>
          <w:szCs w:val="20"/>
        </w:rPr>
        <w:t>D</w:t>
      </w:r>
      <w:r w:rsidRPr="00E1674F">
        <w:rPr>
          <w:rFonts w:hint="eastAsia"/>
          <w:szCs w:val="20"/>
        </w:rPr>
        <w:t>卷积的动作识别方法的一个优点是可以快速吸收图像分类领域的最新成果，改变骨骼网络，新的图像分类模型可以十分方便地迁移到基于</w:t>
      </w:r>
      <w:r w:rsidRPr="00E1674F">
        <w:rPr>
          <w:rFonts w:hint="eastAsia"/>
          <w:szCs w:val="20"/>
        </w:rPr>
        <w:t>2D</w:t>
      </w:r>
      <w:r w:rsidRPr="00E1674F">
        <w:rPr>
          <w:rFonts w:hint="eastAsia"/>
          <w:szCs w:val="20"/>
        </w:rPr>
        <w:t>卷积的动作识别方法中。</w:t>
      </w:r>
    </w:p>
    <w:p w14:paraId="61DD37CA" w14:textId="3EFDF311" w:rsidR="003D36AA" w:rsidRPr="00E87610" w:rsidRDefault="00CA5406" w:rsidP="00E87610">
      <w:pPr>
        <w:ind w:firstLine="480"/>
        <w:rPr>
          <w:szCs w:val="20"/>
        </w:rPr>
      </w:pPr>
      <w:r w:rsidRPr="00E1674F">
        <w:rPr>
          <w:rFonts w:hint="eastAsia"/>
          <w:szCs w:val="20"/>
        </w:rPr>
        <w:t>3</w:t>
      </w:r>
      <w:r w:rsidRPr="00E1674F">
        <w:rPr>
          <w:szCs w:val="20"/>
        </w:rPr>
        <w:t>D</w:t>
      </w:r>
      <w:r w:rsidRPr="00E1674F">
        <w:rPr>
          <w:rFonts w:hint="eastAsia"/>
          <w:szCs w:val="20"/>
        </w:rPr>
        <w:t>卷积可以从视频片段中同时学习图像特征和相邻帧之间复杂的时序特征，最后利用学到的高层级特征进行分类。相比于</w:t>
      </w:r>
      <w:r w:rsidRPr="00E1674F">
        <w:rPr>
          <w:rFonts w:hint="eastAsia"/>
          <w:szCs w:val="20"/>
        </w:rPr>
        <w:t>2D</w:t>
      </w:r>
      <w:r w:rsidRPr="00E1674F">
        <w:rPr>
          <w:rFonts w:hint="eastAsia"/>
          <w:szCs w:val="20"/>
        </w:rPr>
        <w:t>卷积、</w:t>
      </w:r>
      <w:r w:rsidRPr="00E1674F">
        <w:rPr>
          <w:rFonts w:hint="eastAsia"/>
          <w:szCs w:val="20"/>
        </w:rPr>
        <w:t>3D</w:t>
      </w:r>
      <w:r w:rsidRPr="00E1674F">
        <w:rPr>
          <w:rFonts w:hint="eastAsia"/>
          <w:szCs w:val="20"/>
        </w:rPr>
        <w:t>卷积可以学习到视频帧之间的时序关系。由于</w:t>
      </w:r>
      <w:r w:rsidRPr="00E1674F">
        <w:rPr>
          <w:szCs w:val="20"/>
        </w:rPr>
        <w:t>3</w:t>
      </w:r>
      <w:r w:rsidRPr="00E1674F">
        <w:rPr>
          <w:rFonts w:hint="eastAsia"/>
          <w:szCs w:val="20"/>
        </w:rPr>
        <w:t>D</w:t>
      </w:r>
      <w:r w:rsidRPr="00E1674F">
        <w:rPr>
          <w:rFonts w:hint="eastAsia"/>
          <w:szCs w:val="20"/>
        </w:rPr>
        <w:t>卷积神经网络的参数量和计算量比</w:t>
      </w:r>
      <w:r w:rsidRPr="00E1674F">
        <w:rPr>
          <w:rFonts w:hint="eastAsia"/>
          <w:szCs w:val="20"/>
        </w:rPr>
        <w:t>2D</w:t>
      </w:r>
      <w:r w:rsidRPr="00E1674F">
        <w:rPr>
          <w:rFonts w:hint="eastAsia"/>
          <w:szCs w:val="20"/>
        </w:rPr>
        <w:t>卷积神经网络大的很多，不少研究工作专注于对</w:t>
      </w:r>
      <w:r w:rsidRPr="00E1674F">
        <w:rPr>
          <w:rFonts w:hint="eastAsia"/>
          <w:szCs w:val="20"/>
        </w:rPr>
        <w:t>3D</w:t>
      </w:r>
      <w:r w:rsidRPr="00E1674F">
        <w:rPr>
          <w:rFonts w:hint="eastAsia"/>
          <w:szCs w:val="20"/>
        </w:rPr>
        <w:t>卷积进行低秩近似，如</w:t>
      </w:r>
      <w:r w:rsidRPr="00E1674F">
        <w:rPr>
          <w:rFonts w:hint="eastAsia"/>
          <w:szCs w:val="20"/>
        </w:rPr>
        <w:t>FSTCN</w:t>
      </w:r>
      <w:r w:rsidRPr="00E1674F">
        <w:rPr>
          <w:rFonts w:hint="eastAsia"/>
          <w:szCs w:val="20"/>
        </w:rPr>
        <w:t>、</w:t>
      </w:r>
      <w:r w:rsidRPr="00E1674F">
        <w:rPr>
          <w:rFonts w:hint="eastAsia"/>
          <w:szCs w:val="20"/>
        </w:rPr>
        <w:t>P3D</w:t>
      </w:r>
      <w:r w:rsidRPr="00E1674F">
        <w:rPr>
          <w:rFonts w:hint="eastAsia"/>
          <w:szCs w:val="20"/>
        </w:rPr>
        <w:t>、</w:t>
      </w:r>
      <w:r w:rsidRPr="00E1674F">
        <w:rPr>
          <w:rFonts w:hint="eastAsia"/>
          <w:szCs w:val="20"/>
        </w:rPr>
        <w:t>S</w:t>
      </w:r>
      <w:r w:rsidRPr="00E1674F">
        <w:rPr>
          <w:szCs w:val="20"/>
        </w:rPr>
        <w:t>3D</w:t>
      </w:r>
      <w:r w:rsidRPr="00E1674F">
        <w:rPr>
          <w:rFonts w:hint="eastAsia"/>
          <w:szCs w:val="20"/>
        </w:rPr>
        <w:t>等。</w:t>
      </w:r>
    </w:p>
    <w:p w14:paraId="7EB21F3D" w14:textId="0F3DD2A7" w:rsidR="003D36AA" w:rsidRDefault="009B6B8B" w:rsidP="00CB3991">
      <w:pPr>
        <w:pStyle w:val="3"/>
        <w:rPr>
          <w:rFonts w:ascii="宋体" w:hAnsi="宋体"/>
        </w:rPr>
      </w:pPr>
      <w:bookmarkStart w:id="85" w:name="_Toc92822290"/>
      <w:r>
        <w:t xml:space="preserve">1.3.2 </w:t>
      </w:r>
      <w:r w:rsidR="00E87610" w:rsidRPr="00E87610">
        <w:rPr>
          <w:rFonts w:ascii="宋体" w:hAnsi="宋体" w:hint="eastAsia"/>
        </w:rPr>
        <w:t>时序动作定位</w:t>
      </w:r>
      <w:bookmarkEnd w:id="85"/>
    </w:p>
    <w:p w14:paraId="67B40BDC" w14:textId="77777777" w:rsidR="00E87610" w:rsidRPr="00E1674F" w:rsidRDefault="00E87610" w:rsidP="00E87610">
      <w:pPr>
        <w:ind w:firstLine="480"/>
        <w:rPr>
          <w:szCs w:val="20"/>
        </w:rPr>
      </w:pPr>
      <w:r w:rsidRPr="00E1674F">
        <w:rPr>
          <w:szCs w:val="20"/>
        </w:rPr>
        <w:t>时序动作定位也称为时序动作检测，是视频理解的另一个重要领域。动作识别可以看作是一个纯分类问题，其中要识别的视频基本上已经过剪辑</w:t>
      </w:r>
      <w:r w:rsidRPr="00E1674F">
        <w:rPr>
          <w:szCs w:val="20"/>
        </w:rPr>
        <w:t>(Trimmed)</w:t>
      </w:r>
      <w:r w:rsidRPr="00E1674F">
        <w:rPr>
          <w:szCs w:val="20"/>
        </w:rPr>
        <w:t>，即每个视频包含一段明确的动作，视频时长较短，且有唯一确定的动作类别。而在时序动作定位领域，视频通常没有被剪辑，视频时长较长，动作通常只发生在视频中的一小段时间内，视频可能包含多个动作，也可能不包含动作，即为背景类。时序动作定位不仅要预测视频中包含了什么动作，还要预测动作的起始和终止时刻。相比于动作识别，时序动作定位更接近现实场景。</w:t>
      </w:r>
    </w:p>
    <w:p w14:paraId="0137F82E" w14:textId="77777777" w:rsidR="00E87610" w:rsidRPr="00E1674F" w:rsidRDefault="00E87610" w:rsidP="00E87610">
      <w:pPr>
        <w:ind w:firstLine="480"/>
        <w:rPr>
          <w:szCs w:val="20"/>
        </w:rPr>
      </w:pPr>
      <w:r w:rsidRPr="00E1674F">
        <w:rPr>
          <w:szCs w:val="20"/>
        </w:rPr>
        <w:lastRenderedPageBreak/>
        <w:t>时序动作定位可以看作由两个子任务组成，一个子任务是预测动作的起止时序区间，另一个子任务是预测动作的类别。由于动作识别领域经过近年来的发展，预测动作类别的算法逐渐成熟，因此时序动作定位的关键是预测动作的起止时序区间，有不少研究工作专注于该子任务，</w:t>
      </w:r>
      <w:r w:rsidRPr="00E1674F">
        <w:rPr>
          <w:szCs w:val="20"/>
        </w:rPr>
        <w:t xml:space="preserve">ActivityNet </w:t>
      </w:r>
      <w:r w:rsidRPr="00E1674F">
        <w:rPr>
          <w:szCs w:val="20"/>
        </w:rPr>
        <w:t>竞赛除了每年举办时序动作定位竞赛，还专门组织候选时序区间生成竞赛</w:t>
      </w:r>
      <w:r w:rsidRPr="00E1674F">
        <w:rPr>
          <w:szCs w:val="20"/>
        </w:rPr>
        <w:t>(</w:t>
      </w:r>
      <w:r w:rsidRPr="00E1674F">
        <w:rPr>
          <w:szCs w:val="20"/>
        </w:rPr>
        <w:t>也称为时序动作区间提名</w:t>
      </w:r>
      <w:r w:rsidRPr="00E1674F">
        <w:rPr>
          <w:szCs w:val="20"/>
        </w:rPr>
        <w:t>)</w:t>
      </w:r>
      <w:r w:rsidRPr="00E1674F">
        <w:rPr>
          <w:szCs w:val="20"/>
        </w:rPr>
        <w:t>。</w:t>
      </w:r>
    </w:p>
    <w:p w14:paraId="5B38A1F3" w14:textId="77777777" w:rsidR="00E87610" w:rsidRPr="00E1674F" w:rsidRDefault="00E87610" w:rsidP="00E87610">
      <w:pPr>
        <w:ind w:firstLine="480"/>
        <w:rPr>
          <w:szCs w:val="20"/>
        </w:rPr>
      </w:pPr>
      <w:r w:rsidRPr="00E1674F">
        <w:rPr>
          <w:szCs w:val="20"/>
        </w:rPr>
        <w:t>既然要预测动作的起止区间，一种最朴素的想法是穷举所有可能的区间，然后逐一判断该区间内是否包含动作。对于一个</w:t>
      </w:r>
      <w:r w:rsidRPr="00E1674F">
        <w:rPr>
          <w:szCs w:val="20"/>
        </w:rPr>
        <w:t xml:space="preserve"> T </w:t>
      </w:r>
      <w:r w:rsidRPr="00E1674F">
        <w:rPr>
          <w:szCs w:val="20"/>
        </w:rPr>
        <w:t>帧的视频，所有可能的区间为，穷举所有的区间会带来非常庞大的计算量。</w:t>
      </w:r>
      <w:r w:rsidRPr="00E1674F">
        <w:rPr>
          <w:rFonts w:hint="eastAsia"/>
          <w:szCs w:val="20"/>
        </w:rPr>
        <w:t>有关时序动作定位的算法如下：</w:t>
      </w:r>
    </w:p>
    <w:p w14:paraId="26A9CBAF" w14:textId="77777777" w:rsidR="00E87610" w:rsidRPr="00E1674F" w:rsidRDefault="00E87610" w:rsidP="00E87610">
      <w:pPr>
        <w:ind w:firstLine="480"/>
        <w:rPr>
          <w:szCs w:val="20"/>
        </w:rPr>
      </w:pPr>
      <w:r w:rsidRPr="00E1674F">
        <w:rPr>
          <w:rFonts w:ascii="宋体" w:hAnsi="宋体" w:hint="eastAsia"/>
          <w:szCs w:val="21"/>
        </w:rPr>
        <w:t>（1）基于滑动窗口的算法</w:t>
      </w:r>
    </w:p>
    <w:p w14:paraId="5AF7C6CC" w14:textId="77777777" w:rsidR="00E87610" w:rsidRPr="00E1674F" w:rsidRDefault="00E87610" w:rsidP="00E87610">
      <w:pPr>
        <w:ind w:firstLine="480"/>
        <w:rPr>
          <w:szCs w:val="20"/>
        </w:rPr>
      </w:pPr>
      <w:r w:rsidRPr="00E1674F">
        <w:rPr>
          <w:rFonts w:hint="eastAsia"/>
          <w:szCs w:val="20"/>
        </w:rPr>
        <w:t>这类算法的基本思路是预先定义一系列不同时长的滑动窗，之后滑动窗在视频上沿着时间维度上进行滑动，逐一判断每个滑动窗对应的时间区间内具体是什么动作类型。</w:t>
      </w:r>
    </w:p>
    <w:p w14:paraId="6E927239" w14:textId="77777777" w:rsidR="00E87610" w:rsidRPr="00E1674F" w:rsidRDefault="00E87610" w:rsidP="00E87610">
      <w:pPr>
        <w:ind w:firstLine="480"/>
        <w:rPr>
          <w:szCs w:val="20"/>
        </w:rPr>
      </w:pPr>
      <w:r w:rsidRPr="00E1674F">
        <w:rPr>
          <w:rFonts w:ascii="宋体" w:hAnsi="宋体" w:hint="eastAsia"/>
          <w:szCs w:val="21"/>
        </w:rPr>
        <w:t>（</w:t>
      </w:r>
      <w:r w:rsidRPr="00E1674F">
        <w:rPr>
          <w:rFonts w:ascii="宋体" w:hAnsi="宋体"/>
          <w:szCs w:val="21"/>
        </w:rPr>
        <w:t>2</w:t>
      </w:r>
      <w:r w:rsidRPr="00E1674F">
        <w:rPr>
          <w:rFonts w:ascii="宋体" w:hAnsi="宋体" w:hint="eastAsia"/>
          <w:szCs w:val="21"/>
        </w:rPr>
        <w:t>）基于候选时序区间的算法</w:t>
      </w:r>
    </w:p>
    <w:p w14:paraId="0334E70D" w14:textId="77777777" w:rsidR="00E87610" w:rsidRPr="00E1674F" w:rsidRDefault="00E87610" w:rsidP="00E87610">
      <w:pPr>
        <w:ind w:firstLine="480"/>
        <w:rPr>
          <w:szCs w:val="20"/>
        </w:rPr>
      </w:pPr>
      <w:r w:rsidRPr="00E1674F">
        <w:rPr>
          <w:rFonts w:hint="eastAsia"/>
          <w:szCs w:val="20"/>
        </w:rPr>
        <w:t>目标检测算法中的两阶段算法将目标检测分为两个阶段：第一阶段产生图像中可能存在目标的候选区域，一般一张图片可以产生成百上千个候选区域，这一阶段和具体的类别无关；第二阶段逐一判断每个候选区域的类别并对候选区域的边界进行修正。类似于两阶段的目标检测算法，基于候选时序区间的时序定位算法也将整个过程分为两个阶段：第一阶段产生视频中动作可能发生的候选时序区间：第二阶段逐一判断每个候选时序区间的类别并对候选时序区间的边界进行修正。最终将两个阶段的预测结果结合起来，得到未剪辑视频中动作的类别和起止时刻预测。</w:t>
      </w:r>
    </w:p>
    <w:p w14:paraId="1F909865" w14:textId="77777777" w:rsidR="00E87610" w:rsidRPr="00E1674F" w:rsidRDefault="00E87610" w:rsidP="00E87610">
      <w:pPr>
        <w:ind w:firstLine="480"/>
        <w:rPr>
          <w:szCs w:val="20"/>
        </w:rPr>
      </w:pPr>
      <w:r w:rsidRPr="00E1674F">
        <w:rPr>
          <w:rFonts w:ascii="宋体" w:hAnsi="宋体" w:hint="eastAsia"/>
          <w:szCs w:val="21"/>
        </w:rPr>
        <w:t>（</w:t>
      </w:r>
      <w:r w:rsidRPr="00E1674F">
        <w:rPr>
          <w:rFonts w:ascii="宋体" w:hAnsi="宋体"/>
          <w:szCs w:val="21"/>
        </w:rPr>
        <w:t>3</w:t>
      </w:r>
      <w:r w:rsidRPr="00E1674F">
        <w:rPr>
          <w:rFonts w:ascii="宋体" w:hAnsi="宋体" w:hint="eastAsia"/>
          <w:szCs w:val="21"/>
        </w:rPr>
        <w:t>）自底向上的时序定位算法</w:t>
      </w:r>
    </w:p>
    <w:p w14:paraId="093316CA" w14:textId="77777777" w:rsidR="00E87610" w:rsidRPr="00E1674F" w:rsidRDefault="00E87610" w:rsidP="00E87610">
      <w:pPr>
        <w:ind w:firstLine="480"/>
        <w:rPr>
          <w:szCs w:val="20"/>
        </w:rPr>
      </w:pPr>
      <w:r w:rsidRPr="00E1674F">
        <w:rPr>
          <w:szCs w:val="20"/>
        </w:rPr>
        <w:t>自底向上的时序动作定位算法，这类算法首先局部预测视频动作开始和动作结束的时刻，之后将开始和结束时刻组合成候选时序区间，最后对每个候选时序区间进行类别预测。相比于自顶向下的算法，自底向上的算法预测的候选时序区间边界更加灵活。</w:t>
      </w:r>
    </w:p>
    <w:p w14:paraId="68A83107" w14:textId="4A786686" w:rsidR="00E87610" w:rsidRDefault="00E87610" w:rsidP="00E87610">
      <w:pPr>
        <w:ind w:firstLine="480"/>
        <w:rPr>
          <w:rFonts w:ascii="宋体" w:hAnsi="宋体"/>
          <w:szCs w:val="21"/>
        </w:rPr>
      </w:pPr>
      <w:r w:rsidRPr="00E1674F">
        <w:rPr>
          <w:rFonts w:ascii="宋体" w:hAnsi="宋体" w:hint="eastAsia"/>
          <w:szCs w:val="21"/>
        </w:rPr>
        <w:t>除了上述算法之外，还有对时序结构信息建模的方法、逐帧预测的算法和单阶段算法等算法。</w:t>
      </w:r>
    </w:p>
    <w:p w14:paraId="0801F0D5" w14:textId="38A665DD" w:rsidR="00650DA3" w:rsidRDefault="00650DA3" w:rsidP="00E87610">
      <w:pPr>
        <w:ind w:firstLine="480"/>
        <w:rPr>
          <w:rFonts w:ascii="宋体" w:hAnsi="宋体"/>
          <w:szCs w:val="21"/>
        </w:rPr>
      </w:pPr>
    </w:p>
    <w:p w14:paraId="4C2CDE16" w14:textId="77777777" w:rsidR="00650DA3" w:rsidRDefault="00650DA3" w:rsidP="00650DA3">
      <w:pPr>
        <w:pStyle w:val="2"/>
      </w:pPr>
      <w:bookmarkStart w:id="86" w:name="_Hlk92819520"/>
      <w:bookmarkStart w:id="87" w:name="_Toc92822291"/>
      <w:r>
        <w:lastRenderedPageBreak/>
        <w:t>1.4</w:t>
      </w:r>
      <w:r w:rsidRPr="00E87610">
        <w:rPr>
          <w:rFonts w:hint="eastAsia"/>
        </w:rPr>
        <w:t>需求分析</w:t>
      </w:r>
      <w:bookmarkEnd w:id="86"/>
      <w:bookmarkEnd w:id="87"/>
      <w:r>
        <w:tab/>
      </w:r>
    </w:p>
    <w:p w14:paraId="6F5BAC8B" w14:textId="4D5B57A7" w:rsidR="00650DA3" w:rsidRDefault="00650DA3" w:rsidP="00650DA3">
      <w:pPr>
        <w:ind w:firstLine="480"/>
        <w:rPr>
          <w:szCs w:val="20"/>
        </w:rPr>
      </w:pPr>
      <w:r w:rsidRPr="009A2BFE">
        <w:rPr>
          <w:rFonts w:hint="eastAsia"/>
          <w:szCs w:val="20"/>
        </w:rPr>
        <w:t>近</w:t>
      </w:r>
      <w:r>
        <w:rPr>
          <w:rFonts w:hint="eastAsia"/>
          <w:szCs w:val="20"/>
        </w:rPr>
        <w:t>些年来，随着城市的不断发展和建设，经常会遇见工地附近有各种管线的情况，而且十分复杂。在施工过程中，周围土体会被扰动，带着附近的管线产生位移，而且在施工过程中，对附近管线产生附加应力或者变形超出管线的应力时，管线就会被破坏，导致施工进程受到影响，而且对于管线的修复也会带来一定的人力和物力的开销。西气东输作为我国重要的运输管线之一，如何避免大型机械对管线所造成的影响已成为迫在解决的问题。针对本文所解决的问题，对</w:t>
      </w:r>
      <w:r w:rsidR="00D21025">
        <w:rPr>
          <w:rFonts w:hint="eastAsia"/>
          <w:szCs w:val="20"/>
        </w:rPr>
        <w:t>以</w:t>
      </w:r>
      <w:r>
        <w:rPr>
          <w:rFonts w:hint="eastAsia"/>
          <w:szCs w:val="20"/>
        </w:rPr>
        <w:t>下需求进行分析：</w:t>
      </w:r>
    </w:p>
    <w:p w14:paraId="2AF73593" w14:textId="263A2766" w:rsidR="00650DA3" w:rsidRPr="0014529A" w:rsidRDefault="0014529A" w:rsidP="0014529A">
      <w:pPr>
        <w:widowControl w:val="0"/>
        <w:spacing w:line="240" w:lineRule="auto"/>
        <w:ind w:firstLineChars="0" w:firstLine="480"/>
        <w:rPr>
          <w:szCs w:val="20"/>
        </w:rPr>
      </w:pPr>
      <w:r w:rsidRPr="00E1674F">
        <w:rPr>
          <w:rFonts w:ascii="宋体" w:hAnsi="宋体" w:hint="eastAsia"/>
          <w:szCs w:val="21"/>
        </w:rPr>
        <w:t>（1）</w:t>
      </w:r>
      <w:r w:rsidR="00650DA3" w:rsidRPr="0014529A">
        <w:rPr>
          <w:rFonts w:hint="eastAsia"/>
          <w:szCs w:val="20"/>
        </w:rPr>
        <w:t>数据获取</w:t>
      </w:r>
    </w:p>
    <w:p w14:paraId="68CF2397" w14:textId="77777777" w:rsidR="00650DA3" w:rsidRPr="00075984" w:rsidRDefault="00650DA3" w:rsidP="00075984">
      <w:pPr>
        <w:ind w:firstLineChars="0" w:firstLine="480"/>
        <w:rPr>
          <w:szCs w:val="20"/>
        </w:rPr>
      </w:pPr>
      <w:r w:rsidRPr="00075984">
        <w:rPr>
          <w:rFonts w:hint="eastAsia"/>
          <w:szCs w:val="20"/>
        </w:rPr>
        <w:t>本文所提出的解决方案主要是对视频进行处理，需要在大型机械出现的场景中获取大量的视频。在目前技术的支持下，可以通过监控的方式对管线周围场景中的大型机械进行视频捕捉。</w:t>
      </w:r>
    </w:p>
    <w:p w14:paraId="6D9533DD" w14:textId="55E16880" w:rsidR="00650DA3" w:rsidRPr="0014529A" w:rsidRDefault="0014529A" w:rsidP="0014529A">
      <w:pPr>
        <w:widowControl w:val="0"/>
        <w:spacing w:line="240" w:lineRule="auto"/>
        <w:ind w:firstLineChars="0" w:firstLine="480"/>
        <w:rPr>
          <w:szCs w:val="20"/>
        </w:rPr>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650DA3" w:rsidRPr="0014529A">
        <w:rPr>
          <w:rFonts w:hint="eastAsia"/>
          <w:szCs w:val="20"/>
        </w:rPr>
        <w:t>视频处理</w:t>
      </w:r>
    </w:p>
    <w:p w14:paraId="0FF3A797" w14:textId="77777777" w:rsidR="00650DA3" w:rsidRPr="00075984" w:rsidRDefault="00650DA3" w:rsidP="00075984">
      <w:pPr>
        <w:ind w:firstLineChars="0" w:firstLine="480"/>
        <w:rPr>
          <w:szCs w:val="20"/>
        </w:rPr>
      </w:pPr>
      <w:r w:rsidRPr="00075984">
        <w:rPr>
          <w:rFonts w:hint="eastAsia"/>
          <w:szCs w:val="20"/>
        </w:rPr>
        <w:t>在获取完视频数据之后需要对视频数据进行标注处理，对视频中的大型机械的类别和动作进行标注。</w:t>
      </w:r>
    </w:p>
    <w:p w14:paraId="1170FA8A" w14:textId="66ABBCDC" w:rsidR="00650DA3" w:rsidRPr="0014529A" w:rsidRDefault="0014529A" w:rsidP="0014529A">
      <w:pPr>
        <w:widowControl w:val="0"/>
        <w:spacing w:line="240" w:lineRule="auto"/>
        <w:ind w:firstLineChars="0" w:firstLine="480"/>
        <w:rPr>
          <w:szCs w:val="20"/>
        </w:rPr>
      </w:pPr>
      <w:r w:rsidRPr="00E1674F">
        <w:rPr>
          <w:rFonts w:ascii="宋体" w:hAnsi="宋体" w:hint="eastAsia"/>
          <w:szCs w:val="21"/>
        </w:rPr>
        <w:t>（</w:t>
      </w:r>
      <w:r>
        <w:rPr>
          <w:rFonts w:ascii="宋体" w:hAnsi="宋体"/>
          <w:szCs w:val="21"/>
        </w:rPr>
        <w:t>3</w:t>
      </w:r>
      <w:r w:rsidRPr="00E1674F">
        <w:rPr>
          <w:rFonts w:ascii="宋体" w:hAnsi="宋体" w:hint="eastAsia"/>
          <w:szCs w:val="21"/>
        </w:rPr>
        <w:t>）</w:t>
      </w:r>
      <w:r w:rsidR="00650DA3" w:rsidRPr="0014529A">
        <w:rPr>
          <w:rFonts w:hint="eastAsia"/>
          <w:szCs w:val="20"/>
        </w:rPr>
        <w:t>对视频中的大型机械的动作进行识别</w:t>
      </w:r>
    </w:p>
    <w:p w14:paraId="629E98F0" w14:textId="061CA2AE" w:rsidR="00650DA3" w:rsidRPr="00075984" w:rsidRDefault="00650DA3" w:rsidP="00075984">
      <w:pPr>
        <w:ind w:firstLineChars="0" w:firstLine="480"/>
        <w:rPr>
          <w:szCs w:val="20"/>
        </w:rPr>
      </w:pPr>
      <w:r w:rsidRPr="00075984">
        <w:rPr>
          <w:rFonts w:hint="eastAsia"/>
          <w:szCs w:val="20"/>
        </w:rPr>
        <w:t>对视频中大型机械动作的识别是本项工作的核心任务，对视频中大型机械进行定位并对其进行动作识别，方可判断该大型机械是否对该区域的管线造成影响。</w:t>
      </w:r>
    </w:p>
    <w:p w14:paraId="03B634EB" w14:textId="630E487B" w:rsidR="00E87610" w:rsidRDefault="00E87610" w:rsidP="00E87610">
      <w:pPr>
        <w:pStyle w:val="2"/>
      </w:pPr>
      <w:bookmarkStart w:id="88" w:name="_Toc92822292"/>
      <w:r>
        <w:t>1.5</w:t>
      </w:r>
      <w:r w:rsidRPr="00E87610">
        <w:rPr>
          <w:rFonts w:hint="eastAsia"/>
        </w:rPr>
        <w:t>解决方案</w:t>
      </w:r>
      <w:bookmarkEnd w:id="88"/>
      <w:r>
        <w:tab/>
      </w:r>
    </w:p>
    <w:p w14:paraId="67072362" w14:textId="77777777" w:rsidR="00E87610" w:rsidRPr="00F319CD" w:rsidRDefault="00E87610" w:rsidP="00E87610">
      <w:pPr>
        <w:ind w:firstLine="480"/>
        <w:rPr>
          <w:szCs w:val="21"/>
        </w:rPr>
      </w:pPr>
      <w:r w:rsidRPr="00F319CD">
        <w:rPr>
          <w:rFonts w:hint="eastAsia"/>
          <w:szCs w:val="21"/>
        </w:rPr>
        <w:t>为了针对目前边界敏感网络</w:t>
      </w:r>
      <w:r w:rsidRPr="00F319CD">
        <w:rPr>
          <w:rFonts w:hint="eastAsia"/>
          <w:szCs w:val="21"/>
        </w:rPr>
        <w:t>B</w:t>
      </w:r>
      <w:r w:rsidRPr="00F319CD">
        <w:rPr>
          <w:szCs w:val="21"/>
        </w:rPr>
        <w:t>SN</w:t>
      </w:r>
      <w:r w:rsidRPr="00F319CD">
        <w:rPr>
          <w:rFonts w:hint="eastAsia"/>
          <w:szCs w:val="21"/>
        </w:rPr>
        <w:t>在固定大小特征维度上产生候选提议造成的多尺度</w:t>
      </w:r>
      <w:r w:rsidRPr="00F319CD">
        <w:rPr>
          <w:rFonts w:hint="eastAsia"/>
          <w:szCs w:val="21"/>
        </w:rPr>
        <w:t>groundtruth</w:t>
      </w:r>
      <w:r w:rsidRPr="00F319CD">
        <w:rPr>
          <w:rFonts w:hint="eastAsia"/>
          <w:szCs w:val="21"/>
        </w:rPr>
        <w:t>目标动作检测困难问题，借鉴了</w:t>
      </w:r>
      <w:r w:rsidRPr="00F319CD">
        <w:rPr>
          <w:rFonts w:hint="eastAsia"/>
          <w:szCs w:val="21"/>
        </w:rPr>
        <w:t>F</w:t>
      </w:r>
      <w:r w:rsidRPr="00F319CD">
        <w:rPr>
          <w:szCs w:val="21"/>
        </w:rPr>
        <w:t>PN</w:t>
      </w:r>
      <w:r w:rsidRPr="00F319CD">
        <w:rPr>
          <w:rFonts w:hint="eastAsia"/>
          <w:szCs w:val="21"/>
        </w:rPr>
        <w:t>在多尺度特征图上进行预测的思想，先通过</w:t>
      </w:r>
      <w:r w:rsidRPr="00F319CD">
        <w:rPr>
          <w:szCs w:val="21"/>
        </w:rPr>
        <w:t>FPN</w:t>
      </w:r>
      <w:r w:rsidRPr="00F319CD">
        <w:rPr>
          <w:rFonts w:hint="eastAsia"/>
          <w:szCs w:val="21"/>
        </w:rPr>
        <w:t>结构得到多个尺度的特征图，然后借鉴</w:t>
      </w:r>
      <w:r w:rsidRPr="00F319CD">
        <w:rPr>
          <w:rFonts w:hint="eastAsia"/>
          <w:szCs w:val="21"/>
        </w:rPr>
        <w:t>B</w:t>
      </w:r>
      <w:r w:rsidRPr="00F319CD">
        <w:rPr>
          <w:szCs w:val="21"/>
        </w:rPr>
        <w:t>SN</w:t>
      </w:r>
      <w:r w:rsidRPr="00F319CD">
        <w:rPr>
          <w:rFonts w:hint="eastAsia"/>
          <w:szCs w:val="21"/>
        </w:rPr>
        <w:t>的思路在不同尺度的特征图上得到了每个尺度上的目标动作、动作开始和动作结束的三类概率分布曲线。同时为了更好的连续视频上下文信息和注意到不同通道的影响，采用</w:t>
      </w:r>
      <w:r w:rsidRPr="00F319CD">
        <w:rPr>
          <w:rFonts w:hint="eastAsia"/>
          <w:szCs w:val="21"/>
        </w:rPr>
        <w:t>T</w:t>
      </w:r>
      <w:r w:rsidRPr="00F319CD">
        <w:rPr>
          <w:szCs w:val="21"/>
        </w:rPr>
        <w:t>SN</w:t>
      </w:r>
      <w:r w:rsidRPr="00F319CD">
        <w:rPr>
          <w:rFonts w:hint="eastAsia"/>
          <w:szCs w:val="21"/>
        </w:rPr>
        <w:t>双流法特征提取网络中最后一个池化层的输出作为</w:t>
      </w:r>
      <w:r w:rsidRPr="00F319CD">
        <w:rPr>
          <w:rFonts w:hint="eastAsia"/>
          <w:szCs w:val="21"/>
        </w:rPr>
        <w:t>F</w:t>
      </w:r>
      <w:r w:rsidRPr="00F319CD">
        <w:rPr>
          <w:szCs w:val="21"/>
        </w:rPr>
        <w:t>PN-TAD</w:t>
      </w:r>
      <w:r w:rsidRPr="00F319CD">
        <w:rPr>
          <w:rFonts w:hint="eastAsia"/>
          <w:szCs w:val="21"/>
        </w:rPr>
        <w:t>算法的输入，采用</w:t>
      </w:r>
      <w:r w:rsidRPr="00F319CD">
        <w:rPr>
          <w:rFonts w:hint="eastAsia"/>
          <w:szCs w:val="21"/>
        </w:rPr>
        <w:t>2</w:t>
      </w:r>
      <w:r w:rsidRPr="00F319CD">
        <w:rPr>
          <w:szCs w:val="21"/>
        </w:rPr>
        <w:t>D</w:t>
      </w:r>
      <w:r w:rsidRPr="00F319CD">
        <w:rPr>
          <w:rFonts w:hint="eastAsia"/>
          <w:szCs w:val="21"/>
        </w:rPr>
        <w:t>时序</w:t>
      </w:r>
      <w:r w:rsidRPr="00F319CD">
        <w:rPr>
          <w:rFonts w:hint="eastAsia"/>
          <w:szCs w:val="21"/>
        </w:rPr>
        <w:t>-</w:t>
      </w:r>
      <w:r w:rsidRPr="00F319CD">
        <w:rPr>
          <w:rFonts w:hint="eastAsia"/>
          <w:szCs w:val="21"/>
        </w:rPr>
        <w:t>通道特征建模，得到了更好的视频特征表示。</w:t>
      </w:r>
    </w:p>
    <w:p w14:paraId="17E548AF" w14:textId="77777777" w:rsidR="00E87610" w:rsidRDefault="00E87610" w:rsidP="00E87610">
      <w:pPr>
        <w:ind w:firstLine="480"/>
        <w:rPr>
          <w:szCs w:val="21"/>
        </w:rPr>
      </w:pPr>
      <w:r w:rsidRPr="00F319CD">
        <w:rPr>
          <w:rFonts w:hint="eastAsia"/>
          <w:szCs w:val="21"/>
        </w:rPr>
        <w:t>如图</w:t>
      </w:r>
      <w:r w:rsidRPr="00F319CD">
        <w:rPr>
          <w:rFonts w:hint="eastAsia"/>
          <w:szCs w:val="21"/>
        </w:rPr>
        <w:t>X</w:t>
      </w:r>
      <w:r w:rsidRPr="00F319CD">
        <w:rPr>
          <w:rFonts w:hint="eastAsia"/>
          <w:szCs w:val="21"/>
        </w:rPr>
        <w:t>位提出的多尺度时序建模算法</w:t>
      </w:r>
      <w:r w:rsidRPr="00F319CD">
        <w:rPr>
          <w:szCs w:val="21"/>
        </w:rPr>
        <w:t>FPN-X</w:t>
      </w:r>
      <w:r w:rsidRPr="00F319CD">
        <w:rPr>
          <w:rFonts w:hint="eastAsia"/>
          <w:szCs w:val="21"/>
        </w:rPr>
        <w:t>的框架设计。</w:t>
      </w:r>
      <w:r w:rsidRPr="00F319CD">
        <w:rPr>
          <w:rFonts w:hint="eastAsia"/>
          <w:szCs w:val="21"/>
        </w:rPr>
        <w:t>F</w:t>
      </w:r>
      <w:r w:rsidRPr="00F319CD">
        <w:rPr>
          <w:szCs w:val="21"/>
        </w:rPr>
        <w:t>PN-X</w:t>
      </w:r>
      <w:r w:rsidRPr="00F319CD">
        <w:rPr>
          <w:rFonts w:hint="eastAsia"/>
          <w:szCs w:val="21"/>
        </w:rPr>
        <w:t>算法把时序动作检测分为四个部分，前置视频特征提取网络、特征金字塔</w:t>
      </w:r>
      <w:r w:rsidRPr="00F319CD">
        <w:rPr>
          <w:rFonts w:hint="eastAsia"/>
          <w:szCs w:val="21"/>
        </w:rPr>
        <w:t>F</w:t>
      </w:r>
      <w:r w:rsidRPr="00F319CD">
        <w:rPr>
          <w:szCs w:val="21"/>
        </w:rPr>
        <w:t>PN</w:t>
      </w:r>
      <w:r w:rsidRPr="00F319CD">
        <w:rPr>
          <w:rFonts w:hint="eastAsia"/>
          <w:szCs w:val="21"/>
        </w:rPr>
        <w:t>、时序动作提议生成和动作分类四部分。</w:t>
      </w:r>
      <w:r w:rsidRPr="00F319CD">
        <w:rPr>
          <w:rFonts w:hint="eastAsia"/>
          <w:color w:val="FF0000"/>
          <w:szCs w:val="21"/>
        </w:rPr>
        <w:t>第一部分为基础的视频特征提取</w:t>
      </w:r>
      <w:r w:rsidRPr="00F319CD">
        <w:rPr>
          <w:rFonts w:hint="eastAsia"/>
          <w:szCs w:val="21"/>
        </w:rPr>
        <w:t>，主要基于双流法的代表结构</w:t>
      </w:r>
      <w:r w:rsidRPr="00F319CD">
        <w:rPr>
          <w:rFonts w:hint="eastAsia"/>
          <w:szCs w:val="21"/>
        </w:rPr>
        <w:t>T</w:t>
      </w:r>
      <w:r w:rsidRPr="00F319CD">
        <w:rPr>
          <w:szCs w:val="21"/>
        </w:rPr>
        <w:t>SN</w:t>
      </w:r>
      <w:r w:rsidRPr="00F319CD">
        <w:rPr>
          <w:rFonts w:hint="eastAsia"/>
          <w:szCs w:val="21"/>
        </w:rPr>
        <w:t>来提取输入视频的高位语义特征信息。</w:t>
      </w:r>
      <w:r w:rsidRPr="00F319CD">
        <w:rPr>
          <w:rFonts w:hint="eastAsia"/>
          <w:color w:val="FF0000"/>
          <w:szCs w:val="21"/>
        </w:rPr>
        <w:t>第二部分为</w:t>
      </w:r>
      <w:r w:rsidRPr="00F319CD">
        <w:rPr>
          <w:rFonts w:hint="eastAsia"/>
          <w:color w:val="FF0000"/>
          <w:szCs w:val="21"/>
        </w:rPr>
        <w:t>F</w:t>
      </w:r>
      <w:r w:rsidRPr="00F319CD">
        <w:rPr>
          <w:color w:val="FF0000"/>
          <w:szCs w:val="21"/>
        </w:rPr>
        <w:t>PN</w:t>
      </w:r>
      <w:r w:rsidRPr="00F319CD">
        <w:rPr>
          <w:rFonts w:hint="eastAsia"/>
          <w:color w:val="FF0000"/>
          <w:szCs w:val="21"/>
        </w:rPr>
        <w:t>模块</w:t>
      </w:r>
      <w:r w:rsidRPr="00F319CD">
        <w:rPr>
          <w:rFonts w:hint="eastAsia"/>
          <w:szCs w:val="21"/>
        </w:rPr>
        <w:t>，把输入的视频特征表示通过</w:t>
      </w:r>
      <w:r w:rsidRPr="00F319CD">
        <w:rPr>
          <w:rFonts w:hint="eastAsia"/>
          <w:szCs w:val="21"/>
        </w:rPr>
        <w:t>2</w:t>
      </w:r>
      <w:r w:rsidRPr="00F319CD">
        <w:rPr>
          <w:szCs w:val="21"/>
        </w:rPr>
        <w:t>D</w:t>
      </w:r>
      <w:r w:rsidRPr="00F319CD">
        <w:rPr>
          <w:rFonts w:hint="eastAsia"/>
          <w:szCs w:val="21"/>
        </w:rPr>
        <w:t>卷积操作得到多个尺度的特征金字塔，采用</w:t>
      </w:r>
      <w:r w:rsidRPr="00F319CD">
        <w:rPr>
          <w:rFonts w:hint="eastAsia"/>
          <w:szCs w:val="21"/>
        </w:rPr>
        <w:t>top</w:t>
      </w:r>
      <w:r w:rsidRPr="00F319CD">
        <w:rPr>
          <w:szCs w:val="21"/>
        </w:rPr>
        <w:t>-</w:t>
      </w:r>
      <w:r w:rsidRPr="00F319CD">
        <w:rPr>
          <w:rFonts w:hint="eastAsia"/>
          <w:szCs w:val="21"/>
        </w:rPr>
        <w:t>down</w:t>
      </w:r>
      <w:r w:rsidRPr="00F319CD">
        <w:rPr>
          <w:rFonts w:hint="eastAsia"/>
          <w:szCs w:val="21"/>
        </w:rPr>
        <w:t>的方式融合其中的部分小尺度特征图作为第三部分时序动作提议模块的输入。</w:t>
      </w:r>
      <w:r w:rsidRPr="00F319CD">
        <w:rPr>
          <w:rFonts w:hint="eastAsia"/>
          <w:color w:val="FF0000"/>
          <w:szCs w:val="21"/>
        </w:rPr>
        <w:t>第三部分为时序动作提议生成模块</w:t>
      </w:r>
      <w:r w:rsidRPr="00F319CD">
        <w:rPr>
          <w:rFonts w:hint="eastAsia"/>
          <w:szCs w:val="21"/>
        </w:rPr>
        <w:t>，包括时序评估模块</w:t>
      </w:r>
      <w:r w:rsidRPr="00F319CD">
        <w:rPr>
          <w:rFonts w:hint="eastAsia"/>
          <w:szCs w:val="21"/>
        </w:rPr>
        <w:t>T</w:t>
      </w:r>
      <w:r w:rsidRPr="00F319CD">
        <w:rPr>
          <w:szCs w:val="21"/>
        </w:rPr>
        <w:t>EM</w:t>
      </w:r>
      <w:r w:rsidRPr="00F319CD">
        <w:rPr>
          <w:rFonts w:hint="eastAsia"/>
          <w:szCs w:val="21"/>
        </w:rPr>
        <w:t>、提议评估模块</w:t>
      </w:r>
      <w:r w:rsidRPr="00F319CD">
        <w:rPr>
          <w:rFonts w:hint="eastAsia"/>
          <w:szCs w:val="21"/>
        </w:rPr>
        <w:t>P</w:t>
      </w:r>
      <w:r w:rsidRPr="00F319CD">
        <w:rPr>
          <w:szCs w:val="21"/>
        </w:rPr>
        <w:t>EM</w:t>
      </w:r>
      <w:r w:rsidRPr="00F319CD">
        <w:rPr>
          <w:rFonts w:hint="eastAsia"/>
          <w:szCs w:val="21"/>
        </w:rPr>
        <w:t>和</w:t>
      </w:r>
      <w:r w:rsidRPr="00F319CD">
        <w:rPr>
          <w:rFonts w:hint="eastAsia"/>
          <w:szCs w:val="21"/>
        </w:rPr>
        <w:t>N</w:t>
      </w:r>
      <w:r w:rsidRPr="00F319CD">
        <w:rPr>
          <w:szCs w:val="21"/>
        </w:rPr>
        <w:t>MS</w:t>
      </w:r>
      <w:r w:rsidRPr="00F319CD">
        <w:rPr>
          <w:rFonts w:hint="eastAsia"/>
          <w:szCs w:val="21"/>
        </w:rPr>
        <w:lastRenderedPageBreak/>
        <w:t>后处理等组成部分。其中时序评估模块在输入的多尺度特征图的时序维度上分别进行一维卷积时序评估，生成动作区域、开始位置和结束位置三条概率曲线，分别表示当前特征对应的视频区域为动作、动作开始和动作结束的概率，不同尺度的特征图上均会得到这样的动作概率分布曲线；提议评估模块以及</w:t>
      </w:r>
      <w:r w:rsidRPr="00F319CD">
        <w:rPr>
          <w:rFonts w:hint="eastAsia"/>
          <w:szCs w:val="21"/>
        </w:rPr>
        <w:t>N</w:t>
      </w:r>
      <w:r w:rsidRPr="00F319CD">
        <w:rPr>
          <w:szCs w:val="21"/>
        </w:rPr>
        <w:t>MS</w:t>
      </w:r>
      <w:r w:rsidRPr="00F319CD">
        <w:rPr>
          <w:rFonts w:hint="eastAsia"/>
          <w:szCs w:val="21"/>
        </w:rPr>
        <w:t>后处理则主要针对</w:t>
      </w:r>
      <w:r w:rsidRPr="00F319CD">
        <w:rPr>
          <w:rFonts w:hint="eastAsia"/>
          <w:szCs w:val="21"/>
        </w:rPr>
        <w:t>T</w:t>
      </w:r>
      <w:r w:rsidRPr="00F319CD">
        <w:rPr>
          <w:szCs w:val="21"/>
        </w:rPr>
        <w:t>EM</w:t>
      </w:r>
      <w:r w:rsidRPr="00F319CD">
        <w:rPr>
          <w:rFonts w:hint="eastAsia"/>
          <w:szCs w:val="21"/>
        </w:rPr>
        <w:t>产生的候选提议给出置信度评分，并通过</w:t>
      </w:r>
      <w:r w:rsidRPr="00F319CD">
        <w:rPr>
          <w:rFonts w:hint="eastAsia"/>
          <w:szCs w:val="21"/>
        </w:rPr>
        <w:t>soft</w:t>
      </w:r>
      <w:r w:rsidRPr="00F319CD">
        <w:rPr>
          <w:szCs w:val="21"/>
        </w:rPr>
        <w:t>-NMS</w:t>
      </w:r>
      <w:r w:rsidRPr="00F319CD">
        <w:rPr>
          <w:rFonts w:hint="eastAsia"/>
          <w:szCs w:val="21"/>
        </w:rPr>
        <w:t>对候选提议进行</w:t>
      </w:r>
      <w:r w:rsidRPr="00F319CD">
        <w:rPr>
          <w:rFonts w:hint="eastAsia"/>
          <w:szCs w:val="21"/>
        </w:rPr>
        <w:t>re</w:t>
      </w:r>
      <w:r w:rsidRPr="00F319CD">
        <w:rPr>
          <w:szCs w:val="21"/>
        </w:rPr>
        <w:t>-</w:t>
      </w:r>
      <w:r w:rsidRPr="00F319CD">
        <w:rPr>
          <w:rFonts w:hint="eastAsia"/>
          <w:szCs w:val="21"/>
        </w:rPr>
        <w:t>ranking</w:t>
      </w:r>
      <w:r w:rsidRPr="00F319CD">
        <w:rPr>
          <w:rFonts w:hint="eastAsia"/>
          <w:szCs w:val="21"/>
        </w:rPr>
        <w:t>。</w:t>
      </w:r>
      <w:r w:rsidRPr="00F319CD">
        <w:rPr>
          <w:rFonts w:hint="eastAsia"/>
          <w:color w:val="FF0000"/>
          <w:szCs w:val="21"/>
        </w:rPr>
        <w:t>第四部分位动作分类模块</w:t>
      </w:r>
      <w:r w:rsidRPr="00F319CD">
        <w:rPr>
          <w:rFonts w:hint="eastAsia"/>
          <w:szCs w:val="21"/>
        </w:rPr>
        <w:t>，根据第三部分得到的提议位置，取第一部分产生的候选特征用</w:t>
      </w:r>
      <w:r w:rsidRPr="00F319CD">
        <w:rPr>
          <w:szCs w:val="21"/>
        </w:rPr>
        <w:t>TSN</w:t>
      </w:r>
      <w:r w:rsidRPr="00F319CD">
        <w:rPr>
          <w:rFonts w:hint="eastAsia"/>
          <w:szCs w:val="21"/>
        </w:rPr>
        <w:t>模型采用的</w:t>
      </w:r>
      <w:r w:rsidRPr="00F319CD">
        <w:rPr>
          <w:rFonts w:hint="eastAsia"/>
          <w:szCs w:val="21"/>
        </w:rPr>
        <w:t>single</w:t>
      </w:r>
      <w:r w:rsidRPr="00F319CD">
        <w:rPr>
          <w:szCs w:val="21"/>
        </w:rPr>
        <w:t>-</w:t>
      </w:r>
      <w:r w:rsidRPr="00F319CD">
        <w:rPr>
          <w:rFonts w:hint="eastAsia"/>
          <w:szCs w:val="21"/>
        </w:rPr>
        <w:t>shot</w:t>
      </w:r>
      <w:r w:rsidRPr="00F319CD">
        <w:rPr>
          <w:rFonts w:hint="eastAsia"/>
          <w:szCs w:val="21"/>
        </w:rPr>
        <w:t>的分类预测方式，得到候选提议包含的多个</w:t>
      </w:r>
      <w:r w:rsidRPr="00F319CD">
        <w:rPr>
          <w:rFonts w:hint="eastAsia"/>
          <w:szCs w:val="21"/>
        </w:rPr>
        <w:t>snippet</w:t>
      </w:r>
      <w:r w:rsidRPr="00F319CD">
        <w:rPr>
          <w:rFonts w:hint="eastAsia"/>
          <w:szCs w:val="21"/>
        </w:rPr>
        <w:t>的分类结果，最后融合时序和空间两个通道的多个</w:t>
      </w:r>
      <w:r w:rsidRPr="00F319CD">
        <w:rPr>
          <w:rFonts w:hint="eastAsia"/>
          <w:szCs w:val="21"/>
        </w:rPr>
        <w:t>snippet</w:t>
      </w:r>
      <w:r w:rsidRPr="00F319CD">
        <w:rPr>
          <w:rFonts w:hint="eastAsia"/>
          <w:szCs w:val="21"/>
        </w:rPr>
        <w:t>分类结果最终的输入候选提议的动作分类结果。</w:t>
      </w:r>
    </w:p>
    <w:p w14:paraId="5222327F" w14:textId="32AD475B" w:rsidR="00E87610" w:rsidRDefault="00E87610" w:rsidP="005A6B22">
      <w:pPr>
        <w:spacing w:line="240" w:lineRule="auto"/>
        <w:ind w:firstLineChars="0" w:firstLine="0"/>
        <w:rPr>
          <w:szCs w:val="21"/>
        </w:rPr>
      </w:pPr>
      <w:r>
        <w:rPr>
          <w:noProof/>
          <w:szCs w:val="21"/>
        </w:rPr>
        <w:drawing>
          <wp:inline distT="0" distB="0" distL="0" distR="0" wp14:anchorId="1CB7CAEA" wp14:editId="51F023A3">
            <wp:extent cx="5270500" cy="27305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730500"/>
                    </a:xfrm>
                    <a:prstGeom prst="rect">
                      <a:avLst/>
                    </a:prstGeom>
                    <a:noFill/>
                    <a:ln>
                      <a:noFill/>
                    </a:ln>
                  </pic:spPr>
                </pic:pic>
              </a:graphicData>
            </a:graphic>
          </wp:inline>
        </w:drawing>
      </w:r>
    </w:p>
    <w:p w14:paraId="3C972DD3" w14:textId="1BAD48AC" w:rsidR="005A6B22" w:rsidRPr="005A6B22" w:rsidRDefault="005A6B22" w:rsidP="005A6B22">
      <w:pPr>
        <w:spacing w:line="240" w:lineRule="auto"/>
        <w:ind w:firstLineChars="0" w:firstLine="0"/>
        <w:jc w:val="center"/>
      </w:pPr>
      <w:r>
        <w:rPr>
          <w:rFonts w:hint="eastAsia"/>
        </w:rPr>
        <w:t>图</w:t>
      </w:r>
      <w:r>
        <w:rPr>
          <w:rFonts w:hint="eastAsia"/>
        </w:rPr>
        <w:t>1</w:t>
      </w:r>
      <w:r>
        <w:t>.2</w:t>
      </w:r>
      <w:r>
        <w:rPr>
          <w:rFonts w:hint="eastAsia"/>
        </w:rPr>
        <w:t xml:space="preserve"> </w:t>
      </w:r>
      <w:r w:rsidR="00075984" w:rsidRPr="00F319CD">
        <w:rPr>
          <w:rFonts w:hint="eastAsia"/>
          <w:szCs w:val="21"/>
        </w:rPr>
        <w:t>双流法</w:t>
      </w:r>
      <w:r w:rsidR="00075984">
        <w:rPr>
          <w:rFonts w:hint="eastAsia"/>
          <w:szCs w:val="21"/>
        </w:rPr>
        <w:t>特征学习</w:t>
      </w:r>
      <w:r w:rsidR="00075984">
        <w:rPr>
          <w:rFonts w:hint="eastAsia"/>
        </w:rPr>
        <w:t>框架</w:t>
      </w:r>
      <w:r>
        <w:rPr>
          <w:rFonts w:hint="eastAsia"/>
        </w:rPr>
        <w:t>图</w:t>
      </w:r>
    </w:p>
    <w:p w14:paraId="04F81293" w14:textId="7DA07D2B" w:rsidR="00E87610" w:rsidRPr="00F319CD" w:rsidRDefault="00E87610" w:rsidP="00E87610">
      <w:pPr>
        <w:ind w:firstLine="480"/>
        <w:rPr>
          <w:szCs w:val="21"/>
        </w:rPr>
      </w:pPr>
      <w:r w:rsidRPr="00F319CD">
        <w:rPr>
          <w:rFonts w:hint="eastAsia"/>
          <w:szCs w:val="21"/>
        </w:rPr>
        <w:t>在视频的特征提取网络结构中，相比于用</w:t>
      </w:r>
      <w:r w:rsidRPr="00F319CD">
        <w:rPr>
          <w:rFonts w:hint="eastAsia"/>
          <w:szCs w:val="21"/>
        </w:rPr>
        <w:t>C</w:t>
      </w:r>
      <w:r w:rsidRPr="00F319CD">
        <w:rPr>
          <w:szCs w:val="21"/>
        </w:rPr>
        <w:t>3D</w:t>
      </w:r>
      <w:r w:rsidRPr="00F319CD">
        <w:rPr>
          <w:rFonts w:hint="eastAsia"/>
          <w:szCs w:val="21"/>
        </w:rPr>
        <w:t>去提取特征，双流法有者更明显的性能优势，本次使用双流法去学习视频里丰富的特征表示。具体过程如图</w:t>
      </w:r>
      <w:r w:rsidR="00075984">
        <w:rPr>
          <w:rFonts w:hint="eastAsia"/>
          <w:szCs w:val="21"/>
        </w:rPr>
        <w:t>1</w:t>
      </w:r>
      <w:r w:rsidR="00075984">
        <w:rPr>
          <w:szCs w:val="21"/>
        </w:rPr>
        <w:t>.</w:t>
      </w:r>
      <w:r w:rsidRPr="00F319CD">
        <w:rPr>
          <w:szCs w:val="21"/>
        </w:rPr>
        <w:t>2</w:t>
      </w:r>
      <w:r w:rsidRPr="00F319CD">
        <w:rPr>
          <w:rFonts w:hint="eastAsia"/>
          <w:szCs w:val="21"/>
        </w:rPr>
        <w:t>表示，特征提取分为空间特征卷积和时序特征卷积的两个通道进行，其中空间特征的输入为视频帧</w:t>
      </w:r>
      <w:r w:rsidRPr="00F319CD">
        <w:rPr>
          <w:rFonts w:hint="eastAsia"/>
          <w:szCs w:val="21"/>
        </w:rPr>
        <w:t>R</w:t>
      </w:r>
      <w:r w:rsidRPr="00F319CD">
        <w:rPr>
          <w:szCs w:val="21"/>
        </w:rPr>
        <w:t>GB</w:t>
      </w:r>
      <w:r w:rsidRPr="00F319CD">
        <w:rPr>
          <w:rFonts w:hint="eastAsia"/>
          <w:szCs w:val="21"/>
        </w:rPr>
        <w:t>图像，时序特征的输入为帧间密集光流，两个通道均采用</w:t>
      </w:r>
      <w:r w:rsidRPr="00F319CD">
        <w:rPr>
          <w:rFonts w:hint="eastAsia"/>
          <w:szCs w:val="21"/>
        </w:rPr>
        <w:t>Inception</w:t>
      </w:r>
      <w:r w:rsidRPr="00F319CD">
        <w:rPr>
          <w:szCs w:val="21"/>
        </w:rPr>
        <w:t>-</w:t>
      </w:r>
      <w:r w:rsidRPr="00F319CD">
        <w:rPr>
          <w:rFonts w:hint="eastAsia"/>
          <w:szCs w:val="21"/>
        </w:rPr>
        <w:t>v</w:t>
      </w:r>
      <w:r w:rsidRPr="00F319CD">
        <w:rPr>
          <w:szCs w:val="21"/>
        </w:rPr>
        <w:t>4</w:t>
      </w:r>
      <w:r w:rsidRPr="00F319CD">
        <w:rPr>
          <w:rFonts w:hint="eastAsia"/>
          <w:szCs w:val="21"/>
        </w:rPr>
        <w:t>作为基础的</w:t>
      </w:r>
      <w:r w:rsidRPr="00F319CD">
        <w:rPr>
          <w:rFonts w:hint="eastAsia"/>
          <w:szCs w:val="21"/>
        </w:rPr>
        <w:t>2</w:t>
      </w:r>
      <w:r w:rsidRPr="00F319CD">
        <w:rPr>
          <w:szCs w:val="21"/>
        </w:rPr>
        <w:t>D</w:t>
      </w:r>
      <w:r w:rsidRPr="00F319CD">
        <w:rPr>
          <w:rFonts w:hint="eastAsia"/>
          <w:szCs w:val="21"/>
        </w:rPr>
        <w:t>卷积。</w:t>
      </w:r>
    </w:p>
    <w:p w14:paraId="3BED3C1D" w14:textId="18E3ABB8" w:rsidR="00E87610" w:rsidRPr="00075984" w:rsidRDefault="00075984" w:rsidP="00075984">
      <w:pPr>
        <w:pStyle w:val="3"/>
      </w:pPr>
      <w:bookmarkStart w:id="89" w:name="_Toc92822293"/>
      <w:r w:rsidRPr="00C42F5E">
        <w:t>1.</w:t>
      </w:r>
      <w:r>
        <w:t>4</w:t>
      </w:r>
      <w:r w:rsidRPr="00C42F5E">
        <w:t>.1</w:t>
      </w:r>
      <w:r w:rsidRPr="00C42F5E">
        <w:rPr>
          <w:rFonts w:hint="eastAsia"/>
        </w:rPr>
        <w:t xml:space="preserve"> </w:t>
      </w:r>
      <w:r w:rsidRPr="00075984">
        <w:rPr>
          <w:rFonts w:hint="eastAsia"/>
        </w:rPr>
        <w:t>视频特征提取</w:t>
      </w:r>
      <w:bookmarkEnd w:id="89"/>
    </w:p>
    <w:p w14:paraId="1727EC8B" w14:textId="48BF7A65" w:rsidR="00E87610" w:rsidRPr="00F319CD" w:rsidRDefault="00E87610" w:rsidP="00E87610">
      <w:pPr>
        <w:ind w:firstLine="480"/>
        <w:rPr>
          <w:szCs w:val="21"/>
        </w:rPr>
      </w:pPr>
      <w:r w:rsidRPr="00F319CD">
        <w:rPr>
          <w:rFonts w:hint="eastAsia"/>
          <w:szCs w:val="21"/>
        </w:rPr>
        <w:t>特征提取的具体过程</w:t>
      </w:r>
      <w:r w:rsidR="00F739A5">
        <w:rPr>
          <w:rFonts w:hint="eastAsia"/>
          <w:szCs w:val="21"/>
        </w:rPr>
        <w:t>如图</w:t>
      </w:r>
      <w:r w:rsidR="00F739A5">
        <w:rPr>
          <w:rFonts w:hint="eastAsia"/>
          <w:szCs w:val="21"/>
        </w:rPr>
        <w:t>1</w:t>
      </w:r>
      <w:r w:rsidR="00F739A5">
        <w:rPr>
          <w:szCs w:val="21"/>
        </w:rPr>
        <w:t>.3</w:t>
      </w:r>
      <w:r w:rsidR="00F739A5">
        <w:rPr>
          <w:rFonts w:hint="eastAsia"/>
          <w:szCs w:val="21"/>
        </w:rPr>
        <w:t>所示</w:t>
      </w:r>
      <w:r w:rsidRPr="00F319CD">
        <w:rPr>
          <w:rFonts w:hint="eastAsia"/>
          <w:szCs w:val="21"/>
        </w:rPr>
        <w:t>：</w:t>
      </w:r>
      <w:r w:rsidRPr="00F319CD">
        <w:rPr>
          <w:rFonts w:hint="eastAsia"/>
          <w:szCs w:val="21"/>
        </w:rPr>
        <w:t>1</w:t>
      </w:r>
      <w:r w:rsidRPr="00F319CD">
        <w:rPr>
          <w:rFonts w:hint="eastAsia"/>
          <w:szCs w:val="21"/>
        </w:rPr>
        <w:t>，输入含有</w:t>
      </w:r>
      <w:r w:rsidRPr="00F319CD">
        <w:rPr>
          <w:rFonts w:hint="eastAsia"/>
          <w:szCs w:val="21"/>
        </w:rPr>
        <w:t>T</w:t>
      </w:r>
      <w:r w:rsidRPr="00F319CD">
        <w:rPr>
          <w:rFonts w:hint="eastAsia"/>
          <w:szCs w:val="21"/>
        </w:rPr>
        <w:t>帧的输入视频</w:t>
      </w:r>
      <w:r w:rsidRPr="00F319CD">
        <w:rPr>
          <w:rFonts w:hint="eastAsia"/>
          <w:szCs w:val="21"/>
        </w:rPr>
        <w:t>V</w:t>
      </w:r>
      <w:r w:rsidRPr="00F319CD">
        <w:rPr>
          <w:szCs w:val="21"/>
        </w:rPr>
        <w:t xml:space="preserve">,V = </w:t>
      </w:r>
      <m:oMath>
        <m:sSubSup>
          <m:sSubSupPr>
            <m:ctrlPr>
              <w:rPr>
                <w:rFonts w:ascii="Cambria Math" w:hAnsi="Cambria Math"/>
                <w:i/>
                <w:szCs w:val="21"/>
              </w:rPr>
            </m:ctrlPr>
          </m:sSubSupPr>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r>
              <m:rPr>
                <m:sty m:val="p"/>
              </m:rPr>
              <w:rPr>
                <w:rFonts w:ascii="Cambria Math" w:hAnsi="Cambria Math"/>
                <w:szCs w:val="21"/>
              </w:rPr>
              <m:t>}</m:t>
            </m:r>
          </m:e>
          <m:sub>
            <m:r>
              <w:rPr>
                <w:rFonts w:ascii="Cambria Math" w:hAnsi="Cambria Math"/>
                <w:szCs w:val="21"/>
              </w:rPr>
              <m:t>1</m:t>
            </m:r>
          </m:sub>
          <m:sup>
            <m:r>
              <w:rPr>
                <w:rFonts w:ascii="Cambria Math" w:hAnsi="Cambria Math"/>
                <w:szCs w:val="21"/>
              </w:rPr>
              <m:t>T</m:t>
            </m:r>
          </m:sup>
        </m:sSubSup>
      </m:oMath>
      <w:r w:rsidRPr="00F319CD">
        <w:rPr>
          <w:rFonts w:hint="eastAsia"/>
          <w:szCs w:val="21"/>
        </w:rPr>
        <w:t>,</w:t>
      </w:r>
      <w:r w:rsidRPr="00F319CD">
        <w:rPr>
          <w:rFonts w:hint="eastAsia"/>
          <w:szCs w:val="21"/>
        </w:rPr>
        <w:t>把视频分为</w:t>
      </w:r>
      <w:r w:rsidRPr="00F319CD">
        <w:rPr>
          <w:rFonts w:hint="eastAsia"/>
          <w:szCs w:val="21"/>
        </w:rPr>
        <w:t>T</w:t>
      </w:r>
      <w:r w:rsidRPr="00F319CD">
        <w:rPr>
          <w:szCs w:val="21"/>
        </w:rPr>
        <w:t>/</w:t>
      </w:r>
      <m:oMath>
        <m:sSub>
          <m:sSubPr>
            <m:ctrlPr>
              <w:rPr>
                <w:rFonts w:ascii="Cambria Math" w:hAnsi="Cambria Math"/>
                <w:i/>
                <w:szCs w:val="21"/>
              </w:rPr>
            </m:ctrlPr>
          </m:sSubPr>
          <m:e>
            <m:r>
              <w:rPr>
                <w:rFonts w:ascii="Cambria Math" w:hAnsi="Cambria Math" w:hint="eastAsia"/>
                <w:szCs w:val="21"/>
              </w:rPr>
              <m:t>n</m:t>
            </m:r>
          </m:e>
          <m:sub>
            <m:r>
              <w:rPr>
                <w:rFonts w:ascii="Cambria Math" w:hAnsi="Cambria Math"/>
                <w:szCs w:val="21"/>
              </w:rPr>
              <m:t>s</m:t>
            </m:r>
          </m:sub>
        </m:sSub>
      </m:oMath>
      <w:r w:rsidRPr="00F319CD">
        <w:rPr>
          <w:rFonts w:hint="eastAsia"/>
          <w:szCs w:val="21"/>
        </w:rPr>
        <w:t>个</w:t>
      </w:r>
      <w:r w:rsidRPr="00F319CD">
        <w:rPr>
          <w:rFonts w:hint="eastAsia"/>
          <w:szCs w:val="21"/>
        </w:rPr>
        <w:t>snippet</w:t>
      </w:r>
      <w:r w:rsidRPr="00F319CD">
        <w:rPr>
          <w:rFonts w:hint="eastAsia"/>
          <w:szCs w:val="21"/>
        </w:rPr>
        <w:t>作为特征提取的最小单元，其中</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s</m:t>
            </m:r>
          </m:sub>
        </m:sSub>
      </m:oMath>
      <w:r w:rsidRPr="00F319CD">
        <w:rPr>
          <w:rFonts w:hint="eastAsia"/>
          <w:szCs w:val="21"/>
        </w:rPr>
        <w:t>代表</w:t>
      </w:r>
      <w:r w:rsidRPr="00F319CD">
        <w:rPr>
          <w:rFonts w:hint="eastAsia"/>
          <w:szCs w:val="21"/>
        </w:rPr>
        <w:t>snippet</w:t>
      </w:r>
      <w:r w:rsidRPr="00F319CD">
        <w:rPr>
          <w:rFonts w:hint="eastAsia"/>
          <w:szCs w:val="21"/>
        </w:rPr>
        <w:t>的长度，建议采用</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s</m:t>
            </m:r>
          </m:sub>
        </m:sSub>
      </m:oMath>
      <w:r w:rsidRPr="00F319CD">
        <w:rPr>
          <w:rFonts w:hint="eastAsia"/>
          <w:szCs w:val="21"/>
        </w:rPr>
        <w:t>=</w:t>
      </w:r>
      <w:r w:rsidRPr="00F319CD">
        <w:rPr>
          <w:szCs w:val="21"/>
        </w:rPr>
        <w:t>16</w:t>
      </w:r>
      <w:r w:rsidRPr="00F319CD">
        <w:rPr>
          <w:rFonts w:hint="eastAsia"/>
          <w:szCs w:val="21"/>
        </w:rPr>
        <w:t>。</w:t>
      </w:r>
      <w:r w:rsidRPr="00F319CD">
        <w:rPr>
          <w:rFonts w:hint="eastAsia"/>
          <w:szCs w:val="21"/>
        </w:rPr>
        <w:t>2</w:t>
      </w:r>
      <w:r w:rsidRPr="00F319CD">
        <w:rPr>
          <w:rFonts w:hint="eastAsia"/>
          <w:szCs w:val="21"/>
        </w:rPr>
        <w:t>，对每个</w:t>
      </w:r>
      <w:r w:rsidRPr="00F319CD">
        <w:rPr>
          <w:rFonts w:hint="eastAsia"/>
          <w:szCs w:val="21"/>
        </w:rPr>
        <w:t>snippet</w:t>
      </w:r>
      <w:r w:rsidRPr="00F319CD">
        <w:rPr>
          <w:rFonts w:hint="eastAsia"/>
          <w:szCs w:val="21"/>
        </w:rPr>
        <w:t>，从共有</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s</m:t>
            </m:r>
          </m:sub>
        </m:sSub>
      </m:oMath>
      <w:r w:rsidRPr="00F319CD">
        <w:rPr>
          <w:rFonts w:hint="eastAsia"/>
          <w:szCs w:val="21"/>
        </w:rPr>
        <w:t>帧的序列种随机选择一张</w:t>
      </w:r>
      <w:r w:rsidRPr="00F319CD">
        <w:rPr>
          <w:rFonts w:hint="eastAsia"/>
          <w:szCs w:val="21"/>
        </w:rPr>
        <w:t>R</w:t>
      </w:r>
      <w:r w:rsidRPr="00F319CD">
        <w:rPr>
          <w:szCs w:val="21"/>
        </w:rPr>
        <w:t>GB</w:t>
      </w:r>
      <w:r w:rsidRPr="00F319CD">
        <w:rPr>
          <w:rFonts w:hint="eastAsia"/>
          <w:szCs w:val="21"/>
        </w:rPr>
        <w:t>的图像计算其光流，光流计算结果包含</w:t>
      </w:r>
      <w:r w:rsidRPr="00F319CD">
        <w:rPr>
          <w:rFonts w:hint="eastAsia"/>
          <w:szCs w:val="21"/>
        </w:rPr>
        <w:t>x</w:t>
      </w:r>
      <w:r w:rsidRPr="00F319CD">
        <w:rPr>
          <w:rFonts w:hint="eastAsia"/>
          <w:szCs w:val="21"/>
        </w:rPr>
        <w:t>方向上的</w:t>
      </w:r>
      <w:r w:rsidRPr="00F319CD">
        <w:rPr>
          <w:rFonts w:hint="eastAsia"/>
          <w:szCs w:val="21"/>
        </w:rPr>
        <w:t>f</w:t>
      </w:r>
      <w:r w:rsidRPr="00F319CD">
        <w:rPr>
          <w:szCs w:val="21"/>
        </w:rPr>
        <w:t>low_x</w:t>
      </w:r>
      <w:r w:rsidRPr="00F319CD">
        <w:rPr>
          <w:rFonts w:hint="eastAsia"/>
          <w:szCs w:val="21"/>
        </w:rPr>
        <w:t>和</w:t>
      </w:r>
      <w:r w:rsidRPr="00F319CD">
        <w:rPr>
          <w:rFonts w:hint="eastAsia"/>
          <w:szCs w:val="21"/>
        </w:rPr>
        <w:t>y</w:t>
      </w:r>
      <w:r w:rsidRPr="00F319CD">
        <w:rPr>
          <w:rFonts w:hint="eastAsia"/>
          <w:szCs w:val="21"/>
        </w:rPr>
        <w:t>方向的</w:t>
      </w:r>
      <w:r w:rsidRPr="00F319CD">
        <w:rPr>
          <w:rFonts w:hint="eastAsia"/>
          <w:szCs w:val="21"/>
        </w:rPr>
        <w:t>flow</w:t>
      </w:r>
      <w:r w:rsidRPr="00F319CD">
        <w:rPr>
          <w:szCs w:val="21"/>
        </w:rPr>
        <w:t>_</w:t>
      </w:r>
      <w:r w:rsidRPr="00F319CD">
        <w:rPr>
          <w:rFonts w:hint="eastAsia"/>
          <w:szCs w:val="21"/>
        </w:rPr>
        <w:t>y</w:t>
      </w:r>
      <w:r w:rsidRPr="00F319CD">
        <w:rPr>
          <w:rFonts w:hint="eastAsia"/>
          <w:szCs w:val="21"/>
        </w:rPr>
        <w:t>两张光流</w:t>
      </w:r>
      <w:r w:rsidRPr="00F319CD">
        <w:rPr>
          <w:rFonts w:hint="eastAsia"/>
          <w:szCs w:val="21"/>
        </w:rPr>
        <w:lastRenderedPageBreak/>
        <w:t>图像。</w:t>
      </w:r>
      <w:r w:rsidRPr="00F319CD">
        <w:rPr>
          <w:rFonts w:hint="eastAsia"/>
          <w:szCs w:val="21"/>
        </w:rPr>
        <w:t>3</w:t>
      </w:r>
      <w:r w:rsidRPr="00F319CD">
        <w:rPr>
          <w:rFonts w:hint="eastAsia"/>
          <w:szCs w:val="21"/>
        </w:rPr>
        <w:t>，把</w:t>
      </w:r>
      <w:r w:rsidRPr="00F319CD">
        <w:rPr>
          <w:rFonts w:hint="eastAsia"/>
          <w:szCs w:val="21"/>
        </w:rPr>
        <w:t>R</w:t>
      </w:r>
      <w:r w:rsidRPr="00F319CD">
        <w:rPr>
          <w:szCs w:val="21"/>
        </w:rPr>
        <w:t>GB</w:t>
      </w:r>
      <w:r w:rsidRPr="00F319CD">
        <w:rPr>
          <w:rFonts w:hint="eastAsia"/>
          <w:szCs w:val="21"/>
        </w:rPr>
        <w:t>输入空间卷积网络，把光流图像输入到时序卷积网络，取最后</w:t>
      </w:r>
      <w:r w:rsidRPr="00F319CD">
        <w:rPr>
          <w:rFonts w:hint="eastAsia"/>
          <w:szCs w:val="21"/>
        </w:rPr>
        <w:t>Inception</w:t>
      </w:r>
      <w:r w:rsidRPr="00F319CD">
        <w:rPr>
          <w:szCs w:val="21"/>
        </w:rPr>
        <w:t>-</w:t>
      </w:r>
      <w:r w:rsidRPr="00F319CD">
        <w:rPr>
          <w:rFonts w:hint="eastAsia"/>
          <w:szCs w:val="21"/>
        </w:rPr>
        <w:t>v</w:t>
      </w:r>
      <w:r w:rsidRPr="00F319CD">
        <w:rPr>
          <w:szCs w:val="21"/>
        </w:rPr>
        <w:t>4</w:t>
      </w:r>
      <w:r w:rsidRPr="00F319CD">
        <w:rPr>
          <w:rFonts w:hint="eastAsia"/>
          <w:szCs w:val="21"/>
        </w:rPr>
        <w:t>的最后一个</w:t>
      </w:r>
      <w:r w:rsidRPr="00F319CD">
        <w:rPr>
          <w:rFonts w:hint="eastAsia"/>
          <w:szCs w:val="21"/>
        </w:rPr>
        <w:t>pooling</w:t>
      </w:r>
      <w:r w:rsidRPr="00F319CD">
        <w:rPr>
          <w:rFonts w:hint="eastAsia"/>
          <w:szCs w:val="21"/>
        </w:rPr>
        <w:t>层输出作为视频特征的提取的最终结果。</w:t>
      </w:r>
    </w:p>
    <w:p w14:paraId="71AA5953" w14:textId="2B77AE96" w:rsidR="00E87610" w:rsidRDefault="00E87610" w:rsidP="005A6B22">
      <w:pPr>
        <w:spacing w:line="240" w:lineRule="auto"/>
        <w:ind w:firstLineChars="0" w:firstLine="0"/>
        <w:jc w:val="center"/>
        <w:rPr>
          <w:szCs w:val="21"/>
        </w:rPr>
      </w:pPr>
      <w:r w:rsidRPr="00F319CD">
        <w:rPr>
          <w:rFonts w:hint="eastAsia"/>
          <w:noProof/>
          <w:szCs w:val="21"/>
        </w:rPr>
        <w:drawing>
          <wp:inline distT="0" distB="0" distL="0" distR="0" wp14:anchorId="0493F9A3" wp14:editId="3BDC9863">
            <wp:extent cx="5274310" cy="27082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14:paraId="29716D8F" w14:textId="406711CE" w:rsidR="00E87610" w:rsidRPr="00F319CD" w:rsidRDefault="00E87610" w:rsidP="005A6B22">
      <w:pPr>
        <w:spacing w:line="240" w:lineRule="auto"/>
        <w:ind w:firstLineChars="0" w:firstLine="0"/>
        <w:jc w:val="center"/>
        <w:rPr>
          <w:szCs w:val="21"/>
        </w:rPr>
      </w:pPr>
      <w:r>
        <w:rPr>
          <w:rFonts w:hint="eastAsia"/>
          <w:szCs w:val="21"/>
        </w:rPr>
        <w:t>图</w:t>
      </w:r>
      <w:r w:rsidR="005A6B22">
        <w:rPr>
          <w:szCs w:val="21"/>
        </w:rPr>
        <w:t xml:space="preserve">1.3 </w:t>
      </w:r>
      <w:r w:rsidR="005A6B22">
        <w:rPr>
          <w:rFonts w:hint="eastAsia"/>
          <w:szCs w:val="21"/>
        </w:rPr>
        <w:t>特征提取流程图</w:t>
      </w:r>
    </w:p>
    <w:p w14:paraId="2F31B446" w14:textId="6F03026A" w:rsidR="00E87610" w:rsidRPr="00F319CD" w:rsidRDefault="00E87610" w:rsidP="00E87610">
      <w:pPr>
        <w:ind w:firstLine="480"/>
        <w:rPr>
          <w:szCs w:val="21"/>
        </w:rPr>
      </w:pPr>
      <w:r w:rsidRPr="00F319CD">
        <w:rPr>
          <w:rFonts w:hint="eastAsia"/>
          <w:szCs w:val="21"/>
        </w:rPr>
        <w:t>卷积神经网络</w:t>
      </w:r>
      <w:r w:rsidRPr="00F319CD">
        <w:rPr>
          <w:rFonts w:hint="eastAsia"/>
          <w:szCs w:val="21"/>
        </w:rPr>
        <w:t>Inception</w:t>
      </w:r>
      <w:r w:rsidRPr="00F319CD">
        <w:rPr>
          <w:szCs w:val="21"/>
        </w:rPr>
        <w:t>-</w:t>
      </w:r>
      <w:r w:rsidRPr="00F319CD">
        <w:rPr>
          <w:rFonts w:hint="eastAsia"/>
          <w:szCs w:val="21"/>
        </w:rPr>
        <w:t>v</w:t>
      </w:r>
      <w:r w:rsidRPr="00F319CD">
        <w:rPr>
          <w:szCs w:val="21"/>
        </w:rPr>
        <w:t>4</w:t>
      </w:r>
      <w:r w:rsidRPr="00F319CD">
        <w:rPr>
          <w:rFonts w:hint="eastAsia"/>
          <w:szCs w:val="21"/>
        </w:rPr>
        <w:t>的整体网络结构和输入图像如图</w:t>
      </w:r>
      <w:r w:rsidR="005A6B22">
        <w:rPr>
          <w:rFonts w:hint="eastAsia"/>
          <w:szCs w:val="21"/>
        </w:rPr>
        <w:t>1</w:t>
      </w:r>
      <w:r w:rsidR="00075984">
        <w:rPr>
          <w:szCs w:val="21"/>
        </w:rPr>
        <w:t>.4</w:t>
      </w:r>
      <w:r w:rsidRPr="00F319CD">
        <w:rPr>
          <w:rFonts w:hint="eastAsia"/>
          <w:szCs w:val="21"/>
        </w:rPr>
        <w:t>所示，视频特征的提取过程以</w:t>
      </w:r>
      <w:r w:rsidRPr="00F319CD">
        <w:rPr>
          <w:rFonts w:hint="eastAsia"/>
          <w:szCs w:val="21"/>
        </w:rPr>
        <w:t>R</w:t>
      </w:r>
      <w:r w:rsidRPr="00F319CD">
        <w:rPr>
          <w:szCs w:val="21"/>
        </w:rPr>
        <w:t>GB</w:t>
      </w:r>
      <w:r w:rsidRPr="00F319CD">
        <w:rPr>
          <w:rFonts w:hint="eastAsia"/>
          <w:szCs w:val="21"/>
        </w:rPr>
        <w:t>图像特征提取为例，</w:t>
      </w:r>
      <w:r w:rsidRPr="00F319CD">
        <w:rPr>
          <w:rFonts w:hint="eastAsia"/>
          <w:szCs w:val="21"/>
        </w:rPr>
        <w:t>Inception</w:t>
      </w:r>
      <w:r w:rsidRPr="00F319CD">
        <w:rPr>
          <w:szCs w:val="21"/>
        </w:rPr>
        <w:t>-</w:t>
      </w:r>
      <w:r w:rsidRPr="00F319CD">
        <w:rPr>
          <w:rFonts w:hint="eastAsia"/>
          <w:szCs w:val="21"/>
        </w:rPr>
        <w:t>v</w:t>
      </w:r>
      <w:r w:rsidRPr="00F319CD">
        <w:rPr>
          <w:szCs w:val="21"/>
        </w:rPr>
        <w:t>4</w:t>
      </w:r>
      <w:r w:rsidRPr="00F319CD">
        <w:rPr>
          <w:rFonts w:hint="eastAsia"/>
          <w:szCs w:val="21"/>
        </w:rPr>
        <w:t>的输入为从</w:t>
      </w:r>
      <w:r w:rsidRPr="00F319CD">
        <w:rPr>
          <w:rFonts w:hint="eastAsia"/>
          <w:szCs w:val="21"/>
        </w:rPr>
        <w:t>snippet</w:t>
      </w:r>
      <w:r w:rsidRPr="00F319CD">
        <w:rPr>
          <w:rFonts w:hint="eastAsia"/>
          <w:szCs w:val="21"/>
        </w:rPr>
        <w:t>中抽取视频帧，被</w:t>
      </w:r>
      <w:r w:rsidRPr="00F319CD">
        <w:rPr>
          <w:rFonts w:hint="eastAsia"/>
          <w:szCs w:val="21"/>
        </w:rPr>
        <w:t>Resize</w:t>
      </w:r>
      <w:r w:rsidRPr="00F319CD">
        <w:rPr>
          <w:rFonts w:hint="eastAsia"/>
          <w:szCs w:val="21"/>
        </w:rPr>
        <w:t>到</w:t>
      </w:r>
      <w:r w:rsidRPr="00F319CD">
        <w:rPr>
          <w:rFonts w:hint="eastAsia"/>
          <w:szCs w:val="21"/>
        </w:rPr>
        <w:t>2</w:t>
      </w:r>
      <w:r w:rsidRPr="00F319CD">
        <w:rPr>
          <w:szCs w:val="21"/>
        </w:rPr>
        <w:t>99</w:t>
      </w:r>
      <w:r w:rsidRPr="00F319CD">
        <w:rPr>
          <w:rFonts w:hint="eastAsia"/>
          <w:szCs w:val="21"/>
        </w:rPr>
        <w:t>×</w:t>
      </w:r>
      <w:r w:rsidRPr="00F319CD">
        <w:rPr>
          <w:szCs w:val="21"/>
        </w:rPr>
        <w:t>299</w:t>
      </w:r>
      <w:r w:rsidRPr="00F319CD">
        <w:rPr>
          <w:rFonts w:hint="eastAsia"/>
          <w:szCs w:val="21"/>
        </w:rPr>
        <w:t>×</w:t>
      </w:r>
      <w:r w:rsidRPr="00F319CD">
        <w:rPr>
          <w:rFonts w:hint="eastAsia"/>
          <w:szCs w:val="21"/>
        </w:rPr>
        <w:t>3</w:t>
      </w:r>
      <w:r w:rsidRPr="00F319CD">
        <w:rPr>
          <w:rFonts w:hint="eastAsia"/>
          <w:szCs w:val="21"/>
        </w:rPr>
        <w:t>的大小，其中</w:t>
      </w:r>
      <w:r w:rsidRPr="00F319CD">
        <w:rPr>
          <w:rFonts w:hint="eastAsia"/>
          <w:szCs w:val="21"/>
        </w:rPr>
        <w:t>2</w:t>
      </w:r>
      <w:r w:rsidRPr="00F319CD">
        <w:rPr>
          <w:szCs w:val="21"/>
        </w:rPr>
        <w:t>99</w:t>
      </w:r>
      <w:r w:rsidRPr="00F319CD">
        <w:rPr>
          <w:rFonts w:hint="eastAsia"/>
          <w:szCs w:val="21"/>
        </w:rPr>
        <w:t>×</w:t>
      </w:r>
      <w:r w:rsidRPr="00F319CD">
        <w:rPr>
          <w:rFonts w:hint="eastAsia"/>
          <w:szCs w:val="21"/>
        </w:rPr>
        <w:t>2</w:t>
      </w:r>
      <w:r w:rsidRPr="00F319CD">
        <w:rPr>
          <w:szCs w:val="21"/>
        </w:rPr>
        <w:t>99</w:t>
      </w:r>
      <w:r w:rsidRPr="00F319CD">
        <w:rPr>
          <w:rFonts w:hint="eastAsia"/>
          <w:szCs w:val="21"/>
        </w:rPr>
        <w:t>为输入图片的尺寸，</w:t>
      </w:r>
      <w:r w:rsidRPr="00F319CD">
        <w:rPr>
          <w:rFonts w:hint="eastAsia"/>
          <w:szCs w:val="21"/>
        </w:rPr>
        <w:t>3</w:t>
      </w:r>
      <w:r w:rsidRPr="00F319CD">
        <w:rPr>
          <w:rFonts w:hint="eastAsia"/>
          <w:szCs w:val="21"/>
        </w:rPr>
        <w:t>表示</w:t>
      </w:r>
      <w:r w:rsidRPr="00F319CD">
        <w:rPr>
          <w:rFonts w:hint="eastAsia"/>
          <w:szCs w:val="21"/>
        </w:rPr>
        <w:t>R</w:t>
      </w:r>
      <w:r w:rsidRPr="00F319CD">
        <w:rPr>
          <w:szCs w:val="21"/>
        </w:rPr>
        <w:t>GB</w:t>
      </w:r>
      <w:r w:rsidRPr="00F319CD">
        <w:rPr>
          <w:rFonts w:hint="eastAsia"/>
          <w:szCs w:val="21"/>
        </w:rPr>
        <w:t>三个通道。</w:t>
      </w:r>
      <w:r w:rsidRPr="00F319CD">
        <w:rPr>
          <w:rFonts w:hint="eastAsia"/>
          <w:szCs w:val="21"/>
        </w:rPr>
        <w:t>Inception</w:t>
      </w:r>
      <w:r w:rsidRPr="00F319CD">
        <w:rPr>
          <w:szCs w:val="21"/>
        </w:rPr>
        <w:t>-</w:t>
      </w:r>
      <w:r w:rsidRPr="00F319CD">
        <w:rPr>
          <w:rFonts w:hint="eastAsia"/>
          <w:szCs w:val="21"/>
        </w:rPr>
        <w:t>v</w:t>
      </w:r>
      <w:r w:rsidRPr="00F319CD">
        <w:rPr>
          <w:szCs w:val="21"/>
        </w:rPr>
        <w:t>4</w:t>
      </w:r>
      <w:r w:rsidRPr="00F319CD">
        <w:rPr>
          <w:rFonts w:hint="eastAsia"/>
          <w:szCs w:val="21"/>
        </w:rPr>
        <w:t>网络首先使用</w:t>
      </w:r>
      <w:r w:rsidRPr="00F319CD">
        <w:rPr>
          <w:rFonts w:hint="eastAsia"/>
          <w:szCs w:val="21"/>
        </w:rPr>
        <w:t>Stem</w:t>
      </w:r>
      <w:r w:rsidRPr="00F319CD">
        <w:rPr>
          <w:rFonts w:hint="eastAsia"/>
          <w:szCs w:val="21"/>
        </w:rPr>
        <w:t>模块完成数据的预处理，</w:t>
      </w:r>
      <w:r w:rsidRPr="00F319CD">
        <w:rPr>
          <w:rFonts w:hint="eastAsia"/>
          <w:szCs w:val="21"/>
        </w:rPr>
        <w:t>Stem</w:t>
      </w:r>
      <w:r w:rsidRPr="00F319CD">
        <w:rPr>
          <w:rFonts w:hint="eastAsia"/>
          <w:szCs w:val="21"/>
        </w:rPr>
        <w:t>模块采用多次卷积</w:t>
      </w:r>
      <w:r w:rsidRPr="00F319CD">
        <w:rPr>
          <w:rFonts w:hint="eastAsia"/>
          <w:szCs w:val="21"/>
        </w:rPr>
        <w:t>+</w:t>
      </w:r>
      <w:r w:rsidRPr="00F319CD">
        <w:rPr>
          <w:szCs w:val="21"/>
        </w:rPr>
        <w:t>2</w:t>
      </w:r>
      <w:r w:rsidRPr="00F319CD">
        <w:rPr>
          <w:rFonts w:hint="eastAsia"/>
          <w:szCs w:val="21"/>
        </w:rPr>
        <w:t>次</w:t>
      </w:r>
      <w:r w:rsidRPr="00F319CD">
        <w:rPr>
          <w:rFonts w:hint="eastAsia"/>
          <w:szCs w:val="21"/>
        </w:rPr>
        <w:t>pooling</w:t>
      </w:r>
      <w:r w:rsidRPr="00F319CD">
        <w:rPr>
          <w:rFonts w:hint="eastAsia"/>
          <w:szCs w:val="21"/>
        </w:rPr>
        <w:t>组成，得到</w:t>
      </w:r>
      <w:r w:rsidRPr="00F319CD">
        <w:rPr>
          <w:rFonts w:hint="eastAsia"/>
          <w:szCs w:val="21"/>
        </w:rPr>
        <w:t>3</w:t>
      </w:r>
      <w:r w:rsidRPr="00F319CD">
        <w:rPr>
          <w:szCs w:val="21"/>
        </w:rPr>
        <w:t>5</w:t>
      </w:r>
      <w:r w:rsidRPr="00F319CD">
        <w:rPr>
          <w:rFonts w:hint="eastAsia"/>
          <w:szCs w:val="21"/>
        </w:rPr>
        <w:t>×</w:t>
      </w:r>
      <w:r w:rsidRPr="00F319CD">
        <w:rPr>
          <w:rFonts w:hint="eastAsia"/>
          <w:szCs w:val="21"/>
        </w:rPr>
        <w:t>3</w:t>
      </w:r>
      <w:r w:rsidRPr="00F319CD">
        <w:rPr>
          <w:szCs w:val="21"/>
        </w:rPr>
        <w:t>5</w:t>
      </w:r>
      <w:r w:rsidRPr="00F319CD">
        <w:rPr>
          <w:rFonts w:hint="eastAsia"/>
          <w:szCs w:val="21"/>
        </w:rPr>
        <w:t>×</w:t>
      </w:r>
      <w:r w:rsidRPr="00F319CD">
        <w:rPr>
          <w:rFonts w:hint="eastAsia"/>
          <w:szCs w:val="21"/>
        </w:rPr>
        <w:t>3</w:t>
      </w:r>
      <w:r w:rsidRPr="00F319CD">
        <w:rPr>
          <w:szCs w:val="21"/>
        </w:rPr>
        <w:t>84</w:t>
      </w:r>
      <w:r w:rsidRPr="00F319CD">
        <w:rPr>
          <w:rFonts w:hint="eastAsia"/>
          <w:szCs w:val="21"/>
        </w:rPr>
        <w:t>的特征图，其中</w:t>
      </w:r>
      <w:r w:rsidRPr="00F319CD">
        <w:rPr>
          <w:rFonts w:hint="eastAsia"/>
          <w:szCs w:val="21"/>
        </w:rPr>
        <w:t>pooling</w:t>
      </w:r>
      <w:r w:rsidRPr="00F319CD">
        <w:rPr>
          <w:rFonts w:hint="eastAsia"/>
          <w:szCs w:val="21"/>
        </w:rPr>
        <w:t>采用了</w:t>
      </w:r>
      <w:r w:rsidRPr="00F319CD">
        <w:rPr>
          <w:rFonts w:hint="eastAsia"/>
          <w:szCs w:val="21"/>
        </w:rPr>
        <w:t>Inception</w:t>
      </w:r>
      <w:r w:rsidRPr="00F319CD">
        <w:rPr>
          <w:szCs w:val="21"/>
        </w:rPr>
        <w:t>-</w:t>
      </w:r>
      <w:r w:rsidRPr="00F319CD">
        <w:rPr>
          <w:rFonts w:hint="eastAsia"/>
          <w:szCs w:val="21"/>
        </w:rPr>
        <w:t>v</w:t>
      </w:r>
      <w:r w:rsidRPr="00F319CD">
        <w:rPr>
          <w:szCs w:val="21"/>
        </w:rPr>
        <w:t>3</w:t>
      </w:r>
      <w:r w:rsidRPr="00F319CD">
        <w:rPr>
          <w:rFonts w:hint="eastAsia"/>
          <w:szCs w:val="21"/>
        </w:rPr>
        <w:t>论文中提到的卷积</w:t>
      </w:r>
      <w:r w:rsidRPr="00F319CD">
        <w:rPr>
          <w:rFonts w:hint="eastAsia"/>
          <w:szCs w:val="21"/>
        </w:rPr>
        <w:t>+pooling</w:t>
      </w:r>
      <w:r w:rsidRPr="00F319CD">
        <w:rPr>
          <w:rFonts w:hint="eastAsia"/>
          <w:szCs w:val="21"/>
        </w:rPr>
        <w:t>并行的结构，用来防止</w:t>
      </w:r>
      <w:r w:rsidRPr="00F319CD">
        <w:rPr>
          <w:rFonts w:hint="eastAsia"/>
          <w:szCs w:val="21"/>
        </w:rPr>
        <w:t>bottleneck</w:t>
      </w:r>
      <w:r w:rsidRPr="00F319CD">
        <w:rPr>
          <w:rFonts w:hint="eastAsia"/>
          <w:szCs w:val="21"/>
        </w:rPr>
        <w:t>问题。</w:t>
      </w:r>
      <w:r w:rsidRPr="00F319CD">
        <w:rPr>
          <w:rFonts w:hint="eastAsia"/>
          <w:szCs w:val="21"/>
        </w:rPr>
        <w:t>Stem</w:t>
      </w:r>
      <w:r w:rsidRPr="00F319CD">
        <w:rPr>
          <w:rFonts w:hint="eastAsia"/>
          <w:szCs w:val="21"/>
        </w:rPr>
        <w:t>之后采用了</w:t>
      </w:r>
      <w:r w:rsidRPr="00F319CD">
        <w:rPr>
          <w:szCs w:val="21"/>
        </w:rPr>
        <w:t>3</w:t>
      </w:r>
      <w:r w:rsidRPr="00F319CD">
        <w:rPr>
          <w:rFonts w:hint="eastAsia"/>
          <w:szCs w:val="21"/>
        </w:rPr>
        <w:t>种结构共</w:t>
      </w:r>
      <w:r w:rsidRPr="00F319CD">
        <w:rPr>
          <w:rFonts w:hint="eastAsia"/>
          <w:szCs w:val="21"/>
        </w:rPr>
        <w:t>1</w:t>
      </w:r>
      <w:r w:rsidRPr="00F319CD">
        <w:rPr>
          <w:szCs w:val="21"/>
        </w:rPr>
        <w:t>4</w:t>
      </w:r>
      <w:r w:rsidRPr="00F319CD">
        <w:rPr>
          <w:rFonts w:hint="eastAsia"/>
          <w:szCs w:val="21"/>
        </w:rPr>
        <w:t>个</w:t>
      </w:r>
      <w:r w:rsidRPr="00F319CD">
        <w:rPr>
          <w:rFonts w:hint="eastAsia"/>
          <w:szCs w:val="21"/>
        </w:rPr>
        <w:t>Inception</w:t>
      </w:r>
      <w:r w:rsidRPr="00F319CD">
        <w:rPr>
          <w:rFonts w:hint="eastAsia"/>
          <w:szCs w:val="21"/>
        </w:rPr>
        <w:t>模块，</w:t>
      </w:r>
      <w:r w:rsidRPr="00F319CD">
        <w:rPr>
          <w:rFonts w:hint="eastAsia"/>
          <w:szCs w:val="21"/>
        </w:rPr>
        <w:t>3</w:t>
      </w:r>
      <w:r w:rsidRPr="00F319CD">
        <w:rPr>
          <w:rFonts w:hint="eastAsia"/>
          <w:szCs w:val="21"/>
        </w:rPr>
        <w:t>种</w:t>
      </w:r>
      <w:r w:rsidRPr="00F319CD">
        <w:rPr>
          <w:rFonts w:hint="eastAsia"/>
          <w:szCs w:val="21"/>
        </w:rPr>
        <w:t>Inception</w:t>
      </w:r>
      <w:r w:rsidRPr="00F319CD">
        <w:rPr>
          <w:rFonts w:hint="eastAsia"/>
          <w:szCs w:val="21"/>
        </w:rPr>
        <w:t>模块之间的</w:t>
      </w:r>
      <w:r w:rsidRPr="00F319CD">
        <w:rPr>
          <w:rFonts w:hint="eastAsia"/>
          <w:szCs w:val="21"/>
        </w:rPr>
        <w:t>Reduction</w:t>
      </w:r>
      <w:r w:rsidRPr="00F319CD">
        <w:rPr>
          <w:rFonts w:hint="eastAsia"/>
          <w:szCs w:val="21"/>
        </w:rPr>
        <w:t>模块的作用类似</w:t>
      </w:r>
      <w:r w:rsidRPr="00F319CD">
        <w:rPr>
          <w:rFonts w:hint="eastAsia"/>
          <w:szCs w:val="21"/>
        </w:rPr>
        <w:t>pooling</w:t>
      </w:r>
      <w:r w:rsidRPr="00F319CD">
        <w:rPr>
          <w:rFonts w:hint="eastAsia"/>
          <w:szCs w:val="21"/>
        </w:rPr>
        <w:t>，同样使用了并行结构来防止</w:t>
      </w:r>
      <w:r w:rsidRPr="00F319CD">
        <w:rPr>
          <w:rFonts w:hint="eastAsia"/>
          <w:szCs w:val="21"/>
        </w:rPr>
        <w:t>bottleeneck</w:t>
      </w:r>
      <w:r w:rsidRPr="00F319CD">
        <w:rPr>
          <w:rFonts w:hint="eastAsia"/>
          <w:szCs w:val="21"/>
        </w:rPr>
        <w:t>问题。在全部卷积层完成后得到了</w:t>
      </w:r>
      <w:r w:rsidRPr="00F319CD">
        <w:rPr>
          <w:rFonts w:hint="eastAsia"/>
          <w:szCs w:val="21"/>
        </w:rPr>
        <w:t>8</w:t>
      </w:r>
      <w:r w:rsidRPr="00F319CD">
        <w:rPr>
          <w:rFonts w:hint="eastAsia"/>
          <w:szCs w:val="21"/>
        </w:rPr>
        <w:t>×</w:t>
      </w:r>
      <w:r w:rsidRPr="00F319CD">
        <w:rPr>
          <w:rFonts w:hint="eastAsia"/>
          <w:szCs w:val="21"/>
        </w:rPr>
        <w:t>8</w:t>
      </w:r>
      <w:r w:rsidRPr="00F319CD">
        <w:rPr>
          <w:rFonts w:hint="eastAsia"/>
          <w:szCs w:val="21"/>
        </w:rPr>
        <w:t>×</w:t>
      </w:r>
      <w:r w:rsidRPr="00F319CD">
        <w:rPr>
          <w:rFonts w:hint="eastAsia"/>
          <w:szCs w:val="21"/>
        </w:rPr>
        <w:t>1</w:t>
      </w:r>
      <w:r w:rsidRPr="00F319CD">
        <w:rPr>
          <w:szCs w:val="21"/>
        </w:rPr>
        <w:t>536</w:t>
      </w:r>
      <w:r w:rsidRPr="00F319CD">
        <w:rPr>
          <w:rFonts w:hint="eastAsia"/>
          <w:szCs w:val="21"/>
        </w:rPr>
        <w:t>的特征图（</w:t>
      </w:r>
      <w:r w:rsidRPr="00F319CD">
        <w:rPr>
          <w:rFonts w:hint="eastAsia"/>
          <w:szCs w:val="21"/>
        </w:rPr>
        <w:t>8</w:t>
      </w:r>
      <w:r w:rsidRPr="00F319CD">
        <w:rPr>
          <w:rFonts w:hint="eastAsia"/>
          <w:szCs w:val="21"/>
        </w:rPr>
        <w:t>×</w:t>
      </w:r>
      <w:r w:rsidRPr="00F319CD">
        <w:rPr>
          <w:rFonts w:hint="eastAsia"/>
          <w:szCs w:val="21"/>
        </w:rPr>
        <w:t>8</w:t>
      </w:r>
      <w:r w:rsidRPr="00F319CD">
        <w:rPr>
          <w:rFonts w:hint="eastAsia"/>
          <w:szCs w:val="21"/>
        </w:rPr>
        <w:t>大小，共</w:t>
      </w:r>
      <w:r w:rsidRPr="00F319CD">
        <w:rPr>
          <w:rFonts w:hint="eastAsia"/>
          <w:szCs w:val="21"/>
        </w:rPr>
        <w:t>1</w:t>
      </w:r>
      <w:r w:rsidRPr="00F319CD">
        <w:rPr>
          <w:szCs w:val="21"/>
        </w:rPr>
        <w:t>536</w:t>
      </w:r>
      <w:r w:rsidRPr="00F319CD">
        <w:rPr>
          <w:rFonts w:hint="eastAsia"/>
          <w:szCs w:val="21"/>
        </w:rPr>
        <w:t>个通道），经过平均池化即可得到</w:t>
      </w:r>
      <w:r w:rsidRPr="00F319CD">
        <w:rPr>
          <w:rFonts w:hint="eastAsia"/>
          <w:szCs w:val="21"/>
        </w:rPr>
        <w:t>1</w:t>
      </w:r>
      <w:r w:rsidRPr="00F319CD">
        <w:rPr>
          <w:szCs w:val="21"/>
        </w:rPr>
        <w:t>536</w:t>
      </w:r>
      <w:r w:rsidRPr="00F319CD">
        <w:rPr>
          <w:rFonts w:hint="eastAsia"/>
          <w:szCs w:val="21"/>
        </w:rPr>
        <w:t>维的最终图像特征。挂光流图像的特征提取过程类似，网络同样为</w:t>
      </w:r>
      <w:r w:rsidRPr="00F319CD">
        <w:rPr>
          <w:rFonts w:hint="eastAsia"/>
          <w:szCs w:val="21"/>
        </w:rPr>
        <w:t>Inception</w:t>
      </w:r>
      <w:r w:rsidRPr="00F319CD">
        <w:rPr>
          <w:szCs w:val="21"/>
        </w:rPr>
        <w:t>-</w:t>
      </w:r>
      <w:r w:rsidRPr="00F319CD">
        <w:rPr>
          <w:rFonts w:hint="eastAsia"/>
          <w:szCs w:val="21"/>
        </w:rPr>
        <w:t>v4</w:t>
      </w:r>
      <w:r w:rsidRPr="00F319CD">
        <w:rPr>
          <w:rFonts w:hint="eastAsia"/>
          <w:szCs w:val="21"/>
        </w:rPr>
        <w:t>，最终得到的图像特征维度同样是</w:t>
      </w:r>
      <w:r w:rsidRPr="00F319CD">
        <w:rPr>
          <w:rFonts w:hint="eastAsia"/>
          <w:szCs w:val="21"/>
        </w:rPr>
        <w:t>1</w:t>
      </w:r>
      <w:r w:rsidRPr="00F319CD">
        <w:rPr>
          <w:szCs w:val="21"/>
        </w:rPr>
        <w:t>536</w:t>
      </w:r>
      <w:r w:rsidRPr="00F319CD">
        <w:rPr>
          <w:rFonts w:hint="eastAsia"/>
          <w:szCs w:val="21"/>
        </w:rPr>
        <w:t>个通道。因此每个</w:t>
      </w:r>
      <w:r w:rsidRPr="00F319CD">
        <w:rPr>
          <w:rFonts w:hint="eastAsia"/>
          <w:szCs w:val="21"/>
        </w:rPr>
        <w:t>snippet</w:t>
      </w:r>
      <w:r w:rsidRPr="00F319CD">
        <w:rPr>
          <w:rFonts w:hint="eastAsia"/>
          <w:szCs w:val="21"/>
        </w:rPr>
        <w:t>可以得到</w:t>
      </w:r>
      <w:r w:rsidRPr="00F319CD">
        <w:rPr>
          <w:rFonts w:hint="eastAsia"/>
          <w:szCs w:val="21"/>
        </w:rPr>
        <w:t>1</w:t>
      </w:r>
      <w:r w:rsidRPr="00F319CD">
        <w:rPr>
          <w:szCs w:val="21"/>
        </w:rPr>
        <w:t>536</w:t>
      </w:r>
      <w:r w:rsidRPr="00F319CD">
        <w:rPr>
          <w:rFonts w:hint="eastAsia"/>
          <w:szCs w:val="21"/>
        </w:rPr>
        <w:t>×</w:t>
      </w:r>
      <w:r w:rsidRPr="00F319CD">
        <w:rPr>
          <w:rFonts w:hint="eastAsia"/>
          <w:szCs w:val="21"/>
        </w:rPr>
        <w:t>2</w:t>
      </w:r>
      <w:r w:rsidRPr="00F319CD">
        <w:rPr>
          <w:rFonts w:hint="eastAsia"/>
          <w:szCs w:val="21"/>
        </w:rPr>
        <w:t>的特征表示，考虑到不同长度的视频影响，将得到的视频特征采用线性插值的方式固定为</w:t>
      </w:r>
      <w:r w:rsidRPr="00F319CD">
        <w:rPr>
          <w:rFonts w:hint="eastAsia"/>
          <w:szCs w:val="21"/>
        </w:rPr>
        <w:t>5</w:t>
      </w:r>
      <w:r w:rsidRPr="00F319CD">
        <w:rPr>
          <w:szCs w:val="21"/>
        </w:rPr>
        <w:t>12</w:t>
      </w:r>
      <w:r w:rsidRPr="00F319CD">
        <w:rPr>
          <w:rFonts w:hint="eastAsia"/>
          <w:szCs w:val="21"/>
        </w:rPr>
        <w:t>。即，每个视频的特征表示为</w:t>
      </w:r>
      <w:r w:rsidRPr="00F319CD">
        <w:rPr>
          <w:rFonts w:hint="eastAsia"/>
          <w:szCs w:val="21"/>
        </w:rPr>
        <w:t>5</w:t>
      </w:r>
      <w:r w:rsidRPr="00F319CD">
        <w:rPr>
          <w:szCs w:val="21"/>
        </w:rPr>
        <w:t>12</w:t>
      </w:r>
      <w:r w:rsidRPr="00F319CD">
        <w:rPr>
          <w:rFonts w:hint="eastAsia"/>
          <w:szCs w:val="21"/>
        </w:rPr>
        <w:t>×</w:t>
      </w:r>
      <w:r w:rsidRPr="00F319CD">
        <w:rPr>
          <w:rFonts w:hint="eastAsia"/>
          <w:szCs w:val="21"/>
        </w:rPr>
        <w:t>1</w:t>
      </w:r>
      <w:r w:rsidRPr="00F319CD">
        <w:rPr>
          <w:szCs w:val="21"/>
        </w:rPr>
        <w:t>536</w:t>
      </w:r>
      <w:r w:rsidRPr="00F319CD">
        <w:rPr>
          <w:rFonts w:hint="eastAsia"/>
          <w:szCs w:val="21"/>
        </w:rPr>
        <w:t>×</w:t>
      </w:r>
      <w:r w:rsidRPr="00F319CD">
        <w:rPr>
          <w:rFonts w:hint="eastAsia"/>
          <w:szCs w:val="21"/>
        </w:rPr>
        <w:t>2</w:t>
      </w:r>
      <w:r w:rsidRPr="00F319CD">
        <w:rPr>
          <w:rFonts w:hint="eastAsia"/>
          <w:szCs w:val="21"/>
        </w:rPr>
        <w:t>的特征图。</w:t>
      </w:r>
    </w:p>
    <w:p w14:paraId="20DDA34B" w14:textId="77777777" w:rsidR="00E87610" w:rsidRPr="00F319CD" w:rsidRDefault="00E87610" w:rsidP="005A6B22">
      <w:pPr>
        <w:spacing w:line="240" w:lineRule="auto"/>
        <w:ind w:firstLineChars="0" w:firstLine="0"/>
        <w:rPr>
          <w:szCs w:val="21"/>
        </w:rPr>
      </w:pPr>
    </w:p>
    <w:p w14:paraId="71CE411F" w14:textId="77777777" w:rsidR="00E87610" w:rsidRDefault="00E87610" w:rsidP="00075984">
      <w:pPr>
        <w:spacing w:line="240" w:lineRule="auto"/>
        <w:ind w:firstLineChars="0" w:firstLine="0"/>
        <w:jc w:val="center"/>
      </w:pPr>
      <w:r>
        <w:rPr>
          <w:noProof/>
        </w:rPr>
        <w:lastRenderedPageBreak/>
        <w:drawing>
          <wp:inline distT="0" distB="0" distL="0" distR="0" wp14:anchorId="18CEF452" wp14:editId="567FA5E9">
            <wp:extent cx="5274310" cy="1366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366520"/>
                    </a:xfrm>
                    <a:prstGeom prst="rect">
                      <a:avLst/>
                    </a:prstGeom>
                  </pic:spPr>
                </pic:pic>
              </a:graphicData>
            </a:graphic>
          </wp:inline>
        </w:drawing>
      </w:r>
    </w:p>
    <w:p w14:paraId="10A52A0A" w14:textId="2160FAD5" w:rsidR="00E87610" w:rsidRDefault="00E87610" w:rsidP="00075984">
      <w:pPr>
        <w:spacing w:line="240" w:lineRule="auto"/>
        <w:ind w:firstLineChars="0" w:firstLine="0"/>
        <w:jc w:val="center"/>
      </w:pPr>
      <w:r>
        <w:rPr>
          <w:rFonts w:hint="eastAsia"/>
        </w:rPr>
        <w:t>图</w:t>
      </w:r>
      <w:r w:rsidR="005A6B22">
        <w:t>1.4</w:t>
      </w:r>
      <w:r w:rsidR="005A6B22">
        <w:rPr>
          <w:rFonts w:hint="eastAsia"/>
        </w:rPr>
        <w:t xml:space="preserve"> </w:t>
      </w:r>
      <w:r>
        <w:rPr>
          <w:rFonts w:hint="eastAsia"/>
        </w:rPr>
        <w:t>Inception</w:t>
      </w:r>
      <w:r>
        <w:t>-</w:t>
      </w:r>
      <w:r>
        <w:rPr>
          <w:rFonts w:hint="eastAsia"/>
        </w:rPr>
        <w:t>v</w:t>
      </w:r>
      <w:r>
        <w:t>4</w:t>
      </w:r>
      <w:r>
        <w:rPr>
          <w:rFonts w:hint="eastAsia"/>
        </w:rPr>
        <w:t>的结构图</w:t>
      </w:r>
    </w:p>
    <w:p w14:paraId="0882EA3E" w14:textId="0BDBA978" w:rsidR="00075984" w:rsidRDefault="00F739A5" w:rsidP="00F739A5">
      <w:pPr>
        <w:pStyle w:val="3"/>
      </w:pPr>
      <w:bookmarkStart w:id="90" w:name="_Toc92822294"/>
      <w:r w:rsidRPr="00C42F5E">
        <w:t>1.</w:t>
      </w:r>
      <w:r>
        <w:t>4</w:t>
      </w:r>
      <w:r w:rsidRPr="00C42F5E">
        <w:t>.</w:t>
      </w:r>
      <w:r>
        <w:t>2</w:t>
      </w:r>
      <w:r w:rsidRPr="00C42F5E">
        <w:rPr>
          <w:rFonts w:hint="eastAsia"/>
        </w:rPr>
        <w:t xml:space="preserve"> </w:t>
      </w:r>
      <w:r w:rsidRPr="00F739A5">
        <w:rPr>
          <w:rFonts w:hint="eastAsia"/>
        </w:rPr>
        <w:t>FPN</w:t>
      </w:r>
      <w:r w:rsidRPr="00F739A5">
        <w:rPr>
          <w:rFonts w:hint="eastAsia"/>
        </w:rPr>
        <w:t>模块</w:t>
      </w:r>
      <w:bookmarkEnd w:id="90"/>
    </w:p>
    <w:p w14:paraId="65C89ED2" w14:textId="05010BE8" w:rsidR="00E87610" w:rsidRDefault="00E87610" w:rsidP="00E87610">
      <w:pPr>
        <w:ind w:firstLine="480"/>
        <w:rPr>
          <w:szCs w:val="21"/>
        </w:rPr>
      </w:pPr>
      <w:r w:rsidRPr="00F319CD">
        <w:rPr>
          <w:rFonts w:hint="eastAsia"/>
          <w:szCs w:val="21"/>
        </w:rPr>
        <w:t>特征金字塔</w:t>
      </w:r>
      <w:r w:rsidRPr="00F319CD">
        <w:rPr>
          <w:rFonts w:hint="eastAsia"/>
          <w:szCs w:val="21"/>
        </w:rPr>
        <w:t>F</w:t>
      </w:r>
      <w:r w:rsidRPr="00F319CD">
        <w:rPr>
          <w:szCs w:val="21"/>
        </w:rPr>
        <w:t>PN</w:t>
      </w:r>
      <w:r w:rsidRPr="00F319CD">
        <w:rPr>
          <w:rFonts w:hint="eastAsia"/>
          <w:szCs w:val="21"/>
        </w:rPr>
        <w:t>设计结构由基础层、</w:t>
      </w:r>
      <w:r w:rsidRPr="00F319CD">
        <w:rPr>
          <w:rFonts w:hint="eastAsia"/>
          <w:szCs w:val="21"/>
        </w:rPr>
        <w:t>F</w:t>
      </w:r>
      <w:r w:rsidRPr="00F319CD">
        <w:rPr>
          <w:szCs w:val="21"/>
        </w:rPr>
        <w:t>PN</w:t>
      </w:r>
      <w:r w:rsidRPr="00F319CD">
        <w:rPr>
          <w:rFonts w:hint="eastAsia"/>
          <w:szCs w:val="21"/>
        </w:rPr>
        <w:t>和特征图宽度压缩三部分组成，分别完成输入特征的预处理、特征金字塔和输出特征宽度压缩的功能。该部分的输入为前置视频提取网络的输出，在本模型中对应</w:t>
      </w:r>
      <w:r w:rsidRPr="00F319CD">
        <w:rPr>
          <w:rFonts w:hint="eastAsia"/>
          <w:szCs w:val="21"/>
        </w:rPr>
        <w:t>5</w:t>
      </w:r>
      <w:r w:rsidRPr="00F319CD">
        <w:rPr>
          <w:szCs w:val="21"/>
        </w:rPr>
        <w:t>12</w:t>
      </w:r>
      <w:r w:rsidRPr="00F319CD">
        <w:rPr>
          <w:rFonts w:hint="eastAsia"/>
          <w:szCs w:val="21"/>
        </w:rPr>
        <w:t>×</w:t>
      </w:r>
      <w:r w:rsidRPr="00F319CD">
        <w:rPr>
          <w:rFonts w:hint="eastAsia"/>
          <w:szCs w:val="21"/>
        </w:rPr>
        <w:t>1</w:t>
      </w:r>
      <w:r w:rsidRPr="00F319CD">
        <w:rPr>
          <w:szCs w:val="21"/>
        </w:rPr>
        <w:t>536</w:t>
      </w:r>
      <w:r w:rsidRPr="00F319CD">
        <w:rPr>
          <w:rFonts w:hint="eastAsia"/>
          <w:szCs w:val="21"/>
        </w:rPr>
        <w:t>×</w:t>
      </w:r>
      <w:r w:rsidRPr="00F319CD">
        <w:rPr>
          <w:rFonts w:hint="eastAsia"/>
          <w:szCs w:val="21"/>
        </w:rPr>
        <w:t>2</w:t>
      </w:r>
      <w:r w:rsidRPr="00F319CD">
        <w:rPr>
          <w:rFonts w:hint="eastAsia"/>
          <w:szCs w:val="21"/>
        </w:rPr>
        <w:t>大小的特征图。为了更好的联系时序上下文信息和通道特征信息，把</w:t>
      </w:r>
      <w:r w:rsidRPr="00F319CD">
        <w:rPr>
          <w:rFonts w:hint="eastAsia"/>
          <w:szCs w:val="21"/>
        </w:rPr>
        <w:t>5</w:t>
      </w:r>
      <w:r w:rsidRPr="00F319CD">
        <w:rPr>
          <w:szCs w:val="21"/>
        </w:rPr>
        <w:t>12</w:t>
      </w:r>
      <w:r w:rsidRPr="00F319CD">
        <w:rPr>
          <w:rFonts w:hint="eastAsia"/>
          <w:szCs w:val="21"/>
        </w:rPr>
        <w:t>×</w:t>
      </w:r>
      <w:r w:rsidRPr="00F319CD">
        <w:rPr>
          <w:rFonts w:hint="eastAsia"/>
          <w:szCs w:val="21"/>
        </w:rPr>
        <w:t>1</w:t>
      </w:r>
      <w:r w:rsidRPr="00F319CD">
        <w:rPr>
          <w:szCs w:val="21"/>
        </w:rPr>
        <w:t>536</w:t>
      </w:r>
      <w:r w:rsidRPr="00F319CD">
        <w:rPr>
          <w:rFonts w:hint="eastAsia"/>
          <w:szCs w:val="21"/>
        </w:rPr>
        <w:t>×</w:t>
      </w:r>
      <w:r w:rsidRPr="00F319CD">
        <w:rPr>
          <w:rFonts w:hint="eastAsia"/>
          <w:szCs w:val="21"/>
        </w:rPr>
        <w:t>2</w:t>
      </w:r>
      <w:r w:rsidRPr="00F319CD">
        <w:rPr>
          <w:rFonts w:hint="eastAsia"/>
          <w:szCs w:val="21"/>
        </w:rPr>
        <w:t>的特征图视为时序和空间两个维度的</w:t>
      </w:r>
      <w:r w:rsidRPr="00F319CD">
        <w:rPr>
          <w:rFonts w:hint="eastAsia"/>
          <w:szCs w:val="21"/>
        </w:rPr>
        <w:t>5</w:t>
      </w:r>
      <w:r w:rsidRPr="00F319CD">
        <w:rPr>
          <w:szCs w:val="21"/>
        </w:rPr>
        <w:t>12</w:t>
      </w:r>
      <w:r w:rsidRPr="00F319CD">
        <w:rPr>
          <w:rFonts w:hint="eastAsia"/>
          <w:szCs w:val="21"/>
        </w:rPr>
        <w:t>×</w:t>
      </w:r>
      <w:r w:rsidRPr="00F319CD">
        <w:rPr>
          <w:rFonts w:hint="eastAsia"/>
          <w:szCs w:val="21"/>
        </w:rPr>
        <w:t>1</w:t>
      </w:r>
      <w:r w:rsidRPr="00F319CD">
        <w:rPr>
          <w:szCs w:val="21"/>
        </w:rPr>
        <w:t>536</w:t>
      </w:r>
      <w:r w:rsidRPr="00F319CD">
        <w:rPr>
          <w:rFonts w:hint="eastAsia"/>
          <w:szCs w:val="21"/>
        </w:rPr>
        <w:t>大小的图像处理，采用图像特征提取常用的</w:t>
      </w:r>
      <w:r w:rsidRPr="00F319CD">
        <w:rPr>
          <w:rFonts w:hint="eastAsia"/>
          <w:szCs w:val="21"/>
        </w:rPr>
        <w:t>2</w:t>
      </w:r>
      <w:r w:rsidRPr="00F319CD">
        <w:rPr>
          <w:szCs w:val="21"/>
        </w:rPr>
        <w:t>D</w:t>
      </w:r>
      <w:r w:rsidRPr="00F319CD">
        <w:rPr>
          <w:rFonts w:hint="eastAsia"/>
          <w:szCs w:val="21"/>
        </w:rPr>
        <w:t>卷积核对时序和通道联合建模。其中，</w:t>
      </w:r>
      <w:r w:rsidRPr="00F319CD">
        <w:rPr>
          <w:rFonts w:hint="eastAsia"/>
          <w:szCs w:val="21"/>
        </w:rPr>
        <w:t>BaseLayers</w:t>
      </w:r>
      <w:r w:rsidRPr="00F319CD">
        <w:rPr>
          <w:rFonts w:hint="eastAsia"/>
          <w:szCs w:val="21"/>
        </w:rPr>
        <w:t>包含</w:t>
      </w:r>
      <w:r w:rsidRPr="00F319CD">
        <w:rPr>
          <w:rFonts w:hint="eastAsia"/>
          <w:szCs w:val="21"/>
        </w:rPr>
        <w:t>Conv</w:t>
      </w:r>
      <w:r w:rsidRPr="00F319CD">
        <w:rPr>
          <w:szCs w:val="21"/>
        </w:rPr>
        <w:t>_1</w:t>
      </w:r>
      <w:r w:rsidRPr="00F319CD">
        <w:rPr>
          <w:rFonts w:hint="eastAsia"/>
          <w:szCs w:val="21"/>
        </w:rPr>
        <w:t>和</w:t>
      </w:r>
      <w:r w:rsidRPr="00F319CD">
        <w:rPr>
          <w:szCs w:val="21"/>
        </w:rPr>
        <w:t>C</w:t>
      </w:r>
      <w:r w:rsidRPr="00F319CD">
        <w:rPr>
          <w:rFonts w:hint="eastAsia"/>
          <w:szCs w:val="21"/>
        </w:rPr>
        <w:t>onv</w:t>
      </w:r>
      <w:r w:rsidRPr="00F319CD">
        <w:rPr>
          <w:szCs w:val="21"/>
        </w:rPr>
        <w:t>_2</w:t>
      </w:r>
      <w:r w:rsidRPr="00F319CD">
        <w:rPr>
          <w:rFonts w:hint="eastAsia"/>
          <w:szCs w:val="21"/>
        </w:rPr>
        <w:t>两层卷积神经网络，</w:t>
      </w:r>
      <w:r w:rsidRPr="00F319CD">
        <w:rPr>
          <w:rFonts w:hint="eastAsia"/>
          <w:szCs w:val="21"/>
        </w:rPr>
        <w:t>Conv</w:t>
      </w:r>
      <w:r w:rsidRPr="00F319CD">
        <w:rPr>
          <w:szCs w:val="21"/>
        </w:rPr>
        <w:t>_1</w:t>
      </w:r>
      <w:r w:rsidRPr="00F319CD">
        <w:rPr>
          <w:rFonts w:hint="eastAsia"/>
          <w:szCs w:val="21"/>
        </w:rPr>
        <w:t>的卷积核大小</w:t>
      </w:r>
      <w:r w:rsidRPr="00F319CD">
        <w:rPr>
          <w:rFonts w:hint="eastAsia"/>
          <w:szCs w:val="21"/>
        </w:rPr>
        <w:t>kernel</w:t>
      </w:r>
      <w:r w:rsidRPr="00F319CD">
        <w:rPr>
          <w:szCs w:val="21"/>
        </w:rPr>
        <w:t>=(1,9)</w:t>
      </w:r>
      <w:r w:rsidRPr="00F319CD">
        <w:rPr>
          <w:rFonts w:hint="eastAsia"/>
          <w:szCs w:val="21"/>
        </w:rPr>
        <w:t>，步长</w:t>
      </w:r>
      <w:r w:rsidRPr="00F319CD">
        <w:rPr>
          <w:rFonts w:hint="eastAsia"/>
          <w:szCs w:val="21"/>
        </w:rPr>
        <w:t>stride</w:t>
      </w:r>
      <w:r w:rsidRPr="00F319CD">
        <w:rPr>
          <w:szCs w:val="21"/>
        </w:rPr>
        <w:t>=(1,3)</w:t>
      </w:r>
      <w:r w:rsidRPr="00F319CD">
        <w:rPr>
          <w:rFonts w:hint="eastAsia"/>
          <w:szCs w:val="21"/>
        </w:rPr>
        <w:t>，使得输出的特征图为</w:t>
      </w:r>
      <w:r w:rsidRPr="00F319CD">
        <w:rPr>
          <w:rFonts w:hint="eastAsia"/>
          <w:szCs w:val="21"/>
        </w:rPr>
        <w:t>5</w:t>
      </w:r>
      <w:r w:rsidRPr="00F319CD">
        <w:rPr>
          <w:szCs w:val="21"/>
        </w:rPr>
        <w:t>12</w:t>
      </w:r>
      <w:r w:rsidRPr="00F319CD">
        <w:rPr>
          <w:rFonts w:hint="eastAsia"/>
          <w:szCs w:val="21"/>
        </w:rPr>
        <w:t>×</w:t>
      </w:r>
      <w:r w:rsidRPr="00F319CD">
        <w:rPr>
          <w:rFonts w:hint="eastAsia"/>
          <w:szCs w:val="21"/>
        </w:rPr>
        <w:t>5</w:t>
      </w:r>
      <w:r w:rsidRPr="00F319CD">
        <w:rPr>
          <w:szCs w:val="21"/>
        </w:rPr>
        <w:t>12</w:t>
      </w:r>
      <w:r w:rsidRPr="00F319CD">
        <w:rPr>
          <w:rFonts w:hint="eastAsia"/>
          <w:szCs w:val="21"/>
        </w:rPr>
        <w:t>×</w:t>
      </w:r>
      <w:r w:rsidRPr="00F319CD">
        <w:rPr>
          <w:rFonts w:hint="eastAsia"/>
          <w:szCs w:val="21"/>
        </w:rPr>
        <w:t>2</w:t>
      </w:r>
      <w:r w:rsidRPr="00F319CD">
        <w:rPr>
          <w:rFonts w:hint="eastAsia"/>
          <w:szCs w:val="21"/>
        </w:rPr>
        <w:t>；</w:t>
      </w:r>
      <w:r w:rsidRPr="00F319CD">
        <w:rPr>
          <w:rFonts w:hint="eastAsia"/>
          <w:szCs w:val="21"/>
        </w:rPr>
        <w:t>Conv</w:t>
      </w:r>
      <w:r w:rsidRPr="00F319CD">
        <w:rPr>
          <w:szCs w:val="21"/>
        </w:rPr>
        <w:t>_2</w:t>
      </w:r>
      <w:r w:rsidRPr="00F319CD">
        <w:rPr>
          <w:rFonts w:hint="eastAsia"/>
          <w:szCs w:val="21"/>
        </w:rPr>
        <w:t>的设置为</w:t>
      </w:r>
      <w:r w:rsidRPr="00F319CD">
        <w:rPr>
          <w:rFonts w:hint="eastAsia"/>
          <w:szCs w:val="21"/>
        </w:rPr>
        <w:t>kernel</w:t>
      </w:r>
      <w:r w:rsidRPr="00F319CD">
        <w:rPr>
          <w:szCs w:val="21"/>
        </w:rPr>
        <w:t>=(3,3),</w:t>
      </w:r>
      <w:r w:rsidRPr="00F319CD">
        <w:rPr>
          <w:rFonts w:hint="eastAsia"/>
          <w:szCs w:val="21"/>
        </w:rPr>
        <w:t>stride</w:t>
      </w:r>
      <w:r w:rsidRPr="00F319CD">
        <w:rPr>
          <w:szCs w:val="21"/>
        </w:rPr>
        <w:t>=(2,</w:t>
      </w:r>
      <w:r w:rsidRPr="00F319CD">
        <w:rPr>
          <w:rFonts w:hint="eastAsia"/>
          <w:szCs w:val="21"/>
        </w:rPr>
        <w:t>2</w:t>
      </w:r>
      <w:r w:rsidRPr="00F319CD">
        <w:rPr>
          <w:szCs w:val="21"/>
        </w:rPr>
        <w:t>)</w:t>
      </w:r>
      <w:r w:rsidRPr="00F319CD">
        <w:rPr>
          <w:rFonts w:hint="eastAsia"/>
          <w:szCs w:val="21"/>
        </w:rPr>
        <w:t>，得到</w:t>
      </w:r>
      <w:r w:rsidRPr="00F319CD">
        <w:rPr>
          <w:rFonts w:hint="eastAsia"/>
          <w:szCs w:val="21"/>
        </w:rPr>
        <w:t>2</w:t>
      </w:r>
      <w:r w:rsidRPr="00F319CD">
        <w:rPr>
          <w:szCs w:val="21"/>
        </w:rPr>
        <w:t>5</w:t>
      </w:r>
      <w:r w:rsidRPr="00F319CD">
        <w:rPr>
          <w:rFonts w:hint="eastAsia"/>
          <w:szCs w:val="21"/>
        </w:rPr>
        <w:t>6</w:t>
      </w:r>
      <w:r w:rsidRPr="00F319CD">
        <w:rPr>
          <w:rFonts w:hint="eastAsia"/>
          <w:szCs w:val="21"/>
        </w:rPr>
        <w:t>×</w:t>
      </w:r>
      <w:r w:rsidRPr="00F319CD">
        <w:rPr>
          <w:rFonts w:hint="eastAsia"/>
          <w:szCs w:val="21"/>
        </w:rPr>
        <w:t>2</w:t>
      </w:r>
      <w:r w:rsidRPr="00F319CD">
        <w:rPr>
          <w:szCs w:val="21"/>
        </w:rPr>
        <w:t>56</w:t>
      </w:r>
      <w:r w:rsidRPr="00F319CD">
        <w:rPr>
          <w:rFonts w:hint="eastAsia"/>
          <w:szCs w:val="21"/>
        </w:rPr>
        <w:t>×</w:t>
      </w:r>
      <w:r w:rsidRPr="00F319CD">
        <w:rPr>
          <w:rFonts w:hint="eastAsia"/>
          <w:szCs w:val="21"/>
        </w:rPr>
        <w:t>6</w:t>
      </w:r>
      <w:r w:rsidRPr="00F319CD">
        <w:rPr>
          <w:szCs w:val="21"/>
        </w:rPr>
        <w:t>4</w:t>
      </w:r>
      <w:r w:rsidRPr="00F319CD">
        <w:rPr>
          <w:rFonts w:hint="eastAsia"/>
          <w:szCs w:val="21"/>
        </w:rPr>
        <w:t>的特征图，作为标准</w:t>
      </w:r>
      <w:r w:rsidRPr="00F319CD">
        <w:rPr>
          <w:rFonts w:hint="eastAsia"/>
          <w:szCs w:val="21"/>
        </w:rPr>
        <w:t>2</w:t>
      </w:r>
      <w:r w:rsidRPr="00F319CD">
        <w:rPr>
          <w:szCs w:val="21"/>
        </w:rPr>
        <w:t>D</w:t>
      </w:r>
      <w:r w:rsidRPr="00F319CD">
        <w:rPr>
          <w:rFonts w:hint="eastAsia"/>
          <w:szCs w:val="21"/>
        </w:rPr>
        <w:t>卷积</w:t>
      </w:r>
      <w:r w:rsidRPr="00F319CD">
        <w:rPr>
          <w:rFonts w:hint="eastAsia"/>
          <w:szCs w:val="21"/>
        </w:rPr>
        <w:t>F</w:t>
      </w:r>
      <w:r w:rsidRPr="00F319CD">
        <w:rPr>
          <w:szCs w:val="21"/>
        </w:rPr>
        <w:t>PN</w:t>
      </w:r>
      <w:r w:rsidRPr="00F319CD">
        <w:rPr>
          <w:rFonts w:hint="eastAsia"/>
          <w:szCs w:val="21"/>
        </w:rPr>
        <w:t>的输入。</w:t>
      </w:r>
      <w:r w:rsidRPr="00F319CD">
        <w:rPr>
          <w:rFonts w:hint="eastAsia"/>
          <w:szCs w:val="21"/>
        </w:rPr>
        <w:t>F</w:t>
      </w:r>
      <w:r w:rsidRPr="00F319CD">
        <w:rPr>
          <w:szCs w:val="21"/>
        </w:rPr>
        <w:t>PN</w:t>
      </w:r>
      <w:r w:rsidRPr="00F319CD">
        <w:rPr>
          <w:rFonts w:hint="eastAsia"/>
          <w:szCs w:val="21"/>
        </w:rPr>
        <w:t>部分包含</w:t>
      </w:r>
      <w:r w:rsidRPr="00F319CD">
        <w:rPr>
          <w:rFonts w:hint="eastAsia"/>
          <w:szCs w:val="21"/>
        </w:rPr>
        <w:t>5</w:t>
      </w:r>
      <w:r w:rsidRPr="00F319CD">
        <w:rPr>
          <w:rFonts w:hint="eastAsia"/>
          <w:szCs w:val="21"/>
        </w:rPr>
        <w:t>层卷积</w:t>
      </w:r>
      <w:r w:rsidRPr="00F319CD">
        <w:rPr>
          <w:rFonts w:hint="eastAsia"/>
          <w:szCs w:val="21"/>
        </w:rPr>
        <w:t>Conv</w:t>
      </w:r>
      <w:r w:rsidRPr="00F319CD">
        <w:rPr>
          <w:szCs w:val="21"/>
        </w:rPr>
        <w:t>_3~Conv_7</w:t>
      </w:r>
      <w:r w:rsidRPr="00F319CD">
        <w:rPr>
          <w:rFonts w:hint="eastAsia"/>
          <w:szCs w:val="21"/>
        </w:rPr>
        <w:t>，卷积大小和</w:t>
      </w:r>
      <w:r w:rsidRPr="00F319CD">
        <w:rPr>
          <w:rFonts w:hint="eastAsia"/>
          <w:szCs w:val="21"/>
        </w:rPr>
        <w:t>Conv</w:t>
      </w:r>
      <w:r w:rsidRPr="00F319CD">
        <w:rPr>
          <w:szCs w:val="21"/>
        </w:rPr>
        <w:t>_2</w:t>
      </w:r>
      <w:r w:rsidRPr="00F319CD">
        <w:rPr>
          <w:rFonts w:hint="eastAsia"/>
          <w:szCs w:val="21"/>
        </w:rPr>
        <w:t>一直，通道数都是</w:t>
      </w:r>
      <w:r w:rsidRPr="00F319CD">
        <w:rPr>
          <w:rFonts w:hint="eastAsia"/>
          <w:szCs w:val="21"/>
        </w:rPr>
        <w:t>2</w:t>
      </w:r>
      <w:r w:rsidRPr="00F319CD">
        <w:rPr>
          <w:szCs w:val="21"/>
        </w:rPr>
        <w:t>56</w:t>
      </w:r>
      <w:r w:rsidRPr="00F319CD">
        <w:rPr>
          <w:rFonts w:hint="eastAsia"/>
          <w:szCs w:val="21"/>
        </w:rPr>
        <w:t>。今次</w:t>
      </w:r>
      <w:r w:rsidRPr="00F319CD">
        <w:rPr>
          <w:rFonts w:hint="eastAsia"/>
          <w:szCs w:val="21"/>
        </w:rPr>
        <w:t>F</w:t>
      </w:r>
      <w:r w:rsidRPr="00F319CD">
        <w:rPr>
          <w:szCs w:val="21"/>
        </w:rPr>
        <w:t>PN</w:t>
      </w:r>
      <w:r w:rsidRPr="00F319CD">
        <w:rPr>
          <w:rFonts w:hint="eastAsia"/>
          <w:szCs w:val="21"/>
        </w:rPr>
        <w:t>得到了</w:t>
      </w:r>
      <w:r w:rsidRPr="00F319CD">
        <w:rPr>
          <w:rFonts w:hint="eastAsia"/>
          <w:szCs w:val="21"/>
        </w:rPr>
        <w:t>2</w:t>
      </w:r>
      <w:r w:rsidRPr="00F319CD">
        <w:rPr>
          <w:szCs w:val="21"/>
        </w:rPr>
        <w:t>56</w:t>
      </w:r>
      <w:r w:rsidRPr="00F319CD">
        <w:rPr>
          <w:rFonts w:hint="eastAsia"/>
          <w:szCs w:val="21"/>
        </w:rPr>
        <w:t>、</w:t>
      </w:r>
      <w:r w:rsidRPr="00F319CD">
        <w:rPr>
          <w:rFonts w:hint="eastAsia"/>
          <w:szCs w:val="21"/>
        </w:rPr>
        <w:t>1</w:t>
      </w:r>
      <w:r w:rsidRPr="00F319CD">
        <w:rPr>
          <w:szCs w:val="21"/>
        </w:rPr>
        <w:t>28</w:t>
      </w:r>
      <w:r w:rsidRPr="00F319CD">
        <w:rPr>
          <w:rFonts w:hint="eastAsia"/>
          <w:szCs w:val="21"/>
        </w:rPr>
        <w:t>、</w:t>
      </w:r>
      <w:r w:rsidRPr="00F319CD">
        <w:rPr>
          <w:rFonts w:hint="eastAsia"/>
          <w:szCs w:val="21"/>
        </w:rPr>
        <w:t>6</w:t>
      </w:r>
      <w:r w:rsidRPr="00F319CD">
        <w:rPr>
          <w:szCs w:val="21"/>
        </w:rPr>
        <w:t>4</w:t>
      </w:r>
      <w:r w:rsidRPr="00F319CD">
        <w:rPr>
          <w:rFonts w:hint="eastAsia"/>
          <w:szCs w:val="21"/>
        </w:rPr>
        <w:t>、</w:t>
      </w:r>
      <w:r w:rsidRPr="00F319CD">
        <w:rPr>
          <w:rFonts w:hint="eastAsia"/>
          <w:szCs w:val="21"/>
        </w:rPr>
        <w:t>3</w:t>
      </w:r>
      <w:r w:rsidRPr="00F319CD">
        <w:rPr>
          <w:szCs w:val="21"/>
        </w:rPr>
        <w:t>2</w:t>
      </w:r>
      <w:r w:rsidRPr="00F319CD">
        <w:rPr>
          <w:rFonts w:hint="eastAsia"/>
          <w:szCs w:val="21"/>
        </w:rPr>
        <w:t>、</w:t>
      </w:r>
      <w:r w:rsidRPr="00F319CD">
        <w:rPr>
          <w:rFonts w:hint="eastAsia"/>
          <w:szCs w:val="21"/>
        </w:rPr>
        <w:t>1</w:t>
      </w:r>
      <w:r w:rsidRPr="00F319CD">
        <w:rPr>
          <w:szCs w:val="21"/>
        </w:rPr>
        <w:t>6</w:t>
      </w:r>
      <w:r w:rsidRPr="00F319CD">
        <w:rPr>
          <w:rFonts w:hint="eastAsia"/>
          <w:szCs w:val="21"/>
        </w:rPr>
        <w:t>五种特征图，考虑太小的特征图会造成开始结束位置的不准确，对</w:t>
      </w:r>
      <w:r w:rsidRPr="00F319CD">
        <w:rPr>
          <w:rFonts w:hint="eastAsia"/>
          <w:szCs w:val="21"/>
        </w:rPr>
        <w:t>1</w:t>
      </w:r>
      <w:r w:rsidRPr="00F319CD">
        <w:rPr>
          <w:szCs w:val="21"/>
        </w:rPr>
        <w:t>6</w:t>
      </w:r>
      <w:r w:rsidRPr="00F319CD">
        <w:rPr>
          <w:rFonts w:hint="eastAsia"/>
          <w:szCs w:val="21"/>
        </w:rPr>
        <w:t>，</w:t>
      </w:r>
      <w:r w:rsidRPr="00F319CD">
        <w:rPr>
          <w:rFonts w:hint="eastAsia"/>
          <w:szCs w:val="21"/>
        </w:rPr>
        <w:t>3</w:t>
      </w:r>
      <w:r w:rsidRPr="00F319CD">
        <w:rPr>
          <w:szCs w:val="21"/>
        </w:rPr>
        <w:t>2</w:t>
      </w:r>
      <w:r w:rsidRPr="00F319CD">
        <w:rPr>
          <w:rFonts w:hint="eastAsia"/>
          <w:szCs w:val="21"/>
        </w:rPr>
        <w:t>，</w:t>
      </w:r>
      <w:r w:rsidRPr="00F319CD">
        <w:rPr>
          <w:rFonts w:hint="eastAsia"/>
          <w:szCs w:val="21"/>
        </w:rPr>
        <w:t>6</w:t>
      </w:r>
      <w:r w:rsidRPr="00F319CD">
        <w:rPr>
          <w:szCs w:val="21"/>
        </w:rPr>
        <w:t>4</w:t>
      </w:r>
      <w:r w:rsidRPr="00F319CD">
        <w:rPr>
          <w:rFonts w:hint="eastAsia"/>
          <w:szCs w:val="21"/>
        </w:rPr>
        <w:t>三种尺寸采用</w:t>
      </w:r>
      <w:r w:rsidRPr="00F319CD">
        <w:rPr>
          <w:rFonts w:hint="eastAsia"/>
          <w:szCs w:val="21"/>
        </w:rPr>
        <w:t>top</w:t>
      </w:r>
      <w:r w:rsidRPr="00F319CD">
        <w:rPr>
          <w:szCs w:val="21"/>
        </w:rPr>
        <w:t>-</w:t>
      </w:r>
      <w:r w:rsidRPr="00F319CD">
        <w:rPr>
          <w:rFonts w:hint="eastAsia"/>
          <w:szCs w:val="21"/>
        </w:rPr>
        <w:t>down</w:t>
      </w:r>
      <w:r w:rsidRPr="00F319CD">
        <w:rPr>
          <w:rFonts w:hint="eastAsia"/>
          <w:szCs w:val="21"/>
        </w:rPr>
        <w:t>方式叠加在</w:t>
      </w:r>
      <w:r w:rsidRPr="00F319CD">
        <w:rPr>
          <w:rFonts w:hint="eastAsia"/>
          <w:szCs w:val="21"/>
        </w:rPr>
        <w:t>6</w:t>
      </w:r>
      <w:r w:rsidRPr="00F319CD">
        <w:rPr>
          <w:szCs w:val="21"/>
        </w:rPr>
        <w:t>4</w:t>
      </w:r>
      <w:r w:rsidRPr="00F319CD">
        <w:rPr>
          <w:rFonts w:hint="eastAsia"/>
          <w:szCs w:val="21"/>
        </w:rPr>
        <w:t>尺寸上进行融合，最终得到</w:t>
      </w:r>
      <w:r w:rsidRPr="00F319CD">
        <w:rPr>
          <w:rFonts w:hint="eastAsia"/>
          <w:szCs w:val="21"/>
        </w:rPr>
        <w:t>(</w:t>
      </w:r>
      <w:r w:rsidRPr="00F319CD">
        <w:rPr>
          <w:szCs w:val="21"/>
        </w:rPr>
        <w:t>256,128,64)</w:t>
      </w:r>
      <w:r w:rsidRPr="00F319CD">
        <w:rPr>
          <w:rFonts w:hint="eastAsia"/>
          <w:szCs w:val="21"/>
        </w:rPr>
        <w:t>三个尺寸的特征图。在宽度压缩部分采用</w:t>
      </w:r>
      <w:r w:rsidRPr="00F319CD">
        <w:rPr>
          <w:rFonts w:hint="eastAsia"/>
          <w:szCs w:val="21"/>
        </w:rPr>
        <w:t>Conv</w:t>
      </w:r>
      <w:r w:rsidRPr="00F319CD">
        <w:rPr>
          <w:szCs w:val="21"/>
        </w:rPr>
        <w:t>_8</w:t>
      </w:r>
      <w:r w:rsidRPr="00F319CD">
        <w:rPr>
          <w:rFonts w:hint="eastAsia"/>
          <w:szCs w:val="21"/>
        </w:rPr>
        <w:t>和池化层把宽度压缩为</w:t>
      </w:r>
      <w:r w:rsidRPr="00F319CD">
        <w:rPr>
          <w:rFonts w:hint="eastAsia"/>
          <w:szCs w:val="21"/>
        </w:rPr>
        <w:t>1</w:t>
      </w:r>
      <w:r w:rsidRPr="00F319CD">
        <w:rPr>
          <w:szCs w:val="21"/>
        </w:rPr>
        <w:t>.</w:t>
      </w:r>
      <w:r w:rsidRPr="00F319CD">
        <w:rPr>
          <w:rFonts w:hint="eastAsia"/>
          <w:szCs w:val="21"/>
        </w:rPr>
        <w:t>最终，</w:t>
      </w:r>
      <w:r w:rsidRPr="00F319CD">
        <w:rPr>
          <w:rFonts w:hint="eastAsia"/>
          <w:szCs w:val="21"/>
        </w:rPr>
        <w:t>F</w:t>
      </w:r>
      <w:r w:rsidRPr="00F319CD">
        <w:rPr>
          <w:szCs w:val="21"/>
        </w:rPr>
        <w:t>PN</w:t>
      </w:r>
      <w:r w:rsidRPr="00F319CD">
        <w:rPr>
          <w:rFonts w:hint="eastAsia"/>
          <w:szCs w:val="21"/>
        </w:rPr>
        <w:t>模块产生的特征图为（</w:t>
      </w:r>
      <w:r w:rsidRPr="00F319CD">
        <w:rPr>
          <w:rFonts w:hint="eastAsia"/>
          <w:szCs w:val="21"/>
        </w:rPr>
        <w:t>2</w:t>
      </w:r>
      <w:r w:rsidRPr="00F319CD">
        <w:rPr>
          <w:szCs w:val="21"/>
        </w:rPr>
        <w:t>56,128,64</w:t>
      </w:r>
      <w:r w:rsidRPr="00F319CD">
        <w:rPr>
          <w:rFonts w:hint="eastAsia"/>
          <w:szCs w:val="21"/>
        </w:rPr>
        <w:t>）×</w:t>
      </w:r>
      <w:r w:rsidRPr="00F319CD">
        <w:rPr>
          <w:rFonts w:hint="eastAsia"/>
          <w:szCs w:val="21"/>
        </w:rPr>
        <w:t>2</w:t>
      </w:r>
      <w:r w:rsidRPr="00F319CD">
        <w:rPr>
          <w:szCs w:val="21"/>
        </w:rPr>
        <w:t>56</w:t>
      </w:r>
      <w:r w:rsidRPr="00F319CD">
        <w:rPr>
          <w:rFonts w:hint="eastAsia"/>
          <w:szCs w:val="21"/>
        </w:rPr>
        <w:t>，其中×</w:t>
      </w:r>
      <w:r w:rsidRPr="00F319CD">
        <w:rPr>
          <w:rFonts w:hint="eastAsia"/>
          <w:szCs w:val="21"/>
        </w:rPr>
        <w:t>2</w:t>
      </w:r>
      <w:r w:rsidRPr="00F319CD">
        <w:rPr>
          <w:szCs w:val="21"/>
        </w:rPr>
        <w:t>56</w:t>
      </w:r>
      <w:r w:rsidRPr="00F319CD">
        <w:rPr>
          <w:rFonts w:hint="eastAsia"/>
          <w:szCs w:val="21"/>
        </w:rPr>
        <w:t>表示通道数，分别输入到</w:t>
      </w:r>
      <w:r w:rsidRPr="00F319CD">
        <w:rPr>
          <w:rFonts w:hint="eastAsia"/>
          <w:szCs w:val="21"/>
        </w:rPr>
        <w:t>T</w:t>
      </w:r>
      <w:r w:rsidRPr="00F319CD">
        <w:rPr>
          <w:szCs w:val="21"/>
        </w:rPr>
        <w:t>EM</w:t>
      </w:r>
      <w:r w:rsidRPr="00F319CD">
        <w:rPr>
          <w:rFonts w:hint="eastAsia"/>
          <w:szCs w:val="21"/>
        </w:rPr>
        <w:t>生成三种尺度的动作概率分布曲线。</w:t>
      </w:r>
    </w:p>
    <w:p w14:paraId="1432764F" w14:textId="06AE07E1" w:rsidR="00F739A5" w:rsidRPr="00F739A5" w:rsidRDefault="00F739A5" w:rsidP="00F739A5">
      <w:pPr>
        <w:pStyle w:val="3"/>
      </w:pPr>
      <w:bookmarkStart w:id="91" w:name="_Toc92822295"/>
      <w:r w:rsidRPr="00C42F5E">
        <w:t>1.</w:t>
      </w:r>
      <w:r>
        <w:t>4</w:t>
      </w:r>
      <w:r w:rsidRPr="00C42F5E">
        <w:t>.</w:t>
      </w:r>
      <w:r>
        <w:t>3</w:t>
      </w:r>
      <w:r w:rsidRPr="00C42F5E">
        <w:rPr>
          <w:rFonts w:hint="eastAsia"/>
        </w:rPr>
        <w:t xml:space="preserve"> </w:t>
      </w:r>
      <w:r w:rsidRPr="00F739A5">
        <w:rPr>
          <w:rFonts w:hint="eastAsia"/>
        </w:rPr>
        <w:t>多尺度提议生成</w:t>
      </w:r>
      <w:bookmarkEnd w:id="91"/>
    </w:p>
    <w:p w14:paraId="79D780C2" w14:textId="77777777" w:rsidR="00E87610" w:rsidRDefault="00E87610" w:rsidP="00E87610">
      <w:pPr>
        <w:ind w:firstLine="480"/>
        <w:rPr>
          <w:szCs w:val="21"/>
        </w:rPr>
      </w:pPr>
      <w:r w:rsidRPr="00320A80">
        <w:rPr>
          <w:rFonts w:hint="eastAsia"/>
          <w:szCs w:val="21"/>
        </w:rPr>
        <w:t>多尺度时序</w:t>
      </w:r>
      <w:r>
        <w:rPr>
          <w:rFonts w:hint="eastAsia"/>
          <w:szCs w:val="21"/>
        </w:rPr>
        <w:t>动作提议参考边界敏感网络</w:t>
      </w:r>
      <w:r>
        <w:rPr>
          <w:rFonts w:hint="eastAsia"/>
          <w:szCs w:val="21"/>
        </w:rPr>
        <w:t>BSN</w:t>
      </w:r>
      <w:r>
        <w:rPr>
          <w:rFonts w:hint="eastAsia"/>
          <w:szCs w:val="21"/>
        </w:rPr>
        <w:t>，由时序评估模块</w:t>
      </w:r>
      <w:r>
        <w:rPr>
          <w:rFonts w:hint="eastAsia"/>
          <w:szCs w:val="21"/>
        </w:rPr>
        <w:t>TEM</w:t>
      </w:r>
      <w:r>
        <w:rPr>
          <w:rFonts w:hint="eastAsia"/>
          <w:szCs w:val="21"/>
        </w:rPr>
        <w:t>和提议评估模块</w:t>
      </w:r>
      <w:r>
        <w:rPr>
          <w:rFonts w:hint="eastAsia"/>
          <w:szCs w:val="21"/>
        </w:rPr>
        <w:t>PEM</w:t>
      </w:r>
      <w:r>
        <w:rPr>
          <w:rFonts w:hint="eastAsia"/>
          <w:szCs w:val="21"/>
        </w:rPr>
        <w:t>两部分组成，分别完成生成动作概率分布曲线和给出候选提议的置信度评分功能。</w:t>
      </w:r>
    </w:p>
    <w:p w14:paraId="5B73850A" w14:textId="1F1BE815" w:rsidR="00E87610" w:rsidRPr="0014529A" w:rsidRDefault="0014529A" w:rsidP="0014529A">
      <w:pPr>
        <w:widowControl w:val="0"/>
        <w:spacing w:line="240" w:lineRule="auto"/>
        <w:ind w:firstLineChars="0" w:firstLine="480"/>
        <w:rPr>
          <w:szCs w:val="21"/>
        </w:rPr>
      </w:pPr>
      <w:r w:rsidRPr="00E1674F">
        <w:rPr>
          <w:rFonts w:ascii="宋体" w:hAnsi="宋体" w:hint="eastAsia"/>
          <w:szCs w:val="21"/>
        </w:rPr>
        <w:t>（1）</w:t>
      </w:r>
      <w:r w:rsidR="00E87610" w:rsidRPr="0014529A">
        <w:rPr>
          <w:rFonts w:hint="eastAsia"/>
          <w:szCs w:val="21"/>
        </w:rPr>
        <w:t>时序评估模块</w:t>
      </w:r>
      <w:r w:rsidR="00E87610" w:rsidRPr="0014529A">
        <w:rPr>
          <w:rFonts w:hint="eastAsia"/>
          <w:szCs w:val="21"/>
        </w:rPr>
        <w:t>TEM</w:t>
      </w:r>
    </w:p>
    <w:p w14:paraId="79C3C67E" w14:textId="77777777" w:rsidR="00E87610" w:rsidRDefault="00E87610" w:rsidP="00E87610">
      <w:pPr>
        <w:ind w:firstLine="480"/>
        <w:rPr>
          <w:szCs w:val="21"/>
        </w:rPr>
      </w:pPr>
      <w:r w:rsidRPr="00290938">
        <w:rPr>
          <w:szCs w:val="21"/>
        </w:rPr>
        <w:t>时序评估模块</w:t>
      </w:r>
      <w:r w:rsidRPr="00290938">
        <w:rPr>
          <w:szCs w:val="21"/>
        </w:rPr>
        <w:t>TEM</w:t>
      </w:r>
      <w:r w:rsidRPr="00290938">
        <w:rPr>
          <w:szCs w:val="21"/>
        </w:rPr>
        <w:t>接受</w:t>
      </w:r>
      <w:r w:rsidRPr="00290938">
        <w:rPr>
          <w:szCs w:val="21"/>
        </w:rPr>
        <w:t>FPN</w:t>
      </w:r>
      <w:r w:rsidRPr="00290938">
        <w:rPr>
          <w:szCs w:val="21"/>
        </w:rPr>
        <w:t>模块的输出作为输入，在输入特征的时序维度上进行一维卷积。</w:t>
      </w:r>
      <w:r w:rsidRPr="00290938">
        <w:rPr>
          <w:szCs w:val="21"/>
        </w:rPr>
        <w:t> </w:t>
      </w:r>
      <w:r w:rsidRPr="00290938">
        <w:rPr>
          <w:szCs w:val="21"/>
        </w:rPr>
        <w:t>对于输入特征尺度</w:t>
      </w:r>
      <m:oMath>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l</m:t>
                    </m:r>
                  </m:e>
                  <m:sub>
                    <m:r>
                      <w:rPr>
                        <w:rFonts w:ascii="Cambria Math" w:hAnsi="Cambria Math"/>
                        <w:szCs w:val="21"/>
                      </w:rPr>
                      <m:t>s,i</m:t>
                    </m:r>
                  </m:sub>
                </m:sSub>
              </m:e>
            </m:d>
          </m:e>
          <m:sub>
            <m:r>
              <w:rPr>
                <w:rFonts w:ascii="Cambria Math" w:hAnsi="Cambria Math"/>
                <w:szCs w:val="21"/>
              </w:rPr>
              <m:t>ⅈ=1</m:t>
            </m:r>
          </m:sub>
          <m:sup>
            <m:sSub>
              <m:sSubPr>
                <m:ctrlPr>
                  <w:rPr>
                    <w:rFonts w:ascii="Cambria Math" w:hAnsi="Cambria Math"/>
                    <w:i/>
                    <w:szCs w:val="21"/>
                  </w:rPr>
                </m:ctrlPr>
              </m:sSubPr>
              <m:e>
                <m:r>
                  <w:rPr>
                    <w:rFonts w:ascii="Cambria Math" w:hAnsi="Cambria Math"/>
                    <w:szCs w:val="21"/>
                  </w:rPr>
                  <m:t>n</m:t>
                </m:r>
              </m:e>
              <m:sub>
                <m:r>
                  <w:rPr>
                    <w:rFonts w:ascii="Cambria Math" w:hAnsi="Cambria Math"/>
                    <w:szCs w:val="21"/>
                  </w:rPr>
                  <m:t>fpn</m:t>
                </m:r>
              </m:sub>
            </m:sSub>
          </m:sup>
        </m:sSubSup>
      </m:oMath>
      <w:r w:rsidRPr="00290938">
        <w:rPr>
          <w:szCs w:val="21"/>
        </w:rPr>
        <w:t>,</w:t>
      </w:r>
      <w:r w:rsidRPr="00290938">
        <w:rPr>
          <w:szCs w:val="21"/>
        </w:rPr>
        <w:t>用</w:t>
      </w:r>
      <m:oMath>
        <m:sSub>
          <m:sSubPr>
            <m:ctrlPr>
              <w:rPr>
                <w:rFonts w:ascii="Cambria Math" w:hAnsi="Cambria Math"/>
                <w:i/>
                <w:szCs w:val="21"/>
              </w:rPr>
            </m:ctrlPr>
          </m:sSubPr>
          <m:e>
            <m:r>
              <w:rPr>
                <w:rFonts w:ascii="Cambria Math" w:hAnsi="Cambria Math"/>
                <w:szCs w:val="21"/>
              </w:rPr>
              <m:t>F</m:t>
            </m:r>
          </m:e>
          <m:sub>
            <m:r>
              <w:rPr>
                <w:rFonts w:ascii="Cambria Math" w:hAnsi="Cambria Math" w:hint="eastAsia"/>
                <w:szCs w:val="21"/>
              </w:rPr>
              <m:t>s</m:t>
            </m:r>
          </m:sub>
        </m:sSub>
      </m:oMath>
      <w:r w:rsidRPr="00290938">
        <w:rPr>
          <w:szCs w:val="21"/>
        </w:rPr>
        <w:t>和</w:t>
      </w:r>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s</m:t>
            </m:r>
          </m:sub>
        </m:sSub>
      </m:oMath>
      <w:r w:rsidRPr="00290938">
        <w:rPr>
          <w:szCs w:val="21"/>
        </w:rPr>
        <w:t>分别视频的特征序列和标注</w:t>
      </w:r>
      <w:r w:rsidRPr="00290938">
        <w:rPr>
          <w:szCs w:val="21"/>
        </w:rPr>
        <w:t>(annotation),</w:t>
      </w:r>
      <w:r w:rsidRPr="00290938">
        <w:rPr>
          <w:szCs w:val="21"/>
        </w:rPr>
        <w:t>其中</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fpn</m:t>
            </m:r>
          </m:sub>
        </m:sSub>
      </m:oMath>
      <w:r w:rsidRPr="00290938">
        <w:rPr>
          <w:szCs w:val="21"/>
        </w:rPr>
        <w:t>表示输入</w:t>
      </w:r>
      <w:r w:rsidRPr="00290938">
        <w:rPr>
          <w:szCs w:val="21"/>
        </w:rPr>
        <w:t>FPN</w:t>
      </w:r>
      <w:r w:rsidRPr="00290938">
        <w:rPr>
          <w:szCs w:val="21"/>
        </w:rPr>
        <w:t>输出的特征图尺寸数量。对于</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s</m:t>
            </m:r>
          </m:sub>
        </m:sSub>
      </m:oMath>
      <w:r w:rsidRPr="00290938">
        <w:rPr>
          <w:szCs w:val="21"/>
        </w:rPr>
        <w:t>包含的正确</w:t>
      </w:r>
      <w:r w:rsidRPr="00290938">
        <w:rPr>
          <w:szCs w:val="21"/>
        </w:rPr>
        <w:t>(ground truth)</w:t>
      </w:r>
      <w:r w:rsidRPr="00290938">
        <w:rPr>
          <w:szCs w:val="21"/>
        </w:rPr>
        <w:t>的动作实例</w:t>
      </w:r>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g</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e>
        </m:d>
      </m:oMath>
      <w:r w:rsidRPr="00290938">
        <w:rPr>
          <w:szCs w:val="21"/>
        </w:rPr>
        <w:t>,</w:t>
      </w:r>
      <w:r w:rsidRPr="00290938">
        <w:rPr>
          <w:szCs w:val="21"/>
        </w:rPr>
        <w:t>将</w:t>
      </w:r>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g</m:t>
            </m:r>
          </m:sub>
        </m:sSub>
      </m:oMath>
      <w:r w:rsidRPr="00290938">
        <w:rPr>
          <w:szCs w:val="21"/>
        </w:rPr>
        <w:t>包含的区域作为动作区域</w:t>
      </w:r>
      <m:oMath>
        <m:sSubSup>
          <m:sSubSupPr>
            <m:ctrlPr>
              <w:rPr>
                <w:rFonts w:ascii="Cambria Math" w:hAnsi="Cambria Math"/>
                <w:i/>
                <w:szCs w:val="21"/>
              </w:rPr>
            </m:ctrlPr>
          </m:sSubSupPr>
          <m:e>
            <m:r>
              <w:rPr>
                <w:rFonts w:ascii="Cambria Math" w:hAnsi="Cambria Math"/>
                <w:szCs w:val="21"/>
              </w:rPr>
              <m:t>γ</m:t>
            </m:r>
          </m:e>
          <m:sub>
            <m:r>
              <w:rPr>
                <w:rFonts w:ascii="Cambria Math" w:hAnsi="Cambria Math"/>
                <w:szCs w:val="21"/>
              </w:rPr>
              <m:t>g</m:t>
            </m:r>
          </m:sub>
          <m:sup>
            <m:r>
              <w:rPr>
                <w:rFonts w:ascii="Cambria Math" w:hAnsi="Cambria Math"/>
                <w:szCs w:val="21"/>
              </w:rPr>
              <m:t>a</m:t>
            </m:r>
          </m:sup>
        </m:sSubSup>
      </m:oMath>
      <w:r w:rsidRPr="00290938">
        <w:rPr>
          <w:szCs w:val="21"/>
        </w:rPr>
        <w:t>开始区域可</w:t>
      </w:r>
      <w:r w:rsidRPr="00290938">
        <w:rPr>
          <w:szCs w:val="21"/>
        </w:rPr>
        <w:lastRenderedPageBreak/>
        <w:t>表示为</w:t>
      </w:r>
      <m:oMath>
        <m:sSubSup>
          <m:sSubSupPr>
            <m:ctrlPr>
              <w:rPr>
                <w:rFonts w:ascii="Cambria Math" w:hAnsi="Cambria Math"/>
                <w:i/>
                <w:szCs w:val="21"/>
              </w:rPr>
            </m:ctrlPr>
          </m:sSubSupPr>
          <m:e>
            <m:r>
              <w:rPr>
                <w:rFonts w:ascii="Cambria Math" w:hAnsi="Cambria Math"/>
                <w:szCs w:val="21"/>
              </w:rPr>
              <m:t>γ</m:t>
            </m:r>
          </m:e>
          <m:sub>
            <m:r>
              <w:rPr>
                <w:rFonts w:ascii="Cambria Math" w:hAnsi="Cambria Math"/>
                <w:szCs w:val="21"/>
              </w:rPr>
              <m:t>g</m:t>
            </m:r>
          </m:sub>
          <m:sup>
            <m:r>
              <w:rPr>
                <w:rFonts w:ascii="Cambria Math" w:hAnsi="Cambria Math"/>
                <w:szCs w:val="21"/>
              </w:rPr>
              <m:t>s</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g</m:t>
                </m:r>
              </m:sub>
            </m:sSub>
          </m:num>
          <m:den>
            <m:r>
              <w:rPr>
                <w:rFonts w:ascii="Cambria Math" w:hAnsi="Cambria Math"/>
                <w:szCs w:val="21"/>
              </w:rPr>
              <m:t>10</m:t>
            </m:r>
          </m:den>
        </m:f>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g</m:t>
                </m:r>
              </m:sub>
            </m:sSub>
          </m:num>
          <m:den>
            <m:r>
              <w:rPr>
                <w:rFonts w:ascii="Cambria Math" w:hAnsi="Cambria Math"/>
                <w:szCs w:val="21"/>
              </w:rPr>
              <m:t>10</m:t>
            </m:r>
          </m:den>
        </m:f>
        <m:r>
          <w:rPr>
            <w:rFonts w:ascii="Cambria Math" w:hAnsi="Cambria Math"/>
            <w:szCs w:val="21"/>
          </w:rPr>
          <m:t>]</m:t>
        </m:r>
      </m:oMath>
      <w:r w:rsidRPr="00290938">
        <w:rPr>
          <w:szCs w:val="21"/>
        </w:rPr>
        <w:t>，相应的结束区域可以表示为</w:t>
      </w:r>
      <m:oMath>
        <m:sSubSup>
          <m:sSubSupPr>
            <m:ctrlPr>
              <w:rPr>
                <w:rFonts w:ascii="Cambria Math" w:hAnsi="Cambria Math"/>
                <w:i/>
                <w:szCs w:val="21"/>
              </w:rPr>
            </m:ctrlPr>
          </m:sSubSupPr>
          <m:e>
            <m:r>
              <w:rPr>
                <w:rFonts w:ascii="Cambria Math" w:hAnsi="Cambria Math"/>
                <w:szCs w:val="21"/>
              </w:rPr>
              <m:t>γ</m:t>
            </m:r>
          </m:e>
          <m:sub>
            <m:r>
              <w:rPr>
                <w:rFonts w:ascii="Cambria Math" w:hAnsi="Cambria Math"/>
                <w:szCs w:val="21"/>
              </w:rPr>
              <m:t>g</m:t>
            </m:r>
          </m:sub>
          <m:sup>
            <m:r>
              <w:rPr>
                <w:rFonts w:ascii="Cambria Math" w:hAnsi="Cambria Math"/>
                <w:szCs w:val="21"/>
              </w:rPr>
              <m:t>e</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g</m:t>
                </m:r>
              </m:sub>
            </m:sSub>
          </m:num>
          <m:den>
            <m:r>
              <w:rPr>
                <w:rFonts w:ascii="Cambria Math" w:hAnsi="Cambria Math"/>
                <w:szCs w:val="21"/>
              </w:rPr>
              <m:t>10</m:t>
            </m:r>
          </m:den>
        </m:f>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g</m:t>
                </m:r>
              </m:sub>
            </m:sSub>
          </m:num>
          <m:den>
            <m:r>
              <w:rPr>
                <w:rFonts w:ascii="Cambria Math" w:hAnsi="Cambria Math"/>
                <w:szCs w:val="21"/>
              </w:rPr>
              <m:t>10</m:t>
            </m:r>
          </m:den>
        </m:f>
        <m:r>
          <w:rPr>
            <w:rFonts w:ascii="Cambria Math" w:hAnsi="Cambria Math"/>
            <w:szCs w:val="21"/>
          </w:rPr>
          <m:t>]</m:t>
        </m:r>
      </m:oMath>
      <w:r w:rsidRPr="00290938">
        <w:rPr>
          <w:szCs w:val="21"/>
        </w:rPr>
        <w:t>，</w:t>
      </w:r>
      <w:r w:rsidRPr="00290938">
        <w:rPr>
          <w:szCs w:val="21"/>
        </w:rPr>
        <w:t> </w:t>
      </w:r>
      <w:r w:rsidRPr="00290938">
        <w:rPr>
          <w:szCs w:val="21"/>
        </w:rPr>
        <w:t>其中</w:t>
      </w:r>
      <m:oMath>
        <m:sSub>
          <m:sSubPr>
            <m:ctrlPr>
              <w:rPr>
                <w:rFonts w:ascii="Cambria Math" w:hAnsi="Cambria Math"/>
                <w:i/>
                <w:szCs w:val="21"/>
              </w:rPr>
            </m:ctrlPr>
          </m:sSubPr>
          <m:e>
            <m:r>
              <w:rPr>
                <w:rFonts w:ascii="Cambria Math" w:hAnsi="Cambria Math"/>
                <w:szCs w:val="21"/>
              </w:rPr>
              <m:t>d</m:t>
            </m:r>
          </m:e>
          <m:sub>
            <m:r>
              <w:rPr>
                <w:rFonts w:ascii="Cambria Math" w:hAnsi="Cambria Math" w:hint="eastAsia"/>
                <w:szCs w:val="21"/>
              </w:rPr>
              <m:t>g</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oMath>
      <w:r w:rsidRPr="00290938">
        <w:rPr>
          <w:szCs w:val="21"/>
        </w:rPr>
        <w:t>表示动作实例的持续时间。</w:t>
      </w:r>
    </w:p>
    <w:p w14:paraId="66A2C542" w14:textId="04D26532" w:rsidR="00E87610" w:rsidRPr="0014529A" w:rsidRDefault="0014529A" w:rsidP="0014529A">
      <w:pPr>
        <w:widowControl w:val="0"/>
        <w:spacing w:line="240" w:lineRule="auto"/>
        <w:ind w:firstLineChars="0" w:firstLine="480"/>
        <w:rPr>
          <w:szCs w:val="21"/>
        </w:rPr>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E87610" w:rsidRPr="0014529A">
        <w:rPr>
          <w:rFonts w:hint="eastAsia"/>
          <w:szCs w:val="21"/>
        </w:rPr>
        <w:t>提议评估模块</w:t>
      </w:r>
      <w:r w:rsidR="00E87610" w:rsidRPr="0014529A">
        <w:rPr>
          <w:rFonts w:hint="eastAsia"/>
          <w:szCs w:val="21"/>
        </w:rPr>
        <w:t>PEM</w:t>
      </w:r>
    </w:p>
    <w:p w14:paraId="0D766DFD" w14:textId="77777777" w:rsidR="00E87610" w:rsidRDefault="00E87610" w:rsidP="00E87610">
      <w:pPr>
        <w:ind w:firstLine="480"/>
        <w:rPr>
          <w:szCs w:val="21"/>
        </w:rPr>
      </w:pPr>
      <w:r w:rsidRPr="00247792">
        <w:rPr>
          <w:szCs w:val="21"/>
        </w:rPr>
        <w:t>FPN</w:t>
      </w:r>
      <w:r w:rsidRPr="00247792">
        <w:rPr>
          <w:szCs w:val="21"/>
        </w:rPr>
        <w:t>的引入，使得</w:t>
      </w:r>
      <w:r w:rsidRPr="00247792">
        <w:rPr>
          <w:szCs w:val="21"/>
        </w:rPr>
        <w:t>TEM</w:t>
      </w:r>
      <w:r w:rsidRPr="00247792">
        <w:rPr>
          <w:szCs w:val="21"/>
        </w:rPr>
        <w:t>部分会产生</w:t>
      </w:r>
      <m:oMath>
        <m:sSub>
          <m:sSubPr>
            <m:ctrlPr>
              <w:rPr>
                <w:rFonts w:ascii="Cambria Math" w:hAnsi="Cambria Math"/>
                <w:i/>
                <w:szCs w:val="21"/>
              </w:rPr>
            </m:ctrlPr>
          </m:sSubPr>
          <m:e>
            <m:r>
              <w:rPr>
                <w:rFonts w:ascii="Cambria Math" w:hAnsi="Cambria Math"/>
                <w:szCs w:val="21"/>
              </w:rPr>
              <m:t>l</m:t>
            </m:r>
          </m:e>
          <m:sub>
            <m:r>
              <w:rPr>
                <w:rFonts w:ascii="Cambria Math" w:hAnsi="Cambria Math" w:hint="eastAsia"/>
                <w:szCs w:val="21"/>
              </w:rPr>
              <m:t>s</m:t>
            </m:r>
          </m:sub>
        </m:sSub>
      </m:oMath>
      <w:r w:rsidRPr="00247792">
        <w:rPr>
          <w:szCs w:val="21"/>
        </w:rPr>
        <w:t>= {256,128,64}</w:t>
      </w:r>
      <w:r w:rsidRPr="00247792">
        <w:rPr>
          <w:szCs w:val="21"/>
        </w:rPr>
        <w:t>三种尺度的时序概率序列。对于每一个时序概率序列，认为</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r>
          <w:rPr>
            <w:rFonts w:ascii="Cambria Math" w:hAnsi="Cambria Math"/>
            <w:szCs w:val="21"/>
          </w:rPr>
          <m:t>&gt;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max⁡</m:t>
        </m:r>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S</m:t>
            </m:r>
          </m:sub>
        </m:sSub>
        <m:r>
          <w:rPr>
            <w:rFonts w:ascii="Cambria Math" w:hAnsi="Cambria Math"/>
            <w:szCs w:val="21"/>
          </w:rPr>
          <m:t>)</m:t>
        </m:r>
      </m:oMath>
      <w:r w:rsidRPr="00247792">
        <w:rPr>
          <w:szCs w:val="21"/>
        </w:rPr>
        <w:t>的为候选开始位置得到集合</w:t>
      </w:r>
      <m:oMath>
        <m:r>
          <w:rPr>
            <w:rFonts w:ascii="Cambria Math" w:hAnsi="Cambria Math"/>
            <w:szCs w:val="21"/>
          </w:rPr>
          <m:t xml:space="preserve">S= </m:t>
        </m:r>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s,i</m:t>
                    </m:r>
                  </m:sub>
                </m:sSub>
              </m:e>
            </m:d>
          </m:e>
          <m:sub>
            <m:r>
              <w:rPr>
                <w:rFonts w:ascii="Cambria Math" w:hAnsi="Cambria Math"/>
                <w:szCs w:val="21"/>
              </w:rPr>
              <m:t>ⅈ=1</m:t>
            </m:r>
          </m:sub>
          <m:sup>
            <m:sSub>
              <m:sSubPr>
                <m:ctrlPr>
                  <w:rPr>
                    <w:rFonts w:ascii="Cambria Math" w:hAnsi="Cambria Math"/>
                    <w:i/>
                    <w:szCs w:val="21"/>
                  </w:rPr>
                </m:ctrlPr>
              </m:sSubPr>
              <m:e>
                <m:r>
                  <w:rPr>
                    <w:rFonts w:ascii="Cambria Math" w:hAnsi="Cambria Math"/>
                    <w:szCs w:val="21"/>
                  </w:rPr>
                  <m:t>n</m:t>
                </m:r>
              </m:e>
              <m:sub>
                <m:r>
                  <w:rPr>
                    <w:rFonts w:ascii="Cambria Math" w:hAnsi="Cambria Math"/>
                    <w:szCs w:val="21"/>
                  </w:rPr>
                  <m:t>s</m:t>
                </m:r>
              </m:sub>
            </m:sSub>
          </m:sup>
        </m:sSubSup>
      </m:oMath>
      <w:r w:rsidRPr="00247792">
        <w:rPr>
          <w:szCs w:val="21"/>
        </w:rPr>
        <w:t>,</w:t>
      </w:r>
      <w:r w:rsidRPr="00247792">
        <w:rPr>
          <w:szCs w:val="21"/>
        </w:rPr>
        <w:t>同样的方式可以得到结束位置集合</w:t>
      </w:r>
      <m:oMath>
        <m:sSubSup>
          <m:sSubSupPr>
            <m:ctrlPr>
              <w:rPr>
                <w:rFonts w:ascii="Cambria Math" w:hAnsi="Cambria Math"/>
                <w:i/>
                <w:szCs w:val="21"/>
              </w:rPr>
            </m:ctrlPr>
          </m:sSubSupPr>
          <m:e>
            <m:r>
              <w:rPr>
                <w:rFonts w:ascii="Cambria Math" w:hAnsi="Cambria Math"/>
                <w:szCs w:val="21"/>
              </w:rPr>
              <m:t xml:space="preserve">E= </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e,i</m:t>
                    </m:r>
                  </m:sub>
                </m:sSub>
              </m:e>
            </m:d>
          </m:e>
          <m:sub>
            <m:r>
              <w:rPr>
                <w:rFonts w:ascii="Cambria Math" w:hAnsi="Cambria Math"/>
                <w:szCs w:val="21"/>
              </w:rPr>
              <m:t>ⅈ=1</m:t>
            </m:r>
          </m:sub>
          <m:sup>
            <m:sSub>
              <m:sSubPr>
                <m:ctrlPr>
                  <w:rPr>
                    <w:rFonts w:ascii="Cambria Math" w:hAnsi="Cambria Math"/>
                    <w:i/>
                    <w:szCs w:val="21"/>
                  </w:rPr>
                </m:ctrlPr>
              </m:sSubPr>
              <m:e>
                <m:r>
                  <w:rPr>
                    <w:rFonts w:ascii="Cambria Math" w:hAnsi="Cambria Math"/>
                    <w:szCs w:val="21"/>
                  </w:rPr>
                  <m:t>N</m:t>
                </m:r>
              </m:e>
              <m:sub>
                <m:r>
                  <w:rPr>
                    <w:rFonts w:ascii="Cambria Math" w:hAnsi="Cambria Math"/>
                    <w:szCs w:val="21"/>
                  </w:rPr>
                  <m:t>e</m:t>
                </m:r>
              </m:sub>
            </m:sSub>
          </m:sup>
        </m:sSubSup>
      </m:oMath>
      <w:r w:rsidRPr="00247792">
        <w:rPr>
          <w:szCs w:val="21"/>
        </w:rPr>
        <w:t>，将开始位置和结束位置组合可获得</w:t>
      </w:r>
      <w:r w:rsidRPr="00247792">
        <w:rPr>
          <w:szCs w:val="21"/>
        </w:rPr>
        <w:t>Np</w:t>
      </w:r>
      <w:r w:rsidRPr="00247792">
        <w:rPr>
          <w:szCs w:val="21"/>
        </w:rPr>
        <w:t>个候选提议</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P</m:t>
            </m:r>
          </m:sub>
        </m:sSub>
        <m:r>
          <w:rPr>
            <w:rFonts w:ascii="Cambria Math" w:hAnsi="Cambria Math"/>
            <w:szCs w:val="21"/>
          </w:rPr>
          <m:t>=</m:t>
        </m:r>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r>
                          <w:rPr>
                            <w:rFonts w:ascii="Cambria Math" w:hAnsi="Cambria Math"/>
                            <w:szCs w:val="21"/>
                          </w:rPr>
                          <m:t>,f</m:t>
                        </m:r>
                      </m:e>
                      <m:sub>
                        <m:r>
                          <w:rPr>
                            <w:rFonts w:ascii="Cambria Math" w:hAnsi="Cambria Math"/>
                            <w:szCs w:val="21"/>
                          </w:rPr>
                          <m:t>BSP</m:t>
                        </m:r>
                      </m:sub>
                    </m:sSub>
                  </m:e>
                </m:d>
              </m:e>
            </m:d>
          </m:e>
          <m:sub>
            <m:r>
              <w:rPr>
                <w:rFonts w:ascii="Cambria Math" w:hAnsi="Cambria Math"/>
                <w:szCs w:val="21"/>
              </w:rPr>
              <m:t>n=1</m:t>
            </m:r>
          </m:sub>
          <m:sup>
            <m:sSub>
              <m:sSubPr>
                <m:ctrlPr>
                  <w:rPr>
                    <w:rFonts w:ascii="Cambria Math" w:hAnsi="Cambria Math"/>
                    <w:i/>
                    <w:szCs w:val="21"/>
                  </w:rPr>
                </m:ctrlPr>
              </m:sSubPr>
              <m:e>
                <m:r>
                  <w:rPr>
                    <w:rFonts w:ascii="Cambria Math" w:hAnsi="Cambria Math"/>
                    <w:szCs w:val="21"/>
                  </w:rPr>
                  <m:t>N</m:t>
                </m:r>
              </m:e>
              <m:sub>
                <m:r>
                  <w:rPr>
                    <w:rFonts w:ascii="Cambria Math" w:hAnsi="Cambria Math"/>
                    <w:szCs w:val="21"/>
                  </w:rPr>
                  <m:t>p</m:t>
                </m:r>
              </m:sub>
            </m:sSub>
          </m:sup>
        </m:sSubSup>
      </m:oMath>
      <w:r w:rsidRPr="00247792">
        <w:rPr>
          <w:szCs w:val="21"/>
        </w:rPr>
        <w:t>其中</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BSP</m:t>
            </m:r>
          </m:sub>
        </m:sSub>
      </m:oMath>
      <w:r w:rsidRPr="00247792">
        <w:rPr>
          <w:szCs w:val="21"/>
        </w:rPr>
        <w:t>表示候选提议对应的特征。提议评估模块</w:t>
      </w:r>
      <w:r w:rsidRPr="00247792">
        <w:rPr>
          <w:szCs w:val="21"/>
        </w:rPr>
        <w:t>PEM</w:t>
      </w:r>
      <w:r w:rsidRPr="00247792">
        <w:rPr>
          <w:szCs w:val="21"/>
        </w:rPr>
        <w:t>对于给定的候选提议</w:t>
      </w:r>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g</m:t>
            </m:r>
          </m:sub>
        </m:sSub>
      </m:oMath>
      <w:r w:rsidRPr="00247792">
        <w:rPr>
          <w:szCs w:val="21"/>
        </w:rPr>
        <w:t>;</w:t>
      </w:r>
      <w:r w:rsidRPr="00247792">
        <w:rPr>
          <w:szCs w:val="21"/>
        </w:rPr>
        <w:t>给出置信度评分</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conf</m:t>
            </m:r>
          </m:sub>
        </m:sSub>
      </m:oMath>
      <w:r w:rsidRPr="00247792">
        <w:rPr>
          <w:szCs w:val="21"/>
        </w:rPr>
        <w:t>然后计算其与标签</w:t>
      </w:r>
      <m:oMath>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g</m:t>
            </m:r>
          </m:sub>
        </m:sSub>
      </m:oMath>
      <w:r w:rsidRPr="00247792">
        <w:rPr>
          <w:szCs w:val="21"/>
        </w:rPr>
        <w:t>的</w:t>
      </w:r>
      <m:oMath>
        <m:r>
          <w:rPr>
            <w:rFonts w:ascii="Cambria Math" w:hAnsi="Cambria Math"/>
            <w:szCs w:val="21"/>
          </w:rPr>
          <m:t>tIoU</m:t>
        </m:r>
      </m:oMath>
      <w:r w:rsidRPr="00247792">
        <w:rPr>
          <w:szCs w:val="21"/>
        </w:rPr>
        <w:t>,</w:t>
      </w:r>
      <w:r w:rsidRPr="00247792">
        <w:rPr>
          <w:szCs w:val="21"/>
        </w:rPr>
        <w:t>保存最大重叠度分数</w:t>
      </w:r>
      <w:bookmarkStart w:id="92" w:name="_Hlk92276332"/>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iou</m:t>
            </m:r>
          </m:sub>
        </m:sSub>
      </m:oMath>
      <w:bookmarkEnd w:id="92"/>
      <w:r w:rsidRPr="00247792">
        <w:rPr>
          <w:szCs w:val="21"/>
        </w:rPr>
        <w:t>。此时，候选提议可以表示为</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P</m:t>
            </m:r>
          </m:sub>
        </m:sSub>
        <m:r>
          <w:rPr>
            <w:rFonts w:ascii="Cambria Math" w:hAnsi="Cambria Math"/>
            <w:szCs w:val="21"/>
          </w:rPr>
          <m:t>=</m:t>
        </m:r>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conf</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iou</m:t>
                        </m:r>
                      </m:sub>
                    </m:sSub>
                  </m:e>
                </m:d>
              </m:e>
            </m:d>
          </m:e>
          <m:sub>
            <m:r>
              <w:rPr>
                <w:rFonts w:ascii="Cambria Math" w:hAnsi="Cambria Math"/>
                <w:szCs w:val="21"/>
              </w:rPr>
              <m:t>n=1</m:t>
            </m:r>
          </m:sub>
          <m:sup>
            <m:sSub>
              <m:sSubPr>
                <m:ctrlPr>
                  <w:rPr>
                    <w:rFonts w:ascii="Cambria Math" w:hAnsi="Cambria Math"/>
                    <w:i/>
                    <w:szCs w:val="21"/>
                  </w:rPr>
                </m:ctrlPr>
              </m:sSubPr>
              <m:e>
                <m:r>
                  <w:rPr>
                    <w:rFonts w:ascii="Cambria Math" w:hAnsi="Cambria Math"/>
                    <w:szCs w:val="21"/>
                  </w:rPr>
                  <m:t>N</m:t>
                </m:r>
              </m:e>
              <m:sub>
                <m:r>
                  <w:rPr>
                    <w:rFonts w:ascii="Cambria Math" w:hAnsi="Cambria Math"/>
                    <w:szCs w:val="21"/>
                  </w:rPr>
                  <m:t>p</m:t>
                </m:r>
              </m:sub>
            </m:sSub>
          </m:sup>
        </m:sSubSup>
      </m:oMath>
      <w:r w:rsidRPr="00247792">
        <w:rPr>
          <w:szCs w:val="21"/>
        </w:rPr>
        <w:t>.</w:t>
      </w:r>
      <w:r w:rsidRPr="00247792">
        <w:rPr>
          <w:szCs w:val="21"/>
        </w:rPr>
        <w:t>根据</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iou</m:t>
            </m:r>
          </m:sub>
        </m:sSub>
      </m:oMath>
      <w:r w:rsidRPr="00247792">
        <w:rPr>
          <w:szCs w:val="21"/>
        </w:rPr>
        <w:t>可以将所有的候选提议</w:t>
      </w:r>
      <w:r w:rsidRPr="00247792">
        <w:rPr>
          <w:szCs w:val="21"/>
        </w:rPr>
        <w:t>π=Ap</w:t>
      </w:r>
      <w:r w:rsidRPr="00247792">
        <w:rPr>
          <w:szCs w:val="21"/>
        </w:rPr>
        <w:t>划分为正提议</w:t>
      </w:r>
      <w:r w:rsidRPr="00247792">
        <w:rPr>
          <w:szCs w:val="21"/>
        </w:rPr>
        <w:t>A</w:t>
      </w:r>
      <w:r w:rsidRPr="00247792">
        <w:rPr>
          <w:szCs w:val="21"/>
        </w:rPr>
        <w:t>书和负提议</w:t>
      </w:r>
      <w:r w:rsidRPr="00247792">
        <w:rPr>
          <w:szCs w:val="21"/>
        </w:rPr>
        <w:t>A</w:t>
      </w:r>
      <w:r w:rsidRPr="00247792">
        <w:rPr>
          <w:szCs w:val="21"/>
        </w:rPr>
        <w:t>股</w:t>
      </w:r>
      <w:r w:rsidRPr="00247792">
        <w:rPr>
          <w:szCs w:val="21"/>
        </w:rPr>
        <w:t>R</w:t>
      </w:r>
      <w:r w:rsidRPr="00247792">
        <w:rPr>
          <w:szCs w:val="21"/>
        </w:rPr>
        <w:t>两个类别，划分标准是如果</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iou</m:t>
            </m:r>
          </m:sub>
        </m:sSub>
      </m:oMath>
      <w:r w:rsidRPr="00247792">
        <w:rPr>
          <w:szCs w:val="21"/>
        </w:rPr>
        <w:t>&gt; 0.7,</w:t>
      </w:r>
      <w:r w:rsidRPr="00247792">
        <w:rPr>
          <w:szCs w:val="21"/>
        </w:rPr>
        <w:t>则</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p</m:t>
            </m:r>
          </m:sub>
          <m:sup>
            <m:r>
              <w:rPr>
                <w:rFonts w:ascii="Cambria Math" w:hAnsi="Cambria Math"/>
                <w:szCs w:val="21"/>
              </w:rPr>
              <m:t>p</m:t>
            </m:r>
          </m:sup>
        </m:sSubSup>
      </m:oMath>
      <w:r w:rsidRPr="00247792">
        <w:rPr>
          <w:szCs w:val="21"/>
        </w:rPr>
        <w:t>; .</w:t>
      </w:r>
      <w:r w:rsidRPr="00247792">
        <w:rPr>
          <w:szCs w:val="21"/>
        </w:rPr>
        <w:t>如果</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iou</m:t>
            </m:r>
          </m:sub>
        </m:sSub>
      </m:oMath>
      <w:r w:rsidRPr="00247792">
        <w:rPr>
          <w:szCs w:val="21"/>
        </w:rPr>
        <w:t> &lt;0.3,</w:t>
      </w:r>
      <w:r w:rsidRPr="00247792">
        <w:rPr>
          <w:szCs w:val="21"/>
        </w:rPr>
        <w:t>则</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p</m:t>
            </m:r>
          </m:sub>
          <m:sup>
            <m:r>
              <w:rPr>
                <w:rFonts w:ascii="Cambria Math" w:hAnsi="Cambria Math"/>
                <w:szCs w:val="21"/>
              </w:rPr>
              <m:t>n</m:t>
            </m:r>
          </m:sup>
        </m:sSubSup>
      </m:oMath>
      <w:r w:rsidRPr="00247792">
        <w:rPr>
          <w:szCs w:val="21"/>
        </w:rPr>
        <w:t>分。考虑到数据平衡的问题，实验中在划分结束后采用随机抽样的方式以保证</w:t>
      </w:r>
      <m:oMath>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p</m:t>
            </m:r>
          </m:sub>
          <m:sup>
            <m:r>
              <w:rPr>
                <w:rFonts w:ascii="Cambria Math" w:hAnsi="Cambria Math"/>
                <w:szCs w:val="21"/>
              </w:rPr>
              <m:t>p</m:t>
            </m:r>
          </m:sup>
        </m:sSubSup>
      </m:oMath>
      <w:r w:rsidRPr="00247792">
        <w:rPr>
          <w:szCs w:val="21"/>
        </w:rPr>
        <w:t>:</w:t>
      </w:r>
      <w:r w:rsidRPr="005F7968">
        <w:rPr>
          <w:rFonts w:ascii="Cambria Math" w:hAnsi="Cambria Math"/>
          <w:i/>
          <w:szCs w:val="21"/>
        </w:rPr>
        <w:t xml:space="preserve"> </w:t>
      </w:r>
      <m:oMath>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p</m:t>
            </m:r>
          </m:sub>
          <m:sup>
            <m:r>
              <w:rPr>
                <w:rFonts w:ascii="Cambria Math" w:hAnsi="Cambria Math"/>
                <w:szCs w:val="21"/>
              </w:rPr>
              <m:t>n</m:t>
            </m:r>
          </m:sup>
        </m:sSubSup>
      </m:oMath>
      <w:r w:rsidRPr="00247792">
        <w:rPr>
          <w:szCs w:val="21"/>
        </w:rPr>
        <w:t>= 1:2.</w:t>
      </w:r>
    </w:p>
    <w:p w14:paraId="136643CD" w14:textId="01C0E28E" w:rsidR="00E87610" w:rsidRPr="0014529A" w:rsidRDefault="0014529A" w:rsidP="0014529A">
      <w:pPr>
        <w:widowControl w:val="0"/>
        <w:spacing w:line="240" w:lineRule="auto"/>
        <w:ind w:firstLineChars="0" w:firstLine="480"/>
        <w:rPr>
          <w:szCs w:val="21"/>
        </w:rPr>
      </w:pPr>
      <w:r w:rsidRPr="00E1674F">
        <w:rPr>
          <w:rFonts w:ascii="宋体" w:hAnsi="宋体" w:hint="eastAsia"/>
          <w:szCs w:val="21"/>
        </w:rPr>
        <w:t>（</w:t>
      </w:r>
      <w:r>
        <w:rPr>
          <w:rFonts w:ascii="宋体" w:hAnsi="宋体"/>
          <w:szCs w:val="21"/>
        </w:rPr>
        <w:t>3</w:t>
      </w:r>
      <w:r w:rsidRPr="00E1674F">
        <w:rPr>
          <w:rFonts w:ascii="宋体" w:hAnsi="宋体" w:hint="eastAsia"/>
          <w:szCs w:val="21"/>
        </w:rPr>
        <w:t>）</w:t>
      </w:r>
      <w:r w:rsidR="00E87610" w:rsidRPr="0014529A">
        <w:rPr>
          <w:rFonts w:hint="eastAsia"/>
          <w:szCs w:val="21"/>
        </w:rPr>
        <w:t>后处理</w:t>
      </w:r>
    </w:p>
    <w:p w14:paraId="5543CE7D" w14:textId="488565BE" w:rsidR="00E87610" w:rsidRDefault="00E87610" w:rsidP="00E87610">
      <w:pPr>
        <w:ind w:firstLine="480"/>
        <w:rPr>
          <w:szCs w:val="21"/>
        </w:rPr>
      </w:pPr>
      <w:r w:rsidRPr="005F289D">
        <w:rPr>
          <w:szCs w:val="21"/>
        </w:rPr>
        <w:t>在预测中，可采用如</w:t>
      </w:r>
      <w:r w:rsidRPr="005F289D">
        <w:rPr>
          <w:szCs w:val="21"/>
        </w:rPr>
        <w:t>.</w:t>
      </w:r>
      <w:r w:rsidRPr="005F289D">
        <w:rPr>
          <w:szCs w:val="21"/>
        </w:rPr>
        <w:t>上所述的</w:t>
      </w:r>
      <w:r w:rsidRPr="005F289D">
        <w:rPr>
          <w:szCs w:val="21"/>
        </w:rPr>
        <w:t>FPN</w:t>
      </w:r>
      <w:r w:rsidRPr="005F289D">
        <w:rPr>
          <w:szCs w:val="21"/>
        </w:rPr>
        <w:t>、</w:t>
      </w:r>
      <w:r w:rsidRPr="005F289D">
        <w:rPr>
          <w:szCs w:val="21"/>
        </w:rPr>
        <w:t>TEM</w:t>
      </w:r>
      <w:r w:rsidRPr="005F289D">
        <w:rPr>
          <w:szCs w:val="21"/>
        </w:rPr>
        <w:t>和</w:t>
      </w:r>
      <w:r w:rsidRPr="005F289D">
        <w:rPr>
          <w:szCs w:val="21"/>
        </w:rPr>
        <w:t>PEM</w:t>
      </w:r>
      <w:r w:rsidRPr="005F289D">
        <w:rPr>
          <w:szCs w:val="21"/>
        </w:rPr>
        <w:t>模型处理输入特征得到候选提议集合</w:t>
      </w:r>
      <w:r w:rsidRPr="005F289D">
        <w:rPr>
          <w:szCs w:val="21"/>
        </w:rPr>
        <w:t>Api = {{an = (ts, terPeomn,pE,p;)1=1}h[n", Ap,x</w:t>
      </w:r>
      <w:r w:rsidRPr="005F289D">
        <w:rPr>
          <w:szCs w:val="21"/>
        </w:rPr>
        <w:t>对应</w:t>
      </w:r>
      <w:r w:rsidRPr="005F289D">
        <w:rPr>
          <w:szCs w:val="21"/>
        </w:rPr>
        <w:t>lz = 256</w:t>
      </w:r>
      <w:r w:rsidRPr="005F289D">
        <w:rPr>
          <w:szCs w:val="21"/>
        </w:rPr>
        <w:t>，以此类推。为了得到最终的提议集合，需要首先对不同尺度的预测结果进行汇总，然后对提议评估得分进行融合，最后根据得分抑制冗余候选提议。</w:t>
      </w:r>
    </w:p>
    <w:p w14:paraId="617F1468" w14:textId="2EC8FF20" w:rsidR="00F739A5" w:rsidRPr="00F739A5" w:rsidRDefault="00F739A5" w:rsidP="00F739A5">
      <w:pPr>
        <w:pStyle w:val="3"/>
      </w:pPr>
      <w:bookmarkStart w:id="93" w:name="_Toc92822296"/>
      <w:r w:rsidRPr="00C42F5E">
        <w:t>1.</w:t>
      </w:r>
      <w:r>
        <w:t>4</w:t>
      </w:r>
      <w:r w:rsidRPr="00C42F5E">
        <w:t>.</w:t>
      </w:r>
      <w:r>
        <w:t>4</w:t>
      </w:r>
      <w:r w:rsidRPr="00C42F5E">
        <w:rPr>
          <w:rFonts w:hint="eastAsia"/>
        </w:rPr>
        <w:t xml:space="preserve"> </w:t>
      </w:r>
      <w:r w:rsidRPr="00F739A5">
        <w:rPr>
          <w:rFonts w:hint="eastAsia"/>
        </w:rPr>
        <w:t>提议动作分类</w:t>
      </w:r>
      <w:bookmarkEnd w:id="93"/>
    </w:p>
    <w:p w14:paraId="579EB7D4" w14:textId="77777777" w:rsidR="00E87610" w:rsidRPr="008D0211" w:rsidRDefault="00E87610" w:rsidP="00F739A5">
      <w:pPr>
        <w:ind w:firstLineChars="0" w:firstLine="420"/>
        <w:rPr>
          <w:i/>
          <w:szCs w:val="21"/>
        </w:rPr>
      </w:pPr>
      <w:r w:rsidRPr="004A4B68">
        <w:rPr>
          <w:rFonts w:hint="eastAsia"/>
          <w:szCs w:val="21"/>
        </w:rPr>
        <w:t>PEM</w:t>
      </w:r>
      <w:r>
        <w:rPr>
          <w:rFonts w:hint="eastAsia"/>
          <w:szCs w:val="21"/>
        </w:rPr>
        <w:t>模块输出的是时序动作提议的结果，包含动作的开始结束和结束时间。提议动作分类则需要根据</w:t>
      </w:r>
      <w:r>
        <w:rPr>
          <w:rFonts w:hint="eastAsia"/>
          <w:szCs w:val="21"/>
        </w:rPr>
        <w:t>PEM</w:t>
      </w:r>
      <w:r>
        <w:rPr>
          <w:rFonts w:hint="eastAsia"/>
          <w:szCs w:val="21"/>
        </w:rPr>
        <w:t>得到的</w:t>
      </w:r>
      <w:r>
        <w:rPr>
          <w:rFonts w:hint="eastAsia"/>
          <w:szCs w:val="21"/>
        </w:rPr>
        <w:t>proposal</w:t>
      </w:r>
      <w:r>
        <w:rPr>
          <w:rFonts w:hint="eastAsia"/>
          <w:szCs w:val="21"/>
        </w:rPr>
        <w:t>结果，给出提议动作的类别。对于给定的提议</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e>
        </m:d>
      </m:oMath>
      <w:r>
        <w:rPr>
          <w:rFonts w:hint="eastAsia"/>
          <w:szCs w:val="21"/>
        </w:rPr>
        <w:t>，取对应的前置视频特征提取模块的提议特征</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f</m:t>
                </m:r>
              </m:e>
              <m:sub>
                <m:r>
                  <w:rPr>
                    <w:rFonts w:ascii="Cambria Math" w:hAnsi="Cambria Math" w:hint="eastAsia"/>
                    <w:szCs w:val="21"/>
                  </w:rPr>
                  <m:t>s</m:t>
                </m:r>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t,i</m:t>
                </m:r>
              </m:sub>
            </m:sSub>
          </m:e>
        </m:d>
      </m:oMath>
      <w:r>
        <w:rPr>
          <w:rFonts w:hint="eastAsia"/>
          <w:szCs w:val="21"/>
        </w:rPr>
        <w:t>，其中</w:t>
      </w:r>
      <m:oMath>
        <m:sSub>
          <m:sSubPr>
            <m:ctrlPr>
              <w:rPr>
                <w:rFonts w:ascii="Cambria Math" w:hAnsi="Cambria Math"/>
                <w:i/>
                <w:szCs w:val="21"/>
              </w:rPr>
            </m:ctrlPr>
          </m:sSubPr>
          <m:e>
            <m:r>
              <w:rPr>
                <w:rFonts w:ascii="Cambria Math" w:hAnsi="Cambria Math"/>
                <w:szCs w:val="21"/>
              </w:rPr>
              <m:t>f</m:t>
            </m:r>
          </m:e>
          <m:sub>
            <m:r>
              <w:rPr>
                <w:rFonts w:ascii="Cambria Math" w:hAnsi="Cambria Math" w:hint="eastAsia"/>
                <w:szCs w:val="21"/>
              </w:rPr>
              <m:t>s</m:t>
            </m:r>
            <m:r>
              <w:rPr>
                <w:rFonts w:ascii="Cambria Math" w:hAnsi="Cambria Math"/>
                <w:szCs w:val="21"/>
              </w:rPr>
              <m:t>,i</m:t>
            </m:r>
          </m:sub>
        </m:sSub>
      </m:oMath>
      <w:r>
        <w:rPr>
          <w:rFonts w:hint="eastAsia"/>
          <w:szCs w:val="21"/>
        </w:rPr>
        <w:t>和</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t,i</m:t>
            </m:r>
          </m:sub>
        </m:sSub>
      </m:oMath>
      <w:r>
        <w:rPr>
          <w:rFonts w:hint="eastAsia"/>
          <w:szCs w:val="21"/>
        </w:rPr>
        <w:t>分别表示空间特征和时序特征，长度为</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f,i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s</m:t>
            </m:r>
          </m:sub>
        </m:sSub>
      </m:oMath>
      <w:r>
        <w:rPr>
          <w:rFonts w:hint="eastAsia"/>
          <w:szCs w:val="21"/>
        </w:rPr>
        <w:t>。</w:t>
      </w:r>
      <w:r w:rsidRPr="008D0211">
        <w:rPr>
          <w:i/>
          <w:szCs w:val="21"/>
        </w:rPr>
        <w:t xml:space="preserve"> </w:t>
      </w:r>
    </w:p>
    <w:p w14:paraId="7EFF2192" w14:textId="0BD826E8" w:rsidR="00E87610" w:rsidRPr="004A4B68" w:rsidRDefault="00E87610" w:rsidP="00F739A5">
      <w:pPr>
        <w:ind w:firstLineChars="0" w:firstLine="420"/>
        <w:rPr>
          <w:szCs w:val="21"/>
        </w:rPr>
      </w:pPr>
      <w:r>
        <w:rPr>
          <w:rFonts w:hint="eastAsia"/>
          <w:szCs w:val="21"/>
        </w:rPr>
        <w:t>FPN-TAD</w:t>
      </w:r>
      <w:r>
        <w:rPr>
          <w:rFonts w:hint="eastAsia"/>
          <w:szCs w:val="21"/>
        </w:rPr>
        <w:t>网络的训练分为四个阶段，第一阶段通过动作识别任务在</w:t>
      </w:r>
      <w:r>
        <w:rPr>
          <w:rFonts w:hint="eastAsia"/>
          <w:szCs w:val="21"/>
        </w:rPr>
        <w:t>Activitynet</w:t>
      </w:r>
      <w:r>
        <w:rPr>
          <w:szCs w:val="21"/>
        </w:rPr>
        <w:t>-1.3</w:t>
      </w:r>
      <w:r>
        <w:rPr>
          <w:rFonts w:hint="eastAsia"/>
          <w:szCs w:val="21"/>
        </w:rPr>
        <w:t>数据集对前置视频特征提取网络进行预训练，得到输入</w:t>
      </w:r>
      <w:r>
        <w:rPr>
          <w:rFonts w:hint="eastAsia"/>
          <w:szCs w:val="21"/>
        </w:rPr>
        <w:t>snippet</w:t>
      </w:r>
      <w:r>
        <w:rPr>
          <w:rFonts w:hint="eastAsia"/>
          <w:szCs w:val="21"/>
        </w:rPr>
        <w:t>得到</w:t>
      </w:r>
      <w:r>
        <w:rPr>
          <w:rFonts w:hint="eastAsia"/>
          <w:szCs w:val="21"/>
        </w:rPr>
        <w:t>1</w:t>
      </w:r>
      <w:r>
        <w:rPr>
          <w:szCs w:val="21"/>
        </w:rPr>
        <w:t>536</w:t>
      </w:r>
      <w:r>
        <w:rPr>
          <w:rFonts w:hint="eastAsia"/>
          <w:szCs w:val="21"/>
        </w:rPr>
        <w:t>维特征的</w:t>
      </w:r>
      <w:r>
        <w:rPr>
          <w:rFonts w:hint="eastAsia"/>
          <w:szCs w:val="21"/>
        </w:rPr>
        <w:t>Inception</w:t>
      </w:r>
      <w:r>
        <w:rPr>
          <w:szCs w:val="21"/>
        </w:rPr>
        <w:t>-</w:t>
      </w:r>
      <w:r>
        <w:rPr>
          <w:rFonts w:hint="eastAsia"/>
          <w:szCs w:val="21"/>
        </w:rPr>
        <w:t>v4</w:t>
      </w:r>
      <w:r>
        <w:rPr>
          <w:rFonts w:hint="eastAsia"/>
          <w:szCs w:val="21"/>
        </w:rPr>
        <w:t>模型；第二阶段训练时序动作提议生成网络，将前置特征提取网络的输出作为输入，训练得到多尺度时序动作概率分布曲线；第三阶段基于时序动作提议的结果训练时序评分网络筛选候选提议；最后通过候选提议特征训练动作分类器。</w:t>
      </w:r>
    </w:p>
    <w:p w14:paraId="3B158261" w14:textId="4A2DA7BD" w:rsidR="00E87610" w:rsidRDefault="00E87610" w:rsidP="005A6B22">
      <w:pPr>
        <w:pStyle w:val="a3"/>
        <w:ind w:firstLine="480"/>
      </w:pPr>
    </w:p>
    <w:p w14:paraId="5488CE0F" w14:textId="731CCC59" w:rsidR="00650DA3" w:rsidRDefault="00650DA3" w:rsidP="005A6B22">
      <w:pPr>
        <w:pStyle w:val="a3"/>
        <w:ind w:firstLine="480"/>
      </w:pPr>
    </w:p>
    <w:p w14:paraId="0C0458AE" w14:textId="77777777" w:rsidR="00650DA3" w:rsidRDefault="00650DA3" w:rsidP="00650DA3">
      <w:pPr>
        <w:pStyle w:val="2"/>
      </w:pPr>
      <w:bookmarkStart w:id="94" w:name="_Toc92822297"/>
      <w:r>
        <w:lastRenderedPageBreak/>
        <w:t>1.6</w:t>
      </w:r>
      <w:r>
        <w:rPr>
          <w:rFonts w:hint="eastAsia"/>
        </w:rPr>
        <w:t>本章小结</w:t>
      </w:r>
      <w:bookmarkEnd w:id="94"/>
    </w:p>
    <w:p w14:paraId="318F61FE" w14:textId="3C00DD24" w:rsidR="00F739A5" w:rsidRPr="001B2F84" w:rsidRDefault="00D21025" w:rsidP="001B2F84">
      <w:pPr>
        <w:ind w:firstLineChars="0" w:firstLine="480"/>
        <w:rPr>
          <w:szCs w:val="20"/>
        </w:rPr>
      </w:pPr>
      <w:r w:rsidRPr="00075984">
        <w:rPr>
          <w:rFonts w:hint="eastAsia"/>
          <w:szCs w:val="20"/>
        </w:rPr>
        <w:t>本文所提出的解决方案主要是对视频进行处理，对视频中的大型机械的类别和动作进行标注。</w:t>
      </w:r>
      <w:r w:rsidR="001B2F84" w:rsidRPr="00075984">
        <w:rPr>
          <w:rFonts w:hint="eastAsia"/>
          <w:szCs w:val="20"/>
        </w:rPr>
        <w:t>对视频中大型机械动作的识别是本项工作的核心任务，对视频中大型机械进行定位并对其进行动作识别，判断该大型机械是否对该区域的管线造成影响。</w:t>
      </w:r>
    </w:p>
    <w:p w14:paraId="2F8008EC" w14:textId="48542118" w:rsidR="00650DA3" w:rsidRDefault="00650DA3" w:rsidP="00650DA3">
      <w:pPr>
        <w:pStyle w:val="2"/>
      </w:pPr>
      <w:bookmarkStart w:id="95" w:name="_Toc92822298"/>
      <w:r>
        <w:t>1.7</w:t>
      </w:r>
      <w:r>
        <w:rPr>
          <w:rFonts w:hint="eastAsia"/>
        </w:rPr>
        <w:t>参考文献</w:t>
      </w:r>
      <w:bookmarkEnd w:id="95"/>
    </w:p>
    <w:p w14:paraId="5E867A32" w14:textId="680AC041" w:rsidR="00F739A5" w:rsidRDefault="00F739A5" w:rsidP="00F739A5">
      <w:pPr>
        <w:pStyle w:val="a3"/>
        <w:ind w:firstLine="480"/>
      </w:pPr>
    </w:p>
    <w:p w14:paraId="7F7E739F" w14:textId="77777777" w:rsidR="00F739A5" w:rsidRPr="00F739A5" w:rsidRDefault="00F739A5" w:rsidP="00F739A5">
      <w:pPr>
        <w:pStyle w:val="a3"/>
        <w:ind w:firstLine="480"/>
      </w:pPr>
    </w:p>
    <w:p w14:paraId="4B0AA998" w14:textId="77777777" w:rsidR="00650DA3" w:rsidRDefault="00650DA3" w:rsidP="005A6B22">
      <w:pPr>
        <w:pStyle w:val="a3"/>
        <w:ind w:firstLine="480"/>
      </w:pPr>
    </w:p>
    <w:p w14:paraId="4DA3A553" w14:textId="3A2225A3" w:rsidR="00650DA3" w:rsidRPr="005A6B22" w:rsidRDefault="00650DA3" w:rsidP="005A6B22">
      <w:pPr>
        <w:pStyle w:val="a3"/>
        <w:ind w:firstLine="480"/>
        <w:sectPr w:rsidR="00650DA3" w:rsidRPr="005A6B22" w:rsidSect="00166059">
          <w:headerReference w:type="even" r:id="rId21"/>
          <w:headerReference w:type="default" r:id="rId22"/>
          <w:footerReference w:type="even" r:id="rId23"/>
          <w:footerReference w:type="default" r:id="rId24"/>
          <w:pgSz w:w="11906" w:h="16838"/>
          <w:pgMar w:top="1985" w:right="1701" w:bottom="1418" w:left="1701" w:header="1134" w:footer="1134" w:gutter="0"/>
          <w:pgNumType w:start="1"/>
          <w:cols w:space="720"/>
          <w:docGrid w:linePitch="326"/>
        </w:sectPr>
      </w:pPr>
    </w:p>
    <w:p w14:paraId="5FA46FD6" w14:textId="443D7E4F" w:rsidR="003D36AA" w:rsidRPr="00CB3991" w:rsidRDefault="009B6B8B" w:rsidP="00CB3991">
      <w:pPr>
        <w:pStyle w:val="1"/>
      </w:pPr>
      <w:bookmarkStart w:id="104" w:name="_Toc474728191"/>
      <w:bookmarkStart w:id="105" w:name="_Toc474847281"/>
      <w:bookmarkStart w:id="106" w:name="_Toc475016031"/>
      <w:bookmarkStart w:id="107" w:name="_Toc475016564"/>
      <w:bookmarkStart w:id="108" w:name="_Toc475016875"/>
      <w:bookmarkStart w:id="109" w:name="_Toc92822299"/>
      <w:r w:rsidRPr="00CB3991">
        <w:lastRenderedPageBreak/>
        <w:t>第二章</w:t>
      </w:r>
      <w:r w:rsidRPr="00CB3991">
        <w:t xml:space="preserve"> </w:t>
      </w:r>
      <w:bookmarkEnd w:id="104"/>
      <w:bookmarkEnd w:id="105"/>
      <w:bookmarkEnd w:id="106"/>
      <w:bookmarkEnd w:id="107"/>
      <w:bookmarkEnd w:id="108"/>
      <w:r w:rsidR="00162F2D" w:rsidRPr="00162F2D">
        <w:rPr>
          <w:rFonts w:hint="eastAsia"/>
        </w:rPr>
        <w:t>基于视频数据的场景结构化建模方法</w:t>
      </w:r>
      <w:bookmarkEnd w:id="109"/>
    </w:p>
    <w:p w14:paraId="42633EE2" w14:textId="11B99921" w:rsidR="003D36AA" w:rsidRDefault="00162F2D">
      <w:pPr>
        <w:pStyle w:val="ac"/>
        <w:snapToGrid w:val="0"/>
        <w:ind w:left="0" w:right="0" w:firstLine="480"/>
        <w:rPr>
          <w:rFonts w:eastAsia="宋体"/>
          <w:color w:val="000000"/>
          <w:sz w:val="24"/>
        </w:rPr>
      </w:pPr>
      <w:r w:rsidRPr="00162F2D">
        <w:rPr>
          <w:rFonts w:eastAsia="宋体" w:hint="eastAsia"/>
          <w:color w:val="000000"/>
          <w:sz w:val="24"/>
        </w:rPr>
        <w:t>长输油气管道安防主要依靠人力巡检巡查，西气东输每年投入的人力巡护成本较高，为了响应国家油气体制改革要求，西气东输公司率先开展了“智能管道</w:t>
      </w:r>
      <w:r w:rsidRPr="00162F2D">
        <w:rPr>
          <w:rFonts w:eastAsia="宋体" w:hint="eastAsia"/>
          <w:color w:val="000000"/>
          <w:sz w:val="24"/>
        </w:rPr>
        <w:t xml:space="preserve"> </w:t>
      </w:r>
      <w:r w:rsidRPr="00162F2D">
        <w:rPr>
          <w:rFonts w:eastAsia="宋体" w:hint="eastAsia"/>
          <w:color w:val="000000"/>
          <w:sz w:val="24"/>
        </w:rPr>
        <w:t>智慧管网”的探索与建设，并在管道智能监控感知威胁态势方面取得了实质性的突破，本报告主要集中在基于视频数据的场景结构化建模方法。将视频图像资源中用户关注的活动目标数据进行结构化解析</w:t>
      </w:r>
      <w:r w:rsidRPr="00162F2D">
        <w:rPr>
          <w:rFonts w:eastAsia="宋体" w:hint="eastAsia"/>
          <w:color w:val="000000"/>
          <w:sz w:val="24"/>
        </w:rPr>
        <w:t>,</w:t>
      </w:r>
      <w:r w:rsidRPr="00162F2D">
        <w:rPr>
          <w:rFonts w:eastAsia="宋体" w:hint="eastAsia"/>
          <w:color w:val="000000"/>
          <w:sz w:val="24"/>
        </w:rPr>
        <w:t>形成有价值的信息积累</w:t>
      </w:r>
      <w:r w:rsidRPr="00162F2D">
        <w:rPr>
          <w:rFonts w:eastAsia="宋体" w:hint="eastAsia"/>
          <w:color w:val="000000"/>
          <w:sz w:val="24"/>
        </w:rPr>
        <w:t>,</w:t>
      </w:r>
      <w:r w:rsidRPr="00162F2D">
        <w:rPr>
          <w:rFonts w:eastAsia="宋体" w:hint="eastAsia"/>
          <w:color w:val="000000"/>
          <w:sz w:val="24"/>
        </w:rPr>
        <w:t>可以提供特征检索、以物搜人、轨迹回放等应用功能，本主题首先调研目标视频数据结构化的主流实现方法，并针对管道智能监控感知场景进行建模，识别主要目标的结构化信息进行讨论。</w:t>
      </w:r>
    </w:p>
    <w:p w14:paraId="27086103" w14:textId="77427730" w:rsidR="00ED1125" w:rsidRDefault="009B6B8B" w:rsidP="00ED1125">
      <w:pPr>
        <w:pStyle w:val="2"/>
      </w:pPr>
      <w:bookmarkStart w:id="110" w:name="_Toc474728198"/>
      <w:bookmarkStart w:id="111" w:name="_Toc474847288"/>
      <w:bookmarkStart w:id="112" w:name="_Toc475016882"/>
      <w:bookmarkStart w:id="113" w:name="_Toc475016038"/>
      <w:bookmarkStart w:id="114" w:name="_Toc475016571"/>
      <w:bookmarkStart w:id="115" w:name="_Toc92822300"/>
      <w:r w:rsidRPr="00CB3991">
        <w:t>2.</w:t>
      </w:r>
      <w:bookmarkEnd w:id="110"/>
      <w:bookmarkEnd w:id="111"/>
      <w:bookmarkEnd w:id="112"/>
      <w:bookmarkEnd w:id="113"/>
      <w:bookmarkEnd w:id="114"/>
      <w:r w:rsidRPr="00CB3991">
        <w:t xml:space="preserve">1 </w:t>
      </w:r>
      <w:r w:rsidR="00162F2D" w:rsidRPr="00162F2D">
        <w:rPr>
          <w:rFonts w:hint="eastAsia"/>
        </w:rPr>
        <w:t>研究背景</w:t>
      </w:r>
      <w:r w:rsidR="0033126D">
        <w:rPr>
          <w:rFonts w:hint="eastAsia"/>
        </w:rPr>
        <w:t>及意义</w:t>
      </w:r>
      <w:bookmarkEnd w:id="115"/>
    </w:p>
    <w:p w14:paraId="0D0F45DF" w14:textId="77777777" w:rsidR="00162F2D" w:rsidRDefault="00162F2D" w:rsidP="00162F2D">
      <w:pPr>
        <w:pStyle w:val="a3"/>
        <w:ind w:firstLine="480"/>
      </w:pPr>
      <w:r>
        <w:rPr>
          <w:rFonts w:hint="eastAsia"/>
        </w:rPr>
        <w:t>在智能管道、智慧管网建设深入开展的背景下，由于大规模视频产生的海量数据让监控中心的工作变得相对繁重且效率低，监控视频除了时间和空间的属性外，并没有其他的标签。除了按照时间和地点查找相应的视频外，大多的视频只能靠人慢慢甄别。并且由于监控视频受自身硬件设施及光照条件的限制，在这些低质量的视频数据中进行比对工作不仅困难且准确度低。</w:t>
      </w:r>
    </w:p>
    <w:p w14:paraId="1DF83509" w14:textId="77777777" w:rsidR="00162F2D" w:rsidRDefault="00162F2D" w:rsidP="00162F2D">
      <w:pPr>
        <w:pStyle w:val="a3"/>
        <w:ind w:firstLine="480"/>
      </w:pPr>
      <w:r>
        <w:rPr>
          <w:rFonts w:hint="eastAsia"/>
        </w:rPr>
        <w:t>视频结构化，即视频数据的结构化处理，就是通过原始视频进行智能分析，提取出关键信息，并进行文本的语义描述。视频结构化是一种视频内容信息提取的技术，它对视频内容按照语义关系，采用时空分割、特征提取、对象识别等处理手段，组织成可供计算机和人理解的文本信息的技术。从数据处理的流程看，视频结构化描述技术能够将监控视频转化为人和机器可理解的信息，并进一步转化为可以被用户所用的情报，实现视频数据向信息、情报的转化。</w:t>
      </w:r>
    </w:p>
    <w:p w14:paraId="5B2EB695" w14:textId="64AF1CD8" w:rsidR="00ED1125" w:rsidRPr="00ED1125" w:rsidRDefault="00162F2D" w:rsidP="00162F2D">
      <w:pPr>
        <w:pStyle w:val="a3"/>
        <w:spacing w:after="0"/>
        <w:ind w:firstLine="480"/>
      </w:pPr>
      <w:r>
        <w:rPr>
          <w:rFonts w:hint="eastAsia"/>
        </w:rPr>
        <w:t>目前视频结构化分析服务器采用目标检测、特征提取、对象识别、深度学习等分析手段提取视频图像中的目标对象及运动轨迹；对目标对象进行分类为人、车、物、行为、事件等不同类别；根据目标轨迹信息可生成浓缩视频；进一步提取目标的高层特征包括目标颜色特征，分类特征，速度特征等，并把目标的轨迹信息以及高层特征形成高效的索引数据。</w:t>
      </w:r>
    </w:p>
    <w:p w14:paraId="57CB3DF8" w14:textId="77777777" w:rsidR="0033126D" w:rsidRPr="00CF5077" w:rsidRDefault="0033126D" w:rsidP="0033126D">
      <w:pPr>
        <w:spacing w:line="360" w:lineRule="auto"/>
        <w:ind w:firstLine="492"/>
        <w:jc w:val="left"/>
        <w:rPr>
          <w:rFonts w:ascii="宋体" w:hAnsi="宋体"/>
          <w:color w:val="000000" w:themeColor="text1"/>
          <w:spacing w:val="3"/>
          <w:shd w:val="clear" w:color="auto" w:fill="FFFFFF"/>
        </w:rPr>
      </w:pPr>
      <w:bookmarkStart w:id="116" w:name="_Toc475016573"/>
      <w:bookmarkStart w:id="117" w:name="_Toc475016884"/>
      <w:bookmarkStart w:id="118" w:name="_Toc475016040"/>
      <w:bookmarkStart w:id="119" w:name="_Toc474728200"/>
      <w:bookmarkStart w:id="120" w:name="_Toc474847290"/>
      <w:r w:rsidRPr="00CF5077">
        <w:rPr>
          <w:rFonts w:ascii="宋体" w:hAnsi="宋体" w:hint="eastAsia"/>
          <w:color w:val="000000" w:themeColor="text1"/>
          <w:spacing w:val="3"/>
          <w:shd w:val="clear" w:color="auto" w:fill="FFFFFF"/>
        </w:rPr>
        <w:t>通过视频图像结构化技术，实现视频智能分析和数据挖掘，让视频从人工抽检向智能提取转变，实现智慧化的信息提取、分析、应用，让人从观看视频</w:t>
      </w:r>
      <w:r w:rsidRPr="00CF5077">
        <w:rPr>
          <w:rFonts w:ascii="宋体" w:hAnsi="宋体" w:hint="eastAsia"/>
          <w:color w:val="000000" w:themeColor="text1"/>
          <w:spacing w:val="3"/>
          <w:shd w:val="clear" w:color="auto" w:fill="FFFFFF"/>
        </w:rPr>
        <w:lastRenderedPageBreak/>
        <w:t>监控劳动中解脱出来，进行高效、准确的视频图像实战应用。具有以下三个优点：</w:t>
      </w:r>
    </w:p>
    <w:p w14:paraId="2B152D4F" w14:textId="64E9B006" w:rsidR="0033126D" w:rsidRPr="00CF5077" w:rsidRDefault="0014529A" w:rsidP="0033126D">
      <w:pPr>
        <w:spacing w:line="360" w:lineRule="auto"/>
        <w:ind w:firstLine="480"/>
        <w:jc w:val="left"/>
        <w:rPr>
          <w:rFonts w:ascii="宋体" w:hAnsi="宋体" w:cs="宋体"/>
          <w:color w:val="000000" w:themeColor="text1"/>
        </w:rPr>
      </w:pPr>
      <w:r w:rsidRPr="00E1674F">
        <w:rPr>
          <w:rFonts w:ascii="宋体" w:hAnsi="宋体" w:hint="eastAsia"/>
          <w:szCs w:val="21"/>
        </w:rPr>
        <w:t>（1）</w:t>
      </w:r>
      <w:r w:rsidR="0033126D" w:rsidRPr="00CF5077">
        <w:rPr>
          <w:rFonts w:ascii="宋体" w:hAnsi="宋体" w:cs="宋体" w:hint="eastAsia"/>
          <w:color w:val="000000" w:themeColor="text1"/>
        </w:rPr>
        <w:t>视频查找速度得到极大的提升。视频结构化之后，从百万级的目标库中</w:t>
      </w:r>
      <w:r w:rsidR="0033126D" w:rsidRPr="00CF5077">
        <w:rPr>
          <w:rFonts w:ascii="宋体" w:hAnsi="宋体" w:cs="宋体"/>
          <w:color w:val="000000" w:themeColor="text1"/>
        </w:rPr>
        <w:t>(对应数百到一千小时的高清视频)查找某张截图上的</w:t>
      </w:r>
      <w:r w:rsidR="0033126D">
        <w:rPr>
          <w:rFonts w:ascii="宋体" w:hAnsi="宋体" w:cs="宋体" w:hint="eastAsia"/>
          <w:color w:val="000000" w:themeColor="text1"/>
        </w:rPr>
        <w:t>工程机械</w:t>
      </w:r>
      <w:r w:rsidR="0033126D" w:rsidRPr="00CF5077">
        <w:rPr>
          <w:rFonts w:ascii="宋体" w:hAnsi="宋体" w:cs="宋体"/>
          <w:color w:val="000000" w:themeColor="text1"/>
        </w:rPr>
        <w:t>目标，数秒即可完成;千万级目标的库中查找，几分钟即可完成(如果实现云化，速度会更快)。在结构化基础上进行检索查询，可以解决快速目标查找问题。</w:t>
      </w:r>
    </w:p>
    <w:p w14:paraId="6677FDD9" w14:textId="7B4FCB26" w:rsidR="0033126D" w:rsidRPr="00CF5077" w:rsidRDefault="0014529A" w:rsidP="0033126D">
      <w:pPr>
        <w:spacing w:line="360" w:lineRule="auto"/>
        <w:ind w:firstLine="480"/>
        <w:jc w:val="left"/>
        <w:rPr>
          <w:rFonts w:ascii="宋体" w:hAnsi="宋体" w:cs="宋体"/>
          <w:color w:val="000000" w:themeColor="text1"/>
        </w:rPr>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33126D" w:rsidRPr="00CF5077">
        <w:rPr>
          <w:rFonts w:ascii="宋体" w:hAnsi="宋体" w:cs="宋体" w:hint="eastAsia"/>
          <w:color w:val="000000" w:themeColor="text1"/>
        </w:rPr>
        <w:t>存储容量极大的降低，经过结构化后的视频，存储人的结构化检索信息和目标数据不到视频数据量的</w:t>
      </w:r>
      <w:r w:rsidR="0033126D" w:rsidRPr="00CF5077">
        <w:rPr>
          <w:rFonts w:ascii="宋体" w:hAnsi="宋体" w:cs="宋体"/>
          <w:color w:val="000000" w:themeColor="text1"/>
        </w:rPr>
        <w:t>2%;对于车辆，不到1%;对于行为降得更多。存储容量极大地降低，可以解决视频长期存储的问题。</w:t>
      </w:r>
    </w:p>
    <w:p w14:paraId="48698FFC" w14:textId="194C245C" w:rsidR="00E47B18" w:rsidRPr="00860949" w:rsidRDefault="0014529A" w:rsidP="0033126D">
      <w:pPr>
        <w:pStyle w:val="aff6"/>
      </w:pPr>
      <w:r w:rsidRPr="00E1674F">
        <w:rPr>
          <w:rFonts w:ascii="宋体" w:hAnsi="宋体" w:hint="eastAsia"/>
          <w:szCs w:val="21"/>
        </w:rPr>
        <w:t>（</w:t>
      </w:r>
      <w:r>
        <w:rPr>
          <w:rFonts w:ascii="宋体" w:hAnsi="宋体"/>
          <w:szCs w:val="21"/>
        </w:rPr>
        <w:t>3</w:t>
      </w:r>
      <w:r w:rsidRPr="00E1674F">
        <w:rPr>
          <w:rFonts w:ascii="宋体" w:hAnsi="宋体" w:hint="eastAsia"/>
          <w:szCs w:val="21"/>
        </w:rPr>
        <w:t>）</w:t>
      </w:r>
      <w:r w:rsidR="0033126D" w:rsidRPr="00CF5077">
        <w:rPr>
          <w:rFonts w:ascii="宋体" w:hAnsi="宋体" w:cs="宋体" w:hint="eastAsia"/>
          <w:color w:val="000000" w:themeColor="text1"/>
        </w:rPr>
        <w:t>视频结构化可以盘活视频数据，可作为数据挖掘基础，视频经过结构化处理后，存入相应的结构化数据仓库，对各类的数据仓库可以进行深度的数据挖掘，充分发挥大数据作用，提升视频数据的应用价值，提高视频数据的分析和预测功能。</w:t>
      </w:r>
    </w:p>
    <w:p w14:paraId="13C8FA4C" w14:textId="525741E6" w:rsidR="003D36AA" w:rsidRDefault="009B6B8B" w:rsidP="00CB3991">
      <w:pPr>
        <w:pStyle w:val="2"/>
      </w:pPr>
      <w:bookmarkStart w:id="121" w:name="_Toc92822301"/>
      <w:bookmarkEnd w:id="116"/>
      <w:bookmarkEnd w:id="117"/>
      <w:bookmarkEnd w:id="118"/>
      <w:bookmarkEnd w:id="119"/>
      <w:bookmarkEnd w:id="120"/>
      <w:r>
        <w:t>2.</w:t>
      </w:r>
      <w:r w:rsidR="0033126D">
        <w:t>2</w:t>
      </w:r>
      <w:r>
        <w:t xml:space="preserve"> </w:t>
      </w:r>
      <w:r w:rsidR="0033126D">
        <w:rPr>
          <w:rFonts w:hint="eastAsia"/>
        </w:rPr>
        <w:t>国内外</w:t>
      </w:r>
      <w:r w:rsidR="0033126D" w:rsidRPr="0033126D">
        <w:rPr>
          <w:rFonts w:hint="eastAsia"/>
        </w:rPr>
        <w:t>研究现状</w:t>
      </w:r>
      <w:bookmarkEnd w:id="121"/>
    </w:p>
    <w:p w14:paraId="6CDF8F69" w14:textId="77777777" w:rsidR="0033126D" w:rsidRDefault="0033126D" w:rsidP="0033126D">
      <w:pPr>
        <w:spacing w:line="360" w:lineRule="auto"/>
        <w:ind w:firstLine="480"/>
        <w:jc w:val="left"/>
        <w:rPr>
          <w:rFonts w:ascii="宋体" w:hAnsi="宋体" w:cs="宋体"/>
          <w:color w:val="000000" w:themeColor="text1"/>
        </w:rPr>
      </w:pPr>
      <w:r w:rsidRPr="00525D57">
        <w:rPr>
          <w:rFonts w:ascii="宋体" w:hAnsi="宋体" w:cs="宋体" w:hint="eastAsia"/>
          <w:color w:val="000000" w:themeColor="text1"/>
        </w:rPr>
        <w:t>近年来，随着视频数据的巨增，视频结构化技术也逐渐成为计算机视觉热点问题，业内学者也高度关注这一问题，在影视视频、短视频等海量视频各式各样的呈现背景下，需要的是后台的服务器能够对视频数据进行更安全的存储传输和更便捷快速的检索推荐，尤其是近年来的推荐技术，根据用户对不同类型、不同风格的喜爱度来推送相关的视频。这些技术更需要我们利用视频结构化技术来获取更准确的视频描述来确定视频的标签，而不是通过人工主观判断设定标签，导致效率与准确率较低。在监控安防领域，据相关部门统计</w:t>
      </w:r>
      <w:r w:rsidRPr="00525D57">
        <w:rPr>
          <w:rFonts w:ascii="宋体" w:hAnsi="宋体" w:cs="宋体"/>
          <w:color w:val="000000" w:themeColor="text1"/>
        </w:rPr>
        <w:t>,我国的摄像头总数达到了 1.76 亿</w:t>
      </w:r>
      <w:r w:rsidRPr="00525D57">
        <w:rPr>
          <w:rFonts w:ascii="宋体" w:hAnsi="宋体" w:cs="宋体" w:hint="eastAsia"/>
          <w:color w:val="000000" w:themeColor="text1"/>
        </w:rPr>
        <w:t>个，遍布我国每一个地方。每天产生的数据是巨大的。我们也迫切需要视频结构化系统来判断视频画面中人员、车辆等感兴趣的目标，并对其实现信息自动化语义生成和标注，便于存储和检索。总之，由于视频数据的爆炸式增长以及视频数据推的业务的巨大价值，推动着视频结构化成为视频处理、视频分析领域的研究热点，目前国内外已经有不少的研究机构和公司进行了研究并取得不俗成果。</w:t>
      </w:r>
      <w:r w:rsidRPr="00525D57">
        <w:rPr>
          <w:rFonts w:ascii="宋体" w:hAnsi="宋体" w:cs="宋体"/>
          <w:color w:val="000000" w:themeColor="text1"/>
        </w:rPr>
        <w:t xml:space="preserve"> </w:t>
      </w:r>
    </w:p>
    <w:p w14:paraId="578DAA40" w14:textId="77777777" w:rsidR="0033126D" w:rsidRDefault="0033126D" w:rsidP="0033126D">
      <w:pPr>
        <w:spacing w:line="360" w:lineRule="auto"/>
        <w:ind w:firstLine="480"/>
        <w:jc w:val="left"/>
        <w:rPr>
          <w:rFonts w:ascii="宋体" w:hAnsi="宋体" w:cs="宋体"/>
          <w:color w:val="000000" w:themeColor="text1"/>
        </w:rPr>
      </w:pPr>
      <w:r w:rsidRPr="00525D57">
        <w:rPr>
          <w:rFonts w:ascii="宋体" w:hAnsi="宋体" w:cs="宋体" w:hint="eastAsia"/>
          <w:color w:val="000000" w:themeColor="text1"/>
        </w:rPr>
        <w:t>国外学者对视频结构化技术研究相对国内起步较早，早在</w:t>
      </w:r>
      <w:r w:rsidRPr="00525D57">
        <w:rPr>
          <w:rFonts w:ascii="宋体" w:hAnsi="宋体" w:cs="宋体"/>
          <w:color w:val="000000" w:themeColor="text1"/>
        </w:rPr>
        <w:t xml:space="preserve"> 1970 年英国出现ADVISOR 项目的研究，研究目的是监控视频中异常行为的识别和自动报警。哥伦</w:t>
      </w:r>
      <w:r w:rsidRPr="00525D57">
        <w:rPr>
          <w:rFonts w:ascii="宋体" w:hAnsi="宋体" w:cs="宋体" w:hint="eastAsia"/>
          <w:color w:val="000000" w:themeColor="text1"/>
        </w:rPr>
        <w:lastRenderedPageBreak/>
        <w:t>比亚大学研发了一种自动检索系统</w:t>
      </w:r>
      <w:r w:rsidRPr="00525D57">
        <w:rPr>
          <w:rFonts w:ascii="宋体" w:hAnsi="宋体" w:cs="宋体"/>
          <w:color w:val="000000" w:themeColor="text1"/>
        </w:rPr>
        <w:t xml:space="preserve"> VideoQ</w:t>
      </w:r>
      <w:r w:rsidRPr="00525D57">
        <w:rPr>
          <w:rFonts w:ascii="宋体" w:hAnsi="宋体" w:cs="宋体"/>
          <w:color w:val="000000" w:themeColor="text1"/>
          <w:vertAlign w:val="superscript"/>
        </w:rPr>
        <w:t>[</w:t>
      </w:r>
      <w:r>
        <w:rPr>
          <w:rFonts w:ascii="宋体" w:hAnsi="宋体" w:cs="宋体"/>
          <w:color w:val="000000" w:themeColor="text1"/>
          <w:vertAlign w:val="superscript"/>
        </w:rPr>
        <w:t>1</w:t>
      </w:r>
      <w:r w:rsidRPr="00525D57">
        <w:rPr>
          <w:rFonts w:ascii="宋体" w:hAnsi="宋体" w:cs="宋体"/>
          <w:color w:val="000000" w:themeColor="text1"/>
          <w:vertAlign w:val="superscript"/>
        </w:rPr>
        <w:t>]</w:t>
      </w:r>
      <w:r w:rsidRPr="00525D57">
        <w:rPr>
          <w:rFonts w:ascii="宋体" w:hAnsi="宋体" w:cs="宋体"/>
          <w:color w:val="000000" w:themeColor="text1"/>
        </w:rPr>
        <w:t>，可以通过视频内容的一些视觉特性</w:t>
      </w:r>
      <w:r w:rsidRPr="00525D57">
        <w:rPr>
          <w:rFonts w:ascii="宋体" w:hAnsi="宋体" w:cs="宋体" w:hint="eastAsia"/>
          <w:color w:val="000000" w:themeColor="text1"/>
        </w:rPr>
        <w:t>来进行视频检索，完成对剪辑过的复杂视频的检索、标注任务。</w:t>
      </w:r>
      <w:r w:rsidRPr="00525D57">
        <w:rPr>
          <w:rFonts w:ascii="宋体" w:hAnsi="宋体" w:cs="宋体"/>
          <w:color w:val="000000" w:themeColor="text1"/>
        </w:rPr>
        <w:t>Almaden 实验室研</w:t>
      </w:r>
      <w:r w:rsidRPr="00525D57">
        <w:rPr>
          <w:rFonts w:ascii="宋体" w:hAnsi="宋体" w:cs="宋体" w:hint="eastAsia"/>
          <w:color w:val="000000" w:themeColor="text1"/>
        </w:rPr>
        <w:t>究的</w:t>
      </w:r>
      <w:r w:rsidRPr="00525D57">
        <w:rPr>
          <w:rFonts w:ascii="宋体" w:hAnsi="宋体" w:cs="宋体"/>
          <w:color w:val="000000" w:themeColor="text1"/>
        </w:rPr>
        <w:t xml:space="preserve"> Cue Video 也是一种视频检索系统</w:t>
      </w:r>
      <w:r w:rsidRPr="00525D57">
        <w:rPr>
          <w:rFonts w:ascii="宋体" w:hAnsi="宋体" w:cs="宋体"/>
          <w:color w:val="000000" w:themeColor="text1"/>
          <w:vertAlign w:val="superscript"/>
        </w:rPr>
        <w:t>[</w:t>
      </w:r>
      <w:r>
        <w:rPr>
          <w:rFonts w:ascii="宋体" w:hAnsi="宋体" w:cs="宋体"/>
          <w:color w:val="000000" w:themeColor="text1"/>
          <w:vertAlign w:val="superscript"/>
        </w:rPr>
        <w:t>2</w:t>
      </w:r>
      <w:r w:rsidRPr="00525D57">
        <w:rPr>
          <w:rFonts w:ascii="宋体" w:hAnsi="宋体" w:cs="宋体"/>
          <w:color w:val="000000" w:themeColor="text1"/>
          <w:vertAlign w:val="superscript"/>
        </w:rPr>
        <w:t>]</w:t>
      </w:r>
      <w:r w:rsidRPr="00525D57">
        <w:rPr>
          <w:rFonts w:ascii="宋体" w:hAnsi="宋体" w:cs="宋体"/>
          <w:color w:val="000000" w:themeColor="text1"/>
        </w:rPr>
        <w:t>，该系统可以自动实现镜头的边界检测，</w:t>
      </w:r>
      <w:r w:rsidRPr="00525D57">
        <w:rPr>
          <w:rFonts w:ascii="宋体" w:hAnsi="宋体" w:cs="宋体" w:hint="eastAsia"/>
          <w:color w:val="000000" w:themeColor="text1"/>
        </w:rPr>
        <w:t>提取关键帧，并利用关键帧作为图片信息作为视频的可视化描述。</w:t>
      </w:r>
      <w:r w:rsidRPr="00525D57">
        <w:rPr>
          <w:rFonts w:ascii="宋体" w:hAnsi="宋体" w:cs="宋体"/>
          <w:color w:val="000000" w:themeColor="text1"/>
        </w:rPr>
        <w:t>Mecocci</w:t>
      </w:r>
      <w:r w:rsidRPr="00525D57">
        <w:rPr>
          <w:rFonts w:ascii="宋体" w:hAnsi="宋体" w:cs="宋体"/>
          <w:color w:val="000000" w:themeColor="text1"/>
          <w:vertAlign w:val="superscript"/>
        </w:rPr>
        <w:t>[</w:t>
      </w:r>
      <w:r>
        <w:rPr>
          <w:rFonts w:ascii="宋体" w:hAnsi="宋体" w:cs="宋体"/>
          <w:color w:val="000000" w:themeColor="text1"/>
          <w:vertAlign w:val="superscript"/>
        </w:rPr>
        <w:t>3</w:t>
      </w:r>
      <w:r w:rsidRPr="00525D57">
        <w:rPr>
          <w:rFonts w:ascii="宋体" w:hAnsi="宋体" w:cs="宋体"/>
          <w:color w:val="000000" w:themeColor="text1"/>
          <w:vertAlign w:val="superscript"/>
        </w:rPr>
        <w:t>]</w:t>
      </w:r>
      <w:r w:rsidRPr="00525D57">
        <w:rPr>
          <w:rFonts w:ascii="宋体" w:hAnsi="宋体" w:cs="宋体"/>
          <w:color w:val="000000" w:themeColor="text1"/>
        </w:rPr>
        <w:t>等在</w:t>
      </w:r>
      <w:r w:rsidRPr="00EB1540">
        <w:rPr>
          <w:rFonts w:ascii="宋体" w:hAnsi="宋体" w:cs="宋体" w:hint="eastAsia"/>
          <w:color w:val="000000" w:themeColor="text1"/>
        </w:rPr>
        <w:t>文献</w:t>
      </w:r>
      <w:r w:rsidRPr="00EB1540">
        <w:rPr>
          <w:rFonts w:ascii="宋体" w:hAnsi="宋体" w:cs="宋体"/>
          <w:color w:val="000000" w:themeColor="text1"/>
        </w:rPr>
        <w:t>中介绍了关于检测异常事件的监控系统的设计，目标是在不同场景下根据</w:t>
      </w:r>
      <w:r w:rsidRPr="00EB1540">
        <w:rPr>
          <w:rFonts w:ascii="宋体" w:hAnsi="宋体" w:cs="宋体" w:hint="eastAsia"/>
          <w:color w:val="000000" w:themeColor="text1"/>
        </w:rPr>
        <w:t>自学习特性在特定环境下的特定行为与异常行为相对比而触发警报。</w:t>
      </w:r>
      <w:r w:rsidRPr="00EB1540">
        <w:rPr>
          <w:rFonts w:ascii="宋体" w:hAnsi="宋体" w:cs="宋体"/>
          <w:color w:val="000000" w:themeColor="text1"/>
        </w:rPr>
        <w:t>Duque 等人</w:t>
      </w:r>
      <w:r w:rsidRPr="00EB1540">
        <w:rPr>
          <w:rFonts w:ascii="宋体" w:hAnsi="宋体" w:cs="宋体" w:hint="eastAsia"/>
          <w:color w:val="000000" w:themeColor="text1"/>
        </w:rPr>
        <w:t>提出了基于目标追踪的视频异常监控系统</w:t>
      </w:r>
      <w:r w:rsidRPr="00EB1540">
        <w:rPr>
          <w:rFonts w:ascii="宋体" w:hAnsi="宋体" w:cs="宋体"/>
          <w:color w:val="000000" w:themeColor="text1"/>
        </w:rPr>
        <w:t xml:space="preserve"> OBSERVER</w:t>
      </w:r>
      <w:r w:rsidRPr="00525D57">
        <w:rPr>
          <w:rFonts w:ascii="宋体" w:hAnsi="宋体" w:cs="宋体"/>
          <w:color w:val="000000" w:themeColor="text1"/>
          <w:vertAlign w:val="superscript"/>
        </w:rPr>
        <w:t>[</w:t>
      </w:r>
      <w:r>
        <w:rPr>
          <w:rFonts w:ascii="宋体" w:hAnsi="宋体" w:cs="宋体"/>
          <w:color w:val="000000" w:themeColor="text1"/>
          <w:vertAlign w:val="superscript"/>
        </w:rPr>
        <w:t>4</w:t>
      </w:r>
      <w:r w:rsidRPr="00525D57">
        <w:rPr>
          <w:rFonts w:ascii="宋体" w:hAnsi="宋体" w:cs="宋体"/>
          <w:color w:val="000000" w:themeColor="text1"/>
          <w:vertAlign w:val="superscript"/>
        </w:rPr>
        <w:t>]</w:t>
      </w:r>
      <w:r w:rsidRPr="00EB1540">
        <w:rPr>
          <w:rFonts w:ascii="宋体" w:hAnsi="宋体" w:cs="宋体"/>
          <w:color w:val="000000" w:themeColor="text1"/>
        </w:rPr>
        <w:t>，采用背景消除法分割目</w:t>
      </w:r>
      <w:r w:rsidRPr="00EB1540">
        <w:rPr>
          <w:rFonts w:ascii="宋体" w:hAnsi="宋体" w:cs="宋体" w:hint="eastAsia"/>
          <w:color w:val="000000" w:themeColor="text1"/>
        </w:rPr>
        <w:t>标，对目标进行跟踪，通过追踪目标轨迹的匹配程度来判断异常情况。随着机器学习、深度学习技术不断引入图像与视频处理技术中，卷积神经网络来实现视频结构化描述模型的方法不断被提出，</w:t>
      </w:r>
      <w:r w:rsidRPr="00EB1540">
        <w:rPr>
          <w:rFonts w:ascii="宋体" w:hAnsi="宋体" w:cs="宋体"/>
          <w:color w:val="000000" w:themeColor="text1"/>
        </w:rPr>
        <w:t>Ibrahim 等提出了一种新的基于深度学习的视频特</w:t>
      </w:r>
      <w:r w:rsidRPr="00EB1540">
        <w:rPr>
          <w:rFonts w:ascii="宋体" w:hAnsi="宋体" w:cs="宋体" w:hint="eastAsia"/>
          <w:color w:val="000000" w:themeColor="text1"/>
        </w:rPr>
        <w:t>征表示方法</w:t>
      </w:r>
      <w:r w:rsidRPr="00525D57">
        <w:rPr>
          <w:rFonts w:ascii="宋体" w:hAnsi="宋体" w:cs="宋体"/>
          <w:color w:val="000000" w:themeColor="text1"/>
          <w:vertAlign w:val="superscript"/>
        </w:rPr>
        <w:t>[</w:t>
      </w:r>
      <w:r>
        <w:rPr>
          <w:rFonts w:ascii="宋体" w:hAnsi="宋体" w:cs="宋体"/>
          <w:color w:val="000000" w:themeColor="text1"/>
          <w:vertAlign w:val="superscript"/>
        </w:rPr>
        <w:t>5</w:t>
      </w:r>
      <w:r w:rsidRPr="00525D57">
        <w:rPr>
          <w:rFonts w:ascii="宋体" w:hAnsi="宋体" w:cs="宋体"/>
          <w:color w:val="000000" w:themeColor="text1"/>
          <w:vertAlign w:val="superscript"/>
        </w:rPr>
        <w:t>]</w:t>
      </w:r>
      <w:r w:rsidRPr="00EB1540">
        <w:rPr>
          <w:rFonts w:ascii="宋体" w:hAnsi="宋体" w:cs="宋体"/>
          <w:color w:val="000000" w:themeColor="text1"/>
        </w:rPr>
        <w:t>，利用深度学习技术从视频中的帧序列中提取的基于图像的特征。然</w:t>
      </w:r>
      <w:r w:rsidRPr="00EB1540">
        <w:rPr>
          <w:rFonts w:ascii="宋体" w:hAnsi="宋体" w:cs="宋体" w:hint="eastAsia"/>
          <w:color w:val="000000" w:themeColor="text1"/>
        </w:rPr>
        <w:t>后通过映射方法将提取的特征转化为一个深度特征视频矩阵，通过特征矩阵对视频进行结构化描述。</w:t>
      </w:r>
      <w:r w:rsidRPr="00EB1540">
        <w:rPr>
          <w:rFonts w:ascii="宋体" w:hAnsi="宋体" w:cs="宋体"/>
          <w:color w:val="000000" w:themeColor="text1"/>
        </w:rPr>
        <w:t>Hori 等人提出基于注意力机制的视频结构化模型</w:t>
      </w:r>
      <w:r w:rsidRPr="00525D57">
        <w:rPr>
          <w:rFonts w:ascii="宋体" w:hAnsi="宋体" w:cs="宋体"/>
          <w:color w:val="000000" w:themeColor="text1"/>
          <w:vertAlign w:val="superscript"/>
        </w:rPr>
        <w:t>[</w:t>
      </w:r>
      <w:r>
        <w:rPr>
          <w:rFonts w:ascii="宋体" w:hAnsi="宋体" w:cs="宋体"/>
          <w:color w:val="000000" w:themeColor="text1"/>
          <w:vertAlign w:val="superscript"/>
        </w:rPr>
        <w:t>6</w:t>
      </w:r>
      <w:r w:rsidRPr="00525D57">
        <w:rPr>
          <w:rFonts w:ascii="宋体" w:hAnsi="宋体" w:cs="宋体"/>
          <w:color w:val="000000" w:themeColor="text1"/>
          <w:vertAlign w:val="superscript"/>
        </w:rPr>
        <w:t>]</w:t>
      </w:r>
      <w:r w:rsidRPr="00EB1540">
        <w:rPr>
          <w:rFonts w:ascii="宋体" w:hAnsi="宋体" w:cs="宋体"/>
          <w:color w:val="000000" w:themeColor="text1"/>
        </w:rPr>
        <w:t>，该方法提</w:t>
      </w:r>
      <w:r w:rsidRPr="00EB1540">
        <w:rPr>
          <w:rFonts w:ascii="宋体" w:hAnsi="宋体" w:cs="宋体" w:hint="eastAsia"/>
          <w:color w:val="000000" w:themeColor="text1"/>
        </w:rPr>
        <w:t>取图像特征、运动特征、音频特征融合的多模态特征，再利用循环神经网络来实现语义描述从而实现视频结构化描述。</w:t>
      </w:r>
    </w:p>
    <w:p w14:paraId="70C943DF" w14:textId="77777777" w:rsidR="0033126D" w:rsidRPr="00EB1540" w:rsidRDefault="0033126D" w:rsidP="0033126D">
      <w:pPr>
        <w:spacing w:line="360" w:lineRule="auto"/>
        <w:ind w:firstLine="480"/>
        <w:jc w:val="left"/>
        <w:rPr>
          <w:rFonts w:ascii="宋体" w:hAnsi="宋体" w:cs="宋体"/>
          <w:color w:val="000000" w:themeColor="text1"/>
        </w:rPr>
      </w:pPr>
      <w:r w:rsidRPr="00EB1540">
        <w:rPr>
          <w:rFonts w:ascii="宋体" w:hAnsi="宋体" w:cs="宋体" w:hint="eastAsia"/>
          <w:color w:val="000000" w:themeColor="text1"/>
        </w:rPr>
        <w:t>此外，国内对视频结构化技术的研究起步相对较晚，但是发展十分迅速，海康威视、旷世科技、商汤科技等企业和清华大学、中科大等高校极大的推动视频结构化技术在我国的发展。例如在智能安防领域，公安部第三研究所研发的视频结构化系统，主要功能为分析道路交通事件视频内容，转化为数字及其文字索引事件。针对事件索引出视频内容，反映事件发生的情况，实现道路监控视频的语义感知和服务。另外，海康威视公司推出的视频结构化系统，采用目前业界主流技术，在各类复杂场景下具有良好的适用性，可以准确实现在海量高清视频中提取多种有价值的信息，并对其进行存储并服务于用户。</w:t>
      </w:r>
      <w:r w:rsidRPr="00EB1540">
        <w:rPr>
          <w:rFonts w:ascii="宋体" w:hAnsi="宋体" w:cs="宋体"/>
          <w:color w:val="000000" w:themeColor="text1"/>
        </w:rPr>
        <w:t xml:space="preserve"> </w:t>
      </w:r>
    </w:p>
    <w:p w14:paraId="587E127C" w14:textId="37D821F6" w:rsidR="0079367D" w:rsidRDefault="0033126D" w:rsidP="0033126D">
      <w:pPr>
        <w:pStyle w:val="aff6"/>
        <w:rPr>
          <w:rFonts w:ascii="宋体" w:hAnsi="宋体" w:cs="宋体"/>
          <w:color w:val="000000" w:themeColor="text1"/>
        </w:rPr>
      </w:pPr>
      <w:r w:rsidRPr="00EB1540">
        <w:rPr>
          <w:rFonts w:ascii="宋体" w:hAnsi="宋体" w:cs="宋体" w:hint="eastAsia"/>
          <w:color w:val="000000" w:themeColor="text1"/>
        </w:rPr>
        <w:t>通过对国内外视频结构化技术的历程的了解，可见视频结构化技术随着近来多媒体技术的发展不断发展，同时视频结构化也广泛运用到监控、影视、医疗等行业，从而也对视频结构化技术提出了更高的要求。总之，视频数据的安全存储和准确检索，依然是未来视频结构化技术的发展方向，依托于深度学习技术等来实现视频结构化描述也依旧是世界学者研究的热门问题之一。</w:t>
      </w:r>
    </w:p>
    <w:p w14:paraId="799B9C9A" w14:textId="09F4110A" w:rsidR="0033126D" w:rsidRDefault="0033126D" w:rsidP="0033126D">
      <w:pPr>
        <w:pStyle w:val="aff6"/>
        <w:rPr>
          <w:rFonts w:ascii="宋体" w:hAnsi="宋体" w:cs="宋体"/>
          <w:color w:val="000000" w:themeColor="text1"/>
        </w:rPr>
      </w:pPr>
    </w:p>
    <w:p w14:paraId="542AE60A" w14:textId="16E5E5C9" w:rsidR="0033126D" w:rsidRPr="00860949" w:rsidRDefault="0033126D" w:rsidP="0033126D">
      <w:pPr>
        <w:pStyle w:val="2"/>
      </w:pPr>
      <w:bookmarkStart w:id="122" w:name="_Toc92822302"/>
      <w:r w:rsidRPr="00860949">
        <w:lastRenderedPageBreak/>
        <w:t>2.</w:t>
      </w:r>
      <w:r>
        <w:t>3</w:t>
      </w:r>
      <w:r w:rsidRPr="00860949">
        <w:t xml:space="preserve"> </w:t>
      </w:r>
      <w:r w:rsidRPr="00E30E3F">
        <w:rPr>
          <w:rFonts w:ascii="宋体" w:hAnsi="宋体" w:cs="宋体" w:hint="eastAsia"/>
          <w:color w:val="000000" w:themeColor="text1"/>
          <w:sz w:val="24"/>
          <w:szCs w:val="24"/>
        </w:rPr>
        <w:t>需求</w:t>
      </w:r>
      <w:r>
        <w:rPr>
          <w:rFonts w:ascii="宋体" w:hAnsi="宋体" w:cs="宋体" w:hint="eastAsia"/>
          <w:color w:val="000000" w:themeColor="text1"/>
          <w:sz w:val="24"/>
          <w:szCs w:val="24"/>
        </w:rPr>
        <w:t>分析</w:t>
      </w:r>
      <w:bookmarkEnd w:id="122"/>
    </w:p>
    <w:p w14:paraId="1D841DEC" w14:textId="512DFDC1" w:rsidR="0033126D" w:rsidRDefault="0014529A" w:rsidP="0033126D">
      <w:pPr>
        <w:spacing w:line="360" w:lineRule="auto"/>
        <w:ind w:firstLine="480"/>
        <w:jc w:val="left"/>
        <w:rPr>
          <w:rFonts w:ascii="宋体" w:hAnsi="宋体" w:cs="宋体"/>
          <w:color w:val="000000" w:themeColor="text1"/>
        </w:rPr>
      </w:pPr>
      <w:r w:rsidRPr="00E1674F">
        <w:rPr>
          <w:rFonts w:ascii="宋体" w:hAnsi="宋体" w:hint="eastAsia"/>
          <w:szCs w:val="21"/>
        </w:rPr>
        <w:t>（1）</w:t>
      </w:r>
      <w:r w:rsidR="0033126D">
        <w:rPr>
          <w:rFonts w:ascii="宋体" w:hAnsi="宋体" w:cs="宋体" w:hint="eastAsia"/>
          <w:color w:val="000000" w:themeColor="text1"/>
        </w:rPr>
        <w:t>将工程机械的视频数据生成结构化信息，便于视频存储和检索。</w:t>
      </w:r>
    </w:p>
    <w:p w14:paraId="707CB2A2" w14:textId="2DBB6289" w:rsidR="0033126D" w:rsidRDefault="0014529A" w:rsidP="0033126D">
      <w:pPr>
        <w:spacing w:line="360" w:lineRule="auto"/>
        <w:ind w:firstLine="480"/>
        <w:jc w:val="left"/>
        <w:rPr>
          <w:rFonts w:ascii="宋体" w:hAnsi="宋体" w:cs="宋体"/>
          <w:color w:val="000000" w:themeColor="text1"/>
        </w:rPr>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33126D" w:rsidRPr="00CF5077">
        <w:rPr>
          <w:rFonts w:ascii="宋体" w:hAnsi="宋体" w:cs="宋体"/>
          <w:color w:val="000000" w:themeColor="text1"/>
        </w:rPr>
        <w:t>低质量的视频数据中</w:t>
      </w:r>
      <w:r w:rsidR="0033126D">
        <w:rPr>
          <w:rFonts w:ascii="宋体" w:hAnsi="宋体" w:cs="宋体" w:hint="eastAsia"/>
          <w:color w:val="000000" w:themeColor="text1"/>
        </w:rPr>
        <w:t>，能准确、快速识别分析工程机械的威胁态势。</w:t>
      </w:r>
    </w:p>
    <w:p w14:paraId="733E6055" w14:textId="45196464" w:rsidR="0033126D" w:rsidRDefault="0014529A" w:rsidP="0033126D">
      <w:pPr>
        <w:pStyle w:val="aff6"/>
        <w:rPr>
          <w:rFonts w:ascii="宋体" w:hAnsi="宋体" w:cs="宋体"/>
          <w:color w:val="000000" w:themeColor="text1"/>
        </w:rPr>
      </w:pPr>
      <w:r w:rsidRPr="00E1674F">
        <w:rPr>
          <w:rFonts w:ascii="宋体" w:hAnsi="宋体" w:hint="eastAsia"/>
          <w:szCs w:val="21"/>
        </w:rPr>
        <w:t>（</w:t>
      </w:r>
      <w:r>
        <w:rPr>
          <w:rFonts w:ascii="宋体" w:hAnsi="宋体"/>
          <w:szCs w:val="21"/>
        </w:rPr>
        <w:t>3</w:t>
      </w:r>
      <w:r w:rsidRPr="00E1674F">
        <w:rPr>
          <w:rFonts w:ascii="宋体" w:hAnsi="宋体" w:hint="eastAsia"/>
          <w:szCs w:val="21"/>
        </w:rPr>
        <w:t>）</w:t>
      </w:r>
      <w:r w:rsidR="0033126D">
        <w:rPr>
          <w:rFonts w:ascii="宋体" w:hAnsi="宋体" w:cs="宋体" w:hint="eastAsia"/>
          <w:color w:val="000000" w:themeColor="text1"/>
        </w:rPr>
        <w:t>结构化信息的数据库存储问题，实现快速存储、分析视频信息。</w:t>
      </w:r>
    </w:p>
    <w:p w14:paraId="720F0B35" w14:textId="3FCC7C0C" w:rsidR="0033126D" w:rsidRDefault="0033126D" w:rsidP="0033126D">
      <w:pPr>
        <w:pStyle w:val="aff6"/>
        <w:rPr>
          <w:rFonts w:ascii="宋体" w:hAnsi="宋体" w:cs="宋体"/>
          <w:color w:val="000000" w:themeColor="text1"/>
        </w:rPr>
      </w:pPr>
    </w:p>
    <w:p w14:paraId="6EA1CD22" w14:textId="15A078FD" w:rsidR="0033126D" w:rsidRPr="00860949" w:rsidRDefault="0033126D" w:rsidP="0033126D">
      <w:pPr>
        <w:pStyle w:val="2"/>
      </w:pPr>
      <w:bookmarkStart w:id="123" w:name="_Toc92822303"/>
      <w:r w:rsidRPr="00860949">
        <w:t>2.</w:t>
      </w:r>
      <w:r>
        <w:t>4</w:t>
      </w:r>
      <w:r w:rsidRPr="00860949">
        <w:t xml:space="preserve"> </w:t>
      </w:r>
      <w:r>
        <w:rPr>
          <w:rFonts w:hint="eastAsia"/>
        </w:rPr>
        <w:t>视频结构化</w:t>
      </w:r>
      <w:r w:rsidRPr="001215F5">
        <w:rPr>
          <w:rFonts w:ascii="宋体" w:hAnsi="宋体" w:cs="宋体" w:hint="eastAsia"/>
          <w:color w:val="000000" w:themeColor="text1"/>
          <w:sz w:val="24"/>
          <w:szCs w:val="24"/>
        </w:rPr>
        <w:t>方法</w:t>
      </w:r>
      <w:bookmarkEnd w:id="123"/>
    </w:p>
    <w:p w14:paraId="1E1E9A7A" w14:textId="77777777" w:rsidR="0033126D" w:rsidRPr="005A30FB" w:rsidRDefault="0033126D" w:rsidP="0033126D">
      <w:pPr>
        <w:pStyle w:val="af6"/>
        <w:shd w:val="clear" w:color="auto" w:fill="FFFFFF"/>
        <w:spacing w:before="0" w:beforeAutospacing="0" w:after="0" w:afterAutospacing="0" w:line="360" w:lineRule="auto"/>
        <w:ind w:firstLine="480"/>
        <w:rPr>
          <w:rStyle w:val="bjh-p"/>
          <w:rFonts w:cs="Arial"/>
          <w:color w:val="000000" w:themeColor="text1"/>
        </w:rPr>
      </w:pPr>
      <w:r>
        <w:rPr>
          <w:rStyle w:val="bjh-p"/>
          <w:rFonts w:cs="Arial" w:hint="eastAsia"/>
          <w:color w:val="000000" w:themeColor="text1"/>
        </w:rPr>
        <w:t>目前</w:t>
      </w:r>
      <w:r w:rsidRPr="005A30FB">
        <w:rPr>
          <w:rStyle w:val="bjh-p"/>
          <w:rFonts w:cs="Arial" w:hint="eastAsia"/>
          <w:color w:val="000000" w:themeColor="text1"/>
        </w:rPr>
        <w:t>视频结构化算法多用于安防与智能监控领域，其核心思想是对视频图像中关注的人、车、非机动车等目标提供更深层次的结构化解析，如出现在视频中人的样貌、衣着，车辆的类型、颜色等。而根据我们的应用场景，主要是对于挖掘机</w:t>
      </w:r>
      <w:r>
        <w:rPr>
          <w:rStyle w:val="bjh-p"/>
          <w:rFonts w:cs="Arial" w:hint="eastAsia"/>
          <w:color w:val="000000" w:themeColor="text1"/>
        </w:rPr>
        <w:t>等工程机械</w:t>
      </w:r>
      <w:r w:rsidRPr="005A30FB">
        <w:rPr>
          <w:rStyle w:val="bjh-p"/>
          <w:rFonts w:cs="Arial" w:hint="eastAsia"/>
          <w:color w:val="000000" w:themeColor="text1"/>
        </w:rPr>
        <w:t>的识别，需要考虑</w:t>
      </w:r>
      <w:r>
        <w:rPr>
          <w:rStyle w:val="bjh-p"/>
          <w:rFonts w:cs="Arial" w:hint="eastAsia"/>
          <w:color w:val="000000" w:themeColor="text1"/>
        </w:rPr>
        <w:t>工程机械的种类、</w:t>
      </w:r>
      <w:r w:rsidRPr="005A30FB">
        <w:rPr>
          <w:rStyle w:val="bjh-p"/>
          <w:rFonts w:cs="Arial" w:hint="eastAsia"/>
          <w:color w:val="000000" w:themeColor="text1"/>
        </w:rPr>
        <w:t>品牌</w:t>
      </w:r>
      <w:r>
        <w:rPr>
          <w:rStyle w:val="bjh-p"/>
          <w:rFonts w:cs="Arial" w:hint="eastAsia"/>
          <w:color w:val="000000" w:themeColor="text1"/>
        </w:rPr>
        <w:t>、</w:t>
      </w:r>
      <w:r w:rsidRPr="005A30FB">
        <w:rPr>
          <w:rStyle w:val="bjh-p"/>
          <w:rFonts w:cs="Arial" w:hint="eastAsia"/>
          <w:color w:val="000000" w:themeColor="text1"/>
        </w:rPr>
        <w:t>动作</w:t>
      </w:r>
      <w:r>
        <w:rPr>
          <w:rStyle w:val="bjh-p"/>
          <w:rFonts w:cs="Arial" w:hint="eastAsia"/>
          <w:color w:val="000000" w:themeColor="text1"/>
        </w:rPr>
        <w:t>、</w:t>
      </w:r>
      <w:r w:rsidRPr="005A30FB">
        <w:rPr>
          <w:rStyle w:val="bjh-p"/>
          <w:rFonts w:cs="Arial" w:hint="eastAsia"/>
          <w:color w:val="000000" w:themeColor="text1"/>
        </w:rPr>
        <w:t>运动趋势</w:t>
      </w:r>
      <w:r>
        <w:rPr>
          <w:rStyle w:val="bjh-p"/>
          <w:rFonts w:cs="Arial" w:hint="eastAsia"/>
          <w:color w:val="000000" w:themeColor="text1"/>
        </w:rPr>
        <w:t>等信息</w:t>
      </w:r>
      <w:r w:rsidRPr="005A30FB">
        <w:rPr>
          <w:rStyle w:val="bjh-p"/>
          <w:rFonts w:cs="Arial" w:hint="eastAsia"/>
          <w:color w:val="000000" w:themeColor="text1"/>
        </w:rPr>
        <w:t>，在海量的视频数据中能快速识别潜在威胁场景（如管道附近施工工地的挖掘机）</w:t>
      </w:r>
      <w:r>
        <w:rPr>
          <w:rStyle w:val="bjh-p"/>
          <w:rFonts w:cs="Arial" w:hint="eastAsia"/>
          <w:color w:val="000000" w:themeColor="text1"/>
        </w:rPr>
        <w:t>，</w:t>
      </w:r>
      <w:r w:rsidRPr="008B6946">
        <w:rPr>
          <w:rFonts w:cs="Arial" w:hint="eastAsia"/>
          <w:color w:val="000000" w:themeColor="text1"/>
        </w:rPr>
        <w:t>研判</w:t>
      </w:r>
      <w:r>
        <w:rPr>
          <w:rFonts w:cs="Arial" w:hint="eastAsia"/>
          <w:color w:val="000000" w:themeColor="text1"/>
        </w:rPr>
        <w:t>其对管线的</w:t>
      </w:r>
      <w:r w:rsidRPr="008B6946">
        <w:rPr>
          <w:rFonts w:cs="Arial" w:hint="eastAsia"/>
          <w:color w:val="000000" w:themeColor="text1"/>
        </w:rPr>
        <w:t>威胁态势</w:t>
      </w:r>
      <w:r w:rsidRPr="005A30FB">
        <w:rPr>
          <w:rStyle w:val="bjh-p"/>
          <w:rFonts w:cs="Arial" w:hint="eastAsia"/>
          <w:color w:val="000000" w:themeColor="text1"/>
        </w:rPr>
        <w:t>。因此，</w:t>
      </w:r>
      <w:r>
        <w:rPr>
          <w:rStyle w:val="bjh-p"/>
          <w:rFonts w:cs="Arial" w:hint="eastAsia"/>
          <w:color w:val="000000" w:themeColor="text1"/>
        </w:rPr>
        <w:t>在该场景进行</w:t>
      </w:r>
      <w:r w:rsidRPr="005A30FB">
        <w:rPr>
          <w:rStyle w:val="bjh-p"/>
          <w:rFonts w:cs="Arial" w:hint="eastAsia"/>
          <w:color w:val="000000" w:themeColor="text1"/>
        </w:rPr>
        <w:t>视频结构化从任务实现的角度是适用的，并且在保证视频结构化稳定准确输出的前提下，可以利用输出结果，为后续决策控制模块提供支撑。</w:t>
      </w:r>
    </w:p>
    <w:p w14:paraId="171903C1" w14:textId="46EF88D4" w:rsidR="0033126D" w:rsidRDefault="0033126D" w:rsidP="0033126D">
      <w:pPr>
        <w:shd w:val="clear" w:color="auto" w:fill="FFFFFF"/>
        <w:spacing w:line="360" w:lineRule="auto"/>
        <w:ind w:firstLine="480"/>
        <w:jc w:val="left"/>
        <w:rPr>
          <w:rFonts w:ascii="宋体" w:hAnsi="宋体" w:cs="宋体"/>
          <w:color w:val="000000" w:themeColor="text1"/>
        </w:rPr>
      </w:pPr>
      <w:r>
        <w:rPr>
          <w:rFonts w:ascii="宋体" w:hAnsi="宋体" w:cs="宋体" w:hint="eastAsia"/>
          <w:color w:val="000000" w:themeColor="text1"/>
        </w:rPr>
        <w:t>本节主要是将基于目标识别的算法与</w:t>
      </w:r>
      <w:r w:rsidRPr="00EB1540">
        <w:rPr>
          <w:rFonts w:ascii="宋体" w:hAnsi="宋体" w:cs="宋体" w:hint="eastAsia"/>
          <w:color w:val="000000" w:themeColor="text1"/>
        </w:rPr>
        <w:t>基于时序建模的视频动作检测与预测方法</w:t>
      </w:r>
      <w:r>
        <w:rPr>
          <w:rFonts w:ascii="宋体" w:hAnsi="宋体" w:cs="宋体" w:hint="eastAsia"/>
          <w:color w:val="000000" w:themeColor="text1"/>
        </w:rPr>
        <w:t>相结合，来对监控视频的中的数据进行特征提取，以下为视频结构化步骤和流程图</w:t>
      </w:r>
      <w:r w:rsidR="00F739A5">
        <w:rPr>
          <w:rFonts w:ascii="宋体" w:hAnsi="宋体" w:cs="宋体" w:hint="eastAsia"/>
          <w:color w:val="000000" w:themeColor="text1"/>
        </w:rPr>
        <w:t>如图2</w:t>
      </w:r>
      <w:r w:rsidR="00F739A5">
        <w:rPr>
          <w:rFonts w:ascii="宋体" w:hAnsi="宋体" w:cs="宋体"/>
          <w:color w:val="000000" w:themeColor="text1"/>
        </w:rPr>
        <w:t>.1</w:t>
      </w:r>
      <w:r w:rsidR="00F739A5">
        <w:rPr>
          <w:rFonts w:ascii="宋体" w:hAnsi="宋体" w:cs="宋体" w:hint="eastAsia"/>
          <w:color w:val="000000" w:themeColor="text1"/>
        </w:rPr>
        <w:t>所示</w:t>
      </w:r>
      <w:r>
        <w:rPr>
          <w:rFonts w:ascii="宋体" w:hAnsi="宋体" w:cs="宋体" w:hint="eastAsia"/>
          <w:color w:val="000000" w:themeColor="text1"/>
        </w:rPr>
        <w:t>：</w:t>
      </w:r>
    </w:p>
    <w:p w14:paraId="35B1B6E4" w14:textId="77777777" w:rsidR="0033126D" w:rsidRDefault="0033126D" w:rsidP="0033126D">
      <w:pPr>
        <w:shd w:val="clear" w:color="auto" w:fill="FFFFFF"/>
        <w:spacing w:line="360" w:lineRule="auto"/>
        <w:ind w:firstLine="480"/>
        <w:jc w:val="left"/>
        <w:rPr>
          <w:rFonts w:ascii="宋体" w:hAnsi="宋体" w:cs="宋体"/>
          <w:color w:val="000000" w:themeColor="text1"/>
        </w:rPr>
      </w:pPr>
      <w:r>
        <w:rPr>
          <w:noProof/>
        </w:rPr>
        <w:lastRenderedPageBreak/>
        <w:drawing>
          <wp:inline distT="0" distB="0" distL="0" distR="0" wp14:anchorId="43A3FE9C" wp14:editId="056B7773">
            <wp:extent cx="5274310" cy="33197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19780"/>
                    </a:xfrm>
                    <a:prstGeom prst="rect">
                      <a:avLst/>
                    </a:prstGeom>
                  </pic:spPr>
                </pic:pic>
              </a:graphicData>
            </a:graphic>
          </wp:inline>
        </w:drawing>
      </w:r>
    </w:p>
    <w:p w14:paraId="18ED0BFF" w14:textId="09385324" w:rsidR="0033126D" w:rsidRDefault="0033126D" w:rsidP="00F739A5">
      <w:pPr>
        <w:shd w:val="clear" w:color="auto" w:fill="FFFFFF"/>
        <w:spacing w:line="360" w:lineRule="auto"/>
        <w:ind w:firstLine="480"/>
        <w:jc w:val="center"/>
        <w:rPr>
          <w:rFonts w:ascii="宋体" w:hAnsi="宋体" w:cs="宋体"/>
          <w:color w:val="000000" w:themeColor="text1"/>
        </w:rPr>
      </w:pPr>
      <w:r>
        <w:rPr>
          <w:rFonts w:ascii="宋体" w:hAnsi="宋体" w:cs="宋体" w:hint="eastAsia"/>
          <w:color w:val="000000" w:themeColor="text1"/>
        </w:rPr>
        <w:t>图2</w:t>
      </w:r>
      <w:r>
        <w:rPr>
          <w:rFonts w:ascii="宋体" w:hAnsi="宋体" w:cs="宋体"/>
          <w:color w:val="000000" w:themeColor="text1"/>
        </w:rPr>
        <w:t>.</w:t>
      </w:r>
      <w:r>
        <w:rPr>
          <w:rFonts w:ascii="宋体" w:hAnsi="宋体" w:cs="宋体" w:hint="eastAsia"/>
          <w:color w:val="000000" w:themeColor="text1"/>
        </w:rPr>
        <w:t>1视频结构化流程图</w:t>
      </w:r>
    </w:p>
    <w:p w14:paraId="58F2056F" w14:textId="1AD25902" w:rsidR="0033126D" w:rsidRPr="0014529A" w:rsidRDefault="0014529A" w:rsidP="0014529A">
      <w:pPr>
        <w:widowControl w:val="0"/>
        <w:spacing w:line="360" w:lineRule="auto"/>
        <w:ind w:firstLineChars="0" w:firstLine="480"/>
        <w:jc w:val="left"/>
        <w:rPr>
          <w:rFonts w:ascii="宋体" w:hAnsi="宋体" w:cs="仿宋"/>
          <w:color w:val="000000" w:themeColor="text1"/>
        </w:rPr>
      </w:pPr>
      <w:r w:rsidRPr="00E1674F">
        <w:rPr>
          <w:rFonts w:ascii="宋体" w:hAnsi="宋体" w:hint="eastAsia"/>
          <w:szCs w:val="21"/>
        </w:rPr>
        <w:t>（1）</w:t>
      </w:r>
      <w:r w:rsidR="0033126D" w:rsidRPr="0014529A">
        <w:rPr>
          <w:rFonts w:ascii="宋体" w:hAnsi="宋体" w:cs="仿宋" w:hint="eastAsia"/>
          <w:color w:val="000000" w:themeColor="text1"/>
        </w:rPr>
        <w:t>通过目标检测网络算法实现复杂场景视频帧的目标信息的获取，目标信息主要包括目标的车辆类型、作业位置等信息，作为第一层结构化信息，便于对视频中出现的不同目标进行统计与检索。</w:t>
      </w:r>
    </w:p>
    <w:p w14:paraId="57C75E52" w14:textId="4640AFA4" w:rsidR="0033126D" w:rsidRPr="0014529A" w:rsidRDefault="0014529A" w:rsidP="0014529A">
      <w:pPr>
        <w:widowControl w:val="0"/>
        <w:spacing w:line="360" w:lineRule="auto"/>
        <w:ind w:firstLine="480"/>
        <w:jc w:val="left"/>
        <w:rPr>
          <w:rFonts w:ascii="宋体" w:hAnsi="宋体" w:cs="仿宋"/>
          <w:color w:val="000000" w:themeColor="text1"/>
        </w:rPr>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33126D" w:rsidRPr="0014529A">
        <w:rPr>
          <w:rFonts w:ascii="宋体" w:hAnsi="宋体" w:cs="仿宋"/>
          <w:color w:val="000000" w:themeColor="text1"/>
        </w:rPr>
        <w:t>由于视频数据相邻帧之间的高度相似性，导致大量冗余，而目标信息也不</w:t>
      </w:r>
      <w:r w:rsidR="0033126D" w:rsidRPr="0014529A">
        <w:rPr>
          <w:rFonts w:ascii="宋体" w:hAnsi="宋体" w:cs="仿宋" w:hint="eastAsia"/>
          <w:color w:val="000000" w:themeColor="text1"/>
        </w:rPr>
        <w:t>能直观反映该帧表达的具体内容，不能生成直观的语义描述，还需要对视频关键帧提取，获取视频关键帧集。通过基于感兴趣目标分布的关键帧提取方法，该方法结合深度学习网络来进行特征提取和处理。首先对视频帧进行特征提取，获取颜色、纹理、运动、深度特征，然后将特征根据不同权值相融合获取帧间距离，通过自适应阈值算法获取镜头初检边界，再对边界帧复检获取最终镜头边界。最后采取目标检测网络计算镜头内视频帧的目标信息丰富度来选取关键帧以及过滤相似关键帧。</w:t>
      </w:r>
    </w:p>
    <w:p w14:paraId="167A5851" w14:textId="675A1952" w:rsidR="0033126D" w:rsidRPr="0014529A" w:rsidRDefault="0014529A" w:rsidP="0014529A">
      <w:pPr>
        <w:widowControl w:val="0"/>
        <w:spacing w:line="360" w:lineRule="auto"/>
        <w:ind w:firstLineChars="0" w:firstLine="480"/>
        <w:jc w:val="left"/>
        <w:rPr>
          <w:rFonts w:ascii="宋体" w:hAnsi="宋体" w:cs="仿宋"/>
          <w:color w:val="000000" w:themeColor="text1"/>
        </w:rPr>
      </w:pPr>
      <w:r w:rsidRPr="00E1674F">
        <w:rPr>
          <w:rFonts w:ascii="宋体" w:hAnsi="宋体" w:hint="eastAsia"/>
          <w:szCs w:val="21"/>
        </w:rPr>
        <w:t>（</w:t>
      </w:r>
      <w:r>
        <w:rPr>
          <w:rFonts w:ascii="宋体" w:hAnsi="宋体"/>
          <w:szCs w:val="21"/>
        </w:rPr>
        <w:t>3</w:t>
      </w:r>
      <w:r w:rsidRPr="00E1674F">
        <w:rPr>
          <w:rFonts w:ascii="宋体" w:hAnsi="宋体" w:hint="eastAsia"/>
          <w:szCs w:val="21"/>
        </w:rPr>
        <w:t>）</w:t>
      </w:r>
      <w:r w:rsidR="0033126D" w:rsidRPr="0014529A">
        <w:rPr>
          <w:rFonts w:ascii="宋体" w:hAnsi="宋体" w:cs="仿宋" w:hint="eastAsia"/>
          <w:color w:val="000000" w:themeColor="text1"/>
        </w:rPr>
        <w:t>通过</w:t>
      </w:r>
      <w:r w:rsidR="0033126D" w:rsidRPr="0014529A">
        <w:rPr>
          <w:rFonts w:ascii="宋体" w:hAnsi="宋体" w:cs="宋体" w:hint="eastAsia"/>
          <w:color w:val="000000" w:themeColor="text1"/>
        </w:rPr>
        <w:t>基于时序建模的视频动作检测与预测方法</w:t>
      </w:r>
      <w:r w:rsidR="0033126D" w:rsidRPr="0014529A">
        <w:rPr>
          <w:rFonts w:ascii="宋体" w:hAnsi="宋体" w:cs="仿宋" w:hint="eastAsia"/>
          <w:color w:val="000000" w:themeColor="text1"/>
        </w:rPr>
        <w:t>，识别工程机械的行为状态、运动轨迹等信息，作为第二次结构化信息，研判威胁态势其对于管道的威胁。</w:t>
      </w:r>
    </w:p>
    <w:p w14:paraId="6E9ADDCF" w14:textId="032B5EBA" w:rsidR="0033126D" w:rsidRPr="0014529A" w:rsidRDefault="0014529A" w:rsidP="0014529A">
      <w:pPr>
        <w:widowControl w:val="0"/>
        <w:spacing w:line="360" w:lineRule="auto"/>
        <w:ind w:firstLineChars="0" w:firstLine="420"/>
        <w:jc w:val="left"/>
        <w:rPr>
          <w:rFonts w:ascii="宋体" w:hAnsi="宋体" w:cs="仿宋"/>
          <w:color w:val="000000" w:themeColor="text1"/>
        </w:rPr>
      </w:pPr>
      <w:r w:rsidRPr="00E1674F">
        <w:rPr>
          <w:rFonts w:ascii="宋体" w:hAnsi="宋体" w:hint="eastAsia"/>
          <w:szCs w:val="21"/>
        </w:rPr>
        <w:t>（</w:t>
      </w:r>
      <w:r>
        <w:rPr>
          <w:rFonts w:ascii="宋体" w:hAnsi="宋体" w:hint="eastAsia"/>
          <w:szCs w:val="21"/>
        </w:rPr>
        <w:t>4</w:t>
      </w:r>
      <w:r w:rsidRPr="00E1674F">
        <w:rPr>
          <w:rFonts w:ascii="宋体" w:hAnsi="宋体" w:hint="eastAsia"/>
          <w:szCs w:val="21"/>
        </w:rPr>
        <w:t>）</w:t>
      </w:r>
      <w:r w:rsidR="0033126D" w:rsidRPr="0014529A">
        <w:rPr>
          <w:rFonts w:ascii="宋体" w:hAnsi="宋体" w:cs="仿宋"/>
          <w:color w:val="000000" w:themeColor="text1"/>
        </w:rPr>
        <w:t>通过目标检测、场景识别、场景识别提取视频帧集合中的目标、场景、动</w:t>
      </w:r>
      <w:r w:rsidR="0033126D" w:rsidRPr="0014529A">
        <w:rPr>
          <w:rFonts w:ascii="宋体" w:hAnsi="宋体" w:cs="仿宋" w:hint="eastAsia"/>
          <w:color w:val="000000" w:themeColor="text1"/>
        </w:rPr>
        <w:t>作信息，目标信息主要反映图片内容主体是“谁”，场景信息反映图片内容发</w:t>
      </w:r>
      <w:r w:rsidR="0033126D" w:rsidRPr="0014529A">
        <w:rPr>
          <w:rFonts w:ascii="宋体" w:hAnsi="宋体" w:cs="仿宋" w:hint="eastAsia"/>
          <w:color w:val="000000" w:themeColor="text1"/>
        </w:rPr>
        <w:lastRenderedPageBreak/>
        <w:t>生在“什么地方”，动作信息主要针对目标是人的图片，反映人在“干什么”，通过这些信息可以反映出关键帧描述的主要内容，有利于基于场景、动作的关键词检索。</w:t>
      </w:r>
    </w:p>
    <w:p w14:paraId="463C4BDB" w14:textId="02D21A31" w:rsidR="0033126D" w:rsidRPr="00016520" w:rsidRDefault="0033126D" w:rsidP="0033126D">
      <w:pPr>
        <w:spacing w:line="360" w:lineRule="auto"/>
        <w:ind w:firstLine="480"/>
        <w:jc w:val="left"/>
        <w:rPr>
          <w:rFonts w:ascii="宋体" w:hAnsi="宋体" w:cs="仿宋"/>
          <w:color w:val="000000" w:themeColor="text1"/>
        </w:rPr>
      </w:pPr>
      <w:r w:rsidRPr="004868B5">
        <w:rPr>
          <w:rFonts w:ascii="宋体" w:hAnsi="宋体" w:cs="仿宋" w:hint="eastAsia"/>
          <w:color w:val="000000" w:themeColor="text1"/>
        </w:rPr>
        <w:t>此外，为了对图片中的内容进一步语义描述，采取图像描述技术，图像描述可以对关键帧中的内容生成相应的一段文字描述，不仅用于提取高层语义信息，一定程度填补人与机器之间语义鸿沟</w:t>
      </w:r>
      <w:r w:rsidRPr="004868B5">
        <w:rPr>
          <w:rFonts w:ascii="宋体" w:hAnsi="宋体" w:cs="仿宋"/>
          <w:color w:val="000000" w:themeColor="text1"/>
        </w:rPr>
        <w:t>，而且可以与获取的其他结构化信息互补，保证视频结</w:t>
      </w:r>
      <w:r w:rsidRPr="004868B5">
        <w:rPr>
          <w:rFonts w:ascii="宋体" w:hAnsi="宋体" w:cs="仿宋" w:hint="eastAsia"/>
          <w:color w:val="000000" w:themeColor="text1"/>
        </w:rPr>
        <w:t>构化信息的完整性。</w:t>
      </w:r>
      <w:r w:rsidRPr="008E0542">
        <w:rPr>
          <w:rFonts w:ascii="宋体" w:hAnsi="宋体" w:cs="宋体" w:hint="eastAsia"/>
          <w:color w:val="000000" w:themeColor="text1"/>
        </w:rPr>
        <w:t>传统的视频结构化提取视频中的目标相关信息作为结构化信息</w:t>
      </w:r>
      <w:r w:rsidRPr="008E0542">
        <w:rPr>
          <w:rFonts w:ascii="宋体" w:hAnsi="宋体" w:cs="宋体"/>
          <w:color w:val="000000" w:themeColor="text1"/>
          <w:vertAlign w:val="superscript"/>
        </w:rPr>
        <w:t>[7]</w:t>
      </w:r>
      <w:r w:rsidRPr="008E0542">
        <w:rPr>
          <w:rFonts w:ascii="宋体" w:hAnsi="宋体" w:cs="宋体"/>
          <w:color w:val="000000" w:themeColor="text1"/>
        </w:rPr>
        <w:t>，</w:t>
      </w:r>
      <w:r>
        <w:rPr>
          <w:rFonts w:ascii="宋体" w:hAnsi="宋体" w:cs="宋体" w:hint="eastAsia"/>
          <w:color w:val="000000" w:themeColor="text1"/>
        </w:rPr>
        <w:t>而</w:t>
      </w:r>
      <w:r w:rsidRPr="008E0542">
        <w:rPr>
          <w:rFonts w:ascii="宋体" w:hAnsi="宋体" w:cs="宋体" w:hint="eastAsia"/>
          <w:color w:val="000000" w:themeColor="text1"/>
        </w:rPr>
        <w:t>本文提出一种基于显著内容的视频结构化方法，方法实现框架如图</w:t>
      </w:r>
      <w:r>
        <w:rPr>
          <w:rFonts w:ascii="宋体" w:hAnsi="宋体" w:cs="宋体"/>
          <w:color w:val="000000" w:themeColor="text1"/>
        </w:rPr>
        <w:t>2.2</w:t>
      </w:r>
      <w:r w:rsidRPr="008E0542">
        <w:rPr>
          <w:rFonts w:ascii="宋体" w:hAnsi="宋体" w:cs="宋体"/>
          <w:color w:val="000000" w:themeColor="text1"/>
        </w:rPr>
        <w:t xml:space="preserve"> 所示。</w:t>
      </w:r>
    </w:p>
    <w:p w14:paraId="1236DB91" w14:textId="61D014C4" w:rsidR="0033126D" w:rsidRDefault="0033126D" w:rsidP="0033126D">
      <w:pPr>
        <w:shd w:val="clear" w:color="auto" w:fill="FFFFFF"/>
        <w:spacing w:line="360" w:lineRule="auto"/>
        <w:ind w:firstLine="480"/>
        <w:jc w:val="center"/>
        <w:rPr>
          <w:rFonts w:ascii="宋体" w:hAnsi="宋体" w:cs="宋体"/>
          <w:color w:val="000000" w:themeColor="text1"/>
        </w:rPr>
      </w:pPr>
      <w:r>
        <w:rPr>
          <w:noProof/>
        </w:rPr>
        <w:drawing>
          <wp:inline distT="0" distB="0" distL="0" distR="0" wp14:anchorId="06D222EA" wp14:editId="46921DF5">
            <wp:extent cx="5274310" cy="2498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98090"/>
                    </a:xfrm>
                    <a:prstGeom prst="rect">
                      <a:avLst/>
                    </a:prstGeom>
                  </pic:spPr>
                </pic:pic>
              </a:graphicData>
            </a:graphic>
          </wp:inline>
        </w:drawing>
      </w:r>
      <w:r>
        <w:rPr>
          <w:rFonts w:ascii="宋体" w:hAnsi="宋体" w:cs="宋体" w:hint="eastAsia"/>
          <w:color w:val="000000" w:themeColor="text1"/>
        </w:rPr>
        <w:t>图</w:t>
      </w:r>
      <w:r>
        <w:rPr>
          <w:rFonts w:ascii="宋体" w:hAnsi="宋体" w:cs="宋体"/>
          <w:color w:val="000000" w:themeColor="text1"/>
        </w:rPr>
        <w:t>2.2</w:t>
      </w:r>
      <w:r>
        <w:rPr>
          <w:rFonts w:ascii="宋体" w:hAnsi="宋体" w:cs="宋体" w:hint="eastAsia"/>
          <w:color w:val="000000" w:themeColor="text1"/>
        </w:rPr>
        <w:t>视频结构化整体框架图</w:t>
      </w:r>
    </w:p>
    <w:p w14:paraId="22BFBC04" w14:textId="470C52C2" w:rsidR="0033126D" w:rsidRPr="00152934" w:rsidRDefault="0033126D" w:rsidP="0033126D">
      <w:pPr>
        <w:pStyle w:val="aff6"/>
      </w:pPr>
      <w:r w:rsidRPr="008E0542">
        <w:rPr>
          <w:rFonts w:ascii="宋体" w:hAnsi="宋体" w:cs="宋体"/>
          <w:color w:val="000000" w:themeColor="text1"/>
        </w:rPr>
        <w:t>基于显著内容的结构化方法将视频信息以分为三个层次，视频</w:t>
      </w:r>
      <w:r w:rsidRPr="008E0542">
        <w:rPr>
          <w:rFonts w:ascii="宋体" w:hAnsi="宋体" w:cs="宋体" w:hint="eastAsia"/>
          <w:color w:val="000000" w:themeColor="text1"/>
        </w:rPr>
        <w:t>层次是从对视频本身属性信息的提取。视频帧层次是以视频中每一帧图像的目标检测结果来分析，对目标检测结果的目标类别、目标大小、目标数量、目标分布进行存储</w:t>
      </w:r>
      <w:r w:rsidRPr="008E0542">
        <w:rPr>
          <w:rFonts w:ascii="宋体" w:hAnsi="宋体" w:cs="宋体"/>
          <w:color w:val="000000" w:themeColor="text1"/>
          <w:vertAlign w:val="superscript"/>
        </w:rPr>
        <w:t>[</w:t>
      </w:r>
      <w:r>
        <w:rPr>
          <w:rFonts w:ascii="宋体" w:hAnsi="宋体" w:cs="宋体"/>
          <w:color w:val="000000" w:themeColor="text1"/>
          <w:vertAlign w:val="superscript"/>
        </w:rPr>
        <w:t>8</w:t>
      </w:r>
      <w:r w:rsidRPr="008E0542">
        <w:rPr>
          <w:rFonts w:ascii="宋体" w:hAnsi="宋体" w:cs="宋体"/>
          <w:color w:val="000000" w:themeColor="text1"/>
          <w:vertAlign w:val="superscript"/>
        </w:rPr>
        <w:t>]</w:t>
      </w:r>
      <w:r w:rsidRPr="008E0542">
        <w:rPr>
          <w:rFonts w:ascii="宋体" w:hAnsi="宋体" w:cs="宋体" w:hint="eastAsia"/>
          <w:color w:val="000000" w:themeColor="text1"/>
        </w:rPr>
        <w:t>。对于关键帧帧层次，可以通过设置不同的感兴趣目标，选取不同的关键帧，例如在监控中</w:t>
      </w:r>
      <w:r>
        <w:rPr>
          <w:rFonts w:ascii="宋体" w:hAnsi="宋体" w:cs="宋体" w:hint="eastAsia"/>
          <w:color w:val="000000" w:themeColor="text1"/>
        </w:rPr>
        <w:t>工程机械</w:t>
      </w:r>
      <w:r w:rsidRPr="008E0542">
        <w:rPr>
          <w:rFonts w:ascii="宋体" w:hAnsi="宋体" w:cs="宋体" w:hint="eastAsia"/>
          <w:color w:val="000000" w:themeColor="text1"/>
        </w:rPr>
        <w:t>等目标，对于不同场景提取不同的关键帧，然后基于关键帧进行</w:t>
      </w:r>
      <w:r>
        <w:rPr>
          <w:rFonts w:ascii="宋体" w:hAnsi="宋体" w:cs="宋体" w:hint="eastAsia"/>
          <w:color w:val="000000" w:themeColor="text1"/>
        </w:rPr>
        <w:t>场景</w:t>
      </w:r>
      <w:r w:rsidRPr="008E0542">
        <w:rPr>
          <w:rFonts w:ascii="宋体" w:hAnsi="宋体" w:cs="宋体" w:hint="eastAsia"/>
          <w:color w:val="000000" w:themeColor="text1"/>
        </w:rPr>
        <w:t>识别、动作识别等，充分提取关键帧中的信息。</w:t>
      </w:r>
      <w:r>
        <w:rPr>
          <w:rFonts w:ascii="宋体" w:hAnsi="宋体" w:cs="宋体" w:hint="eastAsia"/>
          <w:color w:val="000000" w:themeColor="text1"/>
        </w:rPr>
        <w:t>因此，</w:t>
      </w:r>
      <w:r w:rsidRPr="008E0542">
        <w:rPr>
          <w:rFonts w:ascii="宋体" w:hAnsi="宋体" w:cs="宋体" w:hint="eastAsia"/>
          <w:color w:val="000000" w:themeColor="text1"/>
        </w:rPr>
        <w:t>本文提出的关键帧是基于镜头内部再划分子镜头而筛选的，各个关键帧代表着每一个子镜头的内容。所以，提取关键帧的场景、动作、目标信息，再生成图像描述，可以代表视频不同时间段的内容信息，可以更好反映视频的内容，便于视频内容的理解。</w:t>
      </w:r>
    </w:p>
    <w:p w14:paraId="779805EC" w14:textId="3DB858D3" w:rsidR="003D36AA" w:rsidRPr="00860949" w:rsidRDefault="009B6B8B" w:rsidP="00860949">
      <w:pPr>
        <w:pStyle w:val="2"/>
      </w:pPr>
      <w:bookmarkStart w:id="124" w:name="_Toc474728201"/>
      <w:bookmarkStart w:id="125" w:name="_Toc474847291"/>
      <w:bookmarkStart w:id="126" w:name="_Toc475016885"/>
      <w:bookmarkStart w:id="127" w:name="_Toc475016041"/>
      <w:bookmarkStart w:id="128" w:name="_Toc475016574"/>
      <w:bookmarkStart w:id="129" w:name="_Toc92822304"/>
      <w:r w:rsidRPr="00860949">
        <w:lastRenderedPageBreak/>
        <w:t>2.</w:t>
      </w:r>
      <w:bookmarkStart w:id="130" w:name="_Toc474728203"/>
      <w:bookmarkEnd w:id="124"/>
      <w:r w:rsidR="0033126D">
        <w:t>5</w:t>
      </w:r>
      <w:r w:rsidRPr="00860949">
        <w:t xml:space="preserve"> </w:t>
      </w:r>
      <w:r w:rsidRPr="00860949">
        <w:rPr>
          <w:rFonts w:hint="eastAsia"/>
        </w:rPr>
        <w:t>本章</w:t>
      </w:r>
      <w:r w:rsidRPr="00860949">
        <w:t>小结</w:t>
      </w:r>
      <w:bookmarkEnd w:id="125"/>
      <w:bookmarkEnd w:id="126"/>
      <w:bookmarkEnd w:id="127"/>
      <w:bookmarkEnd w:id="128"/>
      <w:bookmarkEnd w:id="129"/>
      <w:bookmarkEnd w:id="130"/>
    </w:p>
    <w:p w14:paraId="7FF23D4E" w14:textId="6FA0A04C" w:rsidR="0033126D" w:rsidRDefault="004D0A47" w:rsidP="00F739A5">
      <w:pPr>
        <w:pStyle w:val="aff6"/>
      </w:pPr>
      <w:bookmarkStart w:id="131" w:name="OLE_LINK16"/>
      <w:bookmarkStart w:id="132" w:name="OLE_LINK17"/>
      <w:r>
        <w:rPr>
          <w:rFonts w:hint="eastAsia"/>
        </w:rPr>
        <w:t>本章</w:t>
      </w:r>
      <w:bookmarkEnd w:id="131"/>
      <w:bookmarkEnd w:id="132"/>
      <w:r w:rsidR="00930102" w:rsidRPr="001316CB">
        <w:rPr>
          <w:rFonts w:ascii="宋体" w:hAnsi="宋体" w:cs="宋体" w:hint="eastAsia"/>
          <w:lang w:eastAsia="zh-Hans"/>
        </w:rPr>
        <w:t>针对管道沿线大规模监控产生的海量视频数据存储及查询问题</w:t>
      </w:r>
      <w:r w:rsidR="00930102" w:rsidRPr="001316CB">
        <w:rPr>
          <w:rFonts w:ascii="宋体" w:hAnsi="宋体" w:cs="宋体"/>
          <w:lang w:eastAsia="zh-Hans"/>
        </w:rPr>
        <w:t>，</w:t>
      </w:r>
      <w:r w:rsidR="00930102" w:rsidRPr="001316CB">
        <w:rPr>
          <w:rFonts w:ascii="宋体" w:hAnsi="宋体" w:cs="宋体" w:hint="eastAsia"/>
          <w:lang w:eastAsia="zh-Hans"/>
        </w:rPr>
        <w:t>提出一种基于视频图像资源中用户关注的活动目标数据结构化框架</w:t>
      </w:r>
      <w:r w:rsidR="00930102" w:rsidRPr="001316CB">
        <w:rPr>
          <w:rFonts w:ascii="宋体" w:hAnsi="宋体" w:cs="宋体"/>
          <w:lang w:eastAsia="zh-Hans"/>
        </w:rPr>
        <w:t>，</w:t>
      </w:r>
      <w:r w:rsidR="00930102" w:rsidRPr="001316CB">
        <w:rPr>
          <w:rFonts w:ascii="宋体" w:hAnsi="宋体" w:cs="宋体" w:hint="eastAsia"/>
          <w:lang w:eastAsia="zh-Hans"/>
        </w:rPr>
        <w:t>形成有价值的信息积累</w:t>
      </w:r>
      <w:r w:rsidR="00930102" w:rsidRPr="001316CB">
        <w:rPr>
          <w:rFonts w:ascii="宋体" w:hAnsi="宋体" w:cs="宋体"/>
          <w:lang w:eastAsia="zh-Hans"/>
        </w:rPr>
        <w:t>，</w:t>
      </w:r>
      <w:r w:rsidR="00930102" w:rsidRPr="001316CB">
        <w:rPr>
          <w:rFonts w:ascii="宋体" w:hAnsi="宋体" w:cs="宋体" w:hint="eastAsia"/>
          <w:lang w:eastAsia="zh-Hans"/>
        </w:rPr>
        <w:t>能够快速准确实现特征检索、</w:t>
      </w:r>
      <w:r w:rsidR="00930102">
        <w:rPr>
          <w:rFonts w:ascii="宋体" w:hAnsi="宋体" w:cs="宋体" w:hint="eastAsia"/>
          <w:lang w:eastAsia="zh-Hans"/>
        </w:rPr>
        <w:t>记录获取</w:t>
      </w:r>
      <w:r w:rsidR="00930102" w:rsidRPr="001316CB">
        <w:rPr>
          <w:rFonts w:ascii="宋体" w:hAnsi="宋体" w:cs="宋体" w:hint="eastAsia"/>
          <w:lang w:eastAsia="zh-Hans"/>
        </w:rPr>
        <w:t>等应用功能</w:t>
      </w:r>
      <w:r w:rsidR="00930102" w:rsidRPr="001316CB">
        <w:rPr>
          <w:rFonts w:ascii="宋体" w:hAnsi="宋体" w:cs="宋体"/>
          <w:lang w:eastAsia="zh-Hans"/>
        </w:rPr>
        <w:t>。</w:t>
      </w:r>
    </w:p>
    <w:p w14:paraId="5FA73C8D" w14:textId="53891C50" w:rsidR="0033126D" w:rsidRPr="00860949" w:rsidRDefault="0033126D" w:rsidP="0033126D">
      <w:pPr>
        <w:pStyle w:val="2"/>
      </w:pPr>
      <w:bookmarkStart w:id="133" w:name="_Toc92822305"/>
      <w:r w:rsidRPr="00860949">
        <w:t>2.</w:t>
      </w:r>
      <w:r>
        <w:t>6</w:t>
      </w:r>
      <w:r w:rsidRPr="00860949">
        <w:t xml:space="preserve"> </w:t>
      </w:r>
      <w:r>
        <w:rPr>
          <w:rFonts w:hint="eastAsia"/>
        </w:rPr>
        <w:t>参考文献</w:t>
      </w:r>
      <w:bookmarkEnd w:id="133"/>
    </w:p>
    <w:p w14:paraId="687697C3" w14:textId="7A811C11" w:rsidR="0033126D" w:rsidRDefault="0033126D" w:rsidP="006D3075">
      <w:pPr>
        <w:pStyle w:val="a0"/>
      </w:pPr>
      <w:r>
        <w:t xml:space="preserve">S. F. Chang, W. Chen, H. Sundaram. VideoQ: a fully automated video retrieval system using motion sketches[C]. Proceedings Fourth IEEE Workshop on Applications of Computer Vision. WACV'98 (Cat. No. 98EX201). IEEE, 1998: 270-271 </w:t>
      </w:r>
    </w:p>
    <w:p w14:paraId="28A90402" w14:textId="064088BF" w:rsidR="0033126D" w:rsidRDefault="0033126D" w:rsidP="006D3075">
      <w:pPr>
        <w:pStyle w:val="a0"/>
      </w:pPr>
      <w:r>
        <w:t xml:space="preserve">D. Ponceleon, A. Amir, S. Srinivasan, et al.  Cuevideo: automated multimedia indexing and retrieval[C]. Proceedings of the seventh ACM international conference on Multimedia (Part 2). 1999: 199 </w:t>
      </w:r>
    </w:p>
    <w:p w14:paraId="770B9757" w14:textId="4A9EE0D9" w:rsidR="0033126D" w:rsidRDefault="0033126D" w:rsidP="006D3075">
      <w:pPr>
        <w:pStyle w:val="a0"/>
      </w:pPr>
      <w:r>
        <w:t xml:space="preserve">A. Mecocci, M. Pannozzo, A. Fumarola. Automatic detection of anomalous behavioural events for advanced real-time video surveillance[C]. The 3rd International Workshop on Scientific Use of Submarine Cables and Related Technologies, 2003, 2003: 187-192 </w:t>
      </w:r>
    </w:p>
    <w:p w14:paraId="12B9E3E9" w14:textId="1032824F" w:rsidR="0033126D" w:rsidRDefault="0033126D" w:rsidP="006D3075">
      <w:pPr>
        <w:pStyle w:val="a0"/>
      </w:pPr>
      <w:r>
        <w:t xml:space="preserve">D.  Duque, H.  Santos, P.  Cortez.  The OBSERVER:  An intelligent and automated video surveillance system[C]. International Conference Image Analysis and Recognition, 2006: 898-909 </w:t>
      </w:r>
    </w:p>
    <w:p w14:paraId="00692C81" w14:textId="582E8054" w:rsidR="0033126D" w:rsidRDefault="0033126D" w:rsidP="006D3075">
      <w:pPr>
        <w:pStyle w:val="a0"/>
      </w:pPr>
      <w:r>
        <w:t xml:space="preserve">Z. A. A. Ibrahim, M. Saab, I. Sbeity. VideoToVecs: a new video representation based on deep learning techniques for video classification and clustering[J]. SN applied sciences, 2019, 1(6): 1-7 </w:t>
      </w:r>
    </w:p>
    <w:p w14:paraId="5DDCEF95" w14:textId="3BCAB2D6" w:rsidR="0033126D" w:rsidRDefault="0033126D" w:rsidP="006D3075">
      <w:pPr>
        <w:pStyle w:val="a0"/>
      </w:pPr>
      <w:r>
        <w:t>C. Hori, T. Hori, T. Y. Lee, et al. Attention-based multimodal fusion for video description[C]. Proceedings of the IEEE international conference on computer vision, 2017: 4193-4202</w:t>
      </w:r>
    </w:p>
    <w:p w14:paraId="7FE01319" w14:textId="03E478B4" w:rsidR="0033126D" w:rsidRDefault="0033126D" w:rsidP="006D3075">
      <w:pPr>
        <w:pStyle w:val="a0"/>
      </w:pPr>
      <w:r>
        <w:rPr>
          <w:rFonts w:hint="eastAsia"/>
        </w:rPr>
        <w:t>瞿明军</w:t>
      </w:r>
      <w:r>
        <w:rPr>
          <w:rFonts w:hint="eastAsia"/>
        </w:rPr>
        <w:t xml:space="preserve">. </w:t>
      </w:r>
      <w:r>
        <w:rPr>
          <w:rFonts w:hint="eastAsia"/>
        </w:rPr>
        <w:t>基于视频结构化的目标识别与分析</w:t>
      </w:r>
      <w:r>
        <w:rPr>
          <w:rFonts w:hint="eastAsia"/>
        </w:rPr>
        <w:t xml:space="preserve">[D]. </w:t>
      </w:r>
      <w:r>
        <w:rPr>
          <w:rFonts w:hint="eastAsia"/>
        </w:rPr>
        <w:t>山东大学</w:t>
      </w:r>
      <w:r>
        <w:rPr>
          <w:rFonts w:hint="eastAsia"/>
        </w:rPr>
        <w:t>,2020</w:t>
      </w:r>
    </w:p>
    <w:p w14:paraId="2F74996E" w14:textId="2B981182" w:rsidR="0033126D" w:rsidRDefault="0033126D" w:rsidP="006D3075">
      <w:pPr>
        <w:pStyle w:val="a0"/>
      </w:pPr>
      <w:r>
        <w:rPr>
          <w:rFonts w:hint="eastAsia"/>
        </w:rPr>
        <w:t>蒲博建</w:t>
      </w:r>
      <w:r>
        <w:rPr>
          <w:rFonts w:hint="eastAsia"/>
        </w:rPr>
        <w:t xml:space="preserve">. </w:t>
      </w:r>
      <w:r>
        <w:rPr>
          <w:rFonts w:hint="eastAsia"/>
        </w:rPr>
        <w:t>基于显著内容的视频结构化技术研究</w:t>
      </w:r>
      <w:r>
        <w:rPr>
          <w:rFonts w:hint="eastAsia"/>
        </w:rPr>
        <w:t>[D].</w:t>
      </w:r>
      <w:r>
        <w:rPr>
          <w:rFonts w:hint="eastAsia"/>
        </w:rPr>
        <w:t>电子科技大学</w:t>
      </w:r>
      <w:r>
        <w:rPr>
          <w:rFonts w:hint="eastAsia"/>
        </w:rPr>
        <w:t>,2021. DOI:10.27005/d.cnki.gdzku.2021.002109.</w:t>
      </w:r>
    </w:p>
    <w:p w14:paraId="031F8715" w14:textId="3FEDDD39" w:rsidR="00CA37D5" w:rsidRDefault="00CA37D5" w:rsidP="00BC430E">
      <w:pPr>
        <w:pStyle w:val="a3"/>
        <w:spacing w:after="0"/>
        <w:ind w:firstLine="480"/>
      </w:pPr>
      <w:r>
        <w:br w:type="page"/>
      </w:r>
    </w:p>
    <w:p w14:paraId="234CB45E" w14:textId="77777777" w:rsidR="00530B27" w:rsidRDefault="00530B27" w:rsidP="00BC430E">
      <w:pPr>
        <w:pStyle w:val="a3"/>
        <w:spacing w:after="0"/>
        <w:ind w:firstLine="480"/>
        <w:sectPr w:rsidR="00530B27" w:rsidSect="00A83304">
          <w:headerReference w:type="even" r:id="rId27"/>
          <w:pgSz w:w="11906" w:h="16838"/>
          <w:pgMar w:top="1985" w:right="1701" w:bottom="1418" w:left="1701" w:header="1134" w:footer="1134" w:gutter="0"/>
          <w:cols w:space="720"/>
          <w:docGrid w:linePitch="326"/>
        </w:sectPr>
      </w:pPr>
    </w:p>
    <w:p w14:paraId="6B8DF350" w14:textId="47BBABFF" w:rsidR="003D36AA" w:rsidRPr="005A6B22" w:rsidRDefault="00740658" w:rsidP="00995D8F">
      <w:pPr>
        <w:pStyle w:val="1"/>
        <w:rPr>
          <w:lang w:val="en-GB"/>
        </w:rPr>
      </w:pPr>
      <w:bookmarkStart w:id="134" w:name="_Toc92822306"/>
      <w:r w:rsidRPr="00F054F0">
        <w:rPr>
          <w:rFonts w:hint="eastAsia"/>
        </w:rPr>
        <w:lastRenderedPageBreak/>
        <w:t>第三章</w:t>
      </w:r>
      <w:r w:rsidRPr="00F054F0">
        <w:rPr>
          <w:rFonts w:hint="eastAsia"/>
        </w:rPr>
        <w:t xml:space="preserve"> </w:t>
      </w:r>
      <w:r w:rsidR="005A6B22" w:rsidRPr="005A6B22">
        <w:rPr>
          <w:rFonts w:hint="eastAsia"/>
        </w:rPr>
        <w:t>面向大规模智能监控系统的算力共享网络解决方案</w:t>
      </w:r>
      <w:bookmarkEnd w:id="134"/>
    </w:p>
    <w:p w14:paraId="0BE585B1" w14:textId="77777777" w:rsidR="005A6B22" w:rsidRDefault="005A6B22" w:rsidP="005A6B22">
      <w:pPr>
        <w:pStyle w:val="aff6"/>
      </w:pPr>
      <w:r>
        <w:rPr>
          <w:rFonts w:hint="eastAsia"/>
        </w:rPr>
        <w:t>面向大规模智能监控系统的算力共享网络是面向大规模智能监控系统发展的主旋律，基于边缘计算的算力共享网络在未来大规模视频监控预警市场占绝对优势。随着“智能管道</w:t>
      </w:r>
      <w:r>
        <w:rPr>
          <w:rFonts w:hint="eastAsia"/>
        </w:rPr>
        <w:t xml:space="preserve">  </w:t>
      </w:r>
      <w:r>
        <w:rPr>
          <w:rFonts w:hint="eastAsia"/>
        </w:rPr>
        <w:t>智慧管网”的迅速推进，将安防监控与运营商的网络、边缘计算、云技术相结合，为视屏监控云网融合、云边协同带来可能。</w:t>
      </w:r>
    </w:p>
    <w:p w14:paraId="7F46902B" w14:textId="77777777" w:rsidR="005A6B22" w:rsidRDefault="005A6B22" w:rsidP="005A6B22">
      <w:pPr>
        <w:pStyle w:val="aff6"/>
      </w:pPr>
      <w:r>
        <w:rPr>
          <w:rFonts w:hint="eastAsia"/>
        </w:rPr>
        <w:t>智能监控系统作为实现“智能管道</w:t>
      </w:r>
      <w:r>
        <w:rPr>
          <w:rFonts w:hint="eastAsia"/>
        </w:rPr>
        <w:t xml:space="preserve">  </w:t>
      </w:r>
      <w:r>
        <w:rPr>
          <w:rFonts w:hint="eastAsia"/>
        </w:rPr>
        <w:t>智慧管网”系统的重要组成部分受到了社会各界的重视。为提高监控系统效率，降低风险漏报率，面向大规模智能监控系统的算力共享网络已经成为迫切需求。本文聚焦于大规模智能监控系统所面临的设备出现异常导致的计算能力不足、计算核心故障导致的风险漏报等问题。</w:t>
      </w:r>
    </w:p>
    <w:p w14:paraId="5115BCA7" w14:textId="77777777" w:rsidR="005A6B22" w:rsidRDefault="005A6B22" w:rsidP="005A6B22">
      <w:pPr>
        <w:pStyle w:val="aff6"/>
      </w:pPr>
      <w:r>
        <w:rPr>
          <w:rFonts w:hint="eastAsia"/>
        </w:rPr>
        <w:t>针对设备出现异常（电力不足、过热降频以及计算任务激增）导致的计算能力不足，提出一种算力感知网络的架构，围绕着周围算力盈余的节点分配计算资源，克服传统部署方式在设备出现异常导致的计算核心无法发挥全部性能而产生的计算能力不足的问题。通过服务器向周围区域计算性能正常的节点发送区域内因设备异常导致无法正常工作的节点的视频数据，实现区域计算节点任务的统一调度和管理，实现基于区域和视频源的视频计算资源部署和分配模式。受影响的计算节点只需将摄像机记录的信息片段发送到服务器，有效解决了因设备计算能力不足导致的风险漏报问题。</w:t>
      </w:r>
    </w:p>
    <w:p w14:paraId="49F33666" w14:textId="77777777" w:rsidR="005A6B22" w:rsidRDefault="005A6B22" w:rsidP="005A6B22">
      <w:pPr>
        <w:pStyle w:val="aff6"/>
      </w:pPr>
      <w:r>
        <w:rPr>
          <w:rFonts w:hint="eastAsia"/>
        </w:rPr>
        <w:t>针对边缘节点计算能力不足问题，提出采用算力感知网络（</w:t>
      </w:r>
      <w:r>
        <w:rPr>
          <w:rFonts w:hint="eastAsia"/>
        </w:rPr>
        <w:t>CAN</w:t>
      </w:r>
      <w:r>
        <w:rPr>
          <w:rFonts w:hint="eastAsia"/>
        </w:rPr>
        <w:t>，</w:t>
      </w:r>
      <w:r>
        <w:rPr>
          <w:rFonts w:hint="eastAsia"/>
        </w:rPr>
        <w:t>Computing-aware Networking</w:t>
      </w:r>
      <w:r>
        <w:rPr>
          <w:rFonts w:hint="eastAsia"/>
        </w:rPr>
        <w:t>）。通过考虑网络和算力两个维度地性能指标，将分布的边缘计算资源进行动态融合，并结合网络路径的度量，将资源与网络进行统一协同调度，使能力不足的边缘节点能够按需实时地调用分布计算资源。</w:t>
      </w:r>
    </w:p>
    <w:p w14:paraId="127AB7D5" w14:textId="77777777" w:rsidR="005A6B22" w:rsidRDefault="005A6B22" w:rsidP="005A6B22">
      <w:pPr>
        <w:pStyle w:val="aff6"/>
      </w:pPr>
      <w:r>
        <w:rPr>
          <w:rFonts w:hint="eastAsia"/>
        </w:rPr>
        <w:t>针对计算核心故障（死锁、过热死机以及硬件故障）导致的风险漏报问题，提出两种重启电源恢复设备的策略。</w:t>
      </w:r>
    </w:p>
    <w:p w14:paraId="08EB1284" w14:textId="63DED9CA" w:rsidR="005A6B22" w:rsidRDefault="0014529A" w:rsidP="005A6B22">
      <w:pPr>
        <w:pStyle w:val="aff6"/>
      </w:pPr>
      <w:r w:rsidRPr="00E1674F">
        <w:rPr>
          <w:rFonts w:ascii="宋体" w:hAnsi="宋体" w:hint="eastAsia"/>
          <w:szCs w:val="21"/>
        </w:rPr>
        <w:t>（1）</w:t>
      </w:r>
      <w:r w:rsidR="005A6B22">
        <w:rPr>
          <w:rFonts w:hint="eastAsia"/>
        </w:rPr>
        <w:t>由于计算核心出现的死锁、过热死机等故障具有可自恢复特点，提出一种使用</w:t>
      </w:r>
      <w:r w:rsidR="005A6B22">
        <w:rPr>
          <w:rFonts w:hint="eastAsia"/>
        </w:rPr>
        <w:t>GSM</w:t>
      </w:r>
      <w:r w:rsidR="005A6B22">
        <w:rPr>
          <w:rFonts w:hint="eastAsia"/>
        </w:rPr>
        <w:t>手动控制的断电开关器实现设备断电重启的方法。当设备计算核心故障无法响应时，</w:t>
      </w:r>
      <w:r w:rsidR="005A6B22">
        <w:rPr>
          <w:rFonts w:hint="eastAsia"/>
        </w:rPr>
        <w:t>GSM</w:t>
      </w:r>
      <w:r w:rsidR="005A6B22">
        <w:rPr>
          <w:rFonts w:hint="eastAsia"/>
        </w:rPr>
        <w:t>手动控制的断电开关器会自动通知后勤维修人员，并能执行后勤维修人员的远程操作，即时对故障设备进行恢复，减少后勤维修成本。</w:t>
      </w:r>
    </w:p>
    <w:p w14:paraId="3D3204E8" w14:textId="017F1486" w:rsidR="005A6B22" w:rsidRDefault="0014529A" w:rsidP="005A6B22">
      <w:pPr>
        <w:pStyle w:val="aff6"/>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5A6B22">
        <w:rPr>
          <w:rFonts w:hint="eastAsia"/>
        </w:rPr>
        <w:t>除了使用</w:t>
      </w:r>
      <w:r w:rsidR="005A6B22">
        <w:rPr>
          <w:rFonts w:hint="eastAsia"/>
        </w:rPr>
        <w:t>GSM</w:t>
      </w:r>
      <w:r w:rsidR="005A6B22">
        <w:rPr>
          <w:rFonts w:hint="eastAsia"/>
        </w:rPr>
        <w:t>手动控制的断电开关器实现设备断电重启的方法，我们还提出了给电源开关加装蓝牙模块，由蓝牙模块来控制断电开关器的方法。该策略</w:t>
      </w:r>
      <w:r w:rsidR="005A6B22">
        <w:rPr>
          <w:rFonts w:hint="eastAsia"/>
        </w:rPr>
        <w:lastRenderedPageBreak/>
        <w:t>同样也能实现第一种方案中所实现的对故障设备进行恢复，减少后勤维修成本需求。</w:t>
      </w:r>
    </w:p>
    <w:p w14:paraId="37B8BE69" w14:textId="42F2FF8A" w:rsidR="00771C5A" w:rsidRDefault="005A6B22" w:rsidP="005A6B22">
      <w:pPr>
        <w:pStyle w:val="aff6"/>
      </w:pPr>
      <w:r>
        <w:rPr>
          <w:rFonts w:hint="eastAsia"/>
        </w:rPr>
        <w:t>以上两种方案都能在保证整个监控系统稳定的同时最大减少风险漏报的问题。本文基于以上提出的计算架构与方法，探讨面向大规模智能监控系统的算力共享网络的可行性、有效性和实用性。</w:t>
      </w:r>
    </w:p>
    <w:p w14:paraId="329FA3E2" w14:textId="2B929E1E" w:rsidR="003D36AA" w:rsidRPr="00E5348C" w:rsidRDefault="009B6B8B" w:rsidP="00995D8F">
      <w:pPr>
        <w:pStyle w:val="2"/>
      </w:pPr>
      <w:bookmarkStart w:id="135" w:name="_Toc92822307"/>
      <w:bookmarkStart w:id="136" w:name="_Toc475016565"/>
      <w:bookmarkStart w:id="137" w:name="_Toc474847282"/>
      <w:bookmarkStart w:id="138" w:name="_Toc474728192"/>
      <w:bookmarkStart w:id="139" w:name="_Toc475016032"/>
      <w:bookmarkStart w:id="140" w:name="_Toc475016876"/>
      <w:r>
        <w:t xml:space="preserve">3.1 </w:t>
      </w:r>
      <w:r w:rsidR="005A6B22" w:rsidRPr="005A6B22">
        <w:rPr>
          <w:rFonts w:hint="eastAsia"/>
        </w:rPr>
        <w:t>研究背景及意义</w:t>
      </w:r>
      <w:bookmarkEnd w:id="135"/>
    </w:p>
    <w:p w14:paraId="6976D251" w14:textId="77777777" w:rsidR="005A6B22" w:rsidRPr="00B353D5" w:rsidRDefault="005A6B22" w:rsidP="0014529A">
      <w:pPr>
        <w:ind w:firstLine="480"/>
        <w:rPr>
          <w:rFonts w:ascii="Calibri" w:hAnsi="Calibri" w:cs="Calibri"/>
        </w:rPr>
      </w:pPr>
      <w:r w:rsidRPr="00D52C7E">
        <w:rPr>
          <w:rFonts w:hint="eastAsia"/>
        </w:rPr>
        <w:t>长输油气管道安防主要依靠人力巡检巡查，西气东输每年投入的人力巡护成本较高，为了响应国家油气体制改革要求，西气东输公司率先开展了“智能管道</w:t>
      </w:r>
      <w:r w:rsidRPr="00D52C7E">
        <w:rPr>
          <w:rFonts w:hint="eastAsia"/>
        </w:rPr>
        <w:t xml:space="preserve"> </w:t>
      </w:r>
      <w:r w:rsidRPr="00D52C7E">
        <w:rPr>
          <w:rFonts w:hint="eastAsia"/>
        </w:rPr>
        <w:t>智慧管网”的探索与建设，并在管道智能监控感知威胁态势方面取得了实质性的突破</w:t>
      </w:r>
      <w:r>
        <w:rPr>
          <w:rFonts w:hint="eastAsia"/>
        </w:rPr>
        <w:t>。视频监控技术作为实现“智能管道</w:t>
      </w:r>
      <w:r>
        <w:rPr>
          <w:rFonts w:hint="eastAsia"/>
        </w:rPr>
        <w:t xml:space="preserve">  </w:t>
      </w:r>
      <w:r>
        <w:rPr>
          <w:rFonts w:hint="eastAsia"/>
        </w:rPr>
        <w:t>智慧管网”的重要技术手段也越来越受到社会各界的重视，同时在各个行业得到了广泛的应用。</w:t>
      </w:r>
      <w:r>
        <w:rPr>
          <w:rFonts w:hint="eastAsia"/>
        </w:rPr>
        <w:t>2010</w:t>
      </w:r>
      <w:r>
        <w:rPr>
          <w:rFonts w:hint="eastAsia"/>
        </w:rPr>
        <w:t>年，为了顺利、安全地举办世博会，上海市大规模增加监控网络的范围和密度，仅在浦东新区就建设了包含一万多个监控点位的高清监控系统；</w:t>
      </w:r>
      <w:r>
        <w:rPr>
          <w:rFonts w:ascii="Calibri" w:hAnsi="Calibri" w:cs="Calibri" w:hint="eastAsia"/>
        </w:rPr>
        <w:t>截至</w:t>
      </w:r>
      <w:r>
        <w:rPr>
          <w:rFonts w:ascii="Calibri" w:hAnsi="Calibri" w:cs="Calibri" w:hint="eastAsia"/>
        </w:rPr>
        <w:t>2011</w:t>
      </w:r>
      <w:r>
        <w:rPr>
          <w:rFonts w:ascii="Calibri" w:hAnsi="Calibri" w:cs="Calibri" w:hint="eastAsia"/>
        </w:rPr>
        <w:t>年，黑龙江投入</w:t>
      </w:r>
      <w:r>
        <w:rPr>
          <w:rFonts w:ascii="Calibri" w:hAnsi="Calibri" w:cs="Calibri" w:hint="eastAsia"/>
        </w:rPr>
        <w:t>8</w:t>
      </w:r>
      <w:r>
        <w:rPr>
          <w:rFonts w:ascii="Calibri" w:hAnsi="Calibri" w:cs="Calibri" w:hint="eastAsia"/>
        </w:rPr>
        <w:t>亿多建设资金用于监控系统建设，共建设近千个监控中心，二十多万个监控点；武汉市为推进“平安城市”建设，建设了覆盖跨江大桥、主干道和主城区城道口等重点部位的监控系统。</w:t>
      </w:r>
    </w:p>
    <w:p w14:paraId="0E6F62B1" w14:textId="77777777" w:rsidR="005A6B22" w:rsidRDefault="005A6B22" w:rsidP="0014529A">
      <w:pPr>
        <w:ind w:firstLine="480"/>
        <w:rPr>
          <w:rFonts w:ascii="Calibri" w:hAnsi="Calibri" w:cs="Calibri"/>
        </w:rPr>
      </w:pPr>
      <w:r w:rsidRPr="00D52C7E">
        <w:rPr>
          <w:rFonts w:hint="eastAsia"/>
        </w:rPr>
        <w:t>长输油气管道安防主要依靠人力巡检巡查，西气东输每年投入的人力巡护成本较高，为了响应国家油气体制改革要求，西气东输公司率先开展了“智能管道</w:t>
      </w:r>
      <w:r w:rsidRPr="00D52C7E">
        <w:rPr>
          <w:rFonts w:hint="eastAsia"/>
        </w:rPr>
        <w:t xml:space="preserve"> </w:t>
      </w:r>
      <w:r w:rsidRPr="00D52C7E">
        <w:rPr>
          <w:rFonts w:hint="eastAsia"/>
        </w:rPr>
        <w:t>智慧管网”的探索与建设，并在管道智能监控感知威胁态势方面取得了实质性的突破</w:t>
      </w:r>
      <w:r>
        <w:rPr>
          <w:rFonts w:hint="eastAsia"/>
        </w:rPr>
        <w:t>。视频监控技术作为实现“智能管道</w:t>
      </w:r>
      <w:r>
        <w:rPr>
          <w:rFonts w:hint="eastAsia"/>
        </w:rPr>
        <w:t xml:space="preserve">  </w:t>
      </w:r>
      <w:r>
        <w:rPr>
          <w:rFonts w:hint="eastAsia"/>
        </w:rPr>
        <w:t>智慧管网”的重要技术手段也越来越受到社会各界的重视，同时在各个行业得到了广泛的应用。</w:t>
      </w:r>
      <w:r>
        <w:rPr>
          <w:rFonts w:hint="eastAsia"/>
        </w:rPr>
        <w:t>2010</w:t>
      </w:r>
      <w:r>
        <w:rPr>
          <w:rFonts w:hint="eastAsia"/>
        </w:rPr>
        <w:t>年，为了顺利、安全地举办世博会，上海市大规模增加监控网络的范围和密度，仅在浦东新区就建设了包含一万多个监控点位的高清监控系统；</w:t>
      </w:r>
      <w:r>
        <w:rPr>
          <w:rFonts w:ascii="Calibri" w:hAnsi="Calibri" w:cs="Calibri" w:hint="eastAsia"/>
        </w:rPr>
        <w:t>截至</w:t>
      </w:r>
      <w:r>
        <w:rPr>
          <w:rFonts w:ascii="Calibri" w:hAnsi="Calibri" w:cs="Calibri" w:hint="eastAsia"/>
        </w:rPr>
        <w:t>2011</w:t>
      </w:r>
      <w:r>
        <w:rPr>
          <w:rFonts w:ascii="Calibri" w:hAnsi="Calibri" w:cs="Calibri" w:hint="eastAsia"/>
        </w:rPr>
        <w:t>年，黑龙江投入</w:t>
      </w:r>
      <w:r>
        <w:rPr>
          <w:rFonts w:ascii="Calibri" w:hAnsi="Calibri" w:cs="Calibri" w:hint="eastAsia"/>
        </w:rPr>
        <w:t>8</w:t>
      </w:r>
      <w:r>
        <w:rPr>
          <w:rFonts w:ascii="Calibri" w:hAnsi="Calibri" w:cs="Calibri" w:hint="eastAsia"/>
        </w:rPr>
        <w:t>亿多建设资金用于监控系统建设，共建设近千个监控中心，二十多万个监控点；武汉市为推进“平安城市”建设，建设了覆盖跨江大桥、主干道和主城区城道口等重点部位的监控系统。</w:t>
      </w:r>
    </w:p>
    <w:p w14:paraId="6229DE0A" w14:textId="77777777" w:rsidR="005A6B22" w:rsidRDefault="005A6B22" w:rsidP="0014529A">
      <w:pPr>
        <w:ind w:firstLine="480"/>
        <w:rPr>
          <w:rFonts w:ascii="Calibri" w:hAnsi="Calibri" w:cs="Calibri"/>
        </w:rPr>
      </w:pPr>
      <w:r>
        <w:rPr>
          <w:rFonts w:ascii="Calibri" w:hAnsi="Calibri" w:cs="Calibri" w:hint="eastAsia"/>
        </w:rPr>
        <w:t>视频监控系统的发展主要分为以下三个阶段：</w:t>
      </w:r>
    </w:p>
    <w:p w14:paraId="7B38193E" w14:textId="77777777" w:rsidR="005A6B22" w:rsidRDefault="005A6B22" w:rsidP="0014529A">
      <w:pPr>
        <w:ind w:firstLine="480"/>
        <w:rPr>
          <w:rFonts w:ascii="Calibri" w:hAnsi="Calibri" w:cs="Calibri"/>
        </w:rPr>
      </w:pPr>
      <w:r>
        <w:rPr>
          <w:rFonts w:ascii="Calibri" w:hAnsi="Calibri" w:cs="Calibri" w:hint="eastAsia"/>
        </w:rPr>
        <w:t>第一阶段：以模拟摄像机及模拟录像机为主的模拟视频监控系统，这种监控系统多是以摄像机、录像机、分割器为核心，通过模拟信号输出视频，传输距离短，图像质量差，目前已逐步退出市场。</w:t>
      </w:r>
    </w:p>
    <w:p w14:paraId="322D6A24" w14:textId="77777777" w:rsidR="005A6B22" w:rsidRDefault="005A6B22" w:rsidP="0014529A">
      <w:pPr>
        <w:ind w:firstLine="480"/>
        <w:rPr>
          <w:rFonts w:ascii="Calibri" w:hAnsi="Calibri" w:cs="Calibri"/>
        </w:rPr>
      </w:pPr>
      <w:r>
        <w:rPr>
          <w:rFonts w:ascii="Calibri" w:hAnsi="Calibri" w:cs="Calibri" w:hint="eastAsia"/>
        </w:rPr>
        <w:lastRenderedPageBreak/>
        <w:t>第二阶段：基于模拟摄像机和数字录像机的视频监控系统，采用模拟信号传输视频，数字方式处理与贮存，属于过渡阶段。</w:t>
      </w:r>
    </w:p>
    <w:p w14:paraId="134DC26B" w14:textId="77777777" w:rsidR="005A6B22" w:rsidRDefault="005A6B22" w:rsidP="0014529A">
      <w:pPr>
        <w:ind w:firstLine="480"/>
        <w:rPr>
          <w:rFonts w:ascii="Calibri" w:hAnsi="Calibri" w:cs="Calibri"/>
        </w:rPr>
      </w:pPr>
      <w:r>
        <w:rPr>
          <w:rFonts w:ascii="Calibri" w:hAnsi="Calibri" w:cs="Calibri" w:hint="eastAsia"/>
        </w:rPr>
        <w:t>第三阶段：基于网络摄像机的全数字视频监控系统，以数字方式传输视频，传输距离长，图像质量好，目前正得到广泛应用。</w:t>
      </w:r>
    </w:p>
    <w:p w14:paraId="29284675" w14:textId="77777777" w:rsidR="005A6B22" w:rsidRDefault="005A6B22" w:rsidP="0014529A">
      <w:pPr>
        <w:ind w:firstLine="480"/>
        <w:rPr>
          <w:rFonts w:ascii="Calibri" w:hAnsi="Calibri" w:cs="Calibri"/>
        </w:rPr>
      </w:pPr>
      <w:r>
        <w:rPr>
          <w:rFonts w:ascii="Calibri" w:hAnsi="Calibri" w:cs="Calibri" w:hint="eastAsia"/>
        </w:rPr>
        <w:t>以上三代视频监控系统，主要解决视频捕捉、传输、存储等问题，并不具备视频职能分析的功能，真正起到安全防范的作用则需要人为观察视频从而做出安全评估。一种方法是实时观看，建设一个监控中心，将监控点所有的视频流导入监控中心，同时配备多块显示屏来播放视频画面，由工作人员通过观看屏幕上的监控点的视频，事后进行调阅，本质上还是以人观看的方式来查找感兴趣的信息。</w:t>
      </w:r>
    </w:p>
    <w:p w14:paraId="0923CA34" w14:textId="77777777" w:rsidR="005A6B22" w:rsidRDefault="005A6B22" w:rsidP="0014529A">
      <w:pPr>
        <w:ind w:firstLine="480"/>
        <w:rPr>
          <w:rFonts w:ascii="Calibri" w:hAnsi="Calibri" w:cs="Calibri"/>
        </w:rPr>
      </w:pPr>
      <w:r>
        <w:rPr>
          <w:rFonts w:ascii="Calibri" w:hAnsi="Calibri" w:cs="Calibri" w:hint="eastAsia"/>
        </w:rPr>
        <w:t>然而人工监控具有本身固有的缺陷，例如：消耗大量人力、易使人产生疲劳、可扩展差等等。尤其随着“</w:t>
      </w:r>
      <w:r w:rsidRPr="00D52C7E">
        <w:rPr>
          <w:rFonts w:ascii="Calibri" w:hAnsi="Calibri" w:cs="Calibri" w:hint="eastAsia"/>
        </w:rPr>
        <w:t>智能管道</w:t>
      </w:r>
      <w:r w:rsidRPr="00D52C7E">
        <w:rPr>
          <w:rFonts w:ascii="Calibri" w:hAnsi="Calibri" w:cs="Calibri" w:hint="eastAsia"/>
        </w:rPr>
        <w:t xml:space="preserve"> </w:t>
      </w:r>
      <w:r w:rsidRPr="00D52C7E">
        <w:rPr>
          <w:rFonts w:ascii="Calibri" w:hAnsi="Calibri" w:cs="Calibri" w:hint="eastAsia"/>
        </w:rPr>
        <w:t>智慧管网</w:t>
      </w:r>
      <w:r>
        <w:rPr>
          <w:rFonts w:ascii="Calibri" w:hAnsi="Calibri" w:cs="Calibri" w:hint="eastAsia"/>
        </w:rPr>
        <w:t>”监控系统规模不断扩大，面对数以万计的监控点和海量视频数据，以人工为核心的监控系统越来越无法满足需求。如何解决人工监测带来的种种问题，加强监控系统的事前预警和事后的检索，成为当前摆在“</w:t>
      </w:r>
      <w:r w:rsidRPr="00D52C7E">
        <w:rPr>
          <w:rFonts w:ascii="Calibri" w:hAnsi="Calibri" w:cs="Calibri" w:hint="eastAsia"/>
        </w:rPr>
        <w:t>智能管道</w:t>
      </w:r>
      <w:r w:rsidRPr="00D52C7E">
        <w:rPr>
          <w:rFonts w:ascii="Calibri" w:hAnsi="Calibri" w:cs="Calibri" w:hint="eastAsia"/>
        </w:rPr>
        <w:t xml:space="preserve"> </w:t>
      </w:r>
      <w:r w:rsidRPr="00D52C7E">
        <w:rPr>
          <w:rFonts w:ascii="Calibri" w:hAnsi="Calibri" w:cs="Calibri" w:hint="eastAsia"/>
        </w:rPr>
        <w:t>智慧管网</w:t>
      </w:r>
      <w:r>
        <w:rPr>
          <w:rFonts w:ascii="Calibri" w:hAnsi="Calibri" w:cs="Calibri" w:hint="eastAsia"/>
        </w:rPr>
        <w:t>”发展前的重要问题。</w:t>
      </w:r>
    </w:p>
    <w:p w14:paraId="3D10DC3F" w14:textId="77777777" w:rsidR="005A6B22" w:rsidRDefault="005A6B22" w:rsidP="0014529A">
      <w:pPr>
        <w:ind w:firstLine="480"/>
        <w:rPr>
          <w:rFonts w:ascii="Calibri" w:hAnsi="Calibri" w:cs="Calibri"/>
        </w:rPr>
      </w:pPr>
      <w:r>
        <w:rPr>
          <w:rFonts w:ascii="Calibri" w:hAnsi="Calibri" w:cs="Calibri" w:hint="eastAsia"/>
        </w:rPr>
        <w:t>监控界提出了智能视频监控</w:t>
      </w:r>
      <w:r>
        <w:rPr>
          <w:rFonts w:ascii="Calibri" w:hAnsi="Calibri" w:cs="Calibri" w:hint="eastAsia"/>
        </w:rPr>
        <w:t>(Intelligent Video Surveillance,</w:t>
      </w:r>
      <w:r>
        <w:rPr>
          <w:rFonts w:ascii="Calibri" w:hAnsi="Calibri" w:cs="Calibri"/>
        </w:rPr>
        <w:t xml:space="preserve"> </w:t>
      </w:r>
      <w:r>
        <w:rPr>
          <w:rFonts w:ascii="Calibri" w:hAnsi="Calibri" w:cs="Calibri" w:hint="eastAsia"/>
        </w:rPr>
        <w:t>IVS)</w:t>
      </w:r>
      <w:r>
        <w:rPr>
          <w:rFonts w:ascii="Calibri" w:hAnsi="Calibri" w:cs="Calibri" w:hint="eastAsia"/>
        </w:rPr>
        <w:t>的概念。智能监控即使用计算机强大的计算能力以及图像分析技术对传统的监控视频进行处理、分析和理解，过滤无用信息。目前智能视频监控在计算机视觉领域中备受关注。</w:t>
      </w:r>
    </w:p>
    <w:p w14:paraId="4ADE2EEF" w14:textId="77777777" w:rsidR="005A6B22" w:rsidRDefault="005A6B22" w:rsidP="0014529A">
      <w:pPr>
        <w:ind w:firstLine="480"/>
        <w:rPr>
          <w:rFonts w:ascii="Calibri" w:hAnsi="Calibri" w:cs="Calibri"/>
        </w:rPr>
      </w:pPr>
      <w:r>
        <w:rPr>
          <w:rFonts w:ascii="Calibri" w:hAnsi="Calibri" w:cs="Calibri" w:hint="eastAsia"/>
        </w:rPr>
        <w:t>相比于传统监控系统，智能监控系统具有以下优势：</w:t>
      </w:r>
    </w:p>
    <w:p w14:paraId="48BB5CB1" w14:textId="00FB299A" w:rsidR="005A6B22" w:rsidRPr="0014529A" w:rsidRDefault="0014529A" w:rsidP="0014529A">
      <w:pPr>
        <w:ind w:firstLineChars="0"/>
        <w:jc w:val="left"/>
        <w:rPr>
          <w:rFonts w:ascii="Calibri" w:hAnsi="Calibri" w:cs="Calibri"/>
        </w:rPr>
      </w:pPr>
      <w:r w:rsidRPr="00E1674F">
        <w:rPr>
          <w:rFonts w:ascii="宋体" w:hAnsi="宋体" w:hint="eastAsia"/>
          <w:szCs w:val="21"/>
        </w:rPr>
        <w:t>（1）</w:t>
      </w:r>
      <w:r w:rsidR="005A6B22" w:rsidRPr="0014529A">
        <w:rPr>
          <w:rFonts w:ascii="Calibri" w:hAnsi="Calibri" w:cs="Calibri" w:hint="eastAsia"/>
        </w:rPr>
        <w:t>全天候的监控能力：使用计算机代替人来监控视频画面，实现对监控画面的不间断分析，彻底改变以往由监控人员对监控画面进行监视和分析的方式。</w:t>
      </w:r>
    </w:p>
    <w:p w14:paraId="56DFD248" w14:textId="76C45AD5" w:rsidR="005A6B22" w:rsidRPr="0014529A" w:rsidRDefault="0014529A" w:rsidP="0014529A">
      <w:pPr>
        <w:ind w:firstLineChars="0"/>
        <w:jc w:val="left"/>
        <w:rPr>
          <w:rFonts w:ascii="Calibri" w:hAnsi="Calibri" w:cs="Calibri"/>
        </w:rPr>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5A6B22" w:rsidRPr="0014529A">
        <w:rPr>
          <w:rFonts w:ascii="Calibri" w:hAnsi="Calibri" w:cs="Calibri" w:hint="eastAsia"/>
        </w:rPr>
        <w:t>快速的响应能力：通过设置某些可疑行为的识别规则，在其发生危害之前通知相关人员采取相应措施，为潜在威胁做好准备工作。</w:t>
      </w:r>
    </w:p>
    <w:p w14:paraId="63930825" w14:textId="38B98048" w:rsidR="005A6B22" w:rsidRPr="0014529A" w:rsidRDefault="0014529A" w:rsidP="0014529A">
      <w:pPr>
        <w:ind w:firstLineChars="0"/>
        <w:jc w:val="left"/>
        <w:rPr>
          <w:rFonts w:ascii="Calibri" w:hAnsi="Calibri" w:cs="Calibri"/>
        </w:rPr>
      </w:pPr>
      <w:r w:rsidRPr="00E1674F">
        <w:rPr>
          <w:rFonts w:ascii="宋体" w:hAnsi="宋体" w:hint="eastAsia"/>
          <w:szCs w:val="21"/>
        </w:rPr>
        <w:t>（</w:t>
      </w:r>
      <w:r>
        <w:rPr>
          <w:rFonts w:ascii="宋体" w:hAnsi="宋体"/>
          <w:szCs w:val="21"/>
        </w:rPr>
        <w:t>3</w:t>
      </w:r>
      <w:r w:rsidRPr="00E1674F">
        <w:rPr>
          <w:rFonts w:ascii="宋体" w:hAnsi="宋体" w:hint="eastAsia"/>
          <w:szCs w:val="21"/>
        </w:rPr>
        <w:t>）</w:t>
      </w:r>
      <w:r w:rsidR="005A6B22" w:rsidRPr="0014529A">
        <w:rPr>
          <w:rFonts w:ascii="Calibri" w:hAnsi="Calibri" w:cs="Calibri" w:hint="eastAsia"/>
        </w:rPr>
        <w:t>扩展视频资源的应用领域：传统视频监控系统只能获取单一的视频数据，而智能监控系统可以提取视频中的各种信息，为其他应用提供支持。</w:t>
      </w:r>
    </w:p>
    <w:p w14:paraId="1AAC542D" w14:textId="77777777" w:rsidR="005A6B22" w:rsidRDefault="005A6B22" w:rsidP="0014529A">
      <w:pPr>
        <w:ind w:firstLine="480"/>
        <w:rPr>
          <w:rFonts w:ascii="Calibri" w:hAnsi="Calibri" w:cs="Calibri"/>
        </w:rPr>
      </w:pPr>
      <w:r>
        <w:rPr>
          <w:rFonts w:ascii="Calibri" w:hAnsi="Calibri" w:cs="Calibri" w:hint="eastAsia"/>
        </w:rPr>
        <w:t>随着“</w:t>
      </w:r>
      <w:r w:rsidRPr="00B20A1C">
        <w:rPr>
          <w:rFonts w:ascii="Calibri" w:hAnsi="Calibri" w:cs="Calibri" w:hint="eastAsia"/>
        </w:rPr>
        <w:t>智能管道</w:t>
      </w:r>
      <w:r w:rsidRPr="00B20A1C">
        <w:rPr>
          <w:rFonts w:ascii="Calibri" w:hAnsi="Calibri" w:cs="Calibri" w:hint="eastAsia"/>
        </w:rPr>
        <w:t xml:space="preserve">  </w:t>
      </w:r>
      <w:r w:rsidRPr="00B20A1C">
        <w:rPr>
          <w:rFonts w:ascii="Calibri" w:hAnsi="Calibri" w:cs="Calibri" w:hint="eastAsia"/>
        </w:rPr>
        <w:t>智慧管网</w:t>
      </w:r>
      <w:r>
        <w:rPr>
          <w:rFonts w:ascii="Calibri" w:hAnsi="Calibri" w:cs="Calibri" w:hint="eastAsia"/>
        </w:rPr>
        <w:t>”监控系统规模的不断扩大，面向大规模监控系统的视频计算对智能监控系统提出了新的挑战：</w:t>
      </w:r>
    </w:p>
    <w:p w14:paraId="602608EE" w14:textId="4617AF65" w:rsidR="005A6B22" w:rsidRPr="0014529A" w:rsidRDefault="0014529A" w:rsidP="0014529A">
      <w:pPr>
        <w:ind w:firstLineChars="0"/>
        <w:jc w:val="left"/>
        <w:rPr>
          <w:rFonts w:ascii="Calibri" w:hAnsi="Calibri" w:cs="Calibri"/>
        </w:rPr>
      </w:pPr>
      <w:bookmarkStart w:id="141" w:name="OLE_LINK3"/>
      <w:bookmarkStart w:id="142" w:name="OLE_LINK4"/>
      <w:r w:rsidRPr="00E1674F">
        <w:rPr>
          <w:rFonts w:ascii="宋体" w:hAnsi="宋体" w:hint="eastAsia"/>
          <w:szCs w:val="21"/>
        </w:rPr>
        <w:t>（1）</w:t>
      </w:r>
      <w:r w:rsidR="005A6B22" w:rsidRPr="0014529A">
        <w:rPr>
          <w:rFonts w:ascii="Calibri" w:hAnsi="Calibri" w:cs="Calibri" w:hint="eastAsia"/>
        </w:rPr>
        <w:t>监控设备出现电力不足、过热降频以及计算任务激增等</w:t>
      </w:r>
      <w:bookmarkEnd w:id="141"/>
      <w:bookmarkEnd w:id="142"/>
      <w:r w:rsidR="005A6B22" w:rsidRPr="0014529A">
        <w:rPr>
          <w:rFonts w:ascii="Calibri" w:hAnsi="Calibri" w:cs="Calibri" w:hint="eastAsia"/>
        </w:rPr>
        <w:t>状况所导致的算力不足问题。视频监控节点通常部署在野外，由太阳能供电，而监控视频流数据量大，计算核心需要在稳定的工作电压下才能高效运算，如果出现电量不足、散热不良导致过热降频或者短时间内计算任务激增等情况，计算核心将无法发挥全部性能以负荷繁重的计算任务，这将导致设备反应缓慢，遇到风险时无法及时汇报。如何解决监控设备出现故障导致算力不足的问题，是智能监控系统需要解决的首要问题；</w:t>
      </w:r>
    </w:p>
    <w:p w14:paraId="2E317059" w14:textId="4A032882" w:rsidR="005A6B22" w:rsidRPr="0014529A" w:rsidRDefault="0014529A" w:rsidP="0014529A">
      <w:pPr>
        <w:ind w:firstLineChars="0"/>
        <w:jc w:val="left"/>
        <w:rPr>
          <w:rFonts w:ascii="Calibri" w:hAnsi="Calibri" w:cs="Calibri"/>
        </w:rPr>
      </w:pPr>
      <w:r w:rsidRPr="00E1674F">
        <w:rPr>
          <w:rFonts w:ascii="宋体" w:hAnsi="宋体" w:hint="eastAsia"/>
          <w:szCs w:val="21"/>
        </w:rPr>
        <w:lastRenderedPageBreak/>
        <w:t>（</w:t>
      </w:r>
      <w:r>
        <w:rPr>
          <w:rFonts w:ascii="宋体" w:hAnsi="宋体"/>
          <w:szCs w:val="21"/>
        </w:rPr>
        <w:t>2</w:t>
      </w:r>
      <w:r w:rsidRPr="00E1674F">
        <w:rPr>
          <w:rFonts w:ascii="宋体" w:hAnsi="宋体" w:hint="eastAsia"/>
          <w:szCs w:val="21"/>
        </w:rPr>
        <w:t>）</w:t>
      </w:r>
      <w:r w:rsidR="005A6B22" w:rsidRPr="0014529A">
        <w:rPr>
          <w:rFonts w:ascii="Calibri" w:hAnsi="Calibri" w:cs="Calibri" w:hint="eastAsia"/>
        </w:rPr>
        <w:t>计算核心故障导致的风险漏报问题。视频监控摄像头每分每秒都在向计算核心输出大量的视频流数据，计算核心任务十分繁重。当计算核心出现故障（如死锁、过热和硬件故障）时，该区域的风险监控将瘫痪，此时若存在风险，势必会出现风险漏报问题，后果不堪设想。如何保证智能监控系统的稳定性，杜绝因计算核心故障而导致的风险漏报也是亟待解决的问题；</w:t>
      </w:r>
    </w:p>
    <w:p w14:paraId="129B0E4D" w14:textId="085E46B1" w:rsidR="00E17CF5" w:rsidRPr="00E17CF5" w:rsidRDefault="005A6B22" w:rsidP="0014529A">
      <w:pPr>
        <w:pStyle w:val="aff6"/>
        <w:tabs>
          <w:tab w:val="left" w:pos="4253"/>
        </w:tabs>
        <w:rPr>
          <w:color w:val="000000" w:themeColor="text1"/>
        </w:rPr>
      </w:pPr>
      <w:r>
        <w:rPr>
          <w:rFonts w:ascii="Calibri" w:hAnsi="Calibri" w:cs="Calibri" w:hint="eastAsia"/>
        </w:rPr>
        <w:t>本文针对以上两</w:t>
      </w:r>
      <w:r w:rsidRPr="00FB76C8">
        <w:rPr>
          <w:rFonts w:ascii="Calibri" w:hAnsi="Calibri" w:cs="Calibri" w:hint="eastAsia"/>
        </w:rPr>
        <w:t>个问题进行研究，有利于实现智能监控，推进“</w:t>
      </w:r>
      <w:r w:rsidRPr="00D52C7E">
        <w:rPr>
          <w:rFonts w:ascii="Calibri" w:hAnsi="Calibri" w:cs="Calibri" w:hint="eastAsia"/>
        </w:rPr>
        <w:t>智能管道</w:t>
      </w:r>
      <w:r w:rsidRPr="00D52C7E">
        <w:rPr>
          <w:rFonts w:ascii="Calibri" w:hAnsi="Calibri" w:cs="Calibri" w:hint="eastAsia"/>
        </w:rPr>
        <w:t xml:space="preserve"> </w:t>
      </w:r>
      <w:r w:rsidRPr="00D52C7E">
        <w:rPr>
          <w:rFonts w:ascii="Calibri" w:hAnsi="Calibri" w:cs="Calibri" w:hint="eastAsia"/>
        </w:rPr>
        <w:t>智慧管网</w:t>
      </w:r>
      <w:r w:rsidRPr="00FB76C8">
        <w:rPr>
          <w:rFonts w:ascii="Calibri" w:hAnsi="Calibri" w:cs="Calibri" w:hint="eastAsia"/>
        </w:rPr>
        <w:t>”建设，</w:t>
      </w:r>
      <w:r w:rsidRPr="00FB76C8">
        <w:rPr>
          <w:rFonts w:ascii="Calibri" w:hAnsi="Calibri" w:cs="Calibri" w:hint="eastAsia"/>
        </w:rPr>
        <w:t xml:space="preserve"> </w:t>
      </w:r>
      <w:r w:rsidRPr="00FB76C8">
        <w:rPr>
          <w:rFonts w:ascii="Calibri" w:hAnsi="Calibri" w:cs="Calibri" w:hint="eastAsia"/>
        </w:rPr>
        <w:t>对公共</w:t>
      </w:r>
      <w:r>
        <w:rPr>
          <w:rFonts w:ascii="Calibri" w:hAnsi="Calibri" w:cs="Calibri" w:hint="eastAsia"/>
        </w:rPr>
        <w:t>安全、</w:t>
      </w:r>
      <w:r w:rsidRPr="00FB76C8">
        <w:rPr>
          <w:rFonts w:ascii="Calibri" w:hAnsi="Calibri" w:cs="Calibri" w:hint="eastAsia"/>
        </w:rPr>
        <w:t>社会稳定等具有重要意义。</w:t>
      </w:r>
    </w:p>
    <w:p w14:paraId="343DC727" w14:textId="21D64DA5" w:rsidR="00E17CF5" w:rsidRPr="00C11728" w:rsidRDefault="00C11728" w:rsidP="00C11728">
      <w:pPr>
        <w:pStyle w:val="2"/>
      </w:pPr>
      <w:bookmarkStart w:id="143" w:name="_Toc92822308"/>
      <w:r>
        <w:t>3.</w:t>
      </w:r>
      <w:r w:rsidR="006333A9">
        <w:t>2</w:t>
      </w:r>
      <w:r>
        <w:t xml:space="preserve"> </w:t>
      </w:r>
      <w:r w:rsidR="005A6B22" w:rsidRPr="005A6B22">
        <w:rPr>
          <w:rFonts w:hint="eastAsia"/>
        </w:rPr>
        <w:t>国内外研究现状</w:t>
      </w:r>
      <w:bookmarkEnd w:id="143"/>
    </w:p>
    <w:p w14:paraId="1A49F251" w14:textId="77777777" w:rsidR="002A7679" w:rsidRDefault="005A6B22" w:rsidP="002A7679">
      <w:pPr>
        <w:pStyle w:val="aff6"/>
        <w:rPr>
          <w:color w:val="000000" w:themeColor="text1"/>
        </w:rPr>
      </w:pPr>
      <w:r w:rsidRPr="005A6B22">
        <w:rPr>
          <w:rFonts w:hint="eastAsia"/>
          <w:color w:val="000000" w:themeColor="text1"/>
        </w:rPr>
        <w:t>基于边缘计算的智能城市实时监控视频分析目前引起了从业者和研究人员的广泛关注，大量的视频数据被提交到互联网。根据原始视频内容，如何删除冗余视频帧、正确分割视频序列并减少不必要的计算资源消耗是一项具有挑战性的工作。</w:t>
      </w:r>
      <w:r w:rsidRPr="005A6B22">
        <w:rPr>
          <w:rFonts w:hint="eastAsia"/>
          <w:color w:val="000000" w:themeColor="text1"/>
        </w:rPr>
        <w:t>X. Zhang</w:t>
      </w:r>
      <w:r w:rsidRPr="005A6B22">
        <w:rPr>
          <w:rFonts w:hint="eastAsia"/>
          <w:color w:val="000000" w:themeColor="text1"/>
        </w:rPr>
        <w:t>等人提出了一种检测和定位具有运动场形状的视频异常的方法，</w:t>
      </w:r>
      <w:r w:rsidRPr="005A6B22">
        <w:rPr>
          <w:rFonts w:hint="eastAsia"/>
          <w:color w:val="000000" w:themeColor="text1"/>
        </w:rPr>
        <w:t>S. Ding</w:t>
      </w:r>
      <w:r w:rsidRPr="005A6B22">
        <w:rPr>
          <w:rFonts w:hint="eastAsia"/>
          <w:color w:val="000000" w:themeColor="text1"/>
        </w:rPr>
        <w:t>等人利用改进的</w:t>
      </w:r>
      <w:r w:rsidRPr="005A6B22">
        <w:rPr>
          <w:rFonts w:hint="eastAsia"/>
          <w:color w:val="000000" w:themeColor="text1"/>
        </w:rPr>
        <w:t xml:space="preserve"> Harris-Laplace </w:t>
      </w:r>
      <w:r w:rsidRPr="005A6B22">
        <w:rPr>
          <w:rFonts w:hint="eastAsia"/>
          <w:color w:val="000000" w:themeColor="text1"/>
        </w:rPr>
        <w:t>时空兴趣点从大视频中识别有趣的片段，然后从中选择关键帧。时空兴趣点可以准确地附着在检测到的目标周围，兴趣区域构建算法可以快速准确地定位包含目标的候选区域。由于图像分类和目标识别的巨大成功，特别是视频监控、目标计数和目标检测，深度学习受到了广泛关注。相比之下，</w:t>
      </w:r>
      <w:r w:rsidRPr="005A6B22">
        <w:rPr>
          <w:rFonts w:hint="eastAsia"/>
          <w:color w:val="000000" w:themeColor="text1"/>
        </w:rPr>
        <w:t>Y. Fang</w:t>
      </w:r>
      <w:r w:rsidRPr="005A6B22">
        <w:rPr>
          <w:rFonts w:hint="eastAsia"/>
          <w:color w:val="000000" w:themeColor="text1"/>
        </w:rPr>
        <w:t>等人提出了空间和时间特征图的计算，然后检测视频显著性。由于资源限制（能源消耗、计算和内存），在智能终端设备上部署这些具有低延迟要求的大型、强大的视频任务仍然是一个挑战。</w:t>
      </w:r>
    </w:p>
    <w:p w14:paraId="0861E486" w14:textId="6AE2CFC7" w:rsidR="008B6211" w:rsidRPr="008437FB" w:rsidRDefault="005A6B22" w:rsidP="002A7679">
      <w:pPr>
        <w:pStyle w:val="aff6"/>
        <w:rPr>
          <w:color w:val="000000" w:themeColor="text1"/>
        </w:rPr>
      </w:pPr>
      <w:r w:rsidRPr="005A6B22">
        <w:rPr>
          <w:rFonts w:hint="eastAsia"/>
          <w:color w:val="000000" w:themeColor="text1"/>
        </w:rPr>
        <w:t>因此，考虑将这些计算任务转移到更强大的边缘服务器或云。然而，云计算模型不适用于需要短期执行的边缘服务，因为将任务卸载到云中心增加了网络往返传输延迟，应用服务请求不会很快得到响应，但是充分利用云中强大的计算和内存资源将减少总响应时间。由于边缘节点和边缘服务器离用户近，可以快速响应用户请求，成为首选的帮手。在边缘服务器上运行计算密集型任务时，需要对多个终端设备资源进行有效管理。目标是平衡精度、能耗、延迟和负载平衡的性能参数。</w:t>
      </w:r>
      <w:r w:rsidRPr="005A6B22">
        <w:rPr>
          <w:rFonts w:hint="eastAsia"/>
          <w:color w:val="000000" w:themeColor="text1"/>
        </w:rPr>
        <w:t xml:space="preserve"> VideoStorm</w:t>
      </w:r>
      <w:r w:rsidRPr="005A6B22">
        <w:rPr>
          <w:rFonts w:hint="eastAsia"/>
          <w:color w:val="000000" w:themeColor="text1"/>
        </w:rPr>
        <w:t>引入了这些权衡，以在满足准确性和延迟目标的前提下为每个请求选择正确的配置。例如，在</w:t>
      </w:r>
      <w:r w:rsidRPr="005A6B22">
        <w:rPr>
          <w:rFonts w:hint="eastAsia"/>
          <w:color w:val="000000" w:themeColor="text1"/>
        </w:rPr>
        <w:t xml:space="preserve"> Chameleon</w:t>
      </w:r>
      <w:r w:rsidRPr="005A6B22">
        <w:rPr>
          <w:rFonts w:hint="eastAsia"/>
          <w:color w:val="000000" w:themeColor="text1"/>
        </w:rPr>
        <w:t>中，配置在流视频输入期间在线更新。然而，基于任务划分的不同模型分割点会导致不同的计算延迟。因此，有必要选择合理的切割策略，以最大限度地发挥端边甚至云协同的优势。在将任务卸载到边缘服务器时，我们可以在边缘进行数据预处理，减少冗余、带宽、延迟和对云中心的依赖，同时提高视频分析的效率。为了减少带宽消耗，有学者提出了端边云协同架构和模</w:t>
      </w:r>
      <w:r w:rsidRPr="005A6B22">
        <w:rPr>
          <w:rFonts w:hint="eastAsia"/>
          <w:color w:val="000000" w:themeColor="text1"/>
        </w:rPr>
        <w:lastRenderedPageBreak/>
        <w:t>型压缩，以消除不同环境下的数据传输。例如</w:t>
      </w:r>
      <w:r w:rsidRPr="005A6B22">
        <w:rPr>
          <w:rFonts w:hint="eastAsia"/>
          <w:color w:val="000000" w:themeColor="text1"/>
        </w:rPr>
        <w:t>M. Song</w:t>
      </w:r>
      <w:r w:rsidRPr="005A6B22">
        <w:rPr>
          <w:rFonts w:hint="eastAsia"/>
          <w:color w:val="000000" w:themeColor="text1"/>
        </w:rPr>
        <w:t>等人提出只有从边缘设备推断出的数据传输到云端进行再训练，以减少数据传输，建议在不影响精度的情况下去除冗余数据以减少数据传输。</w:t>
      </w:r>
      <w:r w:rsidRPr="005A6B22">
        <w:rPr>
          <w:rFonts w:hint="eastAsia"/>
          <w:color w:val="000000" w:themeColor="text1"/>
        </w:rPr>
        <w:t xml:space="preserve">Glimpse </w:t>
      </w:r>
      <w:r w:rsidRPr="005A6B22">
        <w:rPr>
          <w:rFonts w:hint="eastAsia"/>
          <w:color w:val="000000" w:themeColor="text1"/>
        </w:rPr>
        <w:t>将所有</w:t>
      </w:r>
      <w:r w:rsidRPr="005A6B22">
        <w:rPr>
          <w:rFonts w:hint="eastAsia"/>
          <w:color w:val="000000" w:themeColor="text1"/>
        </w:rPr>
        <w:t xml:space="preserve"> DL </w:t>
      </w:r>
      <w:r w:rsidRPr="005A6B22">
        <w:rPr>
          <w:rFonts w:hint="eastAsia"/>
          <w:color w:val="000000" w:themeColor="text1"/>
        </w:rPr>
        <w:t>计算任务迁移到最近的边缘服务器，同时使用更新检测来删除应该卸载的相机帧。如果检测没有变化，将在本地进行帧跟踪。这种过滤增强了系统的处理能力并使移动设备上的实时目标检测成为可能。</w:t>
      </w:r>
      <w:r w:rsidRPr="005A6B22">
        <w:rPr>
          <w:rFonts w:hint="eastAsia"/>
          <w:color w:val="000000" w:themeColor="text1"/>
        </w:rPr>
        <w:t>Vigil</w:t>
      </w:r>
      <w:r w:rsidRPr="005A6B22">
        <w:rPr>
          <w:rFonts w:hint="eastAsia"/>
          <w:color w:val="000000" w:themeColor="text1"/>
        </w:rPr>
        <w:t>提出了一种分布式架构，它巧妙地利用边缘和云之间的处理任务来减少视频监控中的带宽消耗。类似地，</w:t>
      </w:r>
      <w:r w:rsidRPr="005A6B22">
        <w:rPr>
          <w:rFonts w:hint="eastAsia"/>
          <w:color w:val="000000" w:themeColor="text1"/>
        </w:rPr>
        <w:t>VideoEdge</w:t>
      </w:r>
      <w:r w:rsidRPr="005A6B22">
        <w:rPr>
          <w:rFonts w:hint="eastAsia"/>
          <w:color w:val="000000" w:themeColor="text1"/>
        </w:rPr>
        <w:t>提出了边缘和云的分层架构来处理摄像机流，以便在多个目标和约束之间实现更好的权衡，公平地分配资源。我们在智能视频监测系统中提出采用</w:t>
      </w:r>
      <w:r w:rsidRPr="005A6B22">
        <w:rPr>
          <w:rFonts w:hint="eastAsia"/>
          <w:color w:val="000000" w:themeColor="text1"/>
        </w:rPr>
        <w:t>CAN</w:t>
      </w:r>
      <w:r w:rsidRPr="005A6B22">
        <w:rPr>
          <w:rFonts w:hint="eastAsia"/>
          <w:color w:val="000000" w:themeColor="text1"/>
        </w:rPr>
        <w:t>，该网络通过对多个边缘节点算力资源的合理分配和调度，</w:t>
      </w:r>
      <w:r w:rsidRPr="005A6B22">
        <w:rPr>
          <w:rFonts w:hint="eastAsia"/>
          <w:color w:val="000000" w:themeColor="text1"/>
        </w:rPr>
        <w:t xml:space="preserve"> </w:t>
      </w:r>
      <w:r w:rsidRPr="005A6B22">
        <w:rPr>
          <w:rFonts w:hint="eastAsia"/>
          <w:color w:val="000000" w:themeColor="text1"/>
        </w:rPr>
        <w:t>综合考虑实时的网络资源状况和计算资源状况，通过网络灵活匹配、动态调度，将动态调度能力调至最优节点，让网络支持提供动态的服务来保证边缘计算节点正常工作。</w:t>
      </w:r>
    </w:p>
    <w:p w14:paraId="5ABA9BA2" w14:textId="17AD82CA" w:rsidR="003D36AA" w:rsidRDefault="009B6B8B" w:rsidP="00CB3991">
      <w:pPr>
        <w:pStyle w:val="2"/>
      </w:pPr>
      <w:bookmarkStart w:id="144" w:name="_Toc92822309"/>
      <w:bookmarkEnd w:id="136"/>
      <w:bookmarkEnd w:id="137"/>
      <w:bookmarkEnd w:id="138"/>
      <w:bookmarkEnd w:id="139"/>
      <w:bookmarkEnd w:id="140"/>
      <w:r>
        <w:t>3.</w:t>
      </w:r>
      <w:r w:rsidR="006333A9">
        <w:t>3</w:t>
      </w:r>
      <w:r>
        <w:t xml:space="preserve"> </w:t>
      </w:r>
      <w:r w:rsidR="00BC0124">
        <w:rPr>
          <w:rFonts w:hint="eastAsia"/>
        </w:rPr>
        <w:t>需求分析</w:t>
      </w:r>
      <w:bookmarkEnd w:id="144"/>
    </w:p>
    <w:p w14:paraId="647C8837" w14:textId="77777777" w:rsidR="00BC0124" w:rsidRPr="00BC0124" w:rsidRDefault="00BC0124" w:rsidP="002A7679">
      <w:pPr>
        <w:pStyle w:val="a3"/>
        <w:ind w:firstLine="480"/>
        <w:rPr>
          <w:color w:val="000000" w:themeColor="text1"/>
        </w:rPr>
      </w:pPr>
      <w:r w:rsidRPr="00BC0124">
        <w:rPr>
          <w:rFonts w:hint="eastAsia"/>
          <w:color w:val="000000" w:themeColor="text1"/>
        </w:rPr>
        <w:t>在大规模智能视频监控系统的背景下，虽然现存网络利用边缘计算技术，缓解了云中心计算延迟高、带宽不足、安全性低的问题，实现了“就地、就近”提供服务的功能，但是当智能边缘计算设备存在算力不稳定情况，依然会对整体网络造成巨大影响。如果出现以上情况，很有可能会造成该终端节点所连接摄像机中视频数据的丢失，那么对于该监控区域来说，必定存在一定风险，因为智能边缘计算设备无法进行实时的检测和报警工作。</w:t>
      </w:r>
    </w:p>
    <w:p w14:paraId="18829BB2" w14:textId="77777777" w:rsidR="00BC0124" w:rsidRPr="00BC0124" w:rsidRDefault="00BC0124" w:rsidP="002A7679">
      <w:pPr>
        <w:pStyle w:val="a3"/>
        <w:ind w:firstLine="480"/>
        <w:rPr>
          <w:color w:val="000000" w:themeColor="text1"/>
        </w:rPr>
      </w:pPr>
      <w:r w:rsidRPr="00BC0124">
        <w:rPr>
          <w:rFonts w:hint="eastAsia"/>
          <w:color w:val="000000" w:themeColor="text1"/>
        </w:rPr>
        <w:t>除此以外，考虑到一些智能边缘计算设备因为部署在野外，采用太阳能板进行供电，其面临各种由环境所带来的问题。如连续阴雨天气导致无法为太阳能板持续提供能量、夏季长时间阳光暴晒导致计算核心过热降频以及遇上风沙或大雾天气导致计算任务激增等问题，那么边缘计算节点将面临着计算能力不足的问题。在这种情况下，无法对所收集到的视频数据提供正常的处理，往往会出现对异常情况的漏报。针对以上智能边缘计算设备的不稳定性和计算能力不足问题，我们提出以下需求分析：</w:t>
      </w:r>
    </w:p>
    <w:p w14:paraId="659BBCDA" w14:textId="6E5B9C72" w:rsidR="00BC0124" w:rsidRPr="00BC0124" w:rsidRDefault="002A7679" w:rsidP="002A7679">
      <w:pPr>
        <w:pStyle w:val="a3"/>
        <w:ind w:firstLine="480"/>
        <w:rPr>
          <w:color w:val="000000" w:themeColor="text1"/>
        </w:rPr>
      </w:pPr>
      <w:r w:rsidRPr="00E1674F">
        <w:rPr>
          <w:rFonts w:ascii="宋体" w:hAnsi="宋体" w:hint="eastAsia"/>
          <w:szCs w:val="21"/>
        </w:rPr>
        <w:t>（1）</w:t>
      </w:r>
      <w:r w:rsidR="00BC0124" w:rsidRPr="00BC0124">
        <w:rPr>
          <w:rFonts w:hint="eastAsia"/>
          <w:color w:val="000000" w:themeColor="text1"/>
        </w:rPr>
        <w:t>规避因计算能力不足而导致的风险漏报问题：当边缘计算节点的电压没有达到计算核心的工作电压或者计算核心因为天气或者计算任务激增导致过热降频时，将导致计算能力下降，可以借助算力共享方法，使得当前节点只需执行少量本地任务，将部分视频数据任务传输给距离当前节点最近且具有足够计算能力的边缘设备帮助计算。除此之外，当边缘计算节点的性能不足以支撑其计算任务时，</w:t>
      </w:r>
      <w:r w:rsidR="00BC0124" w:rsidRPr="00BC0124">
        <w:rPr>
          <w:rFonts w:hint="eastAsia"/>
          <w:color w:val="000000" w:themeColor="text1"/>
        </w:rPr>
        <w:lastRenderedPageBreak/>
        <w:t>可能会产生风险漏报的情况，那么此时，只需要减轻该边缘计算节点的计算压力，将所有的视频数据信息传输给最近的稳定节点进行计算，以避免漏报风险。</w:t>
      </w:r>
    </w:p>
    <w:p w14:paraId="580FCF4E" w14:textId="2404984F" w:rsidR="00E855A9" w:rsidRPr="002A7679" w:rsidRDefault="002A7679" w:rsidP="002A7679">
      <w:pPr>
        <w:pStyle w:val="a3"/>
        <w:ind w:firstLine="480"/>
        <w:rPr>
          <w:color w:val="000000" w:themeColor="text1"/>
        </w:rPr>
      </w:pPr>
      <w:r w:rsidRPr="00E1674F">
        <w:rPr>
          <w:rFonts w:ascii="宋体" w:hAnsi="宋体" w:hint="eastAsia"/>
          <w:szCs w:val="21"/>
        </w:rPr>
        <w:t>（</w:t>
      </w:r>
      <w:r>
        <w:rPr>
          <w:rFonts w:ascii="宋体" w:hAnsi="宋体"/>
          <w:szCs w:val="21"/>
        </w:rPr>
        <w:t>2</w:t>
      </w:r>
      <w:r w:rsidRPr="00E1674F">
        <w:rPr>
          <w:rFonts w:ascii="宋体" w:hAnsi="宋体" w:hint="eastAsia"/>
          <w:szCs w:val="21"/>
        </w:rPr>
        <w:t>）</w:t>
      </w:r>
      <w:r w:rsidR="00BC0124" w:rsidRPr="00BC0124">
        <w:rPr>
          <w:rFonts w:hint="eastAsia"/>
          <w:color w:val="000000" w:themeColor="text1"/>
        </w:rPr>
        <w:t>减少后勤工作人员的修理成本：从物理安全方面来说，因为边缘计算节点往往部署在室外环境，缺少一定的保护措施。当物理设备受到由外部环境所带来的不可预知的干扰或破坏时，通常会导致设备死机，故障等问题。通常在这种情况下，后勤工作人员会来到现场进行维修，维修的耗时以及人工的耗费不可避免的增加了维护成本。但由于部分问题（例如：死锁，过热等）可以通过重启电源来解决，那么此时我们就需要一个能够进行远程开关电源的处理方案，用以最快恢复故障节点和最大节省后勤成本。</w:t>
      </w:r>
    </w:p>
    <w:p w14:paraId="07EF3962" w14:textId="25B49BF2" w:rsidR="0064500D" w:rsidRDefault="00BC0124" w:rsidP="00BC0124">
      <w:pPr>
        <w:pStyle w:val="2"/>
      </w:pPr>
      <w:bookmarkStart w:id="145" w:name="_Toc92822310"/>
      <w:r>
        <w:t xml:space="preserve">3.4 </w:t>
      </w:r>
      <w:r w:rsidRPr="00BC0124">
        <w:rPr>
          <w:rFonts w:hint="eastAsia"/>
        </w:rPr>
        <w:t>解决方案</w:t>
      </w:r>
      <w:bookmarkEnd w:id="145"/>
    </w:p>
    <w:p w14:paraId="4E680B5D" w14:textId="5BE688B8" w:rsidR="00BC0124" w:rsidRDefault="00BC0124" w:rsidP="002A7679">
      <w:pPr>
        <w:pStyle w:val="a3"/>
        <w:ind w:firstLine="480"/>
      </w:pPr>
      <w:r>
        <w:rPr>
          <w:rFonts w:hint="eastAsia"/>
        </w:rPr>
        <w:t>针对计算能力不足问题，我们提出采用算力感知网（</w:t>
      </w:r>
      <w:r>
        <w:rPr>
          <w:rFonts w:hint="eastAsia"/>
        </w:rPr>
        <w:t>CAN</w:t>
      </w:r>
      <w:r>
        <w:rPr>
          <w:rFonts w:hint="eastAsia"/>
        </w:rPr>
        <w:t>）进行解决。为了实现泛在计算和服务的感知、互联和协同调度，</w:t>
      </w:r>
      <w:r>
        <w:rPr>
          <w:rFonts w:hint="eastAsia"/>
        </w:rPr>
        <w:t>CAN</w:t>
      </w:r>
      <w:r>
        <w:rPr>
          <w:rFonts w:hint="eastAsia"/>
        </w:rPr>
        <w:t>从三个角度改变了现存边缘计算能力不足问题：（</w:t>
      </w:r>
      <w:r>
        <w:rPr>
          <w:rFonts w:hint="eastAsia"/>
        </w:rPr>
        <w:t>1</w:t>
      </w:r>
      <w:r>
        <w:rPr>
          <w:rFonts w:hint="eastAsia"/>
        </w:rPr>
        <w:t>）针对当前将网络和计算资源分别管理，</w:t>
      </w:r>
      <w:r>
        <w:rPr>
          <w:rFonts w:hint="eastAsia"/>
        </w:rPr>
        <w:t>CAN</w:t>
      </w:r>
      <w:r>
        <w:rPr>
          <w:rFonts w:hint="eastAsia"/>
        </w:rPr>
        <w:t>能够将网络和计算能力相融合，进行统一控制与管理；（</w:t>
      </w:r>
      <w:r>
        <w:rPr>
          <w:rFonts w:hint="eastAsia"/>
        </w:rPr>
        <w:t>2</w:t>
      </w:r>
      <w:r>
        <w:rPr>
          <w:rFonts w:hint="eastAsia"/>
        </w:rPr>
        <w:t>）针对当前网络设备通过路由表信息选择最佳路径，</w:t>
      </w:r>
      <w:r>
        <w:rPr>
          <w:rFonts w:hint="eastAsia"/>
        </w:rPr>
        <w:t>CAN</w:t>
      </w:r>
      <w:r>
        <w:rPr>
          <w:rFonts w:hint="eastAsia"/>
        </w:rPr>
        <w:t>同时考虑网络设备路由信息及边缘节点的计算资源，旨在选择最佳路径与最佳服务节点；（</w:t>
      </w:r>
      <w:r>
        <w:rPr>
          <w:rFonts w:hint="eastAsia"/>
        </w:rPr>
        <w:t>3</w:t>
      </w:r>
      <w:r>
        <w:rPr>
          <w:rFonts w:hint="eastAsia"/>
        </w:rPr>
        <w:t>）针对当前利用带宽、时延和抖动等指标度量网络性能，</w:t>
      </w:r>
      <w:r>
        <w:rPr>
          <w:rFonts w:hint="eastAsia"/>
        </w:rPr>
        <w:t>CAN</w:t>
      </w:r>
      <w:r>
        <w:rPr>
          <w:rFonts w:hint="eastAsia"/>
        </w:rPr>
        <w:t>还会考虑</w:t>
      </w:r>
      <w:r>
        <w:rPr>
          <w:rFonts w:hint="eastAsia"/>
        </w:rPr>
        <w:t>CPU</w:t>
      </w:r>
      <w:r>
        <w:rPr>
          <w:rFonts w:hint="eastAsia"/>
        </w:rPr>
        <w:t>、</w:t>
      </w:r>
      <w:r>
        <w:rPr>
          <w:rFonts w:hint="eastAsia"/>
        </w:rPr>
        <w:t>GPU</w:t>
      </w:r>
      <w:r>
        <w:rPr>
          <w:rFonts w:hint="eastAsia"/>
        </w:rPr>
        <w:t>和</w:t>
      </w:r>
      <w:r>
        <w:rPr>
          <w:rFonts w:hint="eastAsia"/>
        </w:rPr>
        <w:t>ARM</w:t>
      </w:r>
      <w:r>
        <w:rPr>
          <w:rFonts w:hint="eastAsia"/>
        </w:rPr>
        <w:t>处理器等终端设备性能。算力感知网整体框架图</w:t>
      </w:r>
      <w:r w:rsidR="002A7679">
        <w:rPr>
          <w:rFonts w:hint="eastAsia"/>
        </w:rPr>
        <w:t>如图</w:t>
      </w:r>
      <w:r w:rsidR="002A7679">
        <w:rPr>
          <w:rFonts w:hint="eastAsia"/>
        </w:rPr>
        <w:t>3</w:t>
      </w:r>
      <w:r w:rsidR="002A7679">
        <w:t>.1</w:t>
      </w:r>
      <w:r>
        <w:rPr>
          <w:rFonts w:hint="eastAsia"/>
        </w:rPr>
        <w:t>所示。</w:t>
      </w:r>
    </w:p>
    <w:p w14:paraId="0888CD20" w14:textId="037210FB" w:rsidR="00BC0124" w:rsidRDefault="00BC0124" w:rsidP="002A7679">
      <w:pPr>
        <w:pStyle w:val="a3"/>
        <w:spacing w:line="240" w:lineRule="auto"/>
        <w:ind w:firstLineChars="0" w:firstLine="0"/>
        <w:jc w:val="center"/>
      </w:pPr>
      <w:r>
        <w:rPr>
          <w:noProof/>
        </w:rPr>
        <w:lastRenderedPageBreak/>
        <w:drawing>
          <wp:inline distT="0" distB="0" distL="0" distR="0" wp14:anchorId="42A3310D" wp14:editId="61EEDF76">
            <wp:extent cx="5858510" cy="3785870"/>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8510" cy="3785870"/>
                    </a:xfrm>
                    <a:prstGeom prst="rect">
                      <a:avLst/>
                    </a:prstGeom>
                    <a:noFill/>
                  </pic:spPr>
                </pic:pic>
              </a:graphicData>
            </a:graphic>
          </wp:inline>
        </w:drawing>
      </w:r>
    </w:p>
    <w:p w14:paraId="1F575E69" w14:textId="446D7E71" w:rsidR="00BC0124" w:rsidRDefault="00BC0124" w:rsidP="002A7679">
      <w:pPr>
        <w:pStyle w:val="a3"/>
        <w:spacing w:line="240" w:lineRule="auto"/>
        <w:ind w:firstLineChars="0" w:firstLine="0"/>
        <w:jc w:val="center"/>
      </w:pPr>
      <w:r>
        <w:rPr>
          <w:rFonts w:hint="eastAsia"/>
        </w:rPr>
        <w:t>图</w:t>
      </w:r>
      <w:r>
        <w:rPr>
          <w:rFonts w:hint="eastAsia"/>
        </w:rPr>
        <w:t>3</w:t>
      </w:r>
      <w:r>
        <w:t xml:space="preserve">.1 </w:t>
      </w:r>
      <w:r>
        <w:rPr>
          <w:rFonts w:hint="eastAsia"/>
        </w:rPr>
        <w:t>算力感知网整体框架图</w:t>
      </w:r>
    </w:p>
    <w:p w14:paraId="0331EC0B" w14:textId="3AF49D6C" w:rsidR="00BC0124" w:rsidRDefault="00BC0124" w:rsidP="002A7679">
      <w:pPr>
        <w:pStyle w:val="a3"/>
        <w:spacing w:after="0"/>
        <w:ind w:firstLine="480"/>
      </w:pPr>
      <w:r>
        <w:rPr>
          <w:rFonts w:hint="eastAsia"/>
        </w:rPr>
        <w:t>利用</w:t>
      </w:r>
      <w:r>
        <w:rPr>
          <w:rFonts w:hint="eastAsia"/>
        </w:rPr>
        <w:t>CAN</w:t>
      </w:r>
      <w:r>
        <w:rPr>
          <w:rFonts w:hint="eastAsia"/>
        </w:rPr>
        <w:t>，我们将无处不在的网络连接为基础，通过服务的自动化部署、最优路由和负载均衡，构建算力感知的全新的网络基础设施，最终实现网络的无所不达及算力无处不在。</w:t>
      </w:r>
      <w:r>
        <w:rPr>
          <w:rFonts w:hint="eastAsia"/>
        </w:rPr>
        <w:t>CAN</w:t>
      </w:r>
      <w:r>
        <w:rPr>
          <w:rFonts w:hint="eastAsia"/>
        </w:rPr>
        <w:t>的实施主要分为三个模块：</w:t>
      </w:r>
    </w:p>
    <w:p w14:paraId="692C5BCE" w14:textId="77777777" w:rsidR="005D2145" w:rsidRDefault="005D2145" w:rsidP="005D2145">
      <w:pPr>
        <w:pStyle w:val="a3"/>
        <w:ind w:firstLine="480"/>
        <w:rPr>
          <w:rFonts w:hint="eastAsia"/>
        </w:rPr>
      </w:pPr>
      <w:r>
        <w:rPr>
          <w:rFonts w:hint="eastAsia"/>
        </w:rPr>
        <w:t>（</w:t>
      </w:r>
      <w:r>
        <w:rPr>
          <w:rFonts w:hint="eastAsia"/>
        </w:rPr>
        <w:t>1</w:t>
      </w:r>
      <w:r>
        <w:rPr>
          <w:rFonts w:hint="eastAsia"/>
        </w:rPr>
        <w:t>）</w:t>
      </w:r>
      <w:r>
        <w:rPr>
          <w:rFonts w:hint="eastAsia"/>
        </w:rPr>
        <w:tab/>
      </w:r>
      <w:r>
        <w:rPr>
          <w:rFonts w:hint="eastAsia"/>
        </w:rPr>
        <w:t>算力量化</w:t>
      </w:r>
    </w:p>
    <w:p w14:paraId="65CAD430" w14:textId="77777777" w:rsidR="005D2145" w:rsidRDefault="005D2145" w:rsidP="005D2145">
      <w:pPr>
        <w:pStyle w:val="a3"/>
        <w:ind w:firstLine="480"/>
        <w:rPr>
          <w:rFonts w:hint="eastAsia"/>
        </w:rPr>
      </w:pPr>
      <w:r>
        <w:rPr>
          <w:rFonts w:hint="eastAsia"/>
        </w:rPr>
        <w:t>对于各种异构的计算资源，将采用统一的度量标准进行量化，通过对设备算力进行抽象描述，形成算力度量模板，对算力路由和算力设备管理等提供标准的算力度量规则。首先，对于不同的异构设备进行算力度量和建模，将设备的硬件资源，如：</w:t>
      </w:r>
      <w:r>
        <w:rPr>
          <w:rFonts w:hint="eastAsia"/>
        </w:rPr>
        <w:t>CPU</w:t>
      </w:r>
      <w:r>
        <w:rPr>
          <w:rFonts w:hint="eastAsia"/>
        </w:rPr>
        <w:t>或</w:t>
      </w:r>
      <w:r>
        <w:rPr>
          <w:rFonts w:hint="eastAsia"/>
        </w:rPr>
        <w:t>GPU</w:t>
      </w:r>
      <w:r>
        <w:rPr>
          <w:rFonts w:hint="eastAsia"/>
        </w:rPr>
        <w:t>等物理资源的算力进行统一描述，当边缘计算节点进行自身计算或协调调度时，能够提供有力帮助。其次，考虑到边缘计算节点需要使用时序建模的方法，对摄像机所记录的视频数据进行处理，因此需要量化该任务所消耗的算力大小，以便更好为边缘节点的自身应用提供服务。最后，由于部分边缘计算节点会因为计算能力不足的原因，无法满足自身节点的应用所需服务，因此在发出算力请求的过程中，需要将其算力需求进行量化，映射为实际所需的算力资源，从而可以充分感知边缘设备的需求，提高协同调度效率。</w:t>
      </w:r>
    </w:p>
    <w:p w14:paraId="313B13EC" w14:textId="77777777" w:rsidR="005D2145" w:rsidRDefault="005D2145" w:rsidP="005D2145">
      <w:pPr>
        <w:pStyle w:val="a3"/>
        <w:ind w:firstLine="480"/>
        <w:rPr>
          <w:rFonts w:hint="eastAsia"/>
        </w:rPr>
      </w:pPr>
      <w:r>
        <w:rPr>
          <w:rFonts w:hint="eastAsia"/>
        </w:rPr>
        <w:t>（</w:t>
      </w:r>
      <w:r>
        <w:rPr>
          <w:rFonts w:hint="eastAsia"/>
        </w:rPr>
        <w:t>2</w:t>
      </w:r>
      <w:r>
        <w:rPr>
          <w:rFonts w:hint="eastAsia"/>
        </w:rPr>
        <w:t>）算力路由</w:t>
      </w:r>
    </w:p>
    <w:p w14:paraId="42782072" w14:textId="77777777" w:rsidR="005D2145" w:rsidRDefault="005D2145" w:rsidP="005D2145">
      <w:pPr>
        <w:pStyle w:val="a3"/>
        <w:ind w:firstLine="480"/>
        <w:rPr>
          <w:rFonts w:hint="eastAsia"/>
        </w:rPr>
      </w:pPr>
      <w:r>
        <w:rPr>
          <w:rFonts w:hint="eastAsia"/>
        </w:rPr>
        <w:lastRenderedPageBreak/>
        <w:t>通过算力路由，实现对“网络</w:t>
      </w:r>
      <w:r>
        <w:rPr>
          <w:rFonts w:hint="eastAsia"/>
        </w:rPr>
        <w:t>+</w:t>
      </w:r>
      <w:r>
        <w:rPr>
          <w:rFonts w:hint="eastAsia"/>
        </w:rPr>
        <w:t>计算”的联合考虑，对算力不足的边缘计算节点提供拥有足够算力并且距离最近的节点提供服务。算力路由分为算力路由控制和算力路由转发两种技术，通过将网络、计算和存储等多维度资源进行整合，及时对边缘计算节点的服务进行感知与通告，帮助实现按需调度。算力路由控制会根据边缘计算节点的算力信息，生成具有算力感知的新型路由表，以此表示边缘计算节点的剩余计算能力；另外，还能根据边缘计算节点的请求，动态生成按需的算力调度策略，实现对算力网络的协同调度，帮助完成节点任务。算力路由转发利用网络路由协议对全网环境进行感知，将网络路径和算力相结合，选择最优节点提供服务。</w:t>
      </w:r>
    </w:p>
    <w:p w14:paraId="15819BD8" w14:textId="77777777" w:rsidR="005D2145" w:rsidRDefault="005D2145" w:rsidP="005D2145">
      <w:pPr>
        <w:pStyle w:val="a3"/>
        <w:ind w:firstLine="480"/>
        <w:rPr>
          <w:rFonts w:hint="eastAsia"/>
        </w:rPr>
      </w:pPr>
      <w:r>
        <w:rPr>
          <w:rFonts w:hint="eastAsia"/>
        </w:rPr>
        <w:t>（</w:t>
      </w:r>
      <w:r>
        <w:rPr>
          <w:rFonts w:hint="eastAsia"/>
        </w:rPr>
        <w:t>3</w:t>
      </w:r>
      <w:r>
        <w:rPr>
          <w:rFonts w:hint="eastAsia"/>
        </w:rPr>
        <w:t>）算力管理</w:t>
      </w:r>
    </w:p>
    <w:p w14:paraId="55481DB0" w14:textId="28446C8F" w:rsidR="005D2145" w:rsidRDefault="005D2145" w:rsidP="005D2145">
      <w:pPr>
        <w:pStyle w:val="a3"/>
        <w:spacing w:after="0"/>
        <w:ind w:firstLine="480"/>
        <w:rPr>
          <w:rFonts w:hint="eastAsia"/>
        </w:rPr>
      </w:pPr>
      <w:r>
        <w:rPr>
          <w:rFonts w:hint="eastAsia"/>
        </w:rPr>
        <w:t>边缘计算节点需要进行统一管理，以实现对网络和算力的监测和控制。因为边缘计算节点是灵活地存在于网络之中，会动态地增加、改变和减少，因此通过算力管理可以对节点进行注册、更新和注销；算力度量实现了对不同类型资源地统一抽象描述，而算力管理在此基础上形成算力能力模板，对算力设备的操作维护管理等提供标准的算力度量规则；算力管理通过对算力性能的实时监测，充分了解网络和算力的整体情况，以便对相应的路由通告策略进行管理等。</w:t>
      </w:r>
      <w:bookmarkStart w:id="146" w:name="_GoBack"/>
      <w:bookmarkEnd w:id="146"/>
    </w:p>
    <w:p w14:paraId="1CCF53A8" w14:textId="0E520237" w:rsidR="00BC0124" w:rsidRPr="00BC0124" w:rsidRDefault="00BC0124" w:rsidP="002A7679">
      <w:pPr>
        <w:pStyle w:val="a3"/>
        <w:spacing w:after="0"/>
        <w:ind w:firstLine="480"/>
      </w:pPr>
      <w:r>
        <w:rPr>
          <w:rFonts w:hint="eastAsia"/>
        </w:rPr>
        <w:t>针对计算设备的不稳定性，我们提出一种使用</w:t>
      </w:r>
      <w:r>
        <w:rPr>
          <w:rFonts w:hint="eastAsia"/>
        </w:rPr>
        <w:t>GSM</w:t>
      </w:r>
      <w:r>
        <w:rPr>
          <w:rFonts w:hint="eastAsia"/>
        </w:rPr>
        <w:t>手动控制的断电开关器实现设备断电重启的方法。当节点出现死机等故障时，远程控制系统中该节点的颜色会标记为灰色，那么我们可以利用后端程序告知后勤维修人员，然后该人员采用远程控制方式进行设备开关机，而不必到达故障节点所在现场。当某边缘计算节点频繁出现故障并且需要进行重启时，我们需要将每次重启的设备节点以及故障时间进行记录。如果在一个月的时间内，被记录的次数过多，那么说明该节点可能受到硬件性能或其他因素的影响，此时需要管理人员到边缘计算节点所在现场进行调研，从根源上解决该节点的问题，以减少重启的次数，帮助保护设备硬件并且让其更加稳定地进行计算。</w:t>
      </w:r>
    </w:p>
    <w:p w14:paraId="5F157014" w14:textId="3E3E2C0F" w:rsidR="003D36AA" w:rsidRDefault="009B6B8B" w:rsidP="00087268">
      <w:pPr>
        <w:pStyle w:val="2"/>
      </w:pPr>
      <w:bookmarkStart w:id="147" w:name="_Toc92822311"/>
      <w:bookmarkStart w:id="148" w:name="_Hlk92819877"/>
      <w:r>
        <w:t>3.</w:t>
      </w:r>
      <w:r w:rsidR="00BC0124">
        <w:t>5</w:t>
      </w:r>
      <w:r>
        <w:t xml:space="preserve"> </w:t>
      </w:r>
      <w:r>
        <w:rPr>
          <w:rFonts w:hint="eastAsia"/>
        </w:rPr>
        <w:t>本章小结</w:t>
      </w:r>
      <w:bookmarkEnd w:id="147"/>
    </w:p>
    <w:bookmarkEnd w:id="148"/>
    <w:p w14:paraId="547999E3" w14:textId="0D2033AF" w:rsidR="00C91462" w:rsidRDefault="00D05750" w:rsidP="00C91462">
      <w:pPr>
        <w:pStyle w:val="a3"/>
        <w:spacing w:after="0"/>
        <w:ind w:firstLine="480"/>
        <w:rPr>
          <w:rStyle w:val="aff9"/>
        </w:rPr>
      </w:pPr>
      <w:r w:rsidRPr="00872631">
        <w:rPr>
          <w:rStyle w:val="aff9"/>
          <w:rFonts w:hint="eastAsia"/>
        </w:rPr>
        <w:t>本</w:t>
      </w:r>
      <w:r w:rsidR="00D21025">
        <w:rPr>
          <w:rStyle w:val="aff9"/>
          <w:rFonts w:hint="eastAsia"/>
        </w:rPr>
        <w:t>章</w:t>
      </w:r>
      <w:r w:rsidR="00D21025">
        <w:rPr>
          <w:rFonts w:hint="eastAsia"/>
        </w:rPr>
        <w:t>针对计算能力不足问题，我们提出采用算力感知网（</w:t>
      </w:r>
      <w:r w:rsidR="00D21025">
        <w:rPr>
          <w:rFonts w:hint="eastAsia"/>
        </w:rPr>
        <w:t>CAN</w:t>
      </w:r>
      <w:r w:rsidR="00D21025">
        <w:rPr>
          <w:rFonts w:hint="eastAsia"/>
        </w:rPr>
        <w:t>）进行解决。利用</w:t>
      </w:r>
      <w:r w:rsidR="00D21025">
        <w:rPr>
          <w:rFonts w:hint="eastAsia"/>
        </w:rPr>
        <w:t>CAN</w:t>
      </w:r>
      <w:r w:rsidR="00D21025">
        <w:rPr>
          <w:rFonts w:hint="eastAsia"/>
        </w:rPr>
        <w:t>，我们将无处不在的网络连接为基础，通过服务的自动化部署、最优路由和负载均衡，构建算力感知的全新的网络基础设施，最终实现网络的无所不达及算力无处不在。针对计算设备的不稳定性，我们提出一种使用</w:t>
      </w:r>
      <w:r w:rsidR="00D21025">
        <w:rPr>
          <w:rFonts w:hint="eastAsia"/>
        </w:rPr>
        <w:t>GSM</w:t>
      </w:r>
      <w:r w:rsidR="00D21025">
        <w:rPr>
          <w:rFonts w:hint="eastAsia"/>
        </w:rPr>
        <w:t>手动控制的断电开关器实现设备断电重启的方法。</w:t>
      </w:r>
    </w:p>
    <w:p w14:paraId="76FADDC4" w14:textId="0EF05EF4" w:rsidR="00BC0124" w:rsidRDefault="00BC0124" w:rsidP="00BC0124">
      <w:pPr>
        <w:pStyle w:val="2"/>
      </w:pPr>
      <w:bookmarkStart w:id="149" w:name="_Toc92822312"/>
      <w:r>
        <w:lastRenderedPageBreak/>
        <w:t xml:space="preserve">3.6 </w:t>
      </w:r>
      <w:r>
        <w:rPr>
          <w:rFonts w:hint="eastAsia"/>
        </w:rPr>
        <w:t>参考文献</w:t>
      </w:r>
      <w:bookmarkEnd w:id="149"/>
    </w:p>
    <w:p w14:paraId="79B51840" w14:textId="3612C661" w:rsidR="00BC0124" w:rsidRPr="006E16FB" w:rsidRDefault="00BC0124" w:rsidP="006D3075">
      <w:pPr>
        <w:pStyle w:val="a0"/>
      </w:pPr>
      <w:r w:rsidRPr="006E16FB">
        <w:rPr>
          <w:rFonts w:hint="eastAsia"/>
        </w:rPr>
        <w:t>雷波</w:t>
      </w:r>
      <w:r w:rsidRPr="006E16FB">
        <w:rPr>
          <w:rFonts w:hint="eastAsia"/>
        </w:rPr>
        <w:t>,</w:t>
      </w:r>
      <w:r w:rsidRPr="006E16FB">
        <w:rPr>
          <w:rFonts w:hint="eastAsia"/>
        </w:rPr>
        <w:t>陈运清</w:t>
      </w:r>
      <w:r w:rsidRPr="006E16FB">
        <w:rPr>
          <w:rFonts w:hint="eastAsia"/>
        </w:rPr>
        <w:t>.</w:t>
      </w:r>
      <w:r w:rsidRPr="006E16FB">
        <w:rPr>
          <w:rFonts w:hint="eastAsia"/>
        </w:rPr>
        <w:t>边缘计算与算力网络——</w:t>
      </w:r>
      <w:r w:rsidRPr="006E16FB">
        <w:rPr>
          <w:rFonts w:hint="eastAsia"/>
        </w:rPr>
        <w:t xml:space="preserve">5G+AI </w:t>
      </w:r>
      <w:r w:rsidRPr="006E16FB">
        <w:rPr>
          <w:rFonts w:hint="eastAsia"/>
        </w:rPr>
        <w:t>时代的新型算力平台与网络连接</w:t>
      </w:r>
      <w:r w:rsidRPr="006E16FB">
        <w:rPr>
          <w:rFonts w:hint="eastAsia"/>
        </w:rPr>
        <w:t>[M].</w:t>
      </w:r>
      <w:r w:rsidRPr="006E16FB">
        <w:rPr>
          <w:rFonts w:hint="eastAsia"/>
        </w:rPr>
        <w:t>北京</w:t>
      </w:r>
      <w:r w:rsidRPr="006E16FB">
        <w:rPr>
          <w:rFonts w:hint="eastAsia"/>
        </w:rPr>
        <w:t>:</w:t>
      </w:r>
      <w:r w:rsidRPr="006E16FB">
        <w:rPr>
          <w:rFonts w:hint="eastAsia"/>
        </w:rPr>
        <w:t>电子工业出版社</w:t>
      </w:r>
      <w:r>
        <w:rPr>
          <w:rFonts w:hint="eastAsia"/>
        </w:rPr>
        <w:t>,2020</w:t>
      </w:r>
    </w:p>
    <w:p w14:paraId="33704CE8" w14:textId="21097169" w:rsidR="00BC0124" w:rsidRPr="006E16FB" w:rsidRDefault="00BC0124" w:rsidP="006D3075">
      <w:pPr>
        <w:pStyle w:val="a0"/>
      </w:pPr>
      <w:r w:rsidRPr="006E16FB">
        <w:rPr>
          <w:rFonts w:hint="eastAsia"/>
        </w:rPr>
        <w:t>中国移动</w:t>
      </w:r>
      <w:r w:rsidRPr="006E16FB">
        <w:rPr>
          <w:rFonts w:hint="eastAsia"/>
        </w:rPr>
        <w:t>.</w:t>
      </w:r>
      <w:r w:rsidRPr="006E16FB">
        <w:rPr>
          <w:rFonts w:hint="eastAsia"/>
        </w:rPr>
        <w:t>算力感知网络技术白皮书</w:t>
      </w:r>
      <w:r w:rsidRPr="006E16FB">
        <w:rPr>
          <w:rFonts w:hint="eastAsia"/>
        </w:rPr>
        <w:t>[R].2019</w:t>
      </w:r>
    </w:p>
    <w:p w14:paraId="58118583" w14:textId="2FA721A2" w:rsidR="00732BC4" w:rsidRDefault="00732BC4">
      <w:pPr>
        <w:spacing w:line="240" w:lineRule="auto"/>
        <w:ind w:firstLineChars="0" w:firstLine="0"/>
        <w:jc w:val="left"/>
      </w:pPr>
      <w:r>
        <w:br w:type="page"/>
      </w:r>
    </w:p>
    <w:p w14:paraId="39C2227D" w14:textId="77777777" w:rsidR="003D36AA" w:rsidRDefault="003D36AA">
      <w:pPr>
        <w:pStyle w:val="a3"/>
        <w:spacing w:after="0"/>
        <w:ind w:firstLine="480"/>
        <w:sectPr w:rsidR="003D36AA" w:rsidSect="00ED43FE">
          <w:type w:val="continuous"/>
          <w:pgSz w:w="11906" w:h="16838"/>
          <w:pgMar w:top="1985" w:right="1701" w:bottom="1418" w:left="1701" w:header="1134" w:footer="1134" w:gutter="0"/>
          <w:cols w:space="720"/>
          <w:docGrid w:linePitch="326"/>
        </w:sectPr>
      </w:pPr>
    </w:p>
    <w:p w14:paraId="333BC995" w14:textId="52DB58D6" w:rsidR="003D36AA" w:rsidRDefault="009B6B8B" w:rsidP="00B22808">
      <w:pPr>
        <w:pStyle w:val="1"/>
      </w:pPr>
      <w:bookmarkStart w:id="150" w:name="_Toc474847300"/>
      <w:bookmarkStart w:id="151" w:name="_Toc475016050"/>
      <w:bookmarkStart w:id="152" w:name="_Toc475016583"/>
      <w:bookmarkStart w:id="153" w:name="_Toc475016894"/>
      <w:bookmarkStart w:id="154" w:name="_Toc474728212"/>
      <w:bookmarkStart w:id="155" w:name="_Toc92822313"/>
      <w:r w:rsidRPr="00305166">
        <w:lastRenderedPageBreak/>
        <w:t>第</w:t>
      </w:r>
      <w:r w:rsidRPr="00305166">
        <w:rPr>
          <w:rFonts w:hint="eastAsia"/>
        </w:rPr>
        <w:t>四</w:t>
      </w:r>
      <w:r w:rsidRPr="00305166">
        <w:t>章</w:t>
      </w:r>
      <w:r w:rsidRPr="00305166">
        <w:rPr>
          <w:rFonts w:hint="eastAsia"/>
        </w:rPr>
        <w:t xml:space="preserve"> </w:t>
      </w:r>
      <w:bookmarkEnd w:id="150"/>
      <w:bookmarkEnd w:id="151"/>
      <w:bookmarkEnd w:id="152"/>
      <w:bookmarkEnd w:id="153"/>
      <w:bookmarkEnd w:id="154"/>
      <w:r w:rsidR="00162F2D">
        <w:rPr>
          <w:rFonts w:hint="eastAsia"/>
        </w:rPr>
        <w:t>总结</w:t>
      </w:r>
      <w:bookmarkEnd w:id="155"/>
    </w:p>
    <w:p w14:paraId="5B92D664" w14:textId="1F5A49EF" w:rsidR="006D3075" w:rsidRDefault="006D3075" w:rsidP="006D3075">
      <w:pPr>
        <w:pStyle w:val="aff6"/>
      </w:pPr>
      <w:r>
        <w:rPr>
          <w:rFonts w:hint="eastAsia"/>
        </w:rPr>
        <w:t>长输油气管道安防主要依靠人力巡检巡查，西气东输每年投入的人力巡护成本较高，为了响应国家油气体制改革要求，西气东输公司率先开展了“智能管道</w:t>
      </w:r>
      <w:r>
        <w:rPr>
          <w:rFonts w:hint="eastAsia"/>
        </w:rPr>
        <w:t xml:space="preserve"> </w:t>
      </w:r>
      <w:r>
        <w:rPr>
          <w:rFonts w:hint="eastAsia"/>
        </w:rPr>
        <w:t>智慧管网”的探索与建设，并在管道智能监控感知威胁态势方面取得了实质性的突破，本咨询项目主要聚焦以下三方面进行调研研究：</w:t>
      </w:r>
    </w:p>
    <w:p w14:paraId="2B37A088" w14:textId="77777777" w:rsidR="006D3075" w:rsidRDefault="006D3075" w:rsidP="006D3075">
      <w:pPr>
        <w:pStyle w:val="aff6"/>
      </w:pPr>
      <w:r>
        <w:rPr>
          <w:rFonts w:hint="eastAsia"/>
        </w:rPr>
        <w:t>1</w:t>
      </w:r>
      <w:r>
        <w:rPr>
          <w:rFonts w:hint="eastAsia"/>
        </w:rPr>
        <w:t>、基于时序建模的视频动作检测与预测方法</w:t>
      </w:r>
    </w:p>
    <w:p w14:paraId="101651F5" w14:textId="77777777" w:rsidR="006D3075" w:rsidRDefault="006D3075" w:rsidP="006D3075">
      <w:pPr>
        <w:pStyle w:val="aff6"/>
      </w:pPr>
      <w:r>
        <w:rPr>
          <w:rFonts w:hint="eastAsia"/>
        </w:rPr>
        <w:t>调研基于视频流的动作检测和演化技术，并讨论针对识别管道智能监控视频中捕捉到的潜在威胁场景（如管道附近施工工地）进行动态时序建模来识别并预测其演化方向的可能性。</w:t>
      </w:r>
    </w:p>
    <w:p w14:paraId="4352E198" w14:textId="77777777" w:rsidR="006D3075" w:rsidRDefault="006D3075" w:rsidP="006D3075">
      <w:pPr>
        <w:pStyle w:val="aff6"/>
      </w:pPr>
      <w:r>
        <w:rPr>
          <w:rFonts w:hint="eastAsia"/>
        </w:rPr>
        <w:t>2</w:t>
      </w:r>
      <w:r>
        <w:rPr>
          <w:rFonts w:hint="eastAsia"/>
        </w:rPr>
        <w:t>、基于视频数据的场景结构化建模方法</w:t>
      </w:r>
    </w:p>
    <w:p w14:paraId="5DA569E5" w14:textId="77777777" w:rsidR="006D3075" w:rsidRDefault="006D3075" w:rsidP="006D3075">
      <w:pPr>
        <w:pStyle w:val="aff6"/>
      </w:pPr>
      <w:r>
        <w:rPr>
          <w:rFonts w:hint="eastAsia"/>
        </w:rPr>
        <w:t>将视频图像资源中用户关注的活动目标数据进行结构化解析</w:t>
      </w:r>
      <w:r>
        <w:rPr>
          <w:rFonts w:hint="eastAsia"/>
        </w:rPr>
        <w:t>,</w:t>
      </w:r>
      <w:r>
        <w:rPr>
          <w:rFonts w:hint="eastAsia"/>
        </w:rPr>
        <w:t>形成有价值的信息积累</w:t>
      </w:r>
      <w:r>
        <w:rPr>
          <w:rFonts w:hint="eastAsia"/>
        </w:rPr>
        <w:t>,</w:t>
      </w:r>
      <w:r>
        <w:rPr>
          <w:rFonts w:hint="eastAsia"/>
        </w:rPr>
        <w:t>可以提供特征检索、以物搜人、轨迹回放等应用功能，本主题首先调研目标视频数据结构化的主流实现方法，并针对管道智能监控感知场景进行建模，识别主要目标的结构化信息进行讨论。</w:t>
      </w:r>
    </w:p>
    <w:p w14:paraId="2DDC62B0" w14:textId="594CDFF7" w:rsidR="006D3075" w:rsidRDefault="006D3075" w:rsidP="006D3075">
      <w:pPr>
        <w:pStyle w:val="aff6"/>
      </w:pPr>
      <w:r>
        <w:rPr>
          <w:rFonts w:hint="eastAsia"/>
        </w:rPr>
        <w:t>3</w:t>
      </w:r>
      <w:r>
        <w:rPr>
          <w:rFonts w:hint="eastAsia"/>
        </w:rPr>
        <w:t>、面向大规模视频数据的智能边缘计算技术</w:t>
      </w:r>
    </w:p>
    <w:p w14:paraId="61824ECE" w14:textId="46D6D1C4" w:rsidR="00E66D5A" w:rsidRPr="00625A3A" w:rsidRDefault="006D3075" w:rsidP="006D3075">
      <w:pPr>
        <w:pStyle w:val="aff6"/>
      </w:pPr>
      <w:r>
        <w:rPr>
          <w:rFonts w:hint="eastAsia"/>
        </w:rPr>
        <w:t>在管道智能监控感知场景下，集中式云计算无法提供低时延、高效率的视频监控服务。基于此</w:t>
      </w:r>
      <w:r>
        <w:rPr>
          <w:rFonts w:hint="eastAsia"/>
        </w:rPr>
        <w:t>,</w:t>
      </w:r>
      <w:r>
        <w:rPr>
          <w:rFonts w:hint="eastAsia"/>
        </w:rPr>
        <w:t>考察分布式边缘计算模型在大规模视频流数据处理中的研究现状，并针对管道智能监控感知环境下，采用智能边缘计算技术，充分发挥终端设备算力，实现大规模视频数据处理的可能性。</w:t>
      </w:r>
    </w:p>
    <w:sectPr w:rsidR="00E66D5A" w:rsidRPr="00625A3A" w:rsidSect="00D37854">
      <w:footerReference w:type="even" r:id="rId29"/>
      <w:footerReference w:type="default" r:id="rId30"/>
      <w:headerReference w:type="first" r:id="rId31"/>
      <w:footerReference w:type="first" r:id="rId32"/>
      <w:type w:val="continuous"/>
      <w:pgSz w:w="11906" w:h="16838"/>
      <w:pgMar w:top="1985" w:right="1701" w:bottom="1418" w:left="1701" w:header="1134" w:footer="1134" w:gutter="0"/>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4968F" w14:textId="77777777" w:rsidR="00667AFE" w:rsidRDefault="00667AFE">
      <w:pPr>
        <w:ind w:firstLine="480"/>
      </w:pPr>
      <w:r>
        <w:separator/>
      </w:r>
    </w:p>
  </w:endnote>
  <w:endnote w:type="continuationSeparator" w:id="0">
    <w:p w14:paraId="45162154" w14:textId="77777777" w:rsidR="00667AFE" w:rsidRDefault="00667AF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roman"/>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056317"/>
      <w:docPartObj>
        <w:docPartGallery w:val="Page Numbers (Bottom of Page)"/>
        <w:docPartUnique/>
      </w:docPartObj>
    </w:sdtPr>
    <w:sdtEndPr/>
    <w:sdtContent>
      <w:p w14:paraId="626FFAD7" w14:textId="22E85CDC" w:rsidR="00075984" w:rsidRDefault="00075984">
        <w:pPr>
          <w:pStyle w:val="af2"/>
          <w:ind w:firstLine="360"/>
          <w:jc w:val="center"/>
        </w:pPr>
        <w:r>
          <w:fldChar w:fldCharType="begin"/>
        </w:r>
        <w:r>
          <w:instrText>PAGE   \* MERGEFORMAT</w:instrText>
        </w:r>
        <w:r>
          <w:fldChar w:fldCharType="separate"/>
        </w:r>
        <w:r w:rsidR="005D2145" w:rsidRPr="005D2145">
          <w:rPr>
            <w:noProof/>
            <w:lang w:val="zh-CN"/>
          </w:rPr>
          <w:t>II</w:t>
        </w:r>
        <w:r>
          <w:fldChar w:fldCharType="end"/>
        </w:r>
      </w:p>
    </w:sdtContent>
  </w:sdt>
  <w:p w14:paraId="72C16E99" w14:textId="5269DB21" w:rsidR="00A60579" w:rsidRPr="006874F2" w:rsidRDefault="00A60579" w:rsidP="0030746C">
    <w:pPr>
      <w:pStyle w:val="af2"/>
      <w:tabs>
        <w:tab w:val="left" w:pos="4320"/>
        <w:tab w:val="center" w:pos="4432"/>
      </w:tabs>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20606" w14:textId="615CECE0" w:rsidR="00A60579" w:rsidRDefault="00A60579" w:rsidP="001A13D2">
    <w:pPr>
      <w:ind w:firstLineChars="0" w:firstLine="0"/>
      <w:rPr>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40D13" w14:textId="77777777" w:rsidR="00A60579" w:rsidRDefault="00A60579">
    <w:pPr>
      <w:ind w:firstLine="48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6E71D" w14:textId="69B64001" w:rsidR="00A60579" w:rsidRPr="004F39EE" w:rsidRDefault="00A60579" w:rsidP="005B4C28">
    <w:pPr>
      <w:pStyle w:val="af2"/>
      <w:tabs>
        <w:tab w:val="center" w:pos="4432"/>
      </w:tabs>
      <w:ind w:firstLineChars="0" w:firstLine="0"/>
      <w:jc w:val="center"/>
      <w:rPr>
        <w:sz w:val="21"/>
        <w:szCs w:val="21"/>
      </w:rPr>
    </w:pPr>
    <w:r w:rsidRPr="004F39EE">
      <w:rPr>
        <w:sz w:val="21"/>
        <w:szCs w:val="21"/>
      </w:rPr>
      <w:fldChar w:fldCharType="begin"/>
    </w:r>
    <w:r w:rsidRPr="004F39EE">
      <w:rPr>
        <w:sz w:val="21"/>
        <w:szCs w:val="21"/>
      </w:rPr>
      <w:instrText xml:space="preserve"> PAGE  \* Arabic  \* MERGEFORMAT </w:instrText>
    </w:r>
    <w:r w:rsidRPr="004F39EE">
      <w:rPr>
        <w:sz w:val="21"/>
        <w:szCs w:val="21"/>
      </w:rPr>
      <w:fldChar w:fldCharType="separate"/>
    </w:r>
    <w:r w:rsidR="005D2145">
      <w:rPr>
        <w:noProof/>
        <w:sz w:val="21"/>
        <w:szCs w:val="21"/>
      </w:rPr>
      <w:t>26</w:t>
    </w:r>
    <w:r w:rsidRPr="004F39EE">
      <w:rPr>
        <w:sz w:val="21"/>
        <w:szCs w:val="21"/>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137384"/>
      <w:docPartObj>
        <w:docPartGallery w:val="Page Numbers (Bottom of Page)"/>
        <w:docPartUnique/>
      </w:docPartObj>
    </w:sdtPr>
    <w:sdtEndPr>
      <w:rPr>
        <w:sz w:val="21"/>
        <w:szCs w:val="21"/>
      </w:rPr>
    </w:sdtEndPr>
    <w:sdtContent>
      <w:p w14:paraId="717CA1D1" w14:textId="47E7D66F" w:rsidR="00A60579" w:rsidRPr="00554756" w:rsidRDefault="00A60579">
        <w:pPr>
          <w:pStyle w:val="af2"/>
          <w:ind w:firstLine="360"/>
          <w:jc w:val="center"/>
          <w:rPr>
            <w:sz w:val="21"/>
            <w:szCs w:val="21"/>
          </w:rPr>
        </w:pPr>
        <w:r w:rsidRPr="00554756">
          <w:rPr>
            <w:sz w:val="21"/>
            <w:szCs w:val="21"/>
          </w:rPr>
          <w:fldChar w:fldCharType="begin"/>
        </w:r>
        <w:r w:rsidRPr="00554756">
          <w:rPr>
            <w:sz w:val="21"/>
            <w:szCs w:val="21"/>
          </w:rPr>
          <w:instrText>PAGE   \* MERGEFORMAT</w:instrText>
        </w:r>
        <w:r w:rsidRPr="00554756">
          <w:rPr>
            <w:sz w:val="21"/>
            <w:szCs w:val="21"/>
          </w:rPr>
          <w:fldChar w:fldCharType="separate"/>
        </w:r>
        <w:r w:rsidR="005D2145" w:rsidRPr="005D2145">
          <w:rPr>
            <w:noProof/>
            <w:sz w:val="21"/>
            <w:szCs w:val="21"/>
            <w:lang w:val="zh-CN"/>
          </w:rPr>
          <w:t>25</w:t>
        </w:r>
        <w:r w:rsidRPr="00554756">
          <w:rPr>
            <w:sz w:val="21"/>
            <w:szCs w:val="21"/>
          </w:rP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8579495"/>
      <w:docPartObj>
        <w:docPartGallery w:val="AutoText"/>
      </w:docPartObj>
    </w:sdtPr>
    <w:sdtEndPr/>
    <w:sdtContent>
      <w:p w14:paraId="5D872079" w14:textId="12541C67" w:rsidR="00A60579" w:rsidRDefault="00A60579">
        <w:pPr>
          <w:pStyle w:val="af2"/>
          <w:ind w:firstLine="360"/>
          <w:jc w:val="center"/>
        </w:pPr>
        <w:r w:rsidRPr="006A77EB">
          <w:rPr>
            <w:sz w:val="21"/>
            <w:szCs w:val="21"/>
          </w:rPr>
          <w:fldChar w:fldCharType="begin"/>
        </w:r>
        <w:r w:rsidRPr="006A77EB">
          <w:rPr>
            <w:sz w:val="21"/>
            <w:szCs w:val="21"/>
          </w:rPr>
          <w:instrText>PAGE   \* MERGEFORMAT</w:instrText>
        </w:r>
        <w:r w:rsidRPr="006A77EB">
          <w:rPr>
            <w:sz w:val="21"/>
            <w:szCs w:val="21"/>
          </w:rPr>
          <w:fldChar w:fldCharType="separate"/>
        </w:r>
        <w:r w:rsidR="005D2145" w:rsidRPr="005D2145">
          <w:rPr>
            <w:noProof/>
            <w:sz w:val="21"/>
            <w:szCs w:val="21"/>
            <w:lang w:val="zh-CN"/>
          </w:rPr>
          <w:t>26</w:t>
        </w:r>
        <w:r w:rsidRPr="006A77EB">
          <w:rPr>
            <w:sz w:val="21"/>
            <w:szCs w:val="21"/>
          </w:rPr>
          <w:fldChar w:fldCharType="end"/>
        </w:r>
      </w:p>
    </w:sdtContent>
  </w:sdt>
  <w:p w14:paraId="23F5B9B2" w14:textId="77777777" w:rsidR="00A60579" w:rsidRDefault="00A60579">
    <w:pPr>
      <w:ind w:firstLine="48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807827"/>
      <w:docPartObj>
        <w:docPartGallery w:val="AutoText"/>
      </w:docPartObj>
    </w:sdtPr>
    <w:sdtEndPr>
      <w:rPr>
        <w:sz w:val="21"/>
        <w:szCs w:val="21"/>
      </w:rPr>
    </w:sdtEndPr>
    <w:sdtContent>
      <w:p w14:paraId="7EA4866B" w14:textId="0570AD82" w:rsidR="00A60579" w:rsidRPr="003F08F8" w:rsidRDefault="00A60579">
        <w:pPr>
          <w:pStyle w:val="af2"/>
          <w:ind w:firstLine="360"/>
          <w:jc w:val="center"/>
          <w:rPr>
            <w:sz w:val="21"/>
            <w:szCs w:val="21"/>
          </w:rPr>
        </w:pPr>
        <w:r w:rsidRPr="003F08F8">
          <w:rPr>
            <w:sz w:val="21"/>
            <w:szCs w:val="21"/>
          </w:rPr>
          <w:fldChar w:fldCharType="begin"/>
        </w:r>
        <w:r w:rsidRPr="003F08F8">
          <w:rPr>
            <w:sz w:val="21"/>
            <w:szCs w:val="21"/>
          </w:rPr>
          <w:instrText>PAGE   \* MERGEFORMAT</w:instrText>
        </w:r>
        <w:r w:rsidRPr="003F08F8">
          <w:rPr>
            <w:sz w:val="21"/>
            <w:szCs w:val="21"/>
          </w:rPr>
          <w:fldChar w:fldCharType="separate"/>
        </w:r>
        <w:r w:rsidR="005D2145" w:rsidRPr="005D2145">
          <w:rPr>
            <w:noProof/>
            <w:sz w:val="21"/>
            <w:szCs w:val="21"/>
            <w:lang w:val="zh-CN"/>
          </w:rPr>
          <w:t>27</w:t>
        </w:r>
        <w:r w:rsidRPr="003F08F8">
          <w:rPr>
            <w:sz w:val="21"/>
            <w:szCs w:val="21"/>
          </w:rPr>
          <w:fldChar w:fldCharType="end"/>
        </w:r>
      </w:p>
    </w:sdtContent>
  </w:sdt>
  <w:p w14:paraId="08C5A77E" w14:textId="77777777" w:rsidR="00A60579" w:rsidRPr="00A302EF" w:rsidRDefault="00A60579">
    <w:pPr>
      <w:ind w:firstLine="420"/>
      <w:rPr>
        <w:sz w:val="21"/>
        <w:szCs w:val="21"/>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4BDAA" w14:textId="77777777" w:rsidR="00A60579" w:rsidRDefault="00A60579">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66631" w14:textId="77777777" w:rsidR="00667AFE" w:rsidRDefault="00667AFE">
      <w:pPr>
        <w:ind w:firstLine="480"/>
      </w:pPr>
      <w:r>
        <w:separator/>
      </w:r>
    </w:p>
  </w:footnote>
  <w:footnote w:type="continuationSeparator" w:id="0">
    <w:p w14:paraId="2DE74A52" w14:textId="77777777" w:rsidR="00667AFE" w:rsidRDefault="00667AFE">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4ADC7" w14:textId="1EA028A9" w:rsidR="00A60579" w:rsidRPr="0079487A" w:rsidRDefault="00A60579" w:rsidP="0079487A">
    <w:pPr>
      <w:pStyle w:val="af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83C74" w14:textId="5C0A0157" w:rsidR="00A60579" w:rsidRPr="009B3514" w:rsidRDefault="00A60579" w:rsidP="009B3514">
    <w:pPr>
      <w:pStyle w:val="af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49DE7" w14:textId="77777777" w:rsidR="00A60579" w:rsidRDefault="00A60579">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BABF5" w14:textId="0D87FCB0" w:rsidR="00A60579" w:rsidRDefault="00A60579" w:rsidP="000C54CF">
    <w:pPr>
      <w:pStyle w:val="af4"/>
      <w:pBdr>
        <w:bottom w:val="single" w:sz="6" w:space="1" w:color="auto"/>
      </w:pBdr>
      <w:ind w:firstLineChars="0" w:firstLine="0"/>
      <w:jc w:val="center"/>
      <w:rPr>
        <w:sz w:val="21"/>
        <w:szCs w:val="21"/>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119D2" w14:textId="5CF463B4" w:rsidR="00A60579" w:rsidRDefault="00A60579" w:rsidP="006D3075">
    <w:pPr>
      <w:pBdr>
        <w:bottom w:val="single" w:sz="6"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3F9" w14:textId="79B6A4DC" w:rsidR="00A60579" w:rsidRDefault="00A60579" w:rsidP="000C54CF">
    <w:pPr>
      <w:pStyle w:val="af4"/>
      <w:pBdr>
        <w:bottom w:val="single" w:sz="6" w:space="1" w:color="auto"/>
      </w:pBdr>
      <w:ind w:firstLineChars="0" w:firstLine="0"/>
      <w:jc w:val="center"/>
      <w:rPr>
        <w:sz w:val="21"/>
        <w:szCs w:val="21"/>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18E27" w14:textId="299DFD54" w:rsidR="00A60579" w:rsidRDefault="00A60579" w:rsidP="000C54CF">
    <w:pPr>
      <w:pBdr>
        <w:bottom w:val="single" w:sz="6" w:space="1" w:color="auto"/>
      </w:pBdr>
      <w:ind w:firstLineChars="0" w:firstLine="0"/>
      <w:jc w:val="center"/>
      <w:rPr>
        <w:sz w:val="21"/>
        <w:szCs w:val="21"/>
      </w:rPr>
    </w:pPr>
    <w:bookmarkStart w:id="96" w:name="_Toc321691885"/>
    <w:bookmarkStart w:id="97" w:name="_Toc474728179"/>
    <w:bookmarkStart w:id="98" w:name="_Toc321921341"/>
    <w:bookmarkStart w:id="99" w:name="_Toc321771655"/>
    <w:bookmarkStart w:id="100" w:name="_Toc319228569"/>
    <w:bookmarkStart w:id="101" w:name="_Toc319682308"/>
    <w:bookmarkStart w:id="102" w:name="_Toc321340283"/>
    <w:bookmarkStart w:id="103" w:name="_Toc321922548"/>
    <w:bookmarkEnd w:id="96"/>
    <w:bookmarkEnd w:id="97"/>
    <w:bookmarkEnd w:id="98"/>
    <w:bookmarkEnd w:id="99"/>
    <w:bookmarkEnd w:id="100"/>
    <w:bookmarkEnd w:id="101"/>
    <w:bookmarkEnd w:id="102"/>
    <w:bookmarkEnd w:id="103"/>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D1868" w14:textId="50E50270" w:rsidR="00A60579" w:rsidRDefault="00A60579" w:rsidP="007F7AAD">
    <w:pPr>
      <w:pStyle w:val="af4"/>
      <w:pBdr>
        <w:bottom w:val="single" w:sz="6" w:space="1" w:color="auto"/>
      </w:pBdr>
      <w:ind w:firstLineChars="0" w:firstLine="0"/>
      <w:jc w:val="center"/>
      <w:rPr>
        <w:sz w:val="21"/>
        <w:szCs w:val="21"/>
      </w:rPr>
    </w:pPr>
    <w:r>
      <w:rPr>
        <w:rFonts w:hint="eastAsia"/>
        <w:sz w:val="21"/>
        <w:szCs w:val="21"/>
      </w:rPr>
      <w:t>上海理工大学硕士学位论文</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2868" w14:textId="77777777" w:rsidR="00A60579" w:rsidRDefault="00A60579">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360"/>
      </w:pPr>
      <w:rPr>
        <w:rFonts w:ascii="Wingdings" w:hAnsi="Wingdings" w:hint="default"/>
      </w:rPr>
    </w:lvl>
  </w:abstractNum>
  <w:abstractNum w:abstractNumId="1" w15:restartNumberingAfterBreak="0">
    <w:nsid w:val="050E2BA4"/>
    <w:multiLevelType w:val="multilevel"/>
    <w:tmpl w:val="050E2BA4"/>
    <w:lvl w:ilvl="0">
      <w:start w:val="1"/>
      <w:numFmt w:val="decimal"/>
      <w:lvlText w:val="%1."/>
      <w:lvlJc w:val="left"/>
      <w:pPr>
        <w:ind w:left="360" w:hanging="36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541DDE"/>
    <w:multiLevelType w:val="multilevel"/>
    <w:tmpl w:val="05541DD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57E50A5"/>
    <w:multiLevelType w:val="multilevel"/>
    <w:tmpl w:val="057E50A5"/>
    <w:lvl w:ilvl="0">
      <w:start w:val="1"/>
      <w:numFmt w:val="decimal"/>
      <w:lvlText w:val="%1."/>
      <w:lvlJc w:val="left"/>
      <w:pPr>
        <w:ind w:left="545" w:hanging="420"/>
      </w:pPr>
    </w:lvl>
    <w:lvl w:ilvl="1">
      <w:start w:val="1"/>
      <w:numFmt w:val="lowerLetter"/>
      <w:lvlText w:val="%2)"/>
      <w:lvlJc w:val="left"/>
      <w:pPr>
        <w:ind w:left="965" w:hanging="420"/>
      </w:pPr>
    </w:lvl>
    <w:lvl w:ilvl="2">
      <w:start w:val="1"/>
      <w:numFmt w:val="lowerRoman"/>
      <w:lvlText w:val="%3."/>
      <w:lvlJc w:val="right"/>
      <w:pPr>
        <w:ind w:left="1385" w:hanging="420"/>
      </w:pPr>
    </w:lvl>
    <w:lvl w:ilvl="3">
      <w:start w:val="1"/>
      <w:numFmt w:val="decimal"/>
      <w:lvlText w:val="%4."/>
      <w:lvlJc w:val="left"/>
      <w:pPr>
        <w:ind w:left="1805" w:hanging="420"/>
      </w:pPr>
    </w:lvl>
    <w:lvl w:ilvl="4">
      <w:start w:val="1"/>
      <w:numFmt w:val="lowerLetter"/>
      <w:lvlText w:val="%5)"/>
      <w:lvlJc w:val="left"/>
      <w:pPr>
        <w:ind w:left="2225" w:hanging="420"/>
      </w:pPr>
    </w:lvl>
    <w:lvl w:ilvl="5">
      <w:start w:val="1"/>
      <w:numFmt w:val="lowerRoman"/>
      <w:lvlText w:val="%6."/>
      <w:lvlJc w:val="right"/>
      <w:pPr>
        <w:ind w:left="2645" w:hanging="420"/>
      </w:pPr>
    </w:lvl>
    <w:lvl w:ilvl="6">
      <w:start w:val="1"/>
      <w:numFmt w:val="decimal"/>
      <w:lvlText w:val="%7."/>
      <w:lvlJc w:val="left"/>
      <w:pPr>
        <w:ind w:left="3065" w:hanging="420"/>
      </w:pPr>
    </w:lvl>
    <w:lvl w:ilvl="7">
      <w:start w:val="1"/>
      <w:numFmt w:val="lowerLetter"/>
      <w:lvlText w:val="%8)"/>
      <w:lvlJc w:val="left"/>
      <w:pPr>
        <w:ind w:left="3485" w:hanging="420"/>
      </w:pPr>
    </w:lvl>
    <w:lvl w:ilvl="8">
      <w:start w:val="1"/>
      <w:numFmt w:val="lowerRoman"/>
      <w:lvlText w:val="%9."/>
      <w:lvlJc w:val="right"/>
      <w:pPr>
        <w:ind w:left="3905" w:hanging="420"/>
      </w:pPr>
    </w:lvl>
  </w:abstractNum>
  <w:abstractNum w:abstractNumId="4" w15:restartNumberingAfterBreak="0">
    <w:nsid w:val="06DF3E7F"/>
    <w:multiLevelType w:val="multilevel"/>
    <w:tmpl w:val="686A3DA0"/>
    <w:lvl w:ilvl="0">
      <w:start w:val="1"/>
      <w:numFmt w:val="decimal"/>
      <w:lvlText w:val="%1."/>
      <w:lvlJc w:val="left"/>
      <w:pPr>
        <w:ind w:left="545" w:hanging="420"/>
      </w:pPr>
      <w:rPr>
        <w:rFonts w:hint="eastAsia"/>
        <w:b w:val="0"/>
      </w:rPr>
    </w:lvl>
    <w:lvl w:ilvl="1">
      <w:start w:val="1"/>
      <w:numFmt w:val="lowerLetter"/>
      <w:lvlText w:val="%2)"/>
      <w:lvlJc w:val="left"/>
      <w:pPr>
        <w:ind w:left="965" w:hanging="420"/>
      </w:pPr>
      <w:rPr>
        <w:rFonts w:hint="eastAsia"/>
      </w:rPr>
    </w:lvl>
    <w:lvl w:ilvl="2">
      <w:start w:val="1"/>
      <w:numFmt w:val="lowerRoman"/>
      <w:lvlText w:val="%3."/>
      <w:lvlJc w:val="right"/>
      <w:pPr>
        <w:ind w:left="1385" w:hanging="420"/>
      </w:pPr>
      <w:rPr>
        <w:rFonts w:hint="eastAsia"/>
      </w:rPr>
    </w:lvl>
    <w:lvl w:ilvl="3">
      <w:start w:val="1"/>
      <w:numFmt w:val="decimal"/>
      <w:lvlText w:val="%4."/>
      <w:lvlJc w:val="left"/>
      <w:pPr>
        <w:ind w:left="1805" w:hanging="420"/>
      </w:pPr>
      <w:rPr>
        <w:rFonts w:hint="eastAsia"/>
      </w:rPr>
    </w:lvl>
    <w:lvl w:ilvl="4">
      <w:start w:val="1"/>
      <w:numFmt w:val="lowerLetter"/>
      <w:lvlText w:val="%5)"/>
      <w:lvlJc w:val="left"/>
      <w:pPr>
        <w:ind w:left="2225" w:hanging="420"/>
      </w:pPr>
      <w:rPr>
        <w:rFonts w:hint="eastAsia"/>
      </w:rPr>
    </w:lvl>
    <w:lvl w:ilvl="5">
      <w:start w:val="1"/>
      <w:numFmt w:val="lowerRoman"/>
      <w:lvlText w:val="%6."/>
      <w:lvlJc w:val="right"/>
      <w:pPr>
        <w:ind w:left="2645" w:hanging="420"/>
      </w:pPr>
      <w:rPr>
        <w:rFonts w:hint="eastAsia"/>
      </w:rPr>
    </w:lvl>
    <w:lvl w:ilvl="6">
      <w:start w:val="1"/>
      <w:numFmt w:val="decimal"/>
      <w:lvlText w:val="%7."/>
      <w:lvlJc w:val="left"/>
      <w:pPr>
        <w:ind w:left="3065" w:hanging="420"/>
      </w:pPr>
      <w:rPr>
        <w:rFonts w:hint="eastAsia"/>
      </w:rPr>
    </w:lvl>
    <w:lvl w:ilvl="7">
      <w:start w:val="1"/>
      <w:numFmt w:val="lowerLetter"/>
      <w:lvlText w:val="%8)"/>
      <w:lvlJc w:val="left"/>
      <w:pPr>
        <w:ind w:left="3485" w:hanging="420"/>
      </w:pPr>
      <w:rPr>
        <w:rFonts w:hint="eastAsia"/>
      </w:rPr>
    </w:lvl>
    <w:lvl w:ilvl="8">
      <w:start w:val="1"/>
      <w:numFmt w:val="lowerRoman"/>
      <w:lvlText w:val="%9."/>
      <w:lvlJc w:val="right"/>
      <w:pPr>
        <w:ind w:left="3905" w:hanging="420"/>
      </w:pPr>
      <w:rPr>
        <w:rFonts w:hint="eastAsia"/>
      </w:rPr>
    </w:lvl>
  </w:abstractNum>
  <w:abstractNum w:abstractNumId="5" w15:restartNumberingAfterBreak="0">
    <w:nsid w:val="0A0B7A86"/>
    <w:multiLevelType w:val="hybridMultilevel"/>
    <w:tmpl w:val="41360EF8"/>
    <w:lvl w:ilvl="0" w:tplc="C81C63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FC77509"/>
    <w:multiLevelType w:val="hybridMultilevel"/>
    <w:tmpl w:val="3C980678"/>
    <w:lvl w:ilvl="0" w:tplc="E65A9F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DF3EA8"/>
    <w:multiLevelType w:val="hybridMultilevel"/>
    <w:tmpl w:val="FB36DB32"/>
    <w:lvl w:ilvl="0" w:tplc="EB28DA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E63960"/>
    <w:multiLevelType w:val="hybridMultilevel"/>
    <w:tmpl w:val="341807F4"/>
    <w:lvl w:ilvl="0" w:tplc="728E45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7EF6DCB"/>
    <w:multiLevelType w:val="multilevel"/>
    <w:tmpl w:val="17EF6DCB"/>
    <w:lvl w:ilvl="0">
      <w:start w:val="1"/>
      <w:numFmt w:val="decimal"/>
      <w:lvlText w:val="%1."/>
      <w:lvlJc w:val="left"/>
      <w:pPr>
        <w:ind w:left="545" w:hanging="420"/>
      </w:pPr>
    </w:lvl>
    <w:lvl w:ilvl="1">
      <w:start w:val="1"/>
      <w:numFmt w:val="lowerLetter"/>
      <w:lvlText w:val="%2)"/>
      <w:lvlJc w:val="left"/>
      <w:pPr>
        <w:ind w:left="965" w:hanging="420"/>
      </w:pPr>
    </w:lvl>
    <w:lvl w:ilvl="2">
      <w:start w:val="1"/>
      <w:numFmt w:val="lowerRoman"/>
      <w:lvlText w:val="%3."/>
      <w:lvlJc w:val="right"/>
      <w:pPr>
        <w:ind w:left="1385" w:hanging="420"/>
      </w:pPr>
    </w:lvl>
    <w:lvl w:ilvl="3">
      <w:start w:val="1"/>
      <w:numFmt w:val="decimal"/>
      <w:lvlText w:val="%4."/>
      <w:lvlJc w:val="left"/>
      <w:pPr>
        <w:ind w:left="1805" w:hanging="420"/>
      </w:pPr>
    </w:lvl>
    <w:lvl w:ilvl="4">
      <w:start w:val="1"/>
      <w:numFmt w:val="lowerLetter"/>
      <w:lvlText w:val="%5)"/>
      <w:lvlJc w:val="left"/>
      <w:pPr>
        <w:ind w:left="2225" w:hanging="420"/>
      </w:pPr>
    </w:lvl>
    <w:lvl w:ilvl="5">
      <w:start w:val="1"/>
      <w:numFmt w:val="lowerRoman"/>
      <w:lvlText w:val="%6."/>
      <w:lvlJc w:val="right"/>
      <w:pPr>
        <w:ind w:left="2645" w:hanging="420"/>
      </w:pPr>
    </w:lvl>
    <w:lvl w:ilvl="6">
      <w:start w:val="1"/>
      <w:numFmt w:val="decimal"/>
      <w:lvlText w:val="%7."/>
      <w:lvlJc w:val="left"/>
      <w:pPr>
        <w:ind w:left="3065" w:hanging="420"/>
      </w:pPr>
    </w:lvl>
    <w:lvl w:ilvl="7">
      <w:start w:val="1"/>
      <w:numFmt w:val="lowerLetter"/>
      <w:lvlText w:val="%8)"/>
      <w:lvlJc w:val="left"/>
      <w:pPr>
        <w:ind w:left="3485" w:hanging="420"/>
      </w:pPr>
    </w:lvl>
    <w:lvl w:ilvl="8">
      <w:start w:val="1"/>
      <w:numFmt w:val="lowerRoman"/>
      <w:lvlText w:val="%9."/>
      <w:lvlJc w:val="right"/>
      <w:pPr>
        <w:ind w:left="3905" w:hanging="420"/>
      </w:pPr>
    </w:lvl>
  </w:abstractNum>
  <w:abstractNum w:abstractNumId="10" w15:restartNumberingAfterBreak="0">
    <w:nsid w:val="1ED21A56"/>
    <w:multiLevelType w:val="hybridMultilevel"/>
    <w:tmpl w:val="6ADA9F2C"/>
    <w:lvl w:ilvl="0" w:tplc="EFB20522">
      <w:start w:val="1"/>
      <w:numFmt w:val="decimal"/>
      <w:lvlText w:val="(%1)"/>
      <w:lvlJc w:val="left"/>
      <w:pPr>
        <w:ind w:left="936" w:hanging="45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8D5A98"/>
    <w:multiLevelType w:val="multilevel"/>
    <w:tmpl w:val="018E08F2"/>
    <w:lvl w:ilvl="0">
      <w:start w:val="1"/>
      <w:numFmt w:val="decimal"/>
      <w:pStyle w:val="a0"/>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0BC576E"/>
    <w:multiLevelType w:val="multilevel"/>
    <w:tmpl w:val="30BC576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336F6F48"/>
    <w:multiLevelType w:val="hybridMultilevel"/>
    <w:tmpl w:val="5A48FA40"/>
    <w:lvl w:ilvl="0" w:tplc="5A7E301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38317953"/>
    <w:multiLevelType w:val="multilevel"/>
    <w:tmpl w:val="38317953"/>
    <w:lvl w:ilvl="0">
      <w:start w:val="1"/>
      <w:numFmt w:val="decimal"/>
      <w:lvlText w:val="%1."/>
      <w:lvlJc w:val="left"/>
      <w:pPr>
        <w:ind w:left="545" w:hanging="420"/>
      </w:pPr>
    </w:lvl>
    <w:lvl w:ilvl="1">
      <w:start w:val="1"/>
      <w:numFmt w:val="lowerLetter"/>
      <w:lvlText w:val="%2)"/>
      <w:lvlJc w:val="left"/>
      <w:pPr>
        <w:ind w:left="965" w:hanging="420"/>
      </w:pPr>
    </w:lvl>
    <w:lvl w:ilvl="2">
      <w:start w:val="1"/>
      <w:numFmt w:val="lowerRoman"/>
      <w:lvlText w:val="%3."/>
      <w:lvlJc w:val="right"/>
      <w:pPr>
        <w:ind w:left="1385" w:hanging="420"/>
      </w:pPr>
    </w:lvl>
    <w:lvl w:ilvl="3">
      <w:start w:val="1"/>
      <w:numFmt w:val="decimal"/>
      <w:lvlText w:val="%4."/>
      <w:lvlJc w:val="left"/>
      <w:pPr>
        <w:ind w:left="1805" w:hanging="420"/>
      </w:pPr>
    </w:lvl>
    <w:lvl w:ilvl="4">
      <w:start w:val="1"/>
      <w:numFmt w:val="lowerLetter"/>
      <w:lvlText w:val="%5)"/>
      <w:lvlJc w:val="left"/>
      <w:pPr>
        <w:ind w:left="2225" w:hanging="420"/>
      </w:pPr>
    </w:lvl>
    <w:lvl w:ilvl="5">
      <w:start w:val="1"/>
      <w:numFmt w:val="lowerRoman"/>
      <w:lvlText w:val="%6."/>
      <w:lvlJc w:val="right"/>
      <w:pPr>
        <w:ind w:left="2645" w:hanging="420"/>
      </w:pPr>
    </w:lvl>
    <w:lvl w:ilvl="6">
      <w:start w:val="1"/>
      <w:numFmt w:val="decimal"/>
      <w:lvlText w:val="%7."/>
      <w:lvlJc w:val="left"/>
      <w:pPr>
        <w:ind w:left="3065" w:hanging="420"/>
      </w:pPr>
    </w:lvl>
    <w:lvl w:ilvl="7">
      <w:start w:val="1"/>
      <w:numFmt w:val="lowerLetter"/>
      <w:lvlText w:val="%8)"/>
      <w:lvlJc w:val="left"/>
      <w:pPr>
        <w:ind w:left="3485" w:hanging="420"/>
      </w:pPr>
    </w:lvl>
    <w:lvl w:ilvl="8">
      <w:start w:val="1"/>
      <w:numFmt w:val="lowerRoman"/>
      <w:lvlText w:val="%9."/>
      <w:lvlJc w:val="right"/>
      <w:pPr>
        <w:ind w:left="3905" w:hanging="420"/>
      </w:pPr>
    </w:lvl>
  </w:abstractNum>
  <w:abstractNum w:abstractNumId="15" w15:restartNumberingAfterBreak="0">
    <w:nsid w:val="3BF90842"/>
    <w:multiLevelType w:val="multilevel"/>
    <w:tmpl w:val="3BF90842"/>
    <w:lvl w:ilvl="0">
      <w:start w:val="1"/>
      <w:numFmt w:val="decimal"/>
      <w:lvlText w:val="%1."/>
      <w:lvlJc w:val="left"/>
      <w:pPr>
        <w:ind w:left="360" w:hanging="36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DD25313"/>
    <w:multiLevelType w:val="hybridMultilevel"/>
    <w:tmpl w:val="19C4B420"/>
    <w:lvl w:ilvl="0" w:tplc="8CC6077A">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09259F8"/>
    <w:multiLevelType w:val="multilevel"/>
    <w:tmpl w:val="409259F8"/>
    <w:lvl w:ilvl="0">
      <w:start w:val="1"/>
      <w:numFmt w:val="decimal"/>
      <w:lvlText w:val="(%1)"/>
      <w:lvlJc w:val="left"/>
      <w:pPr>
        <w:ind w:left="840" w:hanging="360"/>
      </w:pPr>
      <w:rPr>
        <w:rFonts w:ascii="Times New Roman" w:eastAsia="宋体" w:hAnsi="Times New Roman" w:cs="Times New Roman"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4BE7FBA"/>
    <w:multiLevelType w:val="multilevel"/>
    <w:tmpl w:val="44BE7FBA"/>
    <w:lvl w:ilvl="0">
      <w:start w:val="1"/>
      <w:numFmt w:val="lowerLetter"/>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9" w15:restartNumberingAfterBreak="0">
    <w:nsid w:val="46A31A8D"/>
    <w:multiLevelType w:val="hybridMultilevel"/>
    <w:tmpl w:val="D2127AFC"/>
    <w:lvl w:ilvl="0" w:tplc="571A07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6EA4046"/>
    <w:multiLevelType w:val="multilevel"/>
    <w:tmpl w:val="46EA404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518E6BC1"/>
    <w:multiLevelType w:val="multilevel"/>
    <w:tmpl w:val="518E6BC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53DC5EBD"/>
    <w:multiLevelType w:val="multilevel"/>
    <w:tmpl w:val="53DC5EBD"/>
    <w:lvl w:ilvl="0">
      <w:start w:val="1"/>
      <w:numFmt w:val="decimal"/>
      <w:lvlText w:val="(%1)"/>
      <w:lvlJc w:val="left"/>
      <w:pPr>
        <w:ind w:left="885" w:hanging="405"/>
      </w:pPr>
      <w:rPr>
        <w:rFonts w:ascii="Times New Roman" w:eastAsia="宋体" w:hAnsi="Times New Roman" w:cs="Times New Roman"/>
        <w:color w:val="00000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571A3AD2"/>
    <w:multiLevelType w:val="hybridMultilevel"/>
    <w:tmpl w:val="DE7E235C"/>
    <w:lvl w:ilvl="0" w:tplc="D67283F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86F553C"/>
    <w:multiLevelType w:val="multilevel"/>
    <w:tmpl w:val="586F553C"/>
    <w:lvl w:ilvl="0">
      <w:start w:val="1"/>
      <w:numFmt w:val="decimal"/>
      <w:lvlText w:val="(%1)"/>
      <w:lvlJc w:val="left"/>
      <w:pPr>
        <w:ind w:left="840" w:hanging="360"/>
      </w:pPr>
      <w:rPr>
        <w:rFonts w:ascii="Times New Roman" w:eastAsia="宋体" w:hAnsi="Times New Roman" w:cs="Times New Roman"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A14755E"/>
    <w:multiLevelType w:val="singleLevel"/>
    <w:tmpl w:val="5A14755E"/>
    <w:lvl w:ilvl="0">
      <w:start w:val="1"/>
      <w:numFmt w:val="none"/>
      <w:pStyle w:val="a1"/>
      <w:lvlText w:val="关键词"/>
      <w:lvlJc w:val="left"/>
      <w:pPr>
        <w:tabs>
          <w:tab w:val="left" w:pos="0"/>
        </w:tabs>
        <w:ind w:left="0" w:firstLine="0"/>
      </w:pPr>
      <w:rPr>
        <w:rFonts w:ascii="黑体" w:eastAsia="黑体" w:hint="eastAsia"/>
        <w:b/>
        <w:sz w:val="18"/>
      </w:rPr>
    </w:lvl>
  </w:abstractNum>
  <w:abstractNum w:abstractNumId="26" w15:restartNumberingAfterBreak="0">
    <w:nsid w:val="5BB50262"/>
    <w:multiLevelType w:val="multilevel"/>
    <w:tmpl w:val="5BB50262"/>
    <w:lvl w:ilvl="0">
      <w:start w:val="1"/>
      <w:numFmt w:val="decimal"/>
      <w:lvlText w:val="%1."/>
      <w:lvlJc w:val="left"/>
      <w:pPr>
        <w:ind w:left="360" w:hanging="36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E9E0CDD"/>
    <w:multiLevelType w:val="multilevel"/>
    <w:tmpl w:val="5E9E0CD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61CC5EBC"/>
    <w:multiLevelType w:val="singleLevel"/>
    <w:tmpl w:val="61CC5EBC"/>
    <w:lvl w:ilvl="0">
      <w:start w:val="2"/>
      <w:numFmt w:val="chineseCounting"/>
      <w:suff w:val="nothing"/>
      <w:lvlText w:val="%1、"/>
      <w:lvlJc w:val="left"/>
    </w:lvl>
  </w:abstractNum>
  <w:abstractNum w:abstractNumId="29" w15:restartNumberingAfterBreak="0">
    <w:nsid w:val="64C063F8"/>
    <w:multiLevelType w:val="multilevel"/>
    <w:tmpl w:val="64C063F8"/>
    <w:lvl w:ilvl="0">
      <w:start w:val="1"/>
      <w:numFmt w:val="decimal"/>
      <w:lvlText w:val="(%1)"/>
      <w:lvlJc w:val="left"/>
      <w:pPr>
        <w:ind w:left="840" w:hanging="360"/>
      </w:pPr>
      <w:rPr>
        <w:rFonts w:ascii="Times New Roman" w:eastAsia="宋体" w:hAnsi="Times New Roman" w:cs="Times New Roman" w:hint="default"/>
        <w:color w:val="00000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663A14C3"/>
    <w:multiLevelType w:val="multilevel"/>
    <w:tmpl w:val="663A14C3"/>
    <w:lvl w:ilvl="0">
      <w:start w:val="1"/>
      <w:numFmt w:val="decimal"/>
      <w:lvlText w:val="%1."/>
      <w:lvlJc w:val="left"/>
      <w:pPr>
        <w:ind w:left="360" w:hanging="36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7074F84"/>
    <w:multiLevelType w:val="hybridMultilevel"/>
    <w:tmpl w:val="FC862A52"/>
    <w:lvl w:ilvl="0" w:tplc="5E08B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AE530BF"/>
    <w:multiLevelType w:val="hybridMultilevel"/>
    <w:tmpl w:val="57B8A3CE"/>
    <w:lvl w:ilvl="0" w:tplc="376A5E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B887DFB"/>
    <w:multiLevelType w:val="multilevel"/>
    <w:tmpl w:val="6B887DFB"/>
    <w:lvl w:ilvl="0">
      <w:start w:val="1"/>
      <w:numFmt w:val="decimal"/>
      <w:lvlText w:val="%1)"/>
      <w:lvlJc w:val="left"/>
      <w:pPr>
        <w:ind w:left="1087" w:hanging="420"/>
      </w:pPr>
      <w:rPr>
        <w:rFonts w:hint="default"/>
      </w:rPr>
    </w:lvl>
    <w:lvl w:ilvl="1">
      <w:start w:val="1"/>
      <w:numFmt w:val="lowerLetter"/>
      <w:lvlText w:val="%2)"/>
      <w:lvlJc w:val="left"/>
      <w:pPr>
        <w:ind w:left="1507" w:hanging="420"/>
      </w:pPr>
    </w:lvl>
    <w:lvl w:ilvl="2">
      <w:start w:val="1"/>
      <w:numFmt w:val="lowerRoman"/>
      <w:lvlText w:val="%3."/>
      <w:lvlJc w:val="right"/>
      <w:pPr>
        <w:ind w:left="1927" w:hanging="420"/>
      </w:pPr>
    </w:lvl>
    <w:lvl w:ilvl="3">
      <w:start w:val="1"/>
      <w:numFmt w:val="decimal"/>
      <w:lvlText w:val="%4."/>
      <w:lvlJc w:val="left"/>
      <w:pPr>
        <w:ind w:left="2347" w:hanging="420"/>
      </w:pPr>
    </w:lvl>
    <w:lvl w:ilvl="4">
      <w:start w:val="1"/>
      <w:numFmt w:val="lowerLetter"/>
      <w:lvlText w:val="%5)"/>
      <w:lvlJc w:val="left"/>
      <w:pPr>
        <w:ind w:left="2767" w:hanging="420"/>
      </w:pPr>
    </w:lvl>
    <w:lvl w:ilvl="5">
      <w:start w:val="1"/>
      <w:numFmt w:val="lowerRoman"/>
      <w:lvlText w:val="%6."/>
      <w:lvlJc w:val="right"/>
      <w:pPr>
        <w:ind w:left="3187" w:hanging="420"/>
      </w:pPr>
    </w:lvl>
    <w:lvl w:ilvl="6">
      <w:start w:val="1"/>
      <w:numFmt w:val="decimal"/>
      <w:lvlText w:val="%7."/>
      <w:lvlJc w:val="left"/>
      <w:pPr>
        <w:ind w:left="3607" w:hanging="420"/>
      </w:pPr>
    </w:lvl>
    <w:lvl w:ilvl="7">
      <w:start w:val="1"/>
      <w:numFmt w:val="lowerLetter"/>
      <w:lvlText w:val="%8)"/>
      <w:lvlJc w:val="left"/>
      <w:pPr>
        <w:ind w:left="4027" w:hanging="420"/>
      </w:pPr>
    </w:lvl>
    <w:lvl w:ilvl="8">
      <w:start w:val="1"/>
      <w:numFmt w:val="lowerRoman"/>
      <w:lvlText w:val="%9."/>
      <w:lvlJc w:val="right"/>
      <w:pPr>
        <w:ind w:left="4447" w:hanging="420"/>
      </w:pPr>
    </w:lvl>
  </w:abstractNum>
  <w:abstractNum w:abstractNumId="34" w15:restartNumberingAfterBreak="0">
    <w:nsid w:val="6E2B30F8"/>
    <w:multiLevelType w:val="multilevel"/>
    <w:tmpl w:val="6E2B30F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6E951CB6"/>
    <w:multiLevelType w:val="hybridMultilevel"/>
    <w:tmpl w:val="E7C043E6"/>
    <w:lvl w:ilvl="0" w:tplc="6750C9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1F10E1C"/>
    <w:multiLevelType w:val="hybridMultilevel"/>
    <w:tmpl w:val="72C8BC8A"/>
    <w:lvl w:ilvl="0" w:tplc="D67283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3CF2C7B"/>
    <w:multiLevelType w:val="multilevel"/>
    <w:tmpl w:val="73CF2C7B"/>
    <w:lvl w:ilvl="0">
      <w:start w:val="1"/>
      <w:numFmt w:val="decimal"/>
      <w:lvlText w:val="(%1)"/>
      <w:lvlJc w:val="left"/>
      <w:pPr>
        <w:ind w:left="840" w:hanging="360"/>
      </w:pPr>
      <w:rPr>
        <w:rFonts w:ascii="Times New Roman" w:eastAsia="宋体" w:hAnsi="Times New Roman" w:cs="Times New Roman" w:hint="default"/>
        <w:color w:val="00000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768227B2"/>
    <w:multiLevelType w:val="hybridMultilevel"/>
    <w:tmpl w:val="2104ED9C"/>
    <w:lvl w:ilvl="0" w:tplc="360489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71A6BB0"/>
    <w:multiLevelType w:val="multilevel"/>
    <w:tmpl w:val="771A6BB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7ABB3BED"/>
    <w:multiLevelType w:val="multilevel"/>
    <w:tmpl w:val="7ABB3BED"/>
    <w:lvl w:ilvl="0">
      <w:start w:val="1"/>
      <w:numFmt w:val="decimal"/>
      <w:lvlText w:val="(%1)"/>
      <w:lvlJc w:val="left"/>
      <w:pPr>
        <w:ind w:left="360" w:hanging="360"/>
      </w:pPr>
      <w:rPr>
        <w:rFonts w:ascii="Times New Roman" w:hAnsi="Times New Roman"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AFA094A"/>
    <w:multiLevelType w:val="multilevel"/>
    <w:tmpl w:val="7AFA094A"/>
    <w:lvl w:ilvl="0">
      <w:start w:val="1"/>
      <w:numFmt w:val="decimalEnclosedCircle"/>
      <w:lvlText w:val="%1"/>
      <w:lvlJc w:val="left"/>
      <w:pPr>
        <w:ind w:left="840" w:hanging="360"/>
      </w:pPr>
      <w:rPr>
        <w:rFonts w:ascii="宋体" w:hAnsi="宋体" w:cs="宋体"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5"/>
  </w:num>
  <w:num w:numId="3">
    <w:abstractNumId w:val="2"/>
  </w:num>
  <w:num w:numId="4">
    <w:abstractNumId w:val="22"/>
  </w:num>
  <w:num w:numId="5">
    <w:abstractNumId w:val="34"/>
  </w:num>
  <w:num w:numId="6">
    <w:abstractNumId w:val="41"/>
  </w:num>
  <w:num w:numId="7">
    <w:abstractNumId w:val="14"/>
  </w:num>
  <w:num w:numId="8">
    <w:abstractNumId w:val="20"/>
  </w:num>
  <w:num w:numId="9">
    <w:abstractNumId w:val="9"/>
  </w:num>
  <w:num w:numId="10">
    <w:abstractNumId w:val="39"/>
  </w:num>
  <w:num w:numId="11">
    <w:abstractNumId w:val="21"/>
  </w:num>
  <w:num w:numId="12">
    <w:abstractNumId w:val="30"/>
  </w:num>
  <w:num w:numId="13">
    <w:abstractNumId w:val="26"/>
  </w:num>
  <w:num w:numId="14">
    <w:abstractNumId w:val="15"/>
  </w:num>
  <w:num w:numId="15">
    <w:abstractNumId w:val="3"/>
  </w:num>
  <w:num w:numId="16">
    <w:abstractNumId w:val="40"/>
  </w:num>
  <w:num w:numId="17">
    <w:abstractNumId w:val="33"/>
  </w:num>
  <w:num w:numId="18">
    <w:abstractNumId w:val="12"/>
  </w:num>
  <w:num w:numId="19">
    <w:abstractNumId w:val="1"/>
  </w:num>
  <w:num w:numId="20">
    <w:abstractNumId w:val="27"/>
  </w:num>
  <w:num w:numId="21">
    <w:abstractNumId w:val="29"/>
  </w:num>
  <w:num w:numId="22">
    <w:abstractNumId w:val="4"/>
  </w:num>
  <w:num w:numId="23">
    <w:abstractNumId w:val="37"/>
  </w:num>
  <w:num w:numId="24">
    <w:abstractNumId w:val="18"/>
  </w:num>
  <w:num w:numId="25">
    <w:abstractNumId w:val="24"/>
  </w:num>
  <w:num w:numId="26">
    <w:abstractNumId w:val="17"/>
  </w:num>
  <w:num w:numId="27">
    <w:abstractNumId w:val="7"/>
  </w:num>
  <w:num w:numId="28">
    <w:abstractNumId w:val="4"/>
    <w:lvlOverride w:ilvl="0">
      <w:lvl w:ilvl="0">
        <w:start w:val="1"/>
        <w:numFmt w:val="decimal"/>
        <w:lvlText w:val="%1."/>
        <w:lvlJc w:val="left"/>
        <w:pPr>
          <w:ind w:left="545" w:hanging="420"/>
        </w:pPr>
        <w:rPr>
          <w:rFonts w:hint="eastAsia"/>
          <w:b w:val="0"/>
        </w:rPr>
      </w:lvl>
    </w:lvlOverride>
    <w:lvlOverride w:ilvl="1">
      <w:lvl w:ilvl="1">
        <w:start w:val="1"/>
        <w:numFmt w:val="lowerLetter"/>
        <w:lvlText w:val="%2)"/>
        <w:lvlJc w:val="left"/>
        <w:pPr>
          <w:ind w:left="987" w:hanging="545"/>
        </w:pPr>
        <w:rPr>
          <w:rFonts w:hint="eastAsia"/>
        </w:rPr>
      </w:lvl>
    </w:lvlOverride>
    <w:lvlOverride w:ilvl="2">
      <w:lvl w:ilvl="2">
        <w:start w:val="1"/>
        <w:numFmt w:val="lowerRoman"/>
        <w:lvlText w:val="%3."/>
        <w:lvlJc w:val="right"/>
        <w:pPr>
          <w:ind w:left="1385" w:hanging="420"/>
        </w:pPr>
        <w:rPr>
          <w:rFonts w:hint="eastAsia"/>
        </w:rPr>
      </w:lvl>
    </w:lvlOverride>
    <w:lvlOverride w:ilvl="3">
      <w:lvl w:ilvl="3">
        <w:start w:val="1"/>
        <w:numFmt w:val="decimal"/>
        <w:lvlText w:val="%4."/>
        <w:lvlJc w:val="left"/>
        <w:pPr>
          <w:ind w:left="1805" w:hanging="420"/>
        </w:pPr>
        <w:rPr>
          <w:rFonts w:hint="eastAsia"/>
        </w:rPr>
      </w:lvl>
    </w:lvlOverride>
    <w:lvlOverride w:ilvl="4">
      <w:lvl w:ilvl="4">
        <w:start w:val="1"/>
        <w:numFmt w:val="lowerLetter"/>
        <w:lvlText w:val="%5)"/>
        <w:lvlJc w:val="left"/>
        <w:pPr>
          <w:ind w:left="2225" w:hanging="420"/>
        </w:pPr>
        <w:rPr>
          <w:rFonts w:hint="eastAsia"/>
        </w:rPr>
      </w:lvl>
    </w:lvlOverride>
    <w:lvlOverride w:ilvl="5">
      <w:lvl w:ilvl="5">
        <w:start w:val="1"/>
        <w:numFmt w:val="lowerRoman"/>
        <w:lvlText w:val="%6."/>
        <w:lvlJc w:val="right"/>
        <w:pPr>
          <w:ind w:left="2645" w:hanging="420"/>
        </w:pPr>
        <w:rPr>
          <w:rFonts w:hint="eastAsia"/>
        </w:rPr>
      </w:lvl>
    </w:lvlOverride>
    <w:lvlOverride w:ilvl="6">
      <w:lvl w:ilvl="6">
        <w:start w:val="1"/>
        <w:numFmt w:val="decimal"/>
        <w:lvlText w:val="%7."/>
        <w:lvlJc w:val="left"/>
        <w:pPr>
          <w:ind w:left="3065" w:hanging="420"/>
        </w:pPr>
        <w:rPr>
          <w:rFonts w:hint="eastAsia"/>
        </w:rPr>
      </w:lvl>
    </w:lvlOverride>
    <w:lvlOverride w:ilvl="7">
      <w:lvl w:ilvl="7">
        <w:start w:val="1"/>
        <w:numFmt w:val="lowerLetter"/>
        <w:lvlText w:val="%8)"/>
        <w:lvlJc w:val="left"/>
        <w:pPr>
          <w:ind w:left="3485" w:hanging="420"/>
        </w:pPr>
        <w:rPr>
          <w:rFonts w:hint="eastAsia"/>
        </w:rPr>
      </w:lvl>
    </w:lvlOverride>
    <w:lvlOverride w:ilvl="8">
      <w:lvl w:ilvl="8">
        <w:start w:val="1"/>
        <w:numFmt w:val="lowerRoman"/>
        <w:lvlText w:val="%9."/>
        <w:lvlJc w:val="right"/>
        <w:pPr>
          <w:ind w:left="3905" w:hanging="420"/>
        </w:pPr>
        <w:rPr>
          <w:rFonts w:hint="eastAsia"/>
        </w:rPr>
      </w:lvl>
    </w:lvlOverride>
  </w:num>
  <w:num w:numId="29">
    <w:abstractNumId w:val="35"/>
  </w:num>
  <w:num w:numId="30">
    <w:abstractNumId w:val="8"/>
  </w:num>
  <w:num w:numId="31">
    <w:abstractNumId w:val="6"/>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38"/>
  </w:num>
  <w:num w:numId="35">
    <w:abstractNumId w:val="10"/>
  </w:num>
  <w:num w:numId="36">
    <w:abstractNumId w:val="31"/>
  </w:num>
  <w:num w:numId="37">
    <w:abstractNumId w:val="28"/>
  </w:num>
  <w:num w:numId="38">
    <w:abstractNumId w:val="5"/>
  </w:num>
  <w:num w:numId="39">
    <w:abstractNumId w:val="13"/>
  </w:num>
  <w:num w:numId="40">
    <w:abstractNumId w:val="16"/>
  </w:num>
  <w:num w:numId="41">
    <w:abstractNumId w:val="19"/>
  </w:num>
  <w:num w:numId="42">
    <w:abstractNumId w:val="36"/>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0E4"/>
    <w:rsid w:val="0000015E"/>
    <w:rsid w:val="00000EB9"/>
    <w:rsid w:val="00001616"/>
    <w:rsid w:val="00001888"/>
    <w:rsid w:val="000018B8"/>
    <w:rsid w:val="000021E0"/>
    <w:rsid w:val="000026C5"/>
    <w:rsid w:val="00002939"/>
    <w:rsid w:val="00002B40"/>
    <w:rsid w:val="000030C1"/>
    <w:rsid w:val="0000335B"/>
    <w:rsid w:val="000033FF"/>
    <w:rsid w:val="000034A5"/>
    <w:rsid w:val="00003B5B"/>
    <w:rsid w:val="00003F5A"/>
    <w:rsid w:val="0000411F"/>
    <w:rsid w:val="000042CA"/>
    <w:rsid w:val="00004A15"/>
    <w:rsid w:val="00004B94"/>
    <w:rsid w:val="00004E62"/>
    <w:rsid w:val="000050CE"/>
    <w:rsid w:val="00005198"/>
    <w:rsid w:val="000051E9"/>
    <w:rsid w:val="00005E10"/>
    <w:rsid w:val="00005F11"/>
    <w:rsid w:val="00006972"/>
    <w:rsid w:val="000069AC"/>
    <w:rsid w:val="00006A92"/>
    <w:rsid w:val="00006B23"/>
    <w:rsid w:val="00006D79"/>
    <w:rsid w:val="00007219"/>
    <w:rsid w:val="0000744C"/>
    <w:rsid w:val="00007538"/>
    <w:rsid w:val="000101AA"/>
    <w:rsid w:val="00010503"/>
    <w:rsid w:val="0001055C"/>
    <w:rsid w:val="0001076A"/>
    <w:rsid w:val="0001090B"/>
    <w:rsid w:val="00011287"/>
    <w:rsid w:val="00011CB6"/>
    <w:rsid w:val="00011E8D"/>
    <w:rsid w:val="000127F6"/>
    <w:rsid w:val="00012EE6"/>
    <w:rsid w:val="0001311E"/>
    <w:rsid w:val="00013145"/>
    <w:rsid w:val="000133FA"/>
    <w:rsid w:val="000137B1"/>
    <w:rsid w:val="000139EA"/>
    <w:rsid w:val="00013B27"/>
    <w:rsid w:val="00013ECA"/>
    <w:rsid w:val="000142A0"/>
    <w:rsid w:val="000142FF"/>
    <w:rsid w:val="0001432D"/>
    <w:rsid w:val="00014CC4"/>
    <w:rsid w:val="00014EA8"/>
    <w:rsid w:val="0001504B"/>
    <w:rsid w:val="0001517E"/>
    <w:rsid w:val="000154FD"/>
    <w:rsid w:val="00015969"/>
    <w:rsid w:val="000159AD"/>
    <w:rsid w:val="00015B7E"/>
    <w:rsid w:val="00017007"/>
    <w:rsid w:val="0001713D"/>
    <w:rsid w:val="000171C6"/>
    <w:rsid w:val="000174E2"/>
    <w:rsid w:val="000175CF"/>
    <w:rsid w:val="00017720"/>
    <w:rsid w:val="00017905"/>
    <w:rsid w:val="00020368"/>
    <w:rsid w:val="000206D6"/>
    <w:rsid w:val="000208FB"/>
    <w:rsid w:val="00020904"/>
    <w:rsid w:val="00020AC9"/>
    <w:rsid w:val="00020B7F"/>
    <w:rsid w:val="00020F7B"/>
    <w:rsid w:val="000217E7"/>
    <w:rsid w:val="00021A7C"/>
    <w:rsid w:val="00021B89"/>
    <w:rsid w:val="00022055"/>
    <w:rsid w:val="00022343"/>
    <w:rsid w:val="000225DA"/>
    <w:rsid w:val="000225DF"/>
    <w:rsid w:val="0002268B"/>
    <w:rsid w:val="00022B4D"/>
    <w:rsid w:val="00022B7E"/>
    <w:rsid w:val="00022BAD"/>
    <w:rsid w:val="00022E99"/>
    <w:rsid w:val="00022EB0"/>
    <w:rsid w:val="00022EE3"/>
    <w:rsid w:val="00023380"/>
    <w:rsid w:val="00023EF5"/>
    <w:rsid w:val="000240D2"/>
    <w:rsid w:val="00024114"/>
    <w:rsid w:val="000242FC"/>
    <w:rsid w:val="0002433F"/>
    <w:rsid w:val="00024347"/>
    <w:rsid w:val="00024400"/>
    <w:rsid w:val="0002467C"/>
    <w:rsid w:val="000247EC"/>
    <w:rsid w:val="00024D65"/>
    <w:rsid w:val="00025ACD"/>
    <w:rsid w:val="00025B7D"/>
    <w:rsid w:val="00025C73"/>
    <w:rsid w:val="00025DFB"/>
    <w:rsid w:val="00026A15"/>
    <w:rsid w:val="00026A7A"/>
    <w:rsid w:val="00026B44"/>
    <w:rsid w:val="00026BB0"/>
    <w:rsid w:val="00026DA3"/>
    <w:rsid w:val="0002704E"/>
    <w:rsid w:val="000273A4"/>
    <w:rsid w:val="00027813"/>
    <w:rsid w:val="00027C5F"/>
    <w:rsid w:val="00027E7C"/>
    <w:rsid w:val="00027EAD"/>
    <w:rsid w:val="00030236"/>
    <w:rsid w:val="00030B2A"/>
    <w:rsid w:val="00030C04"/>
    <w:rsid w:val="000316DB"/>
    <w:rsid w:val="0003185B"/>
    <w:rsid w:val="00031D81"/>
    <w:rsid w:val="00031FFA"/>
    <w:rsid w:val="000324DD"/>
    <w:rsid w:val="0003284A"/>
    <w:rsid w:val="0003337D"/>
    <w:rsid w:val="000334BB"/>
    <w:rsid w:val="000336FF"/>
    <w:rsid w:val="000338C6"/>
    <w:rsid w:val="00033B7C"/>
    <w:rsid w:val="0003470A"/>
    <w:rsid w:val="00034AEF"/>
    <w:rsid w:val="000356DA"/>
    <w:rsid w:val="00035A92"/>
    <w:rsid w:val="00035CE9"/>
    <w:rsid w:val="0003648D"/>
    <w:rsid w:val="00036A3E"/>
    <w:rsid w:val="00036AC4"/>
    <w:rsid w:val="00036C79"/>
    <w:rsid w:val="00037462"/>
    <w:rsid w:val="00037505"/>
    <w:rsid w:val="00037B77"/>
    <w:rsid w:val="00037E64"/>
    <w:rsid w:val="00037ED0"/>
    <w:rsid w:val="000402F7"/>
    <w:rsid w:val="000404B9"/>
    <w:rsid w:val="00040512"/>
    <w:rsid w:val="0004085C"/>
    <w:rsid w:val="00040ED3"/>
    <w:rsid w:val="00041004"/>
    <w:rsid w:val="000413E8"/>
    <w:rsid w:val="0004142E"/>
    <w:rsid w:val="000416DB"/>
    <w:rsid w:val="00041D22"/>
    <w:rsid w:val="00042388"/>
    <w:rsid w:val="00042410"/>
    <w:rsid w:val="00042FE0"/>
    <w:rsid w:val="00043280"/>
    <w:rsid w:val="000433BC"/>
    <w:rsid w:val="000437DC"/>
    <w:rsid w:val="000438F3"/>
    <w:rsid w:val="000439D5"/>
    <w:rsid w:val="00043B58"/>
    <w:rsid w:val="00043BC7"/>
    <w:rsid w:val="00043C06"/>
    <w:rsid w:val="00043C58"/>
    <w:rsid w:val="00043C76"/>
    <w:rsid w:val="0004400C"/>
    <w:rsid w:val="0004484C"/>
    <w:rsid w:val="00044CFD"/>
    <w:rsid w:val="00045059"/>
    <w:rsid w:val="000454A3"/>
    <w:rsid w:val="00045643"/>
    <w:rsid w:val="00045A0E"/>
    <w:rsid w:val="00045A7F"/>
    <w:rsid w:val="00045C65"/>
    <w:rsid w:val="00045DB6"/>
    <w:rsid w:val="00045DC6"/>
    <w:rsid w:val="00045DF9"/>
    <w:rsid w:val="00046039"/>
    <w:rsid w:val="0004620E"/>
    <w:rsid w:val="0004672C"/>
    <w:rsid w:val="00046986"/>
    <w:rsid w:val="00046B8A"/>
    <w:rsid w:val="00046FB0"/>
    <w:rsid w:val="0004703F"/>
    <w:rsid w:val="000471C3"/>
    <w:rsid w:val="000471ED"/>
    <w:rsid w:val="0004726C"/>
    <w:rsid w:val="000472A3"/>
    <w:rsid w:val="000473B8"/>
    <w:rsid w:val="00047AE6"/>
    <w:rsid w:val="00047B95"/>
    <w:rsid w:val="00047D4D"/>
    <w:rsid w:val="00047F43"/>
    <w:rsid w:val="00050637"/>
    <w:rsid w:val="000508AA"/>
    <w:rsid w:val="00050A04"/>
    <w:rsid w:val="00050BA7"/>
    <w:rsid w:val="00050F4F"/>
    <w:rsid w:val="00050F9A"/>
    <w:rsid w:val="00051547"/>
    <w:rsid w:val="00051699"/>
    <w:rsid w:val="0005175B"/>
    <w:rsid w:val="00051BD4"/>
    <w:rsid w:val="00051F83"/>
    <w:rsid w:val="00052625"/>
    <w:rsid w:val="00052BA4"/>
    <w:rsid w:val="00052BCC"/>
    <w:rsid w:val="00052E61"/>
    <w:rsid w:val="0005303C"/>
    <w:rsid w:val="0005344F"/>
    <w:rsid w:val="000535F6"/>
    <w:rsid w:val="000536A0"/>
    <w:rsid w:val="00053906"/>
    <w:rsid w:val="00053B9F"/>
    <w:rsid w:val="00053FCB"/>
    <w:rsid w:val="00054775"/>
    <w:rsid w:val="0005482D"/>
    <w:rsid w:val="00054F93"/>
    <w:rsid w:val="00055544"/>
    <w:rsid w:val="0005582B"/>
    <w:rsid w:val="00055B72"/>
    <w:rsid w:val="00055C40"/>
    <w:rsid w:val="00055EC5"/>
    <w:rsid w:val="00056BFE"/>
    <w:rsid w:val="00056CFC"/>
    <w:rsid w:val="000573F7"/>
    <w:rsid w:val="00057731"/>
    <w:rsid w:val="00057AD4"/>
    <w:rsid w:val="00057FF2"/>
    <w:rsid w:val="0006010A"/>
    <w:rsid w:val="00060FA8"/>
    <w:rsid w:val="00060FED"/>
    <w:rsid w:val="00061490"/>
    <w:rsid w:val="000617E7"/>
    <w:rsid w:val="00061806"/>
    <w:rsid w:val="00061A0C"/>
    <w:rsid w:val="00061AF5"/>
    <w:rsid w:val="0006236D"/>
    <w:rsid w:val="00062557"/>
    <w:rsid w:val="000627C9"/>
    <w:rsid w:val="000629CC"/>
    <w:rsid w:val="00062BEB"/>
    <w:rsid w:val="00062C08"/>
    <w:rsid w:val="00062C37"/>
    <w:rsid w:val="00062E45"/>
    <w:rsid w:val="00062E56"/>
    <w:rsid w:val="00062EE7"/>
    <w:rsid w:val="00063198"/>
    <w:rsid w:val="00063593"/>
    <w:rsid w:val="000646ED"/>
    <w:rsid w:val="000646F8"/>
    <w:rsid w:val="00064760"/>
    <w:rsid w:val="00064910"/>
    <w:rsid w:val="00065268"/>
    <w:rsid w:val="000658FB"/>
    <w:rsid w:val="00065DD4"/>
    <w:rsid w:val="000663C9"/>
    <w:rsid w:val="000665D6"/>
    <w:rsid w:val="00066896"/>
    <w:rsid w:val="00066D31"/>
    <w:rsid w:val="00066FBE"/>
    <w:rsid w:val="0006714E"/>
    <w:rsid w:val="00067175"/>
    <w:rsid w:val="00067289"/>
    <w:rsid w:val="000676D8"/>
    <w:rsid w:val="00067977"/>
    <w:rsid w:val="00067FF7"/>
    <w:rsid w:val="000704DD"/>
    <w:rsid w:val="00070600"/>
    <w:rsid w:val="00070736"/>
    <w:rsid w:val="000707CF"/>
    <w:rsid w:val="00071159"/>
    <w:rsid w:val="000715C2"/>
    <w:rsid w:val="00071697"/>
    <w:rsid w:val="00071A41"/>
    <w:rsid w:val="00071C4A"/>
    <w:rsid w:val="000727C9"/>
    <w:rsid w:val="00072CDE"/>
    <w:rsid w:val="00073424"/>
    <w:rsid w:val="000736C6"/>
    <w:rsid w:val="00073707"/>
    <w:rsid w:val="00073F5F"/>
    <w:rsid w:val="000741D5"/>
    <w:rsid w:val="000743DD"/>
    <w:rsid w:val="000744AE"/>
    <w:rsid w:val="000746DC"/>
    <w:rsid w:val="00074804"/>
    <w:rsid w:val="00074BB8"/>
    <w:rsid w:val="00074BFB"/>
    <w:rsid w:val="00074CC7"/>
    <w:rsid w:val="0007516F"/>
    <w:rsid w:val="000755DC"/>
    <w:rsid w:val="00075833"/>
    <w:rsid w:val="00075842"/>
    <w:rsid w:val="00075984"/>
    <w:rsid w:val="00075C33"/>
    <w:rsid w:val="00075CEE"/>
    <w:rsid w:val="00075D5C"/>
    <w:rsid w:val="000763CB"/>
    <w:rsid w:val="00076496"/>
    <w:rsid w:val="00076587"/>
    <w:rsid w:val="00076ADF"/>
    <w:rsid w:val="00076C0D"/>
    <w:rsid w:val="00076C62"/>
    <w:rsid w:val="00077219"/>
    <w:rsid w:val="00077454"/>
    <w:rsid w:val="000778AB"/>
    <w:rsid w:val="000779D5"/>
    <w:rsid w:val="00077C25"/>
    <w:rsid w:val="00077F58"/>
    <w:rsid w:val="000800B3"/>
    <w:rsid w:val="00080134"/>
    <w:rsid w:val="0008028A"/>
    <w:rsid w:val="0008029F"/>
    <w:rsid w:val="000802ED"/>
    <w:rsid w:val="000807C0"/>
    <w:rsid w:val="00080C87"/>
    <w:rsid w:val="00081832"/>
    <w:rsid w:val="00081B8C"/>
    <w:rsid w:val="000824C8"/>
    <w:rsid w:val="00083095"/>
    <w:rsid w:val="00083367"/>
    <w:rsid w:val="0008349B"/>
    <w:rsid w:val="00083542"/>
    <w:rsid w:val="000835ED"/>
    <w:rsid w:val="00083BE5"/>
    <w:rsid w:val="00084680"/>
    <w:rsid w:val="00084713"/>
    <w:rsid w:val="000847CE"/>
    <w:rsid w:val="00084933"/>
    <w:rsid w:val="00085362"/>
    <w:rsid w:val="000856E9"/>
    <w:rsid w:val="00085AC5"/>
    <w:rsid w:val="00085EAA"/>
    <w:rsid w:val="000862A0"/>
    <w:rsid w:val="00086833"/>
    <w:rsid w:val="00086873"/>
    <w:rsid w:val="00086D6A"/>
    <w:rsid w:val="00087248"/>
    <w:rsid w:val="00087268"/>
    <w:rsid w:val="00087741"/>
    <w:rsid w:val="000900C4"/>
    <w:rsid w:val="000900EC"/>
    <w:rsid w:val="0009071D"/>
    <w:rsid w:val="00090A1F"/>
    <w:rsid w:val="00090ADF"/>
    <w:rsid w:val="00090F13"/>
    <w:rsid w:val="0009138A"/>
    <w:rsid w:val="00091521"/>
    <w:rsid w:val="00091693"/>
    <w:rsid w:val="00091B49"/>
    <w:rsid w:val="00092D6D"/>
    <w:rsid w:val="00093125"/>
    <w:rsid w:val="00093281"/>
    <w:rsid w:val="00093283"/>
    <w:rsid w:val="0009346F"/>
    <w:rsid w:val="000937E8"/>
    <w:rsid w:val="0009392A"/>
    <w:rsid w:val="00093E2D"/>
    <w:rsid w:val="00094A2E"/>
    <w:rsid w:val="00094B98"/>
    <w:rsid w:val="00095327"/>
    <w:rsid w:val="00095403"/>
    <w:rsid w:val="0009579C"/>
    <w:rsid w:val="00095C64"/>
    <w:rsid w:val="00095C99"/>
    <w:rsid w:val="00095EBD"/>
    <w:rsid w:val="0009602B"/>
    <w:rsid w:val="000968A7"/>
    <w:rsid w:val="00096DD9"/>
    <w:rsid w:val="00096ECC"/>
    <w:rsid w:val="00096ECD"/>
    <w:rsid w:val="00097004"/>
    <w:rsid w:val="0009779A"/>
    <w:rsid w:val="00097AF5"/>
    <w:rsid w:val="000A0046"/>
    <w:rsid w:val="000A0178"/>
    <w:rsid w:val="000A026F"/>
    <w:rsid w:val="000A03AF"/>
    <w:rsid w:val="000A0581"/>
    <w:rsid w:val="000A05D1"/>
    <w:rsid w:val="000A0A50"/>
    <w:rsid w:val="000A0DFA"/>
    <w:rsid w:val="000A164E"/>
    <w:rsid w:val="000A183C"/>
    <w:rsid w:val="000A1A90"/>
    <w:rsid w:val="000A21A0"/>
    <w:rsid w:val="000A2744"/>
    <w:rsid w:val="000A286F"/>
    <w:rsid w:val="000A318D"/>
    <w:rsid w:val="000A3639"/>
    <w:rsid w:val="000A39F0"/>
    <w:rsid w:val="000A3E98"/>
    <w:rsid w:val="000A4249"/>
    <w:rsid w:val="000A4316"/>
    <w:rsid w:val="000A465F"/>
    <w:rsid w:val="000A4BBA"/>
    <w:rsid w:val="000A4D02"/>
    <w:rsid w:val="000A4F12"/>
    <w:rsid w:val="000A51DA"/>
    <w:rsid w:val="000A5B29"/>
    <w:rsid w:val="000A5C82"/>
    <w:rsid w:val="000A5D38"/>
    <w:rsid w:val="000A5E8B"/>
    <w:rsid w:val="000A5E9B"/>
    <w:rsid w:val="000A66C7"/>
    <w:rsid w:val="000A6730"/>
    <w:rsid w:val="000A6788"/>
    <w:rsid w:val="000A6E87"/>
    <w:rsid w:val="000A7243"/>
    <w:rsid w:val="000A733D"/>
    <w:rsid w:val="000A7568"/>
    <w:rsid w:val="000A7962"/>
    <w:rsid w:val="000A7B6B"/>
    <w:rsid w:val="000A7D04"/>
    <w:rsid w:val="000A7F1C"/>
    <w:rsid w:val="000B00BA"/>
    <w:rsid w:val="000B054A"/>
    <w:rsid w:val="000B075C"/>
    <w:rsid w:val="000B0B30"/>
    <w:rsid w:val="000B0C1C"/>
    <w:rsid w:val="000B0CB2"/>
    <w:rsid w:val="000B13BC"/>
    <w:rsid w:val="000B19C7"/>
    <w:rsid w:val="000B1A98"/>
    <w:rsid w:val="000B1C57"/>
    <w:rsid w:val="000B1D93"/>
    <w:rsid w:val="000B1DAC"/>
    <w:rsid w:val="000B202C"/>
    <w:rsid w:val="000B2251"/>
    <w:rsid w:val="000B244C"/>
    <w:rsid w:val="000B27EB"/>
    <w:rsid w:val="000B2803"/>
    <w:rsid w:val="000B28E6"/>
    <w:rsid w:val="000B2F1E"/>
    <w:rsid w:val="000B36DC"/>
    <w:rsid w:val="000B3CEB"/>
    <w:rsid w:val="000B3D28"/>
    <w:rsid w:val="000B42E5"/>
    <w:rsid w:val="000B42F6"/>
    <w:rsid w:val="000B432B"/>
    <w:rsid w:val="000B45E2"/>
    <w:rsid w:val="000B4EDE"/>
    <w:rsid w:val="000B4FEE"/>
    <w:rsid w:val="000B5062"/>
    <w:rsid w:val="000B508B"/>
    <w:rsid w:val="000B525D"/>
    <w:rsid w:val="000B63B6"/>
    <w:rsid w:val="000B689E"/>
    <w:rsid w:val="000B68F2"/>
    <w:rsid w:val="000B6C51"/>
    <w:rsid w:val="000B7747"/>
    <w:rsid w:val="000B7ABA"/>
    <w:rsid w:val="000B7B87"/>
    <w:rsid w:val="000C01D3"/>
    <w:rsid w:val="000C04EA"/>
    <w:rsid w:val="000C0915"/>
    <w:rsid w:val="000C0B1D"/>
    <w:rsid w:val="000C135D"/>
    <w:rsid w:val="000C1397"/>
    <w:rsid w:val="000C1493"/>
    <w:rsid w:val="000C1628"/>
    <w:rsid w:val="000C2345"/>
    <w:rsid w:val="000C2434"/>
    <w:rsid w:val="000C2E6A"/>
    <w:rsid w:val="000C2E74"/>
    <w:rsid w:val="000C2EC5"/>
    <w:rsid w:val="000C30E2"/>
    <w:rsid w:val="000C312F"/>
    <w:rsid w:val="000C3230"/>
    <w:rsid w:val="000C347F"/>
    <w:rsid w:val="000C35AD"/>
    <w:rsid w:val="000C3FC8"/>
    <w:rsid w:val="000C42B9"/>
    <w:rsid w:val="000C42C4"/>
    <w:rsid w:val="000C4633"/>
    <w:rsid w:val="000C4948"/>
    <w:rsid w:val="000C4E7B"/>
    <w:rsid w:val="000C4EEF"/>
    <w:rsid w:val="000C4FD3"/>
    <w:rsid w:val="000C5179"/>
    <w:rsid w:val="000C5409"/>
    <w:rsid w:val="000C54CF"/>
    <w:rsid w:val="000C562A"/>
    <w:rsid w:val="000C56CA"/>
    <w:rsid w:val="000C56D5"/>
    <w:rsid w:val="000C582D"/>
    <w:rsid w:val="000C5B7E"/>
    <w:rsid w:val="000C63B3"/>
    <w:rsid w:val="000C6E10"/>
    <w:rsid w:val="000C6E60"/>
    <w:rsid w:val="000C7284"/>
    <w:rsid w:val="000C745F"/>
    <w:rsid w:val="000C7B54"/>
    <w:rsid w:val="000C7C06"/>
    <w:rsid w:val="000C7EC0"/>
    <w:rsid w:val="000C7FA8"/>
    <w:rsid w:val="000D04E3"/>
    <w:rsid w:val="000D051E"/>
    <w:rsid w:val="000D0599"/>
    <w:rsid w:val="000D05F8"/>
    <w:rsid w:val="000D0BB1"/>
    <w:rsid w:val="000D0FB6"/>
    <w:rsid w:val="000D1040"/>
    <w:rsid w:val="000D132A"/>
    <w:rsid w:val="000D138F"/>
    <w:rsid w:val="000D186C"/>
    <w:rsid w:val="000D1A57"/>
    <w:rsid w:val="000D1B99"/>
    <w:rsid w:val="000D1D8A"/>
    <w:rsid w:val="000D1EEF"/>
    <w:rsid w:val="000D2355"/>
    <w:rsid w:val="000D24EF"/>
    <w:rsid w:val="000D2D01"/>
    <w:rsid w:val="000D2FBE"/>
    <w:rsid w:val="000D3263"/>
    <w:rsid w:val="000D335F"/>
    <w:rsid w:val="000D34BA"/>
    <w:rsid w:val="000D38D2"/>
    <w:rsid w:val="000D4B29"/>
    <w:rsid w:val="000D4C18"/>
    <w:rsid w:val="000D4FB2"/>
    <w:rsid w:val="000D51D5"/>
    <w:rsid w:val="000D5296"/>
    <w:rsid w:val="000D551D"/>
    <w:rsid w:val="000D5A3B"/>
    <w:rsid w:val="000D5E80"/>
    <w:rsid w:val="000D605D"/>
    <w:rsid w:val="000D6332"/>
    <w:rsid w:val="000D652C"/>
    <w:rsid w:val="000D76BC"/>
    <w:rsid w:val="000D7988"/>
    <w:rsid w:val="000D7F3D"/>
    <w:rsid w:val="000E0590"/>
    <w:rsid w:val="000E060D"/>
    <w:rsid w:val="000E0818"/>
    <w:rsid w:val="000E0CEB"/>
    <w:rsid w:val="000E0E0C"/>
    <w:rsid w:val="000E1526"/>
    <w:rsid w:val="000E1782"/>
    <w:rsid w:val="000E1A72"/>
    <w:rsid w:val="000E1FD4"/>
    <w:rsid w:val="000E249E"/>
    <w:rsid w:val="000E2854"/>
    <w:rsid w:val="000E2EF9"/>
    <w:rsid w:val="000E2F83"/>
    <w:rsid w:val="000E2FF9"/>
    <w:rsid w:val="000E3113"/>
    <w:rsid w:val="000E34A1"/>
    <w:rsid w:val="000E3796"/>
    <w:rsid w:val="000E37ED"/>
    <w:rsid w:val="000E3F27"/>
    <w:rsid w:val="000E4229"/>
    <w:rsid w:val="000E4640"/>
    <w:rsid w:val="000E4663"/>
    <w:rsid w:val="000E4A91"/>
    <w:rsid w:val="000E4A9E"/>
    <w:rsid w:val="000E4BA1"/>
    <w:rsid w:val="000E50E7"/>
    <w:rsid w:val="000E52A9"/>
    <w:rsid w:val="000E5431"/>
    <w:rsid w:val="000E5BFA"/>
    <w:rsid w:val="000E5D86"/>
    <w:rsid w:val="000E5F76"/>
    <w:rsid w:val="000E6246"/>
    <w:rsid w:val="000E628E"/>
    <w:rsid w:val="000E65C8"/>
    <w:rsid w:val="000E6697"/>
    <w:rsid w:val="000E6854"/>
    <w:rsid w:val="000E68E5"/>
    <w:rsid w:val="000E6AF4"/>
    <w:rsid w:val="000E6D72"/>
    <w:rsid w:val="000E773C"/>
    <w:rsid w:val="000E7859"/>
    <w:rsid w:val="000E79BE"/>
    <w:rsid w:val="000E7ED7"/>
    <w:rsid w:val="000F04AE"/>
    <w:rsid w:val="000F06EE"/>
    <w:rsid w:val="000F0B19"/>
    <w:rsid w:val="000F0BF2"/>
    <w:rsid w:val="000F0CCD"/>
    <w:rsid w:val="000F1438"/>
    <w:rsid w:val="000F1B9D"/>
    <w:rsid w:val="000F1F25"/>
    <w:rsid w:val="000F2859"/>
    <w:rsid w:val="000F2C6B"/>
    <w:rsid w:val="000F2E8C"/>
    <w:rsid w:val="000F3171"/>
    <w:rsid w:val="000F34B3"/>
    <w:rsid w:val="000F3BAA"/>
    <w:rsid w:val="000F3CA0"/>
    <w:rsid w:val="000F3EDB"/>
    <w:rsid w:val="000F418D"/>
    <w:rsid w:val="000F494F"/>
    <w:rsid w:val="000F4AAF"/>
    <w:rsid w:val="000F4D22"/>
    <w:rsid w:val="000F4EE9"/>
    <w:rsid w:val="000F5B24"/>
    <w:rsid w:val="000F5BD1"/>
    <w:rsid w:val="000F5BE4"/>
    <w:rsid w:val="000F5C47"/>
    <w:rsid w:val="000F5ED5"/>
    <w:rsid w:val="000F5EE9"/>
    <w:rsid w:val="000F626D"/>
    <w:rsid w:val="000F63DA"/>
    <w:rsid w:val="000F6679"/>
    <w:rsid w:val="000F694D"/>
    <w:rsid w:val="000F6B84"/>
    <w:rsid w:val="000F6BC3"/>
    <w:rsid w:val="000F6E9E"/>
    <w:rsid w:val="000F7032"/>
    <w:rsid w:val="000F7966"/>
    <w:rsid w:val="000F7A20"/>
    <w:rsid w:val="000F7A9C"/>
    <w:rsid w:val="000F7C45"/>
    <w:rsid w:val="000F7E1F"/>
    <w:rsid w:val="000F7E46"/>
    <w:rsid w:val="0010005B"/>
    <w:rsid w:val="00100569"/>
    <w:rsid w:val="001005D5"/>
    <w:rsid w:val="00100738"/>
    <w:rsid w:val="001007B1"/>
    <w:rsid w:val="00100816"/>
    <w:rsid w:val="001009F5"/>
    <w:rsid w:val="00100B8A"/>
    <w:rsid w:val="00100D93"/>
    <w:rsid w:val="00100E78"/>
    <w:rsid w:val="00101201"/>
    <w:rsid w:val="001015BF"/>
    <w:rsid w:val="001019B2"/>
    <w:rsid w:val="00101EFD"/>
    <w:rsid w:val="0010205B"/>
    <w:rsid w:val="001020C9"/>
    <w:rsid w:val="00102313"/>
    <w:rsid w:val="001023E8"/>
    <w:rsid w:val="001024F9"/>
    <w:rsid w:val="0010296C"/>
    <w:rsid w:val="00102D81"/>
    <w:rsid w:val="001038AF"/>
    <w:rsid w:val="00103B86"/>
    <w:rsid w:val="00103C38"/>
    <w:rsid w:val="00103CD8"/>
    <w:rsid w:val="00104021"/>
    <w:rsid w:val="00104883"/>
    <w:rsid w:val="001048B0"/>
    <w:rsid w:val="001048EA"/>
    <w:rsid w:val="00104900"/>
    <w:rsid w:val="00105092"/>
    <w:rsid w:val="001053F0"/>
    <w:rsid w:val="00105C0A"/>
    <w:rsid w:val="001062FD"/>
    <w:rsid w:val="00106340"/>
    <w:rsid w:val="00106958"/>
    <w:rsid w:val="00106BA3"/>
    <w:rsid w:val="00106E6A"/>
    <w:rsid w:val="00106F44"/>
    <w:rsid w:val="00107030"/>
    <w:rsid w:val="00107824"/>
    <w:rsid w:val="00107A8E"/>
    <w:rsid w:val="00107EF5"/>
    <w:rsid w:val="0011001D"/>
    <w:rsid w:val="00110A7B"/>
    <w:rsid w:val="00110E6B"/>
    <w:rsid w:val="00111266"/>
    <w:rsid w:val="0011157D"/>
    <w:rsid w:val="00111805"/>
    <w:rsid w:val="001118C5"/>
    <w:rsid w:val="00111E8A"/>
    <w:rsid w:val="00111EA0"/>
    <w:rsid w:val="00112327"/>
    <w:rsid w:val="001124EB"/>
    <w:rsid w:val="00112AB2"/>
    <w:rsid w:val="00113209"/>
    <w:rsid w:val="0011342F"/>
    <w:rsid w:val="00113569"/>
    <w:rsid w:val="00113794"/>
    <w:rsid w:val="00113A80"/>
    <w:rsid w:val="00114991"/>
    <w:rsid w:val="001149E4"/>
    <w:rsid w:val="001149F9"/>
    <w:rsid w:val="00115823"/>
    <w:rsid w:val="00115AC0"/>
    <w:rsid w:val="0011622D"/>
    <w:rsid w:val="001163BA"/>
    <w:rsid w:val="001168D2"/>
    <w:rsid w:val="00117193"/>
    <w:rsid w:val="001171F6"/>
    <w:rsid w:val="0011723E"/>
    <w:rsid w:val="00117ABE"/>
    <w:rsid w:val="00117FF3"/>
    <w:rsid w:val="00120075"/>
    <w:rsid w:val="001208FB"/>
    <w:rsid w:val="0012093E"/>
    <w:rsid w:val="00120A99"/>
    <w:rsid w:val="00120B59"/>
    <w:rsid w:val="00121D1A"/>
    <w:rsid w:val="00121FF6"/>
    <w:rsid w:val="0012271B"/>
    <w:rsid w:val="00122730"/>
    <w:rsid w:val="0012309E"/>
    <w:rsid w:val="001239B5"/>
    <w:rsid w:val="00123A5F"/>
    <w:rsid w:val="00124778"/>
    <w:rsid w:val="001249BE"/>
    <w:rsid w:val="00124A54"/>
    <w:rsid w:val="00124ACD"/>
    <w:rsid w:val="00125165"/>
    <w:rsid w:val="001252B9"/>
    <w:rsid w:val="00125329"/>
    <w:rsid w:val="0012587A"/>
    <w:rsid w:val="0012599F"/>
    <w:rsid w:val="00125ADB"/>
    <w:rsid w:val="00125B56"/>
    <w:rsid w:val="001260E8"/>
    <w:rsid w:val="0012638D"/>
    <w:rsid w:val="00126751"/>
    <w:rsid w:val="0012676F"/>
    <w:rsid w:val="00126A7F"/>
    <w:rsid w:val="00126B4B"/>
    <w:rsid w:val="00126B73"/>
    <w:rsid w:val="00127433"/>
    <w:rsid w:val="0012759B"/>
    <w:rsid w:val="001276D9"/>
    <w:rsid w:val="00127705"/>
    <w:rsid w:val="0013049E"/>
    <w:rsid w:val="00130CE6"/>
    <w:rsid w:val="0013106F"/>
    <w:rsid w:val="001316CB"/>
    <w:rsid w:val="00131B18"/>
    <w:rsid w:val="00131B69"/>
    <w:rsid w:val="00131D09"/>
    <w:rsid w:val="00131E2B"/>
    <w:rsid w:val="0013204D"/>
    <w:rsid w:val="0013246B"/>
    <w:rsid w:val="0013263B"/>
    <w:rsid w:val="001328EA"/>
    <w:rsid w:val="00132EBF"/>
    <w:rsid w:val="001332B0"/>
    <w:rsid w:val="00133457"/>
    <w:rsid w:val="0013389B"/>
    <w:rsid w:val="001338DE"/>
    <w:rsid w:val="00133A5A"/>
    <w:rsid w:val="00133B95"/>
    <w:rsid w:val="00134028"/>
    <w:rsid w:val="001347E0"/>
    <w:rsid w:val="0013517D"/>
    <w:rsid w:val="001353F3"/>
    <w:rsid w:val="00135615"/>
    <w:rsid w:val="001356AE"/>
    <w:rsid w:val="001359BF"/>
    <w:rsid w:val="00135AAB"/>
    <w:rsid w:val="00135C8C"/>
    <w:rsid w:val="00136296"/>
    <w:rsid w:val="00136651"/>
    <w:rsid w:val="0013691D"/>
    <w:rsid w:val="00136A62"/>
    <w:rsid w:val="0013714B"/>
    <w:rsid w:val="0013717E"/>
    <w:rsid w:val="00137440"/>
    <w:rsid w:val="00137AA0"/>
    <w:rsid w:val="00137F67"/>
    <w:rsid w:val="001400AD"/>
    <w:rsid w:val="001401B5"/>
    <w:rsid w:val="00140303"/>
    <w:rsid w:val="001403E7"/>
    <w:rsid w:val="001404AE"/>
    <w:rsid w:val="00140696"/>
    <w:rsid w:val="0014099D"/>
    <w:rsid w:val="00141249"/>
    <w:rsid w:val="00141525"/>
    <w:rsid w:val="00141881"/>
    <w:rsid w:val="001419E0"/>
    <w:rsid w:val="001419F2"/>
    <w:rsid w:val="00141C7E"/>
    <w:rsid w:val="00142880"/>
    <w:rsid w:val="00143216"/>
    <w:rsid w:val="001439F3"/>
    <w:rsid w:val="00143EAE"/>
    <w:rsid w:val="00143FF2"/>
    <w:rsid w:val="00144202"/>
    <w:rsid w:val="00144412"/>
    <w:rsid w:val="001444B0"/>
    <w:rsid w:val="001445C6"/>
    <w:rsid w:val="00144A90"/>
    <w:rsid w:val="001451A6"/>
    <w:rsid w:val="0014529A"/>
    <w:rsid w:val="001452F8"/>
    <w:rsid w:val="0014555E"/>
    <w:rsid w:val="00145715"/>
    <w:rsid w:val="001457CC"/>
    <w:rsid w:val="00145938"/>
    <w:rsid w:val="0014608B"/>
    <w:rsid w:val="00146132"/>
    <w:rsid w:val="001461BB"/>
    <w:rsid w:val="001463DB"/>
    <w:rsid w:val="001469A9"/>
    <w:rsid w:val="00146C6A"/>
    <w:rsid w:val="00146E5D"/>
    <w:rsid w:val="00147009"/>
    <w:rsid w:val="001474DC"/>
    <w:rsid w:val="00147536"/>
    <w:rsid w:val="00147768"/>
    <w:rsid w:val="00147CBF"/>
    <w:rsid w:val="00147D24"/>
    <w:rsid w:val="0015005A"/>
    <w:rsid w:val="00150162"/>
    <w:rsid w:val="0015069D"/>
    <w:rsid w:val="00150A93"/>
    <w:rsid w:val="00151080"/>
    <w:rsid w:val="00151471"/>
    <w:rsid w:val="00151E9A"/>
    <w:rsid w:val="00151F85"/>
    <w:rsid w:val="001521B5"/>
    <w:rsid w:val="001522D7"/>
    <w:rsid w:val="00152934"/>
    <w:rsid w:val="00152C63"/>
    <w:rsid w:val="00152DEA"/>
    <w:rsid w:val="00152F2F"/>
    <w:rsid w:val="0015355E"/>
    <w:rsid w:val="00153685"/>
    <w:rsid w:val="0015397E"/>
    <w:rsid w:val="00153BA5"/>
    <w:rsid w:val="00153F2C"/>
    <w:rsid w:val="00154AAC"/>
    <w:rsid w:val="00154B7B"/>
    <w:rsid w:val="00154DAF"/>
    <w:rsid w:val="00155029"/>
    <w:rsid w:val="00155282"/>
    <w:rsid w:val="001554C3"/>
    <w:rsid w:val="0015585F"/>
    <w:rsid w:val="00155944"/>
    <w:rsid w:val="0015598F"/>
    <w:rsid w:val="001559C7"/>
    <w:rsid w:val="00155CCD"/>
    <w:rsid w:val="00155ED6"/>
    <w:rsid w:val="00155FFE"/>
    <w:rsid w:val="001560DF"/>
    <w:rsid w:val="0015649E"/>
    <w:rsid w:val="00156552"/>
    <w:rsid w:val="001568D3"/>
    <w:rsid w:val="0015699D"/>
    <w:rsid w:val="001569C9"/>
    <w:rsid w:val="00156DF0"/>
    <w:rsid w:val="0015707B"/>
    <w:rsid w:val="00157098"/>
    <w:rsid w:val="00157158"/>
    <w:rsid w:val="001575A5"/>
    <w:rsid w:val="001576FB"/>
    <w:rsid w:val="00157742"/>
    <w:rsid w:val="00157814"/>
    <w:rsid w:val="00157882"/>
    <w:rsid w:val="00157D66"/>
    <w:rsid w:val="00157DEE"/>
    <w:rsid w:val="0016019A"/>
    <w:rsid w:val="00160254"/>
    <w:rsid w:val="0016062E"/>
    <w:rsid w:val="0016074B"/>
    <w:rsid w:val="00160B2C"/>
    <w:rsid w:val="00161334"/>
    <w:rsid w:val="001613A5"/>
    <w:rsid w:val="00161468"/>
    <w:rsid w:val="00161A5A"/>
    <w:rsid w:val="00161DF9"/>
    <w:rsid w:val="00162667"/>
    <w:rsid w:val="001629A6"/>
    <w:rsid w:val="00162B6A"/>
    <w:rsid w:val="00162F2D"/>
    <w:rsid w:val="001637D5"/>
    <w:rsid w:val="0016384D"/>
    <w:rsid w:val="00163A5A"/>
    <w:rsid w:val="00163A7A"/>
    <w:rsid w:val="00163B28"/>
    <w:rsid w:val="00164040"/>
    <w:rsid w:val="0016480B"/>
    <w:rsid w:val="00164B79"/>
    <w:rsid w:val="00164CBE"/>
    <w:rsid w:val="00165488"/>
    <w:rsid w:val="00165825"/>
    <w:rsid w:val="00165916"/>
    <w:rsid w:val="00165E3C"/>
    <w:rsid w:val="00165F43"/>
    <w:rsid w:val="00165F46"/>
    <w:rsid w:val="00165F67"/>
    <w:rsid w:val="00166059"/>
    <w:rsid w:val="00166285"/>
    <w:rsid w:val="0016664A"/>
    <w:rsid w:val="0016669E"/>
    <w:rsid w:val="001667BE"/>
    <w:rsid w:val="00166958"/>
    <w:rsid w:val="00166973"/>
    <w:rsid w:val="00166F8F"/>
    <w:rsid w:val="00167133"/>
    <w:rsid w:val="00167584"/>
    <w:rsid w:val="00167609"/>
    <w:rsid w:val="00167806"/>
    <w:rsid w:val="00170016"/>
    <w:rsid w:val="00170129"/>
    <w:rsid w:val="00170494"/>
    <w:rsid w:val="00170A1C"/>
    <w:rsid w:val="00170A3D"/>
    <w:rsid w:val="00171C04"/>
    <w:rsid w:val="00171DA0"/>
    <w:rsid w:val="00171DBF"/>
    <w:rsid w:val="00172A27"/>
    <w:rsid w:val="00172BBB"/>
    <w:rsid w:val="00172F6C"/>
    <w:rsid w:val="00173320"/>
    <w:rsid w:val="001733B9"/>
    <w:rsid w:val="001736AC"/>
    <w:rsid w:val="00173E4E"/>
    <w:rsid w:val="00173E7F"/>
    <w:rsid w:val="001741C5"/>
    <w:rsid w:val="001743FE"/>
    <w:rsid w:val="00174468"/>
    <w:rsid w:val="0017467F"/>
    <w:rsid w:val="00174719"/>
    <w:rsid w:val="001749B1"/>
    <w:rsid w:val="00174ADC"/>
    <w:rsid w:val="00174BDF"/>
    <w:rsid w:val="00174C75"/>
    <w:rsid w:val="00175453"/>
    <w:rsid w:val="0017550F"/>
    <w:rsid w:val="0017589A"/>
    <w:rsid w:val="00175DB7"/>
    <w:rsid w:val="00175E51"/>
    <w:rsid w:val="00175ECE"/>
    <w:rsid w:val="001760A3"/>
    <w:rsid w:val="0017665C"/>
    <w:rsid w:val="00176869"/>
    <w:rsid w:val="0017696A"/>
    <w:rsid w:val="00176DEB"/>
    <w:rsid w:val="00176E49"/>
    <w:rsid w:val="00176FCB"/>
    <w:rsid w:val="001774C4"/>
    <w:rsid w:val="00177C93"/>
    <w:rsid w:val="00180146"/>
    <w:rsid w:val="00180432"/>
    <w:rsid w:val="001804F0"/>
    <w:rsid w:val="0018071B"/>
    <w:rsid w:val="00180E08"/>
    <w:rsid w:val="001811E6"/>
    <w:rsid w:val="00181289"/>
    <w:rsid w:val="00181338"/>
    <w:rsid w:val="00181FA5"/>
    <w:rsid w:val="0018213F"/>
    <w:rsid w:val="001822CC"/>
    <w:rsid w:val="00182326"/>
    <w:rsid w:val="00182446"/>
    <w:rsid w:val="00182573"/>
    <w:rsid w:val="001825B6"/>
    <w:rsid w:val="00182ACE"/>
    <w:rsid w:val="001839D6"/>
    <w:rsid w:val="00183BB2"/>
    <w:rsid w:val="00183BDC"/>
    <w:rsid w:val="00183C64"/>
    <w:rsid w:val="00183EA5"/>
    <w:rsid w:val="001850F0"/>
    <w:rsid w:val="0018555E"/>
    <w:rsid w:val="00185AC6"/>
    <w:rsid w:val="00185C8B"/>
    <w:rsid w:val="00185F0C"/>
    <w:rsid w:val="00185F1B"/>
    <w:rsid w:val="00186694"/>
    <w:rsid w:val="00186A69"/>
    <w:rsid w:val="00186F08"/>
    <w:rsid w:val="001875CE"/>
    <w:rsid w:val="001878FB"/>
    <w:rsid w:val="0018796E"/>
    <w:rsid w:val="001879CE"/>
    <w:rsid w:val="00187A82"/>
    <w:rsid w:val="00190036"/>
    <w:rsid w:val="00190258"/>
    <w:rsid w:val="00190C30"/>
    <w:rsid w:val="00191149"/>
    <w:rsid w:val="00191489"/>
    <w:rsid w:val="00191F5C"/>
    <w:rsid w:val="00192125"/>
    <w:rsid w:val="00192316"/>
    <w:rsid w:val="0019239B"/>
    <w:rsid w:val="00192E28"/>
    <w:rsid w:val="001930B9"/>
    <w:rsid w:val="001932E1"/>
    <w:rsid w:val="0019369E"/>
    <w:rsid w:val="00193822"/>
    <w:rsid w:val="0019386A"/>
    <w:rsid w:val="00193B7C"/>
    <w:rsid w:val="00193C50"/>
    <w:rsid w:val="00193E52"/>
    <w:rsid w:val="00193EB5"/>
    <w:rsid w:val="00194014"/>
    <w:rsid w:val="001944A5"/>
    <w:rsid w:val="00194951"/>
    <w:rsid w:val="00194BDB"/>
    <w:rsid w:val="00194D01"/>
    <w:rsid w:val="00195113"/>
    <w:rsid w:val="00195797"/>
    <w:rsid w:val="00195AA5"/>
    <w:rsid w:val="00195D64"/>
    <w:rsid w:val="001966C6"/>
    <w:rsid w:val="001967C5"/>
    <w:rsid w:val="00196DC2"/>
    <w:rsid w:val="00196FFF"/>
    <w:rsid w:val="001973C3"/>
    <w:rsid w:val="00197769"/>
    <w:rsid w:val="00197A8A"/>
    <w:rsid w:val="00197E06"/>
    <w:rsid w:val="001A067C"/>
    <w:rsid w:val="001A0AD8"/>
    <w:rsid w:val="001A0AF6"/>
    <w:rsid w:val="001A0DF6"/>
    <w:rsid w:val="001A10BB"/>
    <w:rsid w:val="001A13D2"/>
    <w:rsid w:val="001A1674"/>
    <w:rsid w:val="001A1A86"/>
    <w:rsid w:val="001A1DF9"/>
    <w:rsid w:val="001A2125"/>
    <w:rsid w:val="001A2250"/>
    <w:rsid w:val="001A237F"/>
    <w:rsid w:val="001A23A4"/>
    <w:rsid w:val="001A2681"/>
    <w:rsid w:val="001A28A4"/>
    <w:rsid w:val="001A2A68"/>
    <w:rsid w:val="001A2C6E"/>
    <w:rsid w:val="001A2D23"/>
    <w:rsid w:val="001A3B23"/>
    <w:rsid w:val="001A3C24"/>
    <w:rsid w:val="001A3CFC"/>
    <w:rsid w:val="001A3EE9"/>
    <w:rsid w:val="001A3F1F"/>
    <w:rsid w:val="001A43CB"/>
    <w:rsid w:val="001A4736"/>
    <w:rsid w:val="001A47B4"/>
    <w:rsid w:val="001A482C"/>
    <w:rsid w:val="001A4F54"/>
    <w:rsid w:val="001A51F0"/>
    <w:rsid w:val="001A5A60"/>
    <w:rsid w:val="001A5C48"/>
    <w:rsid w:val="001A5F0F"/>
    <w:rsid w:val="001A6224"/>
    <w:rsid w:val="001A62D2"/>
    <w:rsid w:val="001A6430"/>
    <w:rsid w:val="001A69A8"/>
    <w:rsid w:val="001A714D"/>
    <w:rsid w:val="001A750B"/>
    <w:rsid w:val="001A79CE"/>
    <w:rsid w:val="001A7A42"/>
    <w:rsid w:val="001B06E2"/>
    <w:rsid w:val="001B08D7"/>
    <w:rsid w:val="001B0A88"/>
    <w:rsid w:val="001B192A"/>
    <w:rsid w:val="001B1CA4"/>
    <w:rsid w:val="001B1EDE"/>
    <w:rsid w:val="001B1F7E"/>
    <w:rsid w:val="001B1FDD"/>
    <w:rsid w:val="001B2029"/>
    <w:rsid w:val="001B21DD"/>
    <w:rsid w:val="001B2245"/>
    <w:rsid w:val="001B238B"/>
    <w:rsid w:val="001B26EA"/>
    <w:rsid w:val="001B2709"/>
    <w:rsid w:val="001B27E9"/>
    <w:rsid w:val="001B2810"/>
    <w:rsid w:val="001B284E"/>
    <w:rsid w:val="001B2942"/>
    <w:rsid w:val="001B2F84"/>
    <w:rsid w:val="001B3377"/>
    <w:rsid w:val="001B36CE"/>
    <w:rsid w:val="001B3766"/>
    <w:rsid w:val="001B37BB"/>
    <w:rsid w:val="001B37BC"/>
    <w:rsid w:val="001B38FA"/>
    <w:rsid w:val="001B3BAD"/>
    <w:rsid w:val="001B3EB8"/>
    <w:rsid w:val="001B416D"/>
    <w:rsid w:val="001B4176"/>
    <w:rsid w:val="001B41F0"/>
    <w:rsid w:val="001B4582"/>
    <w:rsid w:val="001B496C"/>
    <w:rsid w:val="001B49F5"/>
    <w:rsid w:val="001B56CA"/>
    <w:rsid w:val="001B5B75"/>
    <w:rsid w:val="001B5C62"/>
    <w:rsid w:val="001B5F71"/>
    <w:rsid w:val="001B6368"/>
    <w:rsid w:val="001B6633"/>
    <w:rsid w:val="001B6809"/>
    <w:rsid w:val="001B6A77"/>
    <w:rsid w:val="001B6B99"/>
    <w:rsid w:val="001B6D66"/>
    <w:rsid w:val="001B6DA8"/>
    <w:rsid w:val="001B70DA"/>
    <w:rsid w:val="001B7616"/>
    <w:rsid w:val="001B7B8B"/>
    <w:rsid w:val="001B7F6A"/>
    <w:rsid w:val="001C00F1"/>
    <w:rsid w:val="001C07FE"/>
    <w:rsid w:val="001C18FF"/>
    <w:rsid w:val="001C1AAB"/>
    <w:rsid w:val="001C1CDC"/>
    <w:rsid w:val="001C1E41"/>
    <w:rsid w:val="001C1F33"/>
    <w:rsid w:val="001C2407"/>
    <w:rsid w:val="001C255F"/>
    <w:rsid w:val="001C2BB3"/>
    <w:rsid w:val="001C2BFD"/>
    <w:rsid w:val="001C314C"/>
    <w:rsid w:val="001C3518"/>
    <w:rsid w:val="001C39DF"/>
    <w:rsid w:val="001C3EC9"/>
    <w:rsid w:val="001C3F31"/>
    <w:rsid w:val="001C3FEE"/>
    <w:rsid w:val="001C4358"/>
    <w:rsid w:val="001C43E0"/>
    <w:rsid w:val="001C44A0"/>
    <w:rsid w:val="001C4684"/>
    <w:rsid w:val="001C4761"/>
    <w:rsid w:val="001C4964"/>
    <w:rsid w:val="001C4CC5"/>
    <w:rsid w:val="001C4E90"/>
    <w:rsid w:val="001C4F99"/>
    <w:rsid w:val="001C55C3"/>
    <w:rsid w:val="001C5B1D"/>
    <w:rsid w:val="001C6385"/>
    <w:rsid w:val="001C63B7"/>
    <w:rsid w:val="001C6528"/>
    <w:rsid w:val="001C6530"/>
    <w:rsid w:val="001C6CA0"/>
    <w:rsid w:val="001C7052"/>
    <w:rsid w:val="001C7478"/>
    <w:rsid w:val="001C7799"/>
    <w:rsid w:val="001C7831"/>
    <w:rsid w:val="001C78BE"/>
    <w:rsid w:val="001C7A3A"/>
    <w:rsid w:val="001C7BBC"/>
    <w:rsid w:val="001C7EBE"/>
    <w:rsid w:val="001C7EEC"/>
    <w:rsid w:val="001D059A"/>
    <w:rsid w:val="001D074F"/>
    <w:rsid w:val="001D0852"/>
    <w:rsid w:val="001D088C"/>
    <w:rsid w:val="001D0961"/>
    <w:rsid w:val="001D1196"/>
    <w:rsid w:val="001D14E6"/>
    <w:rsid w:val="001D17CA"/>
    <w:rsid w:val="001D1A37"/>
    <w:rsid w:val="001D1C6E"/>
    <w:rsid w:val="001D1F72"/>
    <w:rsid w:val="001D2205"/>
    <w:rsid w:val="001D2310"/>
    <w:rsid w:val="001D2642"/>
    <w:rsid w:val="001D3157"/>
    <w:rsid w:val="001D3210"/>
    <w:rsid w:val="001D33B9"/>
    <w:rsid w:val="001D3BD8"/>
    <w:rsid w:val="001D3D7E"/>
    <w:rsid w:val="001D3DDB"/>
    <w:rsid w:val="001D4463"/>
    <w:rsid w:val="001D4616"/>
    <w:rsid w:val="001D492B"/>
    <w:rsid w:val="001D4C4D"/>
    <w:rsid w:val="001D4DC8"/>
    <w:rsid w:val="001D4DD4"/>
    <w:rsid w:val="001D50E4"/>
    <w:rsid w:val="001D5329"/>
    <w:rsid w:val="001D55C6"/>
    <w:rsid w:val="001D568F"/>
    <w:rsid w:val="001D572F"/>
    <w:rsid w:val="001D60A3"/>
    <w:rsid w:val="001D63E8"/>
    <w:rsid w:val="001D66EB"/>
    <w:rsid w:val="001D6713"/>
    <w:rsid w:val="001D6724"/>
    <w:rsid w:val="001D6808"/>
    <w:rsid w:val="001D69AF"/>
    <w:rsid w:val="001D6B85"/>
    <w:rsid w:val="001D6D5C"/>
    <w:rsid w:val="001D6E69"/>
    <w:rsid w:val="001D7473"/>
    <w:rsid w:val="001D76D8"/>
    <w:rsid w:val="001D77E4"/>
    <w:rsid w:val="001D7A71"/>
    <w:rsid w:val="001E02F3"/>
    <w:rsid w:val="001E065D"/>
    <w:rsid w:val="001E07C3"/>
    <w:rsid w:val="001E0A41"/>
    <w:rsid w:val="001E0A83"/>
    <w:rsid w:val="001E1422"/>
    <w:rsid w:val="001E1474"/>
    <w:rsid w:val="001E151B"/>
    <w:rsid w:val="001E15E6"/>
    <w:rsid w:val="001E1840"/>
    <w:rsid w:val="001E1A73"/>
    <w:rsid w:val="001E1B67"/>
    <w:rsid w:val="001E1E9C"/>
    <w:rsid w:val="001E23CE"/>
    <w:rsid w:val="001E2A59"/>
    <w:rsid w:val="001E310E"/>
    <w:rsid w:val="001E3263"/>
    <w:rsid w:val="001E3270"/>
    <w:rsid w:val="001E3340"/>
    <w:rsid w:val="001E36BE"/>
    <w:rsid w:val="001E38CC"/>
    <w:rsid w:val="001E4119"/>
    <w:rsid w:val="001E463C"/>
    <w:rsid w:val="001E47B5"/>
    <w:rsid w:val="001E4F14"/>
    <w:rsid w:val="001E50ED"/>
    <w:rsid w:val="001E519F"/>
    <w:rsid w:val="001E538B"/>
    <w:rsid w:val="001E5704"/>
    <w:rsid w:val="001E5971"/>
    <w:rsid w:val="001E5A8B"/>
    <w:rsid w:val="001E5AA8"/>
    <w:rsid w:val="001E5C40"/>
    <w:rsid w:val="001E5E1C"/>
    <w:rsid w:val="001E5E90"/>
    <w:rsid w:val="001E5EC5"/>
    <w:rsid w:val="001E5F7A"/>
    <w:rsid w:val="001E61F4"/>
    <w:rsid w:val="001E652B"/>
    <w:rsid w:val="001E671B"/>
    <w:rsid w:val="001E698B"/>
    <w:rsid w:val="001E71AC"/>
    <w:rsid w:val="001E7943"/>
    <w:rsid w:val="001E7B43"/>
    <w:rsid w:val="001F074A"/>
    <w:rsid w:val="001F108F"/>
    <w:rsid w:val="001F1239"/>
    <w:rsid w:val="001F16C1"/>
    <w:rsid w:val="001F17EE"/>
    <w:rsid w:val="001F1991"/>
    <w:rsid w:val="001F1AD2"/>
    <w:rsid w:val="001F1B66"/>
    <w:rsid w:val="001F1C0C"/>
    <w:rsid w:val="001F1F05"/>
    <w:rsid w:val="001F1FCE"/>
    <w:rsid w:val="001F2155"/>
    <w:rsid w:val="001F2655"/>
    <w:rsid w:val="001F2A75"/>
    <w:rsid w:val="001F2AA0"/>
    <w:rsid w:val="001F2B1A"/>
    <w:rsid w:val="001F30DE"/>
    <w:rsid w:val="001F31FC"/>
    <w:rsid w:val="001F3B08"/>
    <w:rsid w:val="001F3FDF"/>
    <w:rsid w:val="001F4291"/>
    <w:rsid w:val="001F4844"/>
    <w:rsid w:val="001F4894"/>
    <w:rsid w:val="001F49BE"/>
    <w:rsid w:val="001F4CA0"/>
    <w:rsid w:val="001F4EEE"/>
    <w:rsid w:val="001F51F5"/>
    <w:rsid w:val="001F53CC"/>
    <w:rsid w:val="001F549D"/>
    <w:rsid w:val="001F59DE"/>
    <w:rsid w:val="001F5BA6"/>
    <w:rsid w:val="001F60BC"/>
    <w:rsid w:val="001F7011"/>
    <w:rsid w:val="001F7111"/>
    <w:rsid w:val="001F7A43"/>
    <w:rsid w:val="00200780"/>
    <w:rsid w:val="00200E90"/>
    <w:rsid w:val="00201052"/>
    <w:rsid w:val="00201587"/>
    <w:rsid w:val="00201590"/>
    <w:rsid w:val="00201E47"/>
    <w:rsid w:val="00201F2E"/>
    <w:rsid w:val="002023D9"/>
    <w:rsid w:val="0020241E"/>
    <w:rsid w:val="00202646"/>
    <w:rsid w:val="002026D6"/>
    <w:rsid w:val="00202702"/>
    <w:rsid w:val="00202742"/>
    <w:rsid w:val="00202A6B"/>
    <w:rsid w:val="00202A6E"/>
    <w:rsid w:val="00202B47"/>
    <w:rsid w:val="00202BEC"/>
    <w:rsid w:val="00202CE4"/>
    <w:rsid w:val="00202D5D"/>
    <w:rsid w:val="00202D71"/>
    <w:rsid w:val="00202FD4"/>
    <w:rsid w:val="0020304D"/>
    <w:rsid w:val="0020307A"/>
    <w:rsid w:val="00203248"/>
    <w:rsid w:val="002038CE"/>
    <w:rsid w:val="00203D06"/>
    <w:rsid w:val="002045C0"/>
    <w:rsid w:val="0020460E"/>
    <w:rsid w:val="00204776"/>
    <w:rsid w:val="00204E46"/>
    <w:rsid w:val="00205492"/>
    <w:rsid w:val="002055E4"/>
    <w:rsid w:val="00205CB0"/>
    <w:rsid w:val="00205DC9"/>
    <w:rsid w:val="00206B28"/>
    <w:rsid w:val="0020713C"/>
    <w:rsid w:val="002077AA"/>
    <w:rsid w:val="00207837"/>
    <w:rsid w:val="00207B7B"/>
    <w:rsid w:val="00207E6F"/>
    <w:rsid w:val="002108C1"/>
    <w:rsid w:val="00211356"/>
    <w:rsid w:val="002119F4"/>
    <w:rsid w:val="00211A16"/>
    <w:rsid w:val="0021200F"/>
    <w:rsid w:val="00212235"/>
    <w:rsid w:val="00212797"/>
    <w:rsid w:val="0021300F"/>
    <w:rsid w:val="002134F9"/>
    <w:rsid w:val="00213700"/>
    <w:rsid w:val="00213FD6"/>
    <w:rsid w:val="002141A1"/>
    <w:rsid w:val="0021457B"/>
    <w:rsid w:val="00214DD5"/>
    <w:rsid w:val="0021510A"/>
    <w:rsid w:val="002151DA"/>
    <w:rsid w:val="002152A1"/>
    <w:rsid w:val="002155BF"/>
    <w:rsid w:val="002156D6"/>
    <w:rsid w:val="00215990"/>
    <w:rsid w:val="00215DDF"/>
    <w:rsid w:val="00215FE6"/>
    <w:rsid w:val="002163C8"/>
    <w:rsid w:val="00216CC6"/>
    <w:rsid w:val="00216EAC"/>
    <w:rsid w:val="00216ED9"/>
    <w:rsid w:val="00216FD5"/>
    <w:rsid w:val="0021709F"/>
    <w:rsid w:val="00217539"/>
    <w:rsid w:val="00217897"/>
    <w:rsid w:val="00217920"/>
    <w:rsid w:val="0021793E"/>
    <w:rsid w:val="00217A17"/>
    <w:rsid w:val="00217A64"/>
    <w:rsid w:val="00217B87"/>
    <w:rsid w:val="00217D69"/>
    <w:rsid w:val="00217DE5"/>
    <w:rsid w:val="0022001F"/>
    <w:rsid w:val="002203CE"/>
    <w:rsid w:val="00220521"/>
    <w:rsid w:val="00220CC8"/>
    <w:rsid w:val="00221735"/>
    <w:rsid w:val="00221A95"/>
    <w:rsid w:val="00221C33"/>
    <w:rsid w:val="00221FB7"/>
    <w:rsid w:val="002220C6"/>
    <w:rsid w:val="002226BE"/>
    <w:rsid w:val="00222D2C"/>
    <w:rsid w:val="00223216"/>
    <w:rsid w:val="002234E6"/>
    <w:rsid w:val="00223BEB"/>
    <w:rsid w:val="00224158"/>
    <w:rsid w:val="0022477B"/>
    <w:rsid w:val="00224BA0"/>
    <w:rsid w:val="0022522C"/>
    <w:rsid w:val="0022560E"/>
    <w:rsid w:val="002257C3"/>
    <w:rsid w:val="002258FA"/>
    <w:rsid w:val="00225999"/>
    <w:rsid w:val="002261F2"/>
    <w:rsid w:val="00226284"/>
    <w:rsid w:val="002263D3"/>
    <w:rsid w:val="00226C8C"/>
    <w:rsid w:val="00227427"/>
    <w:rsid w:val="00227B98"/>
    <w:rsid w:val="00227B9E"/>
    <w:rsid w:val="00227D42"/>
    <w:rsid w:val="0023017C"/>
    <w:rsid w:val="00230B7C"/>
    <w:rsid w:val="00230CC3"/>
    <w:rsid w:val="00230DDF"/>
    <w:rsid w:val="00230F40"/>
    <w:rsid w:val="002311D3"/>
    <w:rsid w:val="002311DD"/>
    <w:rsid w:val="00231753"/>
    <w:rsid w:val="00231D70"/>
    <w:rsid w:val="00231E3D"/>
    <w:rsid w:val="002322AE"/>
    <w:rsid w:val="00232C6D"/>
    <w:rsid w:val="00232FDD"/>
    <w:rsid w:val="00233374"/>
    <w:rsid w:val="00234279"/>
    <w:rsid w:val="00234582"/>
    <w:rsid w:val="00234685"/>
    <w:rsid w:val="002349FB"/>
    <w:rsid w:val="00234A47"/>
    <w:rsid w:val="00234B50"/>
    <w:rsid w:val="0023500C"/>
    <w:rsid w:val="002351A6"/>
    <w:rsid w:val="00235480"/>
    <w:rsid w:val="002362C4"/>
    <w:rsid w:val="002362E1"/>
    <w:rsid w:val="00236693"/>
    <w:rsid w:val="002368C9"/>
    <w:rsid w:val="00236B86"/>
    <w:rsid w:val="00236B9E"/>
    <w:rsid w:val="00236D2E"/>
    <w:rsid w:val="002371E1"/>
    <w:rsid w:val="00237417"/>
    <w:rsid w:val="00237765"/>
    <w:rsid w:val="00237B9B"/>
    <w:rsid w:val="00237DF4"/>
    <w:rsid w:val="00237E69"/>
    <w:rsid w:val="0024003F"/>
    <w:rsid w:val="002401B8"/>
    <w:rsid w:val="0024026C"/>
    <w:rsid w:val="00240284"/>
    <w:rsid w:val="00240E74"/>
    <w:rsid w:val="00240EEA"/>
    <w:rsid w:val="00241085"/>
    <w:rsid w:val="00241148"/>
    <w:rsid w:val="00241365"/>
    <w:rsid w:val="00241F3A"/>
    <w:rsid w:val="002422C0"/>
    <w:rsid w:val="00242C6D"/>
    <w:rsid w:val="00242E11"/>
    <w:rsid w:val="00243F76"/>
    <w:rsid w:val="0024494F"/>
    <w:rsid w:val="00244D21"/>
    <w:rsid w:val="00244F53"/>
    <w:rsid w:val="0024566B"/>
    <w:rsid w:val="002456BD"/>
    <w:rsid w:val="002457F0"/>
    <w:rsid w:val="00245BA7"/>
    <w:rsid w:val="00245C42"/>
    <w:rsid w:val="00245F1D"/>
    <w:rsid w:val="00245F87"/>
    <w:rsid w:val="00245FA2"/>
    <w:rsid w:val="0024668C"/>
    <w:rsid w:val="002468EE"/>
    <w:rsid w:val="00246C69"/>
    <w:rsid w:val="00246E9F"/>
    <w:rsid w:val="00246F69"/>
    <w:rsid w:val="002472FF"/>
    <w:rsid w:val="00247B5D"/>
    <w:rsid w:val="00247BFD"/>
    <w:rsid w:val="00247C58"/>
    <w:rsid w:val="00247E46"/>
    <w:rsid w:val="0025023B"/>
    <w:rsid w:val="002505D6"/>
    <w:rsid w:val="002514CB"/>
    <w:rsid w:val="002517EF"/>
    <w:rsid w:val="00251A22"/>
    <w:rsid w:val="00251AF8"/>
    <w:rsid w:val="0025218B"/>
    <w:rsid w:val="00252340"/>
    <w:rsid w:val="00252396"/>
    <w:rsid w:val="0025260E"/>
    <w:rsid w:val="00252773"/>
    <w:rsid w:val="00252CBE"/>
    <w:rsid w:val="00252CC2"/>
    <w:rsid w:val="00252DF6"/>
    <w:rsid w:val="00252E38"/>
    <w:rsid w:val="002531F2"/>
    <w:rsid w:val="00253206"/>
    <w:rsid w:val="00253230"/>
    <w:rsid w:val="002532FA"/>
    <w:rsid w:val="002533E3"/>
    <w:rsid w:val="00253672"/>
    <w:rsid w:val="002536E2"/>
    <w:rsid w:val="002539D2"/>
    <w:rsid w:val="00253AD2"/>
    <w:rsid w:val="002543B4"/>
    <w:rsid w:val="00254540"/>
    <w:rsid w:val="0025477F"/>
    <w:rsid w:val="00254941"/>
    <w:rsid w:val="00254A63"/>
    <w:rsid w:val="00254F35"/>
    <w:rsid w:val="002551CC"/>
    <w:rsid w:val="002554CC"/>
    <w:rsid w:val="0025567A"/>
    <w:rsid w:val="00255BE0"/>
    <w:rsid w:val="002562F5"/>
    <w:rsid w:val="002565CB"/>
    <w:rsid w:val="00256E70"/>
    <w:rsid w:val="00256FD2"/>
    <w:rsid w:val="00257072"/>
    <w:rsid w:val="002571C3"/>
    <w:rsid w:val="00257280"/>
    <w:rsid w:val="002572F4"/>
    <w:rsid w:val="0025750F"/>
    <w:rsid w:val="00257B10"/>
    <w:rsid w:val="00257B97"/>
    <w:rsid w:val="00260210"/>
    <w:rsid w:val="0026091F"/>
    <w:rsid w:val="00260A4F"/>
    <w:rsid w:val="00260B81"/>
    <w:rsid w:val="00260D6D"/>
    <w:rsid w:val="00260E74"/>
    <w:rsid w:val="00260EBF"/>
    <w:rsid w:val="00261145"/>
    <w:rsid w:val="0026117C"/>
    <w:rsid w:val="00261220"/>
    <w:rsid w:val="0026157F"/>
    <w:rsid w:val="002618FD"/>
    <w:rsid w:val="00261908"/>
    <w:rsid w:val="002619E5"/>
    <w:rsid w:val="00262246"/>
    <w:rsid w:val="00262665"/>
    <w:rsid w:val="002629DE"/>
    <w:rsid w:val="00262A3B"/>
    <w:rsid w:val="00262BE8"/>
    <w:rsid w:val="0026312B"/>
    <w:rsid w:val="002637B5"/>
    <w:rsid w:val="002637C9"/>
    <w:rsid w:val="00263A27"/>
    <w:rsid w:val="0026566D"/>
    <w:rsid w:val="002656AB"/>
    <w:rsid w:val="002656F2"/>
    <w:rsid w:val="00265BDB"/>
    <w:rsid w:val="00266003"/>
    <w:rsid w:val="002664C8"/>
    <w:rsid w:val="00266646"/>
    <w:rsid w:val="002669FC"/>
    <w:rsid w:val="00266A1E"/>
    <w:rsid w:val="00266E3E"/>
    <w:rsid w:val="002670D5"/>
    <w:rsid w:val="00267146"/>
    <w:rsid w:val="0026716C"/>
    <w:rsid w:val="002671B1"/>
    <w:rsid w:val="002671BC"/>
    <w:rsid w:val="002675AC"/>
    <w:rsid w:val="002675C7"/>
    <w:rsid w:val="00267928"/>
    <w:rsid w:val="00267DB3"/>
    <w:rsid w:val="00267EA0"/>
    <w:rsid w:val="0027001E"/>
    <w:rsid w:val="00270112"/>
    <w:rsid w:val="00270448"/>
    <w:rsid w:val="00270613"/>
    <w:rsid w:val="002707B1"/>
    <w:rsid w:val="00270850"/>
    <w:rsid w:val="0027086F"/>
    <w:rsid w:val="0027088B"/>
    <w:rsid w:val="00270B08"/>
    <w:rsid w:val="00270EDD"/>
    <w:rsid w:val="00271022"/>
    <w:rsid w:val="0027129A"/>
    <w:rsid w:val="002712FF"/>
    <w:rsid w:val="00271478"/>
    <w:rsid w:val="00271543"/>
    <w:rsid w:val="00271703"/>
    <w:rsid w:val="0027194B"/>
    <w:rsid w:val="00271F6C"/>
    <w:rsid w:val="0027272C"/>
    <w:rsid w:val="002728FE"/>
    <w:rsid w:val="002729E2"/>
    <w:rsid w:val="00272C9A"/>
    <w:rsid w:val="00272F5B"/>
    <w:rsid w:val="00273043"/>
    <w:rsid w:val="002734E4"/>
    <w:rsid w:val="00273B35"/>
    <w:rsid w:val="00273B5B"/>
    <w:rsid w:val="00273E86"/>
    <w:rsid w:val="002740E8"/>
    <w:rsid w:val="00274109"/>
    <w:rsid w:val="00274487"/>
    <w:rsid w:val="0027452E"/>
    <w:rsid w:val="0027468E"/>
    <w:rsid w:val="0027494B"/>
    <w:rsid w:val="002749C1"/>
    <w:rsid w:val="002749D9"/>
    <w:rsid w:val="00275547"/>
    <w:rsid w:val="002755B0"/>
    <w:rsid w:val="002758CE"/>
    <w:rsid w:val="0027590C"/>
    <w:rsid w:val="00275A16"/>
    <w:rsid w:val="00275AFC"/>
    <w:rsid w:val="00275DE7"/>
    <w:rsid w:val="00275E0A"/>
    <w:rsid w:val="00275E52"/>
    <w:rsid w:val="002760BE"/>
    <w:rsid w:val="00276198"/>
    <w:rsid w:val="0027675E"/>
    <w:rsid w:val="002767D5"/>
    <w:rsid w:val="00276931"/>
    <w:rsid w:val="0027697B"/>
    <w:rsid w:val="00276DFA"/>
    <w:rsid w:val="002770BB"/>
    <w:rsid w:val="00277124"/>
    <w:rsid w:val="0027720A"/>
    <w:rsid w:val="00277322"/>
    <w:rsid w:val="0027783E"/>
    <w:rsid w:val="00277BF1"/>
    <w:rsid w:val="00277E01"/>
    <w:rsid w:val="002800E8"/>
    <w:rsid w:val="002803A2"/>
    <w:rsid w:val="0028046D"/>
    <w:rsid w:val="00280642"/>
    <w:rsid w:val="00280881"/>
    <w:rsid w:val="00280D80"/>
    <w:rsid w:val="00280E55"/>
    <w:rsid w:val="00280F0B"/>
    <w:rsid w:val="002810DE"/>
    <w:rsid w:val="00281BAB"/>
    <w:rsid w:val="002827CF"/>
    <w:rsid w:val="002828C6"/>
    <w:rsid w:val="00282B68"/>
    <w:rsid w:val="00282E2E"/>
    <w:rsid w:val="00282E7F"/>
    <w:rsid w:val="002832E7"/>
    <w:rsid w:val="00283658"/>
    <w:rsid w:val="002838B9"/>
    <w:rsid w:val="00283CC6"/>
    <w:rsid w:val="0028472F"/>
    <w:rsid w:val="00284856"/>
    <w:rsid w:val="00284C34"/>
    <w:rsid w:val="00284D3C"/>
    <w:rsid w:val="00284D64"/>
    <w:rsid w:val="002852F4"/>
    <w:rsid w:val="0028537C"/>
    <w:rsid w:val="00285AB8"/>
    <w:rsid w:val="002863F8"/>
    <w:rsid w:val="0028647F"/>
    <w:rsid w:val="00286514"/>
    <w:rsid w:val="0028656D"/>
    <w:rsid w:val="00286A86"/>
    <w:rsid w:val="00286B3B"/>
    <w:rsid w:val="00286B9D"/>
    <w:rsid w:val="00286D61"/>
    <w:rsid w:val="00286EB5"/>
    <w:rsid w:val="00286FED"/>
    <w:rsid w:val="002870D0"/>
    <w:rsid w:val="002870D6"/>
    <w:rsid w:val="00287113"/>
    <w:rsid w:val="002874F1"/>
    <w:rsid w:val="00287A0B"/>
    <w:rsid w:val="00287C35"/>
    <w:rsid w:val="00287EC2"/>
    <w:rsid w:val="00287EE3"/>
    <w:rsid w:val="00290F56"/>
    <w:rsid w:val="00291153"/>
    <w:rsid w:val="0029142A"/>
    <w:rsid w:val="00291B9D"/>
    <w:rsid w:val="00291C9D"/>
    <w:rsid w:val="0029223D"/>
    <w:rsid w:val="00292518"/>
    <w:rsid w:val="00292651"/>
    <w:rsid w:val="00292712"/>
    <w:rsid w:val="00292784"/>
    <w:rsid w:val="00292A9E"/>
    <w:rsid w:val="00292B26"/>
    <w:rsid w:val="00293047"/>
    <w:rsid w:val="0029390D"/>
    <w:rsid w:val="00293DD8"/>
    <w:rsid w:val="0029411E"/>
    <w:rsid w:val="002943D3"/>
    <w:rsid w:val="002947F7"/>
    <w:rsid w:val="00294BC2"/>
    <w:rsid w:val="00294E72"/>
    <w:rsid w:val="0029598C"/>
    <w:rsid w:val="002961E3"/>
    <w:rsid w:val="002965DA"/>
    <w:rsid w:val="0029699E"/>
    <w:rsid w:val="002969B6"/>
    <w:rsid w:val="00296BB2"/>
    <w:rsid w:val="00297257"/>
    <w:rsid w:val="00297411"/>
    <w:rsid w:val="002976A1"/>
    <w:rsid w:val="00297832"/>
    <w:rsid w:val="00297A27"/>
    <w:rsid w:val="00297A28"/>
    <w:rsid w:val="00297FED"/>
    <w:rsid w:val="002A031E"/>
    <w:rsid w:val="002A0487"/>
    <w:rsid w:val="002A1254"/>
    <w:rsid w:val="002A1865"/>
    <w:rsid w:val="002A19CC"/>
    <w:rsid w:val="002A1C07"/>
    <w:rsid w:val="002A20CC"/>
    <w:rsid w:val="002A21B7"/>
    <w:rsid w:val="002A2294"/>
    <w:rsid w:val="002A239E"/>
    <w:rsid w:val="002A2420"/>
    <w:rsid w:val="002A2B9E"/>
    <w:rsid w:val="002A2F3C"/>
    <w:rsid w:val="002A2F7E"/>
    <w:rsid w:val="002A3046"/>
    <w:rsid w:val="002A343B"/>
    <w:rsid w:val="002A3755"/>
    <w:rsid w:val="002A378D"/>
    <w:rsid w:val="002A3B24"/>
    <w:rsid w:val="002A40D5"/>
    <w:rsid w:val="002A4554"/>
    <w:rsid w:val="002A4727"/>
    <w:rsid w:val="002A482C"/>
    <w:rsid w:val="002A494D"/>
    <w:rsid w:val="002A4DBF"/>
    <w:rsid w:val="002A50F1"/>
    <w:rsid w:val="002A52F3"/>
    <w:rsid w:val="002A53B1"/>
    <w:rsid w:val="002A5475"/>
    <w:rsid w:val="002A54E2"/>
    <w:rsid w:val="002A5F17"/>
    <w:rsid w:val="002A62CD"/>
    <w:rsid w:val="002A6325"/>
    <w:rsid w:val="002A70FB"/>
    <w:rsid w:val="002A7679"/>
    <w:rsid w:val="002A7A90"/>
    <w:rsid w:val="002A7B37"/>
    <w:rsid w:val="002A7C39"/>
    <w:rsid w:val="002B0077"/>
    <w:rsid w:val="002B01B2"/>
    <w:rsid w:val="002B0442"/>
    <w:rsid w:val="002B0FF6"/>
    <w:rsid w:val="002B17E1"/>
    <w:rsid w:val="002B18C8"/>
    <w:rsid w:val="002B1AE9"/>
    <w:rsid w:val="002B1AF8"/>
    <w:rsid w:val="002B1B40"/>
    <w:rsid w:val="002B1F24"/>
    <w:rsid w:val="002B1FE5"/>
    <w:rsid w:val="002B21DA"/>
    <w:rsid w:val="002B2924"/>
    <w:rsid w:val="002B2968"/>
    <w:rsid w:val="002B2AEE"/>
    <w:rsid w:val="002B2EB3"/>
    <w:rsid w:val="002B31B3"/>
    <w:rsid w:val="002B3291"/>
    <w:rsid w:val="002B366F"/>
    <w:rsid w:val="002B372A"/>
    <w:rsid w:val="002B3A3F"/>
    <w:rsid w:val="002B3C7A"/>
    <w:rsid w:val="002B3D48"/>
    <w:rsid w:val="002B3FED"/>
    <w:rsid w:val="002B41EF"/>
    <w:rsid w:val="002B4832"/>
    <w:rsid w:val="002B496A"/>
    <w:rsid w:val="002B49D2"/>
    <w:rsid w:val="002B4ED7"/>
    <w:rsid w:val="002B4F98"/>
    <w:rsid w:val="002B514F"/>
    <w:rsid w:val="002B5604"/>
    <w:rsid w:val="002B5C87"/>
    <w:rsid w:val="002B5E10"/>
    <w:rsid w:val="002B5EB3"/>
    <w:rsid w:val="002B60F3"/>
    <w:rsid w:val="002B6208"/>
    <w:rsid w:val="002B66BD"/>
    <w:rsid w:val="002B69F9"/>
    <w:rsid w:val="002B6BD9"/>
    <w:rsid w:val="002B736F"/>
    <w:rsid w:val="002B75B4"/>
    <w:rsid w:val="002B7820"/>
    <w:rsid w:val="002B7D0A"/>
    <w:rsid w:val="002C04B0"/>
    <w:rsid w:val="002C056E"/>
    <w:rsid w:val="002C0A7E"/>
    <w:rsid w:val="002C0B49"/>
    <w:rsid w:val="002C0E17"/>
    <w:rsid w:val="002C0E6C"/>
    <w:rsid w:val="002C11A9"/>
    <w:rsid w:val="002C1311"/>
    <w:rsid w:val="002C1B21"/>
    <w:rsid w:val="002C1D95"/>
    <w:rsid w:val="002C2138"/>
    <w:rsid w:val="002C22A2"/>
    <w:rsid w:val="002C23CE"/>
    <w:rsid w:val="002C2517"/>
    <w:rsid w:val="002C2AF2"/>
    <w:rsid w:val="002C3A5D"/>
    <w:rsid w:val="002C3CAE"/>
    <w:rsid w:val="002C4679"/>
    <w:rsid w:val="002C4AD9"/>
    <w:rsid w:val="002C4E24"/>
    <w:rsid w:val="002C4F90"/>
    <w:rsid w:val="002C5101"/>
    <w:rsid w:val="002C547B"/>
    <w:rsid w:val="002C5606"/>
    <w:rsid w:val="002C5EE6"/>
    <w:rsid w:val="002C5F54"/>
    <w:rsid w:val="002C659E"/>
    <w:rsid w:val="002C65C8"/>
    <w:rsid w:val="002C666C"/>
    <w:rsid w:val="002C67C0"/>
    <w:rsid w:val="002C685E"/>
    <w:rsid w:val="002C6BAC"/>
    <w:rsid w:val="002C6FB1"/>
    <w:rsid w:val="002C75C6"/>
    <w:rsid w:val="002C775C"/>
    <w:rsid w:val="002C77C0"/>
    <w:rsid w:val="002C78DF"/>
    <w:rsid w:val="002C7A26"/>
    <w:rsid w:val="002C7B55"/>
    <w:rsid w:val="002C7D24"/>
    <w:rsid w:val="002C7D67"/>
    <w:rsid w:val="002D0311"/>
    <w:rsid w:val="002D03CD"/>
    <w:rsid w:val="002D05E1"/>
    <w:rsid w:val="002D08DA"/>
    <w:rsid w:val="002D0C62"/>
    <w:rsid w:val="002D1013"/>
    <w:rsid w:val="002D129F"/>
    <w:rsid w:val="002D1521"/>
    <w:rsid w:val="002D18C4"/>
    <w:rsid w:val="002D2846"/>
    <w:rsid w:val="002D295A"/>
    <w:rsid w:val="002D2FA0"/>
    <w:rsid w:val="002D3C65"/>
    <w:rsid w:val="002D4679"/>
    <w:rsid w:val="002D4AC3"/>
    <w:rsid w:val="002D4B90"/>
    <w:rsid w:val="002D4FF5"/>
    <w:rsid w:val="002D5218"/>
    <w:rsid w:val="002D587A"/>
    <w:rsid w:val="002D60A2"/>
    <w:rsid w:val="002D6E84"/>
    <w:rsid w:val="002D7063"/>
    <w:rsid w:val="002D7165"/>
    <w:rsid w:val="002D739E"/>
    <w:rsid w:val="002E0070"/>
    <w:rsid w:val="002E012E"/>
    <w:rsid w:val="002E03BC"/>
    <w:rsid w:val="002E08BB"/>
    <w:rsid w:val="002E0D02"/>
    <w:rsid w:val="002E16CE"/>
    <w:rsid w:val="002E18B4"/>
    <w:rsid w:val="002E18B8"/>
    <w:rsid w:val="002E1DFC"/>
    <w:rsid w:val="002E1EB0"/>
    <w:rsid w:val="002E2641"/>
    <w:rsid w:val="002E2A2A"/>
    <w:rsid w:val="002E2F9D"/>
    <w:rsid w:val="002E30D7"/>
    <w:rsid w:val="002E3D4C"/>
    <w:rsid w:val="002E3FA1"/>
    <w:rsid w:val="002E423B"/>
    <w:rsid w:val="002E43A0"/>
    <w:rsid w:val="002E46B3"/>
    <w:rsid w:val="002E4B27"/>
    <w:rsid w:val="002E4D52"/>
    <w:rsid w:val="002E57FD"/>
    <w:rsid w:val="002E5D1E"/>
    <w:rsid w:val="002E5ED4"/>
    <w:rsid w:val="002E6E13"/>
    <w:rsid w:val="002E7147"/>
    <w:rsid w:val="002E71AD"/>
    <w:rsid w:val="002E7330"/>
    <w:rsid w:val="002E73BF"/>
    <w:rsid w:val="002E743A"/>
    <w:rsid w:val="002E766C"/>
    <w:rsid w:val="002E79DF"/>
    <w:rsid w:val="002F0246"/>
    <w:rsid w:val="002F0954"/>
    <w:rsid w:val="002F114D"/>
    <w:rsid w:val="002F1601"/>
    <w:rsid w:val="002F24D3"/>
    <w:rsid w:val="002F25FA"/>
    <w:rsid w:val="002F289D"/>
    <w:rsid w:val="002F28DA"/>
    <w:rsid w:val="002F2B4C"/>
    <w:rsid w:val="002F3013"/>
    <w:rsid w:val="002F340B"/>
    <w:rsid w:val="002F3465"/>
    <w:rsid w:val="002F3DC1"/>
    <w:rsid w:val="002F42F0"/>
    <w:rsid w:val="002F4995"/>
    <w:rsid w:val="002F4E9D"/>
    <w:rsid w:val="002F53DD"/>
    <w:rsid w:val="002F5A00"/>
    <w:rsid w:val="002F5DBF"/>
    <w:rsid w:val="002F5F28"/>
    <w:rsid w:val="002F6101"/>
    <w:rsid w:val="002F660F"/>
    <w:rsid w:val="002F690C"/>
    <w:rsid w:val="002F6A5F"/>
    <w:rsid w:val="002F6E21"/>
    <w:rsid w:val="002F72DA"/>
    <w:rsid w:val="002F76A8"/>
    <w:rsid w:val="002F7746"/>
    <w:rsid w:val="002F795C"/>
    <w:rsid w:val="002F79E8"/>
    <w:rsid w:val="002F7DC9"/>
    <w:rsid w:val="002F7F6C"/>
    <w:rsid w:val="002F7FB1"/>
    <w:rsid w:val="00300019"/>
    <w:rsid w:val="003001E3"/>
    <w:rsid w:val="0030052A"/>
    <w:rsid w:val="00300FD1"/>
    <w:rsid w:val="00301261"/>
    <w:rsid w:val="00301512"/>
    <w:rsid w:val="00302059"/>
    <w:rsid w:val="003021AA"/>
    <w:rsid w:val="00302329"/>
    <w:rsid w:val="00302618"/>
    <w:rsid w:val="003029EA"/>
    <w:rsid w:val="00302A5D"/>
    <w:rsid w:val="00302F9F"/>
    <w:rsid w:val="00303078"/>
    <w:rsid w:val="0030333B"/>
    <w:rsid w:val="00303958"/>
    <w:rsid w:val="00303A0D"/>
    <w:rsid w:val="00303BA1"/>
    <w:rsid w:val="00303E29"/>
    <w:rsid w:val="0030410C"/>
    <w:rsid w:val="00304389"/>
    <w:rsid w:val="003048D0"/>
    <w:rsid w:val="00305166"/>
    <w:rsid w:val="003051D8"/>
    <w:rsid w:val="003057B8"/>
    <w:rsid w:val="003058E5"/>
    <w:rsid w:val="003059DC"/>
    <w:rsid w:val="00305BFD"/>
    <w:rsid w:val="00305C9C"/>
    <w:rsid w:val="00305E04"/>
    <w:rsid w:val="00305F6B"/>
    <w:rsid w:val="00306506"/>
    <w:rsid w:val="00306D22"/>
    <w:rsid w:val="00306E73"/>
    <w:rsid w:val="0030709E"/>
    <w:rsid w:val="0030746C"/>
    <w:rsid w:val="00307B00"/>
    <w:rsid w:val="00307D64"/>
    <w:rsid w:val="00307F13"/>
    <w:rsid w:val="00307F27"/>
    <w:rsid w:val="003101C4"/>
    <w:rsid w:val="0031090C"/>
    <w:rsid w:val="0031103F"/>
    <w:rsid w:val="0031166E"/>
    <w:rsid w:val="003119C9"/>
    <w:rsid w:val="00311B0D"/>
    <w:rsid w:val="0031233D"/>
    <w:rsid w:val="003127D5"/>
    <w:rsid w:val="00312838"/>
    <w:rsid w:val="0031289C"/>
    <w:rsid w:val="00312C58"/>
    <w:rsid w:val="00312DAE"/>
    <w:rsid w:val="00313118"/>
    <w:rsid w:val="003131F9"/>
    <w:rsid w:val="00313AF2"/>
    <w:rsid w:val="00313D80"/>
    <w:rsid w:val="003140EF"/>
    <w:rsid w:val="0031421B"/>
    <w:rsid w:val="003143E2"/>
    <w:rsid w:val="0031448E"/>
    <w:rsid w:val="00314540"/>
    <w:rsid w:val="00314602"/>
    <w:rsid w:val="00314627"/>
    <w:rsid w:val="00314B73"/>
    <w:rsid w:val="003151B3"/>
    <w:rsid w:val="00315EDA"/>
    <w:rsid w:val="00316095"/>
    <w:rsid w:val="0031630E"/>
    <w:rsid w:val="0031670A"/>
    <w:rsid w:val="00316A3A"/>
    <w:rsid w:val="00316D0D"/>
    <w:rsid w:val="00316E6C"/>
    <w:rsid w:val="00316EA3"/>
    <w:rsid w:val="003172DB"/>
    <w:rsid w:val="00317511"/>
    <w:rsid w:val="00317528"/>
    <w:rsid w:val="00317952"/>
    <w:rsid w:val="00317CD3"/>
    <w:rsid w:val="00317DC1"/>
    <w:rsid w:val="0032066C"/>
    <w:rsid w:val="00320E0C"/>
    <w:rsid w:val="00320FF0"/>
    <w:rsid w:val="00321FEB"/>
    <w:rsid w:val="0032223A"/>
    <w:rsid w:val="00322330"/>
    <w:rsid w:val="00322357"/>
    <w:rsid w:val="0032275E"/>
    <w:rsid w:val="003228B0"/>
    <w:rsid w:val="0032291B"/>
    <w:rsid w:val="003233D6"/>
    <w:rsid w:val="00323465"/>
    <w:rsid w:val="00323BD4"/>
    <w:rsid w:val="0032400A"/>
    <w:rsid w:val="00324127"/>
    <w:rsid w:val="00324362"/>
    <w:rsid w:val="0032461D"/>
    <w:rsid w:val="00324F5F"/>
    <w:rsid w:val="00325595"/>
    <w:rsid w:val="003255B8"/>
    <w:rsid w:val="0032597A"/>
    <w:rsid w:val="003259A0"/>
    <w:rsid w:val="00325A91"/>
    <w:rsid w:val="00325AE0"/>
    <w:rsid w:val="00325B71"/>
    <w:rsid w:val="00325E2D"/>
    <w:rsid w:val="00326742"/>
    <w:rsid w:val="003267B7"/>
    <w:rsid w:val="00326DCB"/>
    <w:rsid w:val="0032728F"/>
    <w:rsid w:val="0032755C"/>
    <w:rsid w:val="00327893"/>
    <w:rsid w:val="00327D41"/>
    <w:rsid w:val="00330264"/>
    <w:rsid w:val="00330368"/>
    <w:rsid w:val="00330FA8"/>
    <w:rsid w:val="003310AB"/>
    <w:rsid w:val="0033126D"/>
    <w:rsid w:val="0033148E"/>
    <w:rsid w:val="003319A8"/>
    <w:rsid w:val="00331A5D"/>
    <w:rsid w:val="00331DA8"/>
    <w:rsid w:val="00331FAD"/>
    <w:rsid w:val="00332076"/>
    <w:rsid w:val="00332495"/>
    <w:rsid w:val="00332ABA"/>
    <w:rsid w:val="00332EF2"/>
    <w:rsid w:val="003331A9"/>
    <w:rsid w:val="00333348"/>
    <w:rsid w:val="00333362"/>
    <w:rsid w:val="00333EBD"/>
    <w:rsid w:val="00333FCA"/>
    <w:rsid w:val="00334229"/>
    <w:rsid w:val="00334423"/>
    <w:rsid w:val="0033445B"/>
    <w:rsid w:val="00335F38"/>
    <w:rsid w:val="00335F70"/>
    <w:rsid w:val="00336329"/>
    <w:rsid w:val="0033668A"/>
    <w:rsid w:val="003368C0"/>
    <w:rsid w:val="00336AB3"/>
    <w:rsid w:val="00336C9B"/>
    <w:rsid w:val="00336D5D"/>
    <w:rsid w:val="00336E8D"/>
    <w:rsid w:val="00336EE3"/>
    <w:rsid w:val="00337206"/>
    <w:rsid w:val="0033733C"/>
    <w:rsid w:val="00337C39"/>
    <w:rsid w:val="00337E62"/>
    <w:rsid w:val="00340133"/>
    <w:rsid w:val="00340771"/>
    <w:rsid w:val="00340932"/>
    <w:rsid w:val="00340A21"/>
    <w:rsid w:val="00340A33"/>
    <w:rsid w:val="00341458"/>
    <w:rsid w:val="003414E2"/>
    <w:rsid w:val="00341773"/>
    <w:rsid w:val="0034204E"/>
    <w:rsid w:val="003427D5"/>
    <w:rsid w:val="00342FBC"/>
    <w:rsid w:val="003430F9"/>
    <w:rsid w:val="003431ED"/>
    <w:rsid w:val="00343480"/>
    <w:rsid w:val="0034384B"/>
    <w:rsid w:val="00343AB3"/>
    <w:rsid w:val="00343BC0"/>
    <w:rsid w:val="00343C4C"/>
    <w:rsid w:val="0034412E"/>
    <w:rsid w:val="00344154"/>
    <w:rsid w:val="003446B3"/>
    <w:rsid w:val="003449D4"/>
    <w:rsid w:val="00344A4E"/>
    <w:rsid w:val="00344AEB"/>
    <w:rsid w:val="00344BE0"/>
    <w:rsid w:val="00344BF9"/>
    <w:rsid w:val="00344C82"/>
    <w:rsid w:val="00344D8B"/>
    <w:rsid w:val="003451A6"/>
    <w:rsid w:val="003457BB"/>
    <w:rsid w:val="00345968"/>
    <w:rsid w:val="00345A71"/>
    <w:rsid w:val="00345BE6"/>
    <w:rsid w:val="00345C98"/>
    <w:rsid w:val="00346134"/>
    <w:rsid w:val="003464F5"/>
    <w:rsid w:val="003466BB"/>
    <w:rsid w:val="003466DB"/>
    <w:rsid w:val="0034765C"/>
    <w:rsid w:val="00347CD1"/>
    <w:rsid w:val="00347D55"/>
    <w:rsid w:val="003504A6"/>
    <w:rsid w:val="003504C9"/>
    <w:rsid w:val="003506DF"/>
    <w:rsid w:val="00350B7F"/>
    <w:rsid w:val="00350BE0"/>
    <w:rsid w:val="00350BED"/>
    <w:rsid w:val="00350D5A"/>
    <w:rsid w:val="00350F47"/>
    <w:rsid w:val="003513A1"/>
    <w:rsid w:val="00351681"/>
    <w:rsid w:val="00351778"/>
    <w:rsid w:val="003519B8"/>
    <w:rsid w:val="00351CBE"/>
    <w:rsid w:val="00351EA5"/>
    <w:rsid w:val="00352300"/>
    <w:rsid w:val="00352A94"/>
    <w:rsid w:val="00352B7A"/>
    <w:rsid w:val="00352EF7"/>
    <w:rsid w:val="00352FC5"/>
    <w:rsid w:val="00353C4F"/>
    <w:rsid w:val="00353E30"/>
    <w:rsid w:val="003542C5"/>
    <w:rsid w:val="00354532"/>
    <w:rsid w:val="003547C8"/>
    <w:rsid w:val="00354811"/>
    <w:rsid w:val="00354DBF"/>
    <w:rsid w:val="0035529F"/>
    <w:rsid w:val="003554D8"/>
    <w:rsid w:val="0035557F"/>
    <w:rsid w:val="0035575A"/>
    <w:rsid w:val="00355769"/>
    <w:rsid w:val="00355D48"/>
    <w:rsid w:val="00355EC9"/>
    <w:rsid w:val="00356412"/>
    <w:rsid w:val="00356770"/>
    <w:rsid w:val="00356B9E"/>
    <w:rsid w:val="00356E38"/>
    <w:rsid w:val="003572B2"/>
    <w:rsid w:val="00357697"/>
    <w:rsid w:val="00357893"/>
    <w:rsid w:val="00357EEF"/>
    <w:rsid w:val="00357FBF"/>
    <w:rsid w:val="0036014A"/>
    <w:rsid w:val="00360288"/>
    <w:rsid w:val="00360470"/>
    <w:rsid w:val="003605F9"/>
    <w:rsid w:val="00360CC5"/>
    <w:rsid w:val="00360D59"/>
    <w:rsid w:val="00360F38"/>
    <w:rsid w:val="00360FB5"/>
    <w:rsid w:val="00360FFD"/>
    <w:rsid w:val="00361569"/>
    <w:rsid w:val="003618FB"/>
    <w:rsid w:val="00361A1B"/>
    <w:rsid w:val="00361A88"/>
    <w:rsid w:val="00361BBE"/>
    <w:rsid w:val="00361C73"/>
    <w:rsid w:val="00362694"/>
    <w:rsid w:val="00362A51"/>
    <w:rsid w:val="00362D36"/>
    <w:rsid w:val="00362E47"/>
    <w:rsid w:val="00362EC2"/>
    <w:rsid w:val="00362EDB"/>
    <w:rsid w:val="003631B5"/>
    <w:rsid w:val="00363705"/>
    <w:rsid w:val="00363CCE"/>
    <w:rsid w:val="0036458E"/>
    <w:rsid w:val="003646FA"/>
    <w:rsid w:val="00364A08"/>
    <w:rsid w:val="00365266"/>
    <w:rsid w:val="0036582E"/>
    <w:rsid w:val="00365932"/>
    <w:rsid w:val="00365AC6"/>
    <w:rsid w:val="00365BA4"/>
    <w:rsid w:val="00365F72"/>
    <w:rsid w:val="0036650D"/>
    <w:rsid w:val="00366655"/>
    <w:rsid w:val="003667F0"/>
    <w:rsid w:val="003669D9"/>
    <w:rsid w:val="00366AEE"/>
    <w:rsid w:val="00366B12"/>
    <w:rsid w:val="00366C35"/>
    <w:rsid w:val="0036739A"/>
    <w:rsid w:val="003678A4"/>
    <w:rsid w:val="003705AE"/>
    <w:rsid w:val="003706E8"/>
    <w:rsid w:val="00370AEA"/>
    <w:rsid w:val="00370F0E"/>
    <w:rsid w:val="0037136F"/>
    <w:rsid w:val="0037138E"/>
    <w:rsid w:val="0037166C"/>
    <w:rsid w:val="00371F6D"/>
    <w:rsid w:val="003722C2"/>
    <w:rsid w:val="003725DF"/>
    <w:rsid w:val="003728AB"/>
    <w:rsid w:val="00372933"/>
    <w:rsid w:val="00372E1A"/>
    <w:rsid w:val="00373692"/>
    <w:rsid w:val="00373911"/>
    <w:rsid w:val="00373AF4"/>
    <w:rsid w:val="00373F83"/>
    <w:rsid w:val="003743C0"/>
    <w:rsid w:val="003745DC"/>
    <w:rsid w:val="0037473D"/>
    <w:rsid w:val="00374A38"/>
    <w:rsid w:val="00375178"/>
    <w:rsid w:val="003753D7"/>
    <w:rsid w:val="003755E3"/>
    <w:rsid w:val="00375E8E"/>
    <w:rsid w:val="00376130"/>
    <w:rsid w:val="00376B15"/>
    <w:rsid w:val="00376BBC"/>
    <w:rsid w:val="00377261"/>
    <w:rsid w:val="003776F6"/>
    <w:rsid w:val="00377825"/>
    <w:rsid w:val="0037786E"/>
    <w:rsid w:val="0038018B"/>
    <w:rsid w:val="00380345"/>
    <w:rsid w:val="0038085A"/>
    <w:rsid w:val="00380EE6"/>
    <w:rsid w:val="00381199"/>
    <w:rsid w:val="00381700"/>
    <w:rsid w:val="00381971"/>
    <w:rsid w:val="00381C84"/>
    <w:rsid w:val="003820F5"/>
    <w:rsid w:val="003827C9"/>
    <w:rsid w:val="00382B79"/>
    <w:rsid w:val="00382E0B"/>
    <w:rsid w:val="00382E6A"/>
    <w:rsid w:val="003836BD"/>
    <w:rsid w:val="0038395B"/>
    <w:rsid w:val="00383F4A"/>
    <w:rsid w:val="0038427C"/>
    <w:rsid w:val="003843C0"/>
    <w:rsid w:val="0038480D"/>
    <w:rsid w:val="00385091"/>
    <w:rsid w:val="00385185"/>
    <w:rsid w:val="00385397"/>
    <w:rsid w:val="00385822"/>
    <w:rsid w:val="00385B08"/>
    <w:rsid w:val="00385BDA"/>
    <w:rsid w:val="00385DD3"/>
    <w:rsid w:val="00386336"/>
    <w:rsid w:val="003864D3"/>
    <w:rsid w:val="00386846"/>
    <w:rsid w:val="003868E8"/>
    <w:rsid w:val="00386C03"/>
    <w:rsid w:val="003870EF"/>
    <w:rsid w:val="0038761C"/>
    <w:rsid w:val="00387B1C"/>
    <w:rsid w:val="00387C87"/>
    <w:rsid w:val="00390128"/>
    <w:rsid w:val="003903FD"/>
    <w:rsid w:val="00390544"/>
    <w:rsid w:val="0039083E"/>
    <w:rsid w:val="00390B8E"/>
    <w:rsid w:val="00390DB9"/>
    <w:rsid w:val="00390F46"/>
    <w:rsid w:val="003910FB"/>
    <w:rsid w:val="0039118A"/>
    <w:rsid w:val="003911BF"/>
    <w:rsid w:val="00391267"/>
    <w:rsid w:val="00391468"/>
    <w:rsid w:val="003916D0"/>
    <w:rsid w:val="00391799"/>
    <w:rsid w:val="00391C86"/>
    <w:rsid w:val="003926EB"/>
    <w:rsid w:val="003928C6"/>
    <w:rsid w:val="00392F78"/>
    <w:rsid w:val="0039312E"/>
    <w:rsid w:val="00393449"/>
    <w:rsid w:val="0039389D"/>
    <w:rsid w:val="003941C1"/>
    <w:rsid w:val="0039424B"/>
    <w:rsid w:val="0039434F"/>
    <w:rsid w:val="00394983"/>
    <w:rsid w:val="00394D5C"/>
    <w:rsid w:val="00394D97"/>
    <w:rsid w:val="003952C6"/>
    <w:rsid w:val="00395791"/>
    <w:rsid w:val="003963D1"/>
    <w:rsid w:val="0039663E"/>
    <w:rsid w:val="0039684D"/>
    <w:rsid w:val="003968F2"/>
    <w:rsid w:val="00396C16"/>
    <w:rsid w:val="00396C6D"/>
    <w:rsid w:val="00396D75"/>
    <w:rsid w:val="00396F1B"/>
    <w:rsid w:val="00397192"/>
    <w:rsid w:val="0039725A"/>
    <w:rsid w:val="0039755B"/>
    <w:rsid w:val="003975F5"/>
    <w:rsid w:val="00397687"/>
    <w:rsid w:val="00397945"/>
    <w:rsid w:val="00397A75"/>
    <w:rsid w:val="00397C3E"/>
    <w:rsid w:val="003A0530"/>
    <w:rsid w:val="003A0F30"/>
    <w:rsid w:val="003A1028"/>
    <w:rsid w:val="003A126F"/>
    <w:rsid w:val="003A16FA"/>
    <w:rsid w:val="003A1A69"/>
    <w:rsid w:val="003A2272"/>
    <w:rsid w:val="003A2AE7"/>
    <w:rsid w:val="003A2DD6"/>
    <w:rsid w:val="003A30ED"/>
    <w:rsid w:val="003A34AC"/>
    <w:rsid w:val="003A36FF"/>
    <w:rsid w:val="003A3D71"/>
    <w:rsid w:val="003A4584"/>
    <w:rsid w:val="003A48B4"/>
    <w:rsid w:val="003A4DF9"/>
    <w:rsid w:val="003A5205"/>
    <w:rsid w:val="003A5E03"/>
    <w:rsid w:val="003A5FC5"/>
    <w:rsid w:val="003A600A"/>
    <w:rsid w:val="003A6061"/>
    <w:rsid w:val="003A645B"/>
    <w:rsid w:val="003A6578"/>
    <w:rsid w:val="003A66B7"/>
    <w:rsid w:val="003A6EA4"/>
    <w:rsid w:val="003A70C6"/>
    <w:rsid w:val="003A7130"/>
    <w:rsid w:val="003A7CE1"/>
    <w:rsid w:val="003A7CF0"/>
    <w:rsid w:val="003A7D3E"/>
    <w:rsid w:val="003A7EA3"/>
    <w:rsid w:val="003B0456"/>
    <w:rsid w:val="003B07EC"/>
    <w:rsid w:val="003B0B27"/>
    <w:rsid w:val="003B0F84"/>
    <w:rsid w:val="003B1307"/>
    <w:rsid w:val="003B1B94"/>
    <w:rsid w:val="003B1BDE"/>
    <w:rsid w:val="003B1C06"/>
    <w:rsid w:val="003B1FE4"/>
    <w:rsid w:val="003B21D3"/>
    <w:rsid w:val="003B26B2"/>
    <w:rsid w:val="003B2FB9"/>
    <w:rsid w:val="003B325B"/>
    <w:rsid w:val="003B37A5"/>
    <w:rsid w:val="003B3811"/>
    <w:rsid w:val="003B3976"/>
    <w:rsid w:val="003B3978"/>
    <w:rsid w:val="003B494D"/>
    <w:rsid w:val="003B4951"/>
    <w:rsid w:val="003B50E0"/>
    <w:rsid w:val="003B513F"/>
    <w:rsid w:val="003B55F7"/>
    <w:rsid w:val="003B5798"/>
    <w:rsid w:val="003B6114"/>
    <w:rsid w:val="003B613C"/>
    <w:rsid w:val="003B62CA"/>
    <w:rsid w:val="003B64D7"/>
    <w:rsid w:val="003B64FA"/>
    <w:rsid w:val="003B6634"/>
    <w:rsid w:val="003B673B"/>
    <w:rsid w:val="003B6770"/>
    <w:rsid w:val="003B69EC"/>
    <w:rsid w:val="003B6A32"/>
    <w:rsid w:val="003B7160"/>
    <w:rsid w:val="003B7175"/>
    <w:rsid w:val="003B71B8"/>
    <w:rsid w:val="003B76D0"/>
    <w:rsid w:val="003B7A63"/>
    <w:rsid w:val="003C009E"/>
    <w:rsid w:val="003C00F9"/>
    <w:rsid w:val="003C054A"/>
    <w:rsid w:val="003C09BC"/>
    <w:rsid w:val="003C0CF2"/>
    <w:rsid w:val="003C0D91"/>
    <w:rsid w:val="003C0FF6"/>
    <w:rsid w:val="003C111F"/>
    <w:rsid w:val="003C1635"/>
    <w:rsid w:val="003C176D"/>
    <w:rsid w:val="003C1BF4"/>
    <w:rsid w:val="003C219D"/>
    <w:rsid w:val="003C2664"/>
    <w:rsid w:val="003C2EB4"/>
    <w:rsid w:val="003C30F1"/>
    <w:rsid w:val="003C36B0"/>
    <w:rsid w:val="003C3B7F"/>
    <w:rsid w:val="003C3FC2"/>
    <w:rsid w:val="003C402B"/>
    <w:rsid w:val="003C46B8"/>
    <w:rsid w:val="003C4EE2"/>
    <w:rsid w:val="003C55EB"/>
    <w:rsid w:val="003C63DF"/>
    <w:rsid w:val="003C6497"/>
    <w:rsid w:val="003C686D"/>
    <w:rsid w:val="003C6D44"/>
    <w:rsid w:val="003C76BF"/>
    <w:rsid w:val="003C7B56"/>
    <w:rsid w:val="003C7E2B"/>
    <w:rsid w:val="003C7E8C"/>
    <w:rsid w:val="003C7F48"/>
    <w:rsid w:val="003D0232"/>
    <w:rsid w:val="003D06BD"/>
    <w:rsid w:val="003D0C3E"/>
    <w:rsid w:val="003D121F"/>
    <w:rsid w:val="003D156A"/>
    <w:rsid w:val="003D1A36"/>
    <w:rsid w:val="003D1C0A"/>
    <w:rsid w:val="003D2407"/>
    <w:rsid w:val="003D2884"/>
    <w:rsid w:val="003D2FF9"/>
    <w:rsid w:val="003D36AA"/>
    <w:rsid w:val="003D39CB"/>
    <w:rsid w:val="003D3A1B"/>
    <w:rsid w:val="003D3B3C"/>
    <w:rsid w:val="003D3C0F"/>
    <w:rsid w:val="003D3D98"/>
    <w:rsid w:val="003D3E3D"/>
    <w:rsid w:val="003D4065"/>
    <w:rsid w:val="003D4392"/>
    <w:rsid w:val="003D4437"/>
    <w:rsid w:val="003D4BC0"/>
    <w:rsid w:val="003D4BF4"/>
    <w:rsid w:val="003D5A57"/>
    <w:rsid w:val="003D5C33"/>
    <w:rsid w:val="003D5EC7"/>
    <w:rsid w:val="003D6008"/>
    <w:rsid w:val="003D607B"/>
    <w:rsid w:val="003D6100"/>
    <w:rsid w:val="003D6307"/>
    <w:rsid w:val="003D64B8"/>
    <w:rsid w:val="003D6AB4"/>
    <w:rsid w:val="003D6EC9"/>
    <w:rsid w:val="003D74C0"/>
    <w:rsid w:val="003D7507"/>
    <w:rsid w:val="003D7611"/>
    <w:rsid w:val="003D76CB"/>
    <w:rsid w:val="003D76FA"/>
    <w:rsid w:val="003E001D"/>
    <w:rsid w:val="003E028B"/>
    <w:rsid w:val="003E02A6"/>
    <w:rsid w:val="003E0511"/>
    <w:rsid w:val="003E1F0A"/>
    <w:rsid w:val="003E208A"/>
    <w:rsid w:val="003E2CD9"/>
    <w:rsid w:val="003E2E38"/>
    <w:rsid w:val="003E30E8"/>
    <w:rsid w:val="003E345B"/>
    <w:rsid w:val="003E34C7"/>
    <w:rsid w:val="003E35F4"/>
    <w:rsid w:val="003E36C7"/>
    <w:rsid w:val="003E39D7"/>
    <w:rsid w:val="003E3A84"/>
    <w:rsid w:val="003E4A00"/>
    <w:rsid w:val="003E4A65"/>
    <w:rsid w:val="003E4F72"/>
    <w:rsid w:val="003E5083"/>
    <w:rsid w:val="003E5132"/>
    <w:rsid w:val="003E55DD"/>
    <w:rsid w:val="003E58E7"/>
    <w:rsid w:val="003E59AB"/>
    <w:rsid w:val="003E5C65"/>
    <w:rsid w:val="003E5F35"/>
    <w:rsid w:val="003E614B"/>
    <w:rsid w:val="003E6510"/>
    <w:rsid w:val="003E6670"/>
    <w:rsid w:val="003E66B4"/>
    <w:rsid w:val="003E671E"/>
    <w:rsid w:val="003E686B"/>
    <w:rsid w:val="003E697E"/>
    <w:rsid w:val="003E6F2F"/>
    <w:rsid w:val="003E70DC"/>
    <w:rsid w:val="003E733E"/>
    <w:rsid w:val="003E74AC"/>
    <w:rsid w:val="003E7735"/>
    <w:rsid w:val="003E77BC"/>
    <w:rsid w:val="003E7A00"/>
    <w:rsid w:val="003E7A09"/>
    <w:rsid w:val="003E7D48"/>
    <w:rsid w:val="003E7DDB"/>
    <w:rsid w:val="003F056A"/>
    <w:rsid w:val="003F077B"/>
    <w:rsid w:val="003F08F8"/>
    <w:rsid w:val="003F0DF7"/>
    <w:rsid w:val="003F0E74"/>
    <w:rsid w:val="003F1150"/>
    <w:rsid w:val="003F119B"/>
    <w:rsid w:val="003F135A"/>
    <w:rsid w:val="003F162D"/>
    <w:rsid w:val="003F1B37"/>
    <w:rsid w:val="003F1DD1"/>
    <w:rsid w:val="003F21C1"/>
    <w:rsid w:val="003F2419"/>
    <w:rsid w:val="003F241D"/>
    <w:rsid w:val="003F2684"/>
    <w:rsid w:val="003F26AA"/>
    <w:rsid w:val="003F2826"/>
    <w:rsid w:val="003F287E"/>
    <w:rsid w:val="003F2BB5"/>
    <w:rsid w:val="003F2E61"/>
    <w:rsid w:val="003F30BE"/>
    <w:rsid w:val="003F3545"/>
    <w:rsid w:val="003F36E0"/>
    <w:rsid w:val="003F374F"/>
    <w:rsid w:val="003F3976"/>
    <w:rsid w:val="003F3E34"/>
    <w:rsid w:val="003F403F"/>
    <w:rsid w:val="003F407C"/>
    <w:rsid w:val="003F425F"/>
    <w:rsid w:val="003F4803"/>
    <w:rsid w:val="003F4B64"/>
    <w:rsid w:val="003F5162"/>
    <w:rsid w:val="003F54CE"/>
    <w:rsid w:val="003F5506"/>
    <w:rsid w:val="003F5527"/>
    <w:rsid w:val="003F605D"/>
    <w:rsid w:val="003F6BA6"/>
    <w:rsid w:val="003F6BAE"/>
    <w:rsid w:val="003F6E1E"/>
    <w:rsid w:val="003F7357"/>
    <w:rsid w:val="003F7447"/>
    <w:rsid w:val="003F7C71"/>
    <w:rsid w:val="003F7CA3"/>
    <w:rsid w:val="003F7E51"/>
    <w:rsid w:val="0040024C"/>
    <w:rsid w:val="00400349"/>
    <w:rsid w:val="0040066F"/>
    <w:rsid w:val="00400727"/>
    <w:rsid w:val="00400929"/>
    <w:rsid w:val="0040095C"/>
    <w:rsid w:val="00400B29"/>
    <w:rsid w:val="00400E1E"/>
    <w:rsid w:val="00400EE2"/>
    <w:rsid w:val="004010C2"/>
    <w:rsid w:val="00401288"/>
    <w:rsid w:val="00401292"/>
    <w:rsid w:val="004012BF"/>
    <w:rsid w:val="004016A3"/>
    <w:rsid w:val="00401739"/>
    <w:rsid w:val="00402183"/>
    <w:rsid w:val="0040231F"/>
    <w:rsid w:val="004027A2"/>
    <w:rsid w:val="00403064"/>
    <w:rsid w:val="00403604"/>
    <w:rsid w:val="0040362D"/>
    <w:rsid w:val="004039D2"/>
    <w:rsid w:val="00403F89"/>
    <w:rsid w:val="004040EF"/>
    <w:rsid w:val="004043CE"/>
    <w:rsid w:val="0040451C"/>
    <w:rsid w:val="004046BE"/>
    <w:rsid w:val="004049C2"/>
    <w:rsid w:val="00404A48"/>
    <w:rsid w:val="00404AA8"/>
    <w:rsid w:val="00404D35"/>
    <w:rsid w:val="004056C3"/>
    <w:rsid w:val="00405E95"/>
    <w:rsid w:val="004060CA"/>
    <w:rsid w:val="0040627D"/>
    <w:rsid w:val="004066A5"/>
    <w:rsid w:val="004067F6"/>
    <w:rsid w:val="00406936"/>
    <w:rsid w:val="00406BF2"/>
    <w:rsid w:val="00406D9C"/>
    <w:rsid w:val="004076F8"/>
    <w:rsid w:val="00407885"/>
    <w:rsid w:val="00407F01"/>
    <w:rsid w:val="00407FA8"/>
    <w:rsid w:val="00410511"/>
    <w:rsid w:val="00410512"/>
    <w:rsid w:val="004111B7"/>
    <w:rsid w:val="00411332"/>
    <w:rsid w:val="004113D1"/>
    <w:rsid w:val="00411D73"/>
    <w:rsid w:val="00411F7B"/>
    <w:rsid w:val="00411FA4"/>
    <w:rsid w:val="00411FBD"/>
    <w:rsid w:val="00412097"/>
    <w:rsid w:val="004121A2"/>
    <w:rsid w:val="0041220D"/>
    <w:rsid w:val="004122FB"/>
    <w:rsid w:val="00412355"/>
    <w:rsid w:val="00412452"/>
    <w:rsid w:val="004124E8"/>
    <w:rsid w:val="004125DA"/>
    <w:rsid w:val="0041285D"/>
    <w:rsid w:val="004133D9"/>
    <w:rsid w:val="00413626"/>
    <w:rsid w:val="00413A30"/>
    <w:rsid w:val="00413E3D"/>
    <w:rsid w:val="004146F8"/>
    <w:rsid w:val="00414967"/>
    <w:rsid w:val="004152E2"/>
    <w:rsid w:val="00415C7D"/>
    <w:rsid w:val="00415D7D"/>
    <w:rsid w:val="00416188"/>
    <w:rsid w:val="00416412"/>
    <w:rsid w:val="00416FBA"/>
    <w:rsid w:val="00417375"/>
    <w:rsid w:val="004174A1"/>
    <w:rsid w:val="00417565"/>
    <w:rsid w:val="00417806"/>
    <w:rsid w:val="00417BD0"/>
    <w:rsid w:val="004204A7"/>
    <w:rsid w:val="004204EE"/>
    <w:rsid w:val="00420728"/>
    <w:rsid w:val="0042119C"/>
    <w:rsid w:val="00421220"/>
    <w:rsid w:val="004219DC"/>
    <w:rsid w:val="00422A55"/>
    <w:rsid w:val="00422A96"/>
    <w:rsid w:val="004236D7"/>
    <w:rsid w:val="004239A9"/>
    <w:rsid w:val="00423C1A"/>
    <w:rsid w:val="00423E19"/>
    <w:rsid w:val="00423E6E"/>
    <w:rsid w:val="004241B6"/>
    <w:rsid w:val="0042425F"/>
    <w:rsid w:val="004242B8"/>
    <w:rsid w:val="00424711"/>
    <w:rsid w:val="00424A36"/>
    <w:rsid w:val="00424A39"/>
    <w:rsid w:val="00424D20"/>
    <w:rsid w:val="00424E26"/>
    <w:rsid w:val="00425451"/>
    <w:rsid w:val="004254EE"/>
    <w:rsid w:val="00425571"/>
    <w:rsid w:val="00425638"/>
    <w:rsid w:val="004258C9"/>
    <w:rsid w:val="00425A45"/>
    <w:rsid w:val="00425CDD"/>
    <w:rsid w:val="00425FB0"/>
    <w:rsid w:val="00425FC0"/>
    <w:rsid w:val="0042694A"/>
    <w:rsid w:val="00426E32"/>
    <w:rsid w:val="00426F0F"/>
    <w:rsid w:val="00427037"/>
    <w:rsid w:val="00427564"/>
    <w:rsid w:val="00427654"/>
    <w:rsid w:val="00427C61"/>
    <w:rsid w:val="0043015F"/>
    <w:rsid w:val="0043025E"/>
    <w:rsid w:val="00430681"/>
    <w:rsid w:val="00430C40"/>
    <w:rsid w:val="00430E9F"/>
    <w:rsid w:val="004310C0"/>
    <w:rsid w:val="004312C0"/>
    <w:rsid w:val="004313F5"/>
    <w:rsid w:val="004315DC"/>
    <w:rsid w:val="004317F5"/>
    <w:rsid w:val="00431986"/>
    <w:rsid w:val="00431B27"/>
    <w:rsid w:val="00431D7C"/>
    <w:rsid w:val="00432221"/>
    <w:rsid w:val="00432318"/>
    <w:rsid w:val="004325A5"/>
    <w:rsid w:val="00432A8B"/>
    <w:rsid w:val="00432E78"/>
    <w:rsid w:val="00433020"/>
    <w:rsid w:val="00433088"/>
    <w:rsid w:val="0043327D"/>
    <w:rsid w:val="00433424"/>
    <w:rsid w:val="004336F8"/>
    <w:rsid w:val="00433BEA"/>
    <w:rsid w:val="00433C36"/>
    <w:rsid w:val="00433F9C"/>
    <w:rsid w:val="004342B5"/>
    <w:rsid w:val="004347FF"/>
    <w:rsid w:val="004348C0"/>
    <w:rsid w:val="004349C1"/>
    <w:rsid w:val="00434D79"/>
    <w:rsid w:val="00436018"/>
    <w:rsid w:val="004361DA"/>
    <w:rsid w:val="00436414"/>
    <w:rsid w:val="00436583"/>
    <w:rsid w:val="004365B7"/>
    <w:rsid w:val="00436C1F"/>
    <w:rsid w:val="00436C70"/>
    <w:rsid w:val="00437636"/>
    <w:rsid w:val="00440189"/>
    <w:rsid w:val="00440728"/>
    <w:rsid w:val="00440951"/>
    <w:rsid w:val="00440960"/>
    <w:rsid w:val="004409D8"/>
    <w:rsid w:val="00440AD9"/>
    <w:rsid w:val="00440C4F"/>
    <w:rsid w:val="004411F4"/>
    <w:rsid w:val="00441474"/>
    <w:rsid w:val="00441479"/>
    <w:rsid w:val="00441DAC"/>
    <w:rsid w:val="00442316"/>
    <w:rsid w:val="00442891"/>
    <w:rsid w:val="00442AC0"/>
    <w:rsid w:val="00442C02"/>
    <w:rsid w:val="00442CE5"/>
    <w:rsid w:val="00442EF2"/>
    <w:rsid w:val="00443172"/>
    <w:rsid w:val="00443255"/>
    <w:rsid w:val="004433A5"/>
    <w:rsid w:val="0044368E"/>
    <w:rsid w:val="004436E9"/>
    <w:rsid w:val="00443A33"/>
    <w:rsid w:val="00443B54"/>
    <w:rsid w:val="00443DD3"/>
    <w:rsid w:val="00443DD5"/>
    <w:rsid w:val="004440BB"/>
    <w:rsid w:val="00444274"/>
    <w:rsid w:val="00444425"/>
    <w:rsid w:val="00444865"/>
    <w:rsid w:val="00444E6E"/>
    <w:rsid w:val="00444F4F"/>
    <w:rsid w:val="004457C2"/>
    <w:rsid w:val="00445969"/>
    <w:rsid w:val="00445AB6"/>
    <w:rsid w:val="00445BC4"/>
    <w:rsid w:val="00445C2D"/>
    <w:rsid w:val="00445CC4"/>
    <w:rsid w:val="00446341"/>
    <w:rsid w:val="0044660A"/>
    <w:rsid w:val="00446BC8"/>
    <w:rsid w:val="0044710E"/>
    <w:rsid w:val="00447804"/>
    <w:rsid w:val="0045022B"/>
    <w:rsid w:val="00450485"/>
    <w:rsid w:val="00450599"/>
    <w:rsid w:val="00450A3D"/>
    <w:rsid w:val="00450C72"/>
    <w:rsid w:val="004514FE"/>
    <w:rsid w:val="0045182B"/>
    <w:rsid w:val="00451ECE"/>
    <w:rsid w:val="004521FE"/>
    <w:rsid w:val="004522FB"/>
    <w:rsid w:val="0045239A"/>
    <w:rsid w:val="00452A12"/>
    <w:rsid w:val="00452AF0"/>
    <w:rsid w:val="00452B4D"/>
    <w:rsid w:val="00452DDD"/>
    <w:rsid w:val="00452DF6"/>
    <w:rsid w:val="00452FBA"/>
    <w:rsid w:val="004530CF"/>
    <w:rsid w:val="004533F1"/>
    <w:rsid w:val="004535E5"/>
    <w:rsid w:val="00453AF6"/>
    <w:rsid w:val="00454F3D"/>
    <w:rsid w:val="00454FA5"/>
    <w:rsid w:val="00455465"/>
    <w:rsid w:val="0045557D"/>
    <w:rsid w:val="004555BB"/>
    <w:rsid w:val="004561ED"/>
    <w:rsid w:val="0045621B"/>
    <w:rsid w:val="00456362"/>
    <w:rsid w:val="0045686E"/>
    <w:rsid w:val="0045694A"/>
    <w:rsid w:val="00456A92"/>
    <w:rsid w:val="00456EAA"/>
    <w:rsid w:val="00456F02"/>
    <w:rsid w:val="00457129"/>
    <w:rsid w:val="00457268"/>
    <w:rsid w:val="004572C7"/>
    <w:rsid w:val="00457BFB"/>
    <w:rsid w:val="00457EE1"/>
    <w:rsid w:val="0046048C"/>
    <w:rsid w:val="00460B73"/>
    <w:rsid w:val="00460DB8"/>
    <w:rsid w:val="00460F10"/>
    <w:rsid w:val="00460FD5"/>
    <w:rsid w:val="004614EB"/>
    <w:rsid w:val="004616ED"/>
    <w:rsid w:val="00461911"/>
    <w:rsid w:val="00462533"/>
    <w:rsid w:val="0046278C"/>
    <w:rsid w:val="0046303E"/>
    <w:rsid w:val="004633DA"/>
    <w:rsid w:val="00463498"/>
    <w:rsid w:val="004634E5"/>
    <w:rsid w:val="004636FE"/>
    <w:rsid w:val="00463BD7"/>
    <w:rsid w:val="00464155"/>
    <w:rsid w:val="00464468"/>
    <w:rsid w:val="0046490B"/>
    <w:rsid w:val="004649A2"/>
    <w:rsid w:val="004649B9"/>
    <w:rsid w:val="004649D9"/>
    <w:rsid w:val="00464D40"/>
    <w:rsid w:val="004653A7"/>
    <w:rsid w:val="0046585F"/>
    <w:rsid w:val="004658EE"/>
    <w:rsid w:val="00465B88"/>
    <w:rsid w:val="00465BB6"/>
    <w:rsid w:val="00465CCE"/>
    <w:rsid w:val="00465E7D"/>
    <w:rsid w:val="004661A5"/>
    <w:rsid w:val="00466246"/>
    <w:rsid w:val="00466342"/>
    <w:rsid w:val="004664BC"/>
    <w:rsid w:val="004669C6"/>
    <w:rsid w:val="00466EBE"/>
    <w:rsid w:val="004671FE"/>
    <w:rsid w:val="00467258"/>
    <w:rsid w:val="0046791E"/>
    <w:rsid w:val="0046793F"/>
    <w:rsid w:val="00467D69"/>
    <w:rsid w:val="00470106"/>
    <w:rsid w:val="00470434"/>
    <w:rsid w:val="004705C8"/>
    <w:rsid w:val="00470732"/>
    <w:rsid w:val="00470D6F"/>
    <w:rsid w:val="0047101A"/>
    <w:rsid w:val="004711A0"/>
    <w:rsid w:val="00471A09"/>
    <w:rsid w:val="00471F43"/>
    <w:rsid w:val="00472326"/>
    <w:rsid w:val="00472476"/>
    <w:rsid w:val="004725BA"/>
    <w:rsid w:val="00472BE1"/>
    <w:rsid w:val="0047304C"/>
    <w:rsid w:val="004734A3"/>
    <w:rsid w:val="004736CB"/>
    <w:rsid w:val="00473857"/>
    <w:rsid w:val="00473A59"/>
    <w:rsid w:val="00473DCB"/>
    <w:rsid w:val="0047400E"/>
    <w:rsid w:val="00474177"/>
    <w:rsid w:val="00474404"/>
    <w:rsid w:val="0047442A"/>
    <w:rsid w:val="004744B1"/>
    <w:rsid w:val="004744BE"/>
    <w:rsid w:val="0047493A"/>
    <w:rsid w:val="00475476"/>
    <w:rsid w:val="00475609"/>
    <w:rsid w:val="00475891"/>
    <w:rsid w:val="004759B6"/>
    <w:rsid w:val="00475A14"/>
    <w:rsid w:val="00475B7F"/>
    <w:rsid w:val="00476050"/>
    <w:rsid w:val="00476506"/>
    <w:rsid w:val="0047669B"/>
    <w:rsid w:val="00476B0C"/>
    <w:rsid w:val="00476EB4"/>
    <w:rsid w:val="004771E3"/>
    <w:rsid w:val="004772BA"/>
    <w:rsid w:val="00477623"/>
    <w:rsid w:val="00477A76"/>
    <w:rsid w:val="00477ACB"/>
    <w:rsid w:val="00477EE1"/>
    <w:rsid w:val="00480270"/>
    <w:rsid w:val="0048039C"/>
    <w:rsid w:val="00480877"/>
    <w:rsid w:val="00480990"/>
    <w:rsid w:val="00480D28"/>
    <w:rsid w:val="00480D64"/>
    <w:rsid w:val="00481185"/>
    <w:rsid w:val="00481DD8"/>
    <w:rsid w:val="00482032"/>
    <w:rsid w:val="004822A7"/>
    <w:rsid w:val="0048243E"/>
    <w:rsid w:val="00482768"/>
    <w:rsid w:val="004827EE"/>
    <w:rsid w:val="0048283F"/>
    <w:rsid w:val="00482B63"/>
    <w:rsid w:val="00482DAC"/>
    <w:rsid w:val="00482E23"/>
    <w:rsid w:val="00482EBA"/>
    <w:rsid w:val="00482ECB"/>
    <w:rsid w:val="00482F31"/>
    <w:rsid w:val="004833E3"/>
    <w:rsid w:val="00483745"/>
    <w:rsid w:val="00483ED4"/>
    <w:rsid w:val="00483F53"/>
    <w:rsid w:val="00483FCC"/>
    <w:rsid w:val="00484091"/>
    <w:rsid w:val="00484185"/>
    <w:rsid w:val="004841D6"/>
    <w:rsid w:val="00484240"/>
    <w:rsid w:val="004847B5"/>
    <w:rsid w:val="004847DE"/>
    <w:rsid w:val="0048491C"/>
    <w:rsid w:val="00484C01"/>
    <w:rsid w:val="00484E58"/>
    <w:rsid w:val="004856C2"/>
    <w:rsid w:val="00485CF4"/>
    <w:rsid w:val="00485D4A"/>
    <w:rsid w:val="00485E13"/>
    <w:rsid w:val="00485FB7"/>
    <w:rsid w:val="0048612D"/>
    <w:rsid w:val="0048691A"/>
    <w:rsid w:val="0048696E"/>
    <w:rsid w:val="00486BD5"/>
    <w:rsid w:val="00486FB6"/>
    <w:rsid w:val="004871C4"/>
    <w:rsid w:val="0048729D"/>
    <w:rsid w:val="0048750F"/>
    <w:rsid w:val="00487608"/>
    <w:rsid w:val="00487791"/>
    <w:rsid w:val="004903C5"/>
    <w:rsid w:val="004904E9"/>
    <w:rsid w:val="00490878"/>
    <w:rsid w:val="00491305"/>
    <w:rsid w:val="00491348"/>
    <w:rsid w:val="00491391"/>
    <w:rsid w:val="00491686"/>
    <w:rsid w:val="00491A26"/>
    <w:rsid w:val="00491DA3"/>
    <w:rsid w:val="00491ED5"/>
    <w:rsid w:val="004926BE"/>
    <w:rsid w:val="004928EB"/>
    <w:rsid w:val="00492EBC"/>
    <w:rsid w:val="00493331"/>
    <w:rsid w:val="00493BCE"/>
    <w:rsid w:val="00493D47"/>
    <w:rsid w:val="00493D8B"/>
    <w:rsid w:val="00493FF3"/>
    <w:rsid w:val="004941DC"/>
    <w:rsid w:val="004946CA"/>
    <w:rsid w:val="004958ED"/>
    <w:rsid w:val="00495B02"/>
    <w:rsid w:val="00495BC2"/>
    <w:rsid w:val="00495BC4"/>
    <w:rsid w:val="00495C52"/>
    <w:rsid w:val="00496852"/>
    <w:rsid w:val="00496AA9"/>
    <w:rsid w:val="00496C36"/>
    <w:rsid w:val="004973D0"/>
    <w:rsid w:val="00497426"/>
    <w:rsid w:val="00497603"/>
    <w:rsid w:val="00497C72"/>
    <w:rsid w:val="004A0721"/>
    <w:rsid w:val="004A0881"/>
    <w:rsid w:val="004A0913"/>
    <w:rsid w:val="004A0D3F"/>
    <w:rsid w:val="004A0E1D"/>
    <w:rsid w:val="004A0FCF"/>
    <w:rsid w:val="004A117A"/>
    <w:rsid w:val="004A118B"/>
    <w:rsid w:val="004A15C4"/>
    <w:rsid w:val="004A1924"/>
    <w:rsid w:val="004A1E9D"/>
    <w:rsid w:val="004A2493"/>
    <w:rsid w:val="004A24C7"/>
    <w:rsid w:val="004A2E45"/>
    <w:rsid w:val="004A39EA"/>
    <w:rsid w:val="004A3C7E"/>
    <w:rsid w:val="004A43ED"/>
    <w:rsid w:val="004A43F8"/>
    <w:rsid w:val="004A4495"/>
    <w:rsid w:val="004A4ECA"/>
    <w:rsid w:val="004A53F4"/>
    <w:rsid w:val="004A55DF"/>
    <w:rsid w:val="004A5642"/>
    <w:rsid w:val="004A5B8A"/>
    <w:rsid w:val="004A5D3B"/>
    <w:rsid w:val="004A5E57"/>
    <w:rsid w:val="004A5EE3"/>
    <w:rsid w:val="004A6411"/>
    <w:rsid w:val="004A6DC4"/>
    <w:rsid w:val="004A77B7"/>
    <w:rsid w:val="004A7A78"/>
    <w:rsid w:val="004A7BA9"/>
    <w:rsid w:val="004A7D01"/>
    <w:rsid w:val="004A7D91"/>
    <w:rsid w:val="004A7DDD"/>
    <w:rsid w:val="004B039D"/>
    <w:rsid w:val="004B07BE"/>
    <w:rsid w:val="004B0C41"/>
    <w:rsid w:val="004B1B3C"/>
    <w:rsid w:val="004B1D17"/>
    <w:rsid w:val="004B1E16"/>
    <w:rsid w:val="004B2202"/>
    <w:rsid w:val="004B24F2"/>
    <w:rsid w:val="004B26B1"/>
    <w:rsid w:val="004B2979"/>
    <w:rsid w:val="004B2A70"/>
    <w:rsid w:val="004B2CB1"/>
    <w:rsid w:val="004B3184"/>
    <w:rsid w:val="004B3278"/>
    <w:rsid w:val="004B400D"/>
    <w:rsid w:val="004B41AC"/>
    <w:rsid w:val="004B4439"/>
    <w:rsid w:val="004B443F"/>
    <w:rsid w:val="004B49EB"/>
    <w:rsid w:val="004B4E47"/>
    <w:rsid w:val="004B4F41"/>
    <w:rsid w:val="004B50A8"/>
    <w:rsid w:val="004B5C6E"/>
    <w:rsid w:val="004B6246"/>
    <w:rsid w:val="004B650F"/>
    <w:rsid w:val="004B6A2D"/>
    <w:rsid w:val="004B756C"/>
    <w:rsid w:val="004B756D"/>
    <w:rsid w:val="004B7595"/>
    <w:rsid w:val="004B77A5"/>
    <w:rsid w:val="004B781D"/>
    <w:rsid w:val="004B79A0"/>
    <w:rsid w:val="004B7BB6"/>
    <w:rsid w:val="004B7E20"/>
    <w:rsid w:val="004C0167"/>
    <w:rsid w:val="004C079C"/>
    <w:rsid w:val="004C080B"/>
    <w:rsid w:val="004C095D"/>
    <w:rsid w:val="004C0A49"/>
    <w:rsid w:val="004C0E40"/>
    <w:rsid w:val="004C2872"/>
    <w:rsid w:val="004C37A8"/>
    <w:rsid w:val="004C41EB"/>
    <w:rsid w:val="004C42CD"/>
    <w:rsid w:val="004C485D"/>
    <w:rsid w:val="004C4B50"/>
    <w:rsid w:val="004C4C43"/>
    <w:rsid w:val="004C56A4"/>
    <w:rsid w:val="004C5952"/>
    <w:rsid w:val="004C59AA"/>
    <w:rsid w:val="004C5A3D"/>
    <w:rsid w:val="004C5C1F"/>
    <w:rsid w:val="004C5CCA"/>
    <w:rsid w:val="004C5D85"/>
    <w:rsid w:val="004C5F4E"/>
    <w:rsid w:val="004C6087"/>
    <w:rsid w:val="004C60AA"/>
    <w:rsid w:val="004C67B6"/>
    <w:rsid w:val="004C6D46"/>
    <w:rsid w:val="004C7537"/>
    <w:rsid w:val="004C76A5"/>
    <w:rsid w:val="004C7803"/>
    <w:rsid w:val="004C7C2D"/>
    <w:rsid w:val="004C7C38"/>
    <w:rsid w:val="004D01CA"/>
    <w:rsid w:val="004D034A"/>
    <w:rsid w:val="004D06B5"/>
    <w:rsid w:val="004D0A47"/>
    <w:rsid w:val="004D0A91"/>
    <w:rsid w:val="004D0E75"/>
    <w:rsid w:val="004D0F39"/>
    <w:rsid w:val="004D106B"/>
    <w:rsid w:val="004D1243"/>
    <w:rsid w:val="004D14B2"/>
    <w:rsid w:val="004D17E4"/>
    <w:rsid w:val="004D180D"/>
    <w:rsid w:val="004D18C0"/>
    <w:rsid w:val="004D1918"/>
    <w:rsid w:val="004D1CE5"/>
    <w:rsid w:val="004D2121"/>
    <w:rsid w:val="004D2217"/>
    <w:rsid w:val="004D2473"/>
    <w:rsid w:val="004D2786"/>
    <w:rsid w:val="004D27B7"/>
    <w:rsid w:val="004D286E"/>
    <w:rsid w:val="004D2E67"/>
    <w:rsid w:val="004D313B"/>
    <w:rsid w:val="004D3259"/>
    <w:rsid w:val="004D343F"/>
    <w:rsid w:val="004D3539"/>
    <w:rsid w:val="004D35BA"/>
    <w:rsid w:val="004D3A16"/>
    <w:rsid w:val="004D3D71"/>
    <w:rsid w:val="004D4032"/>
    <w:rsid w:val="004D4532"/>
    <w:rsid w:val="004D466C"/>
    <w:rsid w:val="004D5457"/>
    <w:rsid w:val="004D5D33"/>
    <w:rsid w:val="004D5FEF"/>
    <w:rsid w:val="004D60B6"/>
    <w:rsid w:val="004D622F"/>
    <w:rsid w:val="004D633C"/>
    <w:rsid w:val="004D63DE"/>
    <w:rsid w:val="004D67AA"/>
    <w:rsid w:val="004D697F"/>
    <w:rsid w:val="004D6AFA"/>
    <w:rsid w:val="004D7106"/>
    <w:rsid w:val="004D7158"/>
    <w:rsid w:val="004D76B6"/>
    <w:rsid w:val="004D7832"/>
    <w:rsid w:val="004D7BCF"/>
    <w:rsid w:val="004D7D99"/>
    <w:rsid w:val="004E05C4"/>
    <w:rsid w:val="004E067C"/>
    <w:rsid w:val="004E06D0"/>
    <w:rsid w:val="004E0907"/>
    <w:rsid w:val="004E09D8"/>
    <w:rsid w:val="004E0FFD"/>
    <w:rsid w:val="004E1549"/>
    <w:rsid w:val="004E182E"/>
    <w:rsid w:val="004E1A33"/>
    <w:rsid w:val="004E1DFD"/>
    <w:rsid w:val="004E2286"/>
    <w:rsid w:val="004E2428"/>
    <w:rsid w:val="004E268B"/>
    <w:rsid w:val="004E268C"/>
    <w:rsid w:val="004E2A3C"/>
    <w:rsid w:val="004E2D7E"/>
    <w:rsid w:val="004E3058"/>
    <w:rsid w:val="004E31BE"/>
    <w:rsid w:val="004E3403"/>
    <w:rsid w:val="004E4029"/>
    <w:rsid w:val="004E41A4"/>
    <w:rsid w:val="004E4378"/>
    <w:rsid w:val="004E4620"/>
    <w:rsid w:val="004E4AD0"/>
    <w:rsid w:val="004E4DC4"/>
    <w:rsid w:val="004E5355"/>
    <w:rsid w:val="004E54CE"/>
    <w:rsid w:val="004E5787"/>
    <w:rsid w:val="004E6150"/>
    <w:rsid w:val="004E6402"/>
    <w:rsid w:val="004E6436"/>
    <w:rsid w:val="004E6441"/>
    <w:rsid w:val="004E646D"/>
    <w:rsid w:val="004E649E"/>
    <w:rsid w:val="004E6559"/>
    <w:rsid w:val="004E6732"/>
    <w:rsid w:val="004E6CD0"/>
    <w:rsid w:val="004E6FB3"/>
    <w:rsid w:val="004E77D9"/>
    <w:rsid w:val="004E7E4F"/>
    <w:rsid w:val="004F0063"/>
    <w:rsid w:val="004F00C0"/>
    <w:rsid w:val="004F00CF"/>
    <w:rsid w:val="004F0156"/>
    <w:rsid w:val="004F018F"/>
    <w:rsid w:val="004F03D9"/>
    <w:rsid w:val="004F048A"/>
    <w:rsid w:val="004F06FE"/>
    <w:rsid w:val="004F0753"/>
    <w:rsid w:val="004F0D11"/>
    <w:rsid w:val="004F0EBB"/>
    <w:rsid w:val="004F1070"/>
    <w:rsid w:val="004F13AC"/>
    <w:rsid w:val="004F205F"/>
    <w:rsid w:val="004F249D"/>
    <w:rsid w:val="004F282F"/>
    <w:rsid w:val="004F2B45"/>
    <w:rsid w:val="004F2BAD"/>
    <w:rsid w:val="004F2E41"/>
    <w:rsid w:val="004F330E"/>
    <w:rsid w:val="004F3363"/>
    <w:rsid w:val="004F3503"/>
    <w:rsid w:val="004F39BD"/>
    <w:rsid w:val="004F39EE"/>
    <w:rsid w:val="004F3B2B"/>
    <w:rsid w:val="004F4121"/>
    <w:rsid w:val="004F4CCC"/>
    <w:rsid w:val="004F50FF"/>
    <w:rsid w:val="004F55B2"/>
    <w:rsid w:val="004F591B"/>
    <w:rsid w:val="004F599D"/>
    <w:rsid w:val="004F5A84"/>
    <w:rsid w:val="004F5C74"/>
    <w:rsid w:val="004F5DC0"/>
    <w:rsid w:val="004F5EB6"/>
    <w:rsid w:val="004F6389"/>
    <w:rsid w:val="004F66B2"/>
    <w:rsid w:val="004F6F1A"/>
    <w:rsid w:val="004F7370"/>
    <w:rsid w:val="004F73CF"/>
    <w:rsid w:val="004F74E9"/>
    <w:rsid w:val="004F792E"/>
    <w:rsid w:val="004F7EBE"/>
    <w:rsid w:val="005000BE"/>
    <w:rsid w:val="005006BF"/>
    <w:rsid w:val="00500D9C"/>
    <w:rsid w:val="005011FD"/>
    <w:rsid w:val="00501448"/>
    <w:rsid w:val="005017FA"/>
    <w:rsid w:val="00501F4C"/>
    <w:rsid w:val="005021E3"/>
    <w:rsid w:val="00502367"/>
    <w:rsid w:val="0050244A"/>
    <w:rsid w:val="0050251E"/>
    <w:rsid w:val="00502D81"/>
    <w:rsid w:val="00502E14"/>
    <w:rsid w:val="00503647"/>
    <w:rsid w:val="00503856"/>
    <w:rsid w:val="00503863"/>
    <w:rsid w:val="00503C0A"/>
    <w:rsid w:val="00503DFC"/>
    <w:rsid w:val="00503FBF"/>
    <w:rsid w:val="00504690"/>
    <w:rsid w:val="00504BB6"/>
    <w:rsid w:val="00504FB5"/>
    <w:rsid w:val="00505483"/>
    <w:rsid w:val="005059EA"/>
    <w:rsid w:val="005061E4"/>
    <w:rsid w:val="00506244"/>
    <w:rsid w:val="005068E9"/>
    <w:rsid w:val="00506C17"/>
    <w:rsid w:val="00506E5A"/>
    <w:rsid w:val="00506EFE"/>
    <w:rsid w:val="00506FB2"/>
    <w:rsid w:val="005078B1"/>
    <w:rsid w:val="00507A9B"/>
    <w:rsid w:val="00507F4F"/>
    <w:rsid w:val="005100E2"/>
    <w:rsid w:val="0051029A"/>
    <w:rsid w:val="0051051D"/>
    <w:rsid w:val="0051068B"/>
    <w:rsid w:val="0051089E"/>
    <w:rsid w:val="0051113A"/>
    <w:rsid w:val="00511157"/>
    <w:rsid w:val="0051135F"/>
    <w:rsid w:val="0051145F"/>
    <w:rsid w:val="005115E0"/>
    <w:rsid w:val="00511C5E"/>
    <w:rsid w:val="00511CC9"/>
    <w:rsid w:val="00511FCA"/>
    <w:rsid w:val="00512215"/>
    <w:rsid w:val="00512258"/>
    <w:rsid w:val="00512358"/>
    <w:rsid w:val="005123BE"/>
    <w:rsid w:val="00513335"/>
    <w:rsid w:val="0051345B"/>
    <w:rsid w:val="0051385A"/>
    <w:rsid w:val="005143B3"/>
    <w:rsid w:val="00514465"/>
    <w:rsid w:val="005146A8"/>
    <w:rsid w:val="0051470A"/>
    <w:rsid w:val="005147D4"/>
    <w:rsid w:val="00514949"/>
    <w:rsid w:val="00514BA1"/>
    <w:rsid w:val="00514C21"/>
    <w:rsid w:val="00514DC1"/>
    <w:rsid w:val="0051500C"/>
    <w:rsid w:val="0051512B"/>
    <w:rsid w:val="005151E5"/>
    <w:rsid w:val="005155A9"/>
    <w:rsid w:val="00515792"/>
    <w:rsid w:val="00515DA8"/>
    <w:rsid w:val="00515E49"/>
    <w:rsid w:val="0051612D"/>
    <w:rsid w:val="00516560"/>
    <w:rsid w:val="00516571"/>
    <w:rsid w:val="00516D79"/>
    <w:rsid w:val="00516FAC"/>
    <w:rsid w:val="0051717D"/>
    <w:rsid w:val="0051738A"/>
    <w:rsid w:val="0051779F"/>
    <w:rsid w:val="0051793F"/>
    <w:rsid w:val="00517C8E"/>
    <w:rsid w:val="00517E52"/>
    <w:rsid w:val="00517F1C"/>
    <w:rsid w:val="00517FF8"/>
    <w:rsid w:val="005200C4"/>
    <w:rsid w:val="00520379"/>
    <w:rsid w:val="00520527"/>
    <w:rsid w:val="005208E2"/>
    <w:rsid w:val="005209EC"/>
    <w:rsid w:val="00520F00"/>
    <w:rsid w:val="005214F4"/>
    <w:rsid w:val="005227DC"/>
    <w:rsid w:val="005228B5"/>
    <w:rsid w:val="00522940"/>
    <w:rsid w:val="0052370C"/>
    <w:rsid w:val="00523720"/>
    <w:rsid w:val="00523C22"/>
    <w:rsid w:val="00523C99"/>
    <w:rsid w:val="00523E5F"/>
    <w:rsid w:val="0052415E"/>
    <w:rsid w:val="00524486"/>
    <w:rsid w:val="005244D1"/>
    <w:rsid w:val="00524B0E"/>
    <w:rsid w:val="0052503F"/>
    <w:rsid w:val="00525509"/>
    <w:rsid w:val="005263A2"/>
    <w:rsid w:val="0052650A"/>
    <w:rsid w:val="005265CB"/>
    <w:rsid w:val="00526A45"/>
    <w:rsid w:val="00526CE7"/>
    <w:rsid w:val="00526E32"/>
    <w:rsid w:val="0052758A"/>
    <w:rsid w:val="0052758B"/>
    <w:rsid w:val="00527887"/>
    <w:rsid w:val="005279A0"/>
    <w:rsid w:val="00527B09"/>
    <w:rsid w:val="00527EBD"/>
    <w:rsid w:val="00527F35"/>
    <w:rsid w:val="005302BA"/>
    <w:rsid w:val="0053060B"/>
    <w:rsid w:val="005306B9"/>
    <w:rsid w:val="00530B27"/>
    <w:rsid w:val="00530E55"/>
    <w:rsid w:val="00531235"/>
    <w:rsid w:val="00531241"/>
    <w:rsid w:val="00531279"/>
    <w:rsid w:val="005317D4"/>
    <w:rsid w:val="00531C19"/>
    <w:rsid w:val="00531D01"/>
    <w:rsid w:val="00532032"/>
    <w:rsid w:val="00532234"/>
    <w:rsid w:val="0053224E"/>
    <w:rsid w:val="0053284E"/>
    <w:rsid w:val="00532D8C"/>
    <w:rsid w:val="00532DB1"/>
    <w:rsid w:val="00533105"/>
    <w:rsid w:val="005335A3"/>
    <w:rsid w:val="00533AEA"/>
    <w:rsid w:val="00534056"/>
    <w:rsid w:val="005341BE"/>
    <w:rsid w:val="00534E0C"/>
    <w:rsid w:val="005350D1"/>
    <w:rsid w:val="00535911"/>
    <w:rsid w:val="005360AD"/>
    <w:rsid w:val="005361B1"/>
    <w:rsid w:val="00536865"/>
    <w:rsid w:val="005368B8"/>
    <w:rsid w:val="00536DD8"/>
    <w:rsid w:val="00536FAF"/>
    <w:rsid w:val="00536FB4"/>
    <w:rsid w:val="0053791B"/>
    <w:rsid w:val="005379C6"/>
    <w:rsid w:val="00537DF2"/>
    <w:rsid w:val="00537FB9"/>
    <w:rsid w:val="0054001E"/>
    <w:rsid w:val="0054028B"/>
    <w:rsid w:val="0054045E"/>
    <w:rsid w:val="00540BAA"/>
    <w:rsid w:val="00540DCE"/>
    <w:rsid w:val="00540E11"/>
    <w:rsid w:val="00540EB5"/>
    <w:rsid w:val="005419BD"/>
    <w:rsid w:val="00541E1F"/>
    <w:rsid w:val="00542211"/>
    <w:rsid w:val="00542490"/>
    <w:rsid w:val="0054274C"/>
    <w:rsid w:val="00542871"/>
    <w:rsid w:val="005428BD"/>
    <w:rsid w:val="005429DB"/>
    <w:rsid w:val="00542C07"/>
    <w:rsid w:val="00542D46"/>
    <w:rsid w:val="00543221"/>
    <w:rsid w:val="00543615"/>
    <w:rsid w:val="005437F5"/>
    <w:rsid w:val="00543D7F"/>
    <w:rsid w:val="00543FFF"/>
    <w:rsid w:val="0054415F"/>
    <w:rsid w:val="0054445B"/>
    <w:rsid w:val="005448F2"/>
    <w:rsid w:val="00544A25"/>
    <w:rsid w:val="00544CDE"/>
    <w:rsid w:val="005450C3"/>
    <w:rsid w:val="005450EE"/>
    <w:rsid w:val="00545471"/>
    <w:rsid w:val="00545E27"/>
    <w:rsid w:val="00545FEC"/>
    <w:rsid w:val="005462DF"/>
    <w:rsid w:val="005465C3"/>
    <w:rsid w:val="00546AD2"/>
    <w:rsid w:val="00546D13"/>
    <w:rsid w:val="005470C5"/>
    <w:rsid w:val="00547247"/>
    <w:rsid w:val="00547EE0"/>
    <w:rsid w:val="00550167"/>
    <w:rsid w:val="005501D1"/>
    <w:rsid w:val="005503A5"/>
    <w:rsid w:val="0055045E"/>
    <w:rsid w:val="0055050B"/>
    <w:rsid w:val="00550E32"/>
    <w:rsid w:val="0055112B"/>
    <w:rsid w:val="00551166"/>
    <w:rsid w:val="005513F0"/>
    <w:rsid w:val="00551545"/>
    <w:rsid w:val="005515C8"/>
    <w:rsid w:val="00551864"/>
    <w:rsid w:val="00551CA7"/>
    <w:rsid w:val="00551EB5"/>
    <w:rsid w:val="0055235B"/>
    <w:rsid w:val="00552980"/>
    <w:rsid w:val="00552A95"/>
    <w:rsid w:val="00552D4E"/>
    <w:rsid w:val="00552F67"/>
    <w:rsid w:val="00553B16"/>
    <w:rsid w:val="00553B3A"/>
    <w:rsid w:val="00553B3C"/>
    <w:rsid w:val="00553C3E"/>
    <w:rsid w:val="00553FFE"/>
    <w:rsid w:val="00554659"/>
    <w:rsid w:val="005546F8"/>
    <w:rsid w:val="00554756"/>
    <w:rsid w:val="00554D3B"/>
    <w:rsid w:val="0055593F"/>
    <w:rsid w:val="00555C4B"/>
    <w:rsid w:val="00555CDD"/>
    <w:rsid w:val="00555D81"/>
    <w:rsid w:val="00555D99"/>
    <w:rsid w:val="00555ED4"/>
    <w:rsid w:val="005561AD"/>
    <w:rsid w:val="0055626D"/>
    <w:rsid w:val="005562E8"/>
    <w:rsid w:val="0055670A"/>
    <w:rsid w:val="00556855"/>
    <w:rsid w:val="005568B8"/>
    <w:rsid w:val="00556940"/>
    <w:rsid w:val="005572C7"/>
    <w:rsid w:val="00557A26"/>
    <w:rsid w:val="00557E69"/>
    <w:rsid w:val="0056001E"/>
    <w:rsid w:val="005603CF"/>
    <w:rsid w:val="00560566"/>
    <w:rsid w:val="00560630"/>
    <w:rsid w:val="00560BDF"/>
    <w:rsid w:val="00560DD0"/>
    <w:rsid w:val="00560E66"/>
    <w:rsid w:val="0056184C"/>
    <w:rsid w:val="00561B4A"/>
    <w:rsid w:val="00562ABE"/>
    <w:rsid w:val="00562D06"/>
    <w:rsid w:val="00562F8F"/>
    <w:rsid w:val="00563220"/>
    <w:rsid w:val="0056335D"/>
    <w:rsid w:val="005636F7"/>
    <w:rsid w:val="00563A3C"/>
    <w:rsid w:val="00564348"/>
    <w:rsid w:val="00564F59"/>
    <w:rsid w:val="00564F63"/>
    <w:rsid w:val="0056532E"/>
    <w:rsid w:val="00565960"/>
    <w:rsid w:val="0056670F"/>
    <w:rsid w:val="00567041"/>
    <w:rsid w:val="0056719E"/>
    <w:rsid w:val="005674BF"/>
    <w:rsid w:val="00567582"/>
    <w:rsid w:val="0056768C"/>
    <w:rsid w:val="00567955"/>
    <w:rsid w:val="00567C7A"/>
    <w:rsid w:val="00567FAC"/>
    <w:rsid w:val="005700B8"/>
    <w:rsid w:val="005703C3"/>
    <w:rsid w:val="00570F57"/>
    <w:rsid w:val="00571047"/>
    <w:rsid w:val="0057104D"/>
    <w:rsid w:val="005710EB"/>
    <w:rsid w:val="00571317"/>
    <w:rsid w:val="00571607"/>
    <w:rsid w:val="00571841"/>
    <w:rsid w:val="005720D9"/>
    <w:rsid w:val="00572AB0"/>
    <w:rsid w:val="00572D5F"/>
    <w:rsid w:val="00572FF6"/>
    <w:rsid w:val="00573048"/>
    <w:rsid w:val="0057311E"/>
    <w:rsid w:val="005731CF"/>
    <w:rsid w:val="00573295"/>
    <w:rsid w:val="00573BF1"/>
    <w:rsid w:val="005743F6"/>
    <w:rsid w:val="00574F1A"/>
    <w:rsid w:val="00575045"/>
    <w:rsid w:val="005753B3"/>
    <w:rsid w:val="00575A0A"/>
    <w:rsid w:val="00575A89"/>
    <w:rsid w:val="00575B85"/>
    <w:rsid w:val="00575C69"/>
    <w:rsid w:val="00575F54"/>
    <w:rsid w:val="005763F8"/>
    <w:rsid w:val="00576442"/>
    <w:rsid w:val="0057651A"/>
    <w:rsid w:val="00576634"/>
    <w:rsid w:val="005769C5"/>
    <w:rsid w:val="00576D59"/>
    <w:rsid w:val="00576F1E"/>
    <w:rsid w:val="0057713C"/>
    <w:rsid w:val="0057773B"/>
    <w:rsid w:val="00577AA2"/>
    <w:rsid w:val="00577C55"/>
    <w:rsid w:val="00577D62"/>
    <w:rsid w:val="005805EC"/>
    <w:rsid w:val="005810BD"/>
    <w:rsid w:val="00581269"/>
    <w:rsid w:val="005815AE"/>
    <w:rsid w:val="005816F6"/>
    <w:rsid w:val="00581895"/>
    <w:rsid w:val="005819C8"/>
    <w:rsid w:val="00581D17"/>
    <w:rsid w:val="00582040"/>
    <w:rsid w:val="00582104"/>
    <w:rsid w:val="00582188"/>
    <w:rsid w:val="005823C8"/>
    <w:rsid w:val="00582A71"/>
    <w:rsid w:val="00582BBC"/>
    <w:rsid w:val="00582EF6"/>
    <w:rsid w:val="005832CA"/>
    <w:rsid w:val="00583419"/>
    <w:rsid w:val="00583503"/>
    <w:rsid w:val="00583663"/>
    <w:rsid w:val="00583781"/>
    <w:rsid w:val="0058383A"/>
    <w:rsid w:val="00583C59"/>
    <w:rsid w:val="00583CC9"/>
    <w:rsid w:val="00584171"/>
    <w:rsid w:val="0058426E"/>
    <w:rsid w:val="00584299"/>
    <w:rsid w:val="00584308"/>
    <w:rsid w:val="0058434F"/>
    <w:rsid w:val="005844BE"/>
    <w:rsid w:val="00584B54"/>
    <w:rsid w:val="00584D65"/>
    <w:rsid w:val="00584FEB"/>
    <w:rsid w:val="005852D4"/>
    <w:rsid w:val="0058537F"/>
    <w:rsid w:val="0058541B"/>
    <w:rsid w:val="005856B4"/>
    <w:rsid w:val="00586603"/>
    <w:rsid w:val="0058671E"/>
    <w:rsid w:val="005868B9"/>
    <w:rsid w:val="00586F1D"/>
    <w:rsid w:val="005873A5"/>
    <w:rsid w:val="0058765D"/>
    <w:rsid w:val="005879AC"/>
    <w:rsid w:val="00587A49"/>
    <w:rsid w:val="00590099"/>
    <w:rsid w:val="00590120"/>
    <w:rsid w:val="0059046F"/>
    <w:rsid w:val="00590943"/>
    <w:rsid w:val="00591540"/>
    <w:rsid w:val="00591AA7"/>
    <w:rsid w:val="00591E66"/>
    <w:rsid w:val="00591E7D"/>
    <w:rsid w:val="00591FD7"/>
    <w:rsid w:val="00591FE0"/>
    <w:rsid w:val="00592259"/>
    <w:rsid w:val="00593411"/>
    <w:rsid w:val="00593D6B"/>
    <w:rsid w:val="00593F9E"/>
    <w:rsid w:val="005941D9"/>
    <w:rsid w:val="005941EC"/>
    <w:rsid w:val="00594369"/>
    <w:rsid w:val="005943E0"/>
    <w:rsid w:val="00594440"/>
    <w:rsid w:val="0059457B"/>
    <w:rsid w:val="00594AD3"/>
    <w:rsid w:val="00595BCF"/>
    <w:rsid w:val="00595DDD"/>
    <w:rsid w:val="00596255"/>
    <w:rsid w:val="005962B2"/>
    <w:rsid w:val="0059694A"/>
    <w:rsid w:val="00596C39"/>
    <w:rsid w:val="00596FBC"/>
    <w:rsid w:val="00597801"/>
    <w:rsid w:val="00597C6B"/>
    <w:rsid w:val="005A0100"/>
    <w:rsid w:val="005A01BD"/>
    <w:rsid w:val="005A0246"/>
    <w:rsid w:val="005A032E"/>
    <w:rsid w:val="005A0719"/>
    <w:rsid w:val="005A0955"/>
    <w:rsid w:val="005A09BA"/>
    <w:rsid w:val="005A137B"/>
    <w:rsid w:val="005A14BC"/>
    <w:rsid w:val="005A1F6E"/>
    <w:rsid w:val="005A2469"/>
    <w:rsid w:val="005A29C8"/>
    <w:rsid w:val="005A2CC7"/>
    <w:rsid w:val="005A30CD"/>
    <w:rsid w:val="005A3456"/>
    <w:rsid w:val="005A3745"/>
    <w:rsid w:val="005A375A"/>
    <w:rsid w:val="005A385B"/>
    <w:rsid w:val="005A3873"/>
    <w:rsid w:val="005A45B4"/>
    <w:rsid w:val="005A4752"/>
    <w:rsid w:val="005A489B"/>
    <w:rsid w:val="005A4A66"/>
    <w:rsid w:val="005A4B6A"/>
    <w:rsid w:val="005A4BCD"/>
    <w:rsid w:val="005A5355"/>
    <w:rsid w:val="005A54BA"/>
    <w:rsid w:val="005A54CC"/>
    <w:rsid w:val="005A55E0"/>
    <w:rsid w:val="005A5ABB"/>
    <w:rsid w:val="005A5F14"/>
    <w:rsid w:val="005A607A"/>
    <w:rsid w:val="005A64B7"/>
    <w:rsid w:val="005A6B22"/>
    <w:rsid w:val="005A6BB2"/>
    <w:rsid w:val="005A6CFA"/>
    <w:rsid w:val="005A6F67"/>
    <w:rsid w:val="005A7200"/>
    <w:rsid w:val="005A74C3"/>
    <w:rsid w:val="005A78ED"/>
    <w:rsid w:val="005B019D"/>
    <w:rsid w:val="005B036A"/>
    <w:rsid w:val="005B044C"/>
    <w:rsid w:val="005B045F"/>
    <w:rsid w:val="005B0565"/>
    <w:rsid w:val="005B06AF"/>
    <w:rsid w:val="005B087B"/>
    <w:rsid w:val="005B1164"/>
    <w:rsid w:val="005B14EA"/>
    <w:rsid w:val="005B178F"/>
    <w:rsid w:val="005B1818"/>
    <w:rsid w:val="005B1D35"/>
    <w:rsid w:val="005B1DE0"/>
    <w:rsid w:val="005B26A4"/>
    <w:rsid w:val="005B27A7"/>
    <w:rsid w:val="005B28B9"/>
    <w:rsid w:val="005B2D38"/>
    <w:rsid w:val="005B2D64"/>
    <w:rsid w:val="005B331C"/>
    <w:rsid w:val="005B3327"/>
    <w:rsid w:val="005B33E3"/>
    <w:rsid w:val="005B3B7B"/>
    <w:rsid w:val="005B3DF9"/>
    <w:rsid w:val="005B4046"/>
    <w:rsid w:val="005B414F"/>
    <w:rsid w:val="005B44B6"/>
    <w:rsid w:val="005B481B"/>
    <w:rsid w:val="005B48EF"/>
    <w:rsid w:val="005B4B6F"/>
    <w:rsid w:val="005B4C28"/>
    <w:rsid w:val="005B55C9"/>
    <w:rsid w:val="005B56E1"/>
    <w:rsid w:val="005B5884"/>
    <w:rsid w:val="005B592A"/>
    <w:rsid w:val="005B5ADC"/>
    <w:rsid w:val="005B5AFD"/>
    <w:rsid w:val="005B5B72"/>
    <w:rsid w:val="005B5C03"/>
    <w:rsid w:val="005B5E01"/>
    <w:rsid w:val="005B6113"/>
    <w:rsid w:val="005B635F"/>
    <w:rsid w:val="005B66D2"/>
    <w:rsid w:val="005B69E0"/>
    <w:rsid w:val="005B6AD5"/>
    <w:rsid w:val="005B6F4F"/>
    <w:rsid w:val="005B71C8"/>
    <w:rsid w:val="005B780D"/>
    <w:rsid w:val="005B79B8"/>
    <w:rsid w:val="005B7C59"/>
    <w:rsid w:val="005B7C5E"/>
    <w:rsid w:val="005B7ED8"/>
    <w:rsid w:val="005C0BA6"/>
    <w:rsid w:val="005C0E2A"/>
    <w:rsid w:val="005C0F2C"/>
    <w:rsid w:val="005C0F46"/>
    <w:rsid w:val="005C0FF5"/>
    <w:rsid w:val="005C1FB8"/>
    <w:rsid w:val="005C216A"/>
    <w:rsid w:val="005C246A"/>
    <w:rsid w:val="005C297E"/>
    <w:rsid w:val="005C2A89"/>
    <w:rsid w:val="005C2B31"/>
    <w:rsid w:val="005C2D19"/>
    <w:rsid w:val="005C365E"/>
    <w:rsid w:val="005C3777"/>
    <w:rsid w:val="005C37E4"/>
    <w:rsid w:val="005C38C8"/>
    <w:rsid w:val="005C3FFF"/>
    <w:rsid w:val="005C404C"/>
    <w:rsid w:val="005C40DE"/>
    <w:rsid w:val="005C45F2"/>
    <w:rsid w:val="005C483F"/>
    <w:rsid w:val="005C4C0B"/>
    <w:rsid w:val="005C4FA7"/>
    <w:rsid w:val="005C4FB0"/>
    <w:rsid w:val="005C55DC"/>
    <w:rsid w:val="005C59A8"/>
    <w:rsid w:val="005C5FD1"/>
    <w:rsid w:val="005C60AE"/>
    <w:rsid w:val="005C6140"/>
    <w:rsid w:val="005C639D"/>
    <w:rsid w:val="005C6D2B"/>
    <w:rsid w:val="005C6D9C"/>
    <w:rsid w:val="005C753F"/>
    <w:rsid w:val="005C7ED8"/>
    <w:rsid w:val="005C7F4F"/>
    <w:rsid w:val="005D00FF"/>
    <w:rsid w:val="005D021C"/>
    <w:rsid w:val="005D035C"/>
    <w:rsid w:val="005D0E54"/>
    <w:rsid w:val="005D119C"/>
    <w:rsid w:val="005D13B6"/>
    <w:rsid w:val="005D1646"/>
    <w:rsid w:val="005D1959"/>
    <w:rsid w:val="005D19E2"/>
    <w:rsid w:val="005D1C46"/>
    <w:rsid w:val="005D1C8B"/>
    <w:rsid w:val="005D2145"/>
    <w:rsid w:val="005D22FB"/>
    <w:rsid w:val="005D2805"/>
    <w:rsid w:val="005D2C7F"/>
    <w:rsid w:val="005D2EA6"/>
    <w:rsid w:val="005D2F82"/>
    <w:rsid w:val="005D3147"/>
    <w:rsid w:val="005D3494"/>
    <w:rsid w:val="005D3643"/>
    <w:rsid w:val="005D36A6"/>
    <w:rsid w:val="005D3B15"/>
    <w:rsid w:val="005D3D3B"/>
    <w:rsid w:val="005D472A"/>
    <w:rsid w:val="005D476F"/>
    <w:rsid w:val="005D4805"/>
    <w:rsid w:val="005D57D4"/>
    <w:rsid w:val="005D5B3B"/>
    <w:rsid w:val="005D5EB4"/>
    <w:rsid w:val="005D6131"/>
    <w:rsid w:val="005D675A"/>
    <w:rsid w:val="005D680A"/>
    <w:rsid w:val="005D6BA8"/>
    <w:rsid w:val="005D6F27"/>
    <w:rsid w:val="005D7273"/>
    <w:rsid w:val="005D759A"/>
    <w:rsid w:val="005D7719"/>
    <w:rsid w:val="005E0030"/>
    <w:rsid w:val="005E0189"/>
    <w:rsid w:val="005E0362"/>
    <w:rsid w:val="005E03CC"/>
    <w:rsid w:val="005E0478"/>
    <w:rsid w:val="005E0503"/>
    <w:rsid w:val="005E122C"/>
    <w:rsid w:val="005E1349"/>
    <w:rsid w:val="005E13FA"/>
    <w:rsid w:val="005E159C"/>
    <w:rsid w:val="005E17E5"/>
    <w:rsid w:val="005E1E1B"/>
    <w:rsid w:val="005E2713"/>
    <w:rsid w:val="005E30C8"/>
    <w:rsid w:val="005E3111"/>
    <w:rsid w:val="005E3264"/>
    <w:rsid w:val="005E36D2"/>
    <w:rsid w:val="005E379F"/>
    <w:rsid w:val="005E39D6"/>
    <w:rsid w:val="005E4174"/>
    <w:rsid w:val="005E46D7"/>
    <w:rsid w:val="005E4956"/>
    <w:rsid w:val="005E4DB5"/>
    <w:rsid w:val="005E4E98"/>
    <w:rsid w:val="005E508B"/>
    <w:rsid w:val="005E51B3"/>
    <w:rsid w:val="005E5430"/>
    <w:rsid w:val="005E630F"/>
    <w:rsid w:val="005E6475"/>
    <w:rsid w:val="005E64A8"/>
    <w:rsid w:val="005E6660"/>
    <w:rsid w:val="005E67E2"/>
    <w:rsid w:val="005E6EA5"/>
    <w:rsid w:val="005E6F33"/>
    <w:rsid w:val="005E7009"/>
    <w:rsid w:val="005E70AC"/>
    <w:rsid w:val="005E70E9"/>
    <w:rsid w:val="005E7125"/>
    <w:rsid w:val="005E7134"/>
    <w:rsid w:val="005E755A"/>
    <w:rsid w:val="005E77C1"/>
    <w:rsid w:val="005E7A83"/>
    <w:rsid w:val="005E7C03"/>
    <w:rsid w:val="005F077A"/>
    <w:rsid w:val="005F07E4"/>
    <w:rsid w:val="005F0A2C"/>
    <w:rsid w:val="005F1208"/>
    <w:rsid w:val="005F140C"/>
    <w:rsid w:val="005F17C3"/>
    <w:rsid w:val="005F20C6"/>
    <w:rsid w:val="005F2283"/>
    <w:rsid w:val="005F253E"/>
    <w:rsid w:val="005F27AD"/>
    <w:rsid w:val="005F3BB5"/>
    <w:rsid w:val="005F3DB5"/>
    <w:rsid w:val="005F3E92"/>
    <w:rsid w:val="005F3FB2"/>
    <w:rsid w:val="005F406E"/>
    <w:rsid w:val="005F442C"/>
    <w:rsid w:val="005F4A93"/>
    <w:rsid w:val="005F4ACD"/>
    <w:rsid w:val="005F4DF1"/>
    <w:rsid w:val="005F4EAF"/>
    <w:rsid w:val="005F5598"/>
    <w:rsid w:val="005F59AE"/>
    <w:rsid w:val="005F5A66"/>
    <w:rsid w:val="005F5AA8"/>
    <w:rsid w:val="005F5B71"/>
    <w:rsid w:val="005F5CCF"/>
    <w:rsid w:val="005F5E21"/>
    <w:rsid w:val="005F6024"/>
    <w:rsid w:val="005F61AF"/>
    <w:rsid w:val="005F637C"/>
    <w:rsid w:val="005F6503"/>
    <w:rsid w:val="005F6738"/>
    <w:rsid w:val="005F6971"/>
    <w:rsid w:val="005F69EC"/>
    <w:rsid w:val="005F6D58"/>
    <w:rsid w:val="005F7661"/>
    <w:rsid w:val="005F78E6"/>
    <w:rsid w:val="005F7CFA"/>
    <w:rsid w:val="005F7EA4"/>
    <w:rsid w:val="005F7ECD"/>
    <w:rsid w:val="005F7F1B"/>
    <w:rsid w:val="0060033B"/>
    <w:rsid w:val="00600377"/>
    <w:rsid w:val="00600A41"/>
    <w:rsid w:val="00600A71"/>
    <w:rsid w:val="00600D06"/>
    <w:rsid w:val="00600F02"/>
    <w:rsid w:val="00600F79"/>
    <w:rsid w:val="00600FCD"/>
    <w:rsid w:val="00601438"/>
    <w:rsid w:val="0060160E"/>
    <w:rsid w:val="00601E38"/>
    <w:rsid w:val="006029EC"/>
    <w:rsid w:val="00602EE0"/>
    <w:rsid w:val="00603461"/>
    <w:rsid w:val="0060395F"/>
    <w:rsid w:val="006039B7"/>
    <w:rsid w:val="006039C6"/>
    <w:rsid w:val="00603B45"/>
    <w:rsid w:val="00603C35"/>
    <w:rsid w:val="00603D77"/>
    <w:rsid w:val="006041CD"/>
    <w:rsid w:val="006047C8"/>
    <w:rsid w:val="006048B7"/>
    <w:rsid w:val="00604BF4"/>
    <w:rsid w:val="0060513D"/>
    <w:rsid w:val="00605484"/>
    <w:rsid w:val="006055E2"/>
    <w:rsid w:val="0060565C"/>
    <w:rsid w:val="00605695"/>
    <w:rsid w:val="00605734"/>
    <w:rsid w:val="00605944"/>
    <w:rsid w:val="00605A5E"/>
    <w:rsid w:val="00605A70"/>
    <w:rsid w:val="00605DCE"/>
    <w:rsid w:val="00606258"/>
    <w:rsid w:val="00606682"/>
    <w:rsid w:val="006067C1"/>
    <w:rsid w:val="00606C10"/>
    <w:rsid w:val="006070F3"/>
    <w:rsid w:val="006071E5"/>
    <w:rsid w:val="006072BC"/>
    <w:rsid w:val="00607424"/>
    <w:rsid w:val="00607A21"/>
    <w:rsid w:val="00607BBD"/>
    <w:rsid w:val="00607F1B"/>
    <w:rsid w:val="006100B8"/>
    <w:rsid w:val="006104E2"/>
    <w:rsid w:val="00610505"/>
    <w:rsid w:val="00610643"/>
    <w:rsid w:val="006109BD"/>
    <w:rsid w:val="00610C69"/>
    <w:rsid w:val="0061126C"/>
    <w:rsid w:val="0061135E"/>
    <w:rsid w:val="0061171F"/>
    <w:rsid w:val="00611836"/>
    <w:rsid w:val="006118CF"/>
    <w:rsid w:val="0061199D"/>
    <w:rsid w:val="00611E46"/>
    <w:rsid w:val="00611FFE"/>
    <w:rsid w:val="00612082"/>
    <w:rsid w:val="0061220A"/>
    <w:rsid w:val="0061221E"/>
    <w:rsid w:val="006127DE"/>
    <w:rsid w:val="0061286F"/>
    <w:rsid w:val="00612E8C"/>
    <w:rsid w:val="00612EF8"/>
    <w:rsid w:val="006138E9"/>
    <w:rsid w:val="00613A24"/>
    <w:rsid w:val="00613BBF"/>
    <w:rsid w:val="0061442C"/>
    <w:rsid w:val="00614822"/>
    <w:rsid w:val="00615365"/>
    <w:rsid w:val="006153BA"/>
    <w:rsid w:val="006154EA"/>
    <w:rsid w:val="00616220"/>
    <w:rsid w:val="006165E7"/>
    <w:rsid w:val="006166CD"/>
    <w:rsid w:val="006167F2"/>
    <w:rsid w:val="00616925"/>
    <w:rsid w:val="00616A8B"/>
    <w:rsid w:val="00616C65"/>
    <w:rsid w:val="00616D8E"/>
    <w:rsid w:val="00616E04"/>
    <w:rsid w:val="006173EE"/>
    <w:rsid w:val="00617589"/>
    <w:rsid w:val="0061764D"/>
    <w:rsid w:val="00617A15"/>
    <w:rsid w:val="00620226"/>
    <w:rsid w:val="0062097B"/>
    <w:rsid w:val="00621275"/>
    <w:rsid w:val="006217F0"/>
    <w:rsid w:val="00621FAB"/>
    <w:rsid w:val="00622072"/>
    <w:rsid w:val="00622161"/>
    <w:rsid w:val="00622532"/>
    <w:rsid w:val="0062271B"/>
    <w:rsid w:val="006227AC"/>
    <w:rsid w:val="006229DA"/>
    <w:rsid w:val="00622EE5"/>
    <w:rsid w:val="0062380C"/>
    <w:rsid w:val="006238E2"/>
    <w:rsid w:val="00623E3E"/>
    <w:rsid w:val="00623F28"/>
    <w:rsid w:val="00624274"/>
    <w:rsid w:val="006244BC"/>
    <w:rsid w:val="006247E0"/>
    <w:rsid w:val="006248DE"/>
    <w:rsid w:val="006248F2"/>
    <w:rsid w:val="00624A00"/>
    <w:rsid w:val="00624A52"/>
    <w:rsid w:val="00624DFF"/>
    <w:rsid w:val="00624E05"/>
    <w:rsid w:val="00624E07"/>
    <w:rsid w:val="0062500D"/>
    <w:rsid w:val="00625716"/>
    <w:rsid w:val="006259D8"/>
    <w:rsid w:val="00625A3A"/>
    <w:rsid w:val="00625AC4"/>
    <w:rsid w:val="00625D2A"/>
    <w:rsid w:val="00625D53"/>
    <w:rsid w:val="00626306"/>
    <w:rsid w:val="00626B1E"/>
    <w:rsid w:val="00626C08"/>
    <w:rsid w:val="00626CB3"/>
    <w:rsid w:val="006271C6"/>
    <w:rsid w:val="0062748A"/>
    <w:rsid w:val="00627679"/>
    <w:rsid w:val="00627A93"/>
    <w:rsid w:val="0063033F"/>
    <w:rsid w:val="0063093A"/>
    <w:rsid w:val="00630942"/>
    <w:rsid w:val="006309B9"/>
    <w:rsid w:val="006315FF"/>
    <w:rsid w:val="006319A8"/>
    <w:rsid w:val="00631ECE"/>
    <w:rsid w:val="00631F6F"/>
    <w:rsid w:val="006322B7"/>
    <w:rsid w:val="006322FA"/>
    <w:rsid w:val="00632BE4"/>
    <w:rsid w:val="00633105"/>
    <w:rsid w:val="006333A9"/>
    <w:rsid w:val="00633668"/>
    <w:rsid w:val="006337D8"/>
    <w:rsid w:val="00634307"/>
    <w:rsid w:val="0063466C"/>
    <w:rsid w:val="006348E8"/>
    <w:rsid w:val="00634A5F"/>
    <w:rsid w:val="00634B9C"/>
    <w:rsid w:val="00634DE4"/>
    <w:rsid w:val="006358AB"/>
    <w:rsid w:val="006358E1"/>
    <w:rsid w:val="0063590E"/>
    <w:rsid w:val="00635AAD"/>
    <w:rsid w:val="0063617E"/>
    <w:rsid w:val="006362B2"/>
    <w:rsid w:val="006362FD"/>
    <w:rsid w:val="00637373"/>
    <w:rsid w:val="006374CE"/>
    <w:rsid w:val="006375C2"/>
    <w:rsid w:val="00637DBD"/>
    <w:rsid w:val="00637E08"/>
    <w:rsid w:val="00637EC3"/>
    <w:rsid w:val="00637F50"/>
    <w:rsid w:val="00637F70"/>
    <w:rsid w:val="00637FE7"/>
    <w:rsid w:val="00637FEA"/>
    <w:rsid w:val="006401CC"/>
    <w:rsid w:val="00640552"/>
    <w:rsid w:val="00640B50"/>
    <w:rsid w:val="00640C45"/>
    <w:rsid w:val="00640F1F"/>
    <w:rsid w:val="006413F6"/>
    <w:rsid w:val="006425CF"/>
    <w:rsid w:val="00642C58"/>
    <w:rsid w:val="00643FCA"/>
    <w:rsid w:val="00644B0E"/>
    <w:rsid w:val="00644EBC"/>
    <w:rsid w:val="0064500D"/>
    <w:rsid w:val="0064538D"/>
    <w:rsid w:val="00645618"/>
    <w:rsid w:val="006457FA"/>
    <w:rsid w:val="00645A21"/>
    <w:rsid w:val="00645C35"/>
    <w:rsid w:val="00645FD8"/>
    <w:rsid w:val="0064612B"/>
    <w:rsid w:val="00646305"/>
    <w:rsid w:val="00646330"/>
    <w:rsid w:val="0064645F"/>
    <w:rsid w:val="00646A2B"/>
    <w:rsid w:val="00646B5E"/>
    <w:rsid w:val="006472C6"/>
    <w:rsid w:val="00647375"/>
    <w:rsid w:val="006474A8"/>
    <w:rsid w:val="006478D4"/>
    <w:rsid w:val="00647BA6"/>
    <w:rsid w:val="00647CB0"/>
    <w:rsid w:val="006500E7"/>
    <w:rsid w:val="0065032C"/>
    <w:rsid w:val="006503A0"/>
    <w:rsid w:val="006506B2"/>
    <w:rsid w:val="00650772"/>
    <w:rsid w:val="00650971"/>
    <w:rsid w:val="00650A98"/>
    <w:rsid w:val="00650AF6"/>
    <w:rsid w:val="00650B12"/>
    <w:rsid w:val="00650DA3"/>
    <w:rsid w:val="00650ED0"/>
    <w:rsid w:val="00651011"/>
    <w:rsid w:val="0065113B"/>
    <w:rsid w:val="006514AE"/>
    <w:rsid w:val="0065166A"/>
    <w:rsid w:val="006517E1"/>
    <w:rsid w:val="006519B0"/>
    <w:rsid w:val="00651F0E"/>
    <w:rsid w:val="00652405"/>
    <w:rsid w:val="00652641"/>
    <w:rsid w:val="00652840"/>
    <w:rsid w:val="00652A94"/>
    <w:rsid w:val="006530B3"/>
    <w:rsid w:val="00653484"/>
    <w:rsid w:val="00653D6A"/>
    <w:rsid w:val="00654015"/>
    <w:rsid w:val="0065425E"/>
    <w:rsid w:val="0065426B"/>
    <w:rsid w:val="00654FD1"/>
    <w:rsid w:val="00655191"/>
    <w:rsid w:val="006551BB"/>
    <w:rsid w:val="006552EA"/>
    <w:rsid w:val="006553A7"/>
    <w:rsid w:val="00655548"/>
    <w:rsid w:val="0065624A"/>
    <w:rsid w:val="00656444"/>
    <w:rsid w:val="00656B6F"/>
    <w:rsid w:val="00656CCD"/>
    <w:rsid w:val="0065703F"/>
    <w:rsid w:val="006570AA"/>
    <w:rsid w:val="006572E6"/>
    <w:rsid w:val="006576D7"/>
    <w:rsid w:val="006576E0"/>
    <w:rsid w:val="00657AD9"/>
    <w:rsid w:val="00660291"/>
    <w:rsid w:val="00660353"/>
    <w:rsid w:val="00660B11"/>
    <w:rsid w:val="00661159"/>
    <w:rsid w:val="0066129F"/>
    <w:rsid w:val="0066137C"/>
    <w:rsid w:val="0066284E"/>
    <w:rsid w:val="00662C37"/>
    <w:rsid w:val="00662F6F"/>
    <w:rsid w:val="0066301F"/>
    <w:rsid w:val="00663593"/>
    <w:rsid w:val="0066363D"/>
    <w:rsid w:val="00663973"/>
    <w:rsid w:val="00663AD1"/>
    <w:rsid w:val="00663D40"/>
    <w:rsid w:val="00663FC2"/>
    <w:rsid w:val="0066425F"/>
    <w:rsid w:val="00664516"/>
    <w:rsid w:val="0066478B"/>
    <w:rsid w:val="006647D2"/>
    <w:rsid w:val="006648D2"/>
    <w:rsid w:val="006649C9"/>
    <w:rsid w:val="00664A78"/>
    <w:rsid w:val="00664C20"/>
    <w:rsid w:val="00664CAF"/>
    <w:rsid w:val="00664CCA"/>
    <w:rsid w:val="006651F4"/>
    <w:rsid w:val="0066525D"/>
    <w:rsid w:val="00665594"/>
    <w:rsid w:val="00665889"/>
    <w:rsid w:val="0066599C"/>
    <w:rsid w:val="00665E28"/>
    <w:rsid w:val="00665FFE"/>
    <w:rsid w:val="0066603F"/>
    <w:rsid w:val="006664AA"/>
    <w:rsid w:val="00666C1B"/>
    <w:rsid w:val="00666C2E"/>
    <w:rsid w:val="00666E9F"/>
    <w:rsid w:val="006672F8"/>
    <w:rsid w:val="0066741A"/>
    <w:rsid w:val="006678B8"/>
    <w:rsid w:val="00667914"/>
    <w:rsid w:val="00667AFE"/>
    <w:rsid w:val="00667BAB"/>
    <w:rsid w:val="00667CA3"/>
    <w:rsid w:val="00667CAA"/>
    <w:rsid w:val="00670267"/>
    <w:rsid w:val="006706C7"/>
    <w:rsid w:val="006707BC"/>
    <w:rsid w:val="006709A6"/>
    <w:rsid w:val="00670B14"/>
    <w:rsid w:val="00670CD3"/>
    <w:rsid w:val="00671271"/>
    <w:rsid w:val="0067135C"/>
    <w:rsid w:val="006714AC"/>
    <w:rsid w:val="006716B0"/>
    <w:rsid w:val="006716FF"/>
    <w:rsid w:val="00671B03"/>
    <w:rsid w:val="00671BE6"/>
    <w:rsid w:val="006723EC"/>
    <w:rsid w:val="00672842"/>
    <w:rsid w:val="0067293F"/>
    <w:rsid w:val="00673025"/>
    <w:rsid w:val="00673042"/>
    <w:rsid w:val="00673044"/>
    <w:rsid w:val="006732A1"/>
    <w:rsid w:val="00673735"/>
    <w:rsid w:val="006738DE"/>
    <w:rsid w:val="00673F74"/>
    <w:rsid w:val="00674039"/>
    <w:rsid w:val="006740FC"/>
    <w:rsid w:val="00674418"/>
    <w:rsid w:val="00674597"/>
    <w:rsid w:val="0067578C"/>
    <w:rsid w:val="00675794"/>
    <w:rsid w:val="006759D4"/>
    <w:rsid w:val="00675A84"/>
    <w:rsid w:val="00675AF2"/>
    <w:rsid w:val="00675CD9"/>
    <w:rsid w:val="00676A73"/>
    <w:rsid w:val="00676CC7"/>
    <w:rsid w:val="00677E67"/>
    <w:rsid w:val="00677E74"/>
    <w:rsid w:val="00680021"/>
    <w:rsid w:val="00680382"/>
    <w:rsid w:val="00680836"/>
    <w:rsid w:val="00680977"/>
    <w:rsid w:val="00680E7C"/>
    <w:rsid w:val="006812F8"/>
    <w:rsid w:val="0068140E"/>
    <w:rsid w:val="006815F5"/>
    <w:rsid w:val="006817D9"/>
    <w:rsid w:val="00681829"/>
    <w:rsid w:val="00681877"/>
    <w:rsid w:val="00681A69"/>
    <w:rsid w:val="00681E8D"/>
    <w:rsid w:val="00681E90"/>
    <w:rsid w:val="00681EA6"/>
    <w:rsid w:val="0068236A"/>
    <w:rsid w:val="00682549"/>
    <w:rsid w:val="006825A5"/>
    <w:rsid w:val="00682846"/>
    <w:rsid w:val="00682C1D"/>
    <w:rsid w:val="0068304E"/>
    <w:rsid w:val="0068367B"/>
    <w:rsid w:val="006837B7"/>
    <w:rsid w:val="00683DD2"/>
    <w:rsid w:val="00683ED2"/>
    <w:rsid w:val="00684341"/>
    <w:rsid w:val="00684398"/>
    <w:rsid w:val="006845D8"/>
    <w:rsid w:val="0068475E"/>
    <w:rsid w:val="00684B29"/>
    <w:rsid w:val="00684D8A"/>
    <w:rsid w:val="00685311"/>
    <w:rsid w:val="00685460"/>
    <w:rsid w:val="006857B6"/>
    <w:rsid w:val="00685E82"/>
    <w:rsid w:val="00685F56"/>
    <w:rsid w:val="006867A1"/>
    <w:rsid w:val="00687318"/>
    <w:rsid w:val="00687345"/>
    <w:rsid w:val="006874F2"/>
    <w:rsid w:val="00687A5F"/>
    <w:rsid w:val="00687B03"/>
    <w:rsid w:val="00690145"/>
    <w:rsid w:val="006904BA"/>
    <w:rsid w:val="0069076A"/>
    <w:rsid w:val="00690B62"/>
    <w:rsid w:val="00690ED6"/>
    <w:rsid w:val="006913D7"/>
    <w:rsid w:val="00691791"/>
    <w:rsid w:val="00691AFA"/>
    <w:rsid w:val="00691B30"/>
    <w:rsid w:val="00691BD5"/>
    <w:rsid w:val="00691C2A"/>
    <w:rsid w:val="00691DFA"/>
    <w:rsid w:val="0069221C"/>
    <w:rsid w:val="00692268"/>
    <w:rsid w:val="0069232A"/>
    <w:rsid w:val="0069289C"/>
    <w:rsid w:val="00692A93"/>
    <w:rsid w:val="00692D4F"/>
    <w:rsid w:val="006930E1"/>
    <w:rsid w:val="006930EF"/>
    <w:rsid w:val="006933D2"/>
    <w:rsid w:val="006935FE"/>
    <w:rsid w:val="006937A9"/>
    <w:rsid w:val="0069413F"/>
    <w:rsid w:val="00694A3C"/>
    <w:rsid w:val="00694A85"/>
    <w:rsid w:val="00694EEF"/>
    <w:rsid w:val="006950FD"/>
    <w:rsid w:val="0069530A"/>
    <w:rsid w:val="006954A1"/>
    <w:rsid w:val="0069599D"/>
    <w:rsid w:val="006961F2"/>
    <w:rsid w:val="00696402"/>
    <w:rsid w:val="006966AC"/>
    <w:rsid w:val="006966FD"/>
    <w:rsid w:val="0069677A"/>
    <w:rsid w:val="00696BDC"/>
    <w:rsid w:val="00696CF7"/>
    <w:rsid w:val="006971CE"/>
    <w:rsid w:val="006971DF"/>
    <w:rsid w:val="006971FE"/>
    <w:rsid w:val="006974AE"/>
    <w:rsid w:val="00697920"/>
    <w:rsid w:val="00697932"/>
    <w:rsid w:val="00697CE4"/>
    <w:rsid w:val="00697E77"/>
    <w:rsid w:val="006A01E1"/>
    <w:rsid w:val="006A06E2"/>
    <w:rsid w:val="006A0936"/>
    <w:rsid w:val="006A0A34"/>
    <w:rsid w:val="006A0FD1"/>
    <w:rsid w:val="006A103D"/>
    <w:rsid w:val="006A126D"/>
    <w:rsid w:val="006A1462"/>
    <w:rsid w:val="006A159C"/>
    <w:rsid w:val="006A17A3"/>
    <w:rsid w:val="006A1823"/>
    <w:rsid w:val="006A1E5B"/>
    <w:rsid w:val="006A2269"/>
    <w:rsid w:val="006A28F0"/>
    <w:rsid w:val="006A2B73"/>
    <w:rsid w:val="006A2BA6"/>
    <w:rsid w:val="006A2D16"/>
    <w:rsid w:val="006A2F2C"/>
    <w:rsid w:val="006A3287"/>
    <w:rsid w:val="006A386B"/>
    <w:rsid w:val="006A3FA6"/>
    <w:rsid w:val="006A4163"/>
    <w:rsid w:val="006A43CE"/>
    <w:rsid w:val="006A467D"/>
    <w:rsid w:val="006A516F"/>
    <w:rsid w:val="006A53EF"/>
    <w:rsid w:val="006A5450"/>
    <w:rsid w:val="006A54A1"/>
    <w:rsid w:val="006A57E5"/>
    <w:rsid w:val="006A5B1D"/>
    <w:rsid w:val="006A5BC3"/>
    <w:rsid w:val="006A5D80"/>
    <w:rsid w:val="006A5E13"/>
    <w:rsid w:val="006A5E43"/>
    <w:rsid w:val="006A5F5A"/>
    <w:rsid w:val="006A5FB3"/>
    <w:rsid w:val="006A6325"/>
    <w:rsid w:val="006A661D"/>
    <w:rsid w:val="006A67A2"/>
    <w:rsid w:val="006A6852"/>
    <w:rsid w:val="006A6A6B"/>
    <w:rsid w:val="006A6CF4"/>
    <w:rsid w:val="006A72BE"/>
    <w:rsid w:val="006A77EB"/>
    <w:rsid w:val="006A7981"/>
    <w:rsid w:val="006A7AE3"/>
    <w:rsid w:val="006B03F9"/>
    <w:rsid w:val="006B0987"/>
    <w:rsid w:val="006B0D41"/>
    <w:rsid w:val="006B0D48"/>
    <w:rsid w:val="006B1340"/>
    <w:rsid w:val="006B148E"/>
    <w:rsid w:val="006B1710"/>
    <w:rsid w:val="006B174F"/>
    <w:rsid w:val="006B19C4"/>
    <w:rsid w:val="006B1C5D"/>
    <w:rsid w:val="006B246D"/>
    <w:rsid w:val="006B25B1"/>
    <w:rsid w:val="006B2697"/>
    <w:rsid w:val="006B28F1"/>
    <w:rsid w:val="006B443A"/>
    <w:rsid w:val="006B445E"/>
    <w:rsid w:val="006B48C4"/>
    <w:rsid w:val="006B495B"/>
    <w:rsid w:val="006B49D9"/>
    <w:rsid w:val="006B4A4E"/>
    <w:rsid w:val="006B4A6C"/>
    <w:rsid w:val="006B4B64"/>
    <w:rsid w:val="006B4CB3"/>
    <w:rsid w:val="006B50E6"/>
    <w:rsid w:val="006B52B1"/>
    <w:rsid w:val="006B532B"/>
    <w:rsid w:val="006B63F6"/>
    <w:rsid w:val="006B65A2"/>
    <w:rsid w:val="006B6A13"/>
    <w:rsid w:val="006B6B12"/>
    <w:rsid w:val="006B6BEB"/>
    <w:rsid w:val="006B6DF6"/>
    <w:rsid w:val="006B6E2E"/>
    <w:rsid w:val="006B6FA7"/>
    <w:rsid w:val="006B72FA"/>
    <w:rsid w:val="006B76F8"/>
    <w:rsid w:val="006B7EC1"/>
    <w:rsid w:val="006C03B5"/>
    <w:rsid w:val="006C0407"/>
    <w:rsid w:val="006C0C32"/>
    <w:rsid w:val="006C1238"/>
    <w:rsid w:val="006C1514"/>
    <w:rsid w:val="006C165B"/>
    <w:rsid w:val="006C1AEE"/>
    <w:rsid w:val="006C32EF"/>
    <w:rsid w:val="006C339C"/>
    <w:rsid w:val="006C33BF"/>
    <w:rsid w:val="006C4120"/>
    <w:rsid w:val="006C4220"/>
    <w:rsid w:val="006C455F"/>
    <w:rsid w:val="006C45F5"/>
    <w:rsid w:val="006C4AA3"/>
    <w:rsid w:val="006C51C4"/>
    <w:rsid w:val="006C552E"/>
    <w:rsid w:val="006C57D6"/>
    <w:rsid w:val="006C58D7"/>
    <w:rsid w:val="006C5A70"/>
    <w:rsid w:val="006C5B5A"/>
    <w:rsid w:val="006C5BB1"/>
    <w:rsid w:val="006C5F67"/>
    <w:rsid w:val="006C60C7"/>
    <w:rsid w:val="006C6357"/>
    <w:rsid w:val="006C65BC"/>
    <w:rsid w:val="006C6681"/>
    <w:rsid w:val="006C68E6"/>
    <w:rsid w:val="006C6CF4"/>
    <w:rsid w:val="006C764C"/>
    <w:rsid w:val="006C77A8"/>
    <w:rsid w:val="006C7C65"/>
    <w:rsid w:val="006D02D1"/>
    <w:rsid w:val="006D0305"/>
    <w:rsid w:val="006D0695"/>
    <w:rsid w:val="006D081E"/>
    <w:rsid w:val="006D0B3C"/>
    <w:rsid w:val="006D0CB8"/>
    <w:rsid w:val="006D0D36"/>
    <w:rsid w:val="006D0DA7"/>
    <w:rsid w:val="006D0F4F"/>
    <w:rsid w:val="006D14DD"/>
    <w:rsid w:val="006D194A"/>
    <w:rsid w:val="006D1DC9"/>
    <w:rsid w:val="006D1F6A"/>
    <w:rsid w:val="006D2432"/>
    <w:rsid w:val="006D2ADC"/>
    <w:rsid w:val="006D2BCD"/>
    <w:rsid w:val="006D2BCE"/>
    <w:rsid w:val="006D2C62"/>
    <w:rsid w:val="006D3075"/>
    <w:rsid w:val="006D31CC"/>
    <w:rsid w:val="006D3DD4"/>
    <w:rsid w:val="006D43CC"/>
    <w:rsid w:val="006D497B"/>
    <w:rsid w:val="006D4B05"/>
    <w:rsid w:val="006D5580"/>
    <w:rsid w:val="006D566B"/>
    <w:rsid w:val="006D570D"/>
    <w:rsid w:val="006D5AB6"/>
    <w:rsid w:val="006D5C5B"/>
    <w:rsid w:val="006D5F95"/>
    <w:rsid w:val="006D6A07"/>
    <w:rsid w:val="006D6C89"/>
    <w:rsid w:val="006D6F17"/>
    <w:rsid w:val="006D7044"/>
    <w:rsid w:val="006D7198"/>
    <w:rsid w:val="006D721D"/>
    <w:rsid w:val="006D798F"/>
    <w:rsid w:val="006D7A7D"/>
    <w:rsid w:val="006D7C79"/>
    <w:rsid w:val="006E0122"/>
    <w:rsid w:val="006E0159"/>
    <w:rsid w:val="006E1182"/>
    <w:rsid w:val="006E1403"/>
    <w:rsid w:val="006E175E"/>
    <w:rsid w:val="006E1872"/>
    <w:rsid w:val="006E18A3"/>
    <w:rsid w:val="006E1EB0"/>
    <w:rsid w:val="006E1FE1"/>
    <w:rsid w:val="006E2006"/>
    <w:rsid w:val="006E20D7"/>
    <w:rsid w:val="006E22BE"/>
    <w:rsid w:val="006E2E2B"/>
    <w:rsid w:val="006E3077"/>
    <w:rsid w:val="006E3147"/>
    <w:rsid w:val="006E3179"/>
    <w:rsid w:val="006E3910"/>
    <w:rsid w:val="006E39C5"/>
    <w:rsid w:val="006E3AB2"/>
    <w:rsid w:val="006E3DD4"/>
    <w:rsid w:val="006E3FF9"/>
    <w:rsid w:val="006E411F"/>
    <w:rsid w:val="006E45CA"/>
    <w:rsid w:val="006E4904"/>
    <w:rsid w:val="006E4C13"/>
    <w:rsid w:val="006E5265"/>
    <w:rsid w:val="006E52EC"/>
    <w:rsid w:val="006E53EA"/>
    <w:rsid w:val="006E5837"/>
    <w:rsid w:val="006E5AA9"/>
    <w:rsid w:val="006E6115"/>
    <w:rsid w:val="006E6226"/>
    <w:rsid w:val="006E64F0"/>
    <w:rsid w:val="006E6772"/>
    <w:rsid w:val="006E6795"/>
    <w:rsid w:val="006E6C66"/>
    <w:rsid w:val="006E6F61"/>
    <w:rsid w:val="006E7400"/>
    <w:rsid w:val="006E7E41"/>
    <w:rsid w:val="006F00F2"/>
    <w:rsid w:val="006F0828"/>
    <w:rsid w:val="006F0AC7"/>
    <w:rsid w:val="006F0F34"/>
    <w:rsid w:val="006F0F42"/>
    <w:rsid w:val="006F1C62"/>
    <w:rsid w:val="006F27B6"/>
    <w:rsid w:val="006F2825"/>
    <w:rsid w:val="006F2963"/>
    <w:rsid w:val="006F2AA0"/>
    <w:rsid w:val="006F2B8A"/>
    <w:rsid w:val="006F345F"/>
    <w:rsid w:val="006F3518"/>
    <w:rsid w:val="006F363B"/>
    <w:rsid w:val="006F3D6F"/>
    <w:rsid w:val="006F41CF"/>
    <w:rsid w:val="006F483C"/>
    <w:rsid w:val="006F4AA4"/>
    <w:rsid w:val="006F51CE"/>
    <w:rsid w:val="006F526B"/>
    <w:rsid w:val="006F54F9"/>
    <w:rsid w:val="006F55CE"/>
    <w:rsid w:val="006F5B1B"/>
    <w:rsid w:val="006F5D2B"/>
    <w:rsid w:val="006F605A"/>
    <w:rsid w:val="006F6121"/>
    <w:rsid w:val="006F64D9"/>
    <w:rsid w:val="006F6529"/>
    <w:rsid w:val="006F6676"/>
    <w:rsid w:val="006F6AF5"/>
    <w:rsid w:val="006F736D"/>
    <w:rsid w:val="006F755F"/>
    <w:rsid w:val="006F7B02"/>
    <w:rsid w:val="006F7D31"/>
    <w:rsid w:val="007007AB"/>
    <w:rsid w:val="0070133D"/>
    <w:rsid w:val="00701473"/>
    <w:rsid w:val="0070189C"/>
    <w:rsid w:val="00701D9B"/>
    <w:rsid w:val="00701E6A"/>
    <w:rsid w:val="00702148"/>
    <w:rsid w:val="0070240D"/>
    <w:rsid w:val="00702E5D"/>
    <w:rsid w:val="0070335C"/>
    <w:rsid w:val="007033C9"/>
    <w:rsid w:val="00703A6B"/>
    <w:rsid w:val="00703B25"/>
    <w:rsid w:val="00703E08"/>
    <w:rsid w:val="00703E4B"/>
    <w:rsid w:val="00704255"/>
    <w:rsid w:val="00704DD4"/>
    <w:rsid w:val="00704E0F"/>
    <w:rsid w:val="0070531F"/>
    <w:rsid w:val="00705817"/>
    <w:rsid w:val="007073D5"/>
    <w:rsid w:val="0070776D"/>
    <w:rsid w:val="007077AB"/>
    <w:rsid w:val="0070782A"/>
    <w:rsid w:val="00707C3C"/>
    <w:rsid w:val="00707C63"/>
    <w:rsid w:val="00707C6C"/>
    <w:rsid w:val="0071071A"/>
    <w:rsid w:val="00710D0D"/>
    <w:rsid w:val="0071102E"/>
    <w:rsid w:val="007110D5"/>
    <w:rsid w:val="00711381"/>
    <w:rsid w:val="00711BFD"/>
    <w:rsid w:val="00711CC0"/>
    <w:rsid w:val="0071209E"/>
    <w:rsid w:val="0071272D"/>
    <w:rsid w:val="00712BE6"/>
    <w:rsid w:val="00712F1E"/>
    <w:rsid w:val="00713612"/>
    <w:rsid w:val="00713782"/>
    <w:rsid w:val="007137A2"/>
    <w:rsid w:val="00713FEB"/>
    <w:rsid w:val="00714527"/>
    <w:rsid w:val="00714609"/>
    <w:rsid w:val="00714BB2"/>
    <w:rsid w:val="00715510"/>
    <w:rsid w:val="007158EA"/>
    <w:rsid w:val="00715B04"/>
    <w:rsid w:val="00716774"/>
    <w:rsid w:val="007169F7"/>
    <w:rsid w:val="00716B1A"/>
    <w:rsid w:val="00717175"/>
    <w:rsid w:val="007175C4"/>
    <w:rsid w:val="00717A3D"/>
    <w:rsid w:val="00717E6F"/>
    <w:rsid w:val="00717F03"/>
    <w:rsid w:val="00717F4E"/>
    <w:rsid w:val="00717F97"/>
    <w:rsid w:val="0072040B"/>
    <w:rsid w:val="00720725"/>
    <w:rsid w:val="0072098D"/>
    <w:rsid w:val="00720A27"/>
    <w:rsid w:val="00720C42"/>
    <w:rsid w:val="00720E7B"/>
    <w:rsid w:val="007214B1"/>
    <w:rsid w:val="0072190E"/>
    <w:rsid w:val="00721992"/>
    <w:rsid w:val="00721CED"/>
    <w:rsid w:val="00721EAA"/>
    <w:rsid w:val="00722172"/>
    <w:rsid w:val="0072259C"/>
    <w:rsid w:val="00722890"/>
    <w:rsid w:val="007228CD"/>
    <w:rsid w:val="00722C72"/>
    <w:rsid w:val="00722F04"/>
    <w:rsid w:val="00722F6F"/>
    <w:rsid w:val="00722F8B"/>
    <w:rsid w:val="007231A7"/>
    <w:rsid w:val="007235D2"/>
    <w:rsid w:val="00723630"/>
    <w:rsid w:val="0072371C"/>
    <w:rsid w:val="00723F35"/>
    <w:rsid w:val="00724188"/>
    <w:rsid w:val="007241F7"/>
    <w:rsid w:val="0072474A"/>
    <w:rsid w:val="00724CFB"/>
    <w:rsid w:val="00724DEE"/>
    <w:rsid w:val="00725212"/>
    <w:rsid w:val="007252DD"/>
    <w:rsid w:val="00725316"/>
    <w:rsid w:val="00725389"/>
    <w:rsid w:val="007253C2"/>
    <w:rsid w:val="007254F4"/>
    <w:rsid w:val="007255AF"/>
    <w:rsid w:val="0072568F"/>
    <w:rsid w:val="00725DD3"/>
    <w:rsid w:val="00725DD5"/>
    <w:rsid w:val="0072634E"/>
    <w:rsid w:val="00726A40"/>
    <w:rsid w:val="00726C3B"/>
    <w:rsid w:val="00726E47"/>
    <w:rsid w:val="00727057"/>
    <w:rsid w:val="007277DB"/>
    <w:rsid w:val="007279D6"/>
    <w:rsid w:val="00727B8E"/>
    <w:rsid w:val="00727BA8"/>
    <w:rsid w:val="007301A0"/>
    <w:rsid w:val="00730451"/>
    <w:rsid w:val="00730511"/>
    <w:rsid w:val="0073074C"/>
    <w:rsid w:val="007308B6"/>
    <w:rsid w:val="00730FD4"/>
    <w:rsid w:val="0073103A"/>
    <w:rsid w:val="007312E8"/>
    <w:rsid w:val="00731555"/>
    <w:rsid w:val="00731706"/>
    <w:rsid w:val="00731FFA"/>
    <w:rsid w:val="007323EC"/>
    <w:rsid w:val="007327FA"/>
    <w:rsid w:val="00732B81"/>
    <w:rsid w:val="00732BC4"/>
    <w:rsid w:val="007331B0"/>
    <w:rsid w:val="00733374"/>
    <w:rsid w:val="0073374F"/>
    <w:rsid w:val="007337EA"/>
    <w:rsid w:val="00733E84"/>
    <w:rsid w:val="00734063"/>
    <w:rsid w:val="007343CA"/>
    <w:rsid w:val="007344B7"/>
    <w:rsid w:val="00734BBF"/>
    <w:rsid w:val="00734F14"/>
    <w:rsid w:val="00735845"/>
    <w:rsid w:val="007358CD"/>
    <w:rsid w:val="00735FC4"/>
    <w:rsid w:val="007360A3"/>
    <w:rsid w:val="00736133"/>
    <w:rsid w:val="00736377"/>
    <w:rsid w:val="00736527"/>
    <w:rsid w:val="007365D3"/>
    <w:rsid w:val="00736ADF"/>
    <w:rsid w:val="0073713A"/>
    <w:rsid w:val="007373B4"/>
    <w:rsid w:val="00737983"/>
    <w:rsid w:val="00740239"/>
    <w:rsid w:val="00740306"/>
    <w:rsid w:val="00740312"/>
    <w:rsid w:val="00740658"/>
    <w:rsid w:val="00740B86"/>
    <w:rsid w:val="00740DC7"/>
    <w:rsid w:val="007410D3"/>
    <w:rsid w:val="0074141D"/>
    <w:rsid w:val="0074152E"/>
    <w:rsid w:val="0074188A"/>
    <w:rsid w:val="00741A15"/>
    <w:rsid w:val="00741D1F"/>
    <w:rsid w:val="007421CE"/>
    <w:rsid w:val="007422DC"/>
    <w:rsid w:val="00742467"/>
    <w:rsid w:val="007426E2"/>
    <w:rsid w:val="00742783"/>
    <w:rsid w:val="007427F2"/>
    <w:rsid w:val="00742C73"/>
    <w:rsid w:val="00742F4F"/>
    <w:rsid w:val="0074368A"/>
    <w:rsid w:val="00743BF1"/>
    <w:rsid w:val="00743C0F"/>
    <w:rsid w:val="00744A67"/>
    <w:rsid w:val="00745282"/>
    <w:rsid w:val="00745285"/>
    <w:rsid w:val="00745304"/>
    <w:rsid w:val="00745455"/>
    <w:rsid w:val="00745929"/>
    <w:rsid w:val="00745C06"/>
    <w:rsid w:val="00745E4F"/>
    <w:rsid w:val="0074601E"/>
    <w:rsid w:val="0074620D"/>
    <w:rsid w:val="007466E5"/>
    <w:rsid w:val="0074753C"/>
    <w:rsid w:val="0074786B"/>
    <w:rsid w:val="00747B92"/>
    <w:rsid w:val="00747C04"/>
    <w:rsid w:val="0075022E"/>
    <w:rsid w:val="0075134B"/>
    <w:rsid w:val="00752262"/>
    <w:rsid w:val="00752306"/>
    <w:rsid w:val="00752393"/>
    <w:rsid w:val="007523C7"/>
    <w:rsid w:val="00752616"/>
    <w:rsid w:val="00752668"/>
    <w:rsid w:val="00752984"/>
    <w:rsid w:val="00752B21"/>
    <w:rsid w:val="00752D09"/>
    <w:rsid w:val="0075356D"/>
    <w:rsid w:val="00753645"/>
    <w:rsid w:val="00753870"/>
    <w:rsid w:val="00753A46"/>
    <w:rsid w:val="00753B40"/>
    <w:rsid w:val="0075408F"/>
    <w:rsid w:val="0075429E"/>
    <w:rsid w:val="007543C0"/>
    <w:rsid w:val="00754448"/>
    <w:rsid w:val="00754921"/>
    <w:rsid w:val="00754ABE"/>
    <w:rsid w:val="00755346"/>
    <w:rsid w:val="00755B0A"/>
    <w:rsid w:val="00755D7A"/>
    <w:rsid w:val="00755F6E"/>
    <w:rsid w:val="0075606E"/>
    <w:rsid w:val="00756334"/>
    <w:rsid w:val="0075672F"/>
    <w:rsid w:val="00756810"/>
    <w:rsid w:val="00756D49"/>
    <w:rsid w:val="00756E37"/>
    <w:rsid w:val="0075704C"/>
    <w:rsid w:val="007570BA"/>
    <w:rsid w:val="00757186"/>
    <w:rsid w:val="00757832"/>
    <w:rsid w:val="00757B24"/>
    <w:rsid w:val="00757C8F"/>
    <w:rsid w:val="00757F8A"/>
    <w:rsid w:val="007603A1"/>
    <w:rsid w:val="007604F2"/>
    <w:rsid w:val="0076075B"/>
    <w:rsid w:val="00760ECC"/>
    <w:rsid w:val="00761602"/>
    <w:rsid w:val="0076174D"/>
    <w:rsid w:val="00761785"/>
    <w:rsid w:val="0076184E"/>
    <w:rsid w:val="00761AA9"/>
    <w:rsid w:val="00762307"/>
    <w:rsid w:val="00762615"/>
    <w:rsid w:val="00762953"/>
    <w:rsid w:val="00762A27"/>
    <w:rsid w:val="00762C7B"/>
    <w:rsid w:val="0076335D"/>
    <w:rsid w:val="007635B9"/>
    <w:rsid w:val="00763AF6"/>
    <w:rsid w:val="00764927"/>
    <w:rsid w:val="00764BE6"/>
    <w:rsid w:val="00764BEE"/>
    <w:rsid w:val="00764C23"/>
    <w:rsid w:val="00765297"/>
    <w:rsid w:val="007653E1"/>
    <w:rsid w:val="007653E9"/>
    <w:rsid w:val="0076549C"/>
    <w:rsid w:val="00765550"/>
    <w:rsid w:val="007659D9"/>
    <w:rsid w:val="00765ADF"/>
    <w:rsid w:val="00765D33"/>
    <w:rsid w:val="007664EA"/>
    <w:rsid w:val="0076666E"/>
    <w:rsid w:val="00766890"/>
    <w:rsid w:val="007668F9"/>
    <w:rsid w:val="00767109"/>
    <w:rsid w:val="0076774F"/>
    <w:rsid w:val="007679FD"/>
    <w:rsid w:val="007704A2"/>
    <w:rsid w:val="00770E74"/>
    <w:rsid w:val="00770F2C"/>
    <w:rsid w:val="007710E9"/>
    <w:rsid w:val="00771194"/>
    <w:rsid w:val="00771548"/>
    <w:rsid w:val="00771781"/>
    <w:rsid w:val="007719AE"/>
    <w:rsid w:val="00771C5A"/>
    <w:rsid w:val="00771F79"/>
    <w:rsid w:val="00771FFA"/>
    <w:rsid w:val="007722B1"/>
    <w:rsid w:val="007722F0"/>
    <w:rsid w:val="00772AB6"/>
    <w:rsid w:val="0077334A"/>
    <w:rsid w:val="0077353E"/>
    <w:rsid w:val="007737FC"/>
    <w:rsid w:val="00773B3E"/>
    <w:rsid w:val="00773D9D"/>
    <w:rsid w:val="00773DF9"/>
    <w:rsid w:val="00774046"/>
    <w:rsid w:val="0077420B"/>
    <w:rsid w:val="0077461F"/>
    <w:rsid w:val="00774634"/>
    <w:rsid w:val="00774CD7"/>
    <w:rsid w:val="00774E15"/>
    <w:rsid w:val="00774E16"/>
    <w:rsid w:val="00774EEB"/>
    <w:rsid w:val="00774FED"/>
    <w:rsid w:val="00776258"/>
    <w:rsid w:val="0077688A"/>
    <w:rsid w:val="007768EA"/>
    <w:rsid w:val="0077698C"/>
    <w:rsid w:val="00776B74"/>
    <w:rsid w:val="00776D6F"/>
    <w:rsid w:val="0077710C"/>
    <w:rsid w:val="00777617"/>
    <w:rsid w:val="007777BD"/>
    <w:rsid w:val="00777BAD"/>
    <w:rsid w:val="00777FCC"/>
    <w:rsid w:val="007800EA"/>
    <w:rsid w:val="00780155"/>
    <w:rsid w:val="00780C9C"/>
    <w:rsid w:val="0078126E"/>
    <w:rsid w:val="00781D6B"/>
    <w:rsid w:val="00781F02"/>
    <w:rsid w:val="00781F5E"/>
    <w:rsid w:val="007827D6"/>
    <w:rsid w:val="0078292C"/>
    <w:rsid w:val="00782C12"/>
    <w:rsid w:val="00782DFF"/>
    <w:rsid w:val="007831F7"/>
    <w:rsid w:val="007832AD"/>
    <w:rsid w:val="00783324"/>
    <w:rsid w:val="0078342E"/>
    <w:rsid w:val="0078349E"/>
    <w:rsid w:val="0078462C"/>
    <w:rsid w:val="00784D5D"/>
    <w:rsid w:val="00784E32"/>
    <w:rsid w:val="00784E74"/>
    <w:rsid w:val="00784FE8"/>
    <w:rsid w:val="0078500F"/>
    <w:rsid w:val="007854FA"/>
    <w:rsid w:val="00786127"/>
    <w:rsid w:val="0078646C"/>
    <w:rsid w:val="007866F4"/>
    <w:rsid w:val="00786BEF"/>
    <w:rsid w:val="00786C25"/>
    <w:rsid w:val="00786EFC"/>
    <w:rsid w:val="00787863"/>
    <w:rsid w:val="007878AD"/>
    <w:rsid w:val="00787BA4"/>
    <w:rsid w:val="00787BB4"/>
    <w:rsid w:val="00787EB1"/>
    <w:rsid w:val="00787F6F"/>
    <w:rsid w:val="0079007E"/>
    <w:rsid w:val="007902CE"/>
    <w:rsid w:val="007909A6"/>
    <w:rsid w:val="00790DEC"/>
    <w:rsid w:val="00790F7D"/>
    <w:rsid w:val="007916B5"/>
    <w:rsid w:val="0079179A"/>
    <w:rsid w:val="00791B8C"/>
    <w:rsid w:val="00791E89"/>
    <w:rsid w:val="00791EF2"/>
    <w:rsid w:val="00792300"/>
    <w:rsid w:val="0079238C"/>
    <w:rsid w:val="007924B4"/>
    <w:rsid w:val="0079254D"/>
    <w:rsid w:val="007926E3"/>
    <w:rsid w:val="00792C45"/>
    <w:rsid w:val="00792C82"/>
    <w:rsid w:val="00792D28"/>
    <w:rsid w:val="00792D31"/>
    <w:rsid w:val="00792D9F"/>
    <w:rsid w:val="007931F5"/>
    <w:rsid w:val="007934BA"/>
    <w:rsid w:val="0079367D"/>
    <w:rsid w:val="00793AAE"/>
    <w:rsid w:val="00793ADC"/>
    <w:rsid w:val="00793C1E"/>
    <w:rsid w:val="00794016"/>
    <w:rsid w:val="007943E7"/>
    <w:rsid w:val="0079487A"/>
    <w:rsid w:val="00794B50"/>
    <w:rsid w:val="00794BAC"/>
    <w:rsid w:val="00794C3F"/>
    <w:rsid w:val="00794DC8"/>
    <w:rsid w:val="007950E4"/>
    <w:rsid w:val="00795D33"/>
    <w:rsid w:val="00795F78"/>
    <w:rsid w:val="0079642E"/>
    <w:rsid w:val="00796559"/>
    <w:rsid w:val="00796596"/>
    <w:rsid w:val="0079663D"/>
    <w:rsid w:val="00796713"/>
    <w:rsid w:val="00796C89"/>
    <w:rsid w:val="007970FB"/>
    <w:rsid w:val="007973C5"/>
    <w:rsid w:val="00797651"/>
    <w:rsid w:val="007978B3"/>
    <w:rsid w:val="007978BC"/>
    <w:rsid w:val="007979CA"/>
    <w:rsid w:val="00797C1E"/>
    <w:rsid w:val="00797F24"/>
    <w:rsid w:val="00797F4C"/>
    <w:rsid w:val="007A0143"/>
    <w:rsid w:val="007A01FC"/>
    <w:rsid w:val="007A0216"/>
    <w:rsid w:val="007A0480"/>
    <w:rsid w:val="007A060E"/>
    <w:rsid w:val="007A0E4B"/>
    <w:rsid w:val="007A0FE1"/>
    <w:rsid w:val="007A1225"/>
    <w:rsid w:val="007A13E0"/>
    <w:rsid w:val="007A16BF"/>
    <w:rsid w:val="007A1AD3"/>
    <w:rsid w:val="007A1CBB"/>
    <w:rsid w:val="007A1CDA"/>
    <w:rsid w:val="007A1EA8"/>
    <w:rsid w:val="007A20DD"/>
    <w:rsid w:val="007A21CA"/>
    <w:rsid w:val="007A224F"/>
    <w:rsid w:val="007A2687"/>
    <w:rsid w:val="007A29A5"/>
    <w:rsid w:val="007A2E2C"/>
    <w:rsid w:val="007A2EB0"/>
    <w:rsid w:val="007A34A5"/>
    <w:rsid w:val="007A37D9"/>
    <w:rsid w:val="007A4240"/>
    <w:rsid w:val="007A4B2C"/>
    <w:rsid w:val="007A4E02"/>
    <w:rsid w:val="007A4E3F"/>
    <w:rsid w:val="007A567A"/>
    <w:rsid w:val="007A5A17"/>
    <w:rsid w:val="007A5BB6"/>
    <w:rsid w:val="007A5C9A"/>
    <w:rsid w:val="007A5DC8"/>
    <w:rsid w:val="007A5E3C"/>
    <w:rsid w:val="007A5F10"/>
    <w:rsid w:val="007A62C7"/>
    <w:rsid w:val="007A635D"/>
    <w:rsid w:val="007A65D6"/>
    <w:rsid w:val="007A692D"/>
    <w:rsid w:val="007A6ACC"/>
    <w:rsid w:val="007A6C9E"/>
    <w:rsid w:val="007A7EFE"/>
    <w:rsid w:val="007A7F20"/>
    <w:rsid w:val="007A7FFC"/>
    <w:rsid w:val="007B06B3"/>
    <w:rsid w:val="007B0806"/>
    <w:rsid w:val="007B0963"/>
    <w:rsid w:val="007B0C10"/>
    <w:rsid w:val="007B0FC1"/>
    <w:rsid w:val="007B1252"/>
    <w:rsid w:val="007B14AF"/>
    <w:rsid w:val="007B15AB"/>
    <w:rsid w:val="007B16F3"/>
    <w:rsid w:val="007B1A48"/>
    <w:rsid w:val="007B1F10"/>
    <w:rsid w:val="007B1FA1"/>
    <w:rsid w:val="007B2520"/>
    <w:rsid w:val="007B27BB"/>
    <w:rsid w:val="007B2E3B"/>
    <w:rsid w:val="007B30FE"/>
    <w:rsid w:val="007B312C"/>
    <w:rsid w:val="007B322D"/>
    <w:rsid w:val="007B32E2"/>
    <w:rsid w:val="007B3546"/>
    <w:rsid w:val="007B3BDC"/>
    <w:rsid w:val="007B3C42"/>
    <w:rsid w:val="007B41E8"/>
    <w:rsid w:val="007B422A"/>
    <w:rsid w:val="007B4847"/>
    <w:rsid w:val="007B4FAF"/>
    <w:rsid w:val="007B5121"/>
    <w:rsid w:val="007B5878"/>
    <w:rsid w:val="007B5AA3"/>
    <w:rsid w:val="007B5B4D"/>
    <w:rsid w:val="007B5DDE"/>
    <w:rsid w:val="007B5E87"/>
    <w:rsid w:val="007B6112"/>
    <w:rsid w:val="007B630F"/>
    <w:rsid w:val="007B6359"/>
    <w:rsid w:val="007B6819"/>
    <w:rsid w:val="007B6ACC"/>
    <w:rsid w:val="007B6B30"/>
    <w:rsid w:val="007B6DB0"/>
    <w:rsid w:val="007B6EC9"/>
    <w:rsid w:val="007B6F39"/>
    <w:rsid w:val="007B7C27"/>
    <w:rsid w:val="007B7C4B"/>
    <w:rsid w:val="007B7D0F"/>
    <w:rsid w:val="007B7F08"/>
    <w:rsid w:val="007C01B7"/>
    <w:rsid w:val="007C0268"/>
    <w:rsid w:val="007C0285"/>
    <w:rsid w:val="007C0348"/>
    <w:rsid w:val="007C054C"/>
    <w:rsid w:val="007C09DD"/>
    <w:rsid w:val="007C0E4E"/>
    <w:rsid w:val="007C1029"/>
    <w:rsid w:val="007C1209"/>
    <w:rsid w:val="007C1222"/>
    <w:rsid w:val="007C1439"/>
    <w:rsid w:val="007C1937"/>
    <w:rsid w:val="007C1A77"/>
    <w:rsid w:val="007C2073"/>
    <w:rsid w:val="007C255F"/>
    <w:rsid w:val="007C324F"/>
    <w:rsid w:val="007C32F7"/>
    <w:rsid w:val="007C39A3"/>
    <w:rsid w:val="007C3B79"/>
    <w:rsid w:val="007C45AD"/>
    <w:rsid w:val="007C45C4"/>
    <w:rsid w:val="007C5243"/>
    <w:rsid w:val="007C5339"/>
    <w:rsid w:val="007C53D1"/>
    <w:rsid w:val="007C57FA"/>
    <w:rsid w:val="007C5E3F"/>
    <w:rsid w:val="007C5E4D"/>
    <w:rsid w:val="007C600A"/>
    <w:rsid w:val="007C60D6"/>
    <w:rsid w:val="007C62A6"/>
    <w:rsid w:val="007C634F"/>
    <w:rsid w:val="007C661C"/>
    <w:rsid w:val="007C68A0"/>
    <w:rsid w:val="007C6AFB"/>
    <w:rsid w:val="007C6F64"/>
    <w:rsid w:val="007C6F7E"/>
    <w:rsid w:val="007C756E"/>
    <w:rsid w:val="007C75F2"/>
    <w:rsid w:val="007C7825"/>
    <w:rsid w:val="007D0217"/>
    <w:rsid w:val="007D035A"/>
    <w:rsid w:val="007D05FC"/>
    <w:rsid w:val="007D07C9"/>
    <w:rsid w:val="007D0B8C"/>
    <w:rsid w:val="007D0F0F"/>
    <w:rsid w:val="007D12F5"/>
    <w:rsid w:val="007D15CE"/>
    <w:rsid w:val="007D17A3"/>
    <w:rsid w:val="007D18C0"/>
    <w:rsid w:val="007D1AA9"/>
    <w:rsid w:val="007D1DDC"/>
    <w:rsid w:val="007D1F62"/>
    <w:rsid w:val="007D2395"/>
    <w:rsid w:val="007D2570"/>
    <w:rsid w:val="007D28BA"/>
    <w:rsid w:val="007D2C81"/>
    <w:rsid w:val="007D2D09"/>
    <w:rsid w:val="007D2E38"/>
    <w:rsid w:val="007D308D"/>
    <w:rsid w:val="007D30F1"/>
    <w:rsid w:val="007D32CC"/>
    <w:rsid w:val="007D35D2"/>
    <w:rsid w:val="007D3853"/>
    <w:rsid w:val="007D4315"/>
    <w:rsid w:val="007D4518"/>
    <w:rsid w:val="007D48F1"/>
    <w:rsid w:val="007D4AD6"/>
    <w:rsid w:val="007D557B"/>
    <w:rsid w:val="007D5A27"/>
    <w:rsid w:val="007D5A66"/>
    <w:rsid w:val="007D5E00"/>
    <w:rsid w:val="007D5E5D"/>
    <w:rsid w:val="007D60BB"/>
    <w:rsid w:val="007D60C8"/>
    <w:rsid w:val="007D61D2"/>
    <w:rsid w:val="007D6546"/>
    <w:rsid w:val="007D6872"/>
    <w:rsid w:val="007D69A7"/>
    <w:rsid w:val="007D6F05"/>
    <w:rsid w:val="007D74C9"/>
    <w:rsid w:val="007D77A8"/>
    <w:rsid w:val="007D7A60"/>
    <w:rsid w:val="007D7D1D"/>
    <w:rsid w:val="007E0169"/>
    <w:rsid w:val="007E020E"/>
    <w:rsid w:val="007E0273"/>
    <w:rsid w:val="007E039E"/>
    <w:rsid w:val="007E0DD5"/>
    <w:rsid w:val="007E0DED"/>
    <w:rsid w:val="007E0F2D"/>
    <w:rsid w:val="007E0F57"/>
    <w:rsid w:val="007E12B9"/>
    <w:rsid w:val="007E12EE"/>
    <w:rsid w:val="007E1F32"/>
    <w:rsid w:val="007E20E0"/>
    <w:rsid w:val="007E239B"/>
    <w:rsid w:val="007E28BB"/>
    <w:rsid w:val="007E2C2F"/>
    <w:rsid w:val="007E2DCE"/>
    <w:rsid w:val="007E3371"/>
    <w:rsid w:val="007E361A"/>
    <w:rsid w:val="007E363A"/>
    <w:rsid w:val="007E3788"/>
    <w:rsid w:val="007E3B9D"/>
    <w:rsid w:val="007E3D14"/>
    <w:rsid w:val="007E4944"/>
    <w:rsid w:val="007E4A10"/>
    <w:rsid w:val="007E550B"/>
    <w:rsid w:val="007E55D5"/>
    <w:rsid w:val="007E55DF"/>
    <w:rsid w:val="007E574E"/>
    <w:rsid w:val="007E590D"/>
    <w:rsid w:val="007E5B53"/>
    <w:rsid w:val="007E5CD0"/>
    <w:rsid w:val="007E5D3C"/>
    <w:rsid w:val="007E5F5D"/>
    <w:rsid w:val="007E61D3"/>
    <w:rsid w:val="007E6969"/>
    <w:rsid w:val="007E6A1D"/>
    <w:rsid w:val="007E6A6A"/>
    <w:rsid w:val="007E6C0E"/>
    <w:rsid w:val="007E6C9D"/>
    <w:rsid w:val="007E7DF3"/>
    <w:rsid w:val="007E7FAF"/>
    <w:rsid w:val="007F0329"/>
    <w:rsid w:val="007F0AC5"/>
    <w:rsid w:val="007F0D90"/>
    <w:rsid w:val="007F1622"/>
    <w:rsid w:val="007F1B23"/>
    <w:rsid w:val="007F2112"/>
    <w:rsid w:val="007F2201"/>
    <w:rsid w:val="007F23F5"/>
    <w:rsid w:val="007F2775"/>
    <w:rsid w:val="007F27C1"/>
    <w:rsid w:val="007F2A04"/>
    <w:rsid w:val="007F2A84"/>
    <w:rsid w:val="007F2B73"/>
    <w:rsid w:val="007F2B74"/>
    <w:rsid w:val="007F2B88"/>
    <w:rsid w:val="007F3032"/>
    <w:rsid w:val="007F319E"/>
    <w:rsid w:val="007F3213"/>
    <w:rsid w:val="007F3481"/>
    <w:rsid w:val="007F3936"/>
    <w:rsid w:val="007F3D4B"/>
    <w:rsid w:val="007F3FDB"/>
    <w:rsid w:val="007F41D6"/>
    <w:rsid w:val="007F43F5"/>
    <w:rsid w:val="007F4685"/>
    <w:rsid w:val="007F4737"/>
    <w:rsid w:val="007F4749"/>
    <w:rsid w:val="007F4776"/>
    <w:rsid w:val="007F4CC4"/>
    <w:rsid w:val="007F4E2A"/>
    <w:rsid w:val="007F4EC4"/>
    <w:rsid w:val="007F4F60"/>
    <w:rsid w:val="007F4FB0"/>
    <w:rsid w:val="007F51A4"/>
    <w:rsid w:val="007F5841"/>
    <w:rsid w:val="007F5F83"/>
    <w:rsid w:val="007F625E"/>
    <w:rsid w:val="007F633D"/>
    <w:rsid w:val="007F63A0"/>
    <w:rsid w:val="007F6C08"/>
    <w:rsid w:val="007F732D"/>
    <w:rsid w:val="007F73EB"/>
    <w:rsid w:val="007F7A7D"/>
    <w:rsid w:val="007F7AAD"/>
    <w:rsid w:val="007F7B96"/>
    <w:rsid w:val="007F7C1E"/>
    <w:rsid w:val="0080039A"/>
    <w:rsid w:val="0080039D"/>
    <w:rsid w:val="0080074C"/>
    <w:rsid w:val="00800A6E"/>
    <w:rsid w:val="00800F58"/>
    <w:rsid w:val="00801C88"/>
    <w:rsid w:val="00801DB0"/>
    <w:rsid w:val="00802366"/>
    <w:rsid w:val="008027B9"/>
    <w:rsid w:val="00802803"/>
    <w:rsid w:val="00802B16"/>
    <w:rsid w:val="00802C05"/>
    <w:rsid w:val="00803616"/>
    <w:rsid w:val="00803863"/>
    <w:rsid w:val="00803CBE"/>
    <w:rsid w:val="00803FCE"/>
    <w:rsid w:val="0080411B"/>
    <w:rsid w:val="00804942"/>
    <w:rsid w:val="00804E0E"/>
    <w:rsid w:val="00804EC5"/>
    <w:rsid w:val="00805068"/>
    <w:rsid w:val="00805A02"/>
    <w:rsid w:val="00805EFB"/>
    <w:rsid w:val="00806078"/>
    <w:rsid w:val="0080631F"/>
    <w:rsid w:val="00806E36"/>
    <w:rsid w:val="0080765F"/>
    <w:rsid w:val="00807B9B"/>
    <w:rsid w:val="00807DC8"/>
    <w:rsid w:val="00807DF0"/>
    <w:rsid w:val="008100A9"/>
    <w:rsid w:val="0081020B"/>
    <w:rsid w:val="00810812"/>
    <w:rsid w:val="008108A8"/>
    <w:rsid w:val="00810A9D"/>
    <w:rsid w:val="00810E34"/>
    <w:rsid w:val="00810F21"/>
    <w:rsid w:val="008112D3"/>
    <w:rsid w:val="0081144C"/>
    <w:rsid w:val="00811494"/>
    <w:rsid w:val="0081161F"/>
    <w:rsid w:val="00811659"/>
    <w:rsid w:val="00811AD9"/>
    <w:rsid w:val="00811FD5"/>
    <w:rsid w:val="008122CD"/>
    <w:rsid w:val="008126FE"/>
    <w:rsid w:val="00812965"/>
    <w:rsid w:val="00812ACD"/>
    <w:rsid w:val="00812C6B"/>
    <w:rsid w:val="00812EA7"/>
    <w:rsid w:val="00812F6F"/>
    <w:rsid w:val="0081336A"/>
    <w:rsid w:val="008139A5"/>
    <w:rsid w:val="00813C3C"/>
    <w:rsid w:val="00813E55"/>
    <w:rsid w:val="00813F75"/>
    <w:rsid w:val="00813FCF"/>
    <w:rsid w:val="00814453"/>
    <w:rsid w:val="008149F7"/>
    <w:rsid w:val="00814FEB"/>
    <w:rsid w:val="008152E5"/>
    <w:rsid w:val="00815C12"/>
    <w:rsid w:val="00815E49"/>
    <w:rsid w:val="00816582"/>
    <w:rsid w:val="008169FB"/>
    <w:rsid w:val="00816A9F"/>
    <w:rsid w:val="00817075"/>
    <w:rsid w:val="008175B2"/>
    <w:rsid w:val="008175D1"/>
    <w:rsid w:val="00817889"/>
    <w:rsid w:val="00817A21"/>
    <w:rsid w:val="00817B0E"/>
    <w:rsid w:val="00817BD1"/>
    <w:rsid w:val="0082097C"/>
    <w:rsid w:val="00820AA5"/>
    <w:rsid w:val="00820F61"/>
    <w:rsid w:val="008211FF"/>
    <w:rsid w:val="00821412"/>
    <w:rsid w:val="008216DA"/>
    <w:rsid w:val="00821AF7"/>
    <w:rsid w:val="0082243D"/>
    <w:rsid w:val="00822494"/>
    <w:rsid w:val="008228C4"/>
    <w:rsid w:val="00822FF4"/>
    <w:rsid w:val="00823082"/>
    <w:rsid w:val="00823246"/>
    <w:rsid w:val="008233FE"/>
    <w:rsid w:val="008234E7"/>
    <w:rsid w:val="00823BBB"/>
    <w:rsid w:val="00823C9E"/>
    <w:rsid w:val="00823DAD"/>
    <w:rsid w:val="00824311"/>
    <w:rsid w:val="008243C5"/>
    <w:rsid w:val="008245EC"/>
    <w:rsid w:val="008247C8"/>
    <w:rsid w:val="008249D6"/>
    <w:rsid w:val="00824B84"/>
    <w:rsid w:val="00824C8F"/>
    <w:rsid w:val="008250D0"/>
    <w:rsid w:val="008250F7"/>
    <w:rsid w:val="00825DAB"/>
    <w:rsid w:val="008260AE"/>
    <w:rsid w:val="008264A8"/>
    <w:rsid w:val="00826A56"/>
    <w:rsid w:val="008271F4"/>
    <w:rsid w:val="008273C3"/>
    <w:rsid w:val="008274A3"/>
    <w:rsid w:val="008275E2"/>
    <w:rsid w:val="00827AE6"/>
    <w:rsid w:val="00830037"/>
    <w:rsid w:val="00830258"/>
    <w:rsid w:val="0083032E"/>
    <w:rsid w:val="008303F8"/>
    <w:rsid w:val="0083077F"/>
    <w:rsid w:val="00830A98"/>
    <w:rsid w:val="00830CBC"/>
    <w:rsid w:val="00831319"/>
    <w:rsid w:val="00831709"/>
    <w:rsid w:val="00831755"/>
    <w:rsid w:val="00831AE0"/>
    <w:rsid w:val="00831CB1"/>
    <w:rsid w:val="0083205F"/>
    <w:rsid w:val="008320BD"/>
    <w:rsid w:val="00832760"/>
    <w:rsid w:val="0083277C"/>
    <w:rsid w:val="0083290C"/>
    <w:rsid w:val="00832D0B"/>
    <w:rsid w:val="00832E4D"/>
    <w:rsid w:val="0083322E"/>
    <w:rsid w:val="008334AA"/>
    <w:rsid w:val="008335E2"/>
    <w:rsid w:val="00833655"/>
    <w:rsid w:val="0083374E"/>
    <w:rsid w:val="00833829"/>
    <w:rsid w:val="008342FB"/>
    <w:rsid w:val="008347C7"/>
    <w:rsid w:val="008348C6"/>
    <w:rsid w:val="008348E8"/>
    <w:rsid w:val="00834AC1"/>
    <w:rsid w:val="00835197"/>
    <w:rsid w:val="0083524D"/>
    <w:rsid w:val="008352A8"/>
    <w:rsid w:val="008354AC"/>
    <w:rsid w:val="0083583D"/>
    <w:rsid w:val="008359A2"/>
    <w:rsid w:val="00835B00"/>
    <w:rsid w:val="00835EDB"/>
    <w:rsid w:val="00836192"/>
    <w:rsid w:val="00836970"/>
    <w:rsid w:val="00836A61"/>
    <w:rsid w:val="00836C01"/>
    <w:rsid w:val="00836F00"/>
    <w:rsid w:val="0083747E"/>
    <w:rsid w:val="008400C8"/>
    <w:rsid w:val="0084028B"/>
    <w:rsid w:val="008409D3"/>
    <w:rsid w:val="00840B94"/>
    <w:rsid w:val="0084122A"/>
    <w:rsid w:val="008414D3"/>
    <w:rsid w:val="00841604"/>
    <w:rsid w:val="00841FB9"/>
    <w:rsid w:val="008420BD"/>
    <w:rsid w:val="00842206"/>
    <w:rsid w:val="0084238A"/>
    <w:rsid w:val="008426A9"/>
    <w:rsid w:val="008427C4"/>
    <w:rsid w:val="008430CE"/>
    <w:rsid w:val="00843626"/>
    <w:rsid w:val="008437FB"/>
    <w:rsid w:val="008438DD"/>
    <w:rsid w:val="00843945"/>
    <w:rsid w:val="00843966"/>
    <w:rsid w:val="00844053"/>
    <w:rsid w:val="00844141"/>
    <w:rsid w:val="00844855"/>
    <w:rsid w:val="00844979"/>
    <w:rsid w:val="008449F6"/>
    <w:rsid w:val="00844B99"/>
    <w:rsid w:val="00844FF8"/>
    <w:rsid w:val="00845503"/>
    <w:rsid w:val="00845B4E"/>
    <w:rsid w:val="00845B89"/>
    <w:rsid w:val="00845F5C"/>
    <w:rsid w:val="00845FC4"/>
    <w:rsid w:val="00846659"/>
    <w:rsid w:val="00846920"/>
    <w:rsid w:val="00846A2A"/>
    <w:rsid w:val="00846A32"/>
    <w:rsid w:val="00846AC0"/>
    <w:rsid w:val="00846BE1"/>
    <w:rsid w:val="008470D2"/>
    <w:rsid w:val="00847986"/>
    <w:rsid w:val="008479F9"/>
    <w:rsid w:val="00847CF9"/>
    <w:rsid w:val="00850205"/>
    <w:rsid w:val="0085062A"/>
    <w:rsid w:val="00850681"/>
    <w:rsid w:val="008508B1"/>
    <w:rsid w:val="008508B6"/>
    <w:rsid w:val="00850B0E"/>
    <w:rsid w:val="00850FA6"/>
    <w:rsid w:val="00851291"/>
    <w:rsid w:val="00851604"/>
    <w:rsid w:val="00851622"/>
    <w:rsid w:val="00851690"/>
    <w:rsid w:val="008516B8"/>
    <w:rsid w:val="008517A9"/>
    <w:rsid w:val="0085190F"/>
    <w:rsid w:val="00851E63"/>
    <w:rsid w:val="00852069"/>
    <w:rsid w:val="0085244F"/>
    <w:rsid w:val="0085247B"/>
    <w:rsid w:val="00852918"/>
    <w:rsid w:val="00852AFA"/>
    <w:rsid w:val="00852B61"/>
    <w:rsid w:val="00852C6B"/>
    <w:rsid w:val="00852E4B"/>
    <w:rsid w:val="00852FE7"/>
    <w:rsid w:val="00853D71"/>
    <w:rsid w:val="00853FE4"/>
    <w:rsid w:val="0085417C"/>
    <w:rsid w:val="008549F2"/>
    <w:rsid w:val="00854C57"/>
    <w:rsid w:val="00854CB4"/>
    <w:rsid w:val="00854E11"/>
    <w:rsid w:val="00854E2A"/>
    <w:rsid w:val="00854F1A"/>
    <w:rsid w:val="008551CE"/>
    <w:rsid w:val="008551EF"/>
    <w:rsid w:val="00855389"/>
    <w:rsid w:val="008555C9"/>
    <w:rsid w:val="00856337"/>
    <w:rsid w:val="00856487"/>
    <w:rsid w:val="008564C0"/>
    <w:rsid w:val="008568B2"/>
    <w:rsid w:val="00856959"/>
    <w:rsid w:val="00856A1E"/>
    <w:rsid w:val="00856AFC"/>
    <w:rsid w:val="00856B68"/>
    <w:rsid w:val="00856DE9"/>
    <w:rsid w:val="00856ECE"/>
    <w:rsid w:val="008573AA"/>
    <w:rsid w:val="00857A95"/>
    <w:rsid w:val="00857C6F"/>
    <w:rsid w:val="00857E1B"/>
    <w:rsid w:val="00857E48"/>
    <w:rsid w:val="00860111"/>
    <w:rsid w:val="008603B3"/>
    <w:rsid w:val="00860763"/>
    <w:rsid w:val="008607CB"/>
    <w:rsid w:val="00860892"/>
    <w:rsid w:val="00860902"/>
    <w:rsid w:val="00860949"/>
    <w:rsid w:val="008609FF"/>
    <w:rsid w:val="00860BFA"/>
    <w:rsid w:val="00860EF4"/>
    <w:rsid w:val="00861429"/>
    <w:rsid w:val="0086185B"/>
    <w:rsid w:val="0086191E"/>
    <w:rsid w:val="00861A7C"/>
    <w:rsid w:val="0086213F"/>
    <w:rsid w:val="0086230D"/>
    <w:rsid w:val="00862539"/>
    <w:rsid w:val="008625A4"/>
    <w:rsid w:val="00862823"/>
    <w:rsid w:val="00862D07"/>
    <w:rsid w:val="0086309A"/>
    <w:rsid w:val="00863153"/>
    <w:rsid w:val="008635F6"/>
    <w:rsid w:val="0086366F"/>
    <w:rsid w:val="0086385E"/>
    <w:rsid w:val="00863E0B"/>
    <w:rsid w:val="00863FDD"/>
    <w:rsid w:val="00864451"/>
    <w:rsid w:val="00864E40"/>
    <w:rsid w:val="00865215"/>
    <w:rsid w:val="008653BB"/>
    <w:rsid w:val="00865700"/>
    <w:rsid w:val="00865A29"/>
    <w:rsid w:val="00865A84"/>
    <w:rsid w:val="00865C32"/>
    <w:rsid w:val="00866145"/>
    <w:rsid w:val="008661D5"/>
    <w:rsid w:val="008666D8"/>
    <w:rsid w:val="0086675E"/>
    <w:rsid w:val="00866B8B"/>
    <w:rsid w:val="00866D11"/>
    <w:rsid w:val="00866D8D"/>
    <w:rsid w:val="00866F98"/>
    <w:rsid w:val="00867458"/>
    <w:rsid w:val="00867C2A"/>
    <w:rsid w:val="00867E9A"/>
    <w:rsid w:val="0087090E"/>
    <w:rsid w:val="00870FD8"/>
    <w:rsid w:val="0087130D"/>
    <w:rsid w:val="008713F9"/>
    <w:rsid w:val="00871CF7"/>
    <w:rsid w:val="00871D64"/>
    <w:rsid w:val="00871D82"/>
    <w:rsid w:val="00871FDE"/>
    <w:rsid w:val="00872117"/>
    <w:rsid w:val="00872537"/>
    <w:rsid w:val="00872631"/>
    <w:rsid w:val="00872956"/>
    <w:rsid w:val="00872C09"/>
    <w:rsid w:val="00872E71"/>
    <w:rsid w:val="008732C8"/>
    <w:rsid w:val="0087390C"/>
    <w:rsid w:val="00873A44"/>
    <w:rsid w:val="00873A8A"/>
    <w:rsid w:val="00873ECD"/>
    <w:rsid w:val="0087402A"/>
    <w:rsid w:val="00875291"/>
    <w:rsid w:val="00875452"/>
    <w:rsid w:val="00875769"/>
    <w:rsid w:val="008764B2"/>
    <w:rsid w:val="008768FD"/>
    <w:rsid w:val="00876DA9"/>
    <w:rsid w:val="0087706D"/>
    <w:rsid w:val="008770DD"/>
    <w:rsid w:val="00877477"/>
    <w:rsid w:val="00877C5F"/>
    <w:rsid w:val="00877F3C"/>
    <w:rsid w:val="008801DA"/>
    <w:rsid w:val="00880246"/>
    <w:rsid w:val="008802B3"/>
    <w:rsid w:val="00880337"/>
    <w:rsid w:val="00880362"/>
    <w:rsid w:val="00880519"/>
    <w:rsid w:val="008808CC"/>
    <w:rsid w:val="00880AFC"/>
    <w:rsid w:val="0088165C"/>
    <w:rsid w:val="008816AC"/>
    <w:rsid w:val="00881766"/>
    <w:rsid w:val="00881CBD"/>
    <w:rsid w:val="008822EA"/>
    <w:rsid w:val="0088235E"/>
    <w:rsid w:val="0088258D"/>
    <w:rsid w:val="00882CFD"/>
    <w:rsid w:val="00883355"/>
    <w:rsid w:val="008833EA"/>
    <w:rsid w:val="008838D7"/>
    <w:rsid w:val="00883F15"/>
    <w:rsid w:val="00883F83"/>
    <w:rsid w:val="0088407C"/>
    <w:rsid w:val="008840B0"/>
    <w:rsid w:val="00884147"/>
    <w:rsid w:val="008841AC"/>
    <w:rsid w:val="0088420D"/>
    <w:rsid w:val="0088467A"/>
    <w:rsid w:val="0088487B"/>
    <w:rsid w:val="008848E8"/>
    <w:rsid w:val="00884AD5"/>
    <w:rsid w:val="00884B72"/>
    <w:rsid w:val="00884CD5"/>
    <w:rsid w:val="0088511A"/>
    <w:rsid w:val="0088519B"/>
    <w:rsid w:val="00885690"/>
    <w:rsid w:val="00885709"/>
    <w:rsid w:val="008863ED"/>
    <w:rsid w:val="00886692"/>
    <w:rsid w:val="0088692C"/>
    <w:rsid w:val="0088718A"/>
    <w:rsid w:val="008871BB"/>
    <w:rsid w:val="0088725A"/>
    <w:rsid w:val="0088769C"/>
    <w:rsid w:val="00887799"/>
    <w:rsid w:val="008877FA"/>
    <w:rsid w:val="00887969"/>
    <w:rsid w:val="00887B9B"/>
    <w:rsid w:val="00887BB4"/>
    <w:rsid w:val="0089017B"/>
    <w:rsid w:val="0089025F"/>
    <w:rsid w:val="008904CD"/>
    <w:rsid w:val="008910D7"/>
    <w:rsid w:val="008913CD"/>
    <w:rsid w:val="0089226D"/>
    <w:rsid w:val="00892297"/>
    <w:rsid w:val="00892AB4"/>
    <w:rsid w:val="00892E6B"/>
    <w:rsid w:val="00893097"/>
    <w:rsid w:val="008936A1"/>
    <w:rsid w:val="008938B6"/>
    <w:rsid w:val="00893C0D"/>
    <w:rsid w:val="00893F00"/>
    <w:rsid w:val="00893FF7"/>
    <w:rsid w:val="00894085"/>
    <w:rsid w:val="008940E5"/>
    <w:rsid w:val="0089450F"/>
    <w:rsid w:val="0089468E"/>
    <w:rsid w:val="00894EAB"/>
    <w:rsid w:val="008953DF"/>
    <w:rsid w:val="00895430"/>
    <w:rsid w:val="0089546B"/>
    <w:rsid w:val="00895866"/>
    <w:rsid w:val="00895B78"/>
    <w:rsid w:val="00895F64"/>
    <w:rsid w:val="00896201"/>
    <w:rsid w:val="00896332"/>
    <w:rsid w:val="00896751"/>
    <w:rsid w:val="00896752"/>
    <w:rsid w:val="00896988"/>
    <w:rsid w:val="00896AB3"/>
    <w:rsid w:val="00896D0B"/>
    <w:rsid w:val="008970DB"/>
    <w:rsid w:val="008972AA"/>
    <w:rsid w:val="008973ED"/>
    <w:rsid w:val="008975D0"/>
    <w:rsid w:val="008977C5"/>
    <w:rsid w:val="008978E4"/>
    <w:rsid w:val="00897A9E"/>
    <w:rsid w:val="008A0070"/>
    <w:rsid w:val="008A0534"/>
    <w:rsid w:val="008A0CE3"/>
    <w:rsid w:val="008A1A9D"/>
    <w:rsid w:val="008A1BDB"/>
    <w:rsid w:val="008A1D78"/>
    <w:rsid w:val="008A2256"/>
    <w:rsid w:val="008A27A5"/>
    <w:rsid w:val="008A2B48"/>
    <w:rsid w:val="008A30F0"/>
    <w:rsid w:val="008A32AE"/>
    <w:rsid w:val="008A3765"/>
    <w:rsid w:val="008A3C2C"/>
    <w:rsid w:val="008A3D42"/>
    <w:rsid w:val="008A41D4"/>
    <w:rsid w:val="008A44B4"/>
    <w:rsid w:val="008A44FC"/>
    <w:rsid w:val="008A4A48"/>
    <w:rsid w:val="008A4B01"/>
    <w:rsid w:val="008A4B05"/>
    <w:rsid w:val="008A566B"/>
    <w:rsid w:val="008A56C7"/>
    <w:rsid w:val="008A5918"/>
    <w:rsid w:val="008A5A07"/>
    <w:rsid w:val="008A5A5F"/>
    <w:rsid w:val="008A5A6E"/>
    <w:rsid w:val="008A5BC9"/>
    <w:rsid w:val="008A5C92"/>
    <w:rsid w:val="008A5CE7"/>
    <w:rsid w:val="008A5DC3"/>
    <w:rsid w:val="008A6141"/>
    <w:rsid w:val="008A62DC"/>
    <w:rsid w:val="008A66E7"/>
    <w:rsid w:val="008A678E"/>
    <w:rsid w:val="008A68A6"/>
    <w:rsid w:val="008A69EC"/>
    <w:rsid w:val="008A7626"/>
    <w:rsid w:val="008A780D"/>
    <w:rsid w:val="008A7988"/>
    <w:rsid w:val="008A7B52"/>
    <w:rsid w:val="008B00BD"/>
    <w:rsid w:val="008B056A"/>
    <w:rsid w:val="008B0B06"/>
    <w:rsid w:val="008B0DF5"/>
    <w:rsid w:val="008B11FF"/>
    <w:rsid w:val="008B253E"/>
    <w:rsid w:val="008B25F8"/>
    <w:rsid w:val="008B26E5"/>
    <w:rsid w:val="008B2CBB"/>
    <w:rsid w:val="008B37A8"/>
    <w:rsid w:val="008B3ACC"/>
    <w:rsid w:val="008B3BD8"/>
    <w:rsid w:val="008B3D69"/>
    <w:rsid w:val="008B3F36"/>
    <w:rsid w:val="008B3FA6"/>
    <w:rsid w:val="008B406D"/>
    <w:rsid w:val="008B424D"/>
    <w:rsid w:val="008B4386"/>
    <w:rsid w:val="008B443C"/>
    <w:rsid w:val="008B49BE"/>
    <w:rsid w:val="008B4A10"/>
    <w:rsid w:val="008B4F0F"/>
    <w:rsid w:val="008B4F64"/>
    <w:rsid w:val="008B5152"/>
    <w:rsid w:val="008B54E1"/>
    <w:rsid w:val="008B551A"/>
    <w:rsid w:val="008B5A7D"/>
    <w:rsid w:val="008B5C18"/>
    <w:rsid w:val="008B5D28"/>
    <w:rsid w:val="008B6211"/>
    <w:rsid w:val="008B6890"/>
    <w:rsid w:val="008B6D7E"/>
    <w:rsid w:val="008B7462"/>
    <w:rsid w:val="008B7611"/>
    <w:rsid w:val="008B769F"/>
    <w:rsid w:val="008B7F41"/>
    <w:rsid w:val="008C036E"/>
    <w:rsid w:val="008C0418"/>
    <w:rsid w:val="008C04F5"/>
    <w:rsid w:val="008C1402"/>
    <w:rsid w:val="008C1853"/>
    <w:rsid w:val="008C1982"/>
    <w:rsid w:val="008C1BAE"/>
    <w:rsid w:val="008C1E43"/>
    <w:rsid w:val="008C2190"/>
    <w:rsid w:val="008C2238"/>
    <w:rsid w:val="008C24E3"/>
    <w:rsid w:val="008C258B"/>
    <w:rsid w:val="008C2AA8"/>
    <w:rsid w:val="008C2AF7"/>
    <w:rsid w:val="008C2FBB"/>
    <w:rsid w:val="008C314E"/>
    <w:rsid w:val="008C33B5"/>
    <w:rsid w:val="008C36BF"/>
    <w:rsid w:val="008C3782"/>
    <w:rsid w:val="008C3D72"/>
    <w:rsid w:val="008C3E4B"/>
    <w:rsid w:val="008C4169"/>
    <w:rsid w:val="008C44BF"/>
    <w:rsid w:val="008C497F"/>
    <w:rsid w:val="008C4ACB"/>
    <w:rsid w:val="008C4C2D"/>
    <w:rsid w:val="008C518C"/>
    <w:rsid w:val="008C538E"/>
    <w:rsid w:val="008C54DF"/>
    <w:rsid w:val="008C5DAD"/>
    <w:rsid w:val="008C60A4"/>
    <w:rsid w:val="008C6A70"/>
    <w:rsid w:val="008C6A88"/>
    <w:rsid w:val="008C6B60"/>
    <w:rsid w:val="008C6D50"/>
    <w:rsid w:val="008C6E63"/>
    <w:rsid w:val="008C7051"/>
    <w:rsid w:val="008C742E"/>
    <w:rsid w:val="008C76CE"/>
    <w:rsid w:val="008C7B4F"/>
    <w:rsid w:val="008D01A3"/>
    <w:rsid w:val="008D0488"/>
    <w:rsid w:val="008D0519"/>
    <w:rsid w:val="008D0669"/>
    <w:rsid w:val="008D0BE4"/>
    <w:rsid w:val="008D0D3A"/>
    <w:rsid w:val="008D11C9"/>
    <w:rsid w:val="008D121D"/>
    <w:rsid w:val="008D1508"/>
    <w:rsid w:val="008D1C37"/>
    <w:rsid w:val="008D1D2E"/>
    <w:rsid w:val="008D2055"/>
    <w:rsid w:val="008D29EF"/>
    <w:rsid w:val="008D2FF0"/>
    <w:rsid w:val="008D39BF"/>
    <w:rsid w:val="008D3E85"/>
    <w:rsid w:val="008D41AA"/>
    <w:rsid w:val="008D43D5"/>
    <w:rsid w:val="008D44DB"/>
    <w:rsid w:val="008D458C"/>
    <w:rsid w:val="008D4605"/>
    <w:rsid w:val="008D4785"/>
    <w:rsid w:val="008D48C6"/>
    <w:rsid w:val="008D508C"/>
    <w:rsid w:val="008D50F6"/>
    <w:rsid w:val="008D586D"/>
    <w:rsid w:val="008D5FCB"/>
    <w:rsid w:val="008D60C9"/>
    <w:rsid w:val="008D6182"/>
    <w:rsid w:val="008D6928"/>
    <w:rsid w:val="008D6ACF"/>
    <w:rsid w:val="008D6C22"/>
    <w:rsid w:val="008D713F"/>
    <w:rsid w:val="008D77DD"/>
    <w:rsid w:val="008D7972"/>
    <w:rsid w:val="008D7D42"/>
    <w:rsid w:val="008D7D5A"/>
    <w:rsid w:val="008D7D70"/>
    <w:rsid w:val="008D7F1A"/>
    <w:rsid w:val="008E0385"/>
    <w:rsid w:val="008E0902"/>
    <w:rsid w:val="008E0FAD"/>
    <w:rsid w:val="008E1005"/>
    <w:rsid w:val="008E1076"/>
    <w:rsid w:val="008E1118"/>
    <w:rsid w:val="008E11F0"/>
    <w:rsid w:val="008E1289"/>
    <w:rsid w:val="008E1967"/>
    <w:rsid w:val="008E1AF9"/>
    <w:rsid w:val="008E204E"/>
    <w:rsid w:val="008E2771"/>
    <w:rsid w:val="008E2844"/>
    <w:rsid w:val="008E2B3F"/>
    <w:rsid w:val="008E2F9B"/>
    <w:rsid w:val="008E321E"/>
    <w:rsid w:val="008E38B1"/>
    <w:rsid w:val="008E38F5"/>
    <w:rsid w:val="008E3934"/>
    <w:rsid w:val="008E3ACF"/>
    <w:rsid w:val="008E3C1E"/>
    <w:rsid w:val="008E4603"/>
    <w:rsid w:val="008E469C"/>
    <w:rsid w:val="008E5107"/>
    <w:rsid w:val="008E5264"/>
    <w:rsid w:val="008E56F8"/>
    <w:rsid w:val="008E5A11"/>
    <w:rsid w:val="008E5A98"/>
    <w:rsid w:val="008E5E17"/>
    <w:rsid w:val="008E65B4"/>
    <w:rsid w:val="008E65D5"/>
    <w:rsid w:val="008E6827"/>
    <w:rsid w:val="008E6C90"/>
    <w:rsid w:val="008E6CE8"/>
    <w:rsid w:val="008E6FED"/>
    <w:rsid w:val="008E75DE"/>
    <w:rsid w:val="008E764A"/>
    <w:rsid w:val="008E7652"/>
    <w:rsid w:val="008E7B9B"/>
    <w:rsid w:val="008E7E78"/>
    <w:rsid w:val="008F0298"/>
    <w:rsid w:val="008F02CB"/>
    <w:rsid w:val="008F0361"/>
    <w:rsid w:val="008F0BA4"/>
    <w:rsid w:val="008F0BE0"/>
    <w:rsid w:val="008F0F1B"/>
    <w:rsid w:val="008F1722"/>
    <w:rsid w:val="008F1FD8"/>
    <w:rsid w:val="008F2166"/>
    <w:rsid w:val="008F2570"/>
    <w:rsid w:val="008F263A"/>
    <w:rsid w:val="008F263D"/>
    <w:rsid w:val="008F2ED0"/>
    <w:rsid w:val="008F2F1A"/>
    <w:rsid w:val="008F33A5"/>
    <w:rsid w:val="008F37C3"/>
    <w:rsid w:val="008F3820"/>
    <w:rsid w:val="008F3A0D"/>
    <w:rsid w:val="008F3A45"/>
    <w:rsid w:val="008F3B0B"/>
    <w:rsid w:val="008F3BE6"/>
    <w:rsid w:val="008F40DA"/>
    <w:rsid w:val="008F411C"/>
    <w:rsid w:val="008F465A"/>
    <w:rsid w:val="008F47C2"/>
    <w:rsid w:val="008F4ED1"/>
    <w:rsid w:val="008F4F57"/>
    <w:rsid w:val="008F50C0"/>
    <w:rsid w:val="008F539A"/>
    <w:rsid w:val="008F5699"/>
    <w:rsid w:val="008F573E"/>
    <w:rsid w:val="008F5B93"/>
    <w:rsid w:val="008F5F6C"/>
    <w:rsid w:val="008F60EB"/>
    <w:rsid w:val="008F6A4B"/>
    <w:rsid w:val="008F713F"/>
    <w:rsid w:val="008F72C6"/>
    <w:rsid w:val="008F7454"/>
    <w:rsid w:val="008F77F4"/>
    <w:rsid w:val="008F7AB2"/>
    <w:rsid w:val="008F7FDB"/>
    <w:rsid w:val="009003AD"/>
    <w:rsid w:val="009003F1"/>
    <w:rsid w:val="00900A04"/>
    <w:rsid w:val="00900A95"/>
    <w:rsid w:val="00900D95"/>
    <w:rsid w:val="009010A5"/>
    <w:rsid w:val="00901474"/>
    <w:rsid w:val="00901D0E"/>
    <w:rsid w:val="009024B5"/>
    <w:rsid w:val="00902701"/>
    <w:rsid w:val="00902720"/>
    <w:rsid w:val="009027D5"/>
    <w:rsid w:val="0090283B"/>
    <w:rsid w:val="00902C1E"/>
    <w:rsid w:val="00902F49"/>
    <w:rsid w:val="0090322F"/>
    <w:rsid w:val="009033BA"/>
    <w:rsid w:val="00903557"/>
    <w:rsid w:val="00903638"/>
    <w:rsid w:val="00903D89"/>
    <w:rsid w:val="0090412A"/>
    <w:rsid w:val="0090450B"/>
    <w:rsid w:val="00904610"/>
    <w:rsid w:val="00904A33"/>
    <w:rsid w:val="00904F04"/>
    <w:rsid w:val="00905E27"/>
    <w:rsid w:val="00905F1E"/>
    <w:rsid w:val="0090612E"/>
    <w:rsid w:val="00906631"/>
    <w:rsid w:val="00906BBE"/>
    <w:rsid w:val="0090736C"/>
    <w:rsid w:val="00907427"/>
    <w:rsid w:val="009078BB"/>
    <w:rsid w:val="00907B96"/>
    <w:rsid w:val="00910024"/>
    <w:rsid w:val="0091072C"/>
    <w:rsid w:val="00910861"/>
    <w:rsid w:val="00910C17"/>
    <w:rsid w:val="009117F2"/>
    <w:rsid w:val="00911C42"/>
    <w:rsid w:val="00911DA1"/>
    <w:rsid w:val="00911E9D"/>
    <w:rsid w:val="00912148"/>
    <w:rsid w:val="00912367"/>
    <w:rsid w:val="00912471"/>
    <w:rsid w:val="0091251D"/>
    <w:rsid w:val="00912822"/>
    <w:rsid w:val="00912FE8"/>
    <w:rsid w:val="009130B7"/>
    <w:rsid w:val="009131B0"/>
    <w:rsid w:val="00913C76"/>
    <w:rsid w:val="00913E30"/>
    <w:rsid w:val="009146B6"/>
    <w:rsid w:val="00914F97"/>
    <w:rsid w:val="00915104"/>
    <w:rsid w:val="00915455"/>
    <w:rsid w:val="00915857"/>
    <w:rsid w:val="009158C7"/>
    <w:rsid w:val="009164C2"/>
    <w:rsid w:val="009165A8"/>
    <w:rsid w:val="009169FF"/>
    <w:rsid w:val="00916CC0"/>
    <w:rsid w:val="00916ECC"/>
    <w:rsid w:val="00917166"/>
    <w:rsid w:val="00917592"/>
    <w:rsid w:val="009176C4"/>
    <w:rsid w:val="00917C39"/>
    <w:rsid w:val="009204F0"/>
    <w:rsid w:val="009205C0"/>
    <w:rsid w:val="00920C68"/>
    <w:rsid w:val="00920C7F"/>
    <w:rsid w:val="00920F27"/>
    <w:rsid w:val="00920F8A"/>
    <w:rsid w:val="00921548"/>
    <w:rsid w:val="00921820"/>
    <w:rsid w:val="009219CF"/>
    <w:rsid w:val="00921C67"/>
    <w:rsid w:val="00921F3F"/>
    <w:rsid w:val="0092299E"/>
    <w:rsid w:val="009229D9"/>
    <w:rsid w:val="00922B87"/>
    <w:rsid w:val="00922D38"/>
    <w:rsid w:val="00922E68"/>
    <w:rsid w:val="00923701"/>
    <w:rsid w:val="0092377E"/>
    <w:rsid w:val="00923A95"/>
    <w:rsid w:val="00923C2A"/>
    <w:rsid w:val="00923F04"/>
    <w:rsid w:val="00923FCB"/>
    <w:rsid w:val="009247BE"/>
    <w:rsid w:val="00924875"/>
    <w:rsid w:val="00924CE8"/>
    <w:rsid w:val="00924F6A"/>
    <w:rsid w:val="00925020"/>
    <w:rsid w:val="009250EF"/>
    <w:rsid w:val="00925179"/>
    <w:rsid w:val="009251A9"/>
    <w:rsid w:val="009252C0"/>
    <w:rsid w:val="00925332"/>
    <w:rsid w:val="009253C9"/>
    <w:rsid w:val="0092570D"/>
    <w:rsid w:val="00925A71"/>
    <w:rsid w:val="00925D0D"/>
    <w:rsid w:val="00925F1F"/>
    <w:rsid w:val="00926044"/>
    <w:rsid w:val="00926638"/>
    <w:rsid w:val="00926E31"/>
    <w:rsid w:val="00927634"/>
    <w:rsid w:val="00927911"/>
    <w:rsid w:val="00927BF0"/>
    <w:rsid w:val="00927D39"/>
    <w:rsid w:val="00927D76"/>
    <w:rsid w:val="00927F02"/>
    <w:rsid w:val="00930102"/>
    <w:rsid w:val="00930196"/>
    <w:rsid w:val="009303BA"/>
    <w:rsid w:val="009305A6"/>
    <w:rsid w:val="0093088E"/>
    <w:rsid w:val="00930CEF"/>
    <w:rsid w:val="00930DE2"/>
    <w:rsid w:val="00930EBB"/>
    <w:rsid w:val="00931011"/>
    <w:rsid w:val="00931326"/>
    <w:rsid w:val="00931433"/>
    <w:rsid w:val="00931ACE"/>
    <w:rsid w:val="00931C3C"/>
    <w:rsid w:val="00931F36"/>
    <w:rsid w:val="0093210E"/>
    <w:rsid w:val="0093319C"/>
    <w:rsid w:val="0093364B"/>
    <w:rsid w:val="009336FA"/>
    <w:rsid w:val="00934120"/>
    <w:rsid w:val="0093428D"/>
    <w:rsid w:val="00934304"/>
    <w:rsid w:val="00934C08"/>
    <w:rsid w:val="00934EB6"/>
    <w:rsid w:val="0093513D"/>
    <w:rsid w:val="0093522A"/>
    <w:rsid w:val="00935D0B"/>
    <w:rsid w:val="00935D48"/>
    <w:rsid w:val="00936570"/>
    <w:rsid w:val="009367C9"/>
    <w:rsid w:val="00936D95"/>
    <w:rsid w:val="00936E4E"/>
    <w:rsid w:val="0093737E"/>
    <w:rsid w:val="0093765E"/>
    <w:rsid w:val="00937A32"/>
    <w:rsid w:val="00937FE2"/>
    <w:rsid w:val="0094011C"/>
    <w:rsid w:val="009402FD"/>
    <w:rsid w:val="00940365"/>
    <w:rsid w:val="009403A6"/>
    <w:rsid w:val="0094050C"/>
    <w:rsid w:val="00940611"/>
    <w:rsid w:val="00940751"/>
    <w:rsid w:val="00940C86"/>
    <w:rsid w:val="009414F4"/>
    <w:rsid w:val="0094152E"/>
    <w:rsid w:val="009417F2"/>
    <w:rsid w:val="00941886"/>
    <w:rsid w:val="00941935"/>
    <w:rsid w:val="00941BEA"/>
    <w:rsid w:val="00941CE4"/>
    <w:rsid w:val="00942131"/>
    <w:rsid w:val="00942785"/>
    <w:rsid w:val="00942AD6"/>
    <w:rsid w:val="00943334"/>
    <w:rsid w:val="009434DC"/>
    <w:rsid w:val="00943777"/>
    <w:rsid w:val="00943A91"/>
    <w:rsid w:val="00943D9C"/>
    <w:rsid w:val="0094488E"/>
    <w:rsid w:val="0094496C"/>
    <w:rsid w:val="00944C5A"/>
    <w:rsid w:val="0094565B"/>
    <w:rsid w:val="009456D3"/>
    <w:rsid w:val="0094586C"/>
    <w:rsid w:val="00945D15"/>
    <w:rsid w:val="009460F8"/>
    <w:rsid w:val="00946440"/>
    <w:rsid w:val="009467CC"/>
    <w:rsid w:val="00946F49"/>
    <w:rsid w:val="00947296"/>
    <w:rsid w:val="009474FF"/>
    <w:rsid w:val="00947A64"/>
    <w:rsid w:val="00947AD6"/>
    <w:rsid w:val="00950030"/>
    <w:rsid w:val="00950558"/>
    <w:rsid w:val="0095084A"/>
    <w:rsid w:val="00950C1D"/>
    <w:rsid w:val="00950C20"/>
    <w:rsid w:val="00950DA3"/>
    <w:rsid w:val="00951356"/>
    <w:rsid w:val="009515C2"/>
    <w:rsid w:val="009518A1"/>
    <w:rsid w:val="009518CE"/>
    <w:rsid w:val="00951C0D"/>
    <w:rsid w:val="00951D15"/>
    <w:rsid w:val="00951E6A"/>
    <w:rsid w:val="00951E6E"/>
    <w:rsid w:val="00951FBF"/>
    <w:rsid w:val="00952094"/>
    <w:rsid w:val="00952290"/>
    <w:rsid w:val="0095247E"/>
    <w:rsid w:val="00952512"/>
    <w:rsid w:val="00952562"/>
    <w:rsid w:val="009527BD"/>
    <w:rsid w:val="0095291E"/>
    <w:rsid w:val="00953183"/>
    <w:rsid w:val="009534D9"/>
    <w:rsid w:val="009534F6"/>
    <w:rsid w:val="0095361E"/>
    <w:rsid w:val="00953663"/>
    <w:rsid w:val="009539FE"/>
    <w:rsid w:val="009541C7"/>
    <w:rsid w:val="009544D1"/>
    <w:rsid w:val="00954656"/>
    <w:rsid w:val="0095489F"/>
    <w:rsid w:val="00954BAF"/>
    <w:rsid w:val="00954E2B"/>
    <w:rsid w:val="00954EC0"/>
    <w:rsid w:val="00955215"/>
    <w:rsid w:val="0095567D"/>
    <w:rsid w:val="00955B04"/>
    <w:rsid w:val="00955DF5"/>
    <w:rsid w:val="0095642C"/>
    <w:rsid w:val="00956575"/>
    <w:rsid w:val="00956580"/>
    <w:rsid w:val="0095666A"/>
    <w:rsid w:val="00956A07"/>
    <w:rsid w:val="00956C57"/>
    <w:rsid w:val="00957680"/>
    <w:rsid w:val="009577A8"/>
    <w:rsid w:val="00957D18"/>
    <w:rsid w:val="00957E38"/>
    <w:rsid w:val="00957EBF"/>
    <w:rsid w:val="009600F6"/>
    <w:rsid w:val="00960278"/>
    <w:rsid w:val="00960313"/>
    <w:rsid w:val="00960321"/>
    <w:rsid w:val="00960432"/>
    <w:rsid w:val="0096051A"/>
    <w:rsid w:val="0096069B"/>
    <w:rsid w:val="0096087F"/>
    <w:rsid w:val="009608F5"/>
    <w:rsid w:val="00960A97"/>
    <w:rsid w:val="00960B7F"/>
    <w:rsid w:val="00960D2F"/>
    <w:rsid w:val="00960DDA"/>
    <w:rsid w:val="009612D3"/>
    <w:rsid w:val="00961307"/>
    <w:rsid w:val="009613F2"/>
    <w:rsid w:val="00961D79"/>
    <w:rsid w:val="009629AB"/>
    <w:rsid w:val="00962A62"/>
    <w:rsid w:val="00962D69"/>
    <w:rsid w:val="00962EBE"/>
    <w:rsid w:val="00963049"/>
    <w:rsid w:val="009633C8"/>
    <w:rsid w:val="009636F0"/>
    <w:rsid w:val="00963970"/>
    <w:rsid w:val="00963AAA"/>
    <w:rsid w:val="00963C0E"/>
    <w:rsid w:val="00963E02"/>
    <w:rsid w:val="00963E6E"/>
    <w:rsid w:val="00963EC7"/>
    <w:rsid w:val="009640C9"/>
    <w:rsid w:val="009641E2"/>
    <w:rsid w:val="00964844"/>
    <w:rsid w:val="00964F0F"/>
    <w:rsid w:val="00965445"/>
    <w:rsid w:val="00965E7B"/>
    <w:rsid w:val="00966104"/>
    <w:rsid w:val="0096619B"/>
    <w:rsid w:val="00966246"/>
    <w:rsid w:val="0096633A"/>
    <w:rsid w:val="009663CD"/>
    <w:rsid w:val="009664DC"/>
    <w:rsid w:val="009664E3"/>
    <w:rsid w:val="00966766"/>
    <w:rsid w:val="00966CFF"/>
    <w:rsid w:val="00967315"/>
    <w:rsid w:val="00967A66"/>
    <w:rsid w:val="00967EED"/>
    <w:rsid w:val="0097000B"/>
    <w:rsid w:val="00970057"/>
    <w:rsid w:val="00970072"/>
    <w:rsid w:val="00970A77"/>
    <w:rsid w:val="00970ADE"/>
    <w:rsid w:val="00970C46"/>
    <w:rsid w:val="00970C61"/>
    <w:rsid w:val="00970DCD"/>
    <w:rsid w:val="00971A84"/>
    <w:rsid w:val="00971BBD"/>
    <w:rsid w:val="00971C85"/>
    <w:rsid w:val="00971ECF"/>
    <w:rsid w:val="009721C5"/>
    <w:rsid w:val="00972279"/>
    <w:rsid w:val="00972400"/>
    <w:rsid w:val="009724F2"/>
    <w:rsid w:val="00972C5F"/>
    <w:rsid w:val="00973061"/>
    <w:rsid w:val="009735E8"/>
    <w:rsid w:val="0097360F"/>
    <w:rsid w:val="00973C91"/>
    <w:rsid w:val="00974725"/>
    <w:rsid w:val="00974733"/>
    <w:rsid w:val="00974A59"/>
    <w:rsid w:val="00974C7A"/>
    <w:rsid w:val="00974F8A"/>
    <w:rsid w:val="009752F8"/>
    <w:rsid w:val="0097541E"/>
    <w:rsid w:val="00975AA0"/>
    <w:rsid w:val="00975CB0"/>
    <w:rsid w:val="00975DDD"/>
    <w:rsid w:val="00976913"/>
    <w:rsid w:val="00976CBF"/>
    <w:rsid w:val="00976F08"/>
    <w:rsid w:val="00976FE4"/>
    <w:rsid w:val="009770EB"/>
    <w:rsid w:val="00977222"/>
    <w:rsid w:val="009772BA"/>
    <w:rsid w:val="0097751C"/>
    <w:rsid w:val="00977594"/>
    <w:rsid w:val="009776B7"/>
    <w:rsid w:val="0097778D"/>
    <w:rsid w:val="0097785F"/>
    <w:rsid w:val="00977AC4"/>
    <w:rsid w:val="00977B4C"/>
    <w:rsid w:val="00977B87"/>
    <w:rsid w:val="00977BE8"/>
    <w:rsid w:val="00977F5D"/>
    <w:rsid w:val="0098003A"/>
    <w:rsid w:val="0098011E"/>
    <w:rsid w:val="009802D2"/>
    <w:rsid w:val="00980C5E"/>
    <w:rsid w:val="00981197"/>
    <w:rsid w:val="009812EE"/>
    <w:rsid w:val="00981C10"/>
    <w:rsid w:val="00982122"/>
    <w:rsid w:val="0098222D"/>
    <w:rsid w:val="00982273"/>
    <w:rsid w:val="0098243B"/>
    <w:rsid w:val="00982496"/>
    <w:rsid w:val="00982D99"/>
    <w:rsid w:val="00983401"/>
    <w:rsid w:val="00983920"/>
    <w:rsid w:val="00984413"/>
    <w:rsid w:val="0098464A"/>
    <w:rsid w:val="00984683"/>
    <w:rsid w:val="009849F9"/>
    <w:rsid w:val="00984BB1"/>
    <w:rsid w:val="00984D9C"/>
    <w:rsid w:val="009851C4"/>
    <w:rsid w:val="0098523C"/>
    <w:rsid w:val="0098524F"/>
    <w:rsid w:val="00985314"/>
    <w:rsid w:val="009855DE"/>
    <w:rsid w:val="00985E77"/>
    <w:rsid w:val="00986351"/>
    <w:rsid w:val="0098664A"/>
    <w:rsid w:val="009869E2"/>
    <w:rsid w:val="00986F3D"/>
    <w:rsid w:val="00987087"/>
    <w:rsid w:val="0098751B"/>
    <w:rsid w:val="009876BF"/>
    <w:rsid w:val="009876C7"/>
    <w:rsid w:val="00987E01"/>
    <w:rsid w:val="009906A2"/>
    <w:rsid w:val="00990A24"/>
    <w:rsid w:val="0099108F"/>
    <w:rsid w:val="009913C3"/>
    <w:rsid w:val="00991501"/>
    <w:rsid w:val="00991B98"/>
    <w:rsid w:val="00991D91"/>
    <w:rsid w:val="00991FF8"/>
    <w:rsid w:val="009921EF"/>
    <w:rsid w:val="009922FE"/>
    <w:rsid w:val="00992CE8"/>
    <w:rsid w:val="00992D8F"/>
    <w:rsid w:val="009930C8"/>
    <w:rsid w:val="009932E3"/>
    <w:rsid w:val="00993D22"/>
    <w:rsid w:val="0099403F"/>
    <w:rsid w:val="0099443B"/>
    <w:rsid w:val="009944A7"/>
    <w:rsid w:val="00994656"/>
    <w:rsid w:val="00994ACB"/>
    <w:rsid w:val="00994B39"/>
    <w:rsid w:val="00994DA1"/>
    <w:rsid w:val="00994DB0"/>
    <w:rsid w:val="00994E67"/>
    <w:rsid w:val="00995088"/>
    <w:rsid w:val="00995886"/>
    <w:rsid w:val="00995A2D"/>
    <w:rsid w:val="00995AE8"/>
    <w:rsid w:val="00995CC7"/>
    <w:rsid w:val="00995D8F"/>
    <w:rsid w:val="009963B1"/>
    <w:rsid w:val="009965D6"/>
    <w:rsid w:val="00996B6C"/>
    <w:rsid w:val="00996B87"/>
    <w:rsid w:val="00996CBF"/>
    <w:rsid w:val="00996D40"/>
    <w:rsid w:val="00997766"/>
    <w:rsid w:val="00997E2D"/>
    <w:rsid w:val="00997EA0"/>
    <w:rsid w:val="00997F1B"/>
    <w:rsid w:val="009A034C"/>
    <w:rsid w:val="009A0565"/>
    <w:rsid w:val="009A056B"/>
    <w:rsid w:val="009A0A23"/>
    <w:rsid w:val="009A0C53"/>
    <w:rsid w:val="009A0CE9"/>
    <w:rsid w:val="009A10F6"/>
    <w:rsid w:val="009A1180"/>
    <w:rsid w:val="009A121B"/>
    <w:rsid w:val="009A1480"/>
    <w:rsid w:val="009A176D"/>
    <w:rsid w:val="009A18B6"/>
    <w:rsid w:val="009A19FD"/>
    <w:rsid w:val="009A1E24"/>
    <w:rsid w:val="009A1FB6"/>
    <w:rsid w:val="009A2442"/>
    <w:rsid w:val="009A2647"/>
    <w:rsid w:val="009A27B4"/>
    <w:rsid w:val="009A2930"/>
    <w:rsid w:val="009A2AAF"/>
    <w:rsid w:val="009A3059"/>
    <w:rsid w:val="009A395D"/>
    <w:rsid w:val="009A4123"/>
    <w:rsid w:val="009A417A"/>
    <w:rsid w:val="009A4626"/>
    <w:rsid w:val="009A4682"/>
    <w:rsid w:val="009A4ADF"/>
    <w:rsid w:val="009A54F0"/>
    <w:rsid w:val="009A57C5"/>
    <w:rsid w:val="009A598C"/>
    <w:rsid w:val="009A5F03"/>
    <w:rsid w:val="009A60E9"/>
    <w:rsid w:val="009A6AD8"/>
    <w:rsid w:val="009A6B4D"/>
    <w:rsid w:val="009A6E51"/>
    <w:rsid w:val="009A734C"/>
    <w:rsid w:val="009A7E4D"/>
    <w:rsid w:val="009B001B"/>
    <w:rsid w:val="009B003C"/>
    <w:rsid w:val="009B0364"/>
    <w:rsid w:val="009B0945"/>
    <w:rsid w:val="009B0F32"/>
    <w:rsid w:val="009B1461"/>
    <w:rsid w:val="009B166B"/>
    <w:rsid w:val="009B17AB"/>
    <w:rsid w:val="009B1A1E"/>
    <w:rsid w:val="009B1A31"/>
    <w:rsid w:val="009B1BA0"/>
    <w:rsid w:val="009B20C8"/>
    <w:rsid w:val="009B2391"/>
    <w:rsid w:val="009B23C5"/>
    <w:rsid w:val="009B2E4C"/>
    <w:rsid w:val="009B2FBB"/>
    <w:rsid w:val="009B316F"/>
    <w:rsid w:val="009B3514"/>
    <w:rsid w:val="009B35D2"/>
    <w:rsid w:val="009B35E3"/>
    <w:rsid w:val="009B3751"/>
    <w:rsid w:val="009B3EA0"/>
    <w:rsid w:val="009B3ECA"/>
    <w:rsid w:val="009B3F66"/>
    <w:rsid w:val="009B4001"/>
    <w:rsid w:val="009B4A9E"/>
    <w:rsid w:val="009B5796"/>
    <w:rsid w:val="009B5FA1"/>
    <w:rsid w:val="009B616E"/>
    <w:rsid w:val="009B65F9"/>
    <w:rsid w:val="009B6B8B"/>
    <w:rsid w:val="009B6E80"/>
    <w:rsid w:val="009B6FDA"/>
    <w:rsid w:val="009B6FF6"/>
    <w:rsid w:val="009B7629"/>
    <w:rsid w:val="009B7E9F"/>
    <w:rsid w:val="009B7F52"/>
    <w:rsid w:val="009C0D23"/>
    <w:rsid w:val="009C0D73"/>
    <w:rsid w:val="009C11EE"/>
    <w:rsid w:val="009C13AD"/>
    <w:rsid w:val="009C17E0"/>
    <w:rsid w:val="009C1C33"/>
    <w:rsid w:val="009C1F18"/>
    <w:rsid w:val="009C207A"/>
    <w:rsid w:val="009C2407"/>
    <w:rsid w:val="009C24D4"/>
    <w:rsid w:val="009C25D2"/>
    <w:rsid w:val="009C272E"/>
    <w:rsid w:val="009C2982"/>
    <w:rsid w:val="009C2B2B"/>
    <w:rsid w:val="009C2BE0"/>
    <w:rsid w:val="009C2C7C"/>
    <w:rsid w:val="009C2DD7"/>
    <w:rsid w:val="009C2ECB"/>
    <w:rsid w:val="009C31F6"/>
    <w:rsid w:val="009C3216"/>
    <w:rsid w:val="009C355C"/>
    <w:rsid w:val="009C3682"/>
    <w:rsid w:val="009C38DE"/>
    <w:rsid w:val="009C399F"/>
    <w:rsid w:val="009C3CEC"/>
    <w:rsid w:val="009C4167"/>
    <w:rsid w:val="009C419E"/>
    <w:rsid w:val="009C4495"/>
    <w:rsid w:val="009C46EF"/>
    <w:rsid w:val="009C4841"/>
    <w:rsid w:val="009C49E6"/>
    <w:rsid w:val="009C4FFE"/>
    <w:rsid w:val="009C51DD"/>
    <w:rsid w:val="009C590A"/>
    <w:rsid w:val="009C5975"/>
    <w:rsid w:val="009C5E5E"/>
    <w:rsid w:val="009C5EE1"/>
    <w:rsid w:val="009C60CF"/>
    <w:rsid w:val="009C61CC"/>
    <w:rsid w:val="009C642A"/>
    <w:rsid w:val="009C65D2"/>
    <w:rsid w:val="009C72D5"/>
    <w:rsid w:val="009C7311"/>
    <w:rsid w:val="009C75B5"/>
    <w:rsid w:val="009C76E4"/>
    <w:rsid w:val="009C7B9B"/>
    <w:rsid w:val="009C7CAC"/>
    <w:rsid w:val="009C7F9A"/>
    <w:rsid w:val="009D0008"/>
    <w:rsid w:val="009D054F"/>
    <w:rsid w:val="009D07BA"/>
    <w:rsid w:val="009D082B"/>
    <w:rsid w:val="009D1108"/>
    <w:rsid w:val="009D1182"/>
    <w:rsid w:val="009D1327"/>
    <w:rsid w:val="009D14B2"/>
    <w:rsid w:val="009D16D7"/>
    <w:rsid w:val="009D1C6E"/>
    <w:rsid w:val="009D1D7B"/>
    <w:rsid w:val="009D1E19"/>
    <w:rsid w:val="009D1FDF"/>
    <w:rsid w:val="009D2101"/>
    <w:rsid w:val="009D2368"/>
    <w:rsid w:val="009D2878"/>
    <w:rsid w:val="009D2C8E"/>
    <w:rsid w:val="009D3170"/>
    <w:rsid w:val="009D33A8"/>
    <w:rsid w:val="009D3743"/>
    <w:rsid w:val="009D3785"/>
    <w:rsid w:val="009D37EC"/>
    <w:rsid w:val="009D3B28"/>
    <w:rsid w:val="009D3D15"/>
    <w:rsid w:val="009D4237"/>
    <w:rsid w:val="009D429C"/>
    <w:rsid w:val="009D448E"/>
    <w:rsid w:val="009D48B4"/>
    <w:rsid w:val="009D48FC"/>
    <w:rsid w:val="009D4BBF"/>
    <w:rsid w:val="009D4C22"/>
    <w:rsid w:val="009D4E13"/>
    <w:rsid w:val="009D4E79"/>
    <w:rsid w:val="009D5351"/>
    <w:rsid w:val="009D5392"/>
    <w:rsid w:val="009D5778"/>
    <w:rsid w:val="009D5B70"/>
    <w:rsid w:val="009D5F13"/>
    <w:rsid w:val="009D602C"/>
    <w:rsid w:val="009D6670"/>
    <w:rsid w:val="009D6954"/>
    <w:rsid w:val="009D6A51"/>
    <w:rsid w:val="009D72E5"/>
    <w:rsid w:val="009D762D"/>
    <w:rsid w:val="009D76DA"/>
    <w:rsid w:val="009D7ACC"/>
    <w:rsid w:val="009D7D1F"/>
    <w:rsid w:val="009E008E"/>
    <w:rsid w:val="009E0AC3"/>
    <w:rsid w:val="009E0C22"/>
    <w:rsid w:val="009E0D82"/>
    <w:rsid w:val="009E0F3D"/>
    <w:rsid w:val="009E1275"/>
    <w:rsid w:val="009E1578"/>
    <w:rsid w:val="009E243A"/>
    <w:rsid w:val="009E2813"/>
    <w:rsid w:val="009E29EC"/>
    <w:rsid w:val="009E2E0B"/>
    <w:rsid w:val="009E33E8"/>
    <w:rsid w:val="009E35AB"/>
    <w:rsid w:val="009E3890"/>
    <w:rsid w:val="009E38A2"/>
    <w:rsid w:val="009E3D0A"/>
    <w:rsid w:val="009E3F8B"/>
    <w:rsid w:val="009E4166"/>
    <w:rsid w:val="009E42C6"/>
    <w:rsid w:val="009E4367"/>
    <w:rsid w:val="009E4602"/>
    <w:rsid w:val="009E4923"/>
    <w:rsid w:val="009E4B9F"/>
    <w:rsid w:val="009E4F16"/>
    <w:rsid w:val="009E53BF"/>
    <w:rsid w:val="009E5572"/>
    <w:rsid w:val="009E55DA"/>
    <w:rsid w:val="009E5665"/>
    <w:rsid w:val="009E5AF8"/>
    <w:rsid w:val="009E5BA2"/>
    <w:rsid w:val="009E6029"/>
    <w:rsid w:val="009E61C4"/>
    <w:rsid w:val="009E652F"/>
    <w:rsid w:val="009E66F4"/>
    <w:rsid w:val="009E6C3B"/>
    <w:rsid w:val="009E6FF5"/>
    <w:rsid w:val="009E70E3"/>
    <w:rsid w:val="009E7742"/>
    <w:rsid w:val="009E778A"/>
    <w:rsid w:val="009E78ED"/>
    <w:rsid w:val="009F072C"/>
    <w:rsid w:val="009F0B7A"/>
    <w:rsid w:val="009F0BEB"/>
    <w:rsid w:val="009F131F"/>
    <w:rsid w:val="009F1970"/>
    <w:rsid w:val="009F1CA9"/>
    <w:rsid w:val="009F20CE"/>
    <w:rsid w:val="009F26D0"/>
    <w:rsid w:val="009F2BB1"/>
    <w:rsid w:val="009F2BF4"/>
    <w:rsid w:val="009F328C"/>
    <w:rsid w:val="009F33A1"/>
    <w:rsid w:val="009F350B"/>
    <w:rsid w:val="009F370A"/>
    <w:rsid w:val="009F43D7"/>
    <w:rsid w:val="009F4485"/>
    <w:rsid w:val="009F4710"/>
    <w:rsid w:val="009F491D"/>
    <w:rsid w:val="009F500C"/>
    <w:rsid w:val="009F53F2"/>
    <w:rsid w:val="009F57CF"/>
    <w:rsid w:val="009F57F2"/>
    <w:rsid w:val="009F663F"/>
    <w:rsid w:val="009F6A2F"/>
    <w:rsid w:val="009F7068"/>
    <w:rsid w:val="009F7AF9"/>
    <w:rsid w:val="009F7D87"/>
    <w:rsid w:val="009F7DC9"/>
    <w:rsid w:val="00A00356"/>
    <w:rsid w:val="00A00449"/>
    <w:rsid w:val="00A00529"/>
    <w:rsid w:val="00A00976"/>
    <w:rsid w:val="00A00A4A"/>
    <w:rsid w:val="00A01289"/>
    <w:rsid w:val="00A012E0"/>
    <w:rsid w:val="00A01F58"/>
    <w:rsid w:val="00A0215C"/>
    <w:rsid w:val="00A02511"/>
    <w:rsid w:val="00A02A3D"/>
    <w:rsid w:val="00A02B67"/>
    <w:rsid w:val="00A02B89"/>
    <w:rsid w:val="00A02DDF"/>
    <w:rsid w:val="00A02E47"/>
    <w:rsid w:val="00A0324C"/>
    <w:rsid w:val="00A035D6"/>
    <w:rsid w:val="00A0360F"/>
    <w:rsid w:val="00A03E6E"/>
    <w:rsid w:val="00A04160"/>
    <w:rsid w:val="00A043E0"/>
    <w:rsid w:val="00A0471F"/>
    <w:rsid w:val="00A04CCB"/>
    <w:rsid w:val="00A04E62"/>
    <w:rsid w:val="00A04F3F"/>
    <w:rsid w:val="00A053F9"/>
    <w:rsid w:val="00A057A0"/>
    <w:rsid w:val="00A057EB"/>
    <w:rsid w:val="00A0620D"/>
    <w:rsid w:val="00A0641D"/>
    <w:rsid w:val="00A065DF"/>
    <w:rsid w:val="00A0660E"/>
    <w:rsid w:val="00A0663F"/>
    <w:rsid w:val="00A06CE7"/>
    <w:rsid w:val="00A0734B"/>
    <w:rsid w:val="00A07389"/>
    <w:rsid w:val="00A0747E"/>
    <w:rsid w:val="00A074F8"/>
    <w:rsid w:val="00A07599"/>
    <w:rsid w:val="00A07952"/>
    <w:rsid w:val="00A07958"/>
    <w:rsid w:val="00A07C8E"/>
    <w:rsid w:val="00A1009E"/>
    <w:rsid w:val="00A10A39"/>
    <w:rsid w:val="00A10E8A"/>
    <w:rsid w:val="00A10EC4"/>
    <w:rsid w:val="00A1100B"/>
    <w:rsid w:val="00A1102F"/>
    <w:rsid w:val="00A1136A"/>
    <w:rsid w:val="00A11C48"/>
    <w:rsid w:val="00A11EBD"/>
    <w:rsid w:val="00A12676"/>
    <w:rsid w:val="00A12A03"/>
    <w:rsid w:val="00A1370B"/>
    <w:rsid w:val="00A13871"/>
    <w:rsid w:val="00A13D75"/>
    <w:rsid w:val="00A14170"/>
    <w:rsid w:val="00A141CC"/>
    <w:rsid w:val="00A14362"/>
    <w:rsid w:val="00A14A6F"/>
    <w:rsid w:val="00A14B9D"/>
    <w:rsid w:val="00A14BEE"/>
    <w:rsid w:val="00A14C74"/>
    <w:rsid w:val="00A14D50"/>
    <w:rsid w:val="00A150F4"/>
    <w:rsid w:val="00A15106"/>
    <w:rsid w:val="00A152CE"/>
    <w:rsid w:val="00A15529"/>
    <w:rsid w:val="00A159E7"/>
    <w:rsid w:val="00A15B8E"/>
    <w:rsid w:val="00A16081"/>
    <w:rsid w:val="00A1667F"/>
    <w:rsid w:val="00A16AA9"/>
    <w:rsid w:val="00A16C53"/>
    <w:rsid w:val="00A16E54"/>
    <w:rsid w:val="00A16F11"/>
    <w:rsid w:val="00A17134"/>
    <w:rsid w:val="00A171BE"/>
    <w:rsid w:val="00A17605"/>
    <w:rsid w:val="00A1773E"/>
    <w:rsid w:val="00A177C9"/>
    <w:rsid w:val="00A17B90"/>
    <w:rsid w:val="00A17DDA"/>
    <w:rsid w:val="00A20042"/>
    <w:rsid w:val="00A20116"/>
    <w:rsid w:val="00A2030B"/>
    <w:rsid w:val="00A204EC"/>
    <w:rsid w:val="00A20771"/>
    <w:rsid w:val="00A20B54"/>
    <w:rsid w:val="00A20D03"/>
    <w:rsid w:val="00A20D41"/>
    <w:rsid w:val="00A20DB0"/>
    <w:rsid w:val="00A20E96"/>
    <w:rsid w:val="00A21084"/>
    <w:rsid w:val="00A214A8"/>
    <w:rsid w:val="00A21671"/>
    <w:rsid w:val="00A219D6"/>
    <w:rsid w:val="00A21B78"/>
    <w:rsid w:val="00A2206F"/>
    <w:rsid w:val="00A2307B"/>
    <w:rsid w:val="00A2314C"/>
    <w:rsid w:val="00A2380B"/>
    <w:rsid w:val="00A23BD4"/>
    <w:rsid w:val="00A245CE"/>
    <w:rsid w:val="00A248DE"/>
    <w:rsid w:val="00A24D50"/>
    <w:rsid w:val="00A24EDA"/>
    <w:rsid w:val="00A2530F"/>
    <w:rsid w:val="00A25518"/>
    <w:rsid w:val="00A25C73"/>
    <w:rsid w:val="00A2603F"/>
    <w:rsid w:val="00A2615A"/>
    <w:rsid w:val="00A26293"/>
    <w:rsid w:val="00A263E2"/>
    <w:rsid w:val="00A2672D"/>
    <w:rsid w:val="00A268A6"/>
    <w:rsid w:val="00A27360"/>
    <w:rsid w:val="00A273C7"/>
    <w:rsid w:val="00A27B7D"/>
    <w:rsid w:val="00A27CD0"/>
    <w:rsid w:val="00A27E44"/>
    <w:rsid w:val="00A30134"/>
    <w:rsid w:val="00A301CF"/>
    <w:rsid w:val="00A302EF"/>
    <w:rsid w:val="00A30530"/>
    <w:rsid w:val="00A307B4"/>
    <w:rsid w:val="00A30BCE"/>
    <w:rsid w:val="00A30DF2"/>
    <w:rsid w:val="00A30F4F"/>
    <w:rsid w:val="00A31455"/>
    <w:rsid w:val="00A31C72"/>
    <w:rsid w:val="00A31CEE"/>
    <w:rsid w:val="00A31D05"/>
    <w:rsid w:val="00A32197"/>
    <w:rsid w:val="00A32352"/>
    <w:rsid w:val="00A32449"/>
    <w:rsid w:val="00A3270D"/>
    <w:rsid w:val="00A32749"/>
    <w:rsid w:val="00A32C3A"/>
    <w:rsid w:val="00A32F81"/>
    <w:rsid w:val="00A3308F"/>
    <w:rsid w:val="00A33127"/>
    <w:rsid w:val="00A3436F"/>
    <w:rsid w:val="00A347D8"/>
    <w:rsid w:val="00A3505C"/>
    <w:rsid w:val="00A351DB"/>
    <w:rsid w:val="00A3539D"/>
    <w:rsid w:val="00A35484"/>
    <w:rsid w:val="00A356F5"/>
    <w:rsid w:val="00A35F68"/>
    <w:rsid w:val="00A36257"/>
    <w:rsid w:val="00A36366"/>
    <w:rsid w:val="00A36C0A"/>
    <w:rsid w:val="00A36C6A"/>
    <w:rsid w:val="00A36FF6"/>
    <w:rsid w:val="00A37004"/>
    <w:rsid w:val="00A3726C"/>
    <w:rsid w:val="00A37333"/>
    <w:rsid w:val="00A374E9"/>
    <w:rsid w:val="00A3766D"/>
    <w:rsid w:val="00A3776E"/>
    <w:rsid w:val="00A378CD"/>
    <w:rsid w:val="00A37BC1"/>
    <w:rsid w:val="00A37FB4"/>
    <w:rsid w:val="00A37FCA"/>
    <w:rsid w:val="00A4017F"/>
    <w:rsid w:val="00A406AD"/>
    <w:rsid w:val="00A407F2"/>
    <w:rsid w:val="00A40915"/>
    <w:rsid w:val="00A40998"/>
    <w:rsid w:val="00A40BC4"/>
    <w:rsid w:val="00A40E3A"/>
    <w:rsid w:val="00A41012"/>
    <w:rsid w:val="00A41577"/>
    <w:rsid w:val="00A4163A"/>
    <w:rsid w:val="00A4165C"/>
    <w:rsid w:val="00A416E5"/>
    <w:rsid w:val="00A4178E"/>
    <w:rsid w:val="00A4178F"/>
    <w:rsid w:val="00A42100"/>
    <w:rsid w:val="00A425D9"/>
    <w:rsid w:val="00A426A3"/>
    <w:rsid w:val="00A42C09"/>
    <w:rsid w:val="00A42C6B"/>
    <w:rsid w:val="00A42F59"/>
    <w:rsid w:val="00A4314B"/>
    <w:rsid w:val="00A43209"/>
    <w:rsid w:val="00A433A9"/>
    <w:rsid w:val="00A436F9"/>
    <w:rsid w:val="00A43A0A"/>
    <w:rsid w:val="00A43A8C"/>
    <w:rsid w:val="00A43A94"/>
    <w:rsid w:val="00A44228"/>
    <w:rsid w:val="00A443D0"/>
    <w:rsid w:val="00A44691"/>
    <w:rsid w:val="00A448E3"/>
    <w:rsid w:val="00A44903"/>
    <w:rsid w:val="00A44A54"/>
    <w:rsid w:val="00A44AAA"/>
    <w:rsid w:val="00A44C72"/>
    <w:rsid w:val="00A45055"/>
    <w:rsid w:val="00A452A9"/>
    <w:rsid w:val="00A453E7"/>
    <w:rsid w:val="00A45EE6"/>
    <w:rsid w:val="00A45EF0"/>
    <w:rsid w:val="00A45F51"/>
    <w:rsid w:val="00A469D6"/>
    <w:rsid w:val="00A46A30"/>
    <w:rsid w:val="00A46CA0"/>
    <w:rsid w:val="00A46DD3"/>
    <w:rsid w:val="00A47201"/>
    <w:rsid w:val="00A47215"/>
    <w:rsid w:val="00A47B46"/>
    <w:rsid w:val="00A5002A"/>
    <w:rsid w:val="00A502F4"/>
    <w:rsid w:val="00A503A2"/>
    <w:rsid w:val="00A504A7"/>
    <w:rsid w:val="00A50B56"/>
    <w:rsid w:val="00A50E94"/>
    <w:rsid w:val="00A512D2"/>
    <w:rsid w:val="00A5134A"/>
    <w:rsid w:val="00A51801"/>
    <w:rsid w:val="00A51996"/>
    <w:rsid w:val="00A519C4"/>
    <w:rsid w:val="00A51A2D"/>
    <w:rsid w:val="00A51E59"/>
    <w:rsid w:val="00A51FBE"/>
    <w:rsid w:val="00A52019"/>
    <w:rsid w:val="00A522A2"/>
    <w:rsid w:val="00A52353"/>
    <w:rsid w:val="00A5238D"/>
    <w:rsid w:val="00A52683"/>
    <w:rsid w:val="00A527BE"/>
    <w:rsid w:val="00A53037"/>
    <w:rsid w:val="00A531CE"/>
    <w:rsid w:val="00A5326E"/>
    <w:rsid w:val="00A539A8"/>
    <w:rsid w:val="00A53DD6"/>
    <w:rsid w:val="00A54151"/>
    <w:rsid w:val="00A54195"/>
    <w:rsid w:val="00A5445E"/>
    <w:rsid w:val="00A54567"/>
    <w:rsid w:val="00A54AA6"/>
    <w:rsid w:val="00A54B71"/>
    <w:rsid w:val="00A54C02"/>
    <w:rsid w:val="00A54D84"/>
    <w:rsid w:val="00A54F5F"/>
    <w:rsid w:val="00A550CE"/>
    <w:rsid w:val="00A550FA"/>
    <w:rsid w:val="00A5546E"/>
    <w:rsid w:val="00A554E0"/>
    <w:rsid w:val="00A557E2"/>
    <w:rsid w:val="00A55B36"/>
    <w:rsid w:val="00A56198"/>
    <w:rsid w:val="00A56201"/>
    <w:rsid w:val="00A56B78"/>
    <w:rsid w:val="00A5742B"/>
    <w:rsid w:val="00A57456"/>
    <w:rsid w:val="00A57658"/>
    <w:rsid w:val="00A5776A"/>
    <w:rsid w:val="00A57813"/>
    <w:rsid w:val="00A57A0F"/>
    <w:rsid w:val="00A57AA1"/>
    <w:rsid w:val="00A57C6B"/>
    <w:rsid w:val="00A57DB0"/>
    <w:rsid w:val="00A600BE"/>
    <w:rsid w:val="00A60106"/>
    <w:rsid w:val="00A60221"/>
    <w:rsid w:val="00A60579"/>
    <w:rsid w:val="00A6062E"/>
    <w:rsid w:val="00A60964"/>
    <w:rsid w:val="00A60D66"/>
    <w:rsid w:val="00A60F42"/>
    <w:rsid w:val="00A60F60"/>
    <w:rsid w:val="00A60FB6"/>
    <w:rsid w:val="00A61030"/>
    <w:rsid w:val="00A61455"/>
    <w:rsid w:val="00A61D27"/>
    <w:rsid w:val="00A6209F"/>
    <w:rsid w:val="00A623C4"/>
    <w:rsid w:val="00A626C8"/>
    <w:rsid w:val="00A6289D"/>
    <w:rsid w:val="00A62C8D"/>
    <w:rsid w:val="00A62EF2"/>
    <w:rsid w:val="00A63058"/>
    <w:rsid w:val="00A63438"/>
    <w:rsid w:val="00A6398A"/>
    <w:rsid w:val="00A639A9"/>
    <w:rsid w:val="00A63B43"/>
    <w:rsid w:val="00A63F4D"/>
    <w:rsid w:val="00A63FDA"/>
    <w:rsid w:val="00A642C1"/>
    <w:rsid w:val="00A642E2"/>
    <w:rsid w:val="00A6436A"/>
    <w:rsid w:val="00A643DE"/>
    <w:rsid w:val="00A64446"/>
    <w:rsid w:val="00A648EA"/>
    <w:rsid w:val="00A649A0"/>
    <w:rsid w:val="00A64C2F"/>
    <w:rsid w:val="00A64D09"/>
    <w:rsid w:val="00A64D14"/>
    <w:rsid w:val="00A6520D"/>
    <w:rsid w:val="00A657B4"/>
    <w:rsid w:val="00A65A37"/>
    <w:rsid w:val="00A65B46"/>
    <w:rsid w:val="00A66AB4"/>
    <w:rsid w:val="00A66C0B"/>
    <w:rsid w:val="00A670E8"/>
    <w:rsid w:val="00A67263"/>
    <w:rsid w:val="00A672D4"/>
    <w:rsid w:val="00A67459"/>
    <w:rsid w:val="00A67926"/>
    <w:rsid w:val="00A67E47"/>
    <w:rsid w:val="00A7003C"/>
    <w:rsid w:val="00A702F9"/>
    <w:rsid w:val="00A704CB"/>
    <w:rsid w:val="00A705E6"/>
    <w:rsid w:val="00A70AD1"/>
    <w:rsid w:val="00A70B53"/>
    <w:rsid w:val="00A70CBD"/>
    <w:rsid w:val="00A70EA5"/>
    <w:rsid w:val="00A714CC"/>
    <w:rsid w:val="00A715BB"/>
    <w:rsid w:val="00A71A92"/>
    <w:rsid w:val="00A71B43"/>
    <w:rsid w:val="00A71DB3"/>
    <w:rsid w:val="00A722D3"/>
    <w:rsid w:val="00A731F0"/>
    <w:rsid w:val="00A734AC"/>
    <w:rsid w:val="00A74009"/>
    <w:rsid w:val="00A740AB"/>
    <w:rsid w:val="00A74207"/>
    <w:rsid w:val="00A742C2"/>
    <w:rsid w:val="00A74313"/>
    <w:rsid w:val="00A743E6"/>
    <w:rsid w:val="00A74B15"/>
    <w:rsid w:val="00A74B2A"/>
    <w:rsid w:val="00A74BD9"/>
    <w:rsid w:val="00A74FE0"/>
    <w:rsid w:val="00A75AB7"/>
    <w:rsid w:val="00A75C00"/>
    <w:rsid w:val="00A75F57"/>
    <w:rsid w:val="00A7660B"/>
    <w:rsid w:val="00A767B9"/>
    <w:rsid w:val="00A76DD9"/>
    <w:rsid w:val="00A77095"/>
    <w:rsid w:val="00A774A2"/>
    <w:rsid w:val="00A776A5"/>
    <w:rsid w:val="00A77821"/>
    <w:rsid w:val="00A77986"/>
    <w:rsid w:val="00A77B83"/>
    <w:rsid w:val="00A77C7D"/>
    <w:rsid w:val="00A800E6"/>
    <w:rsid w:val="00A80208"/>
    <w:rsid w:val="00A80365"/>
    <w:rsid w:val="00A80446"/>
    <w:rsid w:val="00A809BA"/>
    <w:rsid w:val="00A80B9E"/>
    <w:rsid w:val="00A80C7F"/>
    <w:rsid w:val="00A8113B"/>
    <w:rsid w:val="00A81AAC"/>
    <w:rsid w:val="00A825A5"/>
    <w:rsid w:val="00A83228"/>
    <w:rsid w:val="00A83304"/>
    <w:rsid w:val="00A834C6"/>
    <w:rsid w:val="00A836BE"/>
    <w:rsid w:val="00A836FA"/>
    <w:rsid w:val="00A8371C"/>
    <w:rsid w:val="00A84F8A"/>
    <w:rsid w:val="00A85126"/>
    <w:rsid w:val="00A8530B"/>
    <w:rsid w:val="00A859D1"/>
    <w:rsid w:val="00A866A5"/>
    <w:rsid w:val="00A866E1"/>
    <w:rsid w:val="00A86F61"/>
    <w:rsid w:val="00A86FDB"/>
    <w:rsid w:val="00A87115"/>
    <w:rsid w:val="00A8719C"/>
    <w:rsid w:val="00A87A1A"/>
    <w:rsid w:val="00A87EFA"/>
    <w:rsid w:val="00A87F5A"/>
    <w:rsid w:val="00A87F7E"/>
    <w:rsid w:val="00A9001B"/>
    <w:rsid w:val="00A90220"/>
    <w:rsid w:val="00A909AB"/>
    <w:rsid w:val="00A90A56"/>
    <w:rsid w:val="00A90BA8"/>
    <w:rsid w:val="00A9115B"/>
    <w:rsid w:val="00A91210"/>
    <w:rsid w:val="00A91239"/>
    <w:rsid w:val="00A91504"/>
    <w:rsid w:val="00A91823"/>
    <w:rsid w:val="00A91928"/>
    <w:rsid w:val="00A91A98"/>
    <w:rsid w:val="00A91DE9"/>
    <w:rsid w:val="00A91F37"/>
    <w:rsid w:val="00A920EF"/>
    <w:rsid w:val="00A9240A"/>
    <w:rsid w:val="00A9260F"/>
    <w:rsid w:val="00A92B48"/>
    <w:rsid w:val="00A930BC"/>
    <w:rsid w:val="00A933E5"/>
    <w:rsid w:val="00A93488"/>
    <w:rsid w:val="00A9388E"/>
    <w:rsid w:val="00A94045"/>
    <w:rsid w:val="00A94577"/>
    <w:rsid w:val="00A94CBB"/>
    <w:rsid w:val="00A95720"/>
    <w:rsid w:val="00A96922"/>
    <w:rsid w:val="00A96CE3"/>
    <w:rsid w:val="00A97198"/>
    <w:rsid w:val="00A975AB"/>
    <w:rsid w:val="00A979EF"/>
    <w:rsid w:val="00A97B9F"/>
    <w:rsid w:val="00AA0804"/>
    <w:rsid w:val="00AA0917"/>
    <w:rsid w:val="00AA0936"/>
    <w:rsid w:val="00AA09AE"/>
    <w:rsid w:val="00AA0EDF"/>
    <w:rsid w:val="00AA0FCA"/>
    <w:rsid w:val="00AA11E8"/>
    <w:rsid w:val="00AA13C7"/>
    <w:rsid w:val="00AA13F2"/>
    <w:rsid w:val="00AA1D0B"/>
    <w:rsid w:val="00AA216A"/>
    <w:rsid w:val="00AA2283"/>
    <w:rsid w:val="00AA2491"/>
    <w:rsid w:val="00AA25FA"/>
    <w:rsid w:val="00AA2711"/>
    <w:rsid w:val="00AA2CF8"/>
    <w:rsid w:val="00AA3260"/>
    <w:rsid w:val="00AA350C"/>
    <w:rsid w:val="00AA3559"/>
    <w:rsid w:val="00AA39A7"/>
    <w:rsid w:val="00AA4C46"/>
    <w:rsid w:val="00AA4CD1"/>
    <w:rsid w:val="00AA50D9"/>
    <w:rsid w:val="00AA546B"/>
    <w:rsid w:val="00AA5947"/>
    <w:rsid w:val="00AA5ABC"/>
    <w:rsid w:val="00AA5BF5"/>
    <w:rsid w:val="00AA612C"/>
    <w:rsid w:val="00AA66CD"/>
    <w:rsid w:val="00AA6AA6"/>
    <w:rsid w:val="00AA6C60"/>
    <w:rsid w:val="00AA6E58"/>
    <w:rsid w:val="00AA6F44"/>
    <w:rsid w:val="00AA72D0"/>
    <w:rsid w:val="00AA7327"/>
    <w:rsid w:val="00AA7D9B"/>
    <w:rsid w:val="00AA7FD7"/>
    <w:rsid w:val="00AB00A3"/>
    <w:rsid w:val="00AB055A"/>
    <w:rsid w:val="00AB0746"/>
    <w:rsid w:val="00AB0BB5"/>
    <w:rsid w:val="00AB0FFE"/>
    <w:rsid w:val="00AB106B"/>
    <w:rsid w:val="00AB110D"/>
    <w:rsid w:val="00AB158A"/>
    <w:rsid w:val="00AB184F"/>
    <w:rsid w:val="00AB1859"/>
    <w:rsid w:val="00AB187A"/>
    <w:rsid w:val="00AB1A13"/>
    <w:rsid w:val="00AB1CBB"/>
    <w:rsid w:val="00AB1FF1"/>
    <w:rsid w:val="00AB2301"/>
    <w:rsid w:val="00AB238C"/>
    <w:rsid w:val="00AB26C7"/>
    <w:rsid w:val="00AB27E9"/>
    <w:rsid w:val="00AB2BC4"/>
    <w:rsid w:val="00AB2C9D"/>
    <w:rsid w:val="00AB2F9D"/>
    <w:rsid w:val="00AB3034"/>
    <w:rsid w:val="00AB317E"/>
    <w:rsid w:val="00AB352A"/>
    <w:rsid w:val="00AB3992"/>
    <w:rsid w:val="00AB3A55"/>
    <w:rsid w:val="00AB3DF9"/>
    <w:rsid w:val="00AB3E94"/>
    <w:rsid w:val="00AB3FF6"/>
    <w:rsid w:val="00AB42A8"/>
    <w:rsid w:val="00AB43A0"/>
    <w:rsid w:val="00AB4A73"/>
    <w:rsid w:val="00AB4CCA"/>
    <w:rsid w:val="00AB4E7F"/>
    <w:rsid w:val="00AB4F48"/>
    <w:rsid w:val="00AB5511"/>
    <w:rsid w:val="00AB55EF"/>
    <w:rsid w:val="00AB5E4B"/>
    <w:rsid w:val="00AB5E92"/>
    <w:rsid w:val="00AB5F5D"/>
    <w:rsid w:val="00AB6266"/>
    <w:rsid w:val="00AB6529"/>
    <w:rsid w:val="00AB65F9"/>
    <w:rsid w:val="00AB67EC"/>
    <w:rsid w:val="00AB6A5E"/>
    <w:rsid w:val="00AB6BFE"/>
    <w:rsid w:val="00AB6D51"/>
    <w:rsid w:val="00AB6DCE"/>
    <w:rsid w:val="00AB6ECD"/>
    <w:rsid w:val="00AB7273"/>
    <w:rsid w:val="00AB74AF"/>
    <w:rsid w:val="00AB74CF"/>
    <w:rsid w:val="00AB7B2C"/>
    <w:rsid w:val="00AB7B30"/>
    <w:rsid w:val="00AB7E1A"/>
    <w:rsid w:val="00AB7FEE"/>
    <w:rsid w:val="00AC0151"/>
    <w:rsid w:val="00AC0186"/>
    <w:rsid w:val="00AC046A"/>
    <w:rsid w:val="00AC0595"/>
    <w:rsid w:val="00AC0E02"/>
    <w:rsid w:val="00AC0EA6"/>
    <w:rsid w:val="00AC1008"/>
    <w:rsid w:val="00AC1452"/>
    <w:rsid w:val="00AC1790"/>
    <w:rsid w:val="00AC1799"/>
    <w:rsid w:val="00AC19D5"/>
    <w:rsid w:val="00AC1BA0"/>
    <w:rsid w:val="00AC1FDC"/>
    <w:rsid w:val="00AC278B"/>
    <w:rsid w:val="00AC2C13"/>
    <w:rsid w:val="00AC2C71"/>
    <w:rsid w:val="00AC2E47"/>
    <w:rsid w:val="00AC301D"/>
    <w:rsid w:val="00AC315E"/>
    <w:rsid w:val="00AC35DE"/>
    <w:rsid w:val="00AC375D"/>
    <w:rsid w:val="00AC3850"/>
    <w:rsid w:val="00AC38D7"/>
    <w:rsid w:val="00AC3A82"/>
    <w:rsid w:val="00AC3CAF"/>
    <w:rsid w:val="00AC3D40"/>
    <w:rsid w:val="00AC4299"/>
    <w:rsid w:val="00AC459F"/>
    <w:rsid w:val="00AC482E"/>
    <w:rsid w:val="00AC4E27"/>
    <w:rsid w:val="00AC521A"/>
    <w:rsid w:val="00AC54E8"/>
    <w:rsid w:val="00AC5953"/>
    <w:rsid w:val="00AC5D73"/>
    <w:rsid w:val="00AC66BA"/>
    <w:rsid w:val="00AC68D2"/>
    <w:rsid w:val="00AC6ABB"/>
    <w:rsid w:val="00AC6C6E"/>
    <w:rsid w:val="00AC6CC5"/>
    <w:rsid w:val="00AC6E19"/>
    <w:rsid w:val="00AC714F"/>
    <w:rsid w:val="00AC7364"/>
    <w:rsid w:val="00AC77A3"/>
    <w:rsid w:val="00AC7969"/>
    <w:rsid w:val="00AC79BB"/>
    <w:rsid w:val="00AC7E48"/>
    <w:rsid w:val="00AD014C"/>
    <w:rsid w:val="00AD032A"/>
    <w:rsid w:val="00AD048F"/>
    <w:rsid w:val="00AD0661"/>
    <w:rsid w:val="00AD0A6E"/>
    <w:rsid w:val="00AD0E44"/>
    <w:rsid w:val="00AD100D"/>
    <w:rsid w:val="00AD1365"/>
    <w:rsid w:val="00AD1570"/>
    <w:rsid w:val="00AD16A9"/>
    <w:rsid w:val="00AD1BD8"/>
    <w:rsid w:val="00AD1DB0"/>
    <w:rsid w:val="00AD2444"/>
    <w:rsid w:val="00AD245D"/>
    <w:rsid w:val="00AD3756"/>
    <w:rsid w:val="00AD3813"/>
    <w:rsid w:val="00AD3837"/>
    <w:rsid w:val="00AD3896"/>
    <w:rsid w:val="00AD3A3C"/>
    <w:rsid w:val="00AD3C50"/>
    <w:rsid w:val="00AD3CAF"/>
    <w:rsid w:val="00AD3D48"/>
    <w:rsid w:val="00AD415E"/>
    <w:rsid w:val="00AD42AD"/>
    <w:rsid w:val="00AD4D72"/>
    <w:rsid w:val="00AD50AD"/>
    <w:rsid w:val="00AD50E0"/>
    <w:rsid w:val="00AD55B0"/>
    <w:rsid w:val="00AD5658"/>
    <w:rsid w:val="00AD5C54"/>
    <w:rsid w:val="00AD5DB6"/>
    <w:rsid w:val="00AD612E"/>
    <w:rsid w:val="00AD622A"/>
    <w:rsid w:val="00AD6727"/>
    <w:rsid w:val="00AD67F6"/>
    <w:rsid w:val="00AD6CAB"/>
    <w:rsid w:val="00AD7316"/>
    <w:rsid w:val="00AD75DB"/>
    <w:rsid w:val="00AD7915"/>
    <w:rsid w:val="00AD7D72"/>
    <w:rsid w:val="00AE0139"/>
    <w:rsid w:val="00AE0294"/>
    <w:rsid w:val="00AE0AFE"/>
    <w:rsid w:val="00AE0CC3"/>
    <w:rsid w:val="00AE0CF7"/>
    <w:rsid w:val="00AE136D"/>
    <w:rsid w:val="00AE13A7"/>
    <w:rsid w:val="00AE15AC"/>
    <w:rsid w:val="00AE1934"/>
    <w:rsid w:val="00AE19D0"/>
    <w:rsid w:val="00AE2174"/>
    <w:rsid w:val="00AE26CA"/>
    <w:rsid w:val="00AE278D"/>
    <w:rsid w:val="00AE29CC"/>
    <w:rsid w:val="00AE2B8D"/>
    <w:rsid w:val="00AE2C12"/>
    <w:rsid w:val="00AE30A6"/>
    <w:rsid w:val="00AE3876"/>
    <w:rsid w:val="00AE3E70"/>
    <w:rsid w:val="00AE42DC"/>
    <w:rsid w:val="00AE48D9"/>
    <w:rsid w:val="00AE4D6C"/>
    <w:rsid w:val="00AE4D73"/>
    <w:rsid w:val="00AE4DAC"/>
    <w:rsid w:val="00AE4F08"/>
    <w:rsid w:val="00AE521A"/>
    <w:rsid w:val="00AE52A6"/>
    <w:rsid w:val="00AE59A7"/>
    <w:rsid w:val="00AE5A7C"/>
    <w:rsid w:val="00AE5C80"/>
    <w:rsid w:val="00AE5EFC"/>
    <w:rsid w:val="00AE6361"/>
    <w:rsid w:val="00AE6676"/>
    <w:rsid w:val="00AE6793"/>
    <w:rsid w:val="00AE6E97"/>
    <w:rsid w:val="00AE6EE3"/>
    <w:rsid w:val="00AE74FE"/>
    <w:rsid w:val="00AE759C"/>
    <w:rsid w:val="00AE7BDD"/>
    <w:rsid w:val="00AF0149"/>
    <w:rsid w:val="00AF02CE"/>
    <w:rsid w:val="00AF0323"/>
    <w:rsid w:val="00AF0641"/>
    <w:rsid w:val="00AF07D9"/>
    <w:rsid w:val="00AF08BB"/>
    <w:rsid w:val="00AF0B1C"/>
    <w:rsid w:val="00AF0C77"/>
    <w:rsid w:val="00AF116B"/>
    <w:rsid w:val="00AF16F5"/>
    <w:rsid w:val="00AF1E1D"/>
    <w:rsid w:val="00AF260C"/>
    <w:rsid w:val="00AF2953"/>
    <w:rsid w:val="00AF2CB2"/>
    <w:rsid w:val="00AF2E60"/>
    <w:rsid w:val="00AF3081"/>
    <w:rsid w:val="00AF32C6"/>
    <w:rsid w:val="00AF35C4"/>
    <w:rsid w:val="00AF376F"/>
    <w:rsid w:val="00AF3D38"/>
    <w:rsid w:val="00AF44EA"/>
    <w:rsid w:val="00AF467E"/>
    <w:rsid w:val="00AF4768"/>
    <w:rsid w:val="00AF4DE3"/>
    <w:rsid w:val="00AF6554"/>
    <w:rsid w:val="00AF661A"/>
    <w:rsid w:val="00AF6752"/>
    <w:rsid w:val="00AF68E4"/>
    <w:rsid w:val="00AF6CC2"/>
    <w:rsid w:val="00AF6E61"/>
    <w:rsid w:val="00AF6FC7"/>
    <w:rsid w:val="00AF711E"/>
    <w:rsid w:val="00AF741B"/>
    <w:rsid w:val="00AF74C7"/>
    <w:rsid w:val="00AF75F1"/>
    <w:rsid w:val="00AF79D0"/>
    <w:rsid w:val="00AF7B8B"/>
    <w:rsid w:val="00B005AF"/>
    <w:rsid w:val="00B00863"/>
    <w:rsid w:val="00B008A8"/>
    <w:rsid w:val="00B00A9A"/>
    <w:rsid w:val="00B00B8E"/>
    <w:rsid w:val="00B00D1E"/>
    <w:rsid w:val="00B00D35"/>
    <w:rsid w:val="00B00EED"/>
    <w:rsid w:val="00B0145D"/>
    <w:rsid w:val="00B014D0"/>
    <w:rsid w:val="00B0170C"/>
    <w:rsid w:val="00B01984"/>
    <w:rsid w:val="00B01AAA"/>
    <w:rsid w:val="00B01C21"/>
    <w:rsid w:val="00B0200A"/>
    <w:rsid w:val="00B0204E"/>
    <w:rsid w:val="00B0239D"/>
    <w:rsid w:val="00B0276A"/>
    <w:rsid w:val="00B02E22"/>
    <w:rsid w:val="00B03326"/>
    <w:rsid w:val="00B03404"/>
    <w:rsid w:val="00B03B5D"/>
    <w:rsid w:val="00B03C33"/>
    <w:rsid w:val="00B03ED2"/>
    <w:rsid w:val="00B042C5"/>
    <w:rsid w:val="00B04393"/>
    <w:rsid w:val="00B045BC"/>
    <w:rsid w:val="00B046BE"/>
    <w:rsid w:val="00B05082"/>
    <w:rsid w:val="00B05962"/>
    <w:rsid w:val="00B05F3A"/>
    <w:rsid w:val="00B060DD"/>
    <w:rsid w:val="00B06618"/>
    <w:rsid w:val="00B06A3F"/>
    <w:rsid w:val="00B06A5C"/>
    <w:rsid w:val="00B06B47"/>
    <w:rsid w:val="00B06BA2"/>
    <w:rsid w:val="00B06D99"/>
    <w:rsid w:val="00B07097"/>
    <w:rsid w:val="00B073C5"/>
    <w:rsid w:val="00B075D2"/>
    <w:rsid w:val="00B077FF"/>
    <w:rsid w:val="00B0786F"/>
    <w:rsid w:val="00B07B27"/>
    <w:rsid w:val="00B1046C"/>
    <w:rsid w:val="00B1047E"/>
    <w:rsid w:val="00B10A8D"/>
    <w:rsid w:val="00B10C29"/>
    <w:rsid w:val="00B10F80"/>
    <w:rsid w:val="00B1102A"/>
    <w:rsid w:val="00B11272"/>
    <w:rsid w:val="00B11394"/>
    <w:rsid w:val="00B11E88"/>
    <w:rsid w:val="00B11E9A"/>
    <w:rsid w:val="00B11F93"/>
    <w:rsid w:val="00B120BD"/>
    <w:rsid w:val="00B12777"/>
    <w:rsid w:val="00B12844"/>
    <w:rsid w:val="00B12BFD"/>
    <w:rsid w:val="00B12C2E"/>
    <w:rsid w:val="00B12E26"/>
    <w:rsid w:val="00B13269"/>
    <w:rsid w:val="00B13609"/>
    <w:rsid w:val="00B140A9"/>
    <w:rsid w:val="00B141A3"/>
    <w:rsid w:val="00B141D0"/>
    <w:rsid w:val="00B14260"/>
    <w:rsid w:val="00B1463A"/>
    <w:rsid w:val="00B1476A"/>
    <w:rsid w:val="00B14A66"/>
    <w:rsid w:val="00B14AC3"/>
    <w:rsid w:val="00B150AB"/>
    <w:rsid w:val="00B15133"/>
    <w:rsid w:val="00B15250"/>
    <w:rsid w:val="00B152A9"/>
    <w:rsid w:val="00B153CE"/>
    <w:rsid w:val="00B156CC"/>
    <w:rsid w:val="00B1581E"/>
    <w:rsid w:val="00B1590A"/>
    <w:rsid w:val="00B1592A"/>
    <w:rsid w:val="00B159A7"/>
    <w:rsid w:val="00B15A74"/>
    <w:rsid w:val="00B1644D"/>
    <w:rsid w:val="00B1649F"/>
    <w:rsid w:val="00B164F9"/>
    <w:rsid w:val="00B167A6"/>
    <w:rsid w:val="00B16908"/>
    <w:rsid w:val="00B16977"/>
    <w:rsid w:val="00B16D50"/>
    <w:rsid w:val="00B17172"/>
    <w:rsid w:val="00B17440"/>
    <w:rsid w:val="00B1750B"/>
    <w:rsid w:val="00B175A0"/>
    <w:rsid w:val="00B17655"/>
    <w:rsid w:val="00B1791D"/>
    <w:rsid w:val="00B201EA"/>
    <w:rsid w:val="00B2074B"/>
    <w:rsid w:val="00B208C8"/>
    <w:rsid w:val="00B2143B"/>
    <w:rsid w:val="00B2153D"/>
    <w:rsid w:val="00B21701"/>
    <w:rsid w:val="00B21799"/>
    <w:rsid w:val="00B21BE8"/>
    <w:rsid w:val="00B2200B"/>
    <w:rsid w:val="00B220BE"/>
    <w:rsid w:val="00B225D6"/>
    <w:rsid w:val="00B22808"/>
    <w:rsid w:val="00B228A7"/>
    <w:rsid w:val="00B22AED"/>
    <w:rsid w:val="00B22FE3"/>
    <w:rsid w:val="00B23895"/>
    <w:rsid w:val="00B2398C"/>
    <w:rsid w:val="00B23AC8"/>
    <w:rsid w:val="00B23FFA"/>
    <w:rsid w:val="00B243F6"/>
    <w:rsid w:val="00B245BB"/>
    <w:rsid w:val="00B24961"/>
    <w:rsid w:val="00B24B20"/>
    <w:rsid w:val="00B24BD8"/>
    <w:rsid w:val="00B2516B"/>
    <w:rsid w:val="00B2532B"/>
    <w:rsid w:val="00B255BF"/>
    <w:rsid w:val="00B256E3"/>
    <w:rsid w:val="00B257EE"/>
    <w:rsid w:val="00B25826"/>
    <w:rsid w:val="00B25AD1"/>
    <w:rsid w:val="00B2616D"/>
    <w:rsid w:val="00B261D6"/>
    <w:rsid w:val="00B266C1"/>
    <w:rsid w:val="00B26833"/>
    <w:rsid w:val="00B270D2"/>
    <w:rsid w:val="00B270FC"/>
    <w:rsid w:val="00B2712B"/>
    <w:rsid w:val="00B271D8"/>
    <w:rsid w:val="00B27379"/>
    <w:rsid w:val="00B275EC"/>
    <w:rsid w:val="00B27730"/>
    <w:rsid w:val="00B27C3F"/>
    <w:rsid w:val="00B27FE2"/>
    <w:rsid w:val="00B30323"/>
    <w:rsid w:val="00B305A3"/>
    <w:rsid w:val="00B30999"/>
    <w:rsid w:val="00B31301"/>
    <w:rsid w:val="00B316DB"/>
    <w:rsid w:val="00B3190E"/>
    <w:rsid w:val="00B319A2"/>
    <w:rsid w:val="00B31CB4"/>
    <w:rsid w:val="00B31EF0"/>
    <w:rsid w:val="00B3213B"/>
    <w:rsid w:val="00B322FE"/>
    <w:rsid w:val="00B32472"/>
    <w:rsid w:val="00B328F8"/>
    <w:rsid w:val="00B32A12"/>
    <w:rsid w:val="00B32BAB"/>
    <w:rsid w:val="00B32C37"/>
    <w:rsid w:val="00B32FDA"/>
    <w:rsid w:val="00B3347C"/>
    <w:rsid w:val="00B336B4"/>
    <w:rsid w:val="00B338FA"/>
    <w:rsid w:val="00B33BBD"/>
    <w:rsid w:val="00B33BCA"/>
    <w:rsid w:val="00B33CE8"/>
    <w:rsid w:val="00B34136"/>
    <w:rsid w:val="00B3429E"/>
    <w:rsid w:val="00B342F7"/>
    <w:rsid w:val="00B34932"/>
    <w:rsid w:val="00B34A2F"/>
    <w:rsid w:val="00B3516D"/>
    <w:rsid w:val="00B352FC"/>
    <w:rsid w:val="00B35456"/>
    <w:rsid w:val="00B354E7"/>
    <w:rsid w:val="00B35624"/>
    <w:rsid w:val="00B35776"/>
    <w:rsid w:val="00B35838"/>
    <w:rsid w:val="00B35CE6"/>
    <w:rsid w:val="00B35FC6"/>
    <w:rsid w:val="00B3640F"/>
    <w:rsid w:val="00B3641D"/>
    <w:rsid w:val="00B36606"/>
    <w:rsid w:val="00B37A0C"/>
    <w:rsid w:val="00B405C1"/>
    <w:rsid w:val="00B408E3"/>
    <w:rsid w:val="00B4097B"/>
    <w:rsid w:val="00B409CC"/>
    <w:rsid w:val="00B40A48"/>
    <w:rsid w:val="00B40AAE"/>
    <w:rsid w:val="00B40D26"/>
    <w:rsid w:val="00B40F26"/>
    <w:rsid w:val="00B41167"/>
    <w:rsid w:val="00B413C1"/>
    <w:rsid w:val="00B4141C"/>
    <w:rsid w:val="00B4160D"/>
    <w:rsid w:val="00B41849"/>
    <w:rsid w:val="00B41955"/>
    <w:rsid w:val="00B41D2A"/>
    <w:rsid w:val="00B41F22"/>
    <w:rsid w:val="00B42125"/>
    <w:rsid w:val="00B427CA"/>
    <w:rsid w:val="00B42BE8"/>
    <w:rsid w:val="00B4341A"/>
    <w:rsid w:val="00B435A5"/>
    <w:rsid w:val="00B4387D"/>
    <w:rsid w:val="00B43A39"/>
    <w:rsid w:val="00B43CAC"/>
    <w:rsid w:val="00B43E52"/>
    <w:rsid w:val="00B43E9C"/>
    <w:rsid w:val="00B440C8"/>
    <w:rsid w:val="00B44756"/>
    <w:rsid w:val="00B45BB2"/>
    <w:rsid w:val="00B45BE2"/>
    <w:rsid w:val="00B45D1B"/>
    <w:rsid w:val="00B46095"/>
    <w:rsid w:val="00B460B0"/>
    <w:rsid w:val="00B46157"/>
    <w:rsid w:val="00B46515"/>
    <w:rsid w:val="00B4651D"/>
    <w:rsid w:val="00B4662D"/>
    <w:rsid w:val="00B46DBE"/>
    <w:rsid w:val="00B47018"/>
    <w:rsid w:val="00B4749E"/>
    <w:rsid w:val="00B478C8"/>
    <w:rsid w:val="00B47BB8"/>
    <w:rsid w:val="00B5015E"/>
    <w:rsid w:val="00B50185"/>
    <w:rsid w:val="00B5036F"/>
    <w:rsid w:val="00B50449"/>
    <w:rsid w:val="00B50635"/>
    <w:rsid w:val="00B506FB"/>
    <w:rsid w:val="00B50815"/>
    <w:rsid w:val="00B50CA3"/>
    <w:rsid w:val="00B50CF7"/>
    <w:rsid w:val="00B51043"/>
    <w:rsid w:val="00B5107A"/>
    <w:rsid w:val="00B51647"/>
    <w:rsid w:val="00B51AC3"/>
    <w:rsid w:val="00B51EED"/>
    <w:rsid w:val="00B52182"/>
    <w:rsid w:val="00B52A59"/>
    <w:rsid w:val="00B52B6E"/>
    <w:rsid w:val="00B52DBB"/>
    <w:rsid w:val="00B530C7"/>
    <w:rsid w:val="00B53145"/>
    <w:rsid w:val="00B531E7"/>
    <w:rsid w:val="00B534E9"/>
    <w:rsid w:val="00B538F8"/>
    <w:rsid w:val="00B53ACE"/>
    <w:rsid w:val="00B53FDF"/>
    <w:rsid w:val="00B541BC"/>
    <w:rsid w:val="00B5432C"/>
    <w:rsid w:val="00B551D9"/>
    <w:rsid w:val="00B558E1"/>
    <w:rsid w:val="00B55964"/>
    <w:rsid w:val="00B55D7E"/>
    <w:rsid w:val="00B55E83"/>
    <w:rsid w:val="00B56104"/>
    <w:rsid w:val="00B563EF"/>
    <w:rsid w:val="00B56484"/>
    <w:rsid w:val="00B56767"/>
    <w:rsid w:val="00B567D4"/>
    <w:rsid w:val="00B569A1"/>
    <w:rsid w:val="00B56EE2"/>
    <w:rsid w:val="00B57172"/>
    <w:rsid w:val="00B572F2"/>
    <w:rsid w:val="00B5739A"/>
    <w:rsid w:val="00B57AAF"/>
    <w:rsid w:val="00B57CD8"/>
    <w:rsid w:val="00B57DB4"/>
    <w:rsid w:val="00B600E2"/>
    <w:rsid w:val="00B602E0"/>
    <w:rsid w:val="00B6045C"/>
    <w:rsid w:val="00B604EE"/>
    <w:rsid w:val="00B606F4"/>
    <w:rsid w:val="00B6089D"/>
    <w:rsid w:val="00B608C3"/>
    <w:rsid w:val="00B60A8E"/>
    <w:rsid w:val="00B60D61"/>
    <w:rsid w:val="00B61167"/>
    <w:rsid w:val="00B61887"/>
    <w:rsid w:val="00B61D53"/>
    <w:rsid w:val="00B61EAD"/>
    <w:rsid w:val="00B62D36"/>
    <w:rsid w:val="00B62E0F"/>
    <w:rsid w:val="00B62F96"/>
    <w:rsid w:val="00B63270"/>
    <w:rsid w:val="00B64439"/>
    <w:rsid w:val="00B64AA0"/>
    <w:rsid w:val="00B64C83"/>
    <w:rsid w:val="00B64F7B"/>
    <w:rsid w:val="00B6504A"/>
    <w:rsid w:val="00B65069"/>
    <w:rsid w:val="00B6509D"/>
    <w:rsid w:val="00B65579"/>
    <w:rsid w:val="00B65F4E"/>
    <w:rsid w:val="00B65FBB"/>
    <w:rsid w:val="00B65FF9"/>
    <w:rsid w:val="00B662D4"/>
    <w:rsid w:val="00B66864"/>
    <w:rsid w:val="00B66FD4"/>
    <w:rsid w:val="00B66FF3"/>
    <w:rsid w:val="00B67012"/>
    <w:rsid w:val="00B672B6"/>
    <w:rsid w:val="00B6787A"/>
    <w:rsid w:val="00B67A37"/>
    <w:rsid w:val="00B67C74"/>
    <w:rsid w:val="00B67C89"/>
    <w:rsid w:val="00B700E1"/>
    <w:rsid w:val="00B70130"/>
    <w:rsid w:val="00B7014E"/>
    <w:rsid w:val="00B701E1"/>
    <w:rsid w:val="00B70D3E"/>
    <w:rsid w:val="00B70D46"/>
    <w:rsid w:val="00B70EE8"/>
    <w:rsid w:val="00B71111"/>
    <w:rsid w:val="00B7112A"/>
    <w:rsid w:val="00B7129E"/>
    <w:rsid w:val="00B71755"/>
    <w:rsid w:val="00B71798"/>
    <w:rsid w:val="00B71B3A"/>
    <w:rsid w:val="00B71E52"/>
    <w:rsid w:val="00B71E72"/>
    <w:rsid w:val="00B7215E"/>
    <w:rsid w:val="00B72411"/>
    <w:rsid w:val="00B728CB"/>
    <w:rsid w:val="00B72D40"/>
    <w:rsid w:val="00B72F30"/>
    <w:rsid w:val="00B73183"/>
    <w:rsid w:val="00B7342B"/>
    <w:rsid w:val="00B7371F"/>
    <w:rsid w:val="00B7374B"/>
    <w:rsid w:val="00B73A4A"/>
    <w:rsid w:val="00B73A7D"/>
    <w:rsid w:val="00B73BFD"/>
    <w:rsid w:val="00B73EC8"/>
    <w:rsid w:val="00B74063"/>
    <w:rsid w:val="00B74437"/>
    <w:rsid w:val="00B747D0"/>
    <w:rsid w:val="00B7491D"/>
    <w:rsid w:val="00B74CA4"/>
    <w:rsid w:val="00B7527F"/>
    <w:rsid w:val="00B754BC"/>
    <w:rsid w:val="00B755EF"/>
    <w:rsid w:val="00B75829"/>
    <w:rsid w:val="00B75D6D"/>
    <w:rsid w:val="00B76164"/>
    <w:rsid w:val="00B763C5"/>
    <w:rsid w:val="00B76523"/>
    <w:rsid w:val="00B76662"/>
    <w:rsid w:val="00B76DB5"/>
    <w:rsid w:val="00B77493"/>
    <w:rsid w:val="00B777B0"/>
    <w:rsid w:val="00B77F51"/>
    <w:rsid w:val="00B77FA6"/>
    <w:rsid w:val="00B805E4"/>
    <w:rsid w:val="00B807D3"/>
    <w:rsid w:val="00B809C4"/>
    <w:rsid w:val="00B8174D"/>
    <w:rsid w:val="00B81E84"/>
    <w:rsid w:val="00B81FF3"/>
    <w:rsid w:val="00B82091"/>
    <w:rsid w:val="00B826D0"/>
    <w:rsid w:val="00B82960"/>
    <w:rsid w:val="00B82B82"/>
    <w:rsid w:val="00B82D20"/>
    <w:rsid w:val="00B82EF5"/>
    <w:rsid w:val="00B83324"/>
    <w:rsid w:val="00B833A7"/>
    <w:rsid w:val="00B83456"/>
    <w:rsid w:val="00B836A1"/>
    <w:rsid w:val="00B83708"/>
    <w:rsid w:val="00B8431F"/>
    <w:rsid w:val="00B84800"/>
    <w:rsid w:val="00B84CD8"/>
    <w:rsid w:val="00B84D5D"/>
    <w:rsid w:val="00B85050"/>
    <w:rsid w:val="00B85089"/>
    <w:rsid w:val="00B8510B"/>
    <w:rsid w:val="00B852C5"/>
    <w:rsid w:val="00B85790"/>
    <w:rsid w:val="00B85883"/>
    <w:rsid w:val="00B860D0"/>
    <w:rsid w:val="00B86137"/>
    <w:rsid w:val="00B86243"/>
    <w:rsid w:val="00B865B8"/>
    <w:rsid w:val="00B867CE"/>
    <w:rsid w:val="00B86FCF"/>
    <w:rsid w:val="00B87737"/>
    <w:rsid w:val="00B87B8A"/>
    <w:rsid w:val="00B87D43"/>
    <w:rsid w:val="00B87E87"/>
    <w:rsid w:val="00B87F7A"/>
    <w:rsid w:val="00B90036"/>
    <w:rsid w:val="00B90072"/>
    <w:rsid w:val="00B903E4"/>
    <w:rsid w:val="00B9072B"/>
    <w:rsid w:val="00B90997"/>
    <w:rsid w:val="00B90BDC"/>
    <w:rsid w:val="00B90F4E"/>
    <w:rsid w:val="00B90F74"/>
    <w:rsid w:val="00B912CD"/>
    <w:rsid w:val="00B9188C"/>
    <w:rsid w:val="00B91BDC"/>
    <w:rsid w:val="00B92259"/>
    <w:rsid w:val="00B9228A"/>
    <w:rsid w:val="00B9255E"/>
    <w:rsid w:val="00B92599"/>
    <w:rsid w:val="00B92B78"/>
    <w:rsid w:val="00B92E6E"/>
    <w:rsid w:val="00B93A36"/>
    <w:rsid w:val="00B93A62"/>
    <w:rsid w:val="00B93D98"/>
    <w:rsid w:val="00B94265"/>
    <w:rsid w:val="00B9439E"/>
    <w:rsid w:val="00B943B1"/>
    <w:rsid w:val="00B94715"/>
    <w:rsid w:val="00B94BC9"/>
    <w:rsid w:val="00B94DBF"/>
    <w:rsid w:val="00B94EDC"/>
    <w:rsid w:val="00B9525D"/>
    <w:rsid w:val="00B954A3"/>
    <w:rsid w:val="00B9557C"/>
    <w:rsid w:val="00B95679"/>
    <w:rsid w:val="00B956E5"/>
    <w:rsid w:val="00B9571D"/>
    <w:rsid w:val="00B959EF"/>
    <w:rsid w:val="00B95BFC"/>
    <w:rsid w:val="00B95CCB"/>
    <w:rsid w:val="00B95E05"/>
    <w:rsid w:val="00B96206"/>
    <w:rsid w:val="00B96517"/>
    <w:rsid w:val="00B9664A"/>
    <w:rsid w:val="00B96953"/>
    <w:rsid w:val="00B96B33"/>
    <w:rsid w:val="00B96B9E"/>
    <w:rsid w:val="00B96C5A"/>
    <w:rsid w:val="00B96D78"/>
    <w:rsid w:val="00B96E4A"/>
    <w:rsid w:val="00B96FE7"/>
    <w:rsid w:val="00B9729F"/>
    <w:rsid w:val="00B97E2D"/>
    <w:rsid w:val="00B97EB2"/>
    <w:rsid w:val="00BA006B"/>
    <w:rsid w:val="00BA0137"/>
    <w:rsid w:val="00BA0231"/>
    <w:rsid w:val="00BA0562"/>
    <w:rsid w:val="00BA0733"/>
    <w:rsid w:val="00BA0CD9"/>
    <w:rsid w:val="00BA0F48"/>
    <w:rsid w:val="00BA0F4B"/>
    <w:rsid w:val="00BA10A5"/>
    <w:rsid w:val="00BA18F0"/>
    <w:rsid w:val="00BA1934"/>
    <w:rsid w:val="00BA1A54"/>
    <w:rsid w:val="00BA1A68"/>
    <w:rsid w:val="00BA1EBF"/>
    <w:rsid w:val="00BA20F3"/>
    <w:rsid w:val="00BA211A"/>
    <w:rsid w:val="00BA21E6"/>
    <w:rsid w:val="00BA24FE"/>
    <w:rsid w:val="00BA28D8"/>
    <w:rsid w:val="00BA28F5"/>
    <w:rsid w:val="00BA2BC1"/>
    <w:rsid w:val="00BA2C67"/>
    <w:rsid w:val="00BA2CED"/>
    <w:rsid w:val="00BA3230"/>
    <w:rsid w:val="00BA3B7B"/>
    <w:rsid w:val="00BA3C55"/>
    <w:rsid w:val="00BA3CD0"/>
    <w:rsid w:val="00BA3E5E"/>
    <w:rsid w:val="00BA3FC1"/>
    <w:rsid w:val="00BA4881"/>
    <w:rsid w:val="00BA4D09"/>
    <w:rsid w:val="00BA4F0E"/>
    <w:rsid w:val="00BA5036"/>
    <w:rsid w:val="00BA581B"/>
    <w:rsid w:val="00BA5EB8"/>
    <w:rsid w:val="00BA6489"/>
    <w:rsid w:val="00BA64AB"/>
    <w:rsid w:val="00BA6C6C"/>
    <w:rsid w:val="00BA6E7A"/>
    <w:rsid w:val="00BA735A"/>
    <w:rsid w:val="00BA73C9"/>
    <w:rsid w:val="00BA73D0"/>
    <w:rsid w:val="00BA7721"/>
    <w:rsid w:val="00BA7968"/>
    <w:rsid w:val="00BB0057"/>
    <w:rsid w:val="00BB0591"/>
    <w:rsid w:val="00BB06C0"/>
    <w:rsid w:val="00BB0736"/>
    <w:rsid w:val="00BB0748"/>
    <w:rsid w:val="00BB0782"/>
    <w:rsid w:val="00BB0A70"/>
    <w:rsid w:val="00BB0A99"/>
    <w:rsid w:val="00BB0B53"/>
    <w:rsid w:val="00BB0BC3"/>
    <w:rsid w:val="00BB0E99"/>
    <w:rsid w:val="00BB111D"/>
    <w:rsid w:val="00BB13B2"/>
    <w:rsid w:val="00BB1871"/>
    <w:rsid w:val="00BB1A3B"/>
    <w:rsid w:val="00BB21C0"/>
    <w:rsid w:val="00BB22B0"/>
    <w:rsid w:val="00BB25D7"/>
    <w:rsid w:val="00BB25DA"/>
    <w:rsid w:val="00BB2614"/>
    <w:rsid w:val="00BB304F"/>
    <w:rsid w:val="00BB36CA"/>
    <w:rsid w:val="00BB3895"/>
    <w:rsid w:val="00BB3BBE"/>
    <w:rsid w:val="00BB402A"/>
    <w:rsid w:val="00BB43C1"/>
    <w:rsid w:val="00BB4697"/>
    <w:rsid w:val="00BB4AC7"/>
    <w:rsid w:val="00BB4BDE"/>
    <w:rsid w:val="00BB4E62"/>
    <w:rsid w:val="00BB50C2"/>
    <w:rsid w:val="00BB5268"/>
    <w:rsid w:val="00BB550F"/>
    <w:rsid w:val="00BB56B3"/>
    <w:rsid w:val="00BB57FF"/>
    <w:rsid w:val="00BB5876"/>
    <w:rsid w:val="00BB5947"/>
    <w:rsid w:val="00BB594C"/>
    <w:rsid w:val="00BB6384"/>
    <w:rsid w:val="00BB66D9"/>
    <w:rsid w:val="00BB697B"/>
    <w:rsid w:val="00BB7008"/>
    <w:rsid w:val="00BB7016"/>
    <w:rsid w:val="00BB71F9"/>
    <w:rsid w:val="00BC0124"/>
    <w:rsid w:val="00BC0461"/>
    <w:rsid w:val="00BC05C7"/>
    <w:rsid w:val="00BC0753"/>
    <w:rsid w:val="00BC0A0D"/>
    <w:rsid w:val="00BC0B98"/>
    <w:rsid w:val="00BC0C22"/>
    <w:rsid w:val="00BC0CEE"/>
    <w:rsid w:val="00BC0D5F"/>
    <w:rsid w:val="00BC125B"/>
    <w:rsid w:val="00BC1284"/>
    <w:rsid w:val="00BC1302"/>
    <w:rsid w:val="00BC1346"/>
    <w:rsid w:val="00BC1756"/>
    <w:rsid w:val="00BC19AA"/>
    <w:rsid w:val="00BC1CE3"/>
    <w:rsid w:val="00BC1DA3"/>
    <w:rsid w:val="00BC2148"/>
    <w:rsid w:val="00BC259C"/>
    <w:rsid w:val="00BC28B2"/>
    <w:rsid w:val="00BC2945"/>
    <w:rsid w:val="00BC2978"/>
    <w:rsid w:val="00BC2A89"/>
    <w:rsid w:val="00BC2AA1"/>
    <w:rsid w:val="00BC2E48"/>
    <w:rsid w:val="00BC32F3"/>
    <w:rsid w:val="00BC3699"/>
    <w:rsid w:val="00BC36BE"/>
    <w:rsid w:val="00BC3875"/>
    <w:rsid w:val="00BC3A04"/>
    <w:rsid w:val="00BC3D11"/>
    <w:rsid w:val="00BC3F3C"/>
    <w:rsid w:val="00BC430E"/>
    <w:rsid w:val="00BC443D"/>
    <w:rsid w:val="00BC44F3"/>
    <w:rsid w:val="00BC4674"/>
    <w:rsid w:val="00BC47A4"/>
    <w:rsid w:val="00BC4B65"/>
    <w:rsid w:val="00BC4C01"/>
    <w:rsid w:val="00BC4F1B"/>
    <w:rsid w:val="00BC50AA"/>
    <w:rsid w:val="00BC596A"/>
    <w:rsid w:val="00BC5C80"/>
    <w:rsid w:val="00BC62A3"/>
    <w:rsid w:val="00BC64FD"/>
    <w:rsid w:val="00BC6567"/>
    <w:rsid w:val="00BC65CC"/>
    <w:rsid w:val="00BC6701"/>
    <w:rsid w:val="00BC69B9"/>
    <w:rsid w:val="00BC6ED2"/>
    <w:rsid w:val="00BC76B0"/>
    <w:rsid w:val="00BC7A7C"/>
    <w:rsid w:val="00BC7C29"/>
    <w:rsid w:val="00BC7D14"/>
    <w:rsid w:val="00BC7D9E"/>
    <w:rsid w:val="00BD0511"/>
    <w:rsid w:val="00BD0808"/>
    <w:rsid w:val="00BD0DD6"/>
    <w:rsid w:val="00BD0F03"/>
    <w:rsid w:val="00BD0F88"/>
    <w:rsid w:val="00BD141B"/>
    <w:rsid w:val="00BD1532"/>
    <w:rsid w:val="00BD156C"/>
    <w:rsid w:val="00BD15E9"/>
    <w:rsid w:val="00BD1870"/>
    <w:rsid w:val="00BD19CE"/>
    <w:rsid w:val="00BD1DB9"/>
    <w:rsid w:val="00BD1EDA"/>
    <w:rsid w:val="00BD20CB"/>
    <w:rsid w:val="00BD26CD"/>
    <w:rsid w:val="00BD2930"/>
    <w:rsid w:val="00BD2BAF"/>
    <w:rsid w:val="00BD2C38"/>
    <w:rsid w:val="00BD3D5C"/>
    <w:rsid w:val="00BD3E6B"/>
    <w:rsid w:val="00BD3F12"/>
    <w:rsid w:val="00BD3FA7"/>
    <w:rsid w:val="00BD4389"/>
    <w:rsid w:val="00BD45E7"/>
    <w:rsid w:val="00BD4738"/>
    <w:rsid w:val="00BD4897"/>
    <w:rsid w:val="00BD49BB"/>
    <w:rsid w:val="00BD4A55"/>
    <w:rsid w:val="00BD5A7C"/>
    <w:rsid w:val="00BD5B7A"/>
    <w:rsid w:val="00BD5C6C"/>
    <w:rsid w:val="00BD60ED"/>
    <w:rsid w:val="00BD6836"/>
    <w:rsid w:val="00BD684C"/>
    <w:rsid w:val="00BD68B0"/>
    <w:rsid w:val="00BD7AD7"/>
    <w:rsid w:val="00BD7C08"/>
    <w:rsid w:val="00BD7DBA"/>
    <w:rsid w:val="00BE07C8"/>
    <w:rsid w:val="00BE09FF"/>
    <w:rsid w:val="00BE0A91"/>
    <w:rsid w:val="00BE15A5"/>
    <w:rsid w:val="00BE16CF"/>
    <w:rsid w:val="00BE180C"/>
    <w:rsid w:val="00BE188E"/>
    <w:rsid w:val="00BE1D2B"/>
    <w:rsid w:val="00BE210F"/>
    <w:rsid w:val="00BE21B2"/>
    <w:rsid w:val="00BE2296"/>
    <w:rsid w:val="00BE2320"/>
    <w:rsid w:val="00BE271A"/>
    <w:rsid w:val="00BE2845"/>
    <w:rsid w:val="00BE2ABC"/>
    <w:rsid w:val="00BE2C71"/>
    <w:rsid w:val="00BE30E4"/>
    <w:rsid w:val="00BE3B0C"/>
    <w:rsid w:val="00BE3B43"/>
    <w:rsid w:val="00BE3B46"/>
    <w:rsid w:val="00BE3BCC"/>
    <w:rsid w:val="00BE3EC0"/>
    <w:rsid w:val="00BE3F69"/>
    <w:rsid w:val="00BE4048"/>
    <w:rsid w:val="00BE40C6"/>
    <w:rsid w:val="00BE42A2"/>
    <w:rsid w:val="00BE483A"/>
    <w:rsid w:val="00BE4D17"/>
    <w:rsid w:val="00BE4E2B"/>
    <w:rsid w:val="00BE52D9"/>
    <w:rsid w:val="00BE560D"/>
    <w:rsid w:val="00BE5825"/>
    <w:rsid w:val="00BE5D0C"/>
    <w:rsid w:val="00BE601A"/>
    <w:rsid w:val="00BE6E21"/>
    <w:rsid w:val="00BE705D"/>
    <w:rsid w:val="00BE78E6"/>
    <w:rsid w:val="00BE7AA4"/>
    <w:rsid w:val="00BF01D1"/>
    <w:rsid w:val="00BF06E4"/>
    <w:rsid w:val="00BF1139"/>
    <w:rsid w:val="00BF1510"/>
    <w:rsid w:val="00BF15DA"/>
    <w:rsid w:val="00BF164C"/>
    <w:rsid w:val="00BF170F"/>
    <w:rsid w:val="00BF1DF9"/>
    <w:rsid w:val="00BF1FA8"/>
    <w:rsid w:val="00BF2058"/>
    <w:rsid w:val="00BF28C8"/>
    <w:rsid w:val="00BF2A44"/>
    <w:rsid w:val="00BF2DB2"/>
    <w:rsid w:val="00BF2E5E"/>
    <w:rsid w:val="00BF2F17"/>
    <w:rsid w:val="00BF3550"/>
    <w:rsid w:val="00BF3983"/>
    <w:rsid w:val="00BF4544"/>
    <w:rsid w:val="00BF46E9"/>
    <w:rsid w:val="00BF4907"/>
    <w:rsid w:val="00BF49B1"/>
    <w:rsid w:val="00BF49F0"/>
    <w:rsid w:val="00BF49FD"/>
    <w:rsid w:val="00BF5026"/>
    <w:rsid w:val="00BF5803"/>
    <w:rsid w:val="00BF5832"/>
    <w:rsid w:val="00BF58C9"/>
    <w:rsid w:val="00BF5A66"/>
    <w:rsid w:val="00BF5B53"/>
    <w:rsid w:val="00BF5BA9"/>
    <w:rsid w:val="00BF5C38"/>
    <w:rsid w:val="00BF5C49"/>
    <w:rsid w:val="00BF5F6D"/>
    <w:rsid w:val="00BF611B"/>
    <w:rsid w:val="00BF6196"/>
    <w:rsid w:val="00BF6673"/>
    <w:rsid w:val="00BF668B"/>
    <w:rsid w:val="00BF6693"/>
    <w:rsid w:val="00BF6930"/>
    <w:rsid w:val="00BF6F54"/>
    <w:rsid w:val="00BF7B31"/>
    <w:rsid w:val="00BF7D19"/>
    <w:rsid w:val="00BF7F87"/>
    <w:rsid w:val="00C0016E"/>
    <w:rsid w:val="00C00352"/>
    <w:rsid w:val="00C0076D"/>
    <w:rsid w:val="00C00922"/>
    <w:rsid w:val="00C00968"/>
    <w:rsid w:val="00C01518"/>
    <w:rsid w:val="00C01A14"/>
    <w:rsid w:val="00C01BE6"/>
    <w:rsid w:val="00C01EF6"/>
    <w:rsid w:val="00C01F62"/>
    <w:rsid w:val="00C01FEA"/>
    <w:rsid w:val="00C023F4"/>
    <w:rsid w:val="00C02834"/>
    <w:rsid w:val="00C02A95"/>
    <w:rsid w:val="00C02C4B"/>
    <w:rsid w:val="00C02F73"/>
    <w:rsid w:val="00C02F82"/>
    <w:rsid w:val="00C035FC"/>
    <w:rsid w:val="00C03937"/>
    <w:rsid w:val="00C039AC"/>
    <w:rsid w:val="00C03DDE"/>
    <w:rsid w:val="00C0445C"/>
    <w:rsid w:val="00C0492E"/>
    <w:rsid w:val="00C04B1E"/>
    <w:rsid w:val="00C04EC4"/>
    <w:rsid w:val="00C050C2"/>
    <w:rsid w:val="00C051F6"/>
    <w:rsid w:val="00C05303"/>
    <w:rsid w:val="00C05440"/>
    <w:rsid w:val="00C05F6C"/>
    <w:rsid w:val="00C060AA"/>
    <w:rsid w:val="00C063C8"/>
    <w:rsid w:val="00C06485"/>
    <w:rsid w:val="00C06536"/>
    <w:rsid w:val="00C06BD7"/>
    <w:rsid w:val="00C06E38"/>
    <w:rsid w:val="00C07088"/>
    <w:rsid w:val="00C072C3"/>
    <w:rsid w:val="00C073E0"/>
    <w:rsid w:val="00C074E5"/>
    <w:rsid w:val="00C07C29"/>
    <w:rsid w:val="00C10393"/>
    <w:rsid w:val="00C104A4"/>
    <w:rsid w:val="00C105AF"/>
    <w:rsid w:val="00C10D0F"/>
    <w:rsid w:val="00C10D5C"/>
    <w:rsid w:val="00C1130B"/>
    <w:rsid w:val="00C113BA"/>
    <w:rsid w:val="00C11728"/>
    <w:rsid w:val="00C11B93"/>
    <w:rsid w:val="00C11D6C"/>
    <w:rsid w:val="00C12248"/>
    <w:rsid w:val="00C122A8"/>
    <w:rsid w:val="00C125FD"/>
    <w:rsid w:val="00C12980"/>
    <w:rsid w:val="00C12CF9"/>
    <w:rsid w:val="00C12DF5"/>
    <w:rsid w:val="00C12FC8"/>
    <w:rsid w:val="00C1328E"/>
    <w:rsid w:val="00C1348F"/>
    <w:rsid w:val="00C135D5"/>
    <w:rsid w:val="00C138C6"/>
    <w:rsid w:val="00C13B02"/>
    <w:rsid w:val="00C13C76"/>
    <w:rsid w:val="00C13DCD"/>
    <w:rsid w:val="00C145A1"/>
    <w:rsid w:val="00C14638"/>
    <w:rsid w:val="00C149E5"/>
    <w:rsid w:val="00C14A91"/>
    <w:rsid w:val="00C14BA4"/>
    <w:rsid w:val="00C14FE6"/>
    <w:rsid w:val="00C151F8"/>
    <w:rsid w:val="00C1544F"/>
    <w:rsid w:val="00C158BE"/>
    <w:rsid w:val="00C15B11"/>
    <w:rsid w:val="00C15ED2"/>
    <w:rsid w:val="00C16007"/>
    <w:rsid w:val="00C165A2"/>
    <w:rsid w:val="00C169A1"/>
    <w:rsid w:val="00C16CD2"/>
    <w:rsid w:val="00C16E5A"/>
    <w:rsid w:val="00C16F5E"/>
    <w:rsid w:val="00C17237"/>
    <w:rsid w:val="00C17446"/>
    <w:rsid w:val="00C174F6"/>
    <w:rsid w:val="00C1754A"/>
    <w:rsid w:val="00C17A65"/>
    <w:rsid w:val="00C17EB8"/>
    <w:rsid w:val="00C205DA"/>
    <w:rsid w:val="00C2092A"/>
    <w:rsid w:val="00C20A0D"/>
    <w:rsid w:val="00C20A97"/>
    <w:rsid w:val="00C20C24"/>
    <w:rsid w:val="00C21A71"/>
    <w:rsid w:val="00C21F27"/>
    <w:rsid w:val="00C22322"/>
    <w:rsid w:val="00C2243C"/>
    <w:rsid w:val="00C2282E"/>
    <w:rsid w:val="00C2335A"/>
    <w:rsid w:val="00C2336F"/>
    <w:rsid w:val="00C23578"/>
    <w:rsid w:val="00C24337"/>
    <w:rsid w:val="00C256FB"/>
    <w:rsid w:val="00C25801"/>
    <w:rsid w:val="00C25F47"/>
    <w:rsid w:val="00C261C0"/>
    <w:rsid w:val="00C262AD"/>
    <w:rsid w:val="00C2632A"/>
    <w:rsid w:val="00C264E9"/>
    <w:rsid w:val="00C26A69"/>
    <w:rsid w:val="00C26DE3"/>
    <w:rsid w:val="00C26EC0"/>
    <w:rsid w:val="00C27409"/>
    <w:rsid w:val="00C27417"/>
    <w:rsid w:val="00C304B7"/>
    <w:rsid w:val="00C30985"/>
    <w:rsid w:val="00C30A95"/>
    <w:rsid w:val="00C30D21"/>
    <w:rsid w:val="00C31511"/>
    <w:rsid w:val="00C3181E"/>
    <w:rsid w:val="00C319E1"/>
    <w:rsid w:val="00C31A48"/>
    <w:rsid w:val="00C31DCF"/>
    <w:rsid w:val="00C31E94"/>
    <w:rsid w:val="00C32068"/>
    <w:rsid w:val="00C32522"/>
    <w:rsid w:val="00C3296D"/>
    <w:rsid w:val="00C33038"/>
    <w:rsid w:val="00C33106"/>
    <w:rsid w:val="00C3390C"/>
    <w:rsid w:val="00C33DA3"/>
    <w:rsid w:val="00C33E12"/>
    <w:rsid w:val="00C34013"/>
    <w:rsid w:val="00C34077"/>
    <w:rsid w:val="00C346B9"/>
    <w:rsid w:val="00C34861"/>
    <w:rsid w:val="00C3494D"/>
    <w:rsid w:val="00C3505D"/>
    <w:rsid w:val="00C350F9"/>
    <w:rsid w:val="00C35278"/>
    <w:rsid w:val="00C35A7E"/>
    <w:rsid w:val="00C35C05"/>
    <w:rsid w:val="00C35EE1"/>
    <w:rsid w:val="00C361F0"/>
    <w:rsid w:val="00C362F1"/>
    <w:rsid w:val="00C3647A"/>
    <w:rsid w:val="00C36DF1"/>
    <w:rsid w:val="00C36F5A"/>
    <w:rsid w:val="00C37278"/>
    <w:rsid w:val="00C374C8"/>
    <w:rsid w:val="00C37554"/>
    <w:rsid w:val="00C376B8"/>
    <w:rsid w:val="00C377CA"/>
    <w:rsid w:val="00C3787D"/>
    <w:rsid w:val="00C37AAE"/>
    <w:rsid w:val="00C4036F"/>
    <w:rsid w:val="00C4057F"/>
    <w:rsid w:val="00C40585"/>
    <w:rsid w:val="00C40766"/>
    <w:rsid w:val="00C408BD"/>
    <w:rsid w:val="00C40A61"/>
    <w:rsid w:val="00C40B64"/>
    <w:rsid w:val="00C40B99"/>
    <w:rsid w:val="00C412D8"/>
    <w:rsid w:val="00C413AA"/>
    <w:rsid w:val="00C41BED"/>
    <w:rsid w:val="00C41C66"/>
    <w:rsid w:val="00C421AE"/>
    <w:rsid w:val="00C423BD"/>
    <w:rsid w:val="00C42584"/>
    <w:rsid w:val="00C427F5"/>
    <w:rsid w:val="00C42905"/>
    <w:rsid w:val="00C42918"/>
    <w:rsid w:val="00C42F5E"/>
    <w:rsid w:val="00C439C1"/>
    <w:rsid w:val="00C43E8A"/>
    <w:rsid w:val="00C4408B"/>
    <w:rsid w:val="00C4471E"/>
    <w:rsid w:val="00C4479E"/>
    <w:rsid w:val="00C4497F"/>
    <w:rsid w:val="00C44A09"/>
    <w:rsid w:val="00C45134"/>
    <w:rsid w:val="00C45188"/>
    <w:rsid w:val="00C45253"/>
    <w:rsid w:val="00C455D1"/>
    <w:rsid w:val="00C457EE"/>
    <w:rsid w:val="00C45BA2"/>
    <w:rsid w:val="00C4600B"/>
    <w:rsid w:val="00C461D8"/>
    <w:rsid w:val="00C46701"/>
    <w:rsid w:val="00C46A73"/>
    <w:rsid w:val="00C46CDE"/>
    <w:rsid w:val="00C47556"/>
    <w:rsid w:val="00C47670"/>
    <w:rsid w:val="00C47781"/>
    <w:rsid w:val="00C47B4A"/>
    <w:rsid w:val="00C47C3F"/>
    <w:rsid w:val="00C47CED"/>
    <w:rsid w:val="00C50580"/>
    <w:rsid w:val="00C50831"/>
    <w:rsid w:val="00C50858"/>
    <w:rsid w:val="00C50881"/>
    <w:rsid w:val="00C50D2A"/>
    <w:rsid w:val="00C50F4A"/>
    <w:rsid w:val="00C517B1"/>
    <w:rsid w:val="00C519A2"/>
    <w:rsid w:val="00C51F41"/>
    <w:rsid w:val="00C522AE"/>
    <w:rsid w:val="00C52724"/>
    <w:rsid w:val="00C5284B"/>
    <w:rsid w:val="00C52C05"/>
    <w:rsid w:val="00C52E96"/>
    <w:rsid w:val="00C52EB6"/>
    <w:rsid w:val="00C52F04"/>
    <w:rsid w:val="00C52FEC"/>
    <w:rsid w:val="00C5317D"/>
    <w:rsid w:val="00C53216"/>
    <w:rsid w:val="00C53290"/>
    <w:rsid w:val="00C53914"/>
    <w:rsid w:val="00C53B1E"/>
    <w:rsid w:val="00C53C83"/>
    <w:rsid w:val="00C53F98"/>
    <w:rsid w:val="00C542A2"/>
    <w:rsid w:val="00C54431"/>
    <w:rsid w:val="00C54541"/>
    <w:rsid w:val="00C54748"/>
    <w:rsid w:val="00C5475E"/>
    <w:rsid w:val="00C5477B"/>
    <w:rsid w:val="00C548BF"/>
    <w:rsid w:val="00C54ADF"/>
    <w:rsid w:val="00C55121"/>
    <w:rsid w:val="00C55158"/>
    <w:rsid w:val="00C55199"/>
    <w:rsid w:val="00C55246"/>
    <w:rsid w:val="00C553CA"/>
    <w:rsid w:val="00C55B48"/>
    <w:rsid w:val="00C55C3F"/>
    <w:rsid w:val="00C55F71"/>
    <w:rsid w:val="00C56429"/>
    <w:rsid w:val="00C56691"/>
    <w:rsid w:val="00C567FA"/>
    <w:rsid w:val="00C568DA"/>
    <w:rsid w:val="00C570C2"/>
    <w:rsid w:val="00C5742D"/>
    <w:rsid w:val="00C57611"/>
    <w:rsid w:val="00C5779A"/>
    <w:rsid w:val="00C57886"/>
    <w:rsid w:val="00C57C21"/>
    <w:rsid w:val="00C6027B"/>
    <w:rsid w:val="00C6044A"/>
    <w:rsid w:val="00C605F3"/>
    <w:rsid w:val="00C607C7"/>
    <w:rsid w:val="00C609A1"/>
    <w:rsid w:val="00C60DA6"/>
    <w:rsid w:val="00C61080"/>
    <w:rsid w:val="00C61215"/>
    <w:rsid w:val="00C6132B"/>
    <w:rsid w:val="00C616C0"/>
    <w:rsid w:val="00C616DF"/>
    <w:rsid w:val="00C618D2"/>
    <w:rsid w:val="00C61AFD"/>
    <w:rsid w:val="00C61C7F"/>
    <w:rsid w:val="00C61FFD"/>
    <w:rsid w:val="00C62065"/>
    <w:rsid w:val="00C62466"/>
    <w:rsid w:val="00C627FE"/>
    <w:rsid w:val="00C6281E"/>
    <w:rsid w:val="00C62922"/>
    <w:rsid w:val="00C62E92"/>
    <w:rsid w:val="00C63206"/>
    <w:rsid w:val="00C63285"/>
    <w:rsid w:val="00C63530"/>
    <w:rsid w:val="00C63727"/>
    <w:rsid w:val="00C637AE"/>
    <w:rsid w:val="00C63920"/>
    <w:rsid w:val="00C63DD7"/>
    <w:rsid w:val="00C63E07"/>
    <w:rsid w:val="00C63FA7"/>
    <w:rsid w:val="00C64020"/>
    <w:rsid w:val="00C64191"/>
    <w:rsid w:val="00C65212"/>
    <w:rsid w:val="00C6527C"/>
    <w:rsid w:val="00C659CF"/>
    <w:rsid w:val="00C65BCC"/>
    <w:rsid w:val="00C6603C"/>
    <w:rsid w:val="00C66062"/>
    <w:rsid w:val="00C66076"/>
    <w:rsid w:val="00C66327"/>
    <w:rsid w:val="00C66711"/>
    <w:rsid w:val="00C66838"/>
    <w:rsid w:val="00C66A9A"/>
    <w:rsid w:val="00C66C18"/>
    <w:rsid w:val="00C66C47"/>
    <w:rsid w:val="00C6705F"/>
    <w:rsid w:val="00C67482"/>
    <w:rsid w:val="00C67C5E"/>
    <w:rsid w:val="00C67EE3"/>
    <w:rsid w:val="00C703B8"/>
    <w:rsid w:val="00C7052C"/>
    <w:rsid w:val="00C70567"/>
    <w:rsid w:val="00C705AC"/>
    <w:rsid w:val="00C70E1B"/>
    <w:rsid w:val="00C716F4"/>
    <w:rsid w:val="00C718C6"/>
    <w:rsid w:val="00C718C9"/>
    <w:rsid w:val="00C71920"/>
    <w:rsid w:val="00C71B24"/>
    <w:rsid w:val="00C71BD2"/>
    <w:rsid w:val="00C7207C"/>
    <w:rsid w:val="00C7280F"/>
    <w:rsid w:val="00C72982"/>
    <w:rsid w:val="00C72DB8"/>
    <w:rsid w:val="00C73025"/>
    <w:rsid w:val="00C732AF"/>
    <w:rsid w:val="00C733D6"/>
    <w:rsid w:val="00C73936"/>
    <w:rsid w:val="00C739B0"/>
    <w:rsid w:val="00C73AF4"/>
    <w:rsid w:val="00C74130"/>
    <w:rsid w:val="00C74309"/>
    <w:rsid w:val="00C744C1"/>
    <w:rsid w:val="00C74703"/>
    <w:rsid w:val="00C74B85"/>
    <w:rsid w:val="00C74DC5"/>
    <w:rsid w:val="00C7506B"/>
    <w:rsid w:val="00C750E9"/>
    <w:rsid w:val="00C7522F"/>
    <w:rsid w:val="00C7526E"/>
    <w:rsid w:val="00C7541A"/>
    <w:rsid w:val="00C75C4A"/>
    <w:rsid w:val="00C76316"/>
    <w:rsid w:val="00C76428"/>
    <w:rsid w:val="00C76511"/>
    <w:rsid w:val="00C76747"/>
    <w:rsid w:val="00C76E41"/>
    <w:rsid w:val="00C76F1F"/>
    <w:rsid w:val="00C76F3B"/>
    <w:rsid w:val="00C777E0"/>
    <w:rsid w:val="00C77EEF"/>
    <w:rsid w:val="00C77F9C"/>
    <w:rsid w:val="00C8004A"/>
    <w:rsid w:val="00C8041B"/>
    <w:rsid w:val="00C80977"/>
    <w:rsid w:val="00C81482"/>
    <w:rsid w:val="00C81528"/>
    <w:rsid w:val="00C819F2"/>
    <w:rsid w:val="00C81DB0"/>
    <w:rsid w:val="00C81FD3"/>
    <w:rsid w:val="00C8231C"/>
    <w:rsid w:val="00C82368"/>
    <w:rsid w:val="00C82C86"/>
    <w:rsid w:val="00C82D0D"/>
    <w:rsid w:val="00C833CE"/>
    <w:rsid w:val="00C83572"/>
    <w:rsid w:val="00C83CC8"/>
    <w:rsid w:val="00C83D2A"/>
    <w:rsid w:val="00C83DCD"/>
    <w:rsid w:val="00C8402E"/>
    <w:rsid w:val="00C84284"/>
    <w:rsid w:val="00C8449D"/>
    <w:rsid w:val="00C84D7C"/>
    <w:rsid w:val="00C85023"/>
    <w:rsid w:val="00C85084"/>
    <w:rsid w:val="00C851C1"/>
    <w:rsid w:val="00C855E9"/>
    <w:rsid w:val="00C8586B"/>
    <w:rsid w:val="00C85BC3"/>
    <w:rsid w:val="00C85D9A"/>
    <w:rsid w:val="00C866B0"/>
    <w:rsid w:val="00C869FC"/>
    <w:rsid w:val="00C86A35"/>
    <w:rsid w:val="00C86A8F"/>
    <w:rsid w:val="00C86CC9"/>
    <w:rsid w:val="00C86FB3"/>
    <w:rsid w:val="00C87882"/>
    <w:rsid w:val="00C8792D"/>
    <w:rsid w:val="00C87FB5"/>
    <w:rsid w:val="00C90C2A"/>
    <w:rsid w:val="00C90CB0"/>
    <w:rsid w:val="00C91462"/>
    <w:rsid w:val="00C9149A"/>
    <w:rsid w:val="00C91556"/>
    <w:rsid w:val="00C91670"/>
    <w:rsid w:val="00C91DB6"/>
    <w:rsid w:val="00C91E80"/>
    <w:rsid w:val="00C91FBF"/>
    <w:rsid w:val="00C92554"/>
    <w:rsid w:val="00C928C3"/>
    <w:rsid w:val="00C929FB"/>
    <w:rsid w:val="00C92AAB"/>
    <w:rsid w:val="00C92B00"/>
    <w:rsid w:val="00C92C7E"/>
    <w:rsid w:val="00C92E08"/>
    <w:rsid w:val="00C92E45"/>
    <w:rsid w:val="00C92EE8"/>
    <w:rsid w:val="00C92EF7"/>
    <w:rsid w:val="00C92F55"/>
    <w:rsid w:val="00C93115"/>
    <w:rsid w:val="00C93438"/>
    <w:rsid w:val="00C93609"/>
    <w:rsid w:val="00C93681"/>
    <w:rsid w:val="00C936E9"/>
    <w:rsid w:val="00C93A07"/>
    <w:rsid w:val="00C93AD1"/>
    <w:rsid w:val="00C94225"/>
    <w:rsid w:val="00C942D4"/>
    <w:rsid w:val="00C9461C"/>
    <w:rsid w:val="00C94960"/>
    <w:rsid w:val="00C94A38"/>
    <w:rsid w:val="00C94C2E"/>
    <w:rsid w:val="00C94C69"/>
    <w:rsid w:val="00C953F8"/>
    <w:rsid w:val="00C95DC4"/>
    <w:rsid w:val="00C95E36"/>
    <w:rsid w:val="00C95E79"/>
    <w:rsid w:val="00C9618F"/>
    <w:rsid w:val="00C9623C"/>
    <w:rsid w:val="00C962AE"/>
    <w:rsid w:val="00C96694"/>
    <w:rsid w:val="00C96870"/>
    <w:rsid w:val="00C96C9F"/>
    <w:rsid w:val="00C972BC"/>
    <w:rsid w:val="00C97307"/>
    <w:rsid w:val="00C976D1"/>
    <w:rsid w:val="00C9776B"/>
    <w:rsid w:val="00C97DC3"/>
    <w:rsid w:val="00CA0246"/>
    <w:rsid w:val="00CA04BD"/>
    <w:rsid w:val="00CA0533"/>
    <w:rsid w:val="00CA06BE"/>
    <w:rsid w:val="00CA0A65"/>
    <w:rsid w:val="00CA0B04"/>
    <w:rsid w:val="00CA0D76"/>
    <w:rsid w:val="00CA0FDC"/>
    <w:rsid w:val="00CA1009"/>
    <w:rsid w:val="00CA1074"/>
    <w:rsid w:val="00CA1371"/>
    <w:rsid w:val="00CA1D55"/>
    <w:rsid w:val="00CA1E5E"/>
    <w:rsid w:val="00CA1F8B"/>
    <w:rsid w:val="00CA20F2"/>
    <w:rsid w:val="00CA23BB"/>
    <w:rsid w:val="00CA26DC"/>
    <w:rsid w:val="00CA2AA0"/>
    <w:rsid w:val="00CA2ACA"/>
    <w:rsid w:val="00CA2C28"/>
    <w:rsid w:val="00CA2EF4"/>
    <w:rsid w:val="00CA2F54"/>
    <w:rsid w:val="00CA37D5"/>
    <w:rsid w:val="00CA382C"/>
    <w:rsid w:val="00CA3A8B"/>
    <w:rsid w:val="00CA3C07"/>
    <w:rsid w:val="00CA3CBB"/>
    <w:rsid w:val="00CA4066"/>
    <w:rsid w:val="00CA46A6"/>
    <w:rsid w:val="00CA4744"/>
    <w:rsid w:val="00CA4E75"/>
    <w:rsid w:val="00CA4FA1"/>
    <w:rsid w:val="00CA5119"/>
    <w:rsid w:val="00CA532E"/>
    <w:rsid w:val="00CA5406"/>
    <w:rsid w:val="00CA5638"/>
    <w:rsid w:val="00CA5A45"/>
    <w:rsid w:val="00CA5E35"/>
    <w:rsid w:val="00CA5F98"/>
    <w:rsid w:val="00CA6597"/>
    <w:rsid w:val="00CA6616"/>
    <w:rsid w:val="00CA689B"/>
    <w:rsid w:val="00CA68F4"/>
    <w:rsid w:val="00CA6AFB"/>
    <w:rsid w:val="00CA6DD9"/>
    <w:rsid w:val="00CA73A2"/>
    <w:rsid w:val="00CA741D"/>
    <w:rsid w:val="00CB01DF"/>
    <w:rsid w:val="00CB05A1"/>
    <w:rsid w:val="00CB0952"/>
    <w:rsid w:val="00CB0BB4"/>
    <w:rsid w:val="00CB116C"/>
    <w:rsid w:val="00CB11B0"/>
    <w:rsid w:val="00CB15A8"/>
    <w:rsid w:val="00CB1791"/>
    <w:rsid w:val="00CB1F87"/>
    <w:rsid w:val="00CB2206"/>
    <w:rsid w:val="00CB2291"/>
    <w:rsid w:val="00CB264C"/>
    <w:rsid w:val="00CB2656"/>
    <w:rsid w:val="00CB3137"/>
    <w:rsid w:val="00CB350A"/>
    <w:rsid w:val="00CB3991"/>
    <w:rsid w:val="00CB3A16"/>
    <w:rsid w:val="00CB3BD1"/>
    <w:rsid w:val="00CB3E39"/>
    <w:rsid w:val="00CB4B16"/>
    <w:rsid w:val="00CB569F"/>
    <w:rsid w:val="00CB59CC"/>
    <w:rsid w:val="00CB5F24"/>
    <w:rsid w:val="00CB6B97"/>
    <w:rsid w:val="00CB6DE4"/>
    <w:rsid w:val="00CB73FC"/>
    <w:rsid w:val="00CB7699"/>
    <w:rsid w:val="00CC0315"/>
    <w:rsid w:val="00CC03AD"/>
    <w:rsid w:val="00CC053E"/>
    <w:rsid w:val="00CC0543"/>
    <w:rsid w:val="00CC06CB"/>
    <w:rsid w:val="00CC084A"/>
    <w:rsid w:val="00CC097A"/>
    <w:rsid w:val="00CC1349"/>
    <w:rsid w:val="00CC135F"/>
    <w:rsid w:val="00CC16E2"/>
    <w:rsid w:val="00CC178A"/>
    <w:rsid w:val="00CC1B32"/>
    <w:rsid w:val="00CC1E6A"/>
    <w:rsid w:val="00CC2263"/>
    <w:rsid w:val="00CC28B5"/>
    <w:rsid w:val="00CC2AA5"/>
    <w:rsid w:val="00CC2D03"/>
    <w:rsid w:val="00CC2EBF"/>
    <w:rsid w:val="00CC30A3"/>
    <w:rsid w:val="00CC320B"/>
    <w:rsid w:val="00CC4254"/>
    <w:rsid w:val="00CC43B3"/>
    <w:rsid w:val="00CC4612"/>
    <w:rsid w:val="00CC4AFF"/>
    <w:rsid w:val="00CC4D0E"/>
    <w:rsid w:val="00CC4FE7"/>
    <w:rsid w:val="00CC5112"/>
    <w:rsid w:val="00CC52D3"/>
    <w:rsid w:val="00CC533B"/>
    <w:rsid w:val="00CC563F"/>
    <w:rsid w:val="00CC57AF"/>
    <w:rsid w:val="00CC5E50"/>
    <w:rsid w:val="00CC5F74"/>
    <w:rsid w:val="00CC6752"/>
    <w:rsid w:val="00CC6BED"/>
    <w:rsid w:val="00CC7164"/>
    <w:rsid w:val="00CC76F6"/>
    <w:rsid w:val="00CC7773"/>
    <w:rsid w:val="00CC79CA"/>
    <w:rsid w:val="00CC7E86"/>
    <w:rsid w:val="00CD01C4"/>
    <w:rsid w:val="00CD07DD"/>
    <w:rsid w:val="00CD0801"/>
    <w:rsid w:val="00CD0F12"/>
    <w:rsid w:val="00CD13CE"/>
    <w:rsid w:val="00CD1401"/>
    <w:rsid w:val="00CD14C2"/>
    <w:rsid w:val="00CD192A"/>
    <w:rsid w:val="00CD1C17"/>
    <w:rsid w:val="00CD1C6B"/>
    <w:rsid w:val="00CD2235"/>
    <w:rsid w:val="00CD2378"/>
    <w:rsid w:val="00CD25E7"/>
    <w:rsid w:val="00CD371E"/>
    <w:rsid w:val="00CD3918"/>
    <w:rsid w:val="00CD3BDC"/>
    <w:rsid w:val="00CD3DEE"/>
    <w:rsid w:val="00CD41A0"/>
    <w:rsid w:val="00CD4A19"/>
    <w:rsid w:val="00CD4B83"/>
    <w:rsid w:val="00CD4C35"/>
    <w:rsid w:val="00CD4E5E"/>
    <w:rsid w:val="00CD5422"/>
    <w:rsid w:val="00CD557F"/>
    <w:rsid w:val="00CD6427"/>
    <w:rsid w:val="00CD678D"/>
    <w:rsid w:val="00CD68FC"/>
    <w:rsid w:val="00CD6B16"/>
    <w:rsid w:val="00CD6BAC"/>
    <w:rsid w:val="00CD6CA8"/>
    <w:rsid w:val="00CD71A3"/>
    <w:rsid w:val="00CD79AD"/>
    <w:rsid w:val="00CD79E7"/>
    <w:rsid w:val="00CD79EC"/>
    <w:rsid w:val="00CD7EE2"/>
    <w:rsid w:val="00CE0046"/>
    <w:rsid w:val="00CE034A"/>
    <w:rsid w:val="00CE0494"/>
    <w:rsid w:val="00CE0565"/>
    <w:rsid w:val="00CE09E1"/>
    <w:rsid w:val="00CE0D3E"/>
    <w:rsid w:val="00CE1189"/>
    <w:rsid w:val="00CE15A5"/>
    <w:rsid w:val="00CE1787"/>
    <w:rsid w:val="00CE1811"/>
    <w:rsid w:val="00CE19ED"/>
    <w:rsid w:val="00CE1BEA"/>
    <w:rsid w:val="00CE2796"/>
    <w:rsid w:val="00CE2D89"/>
    <w:rsid w:val="00CE2DFD"/>
    <w:rsid w:val="00CE2E21"/>
    <w:rsid w:val="00CE30B8"/>
    <w:rsid w:val="00CE3A42"/>
    <w:rsid w:val="00CE3A99"/>
    <w:rsid w:val="00CE3D33"/>
    <w:rsid w:val="00CE402B"/>
    <w:rsid w:val="00CE42BD"/>
    <w:rsid w:val="00CE457D"/>
    <w:rsid w:val="00CE4E2D"/>
    <w:rsid w:val="00CE4F47"/>
    <w:rsid w:val="00CE4F4C"/>
    <w:rsid w:val="00CE53A1"/>
    <w:rsid w:val="00CE541E"/>
    <w:rsid w:val="00CE5653"/>
    <w:rsid w:val="00CE5E9A"/>
    <w:rsid w:val="00CE6202"/>
    <w:rsid w:val="00CE621B"/>
    <w:rsid w:val="00CE6409"/>
    <w:rsid w:val="00CE6CBB"/>
    <w:rsid w:val="00CE6F45"/>
    <w:rsid w:val="00CE763E"/>
    <w:rsid w:val="00CE7952"/>
    <w:rsid w:val="00CE7B06"/>
    <w:rsid w:val="00CE7D47"/>
    <w:rsid w:val="00CF04A9"/>
    <w:rsid w:val="00CF0662"/>
    <w:rsid w:val="00CF068B"/>
    <w:rsid w:val="00CF070E"/>
    <w:rsid w:val="00CF0EBD"/>
    <w:rsid w:val="00CF12F8"/>
    <w:rsid w:val="00CF15A4"/>
    <w:rsid w:val="00CF1A3F"/>
    <w:rsid w:val="00CF1A62"/>
    <w:rsid w:val="00CF1CCA"/>
    <w:rsid w:val="00CF1E6A"/>
    <w:rsid w:val="00CF1ECB"/>
    <w:rsid w:val="00CF23D5"/>
    <w:rsid w:val="00CF252E"/>
    <w:rsid w:val="00CF27F0"/>
    <w:rsid w:val="00CF2986"/>
    <w:rsid w:val="00CF2ADD"/>
    <w:rsid w:val="00CF2B62"/>
    <w:rsid w:val="00CF314C"/>
    <w:rsid w:val="00CF31CA"/>
    <w:rsid w:val="00CF3467"/>
    <w:rsid w:val="00CF3739"/>
    <w:rsid w:val="00CF3796"/>
    <w:rsid w:val="00CF3A3F"/>
    <w:rsid w:val="00CF3A73"/>
    <w:rsid w:val="00CF3E77"/>
    <w:rsid w:val="00CF4920"/>
    <w:rsid w:val="00CF4C94"/>
    <w:rsid w:val="00CF4EC6"/>
    <w:rsid w:val="00CF54E8"/>
    <w:rsid w:val="00CF57EE"/>
    <w:rsid w:val="00CF5B4C"/>
    <w:rsid w:val="00CF6694"/>
    <w:rsid w:val="00CF66E8"/>
    <w:rsid w:val="00CF6748"/>
    <w:rsid w:val="00CF6BCB"/>
    <w:rsid w:val="00CF70DF"/>
    <w:rsid w:val="00CF764E"/>
    <w:rsid w:val="00CF7BE5"/>
    <w:rsid w:val="00CF7E92"/>
    <w:rsid w:val="00D00640"/>
    <w:rsid w:val="00D00D0F"/>
    <w:rsid w:val="00D01216"/>
    <w:rsid w:val="00D01223"/>
    <w:rsid w:val="00D01398"/>
    <w:rsid w:val="00D015B2"/>
    <w:rsid w:val="00D0179C"/>
    <w:rsid w:val="00D01CB3"/>
    <w:rsid w:val="00D01FCB"/>
    <w:rsid w:val="00D023AE"/>
    <w:rsid w:val="00D0291F"/>
    <w:rsid w:val="00D02AA3"/>
    <w:rsid w:val="00D02DEC"/>
    <w:rsid w:val="00D02E91"/>
    <w:rsid w:val="00D02EB4"/>
    <w:rsid w:val="00D03615"/>
    <w:rsid w:val="00D0368E"/>
    <w:rsid w:val="00D036E4"/>
    <w:rsid w:val="00D03ADF"/>
    <w:rsid w:val="00D03D79"/>
    <w:rsid w:val="00D03EB8"/>
    <w:rsid w:val="00D0454D"/>
    <w:rsid w:val="00D048AA"/>
    <w:rsid w:val="00D04CD4"/>
    <w:rsid w:val="00D0547E"/>
    <w:rsid w:val="00D05632"/>
    <w:rsid w:val="00D05750"/>
    <w:rsid w:val="00D05DCF"/>
    <w:rsid w:val="00D05F6C"/>
    <w:rsid w:val="00D05F94"/>
    <w:rsid w:val="00D06720"/>
    <w:rsid w:val="00D0706C"/>
    <w:rsid w:val="00D072F8"/>
    <w:rsid w:val="00D074EF"/>
    <w:rsid w:val="00D07589"/>
    <w:rsid w:val="00D07662"/>
    <w:rsid w:val="00D07EF8"/>
    <w:rsid w:val="00D10114"/>
    <w:rsid w:val="00D10166"/>
    <w:rsid w:val="00D10928"/>
    <w:rsid w:val="00D109CC"/>
    <w:rsid w:val="00D10CD3"/>
    <w:rsid w:val="00D10FC8"/>
    <w:rsid w:val="00D112AE"/>
    <w:rsid w:val="00D115A5"/>
    <w:rsid w:val="00D1196F"/>
    <w:rsid w:val="00D11D3B"/>
    <w:rsid w:val="00D125A5"/>
    <w:rsid w:val="00D12E24"/>
    <w:rsid w:val="00D12EB5"/>
    <w:rsid w:val="00D13308"/>
    <w:rsid w:val="00D13F30"/>
    <w:rsid w:val="00D13F8D"/>
    <w:rsid w:val="00D13F9F"/>
    <w:rsid w:val="00D1448B"/>
    <w:rsid w:val="00D14A3E"/>
    <w:rsid w:val="00D14AE8"/>
    <w:rsid w:val="00D14BAE"/>
    <w:rsid w:val="00D15189"/>
    <w:rsid w:val="00D153A3"/>
    <w:rsid w:val="00D154A8"/>
    <w:rsid w:val="00D1579D"/>
    <w:rsid w:val="00D157A2"/>
    <w:rsid w:val="00D15EF4"/>
    <w:rsid w:val="00D15F5D"/>
    <w:rsid w:val="00D15F85"/>
    <w:rsid w:val="00D160FE"/>
    <w:rsid w:val="00D164B5"/>
    <w:rsid w:val="00D1669D"/>
    <w:rsid w:val="00D170E4"/>
    <w:rsid w:val="00D175EF"/>
    <w:rsid w:val="00D17DBB"/>
    <w:rsid w:val="00D17F6A"/>
    <w:rsid w:val="00D20131"/>
    <w:rsid w:val="00D20645"/>
    <w:rsid w:val="00D209DF"/>
    <w:rsid w:val="00D20A56"/>
    <w:rsid w:val="00D20B6F"/>
    <w:rsid w:val="00D21025"/>
    <w:rsid w:val="00D2113D"/>
    <w:rsid w:val="00D21169"/>
    <w:rsid w:val="00D213E9"/>
    <w:rsid w:val="00D215CD"/>
    <w:rsid w:val="00D217C8"/>
    <w:rsid w:val="00D21888"/>
    <w:rsid w:val="00D21A4B"/>
    <w:rsid w:val="00D21BAE"/>
    <w:rsid w:val="00D2201F"/>
    <w:rsid w:val="00D221EB"/>
    <w:rsid w:val="00D225B7"/>
    <w:rsid w:val="00D227CF"/>
    <w:rsid w:val="00D22A6D"/>
    <w:rsid w:val="00D22DE9"/>
    <w:rsid w:val="00D231F7"/>
    <w:rsid w:val="00D23273"/>
    <w:rsid w:val="00D236C8"/>
    <w:rsid w:val="00D23C06"/>
    <w:rsid w:val="00D23DC9"/>
    <w:rsid w:val="00D240C8"/>
    <w:rsid w:val="00D24325"/>
    <w:rsid w:val="00D24362"/>
    <w:rsid w:val="00D24B32"/>
    <w:rsid w:val="00D252A9"/>
    <w:rsid w:val="00D2550B"/>
    <w:rsid w:val="00D25553"/>
    <w:rsid w:val="00D25646"/>
    <w:rsid w:val="00D25658"/>
    <w:rsid w:val="00D25F2A"/>
    <w:rsid w:val="00D2689D"/>
    <w:rsid w:val="00D26934"/>
    <w:rsid w:val="00D26958"/>
    <w:rsid w:val="00D26D5A"/>
    <w:rsid w:val="00D26D5C"/>
    <w:rsid w:val="00D27670"/>
    <w:rsid w:val="00D2777E"/>
    <w:rsid w:val="00D2784F"/>
    <w:rsid w:val="00D27A29"/>
    <w:rsid w:val="00D30433"/>
    <w:rsid w:val="00D309D4"/>
    <w:rsid w:val="00D30A30"/>
    <w:rsid w:val="00D30D4E"/>
    <w:rsid w:val="00D30D78"/>
    <w:rsid w:val="00D31250"/>
    <w:rsid w:val="00D31356"/>
    <w:rsid w:val="00D31734"/>
    <w:rsid w:val="00D31917"/>
    <w:rsid w:val="00D31F86"/>
    <w:rsid w:val="00D32339"/>
    <w:rsid w:val="00D32486"/>
    <w:rsid w:val="00D3259B"/>
    <w:rsid w:val="00D32985"/>
    <w:rsid w:val="00D32E93"/>
    <w:rsid w:val="00D3328D"/>
    <w:rsid w:val="00D334BE"/>
    <w:rsid w:val="00D337EB"/>
    <w:rsid w:val="00D33B20"/>
    <w:rsid w:val="00D34391"/>
    <w:rsid w:val="00D345D1"/>
    <w:rsid w:val="00D34847"/>
    <w:rsid w:val="00D34EE0"/>
    <w:rsid w:val="00D3513F"/>
    <w:rsid w:val="00D351EE"/>
    <w:rsid w:val="00D35532"/>
    <w:rsid w:val="00D355DA"/>
    <w:rsid w:val="00D35A0E"/>
    <w:rsid w:val="00D35D63"/>
    <w:rsid w:val="00D35DF5"/>
    <w:rsid w:val="00D35E87"/>
    <w:rsid w:val="00D35F80"/>
    <w:rsid w:val="00D36005"/>
    <w:rsid w:val="00D361DB"/>
    <w:rsid w:val="00D36266"/>
    <w:rsid w:val="00D36F96"/>
    <w:rsid w:val="00D3705C"/>
    <w:rsid w:val="00D3714E"/>
    <w:rsid w:val="00D37160"/>
    <w:rsid w:val="00D37499"/>
    <w:rsid w:val="00D375DB"/>
    <w:rsid w:val="00D37762"/>
    <w:rsid w:val="00D3782F"/>
    <w:rsid w:val="00D37854"/>
    <w:rsid w:val="00D37B29"/>
    <w:rsid w:val="00D37EEA"/>
    <w:rsid w:val="00D41090"/>
    <w:rsid w:val="00D4131E"/>
    <w:rsid w:val="00D41395"/>
    <w:rsid w:val="00D41671"/>
    <w:rsid w:val="00D419FC"/>
    <w:rsid w:val="00D41B32"/>
    <w:rsid w:val="00D41EA5"/>
    <w:rsid w:val="00D424FC"/>
    <w:rsid w:val="00D428C4"/>
    <w:rsid w:val="00D42B55"/>
    <w:rsid w:val="00D42EE1"/>
    <w:rsid w:val="00D4312C"/>
    <w:rsid w:val="00D4315A"/>
    <w:rsid w:val="00D4349D"/>
    <w:rsid w:val="00D43515"/>
    <w:rsid w:val="00D439EE"/>
    <w:rsid w:val="00D43D4D"/>
    <w:rsid w:val="00D43F5A"/>
    <w:rsid w:val="00D4407A"/>
    <w:rsid w:val="00D44591"/>
    <w:rsid w:val="00D445F8"/>
    <w:rsid w:val="00D44AC8"/>
    <w:rsid w:val="00D44BBC"/>
    <w:rsid w:val="00D44C89"/>
    <w:rsid w:val="00D44EE5"/>
    <w:rsid w:val="00D451F7"/>
    <w:rsid w:val="00D45229"/>
    <w:rsid w:val="00D455E9"/>
    <w:rsid w:val="00D45759"/>
    <w:rsid w:val="00D4590A"/>
    <w:rsid w:val="00D4591D"/>
    <w:rsid w:val="00D45BAB"/>
    <w:rsid w:val="00D46397"/>
    <w:rsid w:val="00D463DC"/>
    <w:rsid w:val="00D4663B"/>
    <w:rsid w:val="00D46D14"/>
    <w:rsid w:val="00D47DC7"/>
    <w:rsid w:val="00D47F91"/>
    <w:rsid w:val="00D47FC6"/>
    <w:rsid w:val="00D5052F"/>
    <w:rsid w:val="00D5072C"/>
    <w:rsid w:val="00D5093D"/>
    <w:rsid w:val="00D50BF1"/>
    <w:rsid w:val="00D51025"/>
    <w:rsid w:val="00D51319"/>
    <w:rsid w:val="00D51652"/>
    <w:rsid w:val="00D5168F"/>
    <w:rsid w:val="00D51883"/>
    <w:rsid w:val="00D51A15"/>
    <w:rsid w:val="00D51C6F"/>
    <w:rsid w:val="00D51CAC"/>
    <w:rsid w:val="00D51F96"/>
    <w:rsid w:val="00D521E6"/>
    <w:rsid w:val="00D5238D"/>
    <w:rsid w:val="00D524CD"/>
    <w:rsid w:val="00D524FE"/>
    <w:rsid w:val="00D5265B"/>
    <w:rsid w:val="00D52C65"/>
    <w:rsid w:val="00D52CBC"/>
    <w:rsid w:val="00D52E80"/>
    <w:rsid w:val="00D53CFB"/>
    <w:rsid w:val="00D54233"/>
    <w:rsid w:val="00D54343"/>
    <w:rsid w:val="00D5440A"/>
    <w:rsid w:val="00D546AD"/>
    <w:rsid w:val="00D5505B"/>
    <w:rsid w:val="00D551AB"/>
    <w:rsid w:val="00D55572"/>
    <w:rsid w:val="00D557BF"/>
    <w:rsid w:val="00D557E6"/>
    <w:rsid w:val="00D559C6"/>
    <w:rsid w:val="00D55D89"/>
    <w:rsid w:val="00D55F33"/>
    <w:rsid w:val="00D56023"/>
    <w:rsid w:val="00D566CC"/>
    <w:rsid w:val="00D56757"/>
    <w:rsid w:val="00D56975"/>
    <w:rsid w:val="00D56A46"/>
    <w:rsid w:val="00D5763E"/>
    <w:rsid w:val="00D57A0F"/>
    <w:rsid w:val="00D57D34"/>
    <w:rsid w:val="00D57DBE"/>
    <w:rsid w:val="00D57DD0"/>
    <w:rsid w:val="00D57FA3"/>
    <w:rsid w:val="00D601EF"/>
    <w:rsid w:val="00D60258"/>
    <w:rsid w:val="00D603E1"/>
    <w:rsid w:val="00D607BE"/>
    <w:rsid w:val="00D60837"/>
    <w:rsid w:val="00D60852"/>
    <w:rsid w:val="00D609FA"/>
    <w:rsid w:val="00D60D1E"/>
    <w:rsid w:val="00D60D7A"/>
    <w:rsid w:val="00D60F22"/>
    <w:rsid w:val="00D61014"/>
    <w:rsid w:val="00D61234"/>
    <w:rsid w:val="00D613DE"/>
    <w:rsid w:val="00D61666"/>
    <w:rsid w:val="00D61929"/>
    <w:rsid w:val="00D61A98"/>
    <w:rsid w:val="00D61C4D"/>
    <w:rsid w:val="00D61D1B"/>
    <w:rsid w:val="00D61D81"/>
    <w:rsid w:val="00D62343"/>
    <w:rsid w:val="00D62848"/>
    <w:rsid w:val="00D62C25"/>
    <w:rsid w:val="00D62DBC"/>
    <w:rsid w:val="00D635D9"/>
    <w:rsid w:val="00D63A55"/>
    <w:rsid w:val="00D6416A"/>
    <w:rsid w:val="00D6434D"/>
    <w:rsid w:val="00D64B73"/>
    <w:rsid w:val="00D64FD2"/>
    <w:rsid w:val="00D656A0"/>
    <w:rsid w:val="00D65D1A"/>
    <w:rsid w:val="00D65DEF"/>
    <w:rsid w:val="00D6611C"/>
    <w:rsid w:val="00D6624D"/>
    <w:rsid w:val="00D6645B"/>
    <w:rsid w:val="00D668C0"/>
    <w:rsid w:val="00D66A85"/>
    <w:rsid w:val="00D66B53"/>
    <w:rsid w:val="00D66E5B"/>
    <w:rsid w:val="00D6770D"/>
    <w:rsid w:val="00D67D65"/>
    <w:rsid w:val="00D67DA2"/>
    <w:rsid w:val="00D67FE2"/>
    <w:rsid w:val="00D7005A"/>
    <w:rsid w:val="00D700B5"/>
    <w:rsid w:val="00D702FE"/>
    <w:rsid w:val="00D7030B"/>
    <w:rsid w:val="00D711CD"/>
    <w:rsid w:val="00D719E7"/>
    <w:rsid w:val="00D71BBA"/>
    <w:rsid w:val="00D71D2B"/>
    <w:rsid w:val="00D71E71"/>
    <w:rsid w:val="00D71EE8"/>
    <w:rsid w:val="00D71F74"/>
    <w:rsid w:val="00D72109"/>
    <w:rsid w:val="00D7301C"/>
    <w:rsid w:val="00D7324D"/>
    <w:rsid w:val="00D73362"/>
    <w:rsid w:val="00D73371"/>
    <w:rsid w:val="00D73871"/>
    <w:rsid w:val="00D7414C"/>
    <w:rsid w:val="00D74729"/>
    <w:rsid w:val="00D74B46"/>
    <w:rsid w:val="00D75B0F"/>
    <w:rsid w:val="00D76321"/>
    <w:rsid w:val="00D76493"/>
    <w:rsid w:val="00D765F4"/>
    <w:rsid w:val="00D7685B"/>
    <w:rsid w:val="00D768A8"/>
    <w:rsid w:val="00D76929"/>
    <w:rsid w:val="00D76A4F"/>
    <w:rsid w:val="00D76D1E"/>
    <w:rsid w:val="00D770FB"/>
    <w:rsid w:val="00D77636"/>
    <w:rsid w:val="00D80009"/>
    <w:rsid w:val="00D80441"/>
    <w:rsid w:val="00D80598"/>
    <w:rsid w:val="00D809C9"/>
    <w:rsid w:val="00D80CD5"/>
    <w:rsid w:val="00D80DBE"/>
    <w:rsid w:val="00D80DFA"/>
    <w:rsid w:val="00D80F9C"/>
    <w:rsid w:val="00D814E3"/>
    <w:rsid w:val="00D816BC"/>
    <w:rsid w:val="00D819D4"/>
    <w:rsid w:val="00D81A06"/>
    <w:rsid w:val="00D81A64"/>
    <w:rsid w:val="00D81AC1"/>
    <w:rsid w:val="00D81B41"/>
    <w:rsid w:val="00D81B7E"/>
    <w:rsid w:val="00D81D30"/>
    <w:rsid w:val="00D81E75"/>
    <w:rsid w:val="00D82057"/>
    <w:rsid w:val="00D82266"/>
    <w:rsid w:val="00D822BD"/>
    <w:rsid w:val="00D828AD"/>
    <w:rsid w:val="00D82AFC"/>
    <w:rsid w:val="00D82BB5"/>
    <w:rsid w:val="00D82CA4"/>
    <w:rsid w:val="00D83215"/>
    <w:rsid w:val="00D835F3"/>
    <w:rsid w:val="00D8369F"/>
    <w:rsid w:val="00D837C5"/>
    <w:rsid w:val="00D841D4"/>
    <w:rsid w:val="00D84F01"/>
    <w:rsid w:val="00D85250"/>
    <w:rsid w:val="00D8530B"/>
    <w:rsid w:val="00D85469"/>
    <w:rsid w:val="00D85511"/>
    <w:rsid w:val="00D85AC7"/>
    <w:rsid w:val="00D85E3B"/>
    <w:rsid w:val="00D864BC"/>
    <w:rsid w:val="00D8651B"/>
    <w:rsid w:val="00D868E2"/>
    <w:rsid w:val="00D86AC3"/>
    <w:rsid w:val="00D86F8B"/>
    <w:rsid w:val="00D87459"/>
    <w:rsid w:val="00D87B12"/>
    <w:rsid w:val="00D87C6D"/>
    <w:rsid w:val="00D87E99"/>
    <w:rsid w:val="00D90117"/>
    <w:rsid w:val="00D904FA"/>
    <w:rsid w:val="00D90596"/>
    <w:rsid w:val="00D908DE"/>
    <w:rsid w:val="00D90A25"/>
    <w:rsid w:val="00D90D49"/>
    <w:rsid w:val="00D90DCD"/>
    <w:rsid w:val="00D90ECE"/>
    <w:rsid w:val="00D90F0C"/>
    <w:rsid w:val="00D9119B"/>
    <w:rsid w:val="00D91253"/>
    <w:rsid w:val="00D913FF"/>
    <w:rsid w:val="00D917E6"/>
    <w:rsid w:val="00D91A34"/>
    <w:rsid w:val="00D91CBC"/>
    <w:rsid w:val="00D91D44"/>
    <w:rsid w:val="00D91D87"/>
    <w:rsid w:val="00D91E32"/>
    <w:rsid w:val="00D91EB2"/>
    <w:rsid w:val="00D92148"/>
    <w:rsid w:val="00D92337"/>
    <w:rsid w:val="00D924BB"/>
    <w:rsid w:val="00D926D4"/>
    <w:rsid w:val="00D92750"/>
    <w:rsid w:val="00D92A6A"/>
    <w:rsid w:val="00D92B17"/>
    <w:rsid w:val="00D92BA2"/>
    <w:rsid w:val="00D92C59"/>
    <w:rsid w:val="00D937AB"/>
    <w:rsid w:val="00D94B34"/>
    <w:rsid w:val="00D94C98"/>
    <w:rsid w:val="00D94ED7"/>
    <w:rsid w:val="00D9511D"/>
    <w:rsid w:val="00D95168"/>
    <w:rsid w:val="00D95F2A"/>
    <w:rsid w:val="00D96124"/>
    <w:rsid w:val="00D9612E"/>
    <w:rsid w:val="00D96217"/>
    <w:rsid w:val="00D963A6"/>
    <w:rsid w:val="00D96408"/>
    <w:rsid w:val="00D96803"/>
    <w:rsid w:val="00D96B07"/>
    <w:rsid w:val="00D974C3"/>
    <w:rsid w:val="00D97560"/>
    <w:rsid w:val="00D97E27"/>
    <w:rsid w:val="00DA082C"/>
    <w:rsid w:val="00DA0A38"/>
    <w:rsid w:val="00DA111C"/>
    <w:rsid w:val="00DA1493"/>
    <w:rsid w:val="00DA1803"/>
    <w:rsid w:val="00DA1D53"/>
    <w:rsid w:val="00DA20AE"/>
    <w:rsid w:val="00DA20C2"/>
    <w:rsid w:val="00DA283E"/>
    <w:rsid w:val="00DA2ADC"/>
    <w:rsid w:val="00DA2D0A"/>
    <w:rsid w:val="00DA305B"/>
    <w:rsid w:val="00DA3690"/>
    <w:rsid w:val="00DA36FA"/>
    <w:rsid w:val="00DA3A6B"/>
    <w:rsid w:val="00DA3C21"/>
    <w:rsid w:val="00DA3C5C"/>
    <w:rsid w:val="00DA3DAE"/>
    <w:rsid w:val="00DA3DB1"/>
    <w:rsid w:val="00DA3ED3"/>
    <w:rsid w:val="00DA4403"/>
    <w:rsid w:val="00DA456F"/>
    <w:rsid w:val="00DA45F4"/>
    <w:rsid w:val="00DA4DEE"/>
    <w:rsid w:val="00DA5487"/>
    <w:rsid w:val="00DA5667"/>
    <w:rsid w:val="00DA5692"/>
    <w:rsid w:val="00DA579C"/>
    <w:rsid w:val="00DA6046"/>
    <w:rsid w:val="00DA6116"/>
    <w:rsid w:val="00DA6E99"/>
    <w:rsid w:val="00DA6FD4"/>
    <w:rsid w:val="00DA7009"/>
    <w:rsid w:val="00DA70D4"/>
    <w:rsid w:val="00DA71F4"/>
    <w:rsid w:val="00DA72FC"/>
    <w:rsid w:val="00DA74C6"/>
    <w:rsid w:val="00DA7542"/>
    <w:rsid w:val="00DA7601"/>
    <w:rsid w:val="00DA78F9"/>
    <w:rsid w:val="00DA796F"/>
    <w:rsid w:val="00DB01FC"/>
    <w:rsid w:val="00DB0393"/>
    <w:rsid w:val="00DB046A"/>
    <w:rsid w:val="00DB06AA"/>
    <w:rsid w:val="00DB070D"/>
    <w:rsid w:val="00DB0964"/>
    <w:rsid w:val="00DB0A1C"/>
    <w:rsid w:val="00DB1218"/>
    <w:rsid w:val="00DB1333"/>
    <w:rsid w:val="00DB1806"/>
    <w:rsid w:val="00DB1B21"/>
    <w:rsid w:val="00DB1D00"/>
    <w:rsid w:val="00DB1F2D"/>
    <w:rsid w:val="00DB2256"/>
    <w:rsid w:val="00DB2B5F"/>
    <w:rsid w:val="00DB2D0D"/>
    <w:rsid w:val="00DB2F8D"/>
    <w:rsid w:val="00DB3101"/>
    <w:rsid w:val="00DB3E4B"/>
    <w:rsid w:val="00DB41EB"/>
    <w:rsid w:val="00DB42BA"/>
    <w:rsid w:val="00DB4884"/>
    <w:rsid w:val="00DB49A6"/>
    <w:rsid w:val="00DB4CD7"/>
    <w:rsid w:val="00DB4EEE"/>
    <w:rsid w:val="00DB4F8C"/>
    <w:rsid w:val="00DB4FED"/>
    <w:rsid w:val="00DB509D"/>
    <w:rsid w:val="00DB53D5"/>
    <w:rsid w:val="00DB53E8"/>
    <w:rsid w:val="00DB55C8"/>
    <w:rsid w:val="00DB59F1"/>
    <w:rsid w:val="00DB5E41"/>
    <w:rsid w:val="00DB60D1"/>
    <w:rsid w:val="00DB6156"/>
    <w:rsid w:val="00DB626C"/>
    <w:rsid w:val="00DB64CE"/>
    <w:rsid w:val="00DB6738"/>
    <w:rsid w:val="00DB6A6A"/>
    <w:rsid w:val="00DB6E3D"/>
    <w:rsid w:val="00DB7559"/>
    <w:rsid w:val="00DB771D"/>
    <w:rsid w:val="00DB7DEE"/>
    <w:rsid w:val="00DB7FAD"/>
    <w:rsid w:val="00DC0529"/>
    <w:rsid w:val="00DC0947"/>
    <w:rsid w:val="00DC0BC3"/>
    <w:rsid w:val="00DC0E79"/>
    <w:rsid w:val="00DC1DF8"/>
    <w:rsid w:val="00DC2695"/>
    <w:rsid w:val="00DC284D"/>
    <w:rsid w:val="00DC28DB"/>
    <w:rsid w:val="00DC2A35"/>
    <w:rsid w:val="00DC2BD6"/>
    <w:rsid w:val="00DC2BEA"/>
    <w:rsid w:val="00DC2FAA"/>
    <w:rsid w:val="00DC2FFD"/>
    <w:rsid w:val="00DC35A1"/>
    <w:rsid w:val="00DC3964"/>
    <w:rsid w:val="00DC3C73"/>
    <w:rsid w:val="00DC3D90"/>
    <w:rsid w:val="00DC3E29"/>
    <w:rsid w:val="00DC49FC"/>
    <w:rsid w:val="00DC4E97"/>
    <w:rsid w:val="00DC510D"/>
    <w:rsid w:val="00DC513F"/>
    <w:rsid w:val="00DC5286"/>
    <w:rsid w:val="00DC567F"/>
    <w:rsid w:val="00DC5800"/>
    <w:rsid w:val="00DC5A1B"/>
    <w:rsid w:val="00DC5A96"/>
    <w:rsid w:val="00DC5DCC"/>
    <w:rsid w:val="00DC5EA2"/>
    <w:rsid w:val="00DC6120"/>
    <w:rsid w:val="00DC61AE"/>
    <w:rsid w:val="00DC6722"/>
    <w:rsid w:val="00DC68C5"/>
    <w:rsid w:val="00DC6D8A"/>
    <w:rsid w:val="00DC71B8"/>
    <w:rsid w:val="00DC77AC"/>
    <w:rsid w:val="00DC7B81"/>
    <w:rsid w:val="00DC7BE1"/>
    <w:rsid w:val="00DC7D72"/>
    <w:rsid w:val="00DD01D7"/>
    <w:rsid w:val="00DD01F1"/>
    <w:rsid w:val="00DD0271"/>
    <w:rsid w:val="00DD03A6"/>
    <w:rsid w:val="00DD0483"/>
    <w:rsid w:val="00DD04CB"/>
    <w:rsid w:val="00DD04F2"/>
    <w:rsid w:val="00DD050C"/>
    <w:rsid w:val="00DD08CC"/>
    <w:rsid w:val="00DD0986"/>
    <w:rsid w:val="00DD0A75"/>
    <w:rsid w:val="00DD0EA3"/>
    <w:rsid w:val="00DD0FCC"/>
    <w:rsid w:val="00DD100A"/>
    <w:rsid w:val="00DD12F0"/>
    <w:rsid w:val="00DD181D"/>
    <w:rsid w:val="00DD1A7F"/>
    <w:rsid w:val="00DD2154"/>
    <w:rsid w:val="00DD223F"/>
    <w:rsid w:val="00DD2522"/>
    <w:rsid w:val="00DD2756"/>
    <w:rsid w:val="00DD2A1C"/>
    <w:rsid w:val="00DD31E5"/>
    <w:rsid w:val="00DD3971"/>
    <w:rsid w:val="00DD3A9D"/>
    <w:rsid w:val="00DD3B2B"/>
    <w:rsid w:val="00DD3B40"/>
    <w:rsid w:val="00DD4113"/>
    <w:rsid w:val="00DD41AA"/>
    <w:rsid w:val="00DD4AE2"/>
    <w:rsid w:val="00DD4BD8"/>
    <w:rsid w:val="00DD54C1"/>
    <w:rsid w:val="00DD54F4"/>
    <w:rsid w:val="00DD5690"/>
    <w:rsid w:val="00DD574E"/>
    <w:rsid w:val="00DD598F"/>
    <w:rsid w:val="00DD5A82"/>
    <w:rsid w:val="00DD5BD0"/>
    <w:rsid w:val="00DD5C6E"/>
    <w:rsid w:val="00DD5C98"/>
    <w:rsid w:val="00DD5E76"/>
    <w:rsid w:val="00DD5EC1"/>
    <w:rsid w:val="00DD6319"/>
    <w:rsid w:val="00DD6475"/>
    <w:rsid w:val="00DD6AA5"/>
    <w:rsid w:val="00DD6B22"/>
    <w:rsid w:val="00DD702E"/>
    <w:rsid w:val="00DD70F3"/>
    <w:rsid w:val="00DD7198"/>
    <w:rsid w:val="00DD78DA"/>
    <w:rsid w:val="00DD7BEC"/>
    <w:rsid w:val="00DD7FE6"/>
    <w:rsid w:val="00DE0264"/>
    <w:rsid w:val="00DE02E3"/>
    <w:rsid w:val="00DE0573"/>
    <w:rsid w:val="00DE06B4"/>
    <w:rsid w:val="00DE06FA"/>
    <w:rsid w:val="00DE080A"/>
    <w:rsid w:val="00DE15E4"/>
    <w:rsid w:val="00DE1AAD"/>
    <w:rsid w:val="00DE1C2E"/>
    <w:rsid w:val="00DE1C5F"/>
    <w:rsid w:val="00DE1E0A"/>
    <w:rsid w:val="00DE1FE0"/>
    <w:rsid w:val="00DE20BE"/>
    <w:rsid w:val="00DE20E4"/>
    <w:rsid w:val="00DE2709"/>
    <w:rsid w:val="00DE2F55"/>
    <w:rsid w:val="00DE305E"/>
    <w:rsid w:val="00DE3236"/>
    <w:rsid w:val="00DE3362"/>
    <w:rsid w:val="00DE3421"/>
    <w:rsid w:val="00DE3496"/>
    <w:rsid w:val="00DE369B"/>
    <w:rsid w:val="00DE3754"/>
    <w:rsid w:val="00DE418D"/>
    <w:rsid w:val="00DE4322"/>
    <w:rsid w:val="00DE4410"/>
    <w:rsid w:val="00DE4E1B"/>
    <w:rsid w:val="00DE53D6"/>
    <w:rsid w:val="00DE57FF"/>
    <w:rsid w:val="00DE5A25"/>
    <w:rsid w:val="00DE6618"/>
    <w:rsid w:val="00DE6A3F"/>
    <w:rsid w:val="00DE6AB8"/>
    <w:rsid w:val="00DE6BB4"/>
    <w:rsid w:val="00DE6CC2"/>
    <w:rsid w:val="00DE6EB9"/>
    <w:rsid w:val="00DE7348"/>
    <w:rsid w:val="00DE7696"/>
    <w:rsid w:val="00DE776F"/>
    <w:rsid w:val="00DE77B5"/>
    <w:rsid w:val="00DE7A11"/>
    <w:rsid w:val="00DF052A"/>
    <w:rsid w:val="00DF08DE"/>
    <w:rsid w:val="00DF0AD0"/>
    <w:rsid w:val="00DF1699"/>
    <w:rsid w:val="00DF1923"/>
    <w:rsid w:val="00DF1E03"/>
    <w:rsid w:val="00DF1F79"/>
    <w:rsid w:val="00DF2445"/>
    <w:rsid w:val="00DF24A5"/>
    <w:rsid w:val="00DF2648"/>
    <w:rsid w:val="00DF267A"/>
    <w:rsid w:val="00DF2B12"/>
    <w:rsid w:val="00DF2B13"/>
    <w:rsid w:val="00DF3057"/>
    <w:rsid w:val="00DF3E56"/>
    <w:rsid w:val="00DF3FA8"/>
    <w:rsid w:val="00DF3FDA"/>
    <w:rsid w:val="00DF45E9"/>
    <w:rsid w:val="00DF4822"/>
    <w:rsid w:val="00DF4C06"/>
    <w:rsid w:val="00DF4F70"/>
    <w:rsid w:val="00DF4FAE"/>
    <w:rsid w:val="00DF52D1"/>
    <w:rsid w:val="00DF6232"/>
    <w:rsid w:val="00DF6294"/>
    <w:rsid w:val="00DF6996"/>
    <w:rsid w:val="00DF6A5B"/>
    <w:rsid w:val="00DF6DE0"/>
    <w:rsid w:val="00DF705E"/>
    <w:rsid w:val="00DF7A8A"/>
    <w:rsid w:val="00DF7B19"/>
    <w:rsid w:val="00DF7B92"/>
    <w:rsid w:val="00DF7DCB"/>
    <w:rsid w:val="00DF7FD3"/>
    <w:rsid w:val="00E004DB"/>
    <w:rsid w:val="00E00725"/>
    <w:rsid w:val="00E00A57"/>
    <w:rsid w:val="00E012FA"/>
    <w:rsid w:val="00E015D5"/>
    <w:rsid w:val="00E01C58"/>
    <w:rsid w:val="00E02033"/>
    <w:rsid w:val="00E022AE"/>
    <w:rsid w:val="00E022DE"/>
    <w:rsid w:val="00E0230B"/>
    <w:rsid w:val="00E027C9"/>
    <w:rsid w:val="00E02B06"/>
    <w:rsid w:val="00E0330C"/>
    <w:rsid w:val="00E03428"/>
    <w:rsid w:val="00E0348B"/>
    <w:rsid w:val="00E03A0D"/>
    <w:rsid w:val="00E03A9E"/>
    <w:rsid w:val="00E03EFB"/>
    <w:rsid w:val="00E04452"/>
    <w:rsid w:val="00E04562"/>
    <w:rsid w:val="00E0479C"/>
    <w:rsid w:val="00E0492F"/>
    <w:rsid w:val="00E049CE"/>
    <w:rsid w:val="00E04E10"/>
    <w:rsid w:val="00E04E30"/>
    <w:rsid w:val="00E05058"/>
    <w:rsid w:val="00E05361"/>
    <w:rsid w:val="00E055DD"/>
    <w:rsid w:val="00E05890"/>
    <w:rsid w:val="00E058AD"/>
    <w:rsid w:val="00E05B4A"/>
    <w:rsid w:val="00E063CC"/>
    <w:rsid w:val="00E06482"/>
    <w:rsid w:val="00E066BE"/>
    <w:rsid w:val="00E066F6"/>
    <w:rsid w:val="00E07015"/>
    <w:rsid w:val="00E079AC"/>
    <w:rsid w:val="00E07BEC"/>
    <w:rsid w:val="00E07EEE"/>
    <w:rsid w:val="00E10AA6"/>
    <w:rsid w:val="00E10AEE"/>
    <w:rsid w:val="00E10BF9"/>
    <w:rsid w:val="00E10E1E"/>
    <w:rsid w:val="00E11BAF"/>
    <w:rsid w:val="00E11C57"/>
    <w:rsid w:val="00E11ECA"/>
    <w:rsid w:val="00E124D5"/>
    <w:rsid w:val="00E1280A"/>
    <w:rsid w:val="00E12F7B"/>
    <w:rsid w:val="00E138B7"/>
    <w:rsid w:val="00E1438D"/>
    <w:rsid w:val="00E14492"/>
    <w:rsid w:val="00E14500"/>
    <w:rsid w:val="00E14896"/>
    <w:rsid w:val="00E14A07"/>
    <w:rsid w:val="00E153F4"/>
    <w:rsid w:val="00E1587A"/>
    <w:rsid w:val="00E15F2D"/>
    <w:rsid w:val="00E15FE6"/>
    <w:rsid w:val="00E16548"/>
    <w:rsid w:val="00E16598"/>
    <w:rsid w:val="00E1683A"/>
    <w:rsid w:val="00E16A22"/>
    <w:rsid w:val="00E171EB"/>
    <w:rsid w:val="00E17450"/>
    <w:rsid w:val="00E17792"/>
    <w:rsid w:val="00E17A07"/>
    <w:rsid w:val="00E17ABE"/>
    <w:rsid w:val="00E17CF5"/>
    <w:rsid w:val="00E17E05"/>
    <w:rsid w:val="00E204C6"/>
    <w:rsid w:val="00E204F9"/>
    <w:rsid w:val="00E2065A"/>
    <w:rsid w:val="00E2108A"/>
    <w:rsid w:val="00E2112E"/>
    <w:rsid w:val="00E21FA4"/>
    <w:rsid w:val="00E222B5"/>
    <w:rsid w:val="00E2240E"/>
    <w:rsid w:val="00E225C3"/>
    <w:rsid w:val="00E22988"/>
    <w:rsid w:val="00E22C10"/>
    <w:rsid w:val="00E22CB6"/>
    <w:rsid w:val="00E22CDA"/>
    <w:rsid w:val="00E2301C"/>
    <w:rsid w:val="00E2331B"/>
    <w:rsid w:val="00E234DA"/>
    <w:rsid w:val="00E23508"/>
    <w:rsid w:val="00E235F6"/>
    <w:rsid w:val="00E23AD8"/>
    <w:rsid w:val="00E23E83"/>
    <w:rsid w:val="00E24415"/>
    <w:rsid w:val="00E245CA"/>
    <w:rsid w:val="00E24A37"/>
    <w:rsid w:val="00E24DF2"/>
    <w:rsid w:val="00E254C1"/>
    <w:rsid w:val="00E2574A"/>
    <w:rsid w:val="00E25869"/>
    <w:rsid w:val="00E258F3"/>
    <w:rsid w:val="00E25C50"/>
    <w:rsid w:val="00E25D35"/>
    <w:rsid w:val="00E261F0"/>
    <w:rsid w:val="00E264C6"/>
    <w:rsid w:val="00E26C2F"/>
    <w:rsid w:val="00E26D50"/>
    <w:rsid w:val="00E26E1C"/>
    <w:rsid w:val="00E26FD9"/>
    <w:rsid w:val="00E273FB"/>
    <w:rsid w:val="00E27838"/>
    <w:rsid w:val="00E27B17"/>
    <w:rsid w:val="00E27B78"/>
    <w:rsid w:val="00E27CC9"/>
    <w:rsid w:val="00E30A5E"/>
    <w:rsid w:val="00E310A3"/>
    <w:rsid w:val="00E31A32"/>
    <w:rsid w:val="00E31B4D"/>
    <w:rsid w:val="00E31C41"/>
    <w:rsid w:val="00E320A7"/>
    <w:rsid w:val="00E32148"/>
    <w:rsid w:val="00E32FD6"/>
    <w:rsid w:val="00E3313F"/>
    <w:rsid w:val="00E331EB"/>
    <w:rsid w:val="00E333B9"/>
    <w:rsid w:val="00E334F9"/>
    <w:rsid w:val="00E335EA"/>
    <w:rsid w:val="00E33728"/>
    <w:rsid w:val="00E33908"/>
    <w:rsid w:val="00E33AEF"/>
    <w:rsid w:val="00E33B55"/>
    <w:rsid w:val="00E33B9C"/>
    <w:rsid w:val="00E34564"/>
    <w:rsid w:val="00E346E4"/>
    <w:rsid w:val="00E346EE"/>
    <w:rsid w:val="00E346FD"/>
    <w:rsid w:val="00E34729"/>
    <w:rsid w:val="00E3484F"/>
    <w:rsid w:val="00E34EA0"/>
    <w:rsid w:val="00E350ED"/>
    <w:rsid w:val="00E352CD"/>
    <w:rsid w:val="00E35BC8"/>
    <w:rsid w:val="00E35C7D"/>
    <w:rsid w:val="00E35DCB"/>
    <w:rsid w:val="00E35DD3"/>
    <w:rsid w:val="00E367E9"/>
    <w:rsid w:val="00E370D5"/>
    <w:rsid w:val="00E372CC"/>
    <w:rsid w:val="00E3751D"/>
    <w:rsid w:val="00E37531"/>
    <w:rsid w:val="00E37B3A"/>
    <w:rsid w:val="00E37CAE"/>
    <w:rsid w:val="00E37D37"/>
    <w:rsid w:val="00E37DE6"/>
    <w:rsid w:val="00E4001E"/>
    <w:rsid w:val="00E4006A"/>
    <w:rsid w:val="00E4006B"/>
    <w:rsid w:val="00E401F8"/>
    <w:rsid w:val="00E40737"/>
    <w:rsid w:val="00E4084C"/>
    <w:rsid w:val="00E41760"/>
    <w:rsid w:val="00E41B41"/>
    <w:rsid w:val="00E41BA6"/>
    <w:rsid w:val="00E41E90"/>
    <w:rsid w:val="00E423B9"/>
    <w:rsid w:val="00E424B6"/>
    <w:rsid w:val="00E42EA3"/>
    <w:rsid w:val="00E43082"/>
    <w:rsid w:val="00E430DA"/>
    <w:rsid w:val="00E437B6"/>
    <w:rsid w:val="00E43C64"/>
    <w:rsid w:val="00E43C85"/>
    <w:rsid w:val="00E43CAF"/>
    <w:rsid w:val="00E43D4A"/>
    <w:rsid w:val="00E43F04"/>
    <w:rsid w:val="00E44875"/>
    <w:rsid w:val="00E44C04"/>
    <w:rsid w:val="00E450D3"/>
    <w:rsid w:val="00E45877"/>
    <w:rsid w:val="00E45C0B"/>
    <w:rsid w:val="00E45F9F"/>
    <w:rsid w:val="00E46069"/>
    <w:rsid w:val="00E467E3"/>
    <w:rsid w:val="00E46933"/>
    <w:rsid w:val="00E46A08"/>
    <w:rsid w:val="00E46E7A"/>
    <w:rsid w:val="00E475E1"/>
    <w:rsid w:val="00E47605"/>
    <w:rsid w:val="00E4778C"/>
    <w:rsid w:val="00E47952"/>
    <w:rsid w:val="00E47AAC"/>
    <w:rsid w:val="00E47B18"/>
    <w:rsid w:val="00E47D87"/>
    <w:rsid w:val="00E47ED6"/>
    <w:rsid w:val="00E47F6A"/>
    <w:rsid w:val="00E50013"/>
    <w:rsid w:val="00E502BE"/>
    <w:rsid w:val="00E505E8"/>
    <w:rsid w:val="00E509C4"/>
    <w:rsid w:val="00E50BEB"/>
    <w:rsid w:val="00E50EF3"/>
    <w:rsid w:val="00E50F56"/>
    <w:rsid w:val="00E510B4"/>
    <w:rsid w:val="00E511CA"/>
    <w:rsid w:val="00E51499"/>
    <w:rsid w:val="00E51710"/>
    <w:rsid w:val="00E519A1"/>
    <w:rsid w:val="00E51C02"/>
    <w:rsid w:val="00E51D0E"/>
    <w:rsid w:val="00E51F1D"/>
    <w:rsid w:val="00E52223"/>
    <w:rsid w:val="00E5272A"/>
    <w:rsid w:val="00E52852"/>
    <w:rsid w:val="00E529D3"/>
    <w:rsid w:val="00E52C2D"/>
    <w:rsid w:val="00E52E6D"/>
    <w:rsid w:val="00E5304F"/>
    <w:rsid w:val="00E53269"/>
    <w:rsid w:val="00E532D4"/>
    <w:rsid w:val="00E5348C"/>
    <w:rsid w:val="00E53754"/>
    <w:rsid w:val="00E53ED8"/>
    <w:rsid w:val="00E54178"/>
    <w:rsid w:val="00E548DB"/>
    <w:rsid w:val="00E54F53"/>
    <w:rsid w:val="00E550C4"/>
    <w:rsid w:val="00E55C5A"/>
    <w:rsid w:val="00E55F24"/>
    <w:rsid w:val="00E55FCA"/>
    <w:rsid w:val="00E564ED"/>
    <w:rsid w:val="00E5652F"/>
    <w:rsid w:val="00E5668C"/>
    <w:rsid w:val="00E569B0"/>
    <w:rsid w:val="00E56B88"/>
    <w:rsid w:val="00E572FE"/>
    <w:rsid w:val="00E57430"/>
    <w:rsid w:val="00E575B5"/>
    <w:rsid w:val="00E576CA"/>
    <w:rsid w:val="00E577E9"/>
    <w:rsid w:val="00E57A3B"/>
    <w:rsid w:val="00E57B58"/>
    <w:rsid w:val="00E57DA7"/>
    <w:rsid w:val="00E57ECF"/>
    <w:rsid w:val="00E60CC0"/>
    <w:rsid w:val="00E60FCB"/>
    <w:rsid w:val="00E61175"/>
    <w:rsid w:val="00E61375"/>
    <w:rsid w:val="00E614BD"/>
    <w:rsid w:val="00E61727"/>
    <w:rsid w:val="00E61C5D"/>
    <w:rsid w:val="00E61E98"/>
    <w:rsid w:val="00E6210D"/>
    <w:rsid w:val="00E62178"/>
    <w:rsid w:val="00E622A3"/>
    <w:rsid w:val="00E6294E"/>
    <w:rsid w:val="00E62B3E"/>
    <w:rsid w:val="00E62D75"/>
    <w:rsid w:val="00E62E72"/>
    <w:rsid w:val="00E63153"/>
    <w:rsid w:val="00E6332C"/>
    <w:rsid w:val="00E63477"/>
    <w:rsid w:val="00E63B6D"/>
    <w:rsid w:val="00E63ED2"/>
    <w:rsid w:val="00E648C8"/>
    <w:rsid w:val="00E64B85"/>
    <w:rsid w:val="00E64D42"/>
    <w:rsid w:val="00E64D52"/>
    <w:rsid w:val="00E64EF3"/>
    <w:rsid w:val="00E654ED"/>
    <w:rsid w:val="00E659D5"/>
    <w:rsid w:val="00E65BCC"/>
    <w:rsid w:val="00E65ECC"/>
    <w:rsid w:val="00E66214"/>
    <w:rsid w:val="00E6660C"/>
    <w:rsid w:val="00E66723"/>
    <w:rsid w:val="00E66BD4"/>
    <w:rsid w:val="00E66C20"/>
    <w:rsid w:val="00E66D5A"/>
    <w:rsid w:val="00E66F4B"/>
    <w:rsid w:val="00E671F3"/>
    <w:rsid w:val="00E67240"/>
    <w:rsid w:val="00E701D9"/>
    <w:rsid w:val="00E708F7"/>
    <w:rsid w:val="00E70988"/>
    <w:rsid w:val="00E70AB8"/>
    <w:rsid w:val="00E70CF3"/>
    <w:rsid w:val="00E711E5"/>
    <w:rsid w:val="00E714AE"/>
    <w:rsid w:val="00E7163F"/>
    <w:rsid w:val="00E7255C"/>
    <w:rsid w:val="00E72BAB"/>
    <w:rsid w:val="00E72D74"/>
    <w:rsid w:val="00E72E4E"/>
    <w:rsid w:val="00E72E73"/>
    <w:rsid w:val="00E72F04"/>
    <w:rsid w:val="00E73229"/>
    <w:rsid w:val="00E73950"/>
    <w:rsid w:val="00E73BA5"/>
    <w:rsid w:val="00E73F77"/>
    <w:rsid w:val="00E7413F"/>
    <w:rsid w:val="00E74156"/>
    <w:rsid w:val="00E74880"/>
    <w:rsid w:val="00E756E9"/>
    <w:rsid w:val="00E75885"/>
    <w:rsid w:val="00E75B0C"/>
    <w:rsid w:val="00E75EF8"/>
    <w:rsid w:val="00E7647D"/>
    <w:rsid w:val="00E764DC"/>
    <w:rsid w:val="00E76933"/>
    <w:rsid w:val="00E76A22"/>
    <w:rsid w:val="00E76D56"/>
    <w:rsid w:val="00E76DAA"/>
    <w:rsid w:val="00E76EA6"/>
    <w:rsid w:val="00E76F5C"/>
    <w:rsid w:val="00E7707C"/>
    <w:rsid w:val="00E77379"/>
    <w:rsid w:val="00E7741A"/>
    <w:rsid w:val="00E775FA"/>
    <w:rsid w:val="00E77A34"/>
    <w:rsid w:val="00E77D5A"/>
    <w:rsid w:val="00E77F9D"/>
    <w:rsid w:val="00E80893"/>
    <w:rsid w:val="00E80D24"/>
    <w:rsid w:val="00E8112B"/>
    <w:rsid w:val="00E8125F"/>
    <w:rsid w:val="00E815B4"/>
    <w:rsid w:val="00E815D7"/>
    <w:rsid w:val="00E819AC"/>
    <w:rsid w:val="00E81B53"/>
    <w:rsid w:val="00E81C73"/>
    <w:rsid w:val="00E821C6"/>
    <w:rsid w:val="00E82577"/>
    <w:rsid w:val="00E826C8"/>
    <w:rsid w:val="00E82A73"/>
    <w:rsid w:val="00E83428"/>
    <w:rsid w:val="00E834FC"/>
    <w:rsid w:val="00E83636"/>
    <w:rsid w:val="00E83668"/>
    <w:rsid w:val="00E83A0C"/>
    <w:rsid w:val="00E83B59"/>
    <w:rsid w:val="00E83D7F"/>
    <w:rsid w:val="00E83EC7"/>
    <w:rsid w:val="00E84785"/>
    <w:rsid w:val="00E84DC0"/>
    <w:rsid w:val="00E85166"/>
    <w:rsid w:val="00E85517"/>
    <w:rsid w:val="00E855A9"/>
    <w:rsid w:val="00E85648"/>
    <w:rsid w:val="00E8591F"/>
    <w:rsid w:val="00E86532"/>
    <w:rsid w:val="00E868C5"/>
    <w:rsid w:val="00E86AB7"/>
    <w:rsid w:val="00E86B68"/>
    <w:rsid w:val="00E871BE"/>
    <w:rsid w:val="00E8720A"/>
    <w:rsid w:val="00E873D1"/>
    <w:rsid w:val="00E875E1"/>
    <w:rsid w:val="00E87610"/>
    <w:rsid w:val="00E8790F"/>
    <w:rsid w:val="00E87DB3"/>
    <w:rsid w:val="00E90ABB"/>
    <w:rsid w:val="00E90C7E"/>
    <w:rsid w:val="00E90DA1"/>
    <w:rsid w:val="00E910EC"/>
    <w:rsid w:val="00E912CE"/>
    <w:rsid w:val="00E91567"/>
    <w:rsid w:val="00E915C2"/>
    <w:rsid w:val="00E916C2"/>
    <w:rsid w:val="00E91CC1"/>
    <w:rsid w:val="00E91FAD"/>
    <w:rsid w:val="00E926C3"/>
    <w:rsid w:val="00E935B5"/>
    <w:rsid w:val="00E93DE8"/>
    <w:rsid w:val="00E93F14"/>
    <w:rsid w:val="00E94CA4"/>
    <w:rsid w:val="00E94F4A"/>
    <w:rsid w:val="00E9509A"/>
    <w:rsid w:val="00E951B3"/>
    <w:rsid w:val="00E951D6"/>
    <w:rsid w:val="00E958AD"/>
    <w:rsid w:val="00E95B8D"/>
    <w:rsid w:val="00E95F32"/>
    <w:rsid w:val="00E95F4E"/>
    <w:rsid w:val="00E962F6"/>
    <w:rsid w:val="00E96A36"/>
    <w:rsid w:val="00E96BFD"/>
    <w:rsid w:val="00E96E4D"/>
    <w:rsid w:val="00E97383"/>
    <w:rsid w:val="00E9743F"/>
    <w:rsid w:val="00E9750A"/>
    <w:rsid w:val="00E9763B"/>
    <w:rsid w:val="00EA0033"/>
    <w:rsid w:val="00EA0468"/>
    <w:rsid w:val="00EA04A0"/>
    <w:rsid w:val="00EA0636"/>
    <w:rsid w:val="00EA066F"/>
    <w:rsid w:val="00EA084F"/>
    <w:rsid w:val="00EA0ABB"/>
    <w:rsid w:val="00EA0B7F"/>
    <w:rsid w:val="00EA0CAD"/>
    <w:rsid w:val="00EA1079"/>
    <w:rsid w:val="00EA1220"/>
    <w:rsid w:val="00EA14F7"/>
    <w:rsid w:val="00EA1C95"/>
    <w:rsid w:val="00EA1D69"/>
    <w:rsid w:val="00EA1F18"/>
    <w:rsid w:val="00EA1F54"/>
    <w:rsid w:val="00EA2089"/>
    <w:rsid w:val="00EA2193"/>
    <w:rsid w:val="00EA219B"/>
    <w:rsid w:val="00EA260D"/>
    <w:rsid w:val="00EA264C"/>
    <w:rsid w:val="00EA272F"/>
    <w:rsid w:val="00EA289F"/>
    <w:rsid w:val="00EA2C97"/>
    <w:rsid w:val="00EA2F05"/>
    <w:rsid w:val="00EA3231"/>
    <w:rsid w:val="00EA3308"/>
    <w:rsid w:val="00EA33FD"/>
    <w:rsid w:val="00EA3664"/>
    <w:rsid w:val="00EA3971"/>
    <w:rsid w:val="00EA3A53"/>
    <w:rsid w:val="00EA3C5A"/>
    <w:rsid w:val="00EA3D57"/>
    <w:rsid w:val="00EA446D"/>
    <w:rsid w:val="00EA459F"/>
    <w:rsid w:val="00EA47DF"/>
    <w:rsid w:val="00EA48B1"/>
    <w:rsid w:val="00EA4F01"/>
    <w:rsid w:val="00EA4FD4"/>
    <w:rsid w:val="00EA53FE"/>
    <w:rsid w:val="00EA5599"/>
    <w:rsid w:val="00EA570E"/>
    <w:rsid w:val="00EA5BE6"/>
    <w:rsid w:val="00EA6029"/>
    <w:rsid w:val="00EA6109"/>
    <w:rsid w:val="00EA6314"/>
    <w:rsid w:val="00EA6642"/>
    <w:rsid w:val="00EA66A6"/>
    <w:rsid w:val="00EA671C"/>
    <w:rsid w:val="00EA69EF"/>
    <w:rsid w:val="00EA6B3E"/>
    <w:rsid w:val="00EA6BAA"/>
    <w:rsid w:val="00EA6BEC"/>
    <w:rsid w:val="00EA6D07"/>
    <w:rsid w:val="00EA7152"/>
    <w:rsid w:val="00EA73D2"/>
    <w:rsid w:val="00EA74D7"/>
    <w:rsid w:val="00EA75C2"/>
    <w:rsid w:val="00EA773B"/>
    <w:rsid w:val="00EA78A3"/>
    <w:rsid w:val="00EA7DF4"/>
    <w:rsid w:val="00EB0BC5"/>
    <w:rsid w:val="00EB0E50"/>
    <w:rsid w:val="00EB0ED9"/>
    <w:rsid w:val="00EB1532"/>
    <w:rsid w:val="00EB2287"/>
    <w:rsid w:val="00EB2482"/>
    <w:rsid w:val="00EB26BF"/>
    <w:rsid w:val="00EB297A"/>
    <w:rsid w:val="00EB2C5A"/>
    <w:rsid w:val="00EB2C6F"/>
    <w:rsid w:val="00EB2CF7"/>
    <w:rsid w:val="00EB2F46"/>
    <w:rsid w:val="00EB2FA6"/>
    <w:rsid w:val="00EB31EA"/>
    <w:rsid w:val="00EB3226"/>
    <w:rsid w:val="00EB3377"/>
    <w:rsid w:val="00EB3846"/>
    <w:rsid w:val="00EB39A9"/>
    <w:rsid w:val="00EB3BD3"/>
    <w:rsid w:val="00EB3D9B"/>
    <w:rsid w:val="00EB3EF8"/>
    <w:rsid w:val="00EB4008"/>
    <w:rsid w:val="00EB402D"/>
    <w:rsid w:val="00EB4549"/>
    <w:rsid w:val="00EB46FC"/>
    <w:rsid w:val="00EB4837"/>
    <w:rsid w:val="00EB49E1"/>
    <w:rsid w:val="00EB4C4B"/>
    <w:rsid w:val="00EB4E66"/>
    <w:rsid w:val="00EB518A"/>
    <w:rsid w:val="00EB52F9"/>
    <w:rsid w:val="00EB572E"/>
    <w:rsid w:val="00EB5A11"/>
    <w:rsid w:val="00EB5BA4"/>
    <w:rsid w:val="00EB6A00"/>
    <w:rsid w:val="00EB7002"/>
    <w:rsid w:val="00EB7596"/>
    <w:rsid w:val="00EB7670"/>
    <w:rsid w:val="00EB78C3"/>
    <w:rsid w:val="00EC019B"/>
    <w:rsid w:val="00EC0648"/>
    <w:rsid w:val="00EC0677"/>
    <w:rsid w:val="00EC0844"/>
    <w:rsid w:val="00EC08C3"/>
    <w:rsid w:val="00EC09BA"/>
    <w:rsid w:val="00EC0A8C"/>
    <w:rsid w:val="00EC0BA4"/>
    <w:rsid w:val="00EC0E30"/>
    <w:rsid w:val="00EC10F0"/>
    <w:rsid w:val="00EC1232"/>
    <w:rsid w:val="00EC1296"/>
    <w:rsid w:val="00EC155B"/>
    <w:rsid w:val="00EC15D5"/>
    <w:rsid w:val="00EC161E"/>
    <w:rsid w:val="00EC2307"/>
    <w:rsid w:val="00EC2774"/>
    <w:rsid w:val="00EC2AD1"/>
    <w:rsid w:val="00EC31F8"/>
    <w:rsid w:val="00EC3314"/>
    <w:rsid w:val="00EC3402"/>
    <w:rsid w:val="00EC355F"/>
    <w:rsid w:val="00EC3606"/>
    <w:rsid w:val="00EC3A37"/>
    <w:rsid w:val="00EC3A65"/>
    <w:rsid w:val="00EC449C"/>
    <w:rsid w:val="00EC4663"/>
    <w:rsid w:val="00EC4ACC"/>
    <w:rsid w:val="00EC4C00"/>
    <w:rsid w:val="00EC4CD4"/>
    <w:rsid w:val="00EC4D0B"/>
    <w:rsid w:val="00EC4D3E"/>
    <w:rsid w:val="00EC5BCD"/>
    <w:rsid w:val="00EC5C34"/>
    <w:rsid w:val="00EC620B"/>
    <w:rsid w:val="00EC623A"/>
    <w:rsid w:val="00EC62A9"/>
    <w:rsid w:val="00EC6463"/>
    <w:rsid w:val="00EC653E"/>
    <w:rsid w:val="00EC70A6"/>
    <w:rsid w:val="00EC70B9"/>
    <w:rsid w:val="00EC7235"/>
    <w:rsid w:val="00EC75A6"/>
    <w:rsid w:val="00EC77AB"/>
    <w:rsid w:val="00EC7871"/>
    <w:rsid w:val="00EC7ABD"/>
    <w:rsid w:val="00EC7F23"/>
    <w:rsid w:val="00ED02D9"/>
    <w:rsid w:val="00ED064B"/>
    <w:rsid w:val="00ED08F9"/>
    <w:rsid w:val="00ED092E"/>
    <w:rsid w:val="00ED0C70"/>
    <w:rsid w:val="00ED1125"/>
    <w:rsid w:val="00ED11D7"/>
    <w:rsid w:val="00ED127A"/>
    <w:rsid w:val="00ED1518"/>
    <w:rsid w:val="00ED16B9"/>
    <w:rsid w:val="00ED1CB1"/>
    <w:rsid w:val="00ED1EB6"/>
    <w:rsid w:val="00ED2677"/>
    <w:rsid w:val="00ED28CA"/>
    <w:rsid w:val="00ED2918"/>
    <w:rsid w:val="00ED2934"/>
    <w:rsid w:val="00ED29AD"/>
    <w:rsid w:val="00ED3310"/>
    <w:rsid w:val="00ED3A30"/>
    <w:rsid w:val="00ED3C79"/>
    <w:rsid w:val="00ED3D47"/>
    <w:rsid w:val="00ED3E93"/>
    <w:rsid w:val="00ED40EC"/>
    <w:rsid w:val="00ED43FE"/>
    <w:rsid w:val="00ED4472"/>
    <w:rsid w:val="00ED49ED"/>
    <w:rsid w:val="00ED52D0"/>
    <w:rsid w:val="00ED530E"/>
    <w:rsid w:val="00ED53AE"/>
    <w:rsid w:val="00ED555C"/>
    <w:rsid w:val="00ED5748"/>
    <w:rsid w:val="00ED588A"/>
    <w:rsid w:val="00ED592B"/>
    <w:rsid w:val="00ED59EB"/>
    <w:rsid w:val="00ED642D"/>
    <w:rsid w:val="00ED64C6"/>
    <w:rsid w:val="00ED67D0"/>
    <w:rsid w:val="00ED686E"/>
    <w:rsid w:val="00ED6AB1"/>
    <w:rsid w:val="00ED6CD7"/>
    <w:rsid w:val="00ED72B4"/>
    <w:rsid w:val="00ED7436"/>
    <w:rsid w:val="00ED764F"/>
    <w:rsid w:val="00ED7BDB"/>
    <w:rsid w:val="00ED7FBC"/>
    <w:rsid w:val="00ED7FD7"/>
    <w:rsid w:val="00EE01EF"/>
    <w:rsid w:val="00EE0415"/>
    <w:rsid w:val="00EE082F"/>
    <w:rsid w:val="00EE0B66"/>
    <w:rsid w:val="00EE104D"/>
    <w:rsid w:val="00EE14EB"/>
    <w:rsid w:val="00EE1AA8"/>
    <w:rsid w:val="00EE221C"/>
    <w:rsid w:val="00EE2EB2"/>
    <w:rsid w:val="00EE331A"/>
    <w:rsid w:val="00EE338D"/>
    <w:rsid w:val="00EE3476"/>
    <w:rsid w:val="00EE4184"/>
    <w:rsid w:val="00EE43A1"/>
    <w:rsid w:val="00EE5121"/>
    <w:rsid w:val="00EE5353"/>
    <w:rsid w:val="00EE5408"/>
    <w:rsid w:val="00EE5784"/>
    <w:rsid w:val="00EE5B2D"/>
    <w:rsid w:val="00EE5D18"/>
    <w:rsid w:val="00EE701E"/>
    <w:rsid w:val="00EE7286"/>
    <w:rsid w:val="00EE7829"/>
    <w:rsid w:val="00EE7BA7"/>
    <w:rsid w:val="00EE7CD3"/>
    <w:rsid w:val="00EF0389"/>
    <w:rsid w:val="00EF04B2"/>
    <w:rsid w:val="00EF056C"/>
    <w:rsid w:val="00EF07D4"/>
    <w:rsid w:val="00EF09D9"/>
    <w:rsid w:val="00EF175D"/>
    <w:rsid w:val="00EF1CF7"/>
    <w:rsid w:val="00EF20AC"/>
    <w:rsid w:val="00EF2926"/>
    <w:rsid w:val="00EF29C9"/>
    <w:rsid w:val="00EF29FD"/>
    <w:rsid w:val="00EF2A4F"/>
    <w:rsid w:val="00EF2ACE"/>
    <w:rsid w:val="00EF2CFB"/>
    <w:rsid w:val="00EF31DD"/>
    <w:rsid w:val="00EF3418"/>
    <w:rsid w:val="00EF349C"/>
    <w:rsid w:val="00EF3631"/>
    <w:rsid w:val="00EF38E4"/>
    <w:rsid w:val="00EF4116"/>
    <w:rsid w:val="00EF4130"/>
    <w:rsid w:val="00EF48C5"/>
    <w:rsid w:val="00EF4996"/>
    <w:rsid w:val="00EF4C04"/>
    <w:rsid w:val="00EF4D65"/>
    <w:rsid w:val="00EF507D"/>
    <w:rsid w:val="00EF52C7"/>
    <w:rsid w:val="00EF54C6"/>
    <w:rsid w:val="00EF57DF"/>
    <w:rsid w:val="00EF586B"/>
    <w:rsid w:val="00EF59A2"/>
    <w:rsid w:val="00EF5CC0"/>
    <w:rsid w:val="00EF5E82"/>
    <w:rsid w:val="00EF5F8B"/>
    <w:rsid w:val="00EF6215"/>
    <w:rsid w:val="00EF66B6"/>
    <w:rsid w:val="00EF6810"/>
    <w:rsid w:val="00EF69F7"/>
    <w:rsid w:val="00EF7017"/>
    <w:rsid w:val="00EF703E"/>
    <w:rsid w:val="00EF712C"/>
    <w:rsid w:val="00EF72B5"/>
    <w:rsid w:val="00EF7A87"/>
    <w:rsid w:val="00EF7AB2"/>
    <w:rsid w:val="00F000BC"/>
    <w:rsid w:val="00F000FB"/>
    <w:rsid w:val="00F00431"/>
    <w:rsid w:val="00F0051F"/>
    <w:rsid w:val="00F011B7"/>
    <w:rsid w:val="00F01498"/>
    <w:rsid w:val="00F01C30"/>
    <w:rsid w:val="00F01CD7"/>
    <w:rsid w:val="00F0217B"/>
    <w:rsid w:val="00F026A1"/>
    <w:rsid w:val="00F02C1D"/>
    <w:rsid w:val="00F02C76"/>
    <w:rsid w:val="00F02E50"/>
    <w:rsid w:val="00F02FAF"/>
    <w:rsid w:val="00F03198"/>
    <w:rsid w:val="00F031D5"/>
    <w:rsid w:val="00F0339B"/>
    <w:rsid w:val="00F03652"/>
    <w:rsid w:val="00F0366B"/>
    <w:rsid w:val="00F03CD2"/>
    <w:rsid w:val="00F03DBD"/>
    <w:rsid w:val="00F04BF1"/>
    <w:rsid w:val="00F054F0"/>
    <w:rsid w:val="00F05560"/>
    <w:rsid w:val="00F05664"/>
    <w:rsid w:val="00F05F92"/>
    <w:rsid w:val="00F06010"/>
    <w:rsid w:val="00F064AE"/>
    <w:rsid w:val="00F06554"/>
    <w:rsid w:val="00F06801"/>
    <w:rsid w:val="00F06D98"/>
    <w:rsid w:val="00F06E15"/>
    <w:rsid w:val="00F070CF"/>
    <w:rsid w:val="00F0734B"/>
    <w:rsid w:val="00F077E4"/>
    <w:rsid w:val="00F1006F"/>
    <w:rsid w:val="00F10298"/>
    <w:rsid w:val="00F111E1"/>
    <w:rsid w:val="00F1150F"/>
    <w:rsid w:val="00F119C0"/>
    <w:rsid w:val="00F11A37"/>
    <w:rsid w:val="00F12431"/>
    <w:rsid w:val="00F12705"/>
    <w:rsid w:val="00F128B0"/>
    <w:rsid w:val="00F12931"/>
    <w:rsid w:val="00F12E8A"/>
    <w:rsid w:val="00F13224"/>
    <w:rsid w:val="00F133F7"/>
    <w:rsid w:val="00F13469"/>
    <w:rsid w:val="00F13476"/>
    <w:rsid w:val="00F134DD"/>
    <w:rsid w:val="00F1360A"/>
    <w:rsid w:val="00F13A19"/>
    <w:rsid w:val="00F1417B"/>
    <w:rsid w:val="00F144E3"/>
    <w:rsid w:val="00F14833"/>
    <w:rsid w:val="00F14B9E"/>
    <w:rsid w:val="00F15BC7"/>
    <w:rsid w:val="00F15C93"/>
    <w:rsid w:val="00F15FC8"/>
    <w:rsid w:val="00F1607B"/>
    <w:rsid w:val="00F1608A"/>
    <w:rsid w:val="00F1620D"/>
    <w:rsid w:val="00F164EC"/>
    <w:rsid w:val="00F165D2"/>
    <w:rsid w:val="00F1682B"/>
    <w:rsid w:val="00F16EB8"/>
    <w:rsid w:val="00F16FE4"/>
    <w:rsid w:val="00F17445"/>
    <w:rsid w:val="00F177AA"/>
    <w:rsid w:val="00F17A40"/>
    <w:rsid w:val="00F20101"/>
    <w:rsid w:val="00F2017C"/>
    <w:rsid w:val="00F201CE"/>
    <w:rsid w:val="00F20273"/>
    <w:rsid w:val="00F20824"/>
    <w:rsid w:val="00F2087C"/>
    <w:rsid w:val="00F21082"/>
    <w:rsid w:val="00F213CC"/>
    <w:rsid w:val="00F21798"/>
    <w:rsid w:val="00F217C0"/>
    <w:rsid w:val="00F21BEF"/>
    <w:rsid w:val="00F21F0C"/>
    <w:rsid w:val="00F21F20"/>
    <w:rsid w:val="00F223C2"/>
    <w:rsid w:val="00F22FA4"/>
    <w:rsid w:val="00F232BF"/>
    <w:rsid w:val="00F23A60"/>
    <w:rsid w:val="00F23B01"/>
    <w:rsid w:val="00F2439F"/>
    <w:rsid w:val="00F24D1D"/>
    <w:rsid w:val="00F24E39"/>
    <w:rsid w:val="00F250E0"/>
    <w:rsid w:val="00F251D4"/>
    <w:rsid w:val="00F25224"/>
    <w:rsid w:val="00F2533A"/>
    <w:rsid w:val="00F2617F"/>
    <w:rsid w:val="00F26332"/>
    <w:rsid w:val="00F26489"/>
    <w:rsid w:val="00F268CB"/>
    <w:rsid w:val="00F26B87"/>
    <w:rsid w:val="00F26E10"/>
    <w:rsid w:val="00F26E31"/>
    <w:rsid w:val="00F26F4F"/>
    <w:rsid w:val="00F27E14"/>
    <w:rsid w:val="00F3004D"/>
    <w:rsid w:val="00F301D7"/>
    <w:rsid w:val="00F303E8"/>
    <w:rsid w:val="00F304CA"/>
    <w:rsid w:val="00F30647"/>
    <w:rsid w:val="00F3095F"/>
    <w:rsid w:val="00F30EB3"/>
    <w:rsid w:val="00F30FBE"/>
    <w:rsid w:val="00F31055"/>
    <w:rsid w:val="00F3126C"/>
    <w:rsid w:val="00F325A4"/>
    <w:rsid w:val="00F325D3"/>
    <w:rsid w:val="00F32C07"/>
    <w:rsid w:val="00F32E2E"/>
    <w:rsid w:val="00F32F0C"/>
    <w:rsid w:val="00F32F28"/>
    <w:rsid w:val="00F3306F"/>
    <w:rsid w:val="00F331F1"/>
    <w:rsid w:val="00F33293"/>
    <w:rsid w:val="00F3363A"/>
    <w:rsid w:val="00F337AD"/>
    <w:rsid w:val="00F33955"/>
    <w:rsid w:val="00F33AB2"/>
    <w:rsid w:val="00F33E60"/>
    <w:rsid w:val="00F33FDB"/>
    <w:rsid w:val="00F34201"/>
    <w:rsid w:val="00F3456B"/>
    <w:rsid w:val="00F34A8B"/>
    <w:rsid w:val="00F34CD0"/>
    <w:rsid w:val="00F34F24"/>
    <w:rsid w:val="00F353F7"/>
    <w:rsid w:val="00F3543F"/>
    <w:rsid w:val="00F35AB6"/>
    <w:rsid w:val="00F35AD8"/>
    <w:rsid w:val="00F35B0E"/>
    <w:rsid w:val="00F35B55"/>
    <w:rsid w:val="00F35C2A"/>
    <w:rsid w:val="00F36246"/>
    <w:rsid w:val="00F3642F"/>
    <w:rsid w:val="00F36803"/>
    <w:rsid w:val="00F36E04"/>
    <w:rsid w:val="00F3718D"/>
    <w:rsid w:val="00F377BC"/>
    <w:rsid w:val="00F3783A"/>
    <w:rsid w:val="00F379B9"/>
    <w:rsid w:val="00F37D53"/>
    <w:rsid w:val="00F37E83"/>
    <w:rsid w:val="00F401CC"/>
    <w:rsid w:val="00F402D1"/>
    <w:rsid w:val="00F4052C"/>
    <w:rsid w:val="00F4089C"/>
    <w:rsid w:val="00F40989"/>
    <w:rsid w:val="00F40ED0"/>
    <w:rsid w:val="00F40F36"/>
    <w:rsid w:val="00F4136B"/>
    <w:rsid w:val="00F41469"/>
    <w:rsid w:val="00F41C28"/>
    <w:rsid w:val="00F41DB9"/>
    <w:rsid w:val="00F41E34"/>
    <w:rsid w:val="00F423D5"/>
    <w:rsid w:val="00F42554"/>
    <w:rsid w:val="00F42A45"/>
    <w:rsid w:val="00F42C00"/>
    <w:rsid w:val="00F42E9C"/>
    <w:rsid w:val="00F43207"/>
    <w:rsid w:val="00F43220"/>
    <w:rsid w:val="00F432F1"/>
    <w:rsid w:val="00F43E6A"/>
    <w:rsid w:val="00F441EE"/>
    <w:rsid w:val="00F44329"/>
    <w:rsid w:val="00F44612"/>
    <w:rsid w:val="00F44623"/>
    <w:rsid w:val="00F44A30"/>
    <w:rsid w:val="00F44B7B"/>
    <w:rsid w:val="00F45668"/>
    <w:rsid w:val="00F45A60"/>
    <w:rsid w:val="00F45E88"/>
    <w:rsid w:val="00F462CD"/>
    <w:rsid w:val="00F46437"/>
    <w:rsid w:val="00F4680E"/>
    <w:rsid w:val="00F46EB3"/>
    <w:rsid w:val="00F47474"/>
    <w:rsid w:val="00F47502"/>
    <w:rsid w:val="00F47747"/>
    <w:rsid w:val="00F479C0"/>
    <w:rsid w:val="00F47C6D"/>
    <w:rsid w:val="00F47F0E"/>
    <w:rsid w:val="00F504CD"/>
    <w:rsid w:val="00F514DD"/>
    <w:rsid w:val="00F51805"/>
    <w:rsid w:val="00F51E8E"/>
    <w:rsid w:val="00F51EFE"/>
    <w:rsid w:val="00F523F7"/>
    <w:rsid w:val="00F52484"/>
    <w:rsid w:val="00F52CE9"/>
    <w:rsid w:val="00F52CF1"/>
    <w:rsid w:val="00F530A3"/>
    <w:rsid w:val="00F53320"/>
    <w:rsid w:val="00F53613"/>
    <w:rsid w:val="00F53BC9"/>
    <w:rsid w:val="00F53F98"/>
    <w:rsid w:val="00F54008"/>
    <w:rsid w:val="00F546DC"/>
    <w:rsid w:val="00F5477E"/>
    <w:rsid w:val="00F547FB"/>
    <w:rsid w:val="00F5489A"/>
    <w:rsid w:val="00F54980"/>
    <w:rsid w:val="00F54A4C"/>
    <w:rsid w:val="00F54C1B"/>
    <w:rsid w:val="00F54D85"/>
    <w:rsid w:val="00F54E42"/>
    <w:rsid w:val="00F55563"/>
    <w:rsid w:val="00F5564C"/>
    <w:rsid w:val="00F565E9"/>
    <w:rsid w:val="00F5665C"/>
    <w:rsid w:val="00F56779"/>
    <w:rsid w:val="00F56930"/>
    <w:rsid w:val="00F56AF2"/>
    <w:rsid w:val="00F56B2C"/>
    <w:rsid w:val="00F56C80"/>
    <w:rsid w:val="00F57140"/>
    <w:rsid w:val="00F577DB"/>
    <w:rsid w:val="00F57D44"/>
    <w:rsid w:val="00F57E90"/>
    <w:rsid w:val="00F60329"/>
    <w:rsid w:val="00F60478"/>
    <w:rsid w:val="00F60538"/>
    <w:rsid w:val="00F60777"/>
    <w:rsid w:val="00F6089D"/>
    <w:rsid w:val="00F6098A"/>
    <w:rsid w:val="00F60A05"/>
    <w:rsid w:val="00F60C62"/>
    <w:rsid w:val="00F60D6B"/>
    <w:rsid w:val="00F6131E"/>
    <w:rsid w:val="00F614FA"/>
    <w:rsid w:val="00F617F7"/>
    <w:rsid w:val="00F61A0C"/>
    <w:rsid w:val="00F61B23"/>
    <w:rsid w:val="00F61B91"/>
    <w:rsid w:val="00F61BC8"/>
    <w:rsid w:val="00F61F1E"/>
    <w:rsid w:val="00F62505"/>
    <w:rsid w:val="00F6273A"/>
    <w:rsid w:val="00F62927"/>
    <w:rsid w:val="00F62E20"/>
    <w:rsid w:val="00F636DF"/>
    <w:rsid w:val="00F63799"/>
    <w:rsid w:val="00F638B7"/>
    <w:rsid w:val="00F640F1"/>
    <w:rsid w:val="00F6443E"/>
    <w:rsid w:val="00F644AB"/>
    <w:rsid w:val="00F6458A"/>
    <w:rsid w:val="00F64745"/>
    <w:rsid w:val="00F64E02"/>
    <w:rsid w:val="00F652F2"/>
    <w:rsid w:val="00F655FF"/>
    <w:rsid w:val="00F659EC"/>
    <w:rsid w:val="00F65A5E"/>
    <w:rsid w:val="00F65C6D"/>
    <w:rsid w:val="00F660F3"/>
    <w:rsid w:val="00F66200"/>
    <w:rsid w:val="00F662AF"/>
    <w:rsid w:val="00F664E7"/>
    <w:rsid w:val="00F66610"/>
    <w:rsid w:val="00F666E0"/>
    <w:rsid w:val="00F66A19"/>
    <w:rsid w:val="00F66BCC"/>
    <w:rsid w:val="00F674DD"/>
    <w:rsid w:val="00F674F3"/>
    <w:rsid w:val="00F67E8D"/>
    <w:rsid w:val="00F7015E"/>
    <w:rsid w:val="00F70664"/>
    <w:rsid w:val="00F708B6"/>
    <w:rsid w:val="00F708E4"/>
    <w:rsid w:val="00F70D8A"/>
    <w:rsid w:val="00F70E0D"/>
    <w:rsid w:val="00F7102E"/>
    <w:rsid w:val="00F71936"/>
    <w:rsid w:val="00F72335"/>
    <w:rsid w:val="00F73584"/>
    <w:rsid w:val="00F739A5"/>
    <w:rsid w:val="00F74038"/>
    <w:rsid w:val="00F740F0"/>
    <w:rsid w:val="00F75057"/>
    <w:rsid w:val="00F75255"/>
    <w:rsid w:val="00F75614"/>
    <w:rsid w:val="00F7576C"/>
    <w:rsid w:val="00F75967"/>
    <w:rsid w:val="00F75BDB"/>
    <w:rsid w:val="00F75DD3"/>
    <w:rsid w:val="00F75FC2"/>
    <w:rsid w:val="00F75FD6"/>
    <w:rsid w:val="00F76378"/>
    <w:rsid w:val="00F76654"/>
    <w:rsid w:val="00F76CC1"/>
    <w:rsid w:val="00F7726F"/>
    <w:rsid w:val="00F77335"/>
    <w:rsid w:val="00F77A57"/>
    <w:rsid w:val="00F77B7F"/>
    <w:rsid w:val="00F77E4B"/>
    <w:rsid w:val="00F77FE7"/>
    <w:rsid w:val="00F8010A"/>
    <w:rsid w:val="00F80333"/>
    <w:rsid w:val="00F8054D"/>
    <w:rsid w:val="00F8077A"/>
    <w:rsid w:val="00F80BA9"/>
    <w:rsid w:val="00F810E3"/>
    <w:rsid w:val="00F81131"/>
    <w:rsid w:val="00F8140C"/>
    <w:rsid w:val="00F818FA"/>
    <w:rsid w:val="00F8194F"/>
    <w:rsid w:val="00F81C6F"/>
    <w:rsid w:val="00F81E1E"/>
    <w:rsid w:val="00F8238A"/>
    <w:rsid w:val="00F82636"/>
    <w:rsid w:val="00F82F29"/>
    <w:rsid w:val="00F830C8"/>
    <w:rsid w:val="00F8347A"/>
    <w:rsid w:val="00F83B54"/>
    <w:rsid w:val="00F83CBB"/>
    <w:rsid w:val="00F83ECD"/>
    <w:rsid w:val="00F8445B"/>
    <w:rsid w:val="00F84B4A"/>
    <w:rsid w:val="00F84C52"/>
    <w:rsid w:val="00F84E97"/>
    <w:rsid w:val="00F852F1"/>
    <w:rsid w:val="00F85764"/>
    <w:rsid w:val="00F8584B"/>
    <w:rsid w:val="00F85931"/>
    <w:rsid w:val="00F85AF5"/>
    <w:rsid w:val="00F861E5"/>
    <w:rsid w:val="00F86241"/>
    <w:rsid w:val="00F86310"/>
    <w:rsid w:val="00F863FD"/>
    <w:rsid w:val="00F86767"/>
    <w:rsid w:val="00F8676F"/>
    <w:rsid w:val="00F86B81"/>
    <w:rsid w:val="00F870C6"/>
    <w:rsid w:val="00F87238"/>
    <w:rsid w:val="00F8729B"/>
    <w:rsid w:val="00F873C6"/>
    <w:rsid w:val="00F876B9"/>
    <w:rsid w:val="00F87744"/>
    <w:rsid w:val="00F87895"/>
    <w:rsid w:val="00F87B21"/>
    <w:rsid w:val="00F87F8C"/>
    <w:rsid w:val="00F90013"/>
    <w:rsid w:val="00F9002D"/>
    <w:rsid w:val="00F90245"/>
    <w:rsid w:val="00F90964"/>
    <w:rsid w:val="00F90B3A"/>
    <w:rsid w:val="00F90DD5"/>
    <w:rsid w:val="00F91130"/>
    <w:rsid w:val="00F916F2"/>
    <w:rsid w:val="00F919B4"/>
    <w:rsid w:val="00F91DD2"/>
    <w:rsid w:val="00F91E2E"/>
    <w:rsid w:val="00F92907"/>
    <w:rsid w:val="00F9323C"/>
    <w:rsid w:val="00F93653"/>
    <w:rsid w:val="00F93F2A"/>
    <w:rsid w:val="00F941EB"/>
    <w:rsid w:val="00F9452D"/>
    <w:rsid w:val="00F9481E"/>
    <w:rsid w:val="00F94B63"/>
    <w:rsid w:val="00F94C69"/>
    <w:rsid w:val="00F94F08"/>
    <w:rsid w:val="00F9526A"/>
    <w:rsid w:val="00F95821"/>
    <w:rsid w:val="00F9583D"/>
    <w:rsid w:val="00F95D52"/>
    <w:rsid w:val="00F95E76"/>
    <w:rsid w:val="00F9604B"/>
    <w:rsid w:val="00F96463"/>
    <w:rsid w:val="00F9646B"/>
    <w:rsid w:val="00F9676C"/>
    <w:rsid w:val="00F96998"/>
    <w:rsid w:val="00F96B0C"/>
    <w:rsid w:val="00F97033"/>
    <w:rsid w:val="00F972D8"/>
    <w:rsid w:val="00F9736F"/>
    <w:rsid w:val="00F97726"/>
    <w:rsid w:val="00F97B89"/>
    <w:rsid w:val="00F97BB8"/>
    <w:rsid w:val="00FA0475"/>
    <w:rsid w:val="00FA091F"/>
    <w:rsid w:val="00FA0A97"/>
    <w:rsid w:val="00FA0C20"/>
    <w:rsid w:val="00FA0CF3"/>
    <w:rsid w:val="00FA14B8"/>
    <w:rsid w:val="00FA1F6B"/>
    <w:rsid w:val="00FA2857"/>
    <w:rsid w:val="00FA29EC"/>
    <w:rsid w:val="00FA2D5B"/>
    <w:rsid w:val="00FA2DF0"/>
    <w:rsid w:val="00FA35C8"/>
    <w:rsid w:val="00FA3778"/>
    <w:rsid w:val="00FA3AA8"/>
    <w:rsid w:val="00FA3AAB"/>
    <w:rsid w:val="00FA3CF6"/>
    <w:rsid w:val="00FA4789"/>
    <w:rsid w:val="00FA4919"/>
    <w:rsid w:val="00FA4C6E"/>
    <w:rsid w:val="00FA4D40"/>
    <w:rsid w:val="00FA4D7F"/>
    <w:rsid w:val="00FA4F8E"/>
    <w:rsid w:val="00FA50CE"/>
    <w:rsid w:val="00FA5638"/>
    <w:rsid w:val="00FA5928"/>
    <w:rsid w:val="00FA5B7A"/>
    <w:rsid w:val="00FA6076"/>
    <w:rsid w:val="00FA621B"/>
    <w:rsid w:val="00FA6812"/>
    <w:rsid w:val="00FA6AB7"/>
    <w:rsid w:val="00FA6AE5"/>
    <w:rsid w:val="00FA6D03"/>
    <w:rsid w:val="00FA6D9D"/>
    <w:rsid w:val="00FA7573"/>
    <w:rsid w:val="00FA79C5"/>
    <w:rsid w:val="00FA7B8B"/>
    <w:rsid w:val="00FA7E40"/>
    <w:rsid w:val="00FB0414"/>
    <w:rsid w:val="00FB0636"/>
    <w:rsid w:val="00FB0D6F"/>
    <w:rsid w:val="00FB0E09"/>
    <w:rsid w:val="00FB0E3D"/>
    <w:rsid w:val="00FB0E45"/>
    <w:rsid w:val="00FB0F10"/>
    <w:rsid w:val="00FB10F4"/>
    <w:rsid w:val="00FB16A3"/>
    <w:rsid w:val="00FB187C"/>
    <w:rsid w:val="00FB1B54"/>
    <w:rsid w:val="00FB2494"/>
    <w:rsid w:val="00FB29D3"/>
    <w:rsid w:val="00FB2D5C"/>
    <w:rsid w:val="00FB2F1B"/>
    <w:rsid w:val="00FB3214"/>
    <w:rsid w:val="00FB3C95"/>
    <w:rsid w:val="00FB3DA5"/>
    <w:rsid w:val="00FB43EC"/>
    <w:rsid w:val="00FB4702"/>
    <w:rsid w:val="00FB4A33"/>
    <w:rsid w:val="00FB58DB"/>
    <w:rsid w:val="00FB58F8"/>
    <w:rsid w:val="00FB6016"/>
    <w:rsid w:val="00FB66AA"/>
    <w:rsid w:val="00FB6B10"/>
    <w:rsid w:val="00FB6D3A"/>
    <w:rsid w:val="00FB6DFC"/>
    <w:rsid w:val="00FB6F9C"/>
    <w:rsid w:val="00FB70B2"/>
    <w:rsid w:val="00FB7437"/>
    <w:rsid w:val="00FB7726"/>
    <w:rsid w:val="00FB7CFC"/>
    <w:rsid w:val="00FB7EFC"/>
    <w:rsid w:val="00FC00CE"/>
    <w:rsid w:val="00FC01ED"/>
    <w:rsid w:val="00FC07D6"/>
    <w:rsid w:val="00FC0866"/>
    <w:rsid w:val="00FC0870"/>
    <w:rsid w:val="00FC1216"/>
    <w:rsid w:val="00FC1287"/>
    <w:rsid w:val="00FC140A"/>
    <w:rsid w:val="00FC187F"/>
    <w:rsid w:val="00FC1E1C"/>
    <w:rsid w:val="00FC1EDD"/>
    <w:rsid w:val="00FC2003"/>
    <w:rsid w:val="00FC2072"/>
    <w:rsid w:val="00FC23F1"/>
    <w:rsid w:val="00FC242A"/>
    <w:rsid w:val="00FC244F"/>
    <w:rsid w:val="00FC2643"/>
    <w:rsid w:val="00FC26A4"/>
    <w:rsid w:val="00FC2700"/>
    <w:rsid w:val="00FC33FA"/>
    <w:rsid w:val="00FC36C2"/>
    <w:rsid w:val="00FC3968"/>
    <w:rsid w:val="00FC3DB9"/>
    <w:rsid w:val="00FC45EE"/>
    <w:rsid w:val="00FC47BA"/>
    <w:rsid w:val="00FC4A99"/>
    <w:rsid w:val="00FC4AC0"/>
    <w:rsid w:val="00FC5258"/>
    <w:rsid w:val="00FC54E8"/>
    <w:rsid w:val="00FC5865"/>
    <w:rsid w:val="00FC5B12"/>
    <w:rsid w:val="00FC5B40"/>
    <w:rsid w:val="00FC5BC6"/>
    <w:rsid w:val="00FC62B9"/>
    <w:rsid w:val="00FC62C1"/>
    <w:rsid w:val="00FC6394"/>
    <w:rsid w:val="00FC6928"/>
    <w:rsid w:val="00FC6BA2"/>
    <w:rsid w:val="00FC6EF9"/>
    <w:rsid w:val="00FC7199"/>
    <w:rsid w:val="00FC73C2"/>
    <w:rsid w:val="00FC78D9"/>
    <w:rsid w:val="00FC7A2B"/>
    <w:rsid w:val="00FC7B54"/>
    <w:rsid w:val="00FD0154"/>
    <w:rsid w:val="00FD033E"/>
    <w:rsid w:val="00FD05B6"/>
    <w:rsid w:val="00FD078B"/>
    <w:rsid w:val="00FD0937"/>
    <w:rsid w:val="00FD0B7A"/>
    <w:rsid w:val="00FD0F6B"/>
    <w:rsid w:val="00FD10D4"/>
    <w:rsid w:val="00FD10E6"/>
    <w:rsid w:val="00FD14E9"/>
    <w:rsid w:val="00FD15F7"/>
    <w:rsid w:val="00FD176C"/>
    <w:rsid w:val="00FD1B0B"/>
    <w:rsid w:val="00FD1CB9"/>
    <w:rsid w:val="00FD1F38"/>
    <w:rsid w:val="00FD258F"/>
    <w:rsid w:val="00FD2D20"/>
    <w:rsid w:val="00FD362F"/>
    <w:rsid w:val="00FD39E8"/>
    <w:rsid w:val="00FD3F84"/>
    <w:rsid w:val="00FD3FC6"/>
    <w:rsid w:val="00FD3FDA"/>
    <w:rsid w:val="00FD4755"/>
    <w:rsid w:val="00FD4795"/>
    <w:rsid w:val="00FD4954"/>
    <w:rsid w:val="00FD51D8"/>
    <w:rsid w:val="00FD52C5"/>
    <w:rsid w:val="00FD5571"/>
    <w:rsid w:val="00FD57A5"/>
    <w:rsid w:val="00FD5864"/>
    <w:rsid w:val="00FD59B1"/>
    <w:rsid w:val="00FD59C1"/>
    <w:rsid w:val="00FD5DAE"/>
    <w:rsid w:val="00FD6284"/>
    <w:rsid w:val="00FD6336"/>
    <w:rsid w:val="00FD746F"/>
    <w:rsid w:val="00FD7895"/>
    <w:rsid w:val="00FD791B"/>
    <w:rsid w:val="00FD7FF7"/>
    <w:rsid w:val="00FE0532"/>
    <w:rsid w:val="00FE0B76"/>
    <w:rsid w:val="00FE0C9E"/>
    <w:rsid w:val="00FE1053"/>
    <w:rsid w:val="00FE192E"/>
    <w:rsid w:val="00FE1FFB"/>
    <w:rsid w:val="00FE21AD"/>
    <w:rsid w:val="00FE237C"/>
    <w:rsid w:val="00FE253E"/>
    <w:rsid w:val="00FE2954"/>
    <w:rsid w:val="00FE3176"/>
    <w:rsid w:val="00FE32D6"/>
    <w:rsid w:val="00FE37B3"/>
    <w:rsid w:val="00FE3897"/>
    <w:rsid w:val="00FE38AC"/>
    <w:rsid w:val="00FE3F57"/>
    <w:rsid w:val="00FE40D7"/>
    <w:rsid w:val="00FE4235"/>
    <w:rsid w:val="00FE426A"/>
    <w:rsid w:val="00FE452C"/>
    <w:rsid w:val="00FE4530"/>
    <w:rsid w:val="00FE4D46"/>
    <w:rsid w:val="00FE4D9F"/>
    <w:rsid w:val="00FE4EF5"/>
    <w:rsid w:val="00FE5035"/>
    <w:rsid w:val="00FE516E"/>
    <w:rsid w:val="00FE545B"/>
    <w:rsid w:val="00FE5657"/>
    <w:rsid w:val="00FE5685"/>
    <w:rsid w:val="00FE57E3"/>
    <w:rsid w:val="00FE591A"/>
    <w:rsid w:val="00FE5B99"/>
    <w:rsid w:val="00FE60D2"/>
    <w:rsid w:val="00FE65DA"/>
    <w:rsid w:val="00FE692D"/>
    <w:rsid w:val="00FE7114"/>
    <w:rsid w:val="00FE7616"/>
    <w:rsid w:val="00FE7942"/>
    <w:rsid w:val="00FE7A15"/>
    <w:rsid w:val="00FE7DB6"/>
    <w:rsid w:val="00FE7EA4"/>
    <w:rsid w:val="00FE7F71"/>
    <w:rsid w:val="00FF02A7"/>
    <w:rsid w:val="00FF06E1"/>
    <w:rsid w:val="00FF08EA"/>
    <w:rsid w:val="00FF0935"/>
    <w:rsid w:val="00FF0A12"/>
    <w:rsid w:val="00FF0D15"/>
    <w:rsid w:val="00FF1A1A"/>
    <w:rsid w:val="00FF1BAF"/>
    <w:rsid w:val="00FF1F14"/>
    <w:rsid w:val="00FF23A6"/>
    <w:rsid w:val="00FF248A"/>
    <w:rsid w:val="00FF24DE"/>
    <w:rsid w:val="00FF262C"/>
    <w:rsid w:val="00FF3171"/>
    <w:rsid w:val="00FF38CE"/>
    <w:rsid w:val="00FF3EAE"/>
    <w:rsid w:val="00FF4178"/>
    <w:rsid w:val="00FF42D0"/>
    <w:rsid w:val="00FF4447"/>
    <w:rsid w:val="00FF449C"/>
    <w:rsid w:val="00FF46C9"/>
    <w:rsid w:val="00FF47F3"/>
    <w:rsid w:val="00FF48C7"/>
    <w:rsid w:val="00FF4B10"/>
    <w:rsid w:val="00FF4C73"/>
    <w:rsid w:val="00FF4CBC"/>
    <w:rsid w:val="00FF4F65"/>
    <w:rsid w:val="00FF5153"/>
    <w:rsid w:val="00FF51A2"/>
    <w:rsid w:val="00FF5316"/>
    <w:rsid w:val="00FF534A"/>
    <w:rsid w:val="00FF5E60"/>
    <w:rsid w:val="00FF630C"/>
    <w:rsid w:val="00FF6363"/>
    <w:rsid w:val="00FF6B7B"/>
    <w:rsid w:val="00FF6E10"/>
    <w:rsid w:val="00FF6F35"/>
    <w:rsid w:val="00FF7150"/>
    <w:rsid w:val="00FF7252"/>
    <w:rsid w:val="00FF7D81"/>
    <w:rsid w:val="00FF7FCB"/>
    <w:rsid w:val="01017E86"/>
    <w:rsid w:val="01411C5B"/>
    <w:rsid w:val="02622271"/>
    <w:rsid w:val="029B7673"/>
    <w:rsid w:val="02A11664"/>
    <w:rsid w:val="02EC5436"/>
    <w:rsid w:val="034C5AA2"/>
    <w:rsid w:val="03B00541"/>
    <w:rsid w:val="03F64C2B"/>
    <w:rsid w:val="041D5018"/>
    <w:rsid w:val="04B745A0"/>
    <w:rsid w:val="059C38B3"/>
    <w:rsid w:val="065133F8"/>
    <w:rsid w:val="069D2E76"/>
    <w:rsid w:val="06A14DC1"/>
    <w:rsid w:val="06EF170B"/>
    <w:rsid w:val="07217F30"/>
    <w:rsid w:val="0767117A"/>
    <w:rsid w:val="077350B5"/>
    <w:rsid w:val="078B7171"/>
    <w:rsid w:val="07A0284B"/>
    <w:rsid w:val="080446E7"/>
    <w:rsid w:val="08052A3F"/>
    <w:rsid w:val="083412BB"/>
    <w:rsid w:val="08AE26C0"/>
    <w:rsid w:val="08D307EE"/>
    <w:rsid w:val="08E36564"/>
    <w:rsid w:val="09510E08"/>
    <w:rsid w:val="096826E8"/>
    <w:rsid w:val="096D3F36"/>
    <w:rsid w:val="09952328"/>
    <w:rsid w:val="0A263D3A"/>
    <w:rsid w:val="0ABE7371"/>
    <w:rsid w:val="0AC53619"/>
    <w:rsid w:val="0ACD66D9"/>
    <w:rsid w:val="0B110A68"/>
    <w:rsid w:val="0BB11D45"/>
    <w:rsid w:val="0BFD6BAA"/>
    <w:rsid w:val="0C364BAC"/>
    <w:rsid w:val="0C403D81"/>
    <w:rsid w:val="0C5F7257"/>
    <w:rsid w:val="0C81499A"/>
    <w:rsid w:val="0CEF6F67"/>
    <w:rsid w:val="0D2708AA"/>
    <w:rsid w:val="0D2776D6"/>
    <w:rsid w:val="0D96014D"/>
    <w:rsid w:val="0DBB657C"/>
    <w:rsid w:val="0E274450"/>
    <w:rsid w:val="0E717423"/>
    <w:rsid w:val="0E9D5F0B"/>
    <w:rsid w:val="0EAE6B47"/>
    <w:rsid w:val="0FE93EA8"/>
    <w:rsid w:val="10AA6BE2"/>
    <w:rsid w:val="10E91F2C"/>
    <w:rsid w:val="11C65E9F"/>
    <w:rsid w:val="126E08DB"/>
    <w:rsid w:val="12824F0E"/>
    <w:rsid w:val="128568A0"/>
    <w:rsid w:val="129B550A"/>
    <w:rsid w:val="129D19C8"/>
    <w:rsid w:val="12BC4B3F"/>
    <w:rsid w:val="12DC41CD"/>
    <w:rsid w:val="12DC467C"/>
    <w:rsid w:val="140B22A1"/>
    <w:rsid w:val="145E46B9"/>
    <w:rsid w:val="15245AAD"/>
    <w:rsid w:val="15B34AEE"/>
    <w:rsid w:val="15B53F8A"/>
    <w:rsid w:val="16D62931"/>
    <w:rsid w:val="17340F09"/>
    <w:rsid w:val="17FA57F2"/>
    <w:rsid w:val="18033F31"/>
    <w:rsid w:val="1885679C"/>
    <w:rsid w:val="18C073F6"/>
    <w:rsid w:val="18C54B0E"/>
    <w:rsid w:val="19084245"/>
    <w:rsid w:val="1916068A"/>
    <w:rsid w:val="191B71DB"/>
    <w:rsid w:val="193046C5"/>
    <w:rsid w:val="19531EAA"/>
    <w:rsid w:val="19837193"/>
    <w:rsid w:val="1A6A2601"/>
    <w:rsid w:val="1A863811"/>
    <w:rsid w:val="1AA356F1"/>
    <w:rsid w:val="1B6768CC"/>
    <w:rsid w:val="1B6B0935"/>
    <w:rsid w:val="1BEF27A8"/>
    <w:rsid w:val="1C254CBD"/>
    <w:rsid w:val="1C430510"/>
    <w:rsid w:val="1C9B36BB"/>
    <w:rsid w:val="1CF93F96"/>
    <w:rsid w:val="1D3B7A5A"/>
    <w:rsid w:val="1D85514E"/>
    <w:rsid w:val="1DF06AB9"/>
    <w:rsid w:val="1E3172DA"/>
    <w:rsid w:val="1F3F24F4"/>
    <w:rsid w:val="1F7916C3"/>
    <w:rsid w:val="1FB22F22"/>
    <w:rsid w:val="1FF50D62"/>
    <w:rsid w:val="200E11F4"/>
    <w:rsid w:val="21DA4537"/>
    <w:rsid w:val="21F06DF2"/>
    <w:rsid w:val="232F160D"/>
    <w:rsid w:val="2407078F"/>
    <w:rsid w:val="24EF2039"/>
    <w:rsid w:val="250F04BE"/>
    <w:rsid w:val="2574766F"/>
    <w:rsid w:val="258278D8"/>
    <w:rsid w:val="258E5F39"/>
    <w:rsid w:val="25B95749"/>
    <w:rsid w:val="25F65EEB"/>
    <w:rsid w:val="26437D7D"/>
    <w:rsid w:val="266A1AC3"/>
    <w:rsid w:val="26863BBC"/>
    <w:rsid w:val="26C5552A"/>
    <w:rsid w:val="27136A01"/>
    <w:rsid w:val="271B1272"/>
    <w:rsid w:val="27BF2264"/>
    <w:rsid w:val="286C77EC"/>
    <w:rsid w:val="287878D3"/>
    <w:rsid w:val="28FF47D6"/>
    <w:rsid w:val="29163FC2"/>
    <w:rsid w:val="29342520"/>
    <w:rsid w:val="29C31149"/>
    <w:rsid w:val="2B6E6D02"/>
    <w:rsid w:val="2BE55251"/>
    <w:rsid w:val="2C055E13"/>
    <w:rsid w:val="2C911B16"/>
    <w:rsid w:val="2D072336"/>
    <w:rsid w:val="2D8B7B35"/>
    <w:rsid w:val="2D92108E"/>
    <w:rsid w:val="2DB81D7D"/>
    <w:rsid w:val="2DCE02BC"/>
    <w:rsid w:val="2E4E6A41"/>
    <w:rsid w:val="2E673BCE"/>
    <w:rsid w:val="2EC42604"/>
    <w:rsid w:val="2EDA3315"/>
    <w:rsid w:val="2F111232"/>
    <w:rsid w:val="2FD12BE2"/>
    <w:rsid w:val="2FFE3022"/>
    <w:rsid w:val="30081D5C"/>
    <w:rsid w:val="30167815"/>
    <w:rsid w:val="303F3C0B"/>
    <w:rsid w:val="3063093E"/>
    <w:rsid w:val="30895608"/>
    <w:rsid w:val="30921FB7"/>
    <w:rsid w:val="30AF10AD"/>
    <w:rsid w:val="316F60F7"/>
    <w:rsid w:val="31807B66"/>
    <w:rsid w:val="32017AA3"/>
    <w:rsid w:val="32335605"/>
    <w:rsid w:val="32376751"/>
    <w:rsid w:val="323D7FB2"/>
    <w:rsid w:val="32914D39"/>
    <w:rsid w:val="32B5778D"/>
    <w:rsid w:val="33302A2C"/>
    <w:rsid w:val="33805DAF"/>
    <w:rsid w:val="341C5999"/>
    <w:rsid w:val="346C3F7F"/>
    <w:rsid w:val="34851435"/>
    <w:rsid w:val="351F2AB1"/>
    <w:rsid w:val="35434413"/>
    <w:rsid w:val="356E6BAC"/>
    <w:rsid w:val="35B14BA3"/>
    <w:rsid w:val="362437F1"/>
    <w:rsid w:val="36B0043A"/>
    <w:rsid w:val="36C803B5"/>
    <w:rsid w:val="37CD4190"/>
    <w:rsid w:val="37E1786F"/>
    <w:rsid w:val="37FA4040"/>
    <w:rsid w:val="38673172"/>
    <w:rsid w:val="38D30AFA"/>
    <w:rsid w:val="39656C37"/>
    <w:rsid w:val="397E2754"/>
    <w:rsid w:val="39A2652A"/>
    <w:rsid w:val="39B85F1C"/>
    <w:rsid w:val="3A3011F0"/>
    <w:rsid w:val="3AA33DE1"/>
    <w:rsid w:val="3AB971F9"/>
    <w:rsid w:val="3AD840F4"/>
    <w:rsid w:val="3B1C0E03"/>
    <w:rsid w:val="3B8C1E07"/>
    <w:rsid w:val="3CE410D0"/>
    <w:rsid w:val="3D2128AD"/>
    <w:rsid w:val="3D565C55"/>
    <w:rsid w:val="3D8C6DC0"/>
    <w:rsid w:val="3DA10FB8"/>
    <w:rsid w:val="3DBB043A"/>
    <w:rsid w:val="3E0741EC"/>
    <w:rsid w:val="3E1D788C"/>
    <w:rsid w:val="3E442C59"/>
    <w:rsid w:val="3E7F03EC"/>
    <w:rsid w:val="3E8C155D"/>
    <w:rsid w:val="3FA05933"/>
    <w:rsid w:val="3FA8774A"/>
    <w:rsid w:val="3FCC2DB5"/>
    <w:rsid w:val="3FCE56B6"/>
    <w:rsid w:val="40484BAF"/>
    <w:rsid w:val="413A2B9D"/>
    <w:rsid w:val="41815A57"/>
    <w:rsid w:val="41893A7D"/>
    <w:rsid w:val="42362F16"/>
    <w:rsid w:val="42476FD5"/>
    <w:rsid w:val="424D26AE"/>
    <w:rsid w:val="42C00A8E"/>
    <w:rsid w:val="43677032"/>
    <w:rsid w:val="43AB3950"/>
    <w:rsid w:val="43EA1D02"/>
    <w:rsid w:val="445B089E"/>
    <w:rsid w:val="44934139"/>
    <w:rsid w:val="44F35199"/>
    <w:rsid w:val="45D37777"/>
    <w:rsid w:val="476D0475"/>
    <w:rsid w:val="478324E0"/>
    <w:rsid w:val="47C71C2E"/>
    <w:rsid w:val="47DA6B3E"/>
    <w:rsid w:val="48044F1B"/>
    <w:rsid w:val="485A7AFF"/>
    <w:rsid w:val="48781212"/>
    <w:rsid w:val="48B70FB5"/>
    <w:rsid w:val="48CC211F"/>
    <w:rsid w:val="48F07A43"/>
    <w:rsid w:val="491E3FCD"/>
    <w:rsid w:val="499837BE"/>
    <w:rsid w:val="49D3542F"/>
    <w:rsid w:val="49DF5AF7"/>
    <w:rsid w:val="4A411380"/>
    <w:rsid w:val="4ABD0BAD"/>
    <w:rsid w:val="4B500B72"/>
    <w:rsid w:val="4B85252E"/>
    <w:rsid w:val="4BC8214E"/>
    <w:rsid w:val="4C090913"/>
    <w:rsid w:val="4C173FAF"/>
    <w:rsid w:val="4CA41A82"/>
    <w:rsid w:val="4D2F5375"/>
    <w:rsid w:val="4D4B36F0"/>
    <w:rsid w:val="4D4B747C"/>
    <w:rsid w:val="4E3D419E"/>
    <w:rsid w:val="4E490571"/>
    <w:rsid w:val="4E8369F8"/>
    <w:rsid w:val="4E9E0465"/>
    <w:rsid w:val="4EAB1B1F"/>
    <w:rsid w:val="4ED432CA"/>
    <w:rsid w:val="4EDC08A2"/>
    <w:rsid w:val="4EEF7A59"/>
    <w:rsid w:val="4F142617"/>
    <w:rsid w:val="4FDC4523"/>
    <w:rsid w:val="506C5A29"/>
    <w:rsid w:val="508F44EB"/>
    <w:rsid w:val="50BD788C"/>
    <w:rsid w:val="50CD6A31"/>
    <w:rsid w:val="51557642"/>
    <w:rsid w:val="51582BA5"/>
    <w:rsid w:val="51770150"/>
    <w:rsid w:val="51BE1EE7"/>
    <w:rsid w:val="51C467BF"/>
    <w:rsid w:val="51F16423"/>
    <w:rsid w:val="51F3635B"/>
    <w:rsid w:val="52562E52"/>
    <w:rsid w:val="52624814"/>
    <w:rsid w:val="52F02901"/>
    <w:rsid w:val="530D2602"/>
    <w:rsid w:val="53361EBA"/>
    <w:rsid w:val="53563F1C"/>
    <w:rsid w:val="53765219"/>
    <w:rsid w:val="53AA5234"/>
    <w:rsid w:val="53D5000C"/>
    <w:rsid w:val="547B0588"/>
    <w:rsid w:val="54BB0BF1"/>
    <w:rsid w:val="54C77565"/>
    <w:rsid w:val="552E772A"/>
    <w:rsid w:val="553036AC"/>
    <w:rsid w:val="55502063"/>
    <w:rsid w:val="55A84249"/>
    <w:rsid w:val="55C161D5"/>
    <w:rsid w:val="55FB3A16"/>
    <w:rsid w:val="563D4653"/>
    <w:rsid w:val="56601C8F"/>
    <w:rsid w:val="56D9642F"/>
    <w:rsid w:val="56EF5960"/>
    <w:rsid w:val="56FA4E92"/>
    <w:rsid w:val="57310093"/>
    <w:rsid w:val="574315E8"/>
    <w:rsid w:val="57B168C9"/>
    <w:rsid w:val="57EA0095"/>
    <w:rsid w:val="580E2422"/>
    <w:rsid w:val="5848368F"/>
    <w:rsid w:val="595844B7"/>
    <w:rsid w:val="597B5C72"/>
    <w:rsid w:val="5B741745"/>
    <w:rsid w:val="5B992E6F"/>
    <w:rsid w:val="5BF137D5"/>
    <w:rsid w:val="5C55041C"/>
    <w:rsid w:val="5D187A8F"/>
    <w:rsid w:val="5D53131F"/>
    <w:rsid w:val="5D54331B"/>
    <w:rsid w:val="5D73011B"/>
    <w:rsid w:val="5DF2688F"/>
    <w:rsid w:val="5E26525B"/>
    <w:rsid w:val="5E395228"/>
    <w:rsid w:val="5EE542B6"/>
    <w:rsid w:val="5F124C02"/>
    <w:rsid w:val="5F4A7001"/>
    <w:rsid w:val="60BC2D91"/>
    <w:rsid w:val="612969F8"/>
    <w:rsid w:val="614C6501"/>
    <w:rsid w:val="61E97BA0"/>
    <w:rsid w:val="62D56DBC"/>
    <w:rsid w:val="63770B1E"/>
    <w:rsid w:val="63F43F2D"/>
    <w:rsid w:val="63F72616"/>
    <w:rsid w:val="64A47EB4"/>
    <w:rsid w:val="64AF46F7"/>
    <w:rsid w:val="65145DF8"/>
    <w:rsid w:val="65680FEE"/>
    <w:rsid w:val="664177AA"/>
    <w:rsid w:val="66827174"/>
    <w:rsid w:val="66BD626D"/>
    <w:rsid w:val="672B02E9"/>
    <w:rsid w:val="677702E3"/>
    <w:rsid w:val="68010C71"/>
    <w:rsid w:val="68406FD2"/>
    <w:rsid w:val="68694827"/>
    <w:rsid w:val="693A5531"/>
    <w:rsid w:val="695E099D"/>
    <w:rsid w:val="695F150A"/>
    <w:rsid w:val="69BF699C"/>
    <w:rsid w:val="69D20FA5"/>
    <w:rsid w:val="69D76823"/>
    <w:rsid w:val="69DC79B5"/>
    <w:rsid w:val="6A395248"/>
    <w:rsid w:val="6A5F4E7F"/>
    <w:rsid w:val="6AAF4A22"/>
    <w:rsid w:val="6AB74FD4"/>
    <w:rsid w:val="6B2535F1"/>
    <w:rsid w:val="6B344220"/>
    <w:rsid w:val="6BE62288"/>
    <w:rsid w:val="6BEA00B7"/>
    <w:rsid w:val="6C2A09BF"/>
    <w:rsid w:val="6C487270"/>
    <w:rsid w:val="6C6061EC"/>
    <w:rsid w:val="6C71010E"/>
    <w:rsid w:val="6C744EBF"/>
    <w:rsid w:val="6CEF1E56"/>
    <w:rsid w:val="6D471BA2"/>
    <w:rsid w:val="6D8E23D4"/>
    <w:rsid w:val="6DC736C5"/>
    <w:rsid w:val="6E233226"/>
    <w:rsid w:val="6E770D82"/>
    <w:rsid w:val="6E7E45BE"/>
    <w:rsid w:val="6EE255A2"/>
    <w:rsid w:val="6F266412"/>
    <w:rsid w:val="6F3B53CD"/>
    <w:rsid w:val="6F6E114D"/>
    <w:rsid w:val="6FCF7CD4"/>
    <w:rsid w:val="701E05F2"/>
    <w:rsid w:val="704E35DC"/>
    <w:rsid w:val="71075A3A"/>
    <w:rsid w:val="71364DFA"/>
    <w:rsid w:val="718B557F"/>
    <w:rsid w:val="7212333A"/>
    <w:rsid w:val="7224212E"/>
    <w:rsid w:val="72332C55"/>
    <w:rsid w:val="727D113E"/>
    <w:rsid w:val="72E241FE"/>
    <w:rsid w:val="73286BC5"/>
    <w:rsid w:val="74CD5A53"/>
    <w:rsid w:val="75DE470F"/>
    <w:rsid w:val="75F35ED6"/>
    <w:rsid w:val="762A1FF4"/>
    <w:rsid w:val="7640530D"/>
    <w:rsid w:val="76460FF9"/>
    <w:rsid w:val="76747555"/>
    <w:rsid w:val="77A12FCC"/>
    <w:rsid w:val="77AB58D3"/>
    <w:rsid w:val="7867300D"/>
    <w:rsid w:val="78810BB7"/>
    <w:rsid w:val="78C741D7"/>
    <w:rsid w:val="78DD5EBE"/>
    <w:rsid w:val="78DF49E6"/>
    <w:rsid w:val="79036A19"/>
    <w:rsid w:val="795812CC"/>
    <w:rsid w:val="79972F99"/>
    <w:rsid w:val="79CD22A8"/>
    <w:rsid w:val="7A1748E3"/>
    <w:rsid w:val="7A4B2A0E"/>
    <w:rsid w:val="7A4B3C32"/>
    <w:rsid w:val="7A546FEA"/>
    <w:rsid w:val="7A8C3DFE"/>
    <w:rsid w:val="7A972E92"/>
    <w:rsid w:val="7AC70A96"/>
    <w:rsid w:val="7B201138"/>
    <w:rsid w:val="7B306EFE"/>
    <w:rsid w:val="7B325776"/>
    <w:rsid w:val="7C4D4D7D"/>
    <w:rsid w:val="7C9A368B"/>
    <w:rsid w:val="7CAA24E9"/>
    <w:rsid w:val="7CD74095"/>
    <w:rsid w:val="7D2522FA"/>
    <w:rsid w:val="7D874B7D"/>
    <w:rsid w:val="7D983270"/>
    <w:rsid w:val="7DD2477D"/>
    <w:rsid w:val="7DDA5ACC"/>
    <w:rsid w:val="7E5D11DF"/>
    <w:rsid w:val="7EA9287D"/>
    <w:rsid w:val="7F1B6385"/>
    <w:rsid w:val="7FB82B40"/>
    <w:rsid w:val="7FCE15D2"/>
    <w:rsid w:val="7FDE7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76837070"/>
  <w15:docId w15:val="{3C320DFE-787D-47CC-BDEA-0F3E54022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1B2F84"/>
    <w:pPr>
      <w:spacing w:line="400" w:lineRule="exact"/>
      <w:ind w:firstLineChars="200" w:firstLine="200"/>
      <w:jc w:val="both"/>
    </w:pPr>
    <w:rPr>
      <w:sz w:val="24"/>
      <w:szCs w:val="24"/>
    </w:rPr>
  </w:style>
  <w:style w:type="paragraph" w:styleId="1">
    <w:name w:val="heading 1"/>
    <w:basedOn w:val="a2"/>
    <w:next w:val="a3"/>
    <w:link w:val="10"/>
    <w:uiPriority w:val="9"/>
    <w:qFormat/>
    <w:rsid w:val="00CB3991"/>
    <w:pPr>
      <w:keepNext/>
      <w:keepLines/>
      <w:spacing w:before="480" w:after="360" w:line="240" w:lineRule="auto"/>
      <w:ind w:firstLineChars="0" w:firstLine="0"/>
      <w:jc w:val="center"/>
      <w:outlineLvl w:val="0"/>
    </w:pPr>
    <w:rPr>
      <w:rFonts w:eastAsia="黑体"/>
      <w:bCs/>
      <w:kern w:val="44"/>
      <w:sz w:val="36"/>
      <w:szCs w:val="44"/>
    </w:rPr>
  </w:style>
  <w:style w:type="paragraph" w:styleId="2">
    <w:name w:val="heading 2"/>
    <w:basedOn w:val="a2"/>
    <w:next w:val="a3"/>
    <w:link w:val="20"/>
    <w:uiPriority w:val="9"/>
    <w:qFormat/>
    <w:rsid w:val="00860949"/>
    <w:pPr>
      <w:keepNext/>
      <w:keepLines/>
      <w:spacing w:before="480" w:after="120"/>
      <w:ind w:firstLineChars="0" w:firstLine="0"/>
      <w:jc w:val="left"/>
      <w:outlineLvl w:val="1"/>
    </w:pPr>
    <w:rPr>
      <w:b/>
      <w:bCs/>
      <w:sz w:val="28"/>
      <w:szCs w:val="32"/>
    </w:rPr>
  </w:style>
  <w:style w:type="paragraph" w:styleId="3">
    <w:name w:val="heading 3"/>
    <w:basedOn w:val="a2"/>
    <w:next w:val="a2"/>
    <w:link w:val="30"/>
    <w:uiPriority w:val="9"/>
    <w:qFormat/>
    <w:rsid w:val="00872631"/>
    <w:pPr>
      <w:keepNext/>
      <w:keepLines/>
      <w:spacing w:before="240" w:after="120"/>
      <w:ind w:firstLineChars="0" w:firstLine="0"/>
      <w:jc w:val="left"/>
      <w:outlineLvl w:val="2"/>
    </w:pPr>
    <w:rPr>
      <w:b/>
      <w:bCs/>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uiPriority w:val="99"/>
    <w:unhideWhenUsed/>
    <w:pPr>
      <w:spacing w:after="120"/>
    </w:pPr>
  </w:style>
  <w:style w:type="paragraph" w:styleId="a">
    <w:name w:val="List Bullet"/>
    <w:basedOn w:val="a2"/>
    <w:uiPriority w:val="99"/>
    <w:unhideWhenUsed/>
    <w:pPr>
      <w:numPr>
        <w:numId w:val="1"/>
      </w:numPr>
      <w:contextualSpacing/>
    </w:pPr>
  </w:style>
  <w:style w:type="paragraph" w:styleId="a8">
    <w:name w:val="Document Map"/>
    <w:basedOn w:val="a2"/>
    <w:link w:val="a9"/>
    <w:uiPriority w:val="99"/>
    <w:unhideWhenUsed/>
    <w:rPr>
      <w:rFonts w:ascii="宋体"/>
      <w:kern w:val="2"/>
      <w:sz w:val="18"/>
      <w:szCs w:val="18"/>
    </w:rPr>
  </w:style>
  <w:style w:type="paragraph" w:styleId="aa">
    <w:name w:val="annotation text"/>
    <w:basedOn w:val="a2"/>
    <w:link w:val="ab"/>
    <w:uiPriority w:val="99"/>
    <w:unhideWhenUsed/>
    <w:rPr>
      <w:kern w:val="2"/>
      <w:sz w:val="20"/>
      <w:szCs w:val="20"/>
    </w:rPr>
  </w:style>
  <w:style w:type="paragraph" w:styleId="ac">
    <w:name w:val="Block Text"/>
    <w:basedOn w:val="a2"/>
    <w:link w:val="ad"/>
    <w:pPr>
      <w:ind w:left="1700" w:right="746" w:firstLine="425"/>
    </w:pPr>
    <w:rPr>
      <w:rFonts w:eastAsia="楷体_GB2312"/>
      <w:sz w:val="28"/>
    </w:rPr>
  </w:style>
  <w:style w:type="paragraph" w:styleId="31">
    <w:name w:val="toc 3"/>
    <w:basedOn w:val="a2"/>
    <w:next w:val="a2"/>
    <w:uiPriority w:val="39"/>
    <w:unhideWhenUsed/>
    <w:pPr>
      <w:ind w:leftChars="400" w:left="840"/>
    </w:pPr>
  </w:style>
  <w:style w:type="paragraph" w:styleId="ae">
    <w:name w:val="Date"/>
    <w:basedOn w:val="a2"/>
    <w:next w:val="a2"/>
    <w:link w:val="af"/>
    <w:uiPriority w:val="99"/>
    <w:unhideWhenUsed/>
    <w:pPr>
      <w:ind w:leftChars="2500" w:left="100"/>
    </w:pPr>
    <w:rPr>
      <w:kern w:val="2"/>
      <w:sz w:val="21"/>
      <w:szCs w:val="20"/>
    </w:rPr>
  </w:style>
  <w:style w:type="paragraph" w:styleId="af0">
    <w:name w:val="Balloon Text"/>
    <w:basedOn w:val="a2"/>
    <w:link w:val="af1"/>
    <w:uiPriority w:val="99"/>
    <w:unhideWhenUsed/>
    <w:rPr>
      <w:kern w:val="2"/>
      <w:sz w:val="18"/>
      <w:szCs w:val="18"/>
    </w:rPr>
  </w:style>
  <w:style w:type="paragraph" w:styleId="af2">
    <w:name w:val="footer"/>
    <w:basedOn w:val="a2"/>
    <w:link w:val="af3"/>
    <w:uiPriority w:val="99"/>
    <w:unhideWhenUsed/>
    <w:qFormat/>
    <w:pPr>
      <w:tabs>
        <w:tab w:val="center" w:pos="4153"/>
        <w:tab w:val="right" w:pos="8306"/>
      </w:tabs>
      <w:snapToGrid w:val="0"/>
    </w:pPr>
    <w:rPr>
      <w:sz w:val="18"/>
    </w:rPr>
  </w:style>
  <w:style w:type="paragraph" w:styleId="af4">
    <w:name w:val="header"/>
    <w:basedOn w:val="a2"/>
    <w:link w:val="af5"/>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2"/>
    <w:next w:val="a2"/>
    <w:uiPriority w:val="39"/>
    <w:unhideWhenUsed/>
    <w:pPr>
      <w:tabs>
        <w:tab w:val="right" w:leader="dot" w:pos="8494"/>
      </w:tabs>
    </w:pPr>
    <w:rPr>
      <w:rFonts w:hAnsi="宋体"/>
    </w:rPr>
  </w:style>
  <w:style w:type="paragraph" w:styleId="21">
    <w:name w:val="toc 2"/>
    <w:basedOn w:val="a2"/>
    <w:next w:val="a2"/>
    <w:uiPriority w:val="39"/>
    <w:unhideWhenUsed/>
    <w:pPr>
      <w:ind w:leftChars="200" w:left="420"/>
    </w:pPr>
  </w:style>
  <w:style w:type="paragraph" w:styleId="af6">
    <w:name w:val="Normal (Web)"/>
    <w:basedOn w:val="a2"/>
    <w:uiPriority w:val="99"/>
    <w:unhideWhenUsed/>
    <w:pPr>
      <w:spacing w:before="100" w:beforeAutospacing="1" w:after="100" w:afterAutospacing="1"/>
    </w:pPr>
  </w:style>
  <w:style w:type="paragraph" w:styleId="af7">
    <w:name w:val="annotation subject"/>
    <w:basedOn w:val="aa"/>
    <w:next w:val="aa"/>
    <w:link w:val="af8"/>
    <w:uiPriority w:val="99"/>
    <w:unhideWhenUsed/>
    <w:rPr>
      <w:b/>
      <w:bCs/>
    </w:rPr>
  </w:style>
  <w:style w:type="table" w:styleId="af9">
    <w:name w:val="Table Grid"/>
    <w:basedOn w:val="a5"/>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uiPriority w:val="22"/>
    <w:qFormat/>
    <w:rPr>
      <w:b/>
      <w:bCs/>
    </w:rPr>
  </w:style>
  <w:style w:type="character" w:styleId="afb">
    <w:name w:val="endnote reference"/>
    <w:unhideWhenUsed/>
    <w:rPr>
      <w:vertAlign w:val="superscript"/>
    </w:rPr>
  </w:style>
  <w:style w:type="character" w:styleId="afc">
    <w:name w:val="Hyperlink"/>
    <w:uiPriority w:val="99"/>
    <w:unhideWhenUsed/>
    <w:rPr>
      <w:color w:val="0000FF"/>
      <w:u w:val="single"/>
    </w:rPr>
  </w:style>
  <w:style w:type="character" w:styleId="afd">
    <w:name w:val="annotation reference"/>
    <w:uiPriority w:val="99"/>
    <w:unhideWhenUsed/>
    <w:rPr>
      <w:sz w:val="16"/>
      <w:szCs w:val="16"/>
    </w:rPr>
  </w:style>
  <w:style w:type="character" w:customStyle="1" w:styleId="Char">
    <w:name w:val="中图分类号 + 黑体 Char"/>
    <w:link w:val="afe"/>
    <w:rPr>
      <w:rFonts w:ascii="黑体" w:eastAsia="黑体" w:hAnsi="黑体"/>
      <w:sz w:val="18"/>
    </w:rPr>
  </w:style>
  <w:style w:type="paragraph" w:customStyle="1" w:styleId="afe">
    <w:name w:val="中图分类号 + 黑体"/>
    <w:basedOn w:val="a2"/>
    <w:next w:val="a2"/>
    <w:link w:val="Char"/>
    <w:pPr>
      <w:adjustRightInd w:val="0"/>
      <w:spacing w:line="315" w:lineRule="atLeast"/>
      <w:textAlignment w:val="baseline"/>
    </w:pPr>
    <w:rPr>
      <w:rFonts w:ascii="黑体" w:eastAsia="黑体" w:hAnsi="黑体"/>
      <w:sz w:val="18"/>
      <w:szCs w:val="20"/>
    </w:rPr>
  </w:style>
  <w:style w:type="character" w:customStyle="1" w:styleId="af">
    <w:name w:val="日期 字符"/>
    <w:link w:val="ae"/>
    <w:uiPriority w:val="99"/>
    <w:semiHidden/>
    <w:rPr>
      <w:kern w:val="2"/>
      <w:sz w:val="21"/>
    </w:rPr>
  </w:style>
  <w:style w:type="character" w:customStyle="1" w:styleId="mn">
    <w:name w:val="mn"/>
  </w:style>
  <w:style w:type="character" w:customStyle="1" w:styleId="a9">
    <w:name w:val="文档结构图 字符"/>
    <w:link w:val="a8"/>
    <w:uiPriority w:val="99"/>
    <w:semiHidden/>
    <w:rPr>
      <w:rFonts w:ascii="宋体"/>
      <w:kern w:val="2"/>
      <w:sz w:val="18"/>
      <w:szCs w:val="18"/>
    </w:rPr>
  </w:style>
  <w:style w:type="character" w:customStyle="1" w:styleId="Char0">
    <w:name w:val="单位 Char"/>
    <w:link w:val="aff"/>
    <w:rPr>
      <w:kern w:val="2"/>
      <w:sz w:val="15"/>
      <w:szCs w:val="24"/>
    </w:rPr>
  </w:style>
  <w:style w:type="paragraph" w:customStyle="1" w:styleId="aff">
    <w:name w:val="单位"/>
    <w:basedOn w:val="a2"/>
    <w:next w:val="a2"/>
    <w:link w:val="Char0"/>
    <w:pPr>
      <w:adjustRightInd w:val="0"/>
      <w:snapToGrid w:val="0"/>
      <w:spacing w:before="60"/>
      <w:jc w:val="center"/>
      <w:textAlignment w:val="bottom"/>
    </w:pPr>
    <w:rPr>
      <w:kern w:val="2"/>
      <w:sz w:val="15"/>
    </w:rPr>
  </w:style>
  <w:style w:type="character" w:customStyle="1" w:styleId="apple-converted-space">
    <w:name w:val="apple-converted-space"/>
    <w:basedOn w:val="a4"/>
  </w:style>
  <w:style w:type="character" w:customStyle="1" w:styleId="af5">
    <w:name w:val="页眉 字符"/>
    <w:link w:val="af4"/>
    <w:uiPriority w:val="99"/>
    <w:rPr>
      <w:sz w:val="18"/>
      <w:szCs w:val="24"/>
    </w:rPr>
  </w:style>
  <w:style w:type="character" w:customStyle="1" w:styleId="af8">
    <w:name w:val="批注主题 字符"/>
    <w:link w:val="af7"/>
    <w:uiPriority w:val="99"/>
    <w:semiHidden/>
    <w:rPr>
      <w:b/>
      <w:bCs/>
      <w:kern w:val="2"/>
    </w:rPr>
  </w:style>
  <w:style w:type="character" w:customStyle="1" w:styleId="ab">
    <w:name w:val="批注文字 字符"/>
    <w:link w:val="aa"/>
    <w:uiPriority w:val="99"/>
    <w:semiHidden/>
    <w:rPr>
      <w:kern w:val="2"/>
    </w:rPr>
  </w:style>
  <w:style w:type="character" w:customStyle="1" w:styleId="hithilite">
    <w:name w:val="hithilite"/>
    <w:basedOn w:val="a4"/>
  </w:style>
  <w:style w:type="character" w:customStyle="1" w:styleId="Char1">
    <w:name w:val="收稿日期 Char"/>
    <w:link w:val="aff0"/>
    <w:rPr>
      <w:sz w:val="15"/>
      <w:szCs w:val="15"/>
    </w:rPr>
  </w:style>
  <w:style w:type="paragraph" w:customStyle="1" w:styleId="aff0">
    <w:name w:val="收稿日期"/>
    <w:basedOn w:val="a2"/>
    <w:link w:val="Char1"/>
    <w:pPr>
      <w:adjustRightInd w:val="0"/>
      <w:snapToGrid w:val="0"/>
      <w:spacing w:beforeLines="50" w:before="156" w:line="300" w:lineRule="auto"/>
      <w:textAlignment w:val="baseline"/>
    </w:pPr>
    <w:rPr>
      <w:sz w:val="15"/>
      <w:szCs w:val="15"/>
    </w:rPr>
  </w:style>
  <w:style w:type="character" w:customStyle="1" w:styleId="Char2">
    <w:name w:val="关键词 Char"/>
    <w:link w:val="a1"/>
    <w:rPr>
      <w:rFonts w:eastAsia="仿宋_GB2312"/>
      <w:sz w:val="18"/>
    </w:rPr>
  </w:style>
  <w:style w:type="paragraph" w:customStyle="1" w:styleId="a1">
    <w:name w:val="关键词"/>
    <w:basedOn w:val="a2"/>
    <w:next w:val="a2"/>
    <w:link w:val="Char2"/>
    <w:pPr>
      <w:numPr>
        <w:numId w:val="2"/>
      </w:numPr>
      <w:adjustRightInd w:val="0"/>
      <w:snapToGrid w:val="0"/>
      <w:spacing w:before="200"/>
      <w:textAlignment w:val="bottom"/>
    </w:pPr>
    <w:rPr>
      <w:rFonts w:eastAsia="仿宋_GB2312"/>
      <w:sz w:val="18"/>
      <w:szCs w:val="20"/>
    </w:rPr>
  </w:style>
  <w:style w:type="character" w:customStyle="1" w:styleId="af3">
    <w:name w:val="页脚 字符"/>
    <w:link w:val="af2"/>
    <w:uiPriority w:val="99"/>
    <w:rPr>
      <w:sz w:val="18"/>
      <w:szCs w:val="24"/>
    </w:rPr>
  </w:style>
  <w:style w:type="character" w:customStyle="1" w:styleId="af1">
    <w:name w:val="批注框文本 字符"/>
    <w:link w:val="af0"/>
    <w:uiPriority w:val="99"/>
    <w:semiHidden/>
    <w:rPr>
      <w:kern w:val="2"/>
      <w:sz w:val="18"/>
      <w:szCs w:val="18"/>
    </w:rPr>
  </w:style>
  <w:style w:type="character" w:customStyle="1" w:styleId="mi">
    <w:name w:val="mi"/>
  </w:style>
  <w:style w:type="character" w:customStyle="1" w:styleId="10">
    <w:name w:val="标题 1 字符"/>
    <w:link w:val="1"/>
    <w:uiPriority w:val="9"/>
    <w:rsid w:val="00CB3991"/>
    <w:rPr>
      <w:rFonts w:eastAsia="黑体"/>
      <w:bCs/>
      <w:kern w:val="44"/>
      <w:sz w:val="36"/>
      <w:szCs w:val="44"/>
    </w:rPr>
  </w:style>
  <w:style w:type="character" w:customStyle="1" w:styleId="fontstyle01">
    <w:name w:val="fontstyle01"/>
    <w:rPr>
      <w:rFonts w:ascii="宋体" w:eastAsia="宋体" w:hAnsi="宋体" w:cs="宋体"/>
      <w:color w:val="000000"/>
      <w:sz w:val="20"/>
      <w:szCs w:val="20"/>
    </w:rPr>
  </w:style>
  <w:style w:type="character" w:customStyle="1" w:styleId="mo">
    <w:name w:val="mo"/>
  </w:style>
  <w:style w:type="character" w:customStyle="1" w:styleId="fontstyle21">
    <w:name w:val="fontstyle21"/>
    <w:rPr>
      <w:rFonts w:ascii="Times New Roman" w:hAnsi="Times New Roman" w:cs="Times New Roman" w:hint="default"/>
      <w:color w:val="000000"/>
      <w:sz w:val="24"/>
      <w:szCs w:val="24"/>
    </w:rPr>
  </w:style>
  <w:style w:type="character" w:customStyle="1" w:styleId="fontstyle31">
    <w:name w:val="fontstyle31"/>
    <w:rPr>
      <w:rFonts w:ascii="宋体" w:eastAsia="宋体" w:hAnsi="宋体" w:cs="宋体"/>
      <w:color w:val="000000"/>
      <w:sz w:val="20"/>
      <w:szCs w:val="20"/>
    </w:rPr>
  </w:style>
  <w:style w:type="character" w:customStyle="1" w:styleId="fontstyle41">
    <w:name w:val="fontstyle41"/>
    <w:rPr>
      <w:rFonts w:ascii="Times New Roman" w:hAnsi="Times New Roman" w:cs="Times New Roman" w:hint="default"/>
      <w:i/>
      <w:color w:val="000000"/>
      <w:sz w:val="110"/>
      <w:szCs w:val="110"/>
    </w:rPr>
  </w:style>
  <w:style w:type="character" w:customStyle="1" w:styleId="fontstyle51">
    <w:name w:val="fontstyle51"/>
    <w:rPr>
      <w:rFonts w:ascii="Symbol" w:hAnsi="Symbol" w:cs="Symbol"/>
      <w:color w:val="000000"/>
      <w:sz w:val="110"/>
      <w:szCs w:val="110"/>
    </w:rPr>
  </w:style>
  <w:style w:type="character" w:customStyle="1" w:styleId="fontstyle61">
    <w:name w:val="fontstyle61"/>
    <w:rPr>
      <w:rFonts w:ascii="宋体" w:eastAsia="宋体" w:hAnsi="宋体" w:cs="宋体"/>
      <w:color w:val="000000"/>
      <w:sz w:val="20"/>
      <w:szCs w:val="20"/>
    </w:rPr>
  </w:style>
  <w:style w:type="paragraph" w:customStyle="1" w:styleId="-31">
    <w:name w:val="浅色网格 - 着色 31"/>
    <w:basedOn w:val="a2"/>
    <w:uiPriority w:val="34"/>
    <w:qFormat/>
    <w:pPr>
      <w:ind w:firstLine="420"/>
    </w:pPr>
    <w:rPr>
      <w:rFonts w:ascii="Calibri" w:hAnsi="Calibri"/>
      <w:szCs w:val="22"/>
    </w:rPr>
  </w:style>
  <w:style w:type="paragraph" w:customStyle="1" w:styleId="TOC1">
    <w:name w:val="TOC 标题1"/>
    <w:basedOn w:val="1"/>
    <w:next w:val="a2"/>
    <w:uiPriority w:val="39"/>
    <w:qFormat/>
    <w:pPr>
      <w:spacing w:after="0" w:line="276" w:lineRule="auto"/>
      <w:outlineLvl w:val="9"/>
    </w:pPr>
    <w:rPr>
      <w:rFonts w:ascii="Cambria" w:hAnsi="Cambria"/>
      <w:color w:val="365F91"/>
      <w:kern w:val="0"/>
      <w:sz w:val="28"/>
      <w:szCs w:val="28"/>
    </w:rPr>
  </w:style>
  <w:style w:type="character" w:styleId="aff1">
    <w:name w:val="Placeholder Text"/>
    <w:basedOn w:val="a4"/>
    <w:uiPriority w:val="99"/>
    <w:unhideWhenUsed/>
    <w:rPr>
      <w:color w:val="808080"/>
    </w:rPr>
  </w:style>
  <w:style w:type="character" w:customStyle="1" w:styleId="fontstyle11">
    <w:name w:val="fontstyle11"/>
    <w:basedOn w:val="a4"/>
    <w:rPr>
      <w:rFonts w:ascii="Times New Roman" w:hAnsi="Times New Roman" w:cs="Times New Roman" w:hint="default"/>
      <w:i/>
      <w:iCs/>
      <w:color w:val="000000"/>
      <w:sz w:val="126"/>
      <w:szCs w:val="126"/>
    </w:rPr>
  </w:style>
  <w:style w:type="paragraph" w:styleId="aff2">
    <w:name w:val="List Paragraph"/>
    <w:basedOn w:val="a2"/>
    <w:link w:val="aff3"/>
    <w:uiPriority w:val="34"/>
    <w:qFormat/>
    <w:pPr>
      <w:ind w:firstLine="420"/>
    </w:pPr>
  </w:style>
  <w:style w:type="paragraph" w:customStyle="1" w:styleId="aff4">
    <w:name w:val="论文正文"/>
    <w:basedOn w:val="a2"/>
    <w:link w:val="aff5"/>
    <w:qFormat/>
    <w:rsid w:val="00981C10"/>
    <w:pPr>
      <w:widowControl w:val="0"/>
      <w:ind w:firstLine="480"/>
    </w:pPr>
    <w:rPr>
      <w:kern w:val="2"/>
      <w:szCs w:val="22"/>
    </w:rPr>
  </w:style>
  <w:style w:type="character" w:customStyle="1" w:styleId="aff5">
    <w:name w:val="论文正文 字符"/>
    <w:basedOn w:val="a4"/>
    <w:link w:val="aff4"/>
    <w:rsid w:val="00981C10"/>
    <w:rPr>
      <w:kern w:val="2"/>
      <w:sz w:val="24"/>
      <w:szCs w:val="22"/>
    </w:rPr>
  </w:style>
  <w:style w:type="paragraph" w:customStyle="1" w:styleId="110">
    <w:name w:val="1.1"/>
    <w:basedOn w:val="aff6"/>
    <w:link w:val="111"/>
    <w:qFormat/>
    <w:rsid w:val="00A61455"/>
    <w:pPr>
      <w:spacing w:before="480" w:after="120"/>
      <w:ind w:firstLineChars="0" w:firstLine="0"/>
      <w:jc w:val="left"/>
    </w:pPr>
    <w:rPr>
      <w:b/>
      <w:sz w:val="28"/>
    </w:rPr>
  </w:style>
  <w:style w:type="paragraph" w:customStyle="1" w:styleId="1110">
    <w:name w:val="1.1.1"/>
    <w:basedOn w:val="3"/>
    <w:link w:val="1111"/>
    <w:qFormat/>
    <w:rsid w:val="00C42F5E"/>
    <w:rPr>
      <w:szCs w:val="24"/>
    </w:rPr>
  </w:style>
  <w:style w:type="character" w:customStyle="1" w:styleId="20">
    <w:name w:val="标题 2 字符"/>
    <w:basedOn w:val="a4"/>
    <w:link w:val="2"/>
    <w:uiPriority w:val="9"/>
    <w:rsid w:val="00860949"/>
    <w:rPr>
      <w:b/>
      <w:bCs/>
      <w:sz w:val="28"/>
      <w:szCs w:val="32"/>
    </w:rPr>
  </w:style>
  <w:style w:type="character" w:customStyle="1" w:styleId="111">
    <w:name w:val="1.1 字符"/>
    <w:basedOn w:val="20"/>
    <w:link w:val="110"/>
    <w:rsid w:val="00A61455"/>
    <w:rPr>
      <w:rFonts w:ascii="Arial" w:eastAsia="黑体" w:hAnsi="Arial"/>
      <w:b/>
      <w:bCs w:val="0"/>
      <w:sz w:val="28"/>
      <w:szCs w:val="24"/>
    </w:rPr>
  </w:style>
  <w:style w:type="paragraph" w:customStyle="1" w:styleId="aff7">
    <w:name w:val="章节样式"/>
    <w:basedOn w:val="1"/>
    <w:link w:val="aff8"/>
    <w:rsid w:val="001850F0"/>
    <w:pPr>
      <w:textAlignment w:val="top"/>
    </w:pPr>
    <w:rPr>
      <w:rFonts w:ascii="黑体" w:hAnsi="黑体"/>
      <w:b/>
      <w:szCs w:val="36"/>
    </w:rPr>
  </w:style>
  <w:style w:type="character" w:customStyle="1" w:styleId="30">
    <w:name w:val="标题 3 字符"/>
    <w:basedOn w:val="a4"/>
    <w:link w:val="3"/>
    <w:uiPriority w:val="9"/>
    <w:rsid w:val="00872631"/>
    <w:rPr>
      <w:b/>
      <w:bCs/>
      <w:sz w:val="24"/>
      <w:szCs w:val="32"/>
    </w:rPr>
  </w:style>
  <w:style w:type="character" w:customStyle="1" w:styleId="1111">
    <w:name w:val="1.1.1 字符"/>
    <w:basedOn w:val="30"/>
    <w:link w:val="1110"/>
    <w:rsid w:val="00C42F5E"/>
    <w:rPr>
      <w:b/>
      <w:bCs/>
      <w:sz w:val="24"/>
      <w:szCs w:val="24"/>
    </w:rPr>
  </w:style>
  <w:style w:type="paragraph" w:customStyle="1" w:styleId="aff6">
    <w:name w:val="论文正文部分"/>
    <w:basedOn w:val="a3"/>
    <w:link w:val="aff9"/>
    <w:qFormat/>
    <w:rsid w:val="00BB0591"/>
    <w:pPr>
      <w:spacing w:after="0"/>
      <w:ind w:firstLine="480"/>
    </w:pPr>
  </w:style>
  <w:style w:type="character" w:customStyle="1" w:styleId="aff8">
    <w:name w:val="章节样式 字符"/>
    <w:basedOn w:val="10"/>
    <w:link w:val="aff7"/>
    <w:rsid w:val="001850F0"/>
    <w:rPr>
      <w:rFonts w:ascii="黑体" w:eastAsia="黑体" w:hAnsi="黑体"/>
      <w:b/>
      <w:bCs/>
      <w:kern w:val="44"/>
      <w:sz w:val="36"/>
      <w:szCs w:val="36"/>
    </w:rPr>
  </w:style>
  <w:style w:type="paragraph" w:customStyle="1" w:styleId="MTDisplayEquation">
    <w:name w:val="MTDisplayEquation"/>
    <w:basedOn w:val="a2"/>
    <w:link w:val="MTDisplayEquation0"/>
    <w:rsid w:val="00185AC6"/>
    <w:pPr>
      <w:tabs>
        <w:tab w:val="center" w:pos="4160"/>
      </w:tabs>
      <w:spacing w:after="200" w:line="276" w:lineRule="auto"/>
    </w:pPr>
    <w:rPr>
      <w:rFonts w:ascii="宋体" w:eastAsiaTheme="minorEastAsia" w:hAnsi="宋体" w:cstheme="minorBidi"/>
      <w:sz w:val="22"/>
      <w:szCs w:val="22"/>
    </w:rPr>
  </w:style>
  <w:style w:type="character" w:customStyle="1" w:styleId="a7">
    <w:name w:val="正文文本 字符"/>
    <w:basedOn w:val="a4"/>
    <w:link w:val="a3"/>
    <w:uiPriority w:val="99"/>
    <w:rsid w:val="00286A86"/>
    <w:rPr>
      <w:sz w:val="24"/>
      <w:szCs w:val="24"/>
    </w:rPr>
  </w:style>
  <w:style w:type="character" w:customStyle="1" w:styleId="aff9">
    <w:name w:val="论文正文部分 字符"/>
    <w:basedOn w:val="a7"/>
    <w:link w:val="aff6"/>
    <w:rsid w:val="00BB0591"/>
    <w:rPr>
      <w:sz w:val="24"/>
      <w:szCs w:val="24"/>
    </w:rPr>
  </w:style>
  <w:style w:type="character" w:customStyle="1" w:styleId="MTDisplayEquation0">
    <w:name w:val="MTDisplayEquation 字符"/>
    <w:basedOn w:val="a4"/>
    <w:link w:val="MTDisplayEquation"/>
    <w:rsid w:val="00185AC6"/>
    <w:rPr>
      <w:rFonts w:ascii="宋体" w:eastAsiaTheme="minorEastAsia" w:hAnsi="宋体" w:cstheme="minorBidi"/>
      <w:sz w:val="22"/>
      <w:szCs w:val="22"/>
    </w:rPr>
  </w:style>
  <w:style w:type="paragraph" w:customStyle="1" w:styleId="6">
    <w:name w:val="公式6磅间距"/>
    <w:basedOn w:val="aff2"/>
    <w:link w:val="60"/>
    <w:qFormat/>
    <w:rsid w:val="00551864"/>
    <w:pPr>
      <w:wordWrap w:val="0"/>
      <w:spacing w:before="120" w:after="120"/>
      <w:ind w:firstLine="480"/>
      <w:jc w:val="right"/>
    </w:pPr>
  </w:style>
  <w:style w:type="paragraph" w:customStyle="1" w:styleId="32">
    <w:name w:val="有公式的3磅"/>
    <w:basedOn w:val="aff6"/>
    <w:link w:val="33"/>
    <w:qFormat/>
    <w:rsid w:val="00CC4D0E"/>
    <w:pPr>
      <w:spacing w:before="60" w:after="60" w:line="240" w:lineRule="auto"/>
    </w:pPr>
  </w:style>
  <w:style w:type="character" w:customStyle="1" w:styleId="aff3">
    <w:name w:val="列出段落 字符"/>
    <w:basedOn w:val="a4"/>
    <w:link w:val="aff2"/>
    <w:uiPriority w:val="99"/>
    <w:rsid w:val="00551864"/>
    <w:rPr>
      <w:sz w:val="24"/>
      <w:szCs w:val="24"/>
    </w:rPr>
  </w:style>
  <w:style w:type="character" w:customStyle="1" w:styleId="60">
    <w:name w:val="公式6磅间距 字符"/>
    <w:basedOn w:val="aff3"/>
    <w:link w:val="6"/>
    <w:rsid w:val="00551864"/>
    <w:rPr>
      <w:sz w:val="24"/>
      <w:szCs w:val="24"/>
    </w:rPr>
  </w:style>
  <w:style w:type="paragraph" w:customStyle="1" w:styleId="34">
    <w:name w:val="3磅行内有公式"/>
    <w:basedOn w:val="32"/>
    <w:link w:val="35"/>
    <w:qFormat/>
    <w:rsid w:val="000755DC"/>
  </w:style>
  <w:style w:type="character" w:customStyle="1" w:styleId="33">
    <w:name w:val="有公式的3磅 字符"/>
    <w:basedOn w:val="aff9"/>
    <w:link w:val="32"/>
    <w:rsid w:val="00CC4D0E"/>
    <w:rPr>
      <w:sz w:val="24"/>
      <w:szCs w:val="24"/>
    </w:rPr>
  </w:style>
  <w:style w:type="character" w:customStyle="1" w:styleId="MTEquationSection">
    <w:name w:val="MTEquationSection"/>
    <w:basedOn w:val="a4"/>
    <w:rsid w:val="00484091"/>
    <w:rPr>
      <w:b/>
      <w:vanish/>
      <w:color w:val="FF0000"/>
      <w:sz w:val="20"/>
      <w:szCs w:val="20"/>
    </w:rPr>
  </w:style>
  <w:style w:type="character" w:customStyle="1" w:styleId="35">
    <w:name w:val="3磅行内有公式 字符"/>
    <w:basedOn w:val="33"/>
    <w:link w:val="34"/>
    <w:rsid w:val="000755DC"/>
    <w:rPr>
      <w:sz w:val="24"/>
      <w:szCs w:val="24"/>
    </w:rPr>
  </w:style>
  <w:style w:type="paragraph" w:customStyle="1" w:styleId="affa">
    <w:name w:val="图标名"/>
    <w:basedOn w:val="ac"/>
    <w:link w:val="affb"/>
    <w:qFormat/>
    <w:rsid w:val="00995D8F"/>
    <w:pPr>
      <w:snapToGrid w:val="0"/>
      <w:spacing w:before="120" w:after="240" w:line="240" w:lineRule="auto"/>
      <w:ind w:left="0" w:right="0" w:firstLineChars="0" w:firstLine="0"/>
      <w:jc w:val="center"/>
    </w:pPr>
    <w:rPr>
      <w:rFonts w:eastAsia="宋体"/>
      <w:sz w:val="24"/>
    </w:rPr>
  </w:style>
  <w:style w:type="paragraph" w:customStyle="1" w:styleId="61">
    <w:name w:val="公式样式一行6磅"/>
    <w:basedOn w:val="aff4"/>
    <w:link w:val="62"/>
    <w:qFormat/>
    <w:rsid w:val="00DB6738"/>
    <w:pPr>
      <w:spacing w:before="120" w:after="120" w:line="240" w:lineRule="auto"/>
      <w:ind w:firstLine="200"/>
    </w:pPr>
    <w:rPr>
      <w:rFonts w:eastAsiaTheme="minorEastAsia" w:cstheme="minorBidi"/>
    </w:rPr>
  </w:style>
  <w:style w:type="character" w:customStyle="1" w:styleId="ad">
    <w:name w:val="文本块 字符"/>
    <w:basedOn w:val="a4"/>
    <w:link w:val="ac"/>
    <w:rsid w:val="000B075C"/>
    <w:rPr>
      <w:rFonts w:eastAsia="楷体_GB2312"/>
      <w:sz w:val="28"/>
      <w:szCs w:val="24"/>
    </w:rPr>
  </w:style>
  <w:style w:type="character" w:customStyle="1" w:styleId="affb">
    <w:name w:val="图标名 字符"/>
    <w:basedOn w:val="ad"/>
    <w:link w:val="affa"/>
    <w:rsid w:val="00995D8F"/>
    <w:rPr>
      <w:rFonts w:eastAsia="楷体_GB2312"/>
      <w:sz w:val="24"/>
      <w:szCs w:val="24"/>
    </w:rPr>
  </w:style>
  <w:style w:type="character" w:customStyle="1" w:styleId="62">
    <w:name w:val="公式样式一行6磅 字符"/>
    <w:basedOn w:val="aff5"/>
    <w:link w:val="61"/>
    <w:rsid w:val="00DB6738"/>
    <w:rPr>
      <w:rFonts w:eastAsiaTheme="minorEastAsia" w:cstheme="minorBidi"/>
      <w:kern w:val="2"/>
      <w:sz w:val="24"/>
      <w:szCs w:val="22"/>
    </w:rPr>
  </w:style>
  <w:style w:type="paragraph" w:customStyle="1" w:styleId="mm">
    <w:name w:val="样式mm"/>
    <w:basedOn w:val="a2"/>
    <w:link w:val="mm0"/>
    <w:rsid w:val="00C972BC"/>
    <w:pPr>
      <w:keepNext/>
      <w:keepLines/>
      <w:spacing w:before="200" w:line="276" w:lineRule="auto"/>
      <w:outlineLvl w:val="1"/>
    </w:pPr>
    <w:rPr>
      <w:bCs/>
      <w:color w:val="5B9BD5" w:themeColor="accent1"/>
      <w:szCs w:val="21"/>
    </w:rPr>
  </w:style>
  <w:style w:type="character" w:customStyle="1" w:styleId="mm0">
    <w:name w:val="样式mm 字符"/>
    <w:basedOn w:val="a4"/>
    <w:link w:val="mm"/>
    <w:rsid w:val="00C972BC"/>
    <w:rPr>
      <w:bCs/>
      <w:color w:val="5B9BD5" w:themeColor="accent1"/>
      <w:sz w:val="24"/>
      <w:szCs w:val="21"/>
    </w:rPr>
  </w:style>
  <w:style w:type="paragraph" w:customStyle="1" w:styleId="affc">
    <w:name w:val="表格"/>
    <w:basedOn w:val="aff6"/>
    <w:link w:val="affd"/>
    <w:qFormat/>
    <w:rsid w:val="00EA1220"/>
    <w:pPr>
      <w:spacing w:before="60" w:after="60" w:line="240" w:lineRule="auto"/>
      <w:ind w:firstLineChars="0" w:firstLine="0"/>
      <w:jc w:val="center"/>
    </w:pPr>
    <w:rPr>
      <w:sz w:val="21"/>
    </w:rPr>
  </w:style>
  <w:style w:type="paragraph" w:customStyle="1" w:styleId="affe">
    <w:name w:val="表格名"/>
    <w:basedOn w:val="a2"/>
    <w:link w:val="afff"/>
    <w:qFormat/>
    <w:rsid w:val="007E55D5"/>
    <w:pPr>
      <w:spacing w:before="240" w:after="120" w:line="240" w:lineRule="auto"/>
      <w:ind w:firstLineChars="0" w:firstLine="0"/>
      <w:jc w:val="center"/>
    </w:pPr>
  </w:style>
  <w:style w:type="character" w:customStyle="1" w:styleId="affd">
    <w:name w:val="表格 字符"/>
    <w:basedOn w:val="aff9"/>
    <w:link w:val="affc"/>
    <w:rsid w:val="00EA1220"/>
    <w:rPr>
      <w:sz w:val="21"/>
      <w:szCs w:val="24"/>
    </w:rPr>
  </w:style>
  <w:style w:type="character" w:customStyle="1" w:styleId="afff">
    <w:name w:val="表格名 字符"/>
    <w:basedOn w:val="a4"/>
    <w:link w:val="affe"/>
    <w:rsid w:val="007E55D5"/>
    <w:rPr>
      <w:sz w:val="24"/>
      <w:szCs w:val="24"/>
    </w:rPr>
  </w:style>
  <w:style w:type="paragraph" w:customStyle="1" w:styleId="afff0">
    <w:name w:val="参考文献"/>
    <w:basedOn w:val="a2"/>
    <w:link w:val="afff1"/>
    <w:qFormat/>
    <w:rsid w:val="00E346FD"/>
    <w:pPr>
      <w:spacing w:before="60" w:line="320" w:lineRule="exact"/>
      <w:ind w:firstLineChars="0" w:firstLine="0"/>
    </w:pPr>
  </w:style>
  <w:style w:type="character" w:customStyle="1" w:styleId="afff1">
    <w:name w:val="参考文献 字符"/>
    <w:basedOn w:val="a4"/>
    <w:link w:val="afff0"/>
    <w:rsid w:val="00E346FD"/>
    <w:rPr>
      <w:sz w:val="24"/>
      <w:szCs w:val="24"/>
    </w:rPr>
  </w:style>
  <w:style w:type="character" w:customStyle="1" w:styleId="afff2">
    <w:name w:val="@正文|参考文献 字符"/>
    <w:link w:val="a0"/>
    <w:locked/>
    <w:rsid w:val="001E1840"/>
    <w:rPr>
      <w:kern w:val="2"/>
      <w:sz w:val="24"/>
      <w:szCs w:val="15"/>
    </w:rPr>
  </w:style>
  <w:style w:type="paragraph" w:customStyle="1" w:styleId="a0">
    <w:name w:val="@正文|参考文献"/>
    <w:link w:val="afff2"/>
    <w:qFormat/>
    <w:rsid w:val="001E1840"/>
    <w:pPr>
      <w:widowControl w:val="0"/>
      <w:numPr>
        <w:numId w:val="32"/>
      </w:numPr>
      <w:spacing w:before="60" w:line="320" w:lineRule="exact"/>
      <w:jc w:val="both"/>
    </w:pPr>
    <w:rPr>
      <w:kern w:val="2"/>
      <w:sz w:val="24"/>
      <w:szCs w:val="15"/>
    </w:rPr>
  </w:style>
  <w:style w:type="character" w:customStyle="1" w:styleId="12">
    <w:name w:val="页脚 字符1"/>
    <w:uiPriority w:val="99"/>
    <w:qFormat/>
    <w:rsid w:val="001804F0"/>
    <w:rPr>
      <w:kern w:val="2"/>
      <w:sz w:val="18"/>
      <w:szCs w:val="18"/>
    </w:rPr>
  </w:style>
  <w:style w:type="character" w:customStyle="1" w:styleId="MTConvertedEquation">
    <w:name w:val="MTConvertedEquation"/>
    <w:basedOn w:val="a4"/>
    <w:rsid w:val="00227D42"/>
  </w:style>
  <w:style w:type="character" w:customStyle="1" w:styleId="Char3">
    <w:name w:val="批注文字 Char"/>
    <w:uiPriority w:val="99"/>
    <w:semiHidden/>
    <w:rsid w:val="008D50F6"/>
    <w:rPr>
      <w:kern w:val="2"/>
      <w:sz w:val="21"/>
    </w:rPr>
  </w:style>
  <w:style w:type="character" w:customStyle="1" w:styleId="bjh-p">
    <w:name w:val="bjh-p"/>
    <w:basedOn w:val="a4"/>
    <w:rsid w:val="00331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415502">
      <w:bodyDiv w:val="1"/>
      <w:marLeft w:val="0"/>
      <w:marRight w:val="0"/>
      <w:marTop w:val="0"/>
      <w:marBottom w:val="0"/>
      <w:divBdr>
        <w:top w:val="none" w:sz="0" w:space="0" w:color="auto"/>
        <w:left w:val="none" w:sz="0" w:space="0" w:color="auto"/>
        <w:bottom w:val="none" w:sz="0" w:space="0" w:color="auto"/>
        <w:right w:val="none" w:sz="0" w:space="0" w:color="auto"/>
      </w:divBdr>
    </w:div>
    <w:div w:id="503781602">
      <w:bodyDiv w:val="1"/>
      <w:marLeft w:val="0"/>
      <w:marRight w:val="0"/>
      <w:marTop w:val="0"/>
      <w:marBottom w:val="0"/>
      <w:divBdr>
        <w:top w:val="none" w:sz="0" w:space="0" w:color="auto"/>
        <w:left w:val="none" w:sz="0" w:space="0" w:color="auto"/>
        <w:bottom w:val="none" w:sz="0" w:space="0" w:color="auto"/>
        <w:right w:val="none" w:sz="0" w:space="0" w:color="auto"/>
      </w:divBdr>
    </w:div>
    <w:div w:id="551699557">
      <w:bodyDiv w:val="1"/>
      <w:marLeft w:val="0"/>
      <w:marRight w:val="0"/>
      <w:marTop w:val="0"/>
      <w:marBottom w:val="0"/>
      <w:divBdr>
        <w:top w:val="none" w:sz="0" w:space="0" w:color="auto"/>
        <w:left w:val="none" w:sz="0" w:space="0" w:color="auto"/>
        <w:bottom w:val="none" w:sz="0" w:space="0" w:color="auto"/>
        <w:right w:val="none" w:sz="0" w:space="0" w:color="auto"/>
      </w:divBdr>
    </w:div>
    <w:div w:id="679160868">
      <w:bodyDiv w:val="1"/>
      <w:marLeft w:val="0"/>
      <w:marRight w:val="0"/>
      <w:marTop w:val="0"/>
      <w:marBottom w:val="0"/>
      <w:divBdr>
        <w:top w:val="none" w:sz="0" w:space="0" w:color="auto"/>
        <w:left w:val="none" w:sz="0" w:space="0" w:color="auto"/>
        <w:bottom w:val="none" w:sz="0" w:space="0" w:color="auto"/>
        <w:right w:val="none" w:sz="0" w:space="0" w:color="auto"/>
      </w:divBdr>
    </w:div>
    <w:div w:id="686836901">
      <w:bodyDiv w:val="1"/>
      <w:marLeft w:val="0"/>
      <w:marRight w:val="0"/>
      <w:marTop w:val="0"/>
      <w:marBottom w:val="0"/>
      <w:divBdr>
        <w:top w:val="none" w:sz="0" w:space="0" w:color="auto"/>
        <w:left w:val="none" w:sz="0" w:space="0" w:color="auto"/>
        <w:bottom w:val="none" w:sz="0" w:space="0" w:color="auto"/>
        <w:right w:val="none" w:sz="0" w:space="0" w:color="auto"/>
      </w:divBdr>
    </w:div>
    <w:div w:id="1252199708">
      <w:bodyDiv w:val="1"/>
      <w:marLeft w:val="0"/>
      <w:marRight w:val="0"/>
      <w:marTop w:val="0"/>
      <w:marBottom w:val="0"/>
      <w:divBdr>
        <w:top w:val="none" w:sz="0" w:space="0" w:color="auto"/>
        <w:left w:val="none" w:sz="0" w:space="0" w:color="auto"/>
        <w:bottom w:val="none" w:sz="0" w:space="0" w:color="auto"/>
        <w:right w:val="none" w:sz="0" w:space="0" w:color="auto"/>
      </w:divBdr>
    </w:div>
    <w:div w:id="1427143830">
      <w:bodyDiv w:val="1"/>
      <w:marLeft w:val="0"/>
      <w:marRight w:val="0"/>
      <w:marTop w:val="0"/>
      <w:marBottom w:val="0"/>
      <w:divBdr>
        <w:top w:val="none" w:sz="0" w:space="0" w:color="auto"/>
        <w:left w:val="none" w:sz="0" w:space="0" w:color="auto"/>
        <w:bottom w:val="none" w:sz="0" w:space="0" w:color="auto"/>
        <w:right w:val="none" w:sz="0" w:space="0" w:color="auto"/>
      </w:divBdr>
    </w:div>
    <w:div w:id="1758747337">
      <w:bodyDiv w:val="1"/>
      <w:marLeft w:val="0"/>
      <w:marRight w:val="0"/>
      <w:marTop w:val="0"/>
      <w:marBottom w:val="0"/>
      <w:divBdr>
        <w:top w:val="none" w:sz="0" w:space="0" w:color="auto"/>
        <w:left w:val="none" w:sz="0" w:space="0" w:color="auto"/>
        <w:bottom w:val="none" w:sz="0" w:space="0" w:color="auto"/>
        <w:right w:val="none" w:sz="0" w:space="0" w:color="auto"/>
      </w:divBdr>
    </w:div>
    <w:div w:id="1991669014">
      <w:bodyDiv w:val="1"/>
      <w:marLeft w:val="0"/>
      <w:marRight w:val="0"/>
      <w:marTop w:val="0"/>
      <w:marBottom w:val="0"/>
      <w:divBdr>
        <w:top w:val="none" w:sz="0" w:space="0" w:color="auto"/>
        <w:left w:val="none" w:sz="0" w:space="0" w:color="auto"/>
        <w:bottom w:val="none" w:sz="0" w:space="0" w:color="auto"/>
        <w:right w:val="none" w:sz="0" w:space="0" w:color="auto"/>
      </w:divBdr>
    </w:div>
    <w:div w:id="203248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6.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4.xml"/><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9.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C8DAD6-6C45-4A10-9A19-1CE2EA8B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31</Pages>
  <Words>3755</Words>
  <Characters>21406</Characters>
  <Application>Microsoft Office Word</Application>
  <DocSecurity>0</DocSecurity>
  <Lines>178</Lines>
  <Paragraphs>50</Paragraphs>
  <ScaleCrop>false</ScaleCrop>
  <Company/>
  <LinksUpToDate>false</LinksUpToDate>
  <CharactersWithSpaces>25111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多维属性查找算法</dc:title>
  <dc:subject/>
  <dc:creator>李龙生</dc:creator>
  <cp:keywords/>
  <dc:description/>
  <cp:lastModifiedBy>China</cp:lastModifiedBy>
  <cp:revision>14</cp:revision>
  <cp:lastPrinted>2021-06-05T16:22:00Z</cp:lastPrinted>
  <dcterms:created xsi:type="dcterms:W3CDTF">2021-06-05T16:26:00Z</dcterms:created>
  <dcterms:modified xsi:type="dcterms:W3CDTF">2022-01-13T06:08:00Z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y fmtid="{D5CDD505-2E9C-101B-9397-08002B2CF9AE}" pid="3" name="MTEquationSection">
    <vt:lpwstr>1</vt:lpwstr>
  </property>
  <property fmtid="{D5CDD505-2E9C-101B-9397-08002B2CF9AE}" pid="4" name="MTEquationNumber2">
    <vt:lpwstr>(#S1.#E1)</vt:lpwstr>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6" name="MTPreferences 1">
    <vt:lpwstr>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7"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8"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宋体小四表达式.eqp</vt:lpwstr>
  </property>
  <property fmtid="{D5CDD505-2E9C-101B-9397-08002B2CF9AE}" pid="10" name="MTWinEqns">
    <vt:bool>true</vt:bool>
  </property>
  <property fmtid="{D5CDD505-2E9C-101B-9397-08002B2CF9AE}" pid="11" name="MTEqnNumsOnRight">
    <vt:bool>false</vt:bool>
  </property>
</Properties>
</file>