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A9" w:rsidRDefault="00E80834">
      <w:pPr>
        <w:rPr>
          <w:sz w:val="30"/>
          <w:szCs w:val="30"/>
        </w:rPr>
      </w:pPr>
      <w:r w:rsidRPr="00E80834">
        <w:rPr>
          <w:rFonts w:hint="eastAsia"/>
          <w:sz w:val="30"/>
          <w:szCs w:val="30"/>
        </w:rPr>
        <w:t>Spring Expression Language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EL</w:t>
      </w:r>
      <w:r>
        <w:rPr>
          <w:rFonts w:hint="eastAsia"/>
          <w:sz w:val="30"/>
          <w:szCs w:val="30"/>
        </w:rPr>
        <w:t>表达式</w:t>
      </w:r>
      <w:r>
        <w:rPr>
          <w:sz w:val="30"/>
          <w:szCs w:val="30"/>
        </w:rPr>
        <w:t>类似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但是</w:t>
      </w:r>
      <w:r>
        <w:rPr>
          <w:sz w:val="30"/>
          <w:szCs w:val="30"/>
        </w:rPr>
        <w:t>更强大</w:t>
      </w:r>
      <w:r w:rsidR="008B140C">
        <w:rPr>
          <w:rFonts w:hint="eastAsia"/>
          <w:sz w:val="30"/>
          <w:szCs w:val="30"/>
        </w:rPr>
        <w:t xml:space="preserve"> </w:t>
      </w:r>
      <w:r w:rsidR="008B140C">
        <w:rPr>
          <w:rFonts w:hint="eastAsia"/>
          <w:sz w:val="30"/>
          <w:szCs w:val="30"/>
        </w:rPr>
        <w:t>主要</w:t>
      </w:r>
      <w:r w:rsidR="008B140C">
        <w:rPr>
          <w:sz w:val="30"/>
          <w:szCs w:val="30"/>
        </w:rPr>
        <w:t>用于</w:t>
      </w:r>
      <w:r w:rsidR="008B140C">
        <w:rPr>
          <w:sz w:val="30"/>
          <w:szCs w:val="30"/>
        </w:rPr>
        <w:t>Spring</w:t>
      </w:r>
      <w:r w:rsidR="008B140C">
        <w:rPr>
          <w:sz w:val="30"/>
          <w:szCs w:val="30"/>
        </w:rPr>
        <w:t>中</w:t>
      </w:r>
    </w:p>
    <w:p w:rsidR="004252F5" w:rsidRDefault="006D60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</w:t>
      </w:r>
      <w:r>
        <w:rPr>
          <w:sz w:val="30"/>
          <w:szCs w:val="30"/>
        </w:rPr>
        <w:t>是可以独立于</w:t>
      </w:r>
      <w:r>
        <w:rPr>
          <w:sz w:val="30"/>
          <w:szCs w:val="30"/>
        </w:rPr>
        <w:t>Spring</w:t>
      </w:r>
      <w:r>
        <w:rPr>
          <w:sz w:val="30"/>
          <w:szCs w:val="30"/>
        </w:rPr>
        <w:t>使用</w:t>
      </w:r>
    </w:p>
    <w:p w:rsidR="008A3751" w:rsidRDefault="008E77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特点</w:t>
      </w:r>
    </w:p>
    <w:p w:rsidR="00F32C66" w:rsidRPr="00F32C66" w:rsidRDefault="001E5C2B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hint="eastAsia"/>
          <w:sz w:val="30"/>
          <w:szCs w:val="30"/>
        </w:rPr>
        <w:t>具有字面意义</w:t>
      </w:r>
      <w:r w:rsidR="008E77DE">
        <w:rPr>
          <w:rFonts w:hint="eastAsia"/>
          <w:sz w:val="30"/>
          <w:szCs w:val="30"/>
        </w:rPr>
        <w:t xml:space="preserve"> 支持</w:t>
      </w:r>
      <w:r w:rsidR="008E77DE">
        <w:rPr>
          <w:sz w:val="30"/>
          <w:szCs w:val="30"/>
        </w:rPr>
        <w:t>布尔运算</w:t>
      </w:r>
      <w:r w:rsidR="001778B9">
        <w:rPr>
          <w:rFonts w:hint="eastAsia"/>
          <w:sz w:val="30"/>
          <w:szCs w:val="30"/>
        </w:rPr>
        <w:t xml:space="preserve"> 正则表达式 类表达式</w:t>
      </w:r>
      <w:r w:rsidR="00E569AD">
        <w:rPr>
          <w:rFonts w:hint="eastAsia"/>
          <w:sz w:val="30"/>
          <w:szCs w:val="30"/>
        </w:rPr>
        <w:t xml:space="preserve"> 属性,数组,</w:t>
      </w:r>
      <w:r w:rsidR="00E569AD">
        <w:rPr>
          <w:sz w:val="30"/>
          <w:szCs w:val="30"/>
        </w:rPr>
        <w:t>list,map</w:t>
      </w:r>
      <w:r w:rsidR="004A1B78">
        <w:rPr>
          <w:sz w:val="30"/>
          <w:szCs w:val="30"/>
        </w:rPr>
        <w:t xml:space="preserve"> </w:t>
      </w:r>
      <w:r w:rsidR="004A1B78">
        <w:rPr>
          <w:rFonts w:hint="eastAsia"/>
          <w:sz w:val="30"/>
          <w:szCs w:val="30"/>
        </w:rPr>
        <w:t>方法</w:t>
      </w:r>
      <w:r w:rsidR="004A1B78">
        <w:rPr>
          <w:sz w:val="30"/>
          <w:szCs w:val="30"/>
        </w:rPr>
        <w:t>调用</w:t>
      </w:r>
      <w:r w:rsidR="004A1B78">
        <w:rPr>
          <w:rFonts w:hint="eastAsia"/>
          <w:sz w:val="30"/>
          <w:szCs w:val="30"/>
        </w:rPr>
        <w:t xml:space="preserve"> </w:t>
      </w:r>
      <w:r w:rsidR="00AD3E64">
        <w:rPr>
          <w:rFonts w:hint="eastAsia"/>
          <w:sz w:val="30"/>
          <w:szCs w:val="30"/>
        </w:rPr>
        <w:t>三元运算符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Assignment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Calling constructors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Ternary operator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Variables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User defined functions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Collection projection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Collection selection</w:t>
      </w:r>
    </w:p>
    <w:p w:rsidR="00F32C66" w:rsidRDefault="00F32C66" w:rsidP="00F32C66">
      <w:pPr>
        <w:pStyle w:val="a5"/>
        <w:numPr>
          <w:ilvl w:val="0"/>
          <w:numId w:val="1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Templated expressions</w:t>
      </w:r>
    </w:p>
    <w:p w:rsidR="00F32C66" w:rsidRDefault="00F32C66" w:rsidP="00F32C66">
      <w:pPr>
        <w:pStyle w:val="a5"/>
        <w:rPr>
          <w:rFonts w:ascii="Arial" w:hAnsi="Arial" w:cs="Arial"/>
          <w:lang w:val="en"/>
        </w:rPr>
      </w:pP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class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Simple {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</w:t>
      </w:r>
      <w:r w:rsidRPr="00BC6F0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public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List&lt;Boolean&gt; booleanList = </w:t>
      </w:r>
      <w:r w:rsidRPr="00BC6F0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ArrayList&lt;Boolean&gt;();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}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ab/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Simple simple = </w:t>
      </w:r>
      <w:r w:rsidRPr="00BC6F0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Simple();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simple.booleanList.add(true);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StandardEvaluationContext simpleContext = </w:t>
      </w:r>
      <w:r w:rsidRPr="00BC6F0B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StandardEvaluationContext(simple);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 xml:space="preserve">// false is passed in here as a string.  SpEL and the conversion service will 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correctly recognize that it needs to be a Boolean and convert it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parser.parseExpression(</w:t>
      </w:r>
      <w:r w:rsidRPr="00BC6F0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"booleanList[0]"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).setValue(simpleContext, </w:t>
      </w:r>
      <w:r w:rsidRPr="00BC6F0B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"false"</w:t>
      </w: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);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b will be false</w:t>
      </w:r>
    </w:p>
    <w:p w:rsidR="00BC6F0B" w:rsidRPr="00BC6F0B" w:rsidRDefault="00BC6F0B" w:rsidP="00BC6F0B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BC6F0B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Boolean b = simple.booleanList.get(0);</w:t>
      </w:r>
    </w:p>
    <w:p w:rsidR="00BC6F0B" w:rsidRPr="00BC6F0B" w:rsidRDefault="00BC6F0B" w:rsidP="00F32C66">
      <w:pPr>
        <w:pStyle w:val="a5"/>
        <w:rPr>
          <w:rFonts w:ascii="Arial" w:hAnsi="Arial" w:cs="Arial" w:hint="eastAsia"/>
          <w:lang w:val="en"/>
        </w:rPr>
      </w:pPr>
      <w:r>
        <w:rPr>
          <w:rFonts w:ascii="Arial" w:hAnsi="Arial" w:cs="Arial" w:hint="eastAsia"/>
          <w:lang w:val="en"/>
        </w:rPr>
        <w:t>Spring</w:t>
      </w:r>
      <w:r>
        <w:rPr>
          <w:rFonts w:ascii="Arial" w:hAnsi="Arial" w:cs="Arial"/>
          <w:lang w:val="en"/>
        </w:rPr>
        <w:t>会认得泛型的</w:t>
      </w:r>
      <w:r>
        <w:rPr>
          <w:rFonts w:ascii="Arial" w:hAnsi="Arial" w:cs="Arial" w:hint="eastAsia"/>
          <w:lang w:val="en"/>
        </w:rPr>
        <w:t>类型</w:t>
      </w:r>
      <w:r>
        <w:rPr>
          <w:rFonts w:ascii="Arial" w:hAnsi="Arial" w:cs="Arial" w:hint="eastAsia"/>
          <w:lang w:val="en"/>
        </w:rPr>
        <w:t xml:space="preserve"> </w:t>
      </w:r>
      <w:r>
        <w:rPr>
          <w:rFonts w:ascii="Arial" w:hAnsi="Arial" w:cs="Arial" w:hint="eastAsia"/>
          <w:lang w:val="en"/>
        </w:rPr>
        <w:t>在上面</w:t>
      </w:r>
      <w:r>
        <w:rPr>
          <w:rFonts w:ascii="Arial" w:hAnsi="Arial" w:cs="Arial"/>
          <w:lang w:val="en"/>
        </w:rPr>
        <w:t>是</w:t>
      </w:r>
      <w:r>
        <w:rPr>
          <w:rFonts w:ascii="Arial" w:hAnsi="Arial" w:cs="Arial"/>
          <w:lang w:val="en"/>
        </w:rPr>
        <w:t xml:space="preserve">Boolean </w:t>
      </w:r>
      <w:r>
        <w:rPr>
          <w:rFonts w:ascii="Arial" w:hAnsi="Arial" w:cs="Arial" w:hint="eastAsia"/>
          <w:lang w:val="en"/>
        </w:rPr>
        <w:t>所以</w:t>
      </w:r>
      <w:r>
        <w:rPr>
          <w:rFonts w:ascii="Arial" w:hAnsi="Arial" w:cs="Arial"/>
          <w:lang w:val="en"/>
        </w:rPr>
        <w:t>当你设置为字符串</w:t>
      </w:r>
      <w:r>
        <w:rPr>
          <w:rFonts w:ascii="Arial" w:hAnsi="Arial" w:cs="Arial" w:hint="eastAsia"/>
          <w:lang w:val="en"/>
        </w:rPr>
        <w:t>"</w:t>
      </w:r>
      <w:r>
        <w:rPr>
          <w:rFonts w:ascii="Arial" w:hAnsi="Arial" w:cs="Arial"/>
          <w:lang w:val="en"/>
        </w:rPr>
        <w:t>false</w:t>
      </w:r>
      <w:r>
        <w:rPr>
          <w:rFonts w:ascii="Arial" w:hAnsi="Arial" w:cs="Arial" w:hint="eastAsia"/>
          <w:lang w:val="en"/>
        </w:rPr>
        <w:t>"</w:t>
      </w:r>
      <w:r>
        <w:rPr>
          <w:rFonts w:ascii="Arial" w:hAnsi="Arial" w:cs="Arial" w:hint="eastAsia"/>
          <w:lang w:val="en"/>
        </w:rPr>
        <w:t>的</w:t>
      </w:r>
      <w:r>
        <w:rPr>
          <w:rFonts w:ascii="Arial" w:hAnsi="Arial" w:cs="Arial"/>
          <w:lang w:val="en"/>
        </w:rPr>
        <w:t>时候会自动</w:t>
      </w:r>
      <w:r>
        <w:rPr>
          <w:rFonts w:ascii="Arial" w:hAnsi="Arial" w:cs="Arial" w:hint="eastAsia"/>
          <w:lang w:val="en"/>
        </w:rPr>
        <w:t>转成</w:t>
      </w:r>
      <w:r>
        <w:rPr>
          <w:rFonts w:ascii="Arial" w:hAnsi="Arial" w:cs="Arial"/>
          <w:lang w:val="en"/>
        </w:rPr>
        <w:t>Boolean</w:t>
      </w:r>
      <w:r>
        <w:rPr>
          <w:rFonts w:ascii="Arial" w:hAnsi="Arial" w:cs="Arial"/>
          <w:lang w:val="en"/>
        </w:rPr>
        <w:t>的</w:t>
      </w:r>
      <w:r>
        <w:rPr>
          <w:rFonts w:ascii="Arial" w:hAnsi="Arial" w:cs="Arial"/>
          <w:lang w:val="en"/>
        </w:rPr>
        <w:t>false</w:t>
      </w:r>
    </w:p>
    <w:p w:rsidR="008E77DE" w:rsidRDefault="00E469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El</w:t>
      </w:r>
      <w:r>
        <w:rPr>
          <w:sz w:val="30"/>
          <w:szCs w:val="30"/>
        </w:rPr>
        <w:t>表达式可以在注解和</w:t>
      </w:r>
      <w:r>
        <w:rPr>
          <w:sz w:val="30"/>
          <w:szCs w:val="30"/>
        </w:rPr>
        <w:t>xml</w:t>
      </w:r>
      <w:r>
        <w:rPr>
          <w:sz w:val="30"/>
          <w:szCs w:val="30"/>
        </w:rPr>
        <w:t>配置文件里使用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要</w:t>
      </w:r>
      <w:r>
        <w:rPr>
          <w:sz w:val="30"/>
          <w:szCs w:val="30"/>
        </w:rPr>
        <w:t>用这样的格式</w:t>
      </w:r>
    </w:p>
    <w:p w:rsidR="00E4694A" w:rsidRPr="00E4694A" w:rsidRDefault="00E4694A" w:rsidP="00E4694A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&lt;</w:t>
      </w:r>
      <w:r w:rsidRPr="00E4694A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bean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E4694A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id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E4694A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"numberGuess"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E4694A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class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E4694A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"org.spring.samples.NumberGuess"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E4694A" w:rsidRPr="00E4694A" w:rsidRDefault="00E4694A" w:rsidP="00E4694A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&lt;</w:t>
      </w:r>
      <w:r w:rsidRPr="00E4694A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property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E4694A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name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E4694A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"randomNumber"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E4694A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value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E4694A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"#{ T(java.lang.Math).random() * 100.0 }"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/&gt;</w:t>
      </w:r>
    </w:p>
    <w:p w:rsidR="00E4694A" w:rsidRPr="00E4694A" w:rsidRDefault="00E4694A" w:rsidP="00E4694A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E4694A" w:rsidRPr="00E4694A" w:rsidRDefault="00E4694A" w:rsidP="00E4694A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&lt;</w:t>
      </w:r>
      <w:r w:rsidRPr="00E4694A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!-- other properties --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E4694A" w:rsidRDefault="00E4694A" w:rsidP="00E4694A">
      <w:pPr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&lt;</w:t>
      </w:r>
      <w:r w:rsidRPr="00E4694A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/bean</w:t>
      </w:r>
      <w:r w:rsidRPr="00E4694A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E4694A" w:rsidRDefault="00E4694A" w:rsidP="00E4694A">
      <w:pPr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F25E6" w:rsidRPr="007F25E6" w:rsidRDefault="007F25E6" w:rsidP="007F25E6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  <w:lang w:val="en"/>
        </w:rPr>
      </w:pPr>
      <w:r w:rsidRPr="007F25E6">
        <w:rPr>
          <w:rFonts w:ascii="Arial" w:eastAsia="宋体" w:hAnsi="Arial" w:cs="Arial"/>
          <w:color w:val="000000"/>
          <w:kern w:val="0"/>
          <w:sz w:val="24"/>
          <w:szCs w:val="24"/>
          <w:lang w:val="en"/>
        </w:rPr>
        <w:t>You can also refer to other bean properties by name, for example.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&lt;</w:t>
      </w:r>
      <w:r w:rsidRPr="007F25E6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bean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id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"numberGuess"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class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"org.spring.samples.NumberGuess"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&lt;</w:t>
      </w:r>
      <w:r w:rsidRPr="007F25E6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property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name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"randomNumber"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value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"#{ T(java.lang.Math).random() * 100.0 }"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/&gt;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&lt;</w:t>
      </w:r>
      <w:r w:rsidRPr="007F25E6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!-- other properties --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&lt;</w:t>
      </w:r>
      <w:r w:rsidRPr="007F25E6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/bean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&lt;</w:t>
      </w:r>
      <w:r w:rsidRPr="007F25E6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bean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id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"shapeGuess"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class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"org.spring.samples.ShapeGuess"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&lt;</w:t>
      </w:r>
      <w:r w:rsidRPr="007F25E6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property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name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"initialShapeSeed"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</w:t>
      </w:r>
      <w:r w:rsidRPr="007F25E6">
        <w:rPr>
          <w:rFonts w:ascii="宋体" w:eastAsia="宋体" w:hAnsi="宋体" w:cs="宋体"/>
          <w:color w:val="7F007F"/>
          <w:kern w:val="0"/>
          <w:sz w:val="20"/>
          <w:szCs w:val="20"/>
          <w:lang w:val="en"/>
        </w:rPr>
        <w:t>value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=</w:t>
      </w:r>
      <w:r w:rsidRPr="007F25E6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"#{ numberGuess.randomNumber }"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/&gt;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&lt;</w:t>
      </w:r>
      <w:r w:rsidRPr="007F25E6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!-- other properties --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7F25E6" w:rsidRPr="007F25E6" w:rsidRDefault="007F25E6" w:rsidP="007F25E6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&lt;</w:t>
      </w:r>
      <w:r w:rsidRPr="007F25E6">
        <w:rPr>
          <w:rFonts w:ascii="宋体" w:eastAsia="宋体" w:hAnsi="宋体" w:cs="宋体"/>
          <w:color w:val="3F7F7F"/>
          <w:kern w:val="0"/>
          <w:sz w:val="20"/>
          <w:szCs w:val="20"/>
          <w:lang w:val="en"/>
        </w:rPr>
        <w:t>/bean</w:t>
      </w:r>
      <w:r w:rsidRPr="007F25E6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&gt;</w:t>
      </w:r>
    </w:p>
    <w:p w:rsidR="007F25E6" w:rsidRDefault="007F25E6" w:rsidP="00E4694A">
      <w:pPr>
        <w:rPr>
          <w:sz w:val="30"/>
          <w:szCs w:val="30"/>
        </w:rPr>
      </w:pPr>
    </w:p>
    <w:p w:rsidR="007F25E6" w:rsidRDefault="007F25E6" w:rsidP="00E4694A">
      <w:pPr>
        <w:rPr>
          <w:sz w:val="30"/>
          <w:szCs w:val="30"/>
        </w:rPr>
      </w:pPr>
    </w:p>
    <w:p w:rsidR="00DD57A0" w:rsidRPr="00DD57A0" w:rsidRDefault="00DD57A0" w:rsidP="00DD57A0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234623"/>
          <w:kern w:val="0"/>
          <w:sz w:val="24"/>
          <w:szCs w:val="24"/>
          <w:lang w:val="en"/>
        </w:rPr>
      </w:pPr>
      <w:bookmarkStart w:id="0" w:name="d0e11624"/>
      <w:bookmarkEnd w:id="0"/>
      <w:r w:rsidRPr="00DD57A0">
        <w:rPr>
          <w:rFonts w:ascii="Arial" w:eastAsia="宋体" w:hAnsi="Arial" w:cs="Arial"/>
          <w:b/>
          <w:bCs/>
          <w:color w:val="234623"/>
          <w:kern w:val="0"/>
          <w:sz w:val="24"/>
          <w:szCs w:val="24"/>
          <w:lang w:val="en"/>
        </w:rPr>
        <w:t>6.5.8.1 The #this and #root variables</w:t>
      </w:r>
    </w:p>
    <w:p w:rsidR="00DD57A0" w:rsidRPr="00DD57A0" w:rsidRDefault="00DD57A0" w:rsidP="00DD57A0">
      <w:pPr>
        <w:widowControl/>
        <w:spacing w:before="100" w:beforeAutospacing="1" w:after="100" w:afterAutospacing="1"/>
        <w:rPr>
          <w:rFonts w:ascii="Arial" w:eastAsia="宋体" w:hAnsi="Arial" w:cs="Arial"/>
          <w:color w:val="000000"/>
          <w:kern w:val="0"/>
          <w:sz w:val="24"/>
          <w:szCs w:val="24"/>
          <w:lang w:val="en"/>
        </w:rPr>
      </w:pPr>
      <w:r w:rsidRPr="00DD57A0">
        <w:rPr>
          <w:rFonts w:ascii="Arial" w:eastAsia="宋体" w:hAnsi="Arial" w:cs="Arial"/>
          <w:color w:val="000000"/>
          <w:kern w:val="0"/>
          <w:sz w:val="24"/>
          <w:szCs w:val="24"/>
          <w:lang w:val="en"/>
        </w:rPr>
        <w:t>The variable #this is always defined and refers to the current evaluation object (against which unqualified references are resolved). The variable #root is always defined and refers to the root context object. Although #this may vary as components of an expression are evaluated, #root always refers to the root.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create an array of integers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List&lt;Integer&gt; primes = </w:t>
      </w:r>
      <w:r w:rsidRPr="00DD57A0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ArrayList&lt;Integer&gt;();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primes.addAll(Arrays.asList(2,3,5,7,11,13,17));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create parser and set variable 'primes' as the array of integers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ExpressionParser parser = </w:t>
      </w:r>
      <w:r w:rsidRPr="00DD57A0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SpelExpressionParser();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StandardEvaluationContext context = </w:t>
      </w:r>
      <w:r w:rsidRPr="00DD57A0">
        <w:rPr>
          <w:rFonts w:ascii="宋体" w:eastAsia="宋体" w:hAnsi="宋体" w:cs="宋体"/>
          <w:b/>
          <w:bCs/>
          <w:color w:val="7F0055"/>
          <w:kern w:val="0"/>
          <w:sz w:val="20"/>
          <w:szCs w:val="20"/>
          <w:lang w:val="en"/>
        </w:rPr>
        <w:t>new</w:t>
      </w: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StandardEvaluationContext();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context.setVariable(</w:t>
      </w:r>
      <w:r w:rsidRPr="00DD57A0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"primes"</w:t>
      </w: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,primes);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all prime numbers &gt; 10 from the list (using selection ?{...})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i/>
          <w:iCs/>
          <w:color w:val="3F5F5F"/>
          <w:kern w:val="0"/>
          <w:sz w:val="20"/>
          <w:szCs w:val="20"/>
          <w:lang w:val="en"/>
        </w:rPr>
        <w:t>// evaluates to [11, 13, 17]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List&lt;Integer&gt; primesGreaterThanTen = </w:t>
      </w:r>
    </w:p>
    <w:p w:rsidR="00DD57A0" w:rsidRPr="00DD57A0" w:rsidRDefault="00DD57A0" w:rsidP="00DD57A0">
      <w:pPr>
        <w:widowControl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</w:pP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 xml:space="preserve">             (List&lt;Integer&gt;) parser.parseExpression(</w:t>
      </w:r>
      <w:r w:rsidRPr="00DD57A0">
        <w:rPr>
          <w:rFonts w:ascii="宋体" w:eastAsia="宋体" w:hAnsi="宋体" w:cs="宋体"/>
          <w:color w:val="2A00FF"/>
          <w:kern w:val="0"/>
          <w:sz w:val="20"/>
          <w:szCs w:val="20"/>
          <w:lang w:val="en"/>
        </w:rPr>
        <w:t>"#primes.?[#this&gt;10]"</w:t>
      </w:r>
      <w:r w:rsidRPr="00DD57A0">
        <w:rPr>
          <w:rFonts w:ascii="宋体" w:eastAsia="宋体" w:hAnsi="宋体" w:cs="宋体"/>
          <w:color w:val="000000"/>
          <w:kern w:val="0"/>
          <w:sz w:val="20"/>
          <w:szCs w:val="20"/>
          <w:lang w:val="en"/>
        </w:rPr>
        <w:t>).getValue(context);</w:t>
      </w:r>
    </w:p>
    <w:p w:rsidR="007F25E6" w:rsidRDefault="007F25E6" w:rsidP="00E4694A">
      <w:pPr>
        <w:rPr>
          <w:sz w:val="30"/>
          <w:szCs w:val="30"/>
          <w:lang w:val="en"/>
        </w:rPr>
      </w:pPr>
    </w:p>
    <w:p w:rsidR="004C460B" w:rsidRDefault="004C460B" w:rsidP="004C460B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ExpressionParser parser = </w:t>
      </w:r>
      <w:r>
        <w:rPr>
          <w:rStyle w:val="hl-keyword1"/>
          <w:sz w:val="20"/>
          <w:szCs w:val="20"/>
          <w:lang w:val="en"/>
        </w:rPr>
        <w:t>new</w:t>
      </w:r>
      <w:r>
        <w:rPr>
          <w:sz w:val="20"/>
          <w:szCs w:val="20"/>
          <w:lang w:val="en"/>
        </w:rPr>
        <w:t xml:space="preserve"> SpelExpressionParser();</w:t>
      </w:r>
    </w:p>
    <w:p w:rsidR="004C460B" w:rsidRDefault="004C460B" w:rsidP="004C460B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sz w:val="20"/>
          <w:szCs w:val="20"/>
          <w:lang w:val="en"/>
        </w:rPr>
      </w:pPr>
    </w:p>
    <w:p w:rsidR="004C460B" w:rsidRDefault="004C460B" w:rsidP="004C460B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String name = parser.parseExpression(</w:t>
      </w:r>
      <w:r>
        <w:rPr>
          <w:rStyle w:val="hl-string1"/>
          <w:sz w:val="20"/>
          <w:szCs w:val="20"/>
          <w:lang w:val="en"/>
        </w:rPr>
        <w:t>"null?:'Unknown'"</w:t>
      </w:r>
      <w:r>
        <w:rPr>
          <w:sz w:val="20"/>
          <w:szCs w:val="20"/>
          <w:lang w:val="en"/>
        </w:rPr>
        <w:t>).getValue(String.</w:t>
      </w:r>
      <w:r>
        <w:rPr>
          <w:rStyle w:val="hl-keyword1"/>
          <w:sz w:val="20"/>
          <w:szCs w:val="20"/>
          <w:lang w:val="en"/>
        </w:rPr>
        <w:t>class</w:t>
      </w:r>
      <w:r>
        <w:rPr>
          <w:sz w:val="20"/>
          <w:szCs w:val="20"/>
          <w:lang w:val="en"/>
        </w:rPr>
        <w:t>);</w:t>
      </w:r>
    </w:p>
    <w:p w:rsidR="004C460B" w:rsidRDefault="004C460B" w:rsidP="004C460B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sz w:val="20"/>
          <w:szCs w:val="20"/>
          <w:lang w:val="en"/>
        </w:rPr>
      </w:pPr>
    </w:p>
    <w:p w:rsidR="004C460B" w:rsidRDefault="004C460B" w:rsidP="004C460B">
      <w:pPr>
        <w:pStyle w:val="HTML"/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System.out.println(name);  </w:t>
      </w:r>
      <w:r>
        <w:rPr>
          <w:rStyle w:val="hl-comment1"/>
          <w:sz w:val="20"/>
          <w:szCs w:val="20"/>
          <w:lang w:val="en"/>
        </w:rPr>
        <w:t>// 'Unknown'</w:t>
      </w:r>
    </w:p>
    <w:p w:rsidR="00DD57A0" w:rsidRDefault="00DD57A0" w:rsidP="00E4694A">
      <w:pPr>
        <w:rPr>
          <w:sz w:val="30"/>
          <w:szCs w:val="30"/>
          <w:lang w:val="en"/>
        </w:rPr>
      </w:pPr>
    </w:p>
    <w:p w:rsidR="00B15078" w:rsidRPr="00DD57A0" w:rsidRDefault="00B15078" w:rsidP="00E4694A">
      <w:pPr>
        <w:rPr>
          <w:rFonts w:hint="eastAsia"/>
          <w:sz w:val="30"/>
          <w:szCs w:val="30"/>
          <w:lang w:val="en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ExpressionParser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SpelExpressionParser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字符串要用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''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括起来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否则出错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"'Hello World'"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Object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"Hello World"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"'ceshi'.length()"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(), 5 );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可以调用构造函数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"new sp.jdbctemplate.Account()"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(),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Account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Account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(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Account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)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setName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"2337"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"name"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以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a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为根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"2337"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/*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  <w:t>The StandardEvaluationContext is relatively expensive to construct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  <w:t>and during repeated usage it builds up cached state that enables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  <w:t xml:space="preserve">subsequent expression evaluations to be performed more quickly. 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  <w:t xml:space="preserve">For this reason it is better to cache and reuse them where possible, 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  <w:t xml:space="preserve">rather than construct a new one for each expression evaluation. 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ab/>
        <w:t xml:space="preserve"> */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StandardEvaluationContext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StandardEvaluationContext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/*"root"*/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setRootObject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"2337"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setRootObject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null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在这里注册参数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setVariable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"x"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77 );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参数前面加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#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"77*88+#x"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ec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77 * 88 + 77 );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"'7086'"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不支持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 ||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"true and !false"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Boolean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),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true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"1++3"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),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( 4 )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上面都是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getValue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这里来个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set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"name"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改你的名字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getName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(),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改你的名字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当要指类的时候需要用到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T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比如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assertEquals(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"T(Object)"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),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Object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setName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null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如果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name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为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null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就会返回空而不是抛出异常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System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out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println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"name?.length()"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a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 xml:space="preserve">// 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集合选择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// root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表示根对象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// this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表示当前评估的对象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Arrays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.asList( 1, 2, 3, 4, 5, 6, 7, 8, 9, 10 );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(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&gt;)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"#root.?[#this%2==0]"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System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out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println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String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HashMap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String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&gt;();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一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1 );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二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2 );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三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3 );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四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4 );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 w:hint="eastAsia"/>
          <w:color w:val="FF0080"/>
          <w:kern w:val="0"/>
          <w:sz w:val="36"/>
          <w:szCs w:val="36"/>
        </w:rPr>
        <w:t>五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, 5 );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String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map2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(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String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&gt;)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"#root.?[value&lt;3]"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System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out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println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map2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//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投影所有的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value</w:t>
      </w:r>
      <w:r>
        <w:rPr>
          <w:rFonts w:ascii="微软雅黑" w:eastAsia="微软雅黑" w:cs="微软雅黑" w:hint="eastAsia"/>
          <w:color w:val="3F7F5F"/>
          <w:kern w:val="0"/>
          <w:sz w:val="36"/>
          <w:szCs w:val="36"/>
        </w:rPr>
        <w:t>构成一个</w:t>
      </w:r>
      <w:r>
        <w:rPr>
          <w:rFonts w:ascii="微软雅黑" w:eastAsia="微软雅黑" w:cs="微软雅黑"/>
          <w:color w:val="3F7F5F"/>
          <w:kern w:val="0"/>
          <w:sz w:val="36"/>
          <w:szCs w:val="36"/>
        </w:rPr>
        <w:t>list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list3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(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List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&lt;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Integer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&gt;)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"#root.![value]"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map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System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out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println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list3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String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randomPhrase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  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parseExpression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FF0080"/>
          <w:kern w:val="0"/>
          <w:sz w:val="36"/>
          <w:szCs w:val="36"/>
        </w:rPr>
        <w:t>"random number is #{T(java.lang.Math).random()}"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, 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 xml:space="preserve">                         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  <w:highlight w:val="lightGray"/>
        </w:rPr>
        <w:t>TemplateParserContext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getValue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String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class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);</w:t>
      </w:r>
    </w:p>
    <w:p w:rsidR="00A52DD8" w:rsidRDefault="00A52DD8" w:rsidP="00A52DD8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System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0000C0"/>
          <w:kern w:val="0"/>
          <w:sz w:val="36"/>
          <w:szCs w:val="36"/>
        </w:rPr>
        <w:t>out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println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randomPhrase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);</w:t>
      </w:r>
    </w:p>
    <w:p w:rsidR="0081351F" w:rsidRDefault="00A52DD8" w:rsidP="00A52DD8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</w:p>
    <w:p w:rsidR="009417DF" w:rsidRPr="00E80834" w:rsidRDefault="009417DF" w:rsidP="00A52DD8">
      <w:pPr>
        <w:rPr>
          <w:rFonts w:hint="eastAsia"/>
          <w:sz w:val="30"/>
          <w:szCs w:val="30"/>
        </w:rPr>
      </w:pPr>
      <w:bookmarkStart w:id="1" w:name="_GoBack"/>
      <w:bookmarkEnd w:id="1"/>
    </w:p>
    <w:sectPr w:rsidR="009417DF" w:rsidRPr="00E8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44" w:rsidRDefault="00305344" w:rsidP="00E80834">
      <w:r>
        <w:separator/>
      </w:r>
    </w:p>
  </w:endnote>
  <w:endnote w:type="continuationSeparator" w:id="0">
    <w:p w:rsidR="00305344" w:rsidRDefault="00305344" w:rsidP="00E8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44" w:rsidRDefault="00305344" w:rsidP="00E80834">
      <w:r>
        <w:separator/>
      </w:r>
    </w:p>
  </w:footnote>
  <w:footnote w:type="continuationSeparator" w:id="0">
    <w:p w:rsidR="00305344" w:rsidRDefault="00305344" w:rsidP="00E80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F4264"/>
    <w:multiLevelType w:val="multilevel"/>
    <w:tmpl w:val="75A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54"/>
    <w:rsid w:val="000404A1"/>
    <w:rsid w:val="001778B9"/>
    <w:rsid w:val="001E5C2B"/>
    <w:rsid w:val="002D3C54"/>
    <w:rsid w:val="00305344"/>
    <w:rsid w:val="004252F5"/>
    <w:rsid w:val="004A1B78"/>
    <w:rsid w:val="004C460B"/>
    <w:rsid w:val="006D601D"/>
    <w:rsid w:val="007F25E6"/>
    <w:rsid w:val="0081351F"/>
    <w:rsid w:val="008A3751"/>
    <w:rsid w:val="008B140C"/>
    <w:rsid w:val="008E77DE"/>
    <w:rsid w:val="009417DF"/>
    <w:rsid w:val="00A52DD8"/>
    <w:rsid w:val="00AD3E64"/>
    <w:rsid w:val="00B15078"/>
    <w:rsid w:val="00BC6F0B"/>
    <w:rsid w:val="00DD57A0"/>
    <w:rsid w:val="00E4694A"/>
    <w:rsid w:val="00E569AD"/>
    <w:rsid w:val="00E64CA9"/>
    <w:rsid w:val="00E80834"/>
    <w:rsid w:val="00F3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6F3599-2086-42CB-BD5D-A3B86F2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57A0"/>
    <w:pPr>
      <w:widowControl/>
      <w:spacing w:before="100" w:beforeAutospacing="1" w:after="100" w:afterAutospacing="1"/>
      <w:jc w:val="left"/>
      <w:outlineLvl w:val="3"/>
    </w:pPr>
    <w:rPr>
      <w:rFonts w:ascii="Arial" w:eastAsia="宋体" w:hAnsi="Arial" w:cs="Arial"/>
      <w:b/>
      <w:bCs/>
      <w:color w:val="234623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8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32C66"/>
    <w:pPr>
      <w:widowControl/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6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F0B"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l-keyword1">
    <w:name w:val="hl-keyword1"/>
    <w:basedOn w:val="a0"/>
    <w:rsid w:val="00BC6F0B"/>
    <w:rPr>
      <w:b/>
      <w:bCs/>
      <w:color w:val="7F0055"/>
    </w:rPr>
  </w:style>
  <w:style w:type="character" w:customStyle="1" w:styleId="hl-comment1">
    <w:name w:val="hl-comment1"/>
    <w:basedOn w:val="a0"/>
    <w:rsid w:val="00BC6F0B"/>
    <w:rPr>
      <w:i/>
      <w:iCs/>
      <w:color w:val="3F5F5F"/>
    </w:rPr>
  </w:style>
  <w:style w:type="character" w:customStyle="1" w:styleId="hl-string1">
    <w:name w:val="hl-string1"/>
    <w:basedOn w:val="a0"/>
    <w:rsid w:val="00BC6F0B"/>
    <w:rPr>
      <w:color w:val="2A00FF"/>
    </w:rPr>
  </w:style>
  <w:style w:type="character" w:customStyle="1" w:styleId="hl-tag1">
    <w:name w:val="hl-tag1"/>
    <w:basedOn w:val="a0"/>
    <w:rsid w:val="00E4694A"/>
    <w:rPr>
      <w:color w:val="3F7F7F"/>
    </w:rPr>
  </w:style>
  <w:style w:type="character" w:customStyle="1" w:styleId="hl-attribute1">
    <w:name w:val="hl-attribute1"/>
    <w:basedOn w:val="a0"/>
    <w:rsid w:val="00E4694A"/>
    <w:rPr>
      <w:color w:val="7F007F"/>
    </w:rPr>
  </w:style>
  <w:style w:type="character" w:customStyle="1" w:styleId="hl-value1">
    <w:name w:val="hl-value1"/>
    <w:basedOn w:val="a0"/>
    <w:rsid w:val="00E4694A"/>
    <w:rPr>
      <w:color w:val="2A00FF"/>
    </w:rPr>
  </w:style>
  <w:style w:type="character" w:customStyle="1" w:styleId="4Char">
    <w:name w:val="标题 4 Char"/>
    <w:basedOn w:val="a0"/>
    <w:link w:val="4"/>
    <w:uiPriority w:val="9"/>
    <w:rsid w:val="00DD57A0"/>
    <w:rPr>
      <w:rFonts w:ascii="Arial" w:eastAsia="宋体" w:hAnsi="Arial" w:cs="Arial"/>
      <w:b/>
      <w:bCs/>
      <w:color w:val="23462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5166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3541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640995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719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04813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6574">
      <w:bodyDiv w:val="1"/>
      <w:marLeft w:val="10"/>
      <w:marRight w:val="1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2014-07-28T15:21:00Z</dcterms:created>
  <dcterms:modified xsi:type="dcterms:W3CDTF">2014-07-28T16:39:00Z</dcterms:modified>
</cp:coreProperties>
</file>