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480" w:rsidRPr="00F20CFA" w:rsidRDefault="0007303E" w:rsidP="00373970">
      <w:pPr>
        <w:jc w:val="center"/>
        <w:rPr>
          <w:rFonts w:ascii="华文楷体" w:eastAsia="华文楷体" w:hAnsi="华文楷体"/>
          <w:color w:val="FF0000"/>
          <w:sz w:val="4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DCDF1B4" wp14:editId="10BE6B79">
            <wp:simplePos x="0" y="0"/>
            <wp:positionH relativeFrom="column">
              <wp:posOffset>-220980</wp:posOffset>
            </wp:positionH>
            <wp:positionV relativeFrom="paragraph">
              <wp:posOffset>-579755</wp:posOffset>
            </wp:positionV>
            <wp:extent cx="1390650" cy="247650"/>
            <wp:effectExtent l="0" t="0" r="0" b="0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3DB2">
        <w:rPr>
          <w:rFonts w:ascii="华文楷体" w:eastAsia="华文楷体" w:hAnsi="华文楷体"/>
          <w:b/>
          <w:noProof/>
          <w:color w:val="FF0000"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-28720</wp:posOffset>
                </wp:positionV>
                <wp:extent cx="457200" cy="8750697"/>
                <wp:effectExtent l="0" t="0" r="19050" b="1270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8750697"/>
                          <a:chOff x="338" y="1596"/>
                          <a:chExt cx="720" cy="12168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1596"/>
                            <a:ext cx="720" cy="11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装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订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线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线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外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严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禁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写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4"/>
                        <wps:cNvCnPr/>
                        <wps:spPr bwMode="auto">
                          <a:xfrm>
                            <a:off x="1058" y="2376"/>
                            <a:ext cx="0" cy="11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-54.15pt;margin-top:-2.25pt;width:36pt;height:689.05pt;z-index:251657728" coordorigin="338,1596" coordsize="720,1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338;top:1596;width:720;height:1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装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订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线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线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外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严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禁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写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字</w:t>
                        </w:r>
                      </w:p>
                    </w:txbxContent>
                  </v:textbox>
                </v:shape>
                <v:line id="Line 14" o:spid="_x0000_s1028" style="position:absolute;visibility:visible;mso-wrap-style:square" from="1058,2376" to="1058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" strokecolor="red">
                  <v:stroke dashstyle="1 1"/>
                </v:line>
              </v:group>
            </w:pict>
          </mc:Fallback>
        </mc:AlternateContent>
      </w:r>
      <w:r w:rsidR="005B5E3B" w:rsidRPr="00F20CFA">
        <w:rPr>
          <w:rFonts w:ascii="华文楷体" w:eastAsia="华文楷体" w:hAnsi="华文楷体" w:hint="eastAsia"/>
          <w:b/>
          <w:color w:val="FF0000"/>
          <w:sz w:val="48"/>
        </w:rPr>
        <w:t>行领导</w:t>
      </w:r>
      <w:r w:rsidR="00703480" w:rsidRPr="00F20CFA">
        <w:rPr>
          <w:rFonts w:ascii="华文楷体" w:eastAsia="华文楷体" w:hAnsi="华文楷体" w:hint="eastAsia"/>
          <w:b/>
          <w:color w:val="FF0000"/>
          <w:sz w:val="48"/>
        </w:rPr>
        <w:t>批示件</w:t>
      </w:r>
    </w:p>
    <w:p w:rsidR="00703480" w:rsidRDefault="00703480">
      <w:pPr>
        <w:jc w:val="lef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700"/>
        <w:gridCol w:w="1260"/>
        <w:gridCol w:w="3060"/>
      </w:tblGrid>
      <w:tr w:rsidR="00597C65">
        <w:trPr>
          <w:cantSplit/>
          <w:trHeight w:val="39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7C65" w:rsidRDefault="00381B99" w:rsidP="00597C65">
            <w:pPr>
              <w:jc w:val="center"/>
              <w:rPr>
                <w:sz w:val="24"/>
              </w:rPr>
            </w:pPr>
            <w:bookmarkStart w:id="0" w:name="lwdw" w:colFirst="1" w:colLast="1"/>
            <w:bookmarkStart w:id="1" w:name="wh" w:colFirst="3" w:colLast="3"/>
            <w:r>
              <w:rPr>
                <w:rFonts w:hint="eastAsia"/>
                <w:sz w:val="24"/>
              </w:rPr>
              <w:t>来文</w:t>
            </w:r>
            <w:r w:rsidR="00597C65">
              <w:rPr>
                <w:rFonts w:hint="eastAsia"/>
                <w:sz w:val="24"/>
              </w:rPr>
              <w:t>单位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7C65" w:rsidRDefault="00597C65" w:rsidP="00022AC6">
            <w:pPr>
              <w:rPr>
                <w:rFonts w:eastAsia="楷体_GB2312"/>
                <w:sz w:val="24"/>
              </w:rPr>
            </w:pPr>
            <w:bookmarkStart w:id="2" w:name="zhuban"/>
            <w:bookmarkEnd w:id="2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7C65" w:rsidRDefault="00597C65" w:rsidP="00597C65">
            <w:pPr>
              <w:jc w:val="center"/>
              <w:rPr>
                <w:rFonts w:eastAsia="楷体_GB2312"/>
                <w:sz w:val="24"/>
              </w:rPr>
            </w:pPr>
            <w:r w:rsidRPr="00597C65">
              <w:rPr>
                <w:rFonts w:hint="eastAsia"/>
                <w:sz w:val="24"/>
              </w:rPr>
              <w:t>文号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7C65" w:rsidRDefault="00597C65" w:rsidP="00022AC6">
            <w:pPr>
              <w:rPr>
                <w:rFonts w:eastAsia="楷体_GB2312"/>
                <w:sz w:val="24"/>
              </w:rPr>
            </w:pPr>
            <w:bookmarkStart w:id="3" w:name="wenhao"/>
            <w:bookmarkEnd w:id="3"/>
          </w:p>
        </w:tc>
      </w:tr>
      <w:tr w:rsidR="00703480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3480" w:rsidRDefault="00703480" w:rsidP="00597C65">
            <w:pPr>
              <w:jc w:val="center"/>
              <w:rPr>
                <w:sz w:val="24"/>
              </w:rPr>
            </w:pPr>
            <w:bookmarkStart w:id="4" w:name="jjcd" w:colFirst="1" w:colLast="1"/>
            <w:bookmarkStart w:id="5" w:name="mj" w:colFirst="3" w:colLast="3"/>
            <w:bookmarkEnd w:id="0"/>
            <w:bookmarkEnd w:id="1"/>
            <w:r>
              <w:rPr>
                <w:rFonts w:hint="eastAsia"/>
                <w:sz w:val="24"/>
              </w:rPr>
              <w:t>缓急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3480" w:rsidRDefault="00703480" w:rsidP="00022AC6">
            <w:pPr>
              <w:rPr>
                <w:rFonts w:eastAsia="楷体_GB2312"/>
                <w:sz w:val="24"/>
              </w:rPr>
            </w:pPr>
            <w:bookmarkStart w:id="6" w:name="jihuan"/>
            <w:bookmarkEnd w:id="6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3480" w:rsidRDefault="00703480" w:rsidP="00597C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 w:rsidR="00022AC6">
              <w:rPr>
                <w:rFonts w:hint="eastAsia"/>
                <w:sz w:val="24"/>
              </w:rPr>
              <w:t>级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3480" w:rsidRDefault="00703480" w:rsidP="004D3DB2">
            <w:pPr>
              <w:rPr>
                <w:rFonts w:eastAsia="楷体_GB2312"/>
                <w:sz w:val="24"/>
              </w:rPr>
            </w:pPr>
            <w:bookmarkStart w:id="7" w:name="mibie"/>
            <w:bookmarkEnd w:id="7"/>
          </w:p>
        </w:tc>
      </w:tr>
      <w:tr w:rsidR="00703480">
        <w:trPr>
          <w:trHeight w:val="737"/>
        </w:trPr>
        <w:tc>
          <w:tcPr>
            <w:tcW w:w="180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03480" w:rsidRDefault="00703480">
            <w:pPr>
              <w:jc w:val="center"/>
              <w:rPr>
                <w:rFonts w:ascii="宋体"/>
                <w:color w:val="000000"/>
                <w:sz w:val="24"/>
              </w:rPr>
            </w:pPr>
            <w:bookmarkStart w:id="8" w:name="bt" w:colFirst="1" w:colLast="1"/>
            <w:bookmarkEnd w:id="4"/>
            <w:bookmarkEnd w:id="5"/>
            <w:r>
              <w:rPr>
                <w:rFonts w:ascii="宋体" w:hint="eastAsia"/>
                <w:color w:val="000000"/>
                <w:sz w:val="24"/>
              </w:rPr>
              <w:t>标  题</w:t>
            </w:r>
          </w:p>
        </w:tc>
        <w:tc>
          <w:tcPr>
            <w:tcW w:w="7020" w:type="dxa"/>
            <w:gridSpan w:val="3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03480" w:rsidRDefault="00703480">
            <w:pPr>
              <w:rPr>
                <w:rFonts w:ascii="楷体_GB2312" w:eastAsia="楷体_GB2312"/>
                <w:b/>
                <w:bCs/>
                <w:sz w:val="28"/>
              </w:rPr>
            </w:pPr>
            <w:bookmarkStart w:id="9" w:name="Subject"/>
            <w:bookmarkEnd w:id="9"/>
          </w:p>
        </w:tc>
      </w:tr>
      <w:tr w:rsidR="00BD6920">
        <w:trPr>
          <w:cantSplit/>
          <w:trHeight w:val="624"/>
        </w:trPr>
        <w:tc>
          <w:tcPr>
            <w:tcW w:w="1800" w:type="dxa"/>
            <w:vAlign w:val="center"/>
          </w:tcPr>
          <w:p w:rsidR="00BD6920" w:rsidRDefault="0071537D" w:rsidP="00400978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bookmarkStart w:id="10" w:name="fbbm" w:colFirst="1" w:colLast="1"/>
            <w:bookmarkEnd w:id="8"/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分办单位</w:t>
            </w:r>
          </w:p>
        </w:tc>
        <w:tc>
          <w:tcPr>
            <w:tcW w:w="7020" w:type="dxa"/>
            <w:gridSpan w:val="3"/>
            <w:vAlign w:val="center"/>
          </w:tcPr>
          <w:p w:rsidR="00BD6920" w:rsidRDefault="00BD6920" w:rsidP="00400978">
            <w:pPr>
              <w:rPr>
                <w:rFonts w:ascii="楷体_GB2312" w:eastAsia="楷体_GB2312"/>
                <w:sz w:val="24"/>
              </w:rPr>
            </w:pPr>
            <w:bookmarkStart w:id="11" w:name="fenbandanwen"/>
            <w:bookmarkEnd w:id="11"/>
          </w:p>
        </w:tc>
      </w:tr>
    </w:tbl>
    <w:bookmarkEnd w:id="10"/>
    <w:p w:rsidR="00703480" w:rsidRDefault="00703480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022AC6">
        <w:rPr>
          <w:rFonts w:ascii="宋体" w:hAnsi="宋体" w:hint="eastAsia"/>
          <w:sz w:val="28"/>
        </w:rPr>
        <w:t>行</w:t>
      </w:r>
      <w:r>
        <w:rPr>
          <w:rFonts w:ascii="宋体" w:hAnsi="宋体" w:hint="eastAsia"/>
          <w:sz w:val="28"/>
        </w:rPr>
        <w:t>领导批示]</w:t>
      </w:r>
    </w:p>
    <w:p w:rsidR="00B5784B" w:rsidRPr="00B5784B" w:rsidRDefault="00B5784B">
      <w:pPr>
        <w:rPr>
          <w:sz w:val="24"/>
        </w:rPr>
      </w:pPr>
      <w:bookmarkStart w:id="12" w:name="ldps"/>
      <w:bookmarkStart w:id="13" w:name="zbyj"/>
      <w:bookmarkStart w:id="14" w:name="_GoBack"/>
      <w:bookmarkEnd w:id="12"/>
      <w:bookmarkEnd w:id="13"/>
      <w:bookmarkEnd w:id="14"/>
    </w:p>
    <w:sectPr w:rsidR="00B5784B" w:rsidRPr="00B5784B">
      <w:footerReference w:type="even" r:id="rId7"/>
      <w:footerReference w:type="default" r:id="rId8"/>
      <w:pgSz w:w="11907" w:h="16840" w:code="9"/>
      <w:pgMar w:top="2098" w:right="1134" w:bottom="1588" w:left="189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9BF" w:rsidRDefault="000079BF">
      <w:r>
        <w:separator/>
      </w:r>
    </w:p>
  </w:endnote>
  <w:endnote w:type="continuationSeparator" w:id="0">
    <w:p w:rsidR="000079BF" w:rsidRDefault="0000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480" w:rsidRDefault="0070348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03480" w:rsidRDefault="0070348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480" w:rsidRDefault="00703480">
    <w:pPr>
      <w:pStyle w:val="a4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5784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5784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9BF" w:rsidRDefault="000079BF">
      <w:r>
        <w:separator/>
      </w:r>
    </w:p>
  </w:footnote>
  <w:footnote w:type="continuationSeparator" w:id="0">
    <w:p w:rsidR="000079BF" w:rsidRDefault="00007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B2"/>
    <w:rsid w:val="000079BF"/>
    <w:rsid w:val="00022AC6"/>
    <w:rsid w:val="0007303E"/>
    <w:rsid w:val="000D10C7"/>
    <w:rsid w:val="001119A8"/>
    <w:rsid w:val="00203D80"/>
    <w:rsid w:val="00224CFE"/>
    <w:rsid w:val="0023367B"/>
    <w:rsid w:val="002C051C"/>
    <w:rsid w:val="002F0113"/>
    <w:rsid w:val="002F0FAE"/>
    <w:rsid w:val="00354C10"/>
    <w:rsid w:val="00373970"/>
    <w:rsid w:val="00381B99"/>
    <w:rsid w:val="003B09B2"/>
    <w:rsid w:val="00400978"/>
    <w:rsid w:val="004B1242"/>
    <w:rsid w:val="004D3DB2"/>
    <w:rsid w:val="00597C65"/>
    <w:rsid w:val="005B5E3B"/>
    <w:rsid w:val="00610AF7"/>
    <w:rsid w:val="006C1266"/>
    <w:rsid w:val="006D4527"/>
    <w:rsid w:val="00703480"/>
    <w:rsid w:val="0071537D"/>
    <w:rsid w:val="007F3483"/>
    <w:rsid w:val="008042E8"/>
    <w:rsid w:val="008C0E7F"/>
    <w:rsid w:val="009D56D9"/>
    <w:rsid w:val="00A25551"/>
    <w:rsid w:val="00A5244C"/>
    <w:rsid w:val="00B05FA2"/>
    <w:rsid w:val="00B135EA"/>
    <w:rsid w:val="00B4683E"/>
    <w:rsid w:val="00B5784B"/>
    <w:rsid w:val="00BA5A0D"/>
    <w:rsid w:val="00BD6920"/>
    <w:rsid w:val="00C23608"/>
    <w:rsid w:val="00CC38C1"/>
    <w:rsid w:val="00D07364"/>
    <w:rsid w:val="00D54FB3"/>
    <w:rsid w:val="00D70E42"/>
    <w:rsid w:val="00DE3964"/>
    <w:rsid w:val="00E410D4"/>
    <w:rsid w:val="00F20CFA"/>
    <w:rsid w:val="00F6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E4D718"/>
  <w15:docId w15:val="{BBE91CA0-82B2-40B1-95EF-D5E9C1D0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Balloon Text"/>
    <w:basedOn w:val="a"/>
    <w:semiHidden/>
    <w:rsid w:val="00804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7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d100725\LOCALS~1\Temp\hldpsjm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hldpsjmb</Template>
  <TotalTime>17</TotalTime>
  <Pages>1</Pages>
  <Words>7</Words>
  <Characters>46</Characters>
  <Application>Microsoft Office Word</Application>
  <DocSecurity>0</DocSecurity>
  <Lines>1</Lines>
  <Paragraphs>1</Paragraphs>
  <ScaleCrop>false</ScaleCrop>
  <Company>sinosoft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签    报</dc:title>
  <dc:subject/>
  <dc:creator>夏世佳</dc:creator>
  <cp:keywords/>
  <dc:description/>
  <cp:lastModifiedBy>liu jacking</cp:lastModifiedBy>
  <cp:revision>41</cp:revision>
  <cp:lastPrinted>2007-07-31T07:34:00Z</cp:lastPrinted>
  <dcterms:created xsi:type="dcterms:W3CDTF">2018-08-14T06:14:00Z</dcterms:created>
  <dcterms:modified xsi:type="dcterms:W3CDTF">2018-11-29T14:15:00Z</dcterms:modified>
</cp:coreProperties>
</file>