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80CE" w14:textId="54037AF0" w:rsidR="00F667E9" w:rsidRDefault="00946EAF">
      <w:r>
        <w:rPr>
          <w:rFonts w:hint="eastAsia"/>
        </w:rPr>
        <w:t>每个文件的大致功能：</w:t>
      </w:r>
    </w:p>
    <w:p w14:paraId="249026ED" w14:textId="511B5AFB" w:rsidR="00BF5974" w:rsidRDefault="00BF5974">
      <w:pPr>
        <w:rPr>
          <w:rFonts w:hint="eastAsia"/>
        </w:rPr>
      </w:pPr>
      <w:r w:rsidRPr="007723C1">
        <w:rPr>
          <w:rFonts w:hint="eastAsia"/>
          <w:highlight w:val="yellow"/>
        </w:rPr>
        <w:t>详见浏览器收藏夹admin的</w:t>
      </w:r>
      <w:r w:rsidRPr="007723C1">
        <w:rPr>
          <w:highlight w:val="yellow"/>
        </w:rPr>
        <w:t>vue-element-admin 框架结构粗解</w:t>
      </w:r>
    </w:p>
    <w:p w14:paraId="35209832" w14:textId="0C469A06" w:rsidR="009926FC" w:rsidRDefault="009926FC">
      <w:r>
        <w:rPr>
          <w:noProof/>
        </w:rPr>
        <w:drawing>
          <wp:inline distT="0" distB="0" distL="0" distR="0" wp14:anchorId="0B8F7EEC" wp14:editId="1B04D3B1">
            <wp:extent cx="1966130" cy="294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262" w14:textId="6BC754AC" w:rsidR="00946EAF" w:rsidRDefault="00946EAF">
      <w:r w:rsidRPr="00F863F8">
        <w:rPr>
          <w:rFonts w:hint="eastAsia"/>
          <w:b/>
          <w:bCs/>
        </w:rPr>
        <w:t>mock</w:t>
      </w:r>
      <w:r w:rsidRPr="00F863F8">
        <w:rPr>
          <w:b/>
          <w:bCs/>
        </w:rPr>
        <w:t xml:space="preserve">  </w:t>
      </w:r>
      <w:r>
        <w:t xml:space="preserve"> </w:t>
      </w:r>
      <w:r>
        <w:rPr>
          <w:rFonts w:hint="eastAsia"/>
        </w:rPr>
        <w:t>前端造假数据的一种方式</w:t>
      </w:r>
      <w:r w:rsidR="002378BC">
        <w:rPr>
          <w:rFonts w:hint="eastAsia"/>
        </w:rPr>
        <w:t>，无实际数据所以用这种方式</w:t>
      </w:r>
    </w:p>
    <w:p w14:paraId="59084B96" w14:textId="00FD3A19" w:rsidR="002378BC" w:rsidRDefault="009926FC">
      <w:r w:rsidRPr="00F863F8">
        <w:rPr>
          <w:rFonts w:hint="eastAsia"/>
          <w:b/>
          <w:bCs/>
        </w:rPr>
        <w:t>public</w:t>
      </w:r>
      <w:r>
        <w:t xml:space="preserve">   </w:t>
      </w:r>
      <w:r w:rsidR="001F697A">
        <w:rPr>
          <w:rFonts w:hint="eastAsia"/>
        </w:rPr>
        <w:t>放公共资源，一般为静态资源</w:t>
      </w:r>
    </w:p>
    <w:p w14:paraId="4BDEF8CD" w14:textId="5BDE92DD" w:rsidR="00946EAF" w:rsidRDefault="0060668A">
      <w:r w:rsidRPr="00F863F8">
        <w:rPr>
          <w:rFonts w:hint="eastAsia"/>
          <w:b/>
          <w:bCs/>
        </w:rPr>
        <w:t>.</w:t>
      </w:r>
      <w:r w:rsidRPr="00F863F8">
        <w:rPr>
          <w:b/>
          <w:bCs/>
        </w:rPr>
        <w:t>eslintrc.js</w:t>
      </w:r>
      <w:r>
        <w:t xml:space="preserve">   </w:t>
      </w:r>
      <w:r>
        <w:rPr>
          <w:rFonts w:hint="eastAsia"/>
        </w:rPr>
        <w:t>代码规范文件，不合规范报错</w:t>
      </w:r>
    </w:p>
    <w:p w14:paraId="04B515FC" w14:textId="321BB714" w:rsidR="0060668A" w:rsidRDefault="0060668A">
      <w:r w:rsidRPr="00F863F8">
        <w:rPr>
          <w:rFonts w:hint="eastAsia"/>
          <w:b/>
          <w:bCs/>
        </w:rPr>
        <w:t>.</w:t>
      </w:r>
      <w:r w:rsidRPr="00F863F8">
        <w:rPr>
          <w:b/>
          <w:bCs/>
        </w:rPr>
        <w:t xml:space="preserve">eslintignore </w:t>
      </w:r>
      <w:r>
        <w:t xml:space="preserve"> </w:t>
      </w:r>
      <w:r>
        <w:rPr>
          <w:rFonts w:hint="eastAsia"/>
        </w:rPr>
        <w:t>代码规范忽略文件，规定哪些文件不进行检查</w:t>
      </w:r>
    </w:p>
    <w:p w14:paraId="6C4B5766" w14:textId="346E21F7" w:rsidR="0060668A" w:rsidRDefault="00BE71BB">
      <w:pPr>
        <w:rPr>
          <w:rFonts w:hint="eastAsia"/>
        </w:rPr>
      </w:pPr>
      <w:r w:rsidRPr="00F863F8">
        <w:rPr>
          <w:rFonts w:hint="eastAsia"/>
          <w:b/>
          <w:bCs/>
        </w:rPr>
        <w:t>.</w:t>
      </w:r>
      <w:r w:rsidRPr="00F863F8">
        <w:rPr>
          <w:b/>
          <w:bCs/>
        </w:rPr>
        <w:t>prettierrc.js</w:t>
      </w:r>
      <w:r w:rsidR="00773041">
        <w:t xml:space="preserve">   </w:t>
      </w:r>
      <w:r w:rsidR="00B266D9">
        <w:rPr>
          <w:rFonts w:hint="eastAsia"/>
        </w:rPr>
        <w:t>权限管理文件</w:t>
      </w:r>
    </w:p>
    <w:p w14:paraId="3923395C" w14:textId="1CBCD2D9" w:rsidR="00BE71BB" w:rsidRDefault="00BE71BB" w:rsidP="00101AC0">
      <w:pPr>
        <w:ind w:left="1470" w:hangingChars="700" w:hanging="1470"/>
      </w:pPr>
      <w:r w:rsidRPr="00F863F8">
        <w:rPr>
          <w:b/>
          <w:bCs/>
        </w:rPr>
        <w:t>jsconfig.json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AF2FD0">
        <w:t xml:space="preserve">      </w:t>
      </w:r>
      <w:r w:rsidR="00773041">
        <w:t xml:space="preserve"> </w:t>
      </w:r>
      <w:r w:rsidR="003B3979" w:rsidRPr="003B3979">
        <w:t>jsconfig.json目录中存在文件表明该目录是 JavaScript 项目的根目录。该jsconfig.json文件指定了JavaScript 语言服务提供的功能的根文件和选项。</w:t>
      </w:r>
    </w:p>
    <w:p w14:paraId="29E103CE" w14:textId="4E3B1DF7" w:rsidR="00946EAF" w:rsidRDefault="00BE71BB">
      <w:r w:rsidRPr="00F863F8">
        <w:rPr>
          <w:rFonts w:hint="eastAsia"/>
          <w:b/>
          <w:bCs/>
        </w:rPr>
        <w:t>L</w:t>
      </w:r>
      <w:r w:rsidRPr="00F863F8">
        <w:rPr>
          <w:b/>
          <w:bCs/>
        </w:rPr>
        <w:t>ICENSE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4E1167">
        <w:t xml:space="preserve"> </w:t>
      </w:r>
      <w:r w:rsidR="004E1167" w:rsidRPr="004E1167">
        <w:rPr>
          <w:rFonts w:hint="eastAsia"/>
        </w:rPr>
        <w:t>产品许可文件</w:t>
      </w:r>
    </w:p>
    <w:p w14:paraId="72CD1753" w14:textId="3A4CE635" w:rsidR="00BE71BB" w:rsidRDefault="00BE71BB">
      <w:pPr>
        <w:rPr>
          <w:rFonts w:hint="eastAsia"/>
        </w:rPr>
      </w:pPr>
      <w:r w:rsidRPr="00F863F8">
        <w:rPr>
          <w:b/>
          <w:bCs/>
        </w:rPr>
        <w:t>package-lock.json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0F4EE6">
        <w:t xml:space="preserve"> </w:t>
      </w:r>
      <w:r w:rsidR="00B20726">
        <w:rPr>
          <w:rFonts w:hint="eastAsia"/>
        </w:rPr>
        <w:t>锁死依赖版本号</w:t>
      </w:r>
    </w:p>
    <w:p w14:paraId="1794C3B1" w14:textId="74E618A8" w:rsidR="00BE71BB" w:rsidRDefault="00BE71BB">
      <w:r w:rsidRPr="00F863F8">
        <w:rPr>
          <w:rFonts w:hint="eastAsia"/>
          <w:b/>
          <w:bCs/>
        </w:rPr>
        <w:t>p</w:t>
      </w:r>
      <w:r w:rsidRPr="00F863F8">
        <w:rPr>
          <w:b/>
          <w:bCs/>
        </w:rPr>
        <w:t>ackage.json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0F4EE6">
        <w:t xml:space="preserve">  </w:t>
      </w:r>
      <w:r w:rsidR="00B20726">
        <w:rPr>
          <w:rFonts w:hint="eastAsia"/>
        </w:rPr>
        <w:t>记录项目安装依赖项</w:t>
      </w:r>
    </w:p>
    <w:p w14:paraId="35DAC6F7" w14:textId="49D41D22" w:rsidR="00BE71BB" w:rsidRDefault="00BE71BB" w:rsidP="00B23234">
      <w:pPr>
        <w:ind w:left="1890" w:hangingChars="900" w:hanging="1890"/>
      </w:pPr>
      <w:r w:rsidRPr="00F863F8">
        <w:rPr>
          <w:b/>
          <w:bCs/>
        </w:rPr>
        <w:t>postcss.config.js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7723C1" w:rsidRPr="007723C1">
        <w:t xml:space="preserve"> postcss 配置</w:t>
      </w:r>
      <w:r w:rsidR="007723C1">
        <w:rPr>
          <w:rFonts w:hint="eastAsia"/>
        </w:rPr>
        <w:t>。</w:t>
      </w:r>
      <w:r w:rsidR="00B86C78">
        <w:t>PostCSS</w:t>
      </w:r>
      <w:r w:rsidR="00B86C78">
        <w:rPr>
          <w:rFonts w:hint="eastAsia"/>
        </w:rPr>
        <w:t>是一个用</w:t>
      </w:r>
      <w:r w:rsidR="00B86C78">
        <w:t xml:space="preserve"> JavaScript 工具和插件转换 CSS 代码的工具</w:t>
      </w:r>
    </w:p>
    <w:p w14:paraId="7DBEB4C6" w14:textId="3E84A878" w:rsidR="00BE71BB" w:rsidRDefault="00BE71BB">
      <w:r w:rsidRPr="00F863F8">
        <w:rPr>
          <w:rFonts w:hint="eastAsia"/>
          <w:b/>
          <w:bCs/>
        </w:rPr>
        <w:t>v</w:t>
      </w:r>
      <w:r w:rsidRPr="00F863F8">
        <w:rPr>
          <w:b/>
          <w:bCs/>
        </w:rPr>
        <w:t>ite.config.js</w:t>
      </w:r>
      <w:r w:rsidR="00773041" w:rsidRPr="00F863F8">
        <w:rPr>
          <w:b/>
          <w:bCs/>
        </w:rPr>
        <w:t xml:space="preserve"> </w:t>
      </w:r>
      <w:r w:rsidR="004E1167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4E1167">
        <w:rPr>
          <w:rFonts w:ascii="Arial" w:hAnsi="Arial" w:cs="Arial"/>
          <w:color w:val="4D4D4D"/>
          <w:shd w:val="clear" w:color="auto" w:fill="FFFFFF"/>
        </w:rPr>
        <w:t xml:space="preserve">  </w:t>
      </w:r>
      <w:r w:rsidR="00B977B2" w:rsidRPr="00BD59A8">
        <w:t>就是vue项目相关的编译，配置，打包，启动服务相关的配置文件，它的核心在于webpack，但是又不同于webpack，相当于改良版的webpack.</w:t>
      </w:r>
    </w:p>
    <w:p w14:paraId="5E88E806" w14:textId="77777777" w:rsidR="004E3783" w:rsidRDefault="004E3783"/>
    <w:p w14:paraId="01E1B22F" w14:textId="4F2E907F" w:rsidR="00E13A2F" w:rsidRDefault="004E3783">
      <w:r>
        <w:rPr>
          <w:noProof/>
        </w:rPr>
        <w:lastRenderedPageBreak/>
        <w:drawing>
          <wp:inline distT="0" distB="0" distL="0" distR="0" wp14:anchorId="6C3AB570" wp14:editId="234F6BEC">
            <wp:extent cx="2011854" cy="3025402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CE3E1D1" w14:textId="07BCFFF4" w:rsidR="00BE71BB" w:rsidRDefault="00BE71BB">
      <w:r w:rsidRPr="00BE71BB">
        <w:rPr>
          <w:rFonts w:hint="eastAsia"/>
          <w:highlight w:val="yellow"/>
        </w:rPr>
        <w:t>s</w:t>
      </w:r>
      <w:r w:rsidRPr="00BE71BB">
        <w:rPr>
          <w:highlight w:val="yellow"/>
        </w:rPr>
        <w:t>rc</w:t>
      </w:r>
    </w:p>
    <w:p w14:paraId="435DCAD8" w14:textId="6D5AE8F7" w:rsidR="00BF5974" w:rsidRPr="00F863F8" w:rsidRDefault="00E13A2F">
      <w:pPr>
        <w:rPr>
          <w:rFonts w:hint="eastAsia"/>
          <w:b/>
          <w:bCs/>
        </w:rPr>
      </w:pPr>
      <w:r w:rsidRPr="00F863F8">
        <w:rPr>
          <w:rFonts w:hint="eastAsia"/>
          <w:b/>
          <w:bCs/>
        </w:rPr>
        <w:t>a</w:t>
      </w:r>
      <w:r w:rsidRPr="00F863F8">
        <w:rPr>
          <w:b/>
          <w:bCs/>
        </w:rPr>
        <w:t>pi</w:t>
      </w:r>
      <w:r w:rsidR="00773041" w:rsidRPr="00F863F8">
        <w:rPr>
          <w:b/>
          <w:bCs/>
        </w:rPr>
        <w:t xml:space="preserve">  </w:t>
      </w:r>
      <w:r w:rsidR="00BC46D2" w:rsidRPr="00903408">
        <w:t>所有请求</w:t>
      </w:r>
      <w:r w:rsidR="00BC46D2" w:rsidRPr="00903408">
        <w:t>,</w:t>
      </w:r>
      <w:r w:rsidR="00BC46D2" w:rsidRPr="00903408">
        <w:rPr>
          <w:rFonts w:hint="eastAsia"/>
        </w:rPr>
        <w:t>写接口</w:t>
      </w:r>
    </w:p>
    <w:p w14:paraId="550C73AD" w14:textId="4DD9EC09" w:rsidR="00E13A2F" w:rsidRPr="00903408" w:rsidRDefault="00E13A2F">
      <w:pPr>
        <w:rPr>
          <w:rFonts w:hint="eastAsia"/>
        </w:rPr>
      </w:pPr>
      <w:r w:rsidRPr="00F863F8">
        <w:rPr>
          <w:rFonts w:hint="eastAsia"/>
          <w:b/>
          <w:bCs/>
        </w:rPr>
        <w:t>a</w:t>
      </w:r>
      <w:r w:rsidRPr="00F863F8">
        <w:rPr>
          <w:b/>
          <w:bCs/>
        </w:rPr>
        <w:t>ssets</w:t>
      </w:r>
      <w:r w:rsidR="00773041" w:rsidRPr="00F863F8">
        <w:rPr>
          <w:b/>
          <w:bCs/>
        </w:rPr>
        <w:t xml:space="preserve">  </w:t>
      </w:r>
      <w:r w:rsidR="00BC46D2" w:rsidRPr="00903408">
        <w:rPr>
          <w:rFonts w:hint="eastAsia"/>
        </w:rPr>
        <w:t>静态资源，比如svg等</w:t>
      </w:r>
    </w:p>
    <w:p w14:paraId="168A81D2" w14:textId="5C4DBB62" w:rsidR="00E13A2F" w:rsidRPr="00F863F8" w:rsidRDefault="00E13A2F">
      <w:pPr>
        <w:rPr>
          <w:b/>
          <w:bCs/>
        </w:rPr>
      </w:pPr>
      <w:r w:rsidRPr="00F863F8">
        <w:rPr>
          <w:rFonts w:hint="eastAsia"/>
          <w:b/>
          <w:bCs/>
        </w:rPr>
        <w:t>c</w:t>
      </w:r>
      <w:r w:rsidRPr="00F863F8">
        <w:rPr>
          <w:b/>
          <w:bCs/>
        </w:rPr>
        <w:t>omponents</w:t>
      </w:r>
      <w:r w:rsidR="00773041" w:rsidRPr="00F863F8">
        <w:rPr>
          <w:b/>
          <w:bCs/>
        </w:rPr>
        <w:t xml:space="preserve">  </w:t>
      </w:r>
      <w:r w:rsidR="00BC46D2">
        <w:rPr>
          <w:b/>
          <w:bCs/>
        </w:rPr>
        <w:t xml:space="preserve"> </w:t>
      </w:r>
      <w:r w:rsidR="00BC46D2" w:rsidRPr="00903408">
        <w:rPr>
          <w:rFonts w:hint="eastAsia"/>
        </w:rPr>
        <w:t>组件文件夹</w:t>
      </w:r>
    </w:p>
    <w:p w14:paraId="4F26F198" w14:textId="6E0A51E1" w:rsidR="00E13A2F" w:rsidRDefault="00E13A2F">
      <w:pPr>
        <w:rPr>
          <w:rFonts w:hint="eastAsia"/>
        </w:rPr>
      </w:pPr>
      <w:r w:rsidRPr="00F863F8">
        <w:rPr>
          <w:rFonts w:hint="eastAsia"/>
          <w:b/>
          <w:bCs/>
        </w:rPr>
        <w:t>d</w:t>
      </w:r>
      <w:r w:rsidRPr="00F863F8">
        <w:rPr>
          <w:b/>
          <w:bCs/>
        </w:rPr>
        <w:t>irective</w:t>
      </w:r>
      <w:r w:rsidR="00773041">
        <w:t xml:space="preserve">  </w:t>
      </w:r>
      <w:r w:rsidR="00903408">
        <w:t xml:space="preserve"> </w:t>
      </w:r>
      <w:r w:rsidR="00903408">
        <w:rPr>
          <w:rFonts w:hint="eastAsia"/>
        </w:rPr>
        <w:t>全局</w:t>
      </w:r>
      <w:r w:rsidR="007B248C">
        <w:rPr>
          <w:rFonts w:hint="eastAsia"/>
        </w:rPr>
        <w:t>自定义</w:t>
      </w:r>
      <w:r w:rsidR="00903408">
        <w:rPr>
          <w:rFonts w:hint="eastAsia"/>
        </w:rPr>
        <w:t>指令文件</w:t>
      </w:r>
    </w:p>
    <w:p w14:paraId="55F2EBFB" w14:textId="289FCBFA" w:rsidR="00E13A2F" w:rsidRDefault="00E13A2F">
      <w:r w:rsidRPr="00F863F8">
        <w:rPr>
          <w:rFonts w:hint="eastAsia"/>
          <w:b/>
          <w:bCs/>
        </w:rPr>
        <w:t>h</w:t>
      </w:r>
      <w:r w:rsidRPr="00F863F8">
        <w:rPr>
          <w:b/>
          <w:bCs/>
        </w:rPr>
        <w:t>ooks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7819BF">
        <w:rPr>
          <w:rFonts w:hint="eastAsia"/>
        </w:rPr>
        <w:t>类似mixins，</w:t>
      </w:r>
      <w:r w:rsidR="00B20CB5">
        <w:rPr>
          <w:rFonts w:hint="eastAsia"/>
        </w:rPr>
        <w:t>在文件里写好再</w:t>
      </w:r>
      <w:r w:rsidR="007819BF">
        <w:rPr>
          <w:rFonts w:hint="eastAsia"/>
        </w:rPr>
        <w:t>导出</w:t>
      </w:r>
      <w:r w:rsidR="00B20CB5">
        <w:rPr>
          <w:rFonts w:hint="eastAsia"/>
        </w:rPr>
        <w:t>能供</w:t>
      </w:r>
      <w:r w:rsidR="007819BF">
        <w:rPr>
          <w:rFonts w:hint="eastAsia"/>
        </w:rPr>
        <w:t>全局使用的</w:t>
      </w:r>
      <w:r w:rsidR="00B20CB5">
        <w:rPr>
          <w:rFonts w:hint="eastAsia"/>
        </w:rPr>
        <w:t>变量或方法</w:t>
      </w:r>
    </w:p>
    <w:p w14:paraId="729FE832" w14:textId="218B1FD1" w:rsidR="00E13A2F" w:rsidRDefault="00E13A2F">
      <w:pPr>
        <w:rPr>
          <w:rFonts w:hint="eastAsia"/>
        </w:rPr>
      </w:pPr>
      <w:r w:rsidRPr="00F863F8">
        <w:rPr>
          <w:rFonts w:hint="eastAsia"/>
          <w:b/>
          <w:bCs/>
        </w:rPr>
        <w:t>l</w:t>
      </w:r>
      <w:r w:rsidRPr="00F863F8">
        <w:rPr>
          <w:b/>
          <w:bCs/>
        </w:rPr>
        <w:t>ayout</w:t>
      </w:r>
      <w:r w:rsidR="00773041" w:rsidRPr="00F863F8">
        <w:rPr>
          <w:b/>
          <w:bCs/>
        </w:rPr>
        <w:t xml:space="preserve"> </w:t>
      </w:r>
      <w:r w:rsidR="00773041">
        <w:t xml:space="preserve">  </w:t>
      </w:r>
      <w:r w:rsidR="00BC46D2" w:rsidRPr="00903408">
        <w:t>全局 layout</w:t>
      </w:r>
      <w:r w:rsidR="00BC46D2" w:rsidRPr="00903408">
        <w:rPr>
          <w:rFonts w:hint="eastAsia"/>
        </w:rPr>
        <w:t>，每个页面都会用到的页面布局文件</w:t>
      </w:r>
    </w:p>
    <w:p w14:paraId="0019046A" w14:textId="7FBD5D39" w:rsidR="00E13A2F" w:rsidRDefault="00E13A2F">
      <w:r w:rsidRPr="00F863F8">
        <w:rPr>
          <w:rFonts w:hint="eastAsia"/>
          <w:b/>
          <w:bCs/>
        </w:rPr>
        <w:t>r</w:t>
      </w:r>
      <w:r w:rsidRPr="00F863F8">
        <w:rPr>
          <w:b/>
          <w:bCs/>
        </w:rPr>
        <w:t>outer</w:t>
      </w:r>
      <w:r w:rsidR="00773041">
        <w:t xml:space="preserve">  </w:t>
      </w:r>
      <w:r w:rsidR="00BC46D2">
        <w:rPr>
          <w:rFonts w:hint="eastAsia"/>
        </w:rPr>
        <w:t>路由</w:t>
      </w:r>
      <w:r w:rsidR="00176500">
        <w:rPr>
          <w:rFonts w:hint="eastAsia"/>
        </w:rPr>
        <w:t>，在路由里面写好path，并让页面遵循路由进行页面或组件跳转</w:t>
      </w:r>
      <w:r w:rsidR="006740CC">
        <w:rPr>
          <w:rFonts w:hint="eastAsia"/>
        </w:rPr>
        <w:t>，并结合请求函数的路径获取数据</w:t>
      </w:r>
    </w:p>
    <w:p w14:paraId="2FA40DC9" w14:textId="0D6D167D" w:rsidR="00E13A2F" w:rsidRDefault="00E13A2F">
      <w:pPr>
        <w:rPr>
          <w:rFonts w:hint="eastAsia"/>
        </w:rPr>
      </w:pPr>
      <w:r w:rsidRPr="00F863F8">
        <w:rPr>
          <w:rFonts w:hint="eastAsia"/>
          <w:b/>
          <w:bCs/>
        </w:rPr>
        <w:t>s</w:t>
      </w:r>
      <w:r w:rsidRPr="00F863F8">
        <w:rPr>
          <w:b/>
          <w:bCs/>
        </w:rPr>
        <w:t>tore</w:t>
      </w:r>
      <w:r w:rsidR="00773041">
        <w:t xml:space="preserve">  </w:t>
      </w:r>
      <w:r w:rsidR="00BC46D2">
        <w:rPr>
          <w:rFonts w:hint="eastAsia"/>
        </w:rPr>
        <w:t>存vuex的</w:t>
      </w:r>
    </w:p>
    <w:p w14:paraId="06EF9866" w14:textId="73EC18C9" w:rsidR="00E13A2F" w:rsidRDefault="00E13A2F">
      <w:pPr>
        <w:rPr>
          <w:rFonts w:hint="eastAsia"/>
        </w:rPr>
      </w:pPr>
      <w:r w:rsidRPr="00F863F8">
        <w:rPr>
          <w:rFonts w:hint="eastAsia"/>
          <w:b/>
          <w:bCs/>
        </w:rPr>
        <w:t>u</w:t>
      </w:r>
      <w:r w:rsidRPr="00F863F8">
        <w:rPr>
          <w:b/>
          <w:bCs/>
        </w:rPr>
        <w:t>tils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BC46D2">
        <w:rPr>
          <w:rFonts w:hint="eastAsia"/>
        </w:rPr>
        <w:t>全局公用方法</w:t>
      </w:r>
      <w:r w:rsidR="00902600">
        <w:rPr>
          <w:rFonts w:hint="eastAsia"/>
        </w:rPr>
        <w:t>，例如封装的请求函数</w:t>
      </w:r>
    </w:p>
    <w:p w14:paraId="1DE11C83" w14:textId="0BB77CD3" w:rsidR="00E13A2F" w:rsidRDefault="00E13A2F">
      <w:r w:rsidRPr="00F863F8">
        <w:rPr>
          <w:rFonts w:hint="eastAsia"/>
          <w:b/>
          <w:bCs/>
        </w:rPr>
        <w:t>v</w:t>
      </w:r>
      <w:r w:rsidRPr="00F863F8">
        <w:rPr>
          <w:b/>
          <w:bCs/>
        </w:rPr>
        <w:t>iews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BC46D2">
        <w:rPr>
          <w:rFonts w:hint="eastAsia"/>
        </w:rPr>
        <w:t>写每个呈现页面的文件夹</w:t>
      </w:r>
    </w:p>
    <w:p w14:paraId="0C33A9EE" w14:textId="4E8F8612" w:rsidR="00E13A2F" w:rsidRDefault="00E13A2F">
      <w:r w:rsidRPr="00F863F8">
        <w:rPr>
          <w:rFonts w:hint="eastAsia"/>
          <w:b/>
          <w:bCs/>
        </w:rPr>
        <w:t>A</w:t>
      </w:r>
      <w:r w:rsidRPr="00F863F8">
        <w:rPr>
          <w:b/>
          <w:bCs/>
        </w:rPr>
        <w:t>pp.vue</w:t>
      </w:r>
      <w:r w:rsidR="00773041" w:rsidRPr="00F863F8">
        <w:rPr>
          <w:b/>
          <w:bCs/>
        </w:rPr>
        <w:t xml:space="preserve"> </w:t>
      </w:r>
      <w:r w:rsidR="00773041">
        <w:t xml:space="preserve"> </w:t>
      </w:r>
      <w:r w:rsidR="00BC46D2" w:rsidRPr="00903408">
        <w:t>入口页面</w:t>
      </w:r>
    </w:p>
    <w:p w14:paraId="0F38622E" w14:textId="1BB85B43" w:rsidR="00E13A2F" w:rsidRPr="00903408" w:rsidRDefault="004E3783">
      <w:pPr>
        <w:rPr>
          <w:rFonts w:hint="eastAsia"/>
        </w:rPr>
      </w:pPr>
      <w:r w:rsidRPr="00F863F8">
        <w:rPr>
          <w:b/>
          <w:bCs/>
        </w:rPr>
        <w:t>default-settings.js</w:t>
      </w:r>
      <w:r w:rsidR="00F863F8">
        <w:rPr>
          <w:b/>
          <w:bCs/>
        </w:rPr>
        <w:t xml:space="preserve"> </w:t>
      </w:r>
      <w:r w:rsidR="00BC46D2">
        <w:rPr>
          <w:b/>
          <w:bCs/>
        </w:rPr>
        <w:t xml:space="preserve">  </w:t>
      </w:r>
      <w:r w:rsidR="00EA254D" w:rsidRPr="00903408">
        <w:rPr>
          <w:rFonts w:hint="eastAsia"/>
        </w:rPr>
        <w:t>主要用于控制判断一些组件的状态</w:t>
      </w:r>
    </w:p>
    <w:p w14:paraId="0F169A31" w14:textId="7F301B0B" w:rsidR="004E3783" w:rsidRPr="00903408" w:rsidRDefault="004E3783">
      <w:r w:rsidRPr="00F863F8">
        <w:rPr>
          <w:rFonts w:hint="eastAsia"/>
          <w:b/>
          <w:bCs/>
        </w:rPr>
        <w:t>e</w:t>
      </w:r>
      <w:r w:rsidRPr="00F863F8">
        <w:rPr>
          <w:b/>
          <w:bCs/>
        </w:rPr>
        <w:t>rr-logs.js</w:t>
      </w:r>
      <w:r w:rsidR="00BC46D2">
        <w:rPr>
          <w:b/>
          <w:bCs/>
        </w:rPr>
        <w:t xml:space="preserve">    </w:t>
      </w:r>
      <w:r w:rsidR="00903408" w:rsidRPr="00903408">
        <w:rPr>
          <w:rFonts w:hint="eastAsia"/>
        </w:rPr>
        <w:t>错误监控</w:t>
      </w:r>
      <w:r w:rsidR="00903408" w:rsidRPr="00903408">
        <w:rPr>
          <w:rFonts w:hint="eastAsia"/>
        </w:rPr>
        <w:t>日志</w:t>
      </w:r>
    </w:p>
    <w:p w14:paraId="7722CECF" w14:textId="1BF632A3" w:rsidR="004E3783" w:rsidRPr="00F863F8" w:rsidRDefault="00C6669D">
      <w:pPr>
        <w:rPr>
          <w:b/>
          <w:bCs/>
        </w:rPr>
      </w:pPr>
      <w:r w:rsidRPr="00F863F8">
        <w:rPr>
          <w:rFonts w:hint="eastAsia"/>
          <w:b/>
          <w:bCs/>
        </w:rPr>
        <w:t>g</w:t>
      </w:r>
      <w:r w:rsidRPr="00F863F8">
        <w:rPr>
          <w:b/>
          <w:bCs/>
        </w:rPr>
        <w:t>lobal-components.js</w:t>
      </w:r>
      <w:r w:rsidR="00197B21">
        <w:rPr>
          <w:b/>
          <w:bCs/>
        </w:rPr>
        <w:t xml:space="preserve">    </w:t>
      </w:r>
      <w:r w:rsidR="00197B21" w:rsidRPr="00197B21">
        <w:t xml:space="preserve"> </w:t>
      </w:r>
      <w:r w:rsidR="00197B21">
        <w:rPr>
          <w:rFonts w:hint="eastAsia"/>
        </w:rPr>
        <w:t>声明</w:t>
      </w:r>
      <w:r w:rsidR="00197B21" w:rsidRPr="00197B21">
        <w:rPr>
          <w:rFonts w:hint="eastAsia"/>
        </w:rPr>
        <w:t>全局组件</w:t>
      </w:r>
    </w:p>
    <w:p w14:paraId="6F63F98F" w14:textId="2E8BE6C0" w:rsidR="00C6669D" w:rsidRPr="00F863F8" w:rsidRDefault="00C6669D">
      <w:pPr>
        <w:rPr>
          <w:b/>
          <w:bCs/>
        </w:rPr>
      </w:pPr>
      <w:r w:rsidRPr="00F863F8">
        <w:rPr>
          <w:rFonts w:hint="eastAsia"/>
          <w:b/>
          <w:bCs/>
        </w:rPr>
        <w:t>m</w:t>
      </w:r>
      <w:r w:rsidRPr="00F863F8">
        <w:rPr>
          <w:b/>
          <w:bCs/>
        </w:rPr>
        <w:t>ain.js</w:t>
      </w:r>
      <w:r w:rsidR="00BC46D2">
        <w:rPr>
          <w:b/>
          <w:bCs/>
        </w:rPr>
        <w:t xml:space="preserve">    </w:t>
      </w:r>
      <w:r w:rsidR="00BC46D2" w:rsidRPr="00903408">
        <w:rPr>
          <w:rFonts w:hint="eastAsia"/>
        </w:rPr>
        <w:t>入口文件，各种挂载，</w:t>
      </w:r>
      <w:r w:rsidR="00BC46D2" w:rsidRPr="00903408">
        <w:t>1.VUE 实例化2.挂载路由3.挂载vuex-store</w:t>
      </w:r>
      <w:r w:rsidR="00903408">
        <w:t xml:space="preserve"> </w:t>
      </w:r>
      <w:r w:rsidR="00BC46D2" w:rsidRPr="00903408">
        <w:t>4.注册ElementUI</w:t>
      </w:r>
      <w:r w:rsidR="00903408">
        <w:rPr>
          <w:rFonts w:ascii="Arial" w:hAnsi="Arial" w:cs="Arial" w:hint="eastAsia"/>
          <w:color w:val="B4B4B4"/>
        </w:rPr>
        <w:t xml:space="preserve"> </w:t>
      </w:r>
      <w:r w:rsidR="00903408">
        <w:rPr>
          <w:rFonts w:ascii="Arial" w:hAnsi="Arial" w:cs="Arial"/>
          <w:color w:val="B4B4B4"/>
        </w:rPr>
        <w:t xml:space="preserve">  </w:t>
      </w:r>
      <w:r w:rsidR="00BC46D2" w:rsidRPr="00903408">
        <w:t>5.根组件</w:t>
      </w:r>
    </w:p>
    <w:p w14:paraId="2AC3BF1E" w14:textId="4A105F3B" w:rsidR="00C6669D" w:rsidRPr="00903408" w:rsidRDefault="00C6669D">
      <w:r w:rsidRPr="00F863F8">
        <w:rPr>
          <w:rFonts w:hint="eastAsia"/>
          <w:b/>
          <w:bCs/>
        </w:rPr>
        <w:t>p</w:t>
      </w:r>
      <w:r w:rsidRPr="00F863F8">
        <w:rPr>
          <w:b/>
          <w:bCs/>
        </w:rPr>
        <w:t>ermission.js</w:t>
      </w:r>
      <w:r w:rsidR="00BC46D2">
        <w:rPr>
          <w:b/>
          <w:bCs/>
        </w:rPr>
        <w:t xml:space="preserve">   </w:t>
      </w:r>
      <w:r w:rsidR="00BC46D2" w:rsidRPr="00903408">
        <w:t>permission.js 是控制页面登录权限的文件，</w:t>
      </w:r>
    </w:p>
    <w:p w14:paraId="0C780091" w14:textId="77777777" w:rsidR="00E13A2F" w:rsidRDefault="00E13A2F"/>
    <w:p w14:paraId="010BCB0F" w14:textId="3C79A962" w:rsidR="00E13A2F" w:rsidRDefault="00E13A2F"/>
    <w:p w14:paraId="2263F184" w14:textId="6F351CE2" w:rsidR="00E13A2F" w:rsidRDefault="00E13A2F"/>
    <w:p w14:paraId="63A1F253" w14:textId="56DA4D77" w:rsidR="00E13A2F" w:rsidRDefault="00E13A2F"/>
    <w:p w14:paraId="0FDABCFA" w14:textId="77777777" w:rsidR="00E13A2F" w:rsidRDefault="00E13A2F"/>
    <w:sectPr w:rsidR="00E1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A"/>
    <w:rsid w:val="000F4EE6"/>
    <w:rsid w:val="00101AC0"/>
    <w:rsid w:val="00176500"/>
    <w:rsid w:val="00197B21"/>
    <w:rsid w:val="001B3C36"/>
    <w:rsid w:val="001F697A"/>
    <w:rsid w:val="002378BC"/>
    <w:rsid w:val="003A167A"/>
    <w:rsid w:val="003B3979"/>
    <w:rsid w:val="004E1167"/>
    <w:rsid w:val="004E3783"/>
    <w:rsid w:val="0060668A"/>
    <w:rsid w:val="006740CC"/>
    <w:rsid w:val="007723C1"/>
    <w:rsid w:val="00773041"/>
    <w:rsid w:val="007819BF"/>
    <w:rsid w:val="007B248C"/>
    <w:rsid w:val="00902600"/>
    <w:rsid w:val="00903408"/>
    <w:rsid w:val="00946EAF"/>
    <w:rsid w:val="00962293"/>
    <w:rsid w:val="009926FC"/>
    <w:rsid w:val="00AF2FD0"/>
    <w:rsid w:val="00B20726"/>
    <w:rsid w:val="00B20CB5"/>
    <w:rsid w:val="00B23234"/>
    <w:rsid w:val="00B266D9"/>
    <w:rsid w:val="00B86C78"/>
    <w:rsid w:val="00B977B2"/>
    <w:rsid w:val="00BC46D2"/>
    <w:rsid w:val="00BD59A8"/>
    <w:rsid w:val="00BE71BB"/>
    <w:rsid w:val="00BF5974"/>
    <w:rsid w:val="00C6669D"/>
    <w:rsid w:val="00E13A2F"/>
    <w:rsid w:val="00EA254D"/>
    <w:rsid w:val="00F667E9"/>
    <w:rsid w:val="00F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D44A"/>
  <w15:chartTrackingRefBased/>
  <w15:docId w15:val="{6D613CFD-28C0-4786-8495-0FA22A03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46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32</cp:revision>
  <dcterms:created xsi:type="dcterms:W3CDTF">2022-06-30T15:21:00Z</dcterms:created>
  <dcterms:modified xsi:type="dcterms:W3CDTF">2022-06-30T16:51:00Z</dcterms:modified>
</cp:coreProperties>
</file>