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B2" w:rsidRDefault="00D212B2" w:rsidP="00D212B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电脑系统端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．安检管理——安检计划页面，增加“楼层到楼层”筛选项。（比如可以筛选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号楼道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号楼所有用户）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．售</w:t>
      </w:r>
      <w:proofErr w:type="gramStart"/>
      <w:r>
        <w:rPr>
          <w:rFonts w:hint="eastAsia"/>
          <w:sz w:val="24"/>
          <w:szCs w:val="24"/>
        </w:rPr>
        <w:t>气记录</w:t>
      </w:r>
      <w:proofErr w:type="gramEnd"/>
      <w:r>
        <w:rPr>
          <w:rFonts w:hint="eastAsia"/>
          <w:sz w:val="24"/>
          <w:szCs w:val="24"/>
        </w:rPr>
        <w:t>页面，在售气明细下方合计栏，增加“气量合计”并合计气量；将日期显示格式调整为“年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日。”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．查询安检信息的时候，可否显示该用户隶属于哪个安检任务，哪个安检员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添加安检计划查询框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．地址生成——在对同一小区生成用户物理地址时，因楼层结构不同，需要分批添加，但是操作时，获取该小区名称后，第二次再无法获取，必须关闭该窗口，重新打开才可以。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．小区管理——获取街道，输入小区名称后，填入小区地址后，再次查询，没有显示地址，（该字段未保存进去？）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32150" cy="18821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B2" w:rsidRDefault="00D212B2" w:rsidP="00D212B2">
      <w:pPr>
        <w:spacing w:line="360" w:lineRule="auto"/>
        <w:rPr>
          <w:sz w:val="24"/>
          <w:szCs w:val="24"/>
        </w:rPr>
      </w:pPr>
    </w:p>
    <w:p w:rsidR="00D212B2" w:rsidRDefault="00D212B2" w:rsidP="00D212B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Pad</w:t>
      </w:r>
      <w:r>
        <w:rPr>
          <w:rFonts w:hint="eastAsia"/>
          <w:b/>
          <w:sz w:val="24"/>
          <w:szCs w:val="24"/>
        </w:rPr>
        <w:t>端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．“安检计划”进入一单元后，所有用户排列顺序是按</w:t>
      </w:r>
      <w:proofErr w:type="gramStart"/>
      <w:r>
        <w:rPr>
          <w:rFonts w:hint="eastAsia"/>
          <w:sz w:val="24"/>
          <w:szCs w:val="24"/>
        </w:rPr>
        <w:t>首数字</w:t>
      </w:r>
      <w:proofErr w:type="gramEnd"/>
      <w:r>
        <w:rPr>
          <w:rFonts w:hint="eastAsia"/>
          <w:sz w:val="24"/>
          <w:szCs w:val="24"/>
        </w:rPr>
        <w:t>排列的，如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，……，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……。调整这个排列顺序为：</w:t>
      </w:r>
      <w:r>
        <w:rPr>
          <w:sz w:val="24"/>
          <w:szCs w:val="24"/>
        </w:rPr>
        <w:t>1,2,3,4,5,6,7</w:t>
      </w:r>
      <w:r>
        <w:rPr>
          <w:rFonts w:hint="eastAsia"/>
          <w:sz w:val="24"/>
          <w:szCs w:val="24"/>
        </w:rPr>
        <w:t>……。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楼层筛选同</w:t>
      </w:r>
      <w:bookmarkStart w:id="0" w:name="_GoBack"/>
      <w:bookmarkEnd w:id="0"/>
      <w:r>
        <w:rPr>
          <w:rFonts w:hint="eastAsia"/>
          <w:sz w:val="24"/>
          <w:szCs w:val="24"/>
        </w:rPr>
        <w:t>样，筛选“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层”，显示结果为“</w:t>
      </w:r>
      <w:r>
        <w:rPr>
          <w:sz w:val="24"/>
          <w:szCs w:val="24"/>
        </w:rPr>
        <w:t>1,10,11,12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19,2,3,4,5</w:t>
      </w:r>
      <w:r>
        <w:rPr>
          <w:rFonts w:hint="eastAsia"/>
          <w:sz w:val="24"/>
          <w:szCs w:val="24"/>
        </w:rPr>
        <w:t>”，调整为：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,2,3,4,5</w:t>
      </w:r>
      <w:proofErr w:type="gramEnd"/>
      <w:r>
        <w:rPr>
          <w:sz w:val="24"/>
          <w:szCs w:val="24"/>
        </w:rPr>
        <w:t>.</w:t>
      </w:r>
    </w:p>
    <w:p w:rsidR="00D212B2" w:rsidRDefault="00D212B2" w:rsidP="00D212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pad</w:t>
      </w:r>
      <w:r>
        <w:rPr>
          <w:rFonts w:hint="eastAsia"/>
          <w:sz w:val="24"/>
          <w:szCs w:val="24"/>
        </w:rPr>
        <w:t>测试存在问题——同一任务，同一户，第二次下载任务后，打开第一次已经上传过的用户信息，用户签名偶尔保留！照片没有拍摄，上传之后在</w:t>
      </w:r>
      <w:proofErr w:type="gramStart"/>
      <w:r>
        <w:rPr>
          <w:rFonts w:hint="eastAsia"/>
          <w:sz w:val="24"/>
          <w:szCs w:val="24"/>
        </w:rPr>
        <w:t>电脑端会看到</w:t>
      </w:r>
      <w:proofErr w:type="gramEnd"/>
      <w:r>
        <w:rPr>
          <w:rFonts w:hint="eastAsia"/>
          <w:sz w:val="24"/>
          <w:szCs w:val="24"/>
        </w:rPr>
        <w:t>第一次拍照的照片，</w:t>
      </w:r>
      <w:r>
        <w:rPr>
          <w:sz w:val="24"/>
          <w:szCs w:val="24"/>
        </w:rPr>
        <w:t>pad</w:t>
      </w:r>
      <w:r>
        <w:rPr>
          <w:rFonts w:hint="eastAsia"/>
          <w:sz w:val="24"/>
          <w:szCs w:val="24"/>
        </w:rPr>
        <w:t>上也可以看到。</w:t>
      </w:r>
    </w:p>
    <w:p w:rsidR="00792EA3" w:rsidRPr="00D212B2" w:rsidRDefault="00792EA3">
      <w:pPr>
        <w:rPr>
          <w:rFonts w:hint="eastAsia"/>
        </w:rPr>
      </w:pPr>
    </w:p>
    <w:sectPr w:rsidR="00792EA3" w:rsidRPr="00D21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09"/>
    <w:rsid w:val="00792EA3"/>
    <w:rsid w:val="00D212B2"/>
    <w:rsid w:val="00F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2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2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2014-07-03T03:47:00Z</dcterms:created>
  <dcterms:modified xsi:type="dcterms:W3CDTF">2014-07-03T03:47:00Z</dcterms:modified>
</cp:coreProperties>
</file>