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8F" w:rsidRDefault="00657BCA">
      <w:r>
        <w:t>Database Design</w:t>
      </w:r>
    </w:p>
    <w:p w:rsidR="00657BCA" w:rsidRDefault="00657BCA">
      <w:r>
        <w:t>tbl_locker – Stores the different types of lockers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ID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Location_ID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Locker_Size_ID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Name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Desc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Remarks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Is_Active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Created_By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Created_Date</w:t>
      </w:r>
    </w:p>
    <w:p w:rsidR="00657BCA" w:rsidRDefault="00657BCA">
      <w:r>
        <w:t>tbl_locker_location – Stores location of lockers (queried by ID)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Location_ID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Name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Remarks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Is_Active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Created_By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Created_Date</w:t>
      </w:r>
    </w:p>
    <w:p w:rsidR="00657BCA" w:rsidRDefault="00657BCA">
      <w:r>
        <w:t>tbl_locker_rental – Stores the lockers rental transactions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Rent_ID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Rent_From_Date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Rent_To_Date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Rented_By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Rental_Type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Creation_Date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Is_Active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Pin_Code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Points_Obtained</w:t>
      </w:r>
    </w:p>
    <w:p w:rsidR="00657BCA" w:rsidRDefault="00657BCA">
      <w:r>
        <w:t>tbl_locker_rental_type – Stores the different type of rental available (by minute/month)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Rental_Type_ID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Name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Price</w:t>
      </w:r>
    </w:p>
    <w:p w:rsidR="00657BCA" w:rsidRDefault="00657BCA">
      <w:r>
        <w:t>tbl_locker_size – Stores the different sizing of the lockers available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Locker_Size_ID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Name</w:t>
      </w:r>
    </w:p>
    <w:p w:rsidR="00657BCA" w:rsidRDefault="00657BCA">
      <w:r>
        <w:t>tbl_users – Stores the user accounts (including administrator)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Username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NRIC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Display_Name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Email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Mobile_No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lastRenderedPageBreak/>
        <w:t>Password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Create_Date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Points</w:t>
      </w:r>
    </w:p>
    <w:p w:rsidR="006325B9" w:rsidRDefault="006325B9" w:rsidP="006325B9">
      <w:pPr>
        <w:pStyle w:val="ListParagraph"/>
        <w:numPr>
          <w:ilvl w:val="0"/>
          <w:numId w:val="1"/>
        </w:numPr>
      </w:pPr>
      <w:r>
        <w:t>Is_Active</w:t>
      </w:r>
    </w:p>
    <w:p w:rsidR="005613EE" w:rsidRDefault="006325B9" w:rsidP="006325B9">
      <w:pPr>
        <w:pStyle w:val="ListParagraph"/>
        <w:numPr>
          <w:ilvl w:val="0"/>
          <w:numId w:val="1"/>
        </w:numPr>
      </w:pPr>
      <w:r>
        <w:t>Is_Admin</w:t>
      </w:r>
      <w:bookmarkStart w:id="0" w:name="_GoBack"/>
      <w:bookmarkEnd w:id="0"/>
    </w:p>
    <w:p w:rsidR="006325B9" w:rsidRDefault="006325B9">
      <w:r>
        <w:t>-------------------------------------------------------------------------------------------------------------------</w:t>
      </w:r>
    </w:p>
    <w:p w:rsidR="005613EE" w:rsidRDefault="005613EE">
      <w:r w:rsidRPr="006325B9">
        <w:rPr>
          <w:highlight w:val="yellow"/>
        </w:rPr>
        <w:t>Just run the SQL script, it will create the schema and the tables + some sample data</w:t>
      </w:r>
    </w:p>
    <w:sectPr w:rsidR="00561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6F1"/>
    <w:multiLevelType w:val="hybridMultilevel"/>
    <w:tmpl w:val="1C22CD72"/>
    <w:lvl w:ilvl="0" w:tplc="AF88AA7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CA"/>
    <w:rsid w:val="005613EE"/>
    <w:rsid w:val="006325B9"/>
    <w:rsid w:val="00657BCA"/>
    <w:rsid w:val="008A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434D"/>
  <w15:chartTrackingRefBased/>
  <w15:docId w15:val="{4628ABF9-3CE7-4B68-88CA-B9E4A2D3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</dc:creator>
  <cp:keywords/>
  <dc:description/>
  <cp:lastModifiedBy>Zhang Xi</cp:lastModifiedBy>
  <cp:revision>3</cp:revision>
  <dcterms:created xsi:type="dcterms:W3CDTF">2018-06-11T08:52:00Z</dcterms:created>
  <dcterms:modified xsi:type="dcterms:W3CDTF">2018-06-11T09:07:00Z</dcterms:modified>
</cp:coreProperties>
</file>