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356" w:rsidRDefault="00F03356" w:rsidP="0066693D">
      <w:pPr>
        <w:contextualSpacing/>
        <w:jc w:val="center"/>
        <w:rPr>
          <w:sz w:val="32"/>
          <w:szCs w:val="32"/>
        </w:rPr>
      </w:pPr>
      <w:r w:rsidRPr="00355449">
        <w:rPr>
          <w:sz w:val="32"/>
          <w:szCs w:val="32"/>
        </w:rPr>
        <w:t>Report</w:t>
      </w:r>
    </w:p>
    <w:p w:rsidR="00A7796F" w:rsidRPr="009E4129" w:rsidRDefault="00A7796F" w:rsidP="0066693D">
      <w:pPr>
        <w:contextualSpacing/>
        <w:jc w:val="center"/>
        <w:rPr>
          <w:sz w:val="24"/>
          <w:szCs w:val="24"/>
        </w:rPr>
      </w:pPr>
      <w:r w:rsidRPr="009E4129">
        <w:rPr>
          <w:sz w:val="24"/>
          <w:szCs w:val="24"/>
        </w:rPr>
        <w:t>Learning Paths from Feed</w:t>
      </w:r>
      <w:r w:rsidR="00D90B9B" w:rsidRPr="009E4129">
        <w:rPr>
          <w:sz w:val="24"/>
          <w:szCs w:val="24"/>
        </w:rPr>
        <w:t>back Using Q-Learning and SARSA</w:t>
      </w:r>
    </w:p>
    <w:p w:rsidR="00F525EE" w:rsidRPr="00C94697" w:rsidRDefault="00F525EE" w:rsidP="0066693D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27867" w:rsidRPr="00C94697" w:rsidRDefault="00A96D09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4697">
        <w:rPr>
          <w:rFonts w:ascii="Times New Roman" w:hAnsi="Times New Roman" w:cs="Times New Roman"/>
          <w:sz w:val="24"/>
          <w:szCs w:val="24"/>
        </w:rPr>
        <w:t xml:space="preserve">     </w:t>
      </w:r>
      <w:r w:rsidR="00113AD2" w:rsidRPr="00C94697">
        <w:rPr>
          <w:rFonts w:ascii="Times New Roman" w:hAnsi="Times New Roman" w:cs="Times New Roman"/>
          <w:sz w:val="24"/>
          <w:szCs w:val="24"/>
        </w:rPr>
        <w:t xml:space="preserve">     </w:t>
      </w:r>
      <w:r w:rsidR="00AF6DC7" w:rsidRPr="00C94697">
        <w:rPr>
          <w:rFonts w:ascii="Times New Roman" w:hAnsi="Times New Roman" w:cs="Times New Roman"/>
          <w:sz w:val="24"/>
          <w:szCs w:val="24"/>
        </w:rPr>
        <w:t xml:space="preserve">In this project, </w:t>
      </w:r>
      <w:r w:rsidR="00A13686" w:rsidRPr="00C94697">
        <w:rPr>
          <w:rFonts w:ascii="Times New Roman" w:hAnsi="Times New Roman" w:cs="Times New Roman"/>
          <w:sz w:val="24"/>
          <w:szCs w:val="24"/>
        </w:rPr>
        <w:t>I implemented Q learning and SARSA using Java</w:t>
      </w:r>
      <w:r w:rsidR="007D4A24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B72EC1" w:rsidRPr="00C94697">
        <w:rPr>
          <w:rFonts w:ascii="Times New Roman" w:hAnsi="Times New Roman" w:cs="Times New Roman"/>
          <w:sz w:val="24"/>
          <w:szCs w:val="24"/>
        </w:rPr>
        <w:t>and</w:t>
      </w:r>
      <w:r w:rsidR="005576E6" w:rsidRPr="00C9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6E6" w:rsidRPr="00C94697">
        <w:rPr>
          <w:rFonts w:ascii="Times New Roman" w:hAnsi="Times New Roman" w:cs="Times New Roman"/>
          <w:sz w:val="24"/>
          <w:szCs w:val="24"/>
        </w:rPr>
        <w:t>JF</w:t>
      </w:r>
      <w:r w:rsidR="007D4A24" w:rsidRPr="00C94697">
        <w:rPr>
          <w:rFonts w:ascii="Times New Roman" w:hAnsi="Times New Roman" w:cs="Times New Roman"/>
          <w:sz w:val="24"/>
          <w:szCs w:val="24"/>
        </w:rPr>
        <w:t>rame</w:t>
      </w:r>
      <w:proofErr w:type="spellEnd"/>
      <w:r w:rsidR="008C52E9" w:rsidRPr="00C94697">
        <w:rPr>
          <w:rFonts w:ascii="Times New Roman" w:hAnsi="Times New Roman" w:cs="Times New Roman"/>
          <w:sz w:val="24"/>
          <w:szCs w:val="24"/>
        </w:rPr>
        <w:t xml:space="preserve"> on </w:t>
      </w:r>
      <w:r w:rsidR="001C0577" w:rsidRPr="00C94697">
        <w:rPr>
          <w:rFonts w:ascii="Times New Roman" w:hAnsi="Times New Roman" w:cs="Times New Roman"/>
          <w:sz w:val="24"/>
          <w:szCs w:val="24"/>
        </w:rPr>
        <w:t>NetBeans</w:t>
      </w:r>
      <w:r w:rsidR="008C52E9" w:rsidRPr="00C94697">
        <w:rPr>
          <w:rFonts w:ascii="Times New Roman" w:hAnsi="Times New Roman" w:cs="Times New Roman"/>
          <w:sz w:val="24"/>
          <w:szCs w:val="24"/>
        </w:rPr>
        <w:t xml:space="preserve"> IDE.</w:t>
      </w:r>
      <w:r w:rsidR="00392AEB" w:rsidRPr="00C94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EB" w:rsidRPr="00C94697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392AEB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3330AD" w:rsidRPr="00C94697">
        <w:rPr>
          <w:rFonts w:ascii="Times New Roman" w:hAnsi="Times New Roman" w:cs="Times New Roman"/>
          <w:sz w:val="24"/>
          <w:szCs w:val="24"/>
        </w:rPr>
        <w:t>was used</w:t>
      </w:r>
      <w:r w:rsidR="00392AEB" w:rsidRPr="00C94697">
        <w:rPr>
          <w:rFonts w:ascii="Times New Roman" w:hAnsi="Times New Roman" w:cs="Times New Roman"/>
          <w:sz w:val="24"/>
          <w:szCs w:val="24"/>
        </w:rPr>
        <w:t xml:space="preserve"> for</w:t>
      </w:r>
      <w:r w:rsidR="00D90B9B" w:rsidRPr="00C94697">
        <w:rPr>
          <w:rFonts w:ascii="Times New Roman" w:hAnsi="Times New Roman" w:cs="Times New Roman"/>
          <w:sz w:val="24"/>
          <w:szCs w:val="24"/>
        </w:rPr>
        <w:t xml:space="preserve"> visualization of moving</w:t>
      </w:r>
      <w:r w:rsidR="00656295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B24EA0" w:rsidRPr="00C94697">
        <w:rPr>
          <w:rFonts w:ascii="Times New Roman" w:hAnsi="Times New Roman" w:cs="Times New Roman"/>
          <w:sz w:val="24"/>
          <w:szCs w:val="24"/>
        </w:rPr>
        <w:t xml:space="preserve">the </w:t>
      </w:r>
      <w:r w:rsidR="00656295" w:rsidRPr="00C94697">
        <w:rPr>
          <w:rFonts w:ascii="Times New Roman" w:hAnsi="Times New Roman" w:cs="Times New Roman"/>
          <w:sz w:val="24"/>
          <w:szCs w:val="24"/>
        </w:rPr>
        <w:t>agent</w:t>
      </w:r>
      <w:r w:rsidR="00C432E4" w:rsidRPr="00C94697">
        <w:rPr>
          <w:rFonts w:ascii="Times New Roman" w:hAnsi="Times New Roman" w:cs="Times New Roman"/>
          <w:sz w:val="24"/>
          <w:szCs w:val="24"/>
        </w:rPr>
        <w:t>.</w:t>
      </w:r>
      <w:r w:rsidR="00D90B9B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6554BF" w:rsidRPr="00C94697">
        <w:rPr>
          <w:rFonts w:ascii="Times New Roman" w:hAnsi="Times New Roman" w:cs="Times New Roman"/>
          <w:sz w:val="24"/>
          <w:szCs w:val="24"/>
        </w:rPr>
        <w:t>The</w:t>
      </w:r>
      <w:r w:rsidR="002E2038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6554BF" w:rsidRPr="00C94697">
        <w:rPr>
          <w:rFonts w:ascii="Times New Roman" w:hAnsi="Times New Roman" w:cs="Times New Roman"/>
          <w:sz w:val="24"/>
          <w:szCs w:val="24"/>
        </w:rPr>
        <w:t xml:space="preserve">only </w:t>
      </w:r>
      <w:r w:rsidR="002E2038" w:rsidRPr="00C94697">
        <w:rPr>
          <w:rFonts w:ascii="Times New Roman" w:hAnsi="Times New Roman" w:cs="Times New Roman"/>
          <w:sz w:val="24"/>
          <w:szCs w:val="24"/>
        </w:rPr>
        <w:t xml:space="preserve">difference between Q-learning and SARSA is </w:t>
      </w:r>
      <w:r w:rsidR="00DA3C42" w:rsidRPr="00C94697">
        <w:rPr>
          <w:rFonts w:ascii="Times New Roman" w:hAnsi="Times New Roman" w:cs="Times New Roman"/>
          <w:sz w:val="24"/>
          <w:szCs w:val="24"/>
        </w:rPr>
        <w:t xml:space="preserve">just a </w:t>
      </w:r>
      <w:r w:rsidR="00351E12" w:rsidRPr="00C94697">
        <w:rPr>
          <w:rFonts w:ascii="Times New Roman" w:hAnsi="Times New Roman" w:cs="Times New Roman"/>
          <w:sz w:val="24"/>
          <w:szCs w:val="24"/>
        </w:rPr>
        <w:t>learning function</w:t>
      </w:r>
      <w:r w:rsidR="003E0B92" w:rsidRPr="00C94697">
        <w:rPr>
          <w:rFonts w:ascii="Times New Roman" w:hAnsi="Times New Roman" w:cs="Times New Roman"/>
          <w:sz w:val="24"/>
          <w:szCs w:val="24"/>
        </w:rPr>
        <w:t xml:space="preserve">. </w:t>
      </w:r>
      <w:r w:rsidR="00DA3C42" w:rsidRPr="00C94697">
        <w:rPr>
          <w:rFonts w:ascii="Times New Roman" w:hAnsi="Times New Roman" w:cs="Times New Roman"/>
          <w:sz w:val="24"/>
          <w:szCs w:val="24"/>
        </w:rPr>
        <w:t xml:space="preserve">Q-learning </w:t>
      </w:r>
      <w:r w:rsidR="00B14FB4" w:rsidRPr="00C94697">
        <w:rPr>
          <w:rFonts w:ascii="Times New Roman" w:hAnsi="Times New Roman" w:cs="Times New Roman"/>
          <w:sz w:val="24"/>
          <w:szCs w:val="24"/>
        </w:rPr>
        <w:t>updates</w:t>
      </w:r>
      <w:r w:rsidR="00DA3C42" w:rsidRPr="00C94697">
        <w:rPr>
          <w:rFonts w:ascii="Times New Roman" w:hAnsi="Times New Roman" w:cs="Times New Roman"/>
          <w:sz w:val="24"/>
          <w:szCs w:val="24"/>
        </w:rPr>
        <w:t xml:space="preserve"> Q value with current state and next</w:t>
      </w:r>
      <w:r w:rsidR="003B0FC7">
        <w:rPr>
          <w:rFonts w:ascii="Times New Roman" w:hAnsi="Times New Roman" w:cs="Times New Roman"/>
          <w:sz w:val="24"/>
          <w:szCs w:val="24"/>
        </w:rPr>
        <w:t xml:space="preserve"> state with</w:t>
      </w:r>
      <w:r w:rsidR="00DA3C42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F24D45">
        <w:rPr>
          <w:rFonts w:ascii="Times New Roman" w:hAnsi="Times New Roman" w:cs="Times New Roman"/>
          <w:sz w:val="24"/>
          <w:szCs w:val="24"/>
        </w:rPr>
        <w:t>nest</w:t>
      </w:r>
      <w:r w:rsidR="00D513B7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EA3782">
        <w:rPr>
          <w:rFonts w:ascii="Times New Roman" w:hAnsi="Times New Roman" w:cs="Times New Roman"/>
          <w:sz w:val="24"/>
          <w:szCs w:val="24"/>
        </w:rPr>
        <w:t>Q-</w:t>
      </w:r>
      <w:r w:rsidR="00D513B7" w:rsidRPr="00C94697">
        <w:rPr>
          <w:rFonts w:ascii="Times New Roman" w:hAnsi="Times New Roman" w:cs="Times New Roman"/>
          <w:sz w:val="24"/>
          <w:szCs w:val="24"/>
        </w:rPr>
        <w:t xml:space="preserve">value </w:t>
      </w:r>
      <w:r w:rsidR="00FD6B1B" w:rsidRPr="00C94697">
        <w:rPr>
          <w:rFonts w:ascii="Times New Roman" w:hAnsi="Times New Roman" w:cs="Times New Roman"/>
          <w:sz w:val="24"/>
          <w:szCs w:val="24"/>
        </w:rPr>
        <w:t>whi</w:t>
      </w:r>
      <w:r w:rsidR="002C3C0F" w:rsidRPr="00C94697">
        <w:rPr>
          <w:rFonts w:ascii="Times New Roman" w:hAnsi="Times New Roman" w:cs="Times New Roman"/>
          <w:sz w:val="24"/>
          <w:szCs w:val="24"/>
        </w:rPr>
        <w:t xml:space="preserve">ch may not be operated </w:t>
      </w:r>
      <w:r w:rsidR="00325378">
        <w:rPr>
          <w:rFonts w:ascii="Times New Roman" w:hAnsi="Times New Roman" w:cs="Times New Roman"/>
          <w:sz w:val="24"/>
          <w:szCs w:val="24"/>
        </w:rPr>
        <w:t>for</w:t>
      </w:r>
      <w:r w:rsidR="002C3C0F" w:rsidRPr="00C94697">
        <w:rPr>
          <w:rFonts w:ascii="Times New Roman" w:hAnsi="Times New Roman" w:cs="Times New Roman"/>
          <w:sz w:val="24"/>
          <w:szCs w:val="24"/>
        </w:rPr>
        <w:t xml:space="preserve"> next</w:t>
      </w:r>
      <w:r w:rsidR="00325378">
        <w:rPr>
          <w:rFonts w:ascii="Times New Roman" w:hAnsi="Times New Roman" w:cs="Times New Roman"/>
          <w:sz w:val="24"/>
          <w:szCs w:val="24"/>
        </w:rPr>
        <w:t xml:space="preserve"> step</w:t>
      </w:r>
      <w:r w:rsidR="00C81A46">
        <w:rPr>
          <w:rFonts w:ascii="Times New Roman" w:hAnsi="Times New Roman" w:cs="Times New Roman"/>
          <w:sz w:val="24"/>
          <w:szCs w:val="24"/>
        </w:rPr>
        <w:t xml:space="preserve"> since it may choose</w:t>
      </w:r>
      <w:r w:rsidR="0000552E">
        <w:rPr>
          <w:rFonts w:ascii="Times New Roman" w:hAnsi="Times New Roman" w:cs="Times New Roman"/>
          <w:sz w:val="24"/>
          <w:szCs w:val="24"/>
        </w:rPr>
        <w:t xml:space="preserve"> </w:t>
      </w:r>
      <w:r w:rsidR="0000552E" w:rsidRPr="0000552E">
        <w:rPr>
          <w:rFonts w:ascii="Times New Roman" w:hAnsi="Times New Roman" w:cs="Times New Roman"/>
          <w:sz w:val="24"/>
          <w:szCs w:val="24"/>
        </w:rPr>
        <w:t>a different applicable operator randomly with probability 0.15</w:t>
      </w:r>
      <w:r w:rsidR="0000552E">
        <w:rPr>
          <w:rFonts w:ascii="Times New Roman" w:hAnsi="Times New Roman" w:cs="Times New Roman"/>
          <w:sz w:val="24"/>
          <w:szCs w:val="24"/>
        </w:rPr>
        <w:t xml:space="preserve"> </w:t>
      </w:r>
      <w:r w:rsidR="006A134E">
        <w:rPr>
          <w:rFonts w:ascii="Times New Roman" w:hAnsi="Times New Roman" w:cs="Times New Roman"/>
          <w:sz w:val="24"/>
          <w:szCs w:val="24"/>
        </w:rPr>
        <w:t>in</w:t>
      </w:r>
      <w:r w:rsidR="0000552E">
        <w:rPr>
          <w:rFonts w:ascii="Times New Roman" w:hAnsi="Times New Roman" w:cs="Times New Roman"/>
          <w:sz w:val="24"/>
          <w:szCs w:val="24"/>
        </w:rPr>
        <w:t xml:space="preserve"> exploit policy</w:t>
      </w:r>
      <w:r w:rsidR="00A116F0">
        <w:rPr>
          <w:rFonts w:ascii="Times New Roman" w:hAnsi="Times New Roman" w:cs="Times New Roman"/>
          <w:sz w:val="24"/>
          <w:szCs w:val="24"/>
        </w:rPr>
        <w:t xml:space="preserve">, but SARSA </w:t>
      </w:r>
      <w:r w:rsidR="00E74EFF">
        <w:rPr>
          <w:rFonts w:ascii="Times New Roman" w:hAnsi="Times New Roman" w:cs="Times New Roman"/>
          <w:sz w:val="24"/>
          <w:szCs w:val="24"/>
        </w:rPr>
        <w:t>uses the q-value of the actual</w:t>
      </w:r>
      <w:r w:rsidR="00C81AA3" w:rsidRPr="00C81AA3">
        <w:rPr>
          <w:rFonts w:ascii="Times New Roman" w:hAnsi="Times New Roman" w:cs="Times New Roman"/>
          <w:sz w:val="24"/>
          <w:szCs w:val="24"/>
        </w:rPr>
        <w:t xml:space="preserve"> chosen action and not </w:t>
      </w:r>
      <w:r w:rsidR="00C81AA3">
        <w:rPr>
          <w:rFonts w:ascii="Times New Roman" w:hAnsi="Times New Roman" w:cs="Times New Roman"/>
          <w:sz w:val="24"/>
          <w:szCs w:val="24"/>
        </w:rPr>
        <w:t>the q-value of the best action.</w:t>
      </w:r>
    </w:p>
    <w:p w:rsidR="008319FD" w:rsidRPr="00C94697" w:rsidRDefault="008319FD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80525" w:rsidRPr="00C94697" w:rsidRDefault="0093007B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Q-Learning:</w:t>
      </w:r>
      <w:r w:rsidR="00D07BC1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D235FC" w:rsidRPr="00C94697">
        <w:rPr>
          <w:rFonts w:ascii="Times New Roman" w:hAnsi="Times New Roman" w:cs="Times New Roman"/>
          <w:sz w:val="24"/>
          <w:szCs w:val="24"/>
        </w:rPr>
        <w:t>Q (a, s) =</w:t>
      </w:r>
      <w:r w:rsidR="00580525" w:rsidRPr="00C94697">
        <w:rPr>
          <w:rFonts w:ascii="Times New Roman" w:hAnsi="Times New Roman" w:cs="Times New Roman"/>
          <w:sz w:val="24"/>
          <w:szCs w:val="24"/>
        </w:rPr>
        <w:t xml:space="preserve"> (1-</w:t>
      </w:r>
      <w:r w:rsidR="00D235FC" w:rsidRPr="00C94697">
        <w:rPr>
          <w:rFonts w:ascii="Times New Roman" w:hAnsi="Times New Roman" w:cs="Times New Roman"/>
          <w:sz w:val="24"/>
          <w:szCs w:val="24"/>
        </w:rPr>
        <w:t xml:space="preserve">alpha) * </w:t>
      </w:r>
      <w:r w:rsidR="00580525" w:rsidRPr="00C94697">
        <w:rPr>
          <w:rFonts w:ascii="Times New Roman" w:hAnsi="Times New Roman" w:cs="Times New Roman"/>
          <w:sz w:val="24"/>
          <w:szCs w:val="24"/>
        </w:rPr>
        <w:t>Q</w:t>
      </w:r>
      <w:r w:rsidR="00D235FC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(a,</w:t>
      </w:r>
      <w:r w:rsidR="00D235FC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s) + alpha*[</w:t>
      </w:r>
      <w:r w:rsidR="00BF6A33" w:rsidRPr="00C94697">
        <w:rPr>
          <w:rFonts w:ascii="Times New Roman" w:hAnsi="Times New Roman" w:cs="Times New Roman"/>
          <w:sz w:val="24"/>
          <w:szCs w:val="24"/>
        </w:rPr>
        <w:t>Reward (</w:t>
      </w:r>
      <w:r w:rsidR="00580525" w:rsidRPr="00C94697">
        <w:rPr>
          <w:rFonts w:ascii="Times New Roman" w:hAnsi="Times New Roman" w:cs="Times New Roman"/>
          <w:sz w:val="24"/>
          <w:szCs w:val="24"/>
        </w:rPr>
        <w:t>s’,</w:t>
      </w:r>
      <w:r w:rsidR="00D235FC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a,</w:t>
      </w:r>
      <w:r w:rsidR="00D235FC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s)</w:t>
      </w:r>
      <w:r w:rsidR="00BF6A33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0D2C35">
        <w:rPr>
          <w:rFonts w:ascii="Times New Roman" w:hAnsi="Times New Roman" w:cs="Times New Roman"/>
          <w:sz w:val="24"/>
          <w:szCs w:val="24"/>
        </w:rPr>
        <w:t xml:space="preserve">+ gamma * </w:t>
      </w:r>
      <w:proofErr w:type="spellStart"/>
      <w:r w:rsidR="000D2C35">
        <w:rPr>
          <w:rFonts w:ascii="Times New Roman" w:hAnsi="Times New Roman" w:cs="Times New Roman"/>
          <w:sz w:val="24"/>
          <w:szCs w:val="24"/>
        </w:rPr>
        <w:t>max</w:t>
      </w:r>
      <w:r w:rsidR="00580525" w:rsidRPr="00C94697">
        <w:rPr>
          <w:rFonts w:ascii="Times New Roman" w:hAnsi="Times New Roman" w:cs="Times New Roman"/>
          <w:sz w:val="24"/>
          <w:szCs w:val="24"/>
        </w:rPr>
        <w:t>’Q</w:t>
      </w:r>
      <w:proofErr w:type="spellEnd"/>
      <w:r w:rsidR="00292348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(a’</w:t>
      </w:r>
      <w:r w:rsidR="00BF6A33" w:rsidRPr="00C94697">
        <w:rPr>
          <w:rFonts w:ascii="Times New Roman" w:hAnsi="Times New Roman" w:cs="Times New Roman"/>
          <w:sz w:val="24"/>
          <w:szCs w:val="24"/>
        </w:rPr>
        <w:t xml:space="preserve">, </w:t>
      </w:r>
      <w:r w:rsidR="00580525" w:rsidRPr="00C94697">
        <w:rPr>
          <w:rFonts w:ascii="Times New Roman" w:hAnsi="Times New Roman" w:cs="Times New Roman"/>
          <w:sz w:val="24"/>
          <w:szCs w:val="24"/>
        </w:rPr>
        <w:t>s’)]</w:t>
      </w:r>
    </w:p>
    <w:p w:rsidR="008319FD" w:rsidRPr="00C94697" w:rsidRDefault="008319FD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95B36" w:rsidRPr="00C94697" w:rsidRDefault="00975749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4697">
        <w:rPr>
          <w:rFonts w:ascii="Times New Roman" w:hAnsi="Times New Roman" w:cs="Times New Roman"/>
          <w:sz w:val="24"/>
          <w:szCs w:val="24"/>
        </w:rPr>
        <w:t>SARSA</w:t>
      </w:r>
      <w:r w:rsidR="00580525" w:rsidRPr="00C94697">
        <w:rPr>
          <w:rFonts w:ascii="Times New Roman" w:hAnsi="Times New Roman" w:cs="Times New Roman"/>
          <w:sz w:val="24"/>
          <w:szCs w:val="24"/>
        </w:rPr>
        <w:t xml:space="preserve">: </w:t>
      </w:r>
      <w:r w:rsidR="00D235FC" w:rsidRPr="00C94697">
        <w:rPr>
          <w:rFonts w:ascii="Times New Roman" w:hAnsi="Times New Roman" w:cs="Times New Roman"/>
          <w:sz w:val="24"/>
          <w:szCs w:val="24"/>
        </w:rPr>
        <w:t>Q (a, s</w:t>
      </w:r>
      <w:r w:rsidR="00580525" w:rsidRPr="00C94697">
        <w:rPr>
          <w:rFonts w:ascii="Times New Roman" w:hAnsi="Times New Roman" w:cs="Times New Roman"/>
          <w:sz w:val="24"/>
          <w:szCs w:val="24"/>
        </w:rPr>
        <w:t>) = Q</w:t>
      </w:r>
      <w:r w:rsidR="00BF6A33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(</w:t>
      </w:r>
      <w:r w:rsidR="00D235FC" w:rsidRPr="00C94697">
        <w:rPr>
          <w:rFonts w:ascii="Times New Roman" w:hAnsi="Times New Roman" w:cs="Times New Roman"/>
          <w:sz w:val="24"/>
          <w:szCs w:val="24"/>
        </w:rPr>
        <w:t xml:space="preserve">a, </w:t>
      </w:r>
      <w:r w:rsidR="00BF6A33" w:rsidRPr="00C94697">
        <w:rPr>
          <w:rFonts w:ascii="Times New Roman" w:hAnsi="Times New Roman" w:cs="Times New Roman"/>
          <w:sz w:val="24"/>
          <w:szCs w:val="24"/>
        </w:rPr>
        <w:t>s) + alpha</w:t>
      </w:r>
      <w:r w:rsidR="00580525" w:rsidRPr="00C94697">
        <w:rPr>
          <w:rFonts w:ascii="Times New Roman" w:hAnsi="Times New Roman" w:cs="Times New Roman"/>
          <w:sz w:val="24"/>
          <w:szCs w:val="24"/>
        </w:rPr>
        <w:t xml:space="preserve"> [ R(s) + gamma*Q</w:t>
      </w:r>
      <w:r w:rsidR="00042122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(a’,</w:t>
      </w:r>
      <w:r w:rsidR="00BF6A33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 xml:space="preserve">s’) </w:t>
      </w:r>
      <w:r w:rsidR="00AF6320" w:rsidRPr="00C94697">
        <w:rPr>
          <w:rFonts w:ascii="Times New Roman" w:hAnsi="Times New Roman" w:cs="Times New Roman"/>
          <w:sz w:val="24"/>
          <w:szCs w:val="24"/>
        </w:rPr>
        <w:t>–</w:t>
      </w:r>
      <w:r w:rsidR="00580525" w:rsidRPr="00C94697">
        <w:rPr>
          <w:rFonts w:ascii="Times New Roman" w:hAnsi="Times New Roman" w:cs="Times New Roman"/>
          <w:sz w:val="24"/>
          <w:szCs w:val="24"/>
        </w:rPr>
        <w:t xml:space="preserve"> Q</w:t>
      </w:r>
      <w:r w:rsidR="00AF6320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(a,</w:t>
      </w:r>
      <w:r w:rsidR="00BF6A33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580525" w:rsidRPr="00C94697">
        <w:rPr>
          <w:rFonts w:ascii="Times New Roman" w:hAnsi="Times New Roman" w:cs="Times New Roman"/>
          <w:sz w:val="24"/>
          <w:szCs w:val="24"/>
        </w:rPr>
        <w:t>s)]</w:t>
      </w:r>
    </w:p>
    <w:p w:rsidR="008319FD" w:rsidRPr="00C94697" w:rsidRDefault="008319FD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B4A61" w:rsidRDefault="00113AD2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 w:rsidRPr="00C9469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05496" w:rsidRPr="00C94697">
        <w:rPr>
          <w:rFonts w:ascii="Times New Roman" w:hAnsi="Times New Roman" w:cs="Times New Roman"/>
          <w:sz w:val="24"/>
          <w:szCs w:val="24"/>
        </w:rPr>
        <w:t>At first, I us</w:t>
      </w:r>
      <w:r w:rsidR="006E2208" w:rsidRPr="00C94697">
        <w:rPr>
          <w:rFonts w:ascii="Times New Roman" w:hAnsi="Times New Roman" w:cs="Times New Roman"/>
          <w:sz w:val="24"/>
          <w:szCs w:val="24"/>
        </w:rPr>
        <w:t xml:space="preserve">ed </w:t>
      </w:r>
      <w:proofErr w:type="spellStart"/>
      <w:r w:rsidR="006E2208" w:rsidRPr="00C94697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="006E2208" w:rsidRPr="00C94697">
        <w:rPr>
          <w:rFonts w:ascii="Times New Roman" w:hAnsi="Times New Roman" w:cs="Times New Roman"/>
          <w:sz w:val="24"/>
          <w:szCs w:val="24"/>
        </w:rPr>
        <w:t xml:space="preserve"> to implement PD World.</w:t>
      </w:r>
      <w:r w:rsidR="006A42A0" w:rsidRPr="00C94697">
        <w:rPr>
          <w:rFonts w:ascii="Times New Roman" w:hAnsi="Times New Roman" w:cs="Times New Roman"/>
          <w:sz w:val="24"/>
          <w:szCs w:val="24"/>
        </w:rPr>
        <w:t xml:space="preserve"> I used 7 * 7 array to </w:t>
      </w:r>
      <w:r w:rsidR="008A0186" w:rsidRPr="00C94697">
        <w:rPr>
          <w:rFonts w:ascii="Times New Roman" w:hAnsi="Times New Roman" w:cs="Times New Roman"/>
          <w:sz w:val="24"/>
          <w:szCs w:val="24"/>
        </w:rPr>
        <w:t xml:space="preserve">store all positions since 1 to 5 </w:t>
      </w:r>
      <w:r w:rsidR="00E54337" w:rsidRPr="00C94697">
        <w:rPr>
          <w:rFonts w:ascii="Times New Roman" w:hAnsi="Times New Roman" w:cs="Times New Roman"/>
          <w:sz w:val="24"/>
          <w:szCs w:val="24"/>
        </w:rPr>
        <w:t>would be easier to use for</w:t>
      </w:r>
      <w:r w:rsidR="0006345F" w:rsidRPr="00C94697">
        <w:rPr>
          <w:rFonts w:ascii="Times New Roman" w:hAnsi="Times New Roman" w:cs="Times New Roman"/>
          <w:sz w:val="24"/>
          <w:szCs w:val="24"/>
        </w:rPr>
        <w:t xml:space="preserve"> the</w:t>
      </w:r>
      <w:r w:rsidR="00E54337" w:rsidRPr="00C94697">
        <w:rPr>
          <w:rFonts w:ascii="Times New Roman" w:hAnsi="Times New Roman" w:cs="Times New Roman"/>
          <w:sz w:val="24"/>
          <w:szCs w:val="24"/>
        </w:rPr>
        <w:t xml:space="preserve"> coordinat</w:t>
      </w:r>
      <w:r w:rsidR="009F0155" w:rsidRPr="00C94697">
        <w:rPr>
          <w:rFonts w:ascii="Times New Roman" w:hAnsi="Times New Roman" w:cs="Times New Roman"/>
          <w:sz w:val="24"/>
          <w:szCs w:val="24"/>
        </w:rPr>
        <w:t>e</w:t>
      </w:r>
      <w:r w:rsidR="00E54337" w:rsidRPr="00C94697">
        <w:rPr>
          <w:rFonts w:ascii="Times New Roman" w:hAnsi="Times New Roman" w:cs="Times New Roman"/>
          <w:sz w:val="24"/>
          <w:szCs w:val="24"/>
        </w:rPr>
        <w:t>s</w:t>
      </w:r>
      <w:r w:rsidR="00B02C90" w:rsidRPr="00C94697">
        <w:rPr>
          <w:rFonts w:ascii="Times New Roman" w:hAnsi="Times New Roman" w:cs="Times New Roman"/>
          <w:sz w:val="24"/>
          <w:szCs w:val="24"/>
        </w:rPr>
        <w:t xml:space="preserve"> compare</w:t>
      </w:r>
      <w:r w:rsidR="0006345F" w:rsidRPr="00C94697">
        <w:rPr>
          <w:rFonts w:ascii="Times New Roman" w:hAnsi="Times New Roman" w:cs="Times New Roman"/>
          <w:sz w:val="24"/>
          <w:szCs w:val="24"/>
        </w:rPr>
        <w:t xml:space="preserve"> to</w:t>
      </w:r>
      <w:r w:rsidR="00B02C90" w:rsidRPr="00C94697">
        <w:rPr>
          <w:rFonts w:ascii="Times New Roman" w:hAnsi="Times New Roman" w:cs="Times New Roman"/>
          <w:sz w:val="24"/>
          <w:szCs w:val="24"/>
        </w:rPr>
        <w:t xml:space="preserve"> 0 to 5</w:t>
      </w:r>
      <w:r w:rsidR="008A0186" w:rsidRPr="00C94697">
        <w:rPr>
          <w:rFonts w:ascii="Times New Roman" w:hAnsi="Times New Roman" w:cs="Times New Roman"/>
          <w:sz w:val="24"/>
          <w:szCs w:val="24"/>
        </w:rPr>
        <w:t>.</w:t>
      </w:r>
      <w:r w:rsidR="00AD121A" w:rsidRPr="00C94697">
        <w:rPr>
          <w:rFonts w:ascii="Times New Roman" w:hAnsi="Times New Roman" w:cs="Times New Roman"/>
          <w:sz w:val="24"/>
          <w:szCs w:val="24"/>
        </w:rPr>
        <w:t xml:space="preserve"> I changed the colors and repainted the grids to </w:t>
      </w:r>
      <w:r w:rsidR="000441BA">
        <w:rPr>
          <w:rFonts w:ascii="Times New Roman" w:hAnsi="Times New Roman" w:cs="Times New Roman" w:hint="eastAsia"/>
          <w:sz w:val="24"/>
          <w:szCs w:val="24"/>
        </w:rPr>
        <w:t>make</w:t>
      </w:r>
      <w:r w:rsidR="000441BA">
        <w:rPr>
          <w:rFonts w:ascii="Times New Roman" w:hAnsi="Times New Roman" w:cs="Times New Roman"/>
          <w:sz w:val="24"/>
          <w:szCs w:val="24"/>
        </w:rPr>
        <w:t xml:space="preserve"> </w:t>
      </w:r>
      <w:r w:rsidR="00AD121A" w:rsidRPr="00C94697">
        <w:rPr>
          <w:rFonts w:ascii="Times New Roman" w:hAnsi="Times New Roman" w:cs="Times New Roman"/>
          <w:sz w:val="24"/>
          <w:szCs w:val="24"/>
        </w:rPr>
        <w:t xml:space="preserve">the </w:t>
      </w:r>
      <w:r w:rsidR="00B3587F" w:rsidRPr="00C94697">
        <w:rPr>
          <w:rFonts w:ascii="Times New Roman" w:hAnsi="Times New Roman" w:cs="Times New Roman"/>
          <w:sz w:val="24"/>
          <w:szCs w:val="24"/>
        </w:rPr>
        <w:t>agent looks like it was moving.</w:t>
      </w:r>
      <w:r w:rsidR="00A71BC4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1E0F35" w:rsidRPr="00C94697">
        <w:rPr>
          <w:rFonts w:ascii="Times New Roman" w:hAnsi="Times New Roman" w:cs="Times New Roman"/>
          <w:sz w:val="24"/>
          <w:szCs w:val="24"/>
        </w:rPr>
        <w:t xml:space="preserve">I used </w:t>
      </w:r>
      <w:r w:rsidR="00AA68BD" w:rsidRPr="00C94697">
        <w:rPr>
          <w:rFonts w:ascii="Times New Roman" w:hAnsi="Times New Roman" w:cs="Times New Roman"/>
          <w:sz w:val="24"/>
          <w:szCs w:val="24"/>
        </w:rPr>
        <w:t>red</w:t>
      </w:r>
      <w:r w:rsidR="001E0F35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DE4976" w:rsidRPr="00C94697">
        <w:rPr>
          <w:rFonts w:ascii="Times New Roman" w:hAnsi="Times New Roman" w:cs="Times New Roman"/>
          <w:sz w:val="24"/>
          <w:szCs w:val="24"/>
        </w:rPr>
        <w:t>to denote the agent, yellow for flowers, green for drop off place that would turn to blue if it was full, white for other movable</w:t>
      </w:r>
      <w:r w:rsidR="006E265C" w:rsidRPr="00C94697">
        <w:rPr>
          <w:rFonts w:ascii="Times New Roman" w:hAnsi="Times New Roman" w:cs="Times New Roman"/>
          <w:sz w:val="24"/>
          <w:szCs w:val="24"/>
        </w:rPr>
        <w:t xml:space="preserve"> places, and black for the wall which was </w:t>
      </w:r>
      <w:r w:rsidR="00601126" w:rsidRPr="00C94697">
        <w:rPr>
          <w:rFonts w:ascii="Times New Roman" w:hAnsi="Times New Roman" w:cs="Times New Roman"/>
          <w:sz w:val="24"/>
          <w:szCs w:val="24"/>
        </w:rPr>
        <w:t>inapplicable</w:t>
      </w:r>
      <w:r w:rsidR="006E265C" w:rsidRPr="00C94697">
        <w:rPr>
          <w:rFonts w:ascii="Times New Roman" w:hAnsi="Times New Roman" w:cs="Times New Roman"/>
          <w:sz w:val="24"/>
          <w:szCs w:val="24"/>
        </w:rPr>
        <w:t>.</w:t>
      </w:r>
      <w:r w:rsidR="002D4F47">
        <w:rPr>
          <w:rFonts w:ascii="Times New Roman" w:hAnsi="Times New Roman" w:cs="Times New Roman"/>
          <w:sz w:val="24"/>
          <w:szCs w:val="24"/>
        </w:rPr>
        <w:t xml:space="preserve"> The </w:t>
      </w:r>
      <w:r w:rsidR="00D44163">
        <w:rPr>
          <w:rFonts w:ascii="Times New Roman" w:hAnsi="Times New Roman" w:cs="Times New Roman"/>
          <w:sz w:val="24"/>
          <w:szCs w:val="24"/>
        </w:rPr>
        <w:t>program</w:t>
      </w:r>
      <w:r w:rsidR="008C6F38">
        <w:rPr>
          <w:rFonts w:ascii="Times New Roman" w:hAnsi="Times New Roman" w:cs="Times New Roman"/>
          <w:sz w:val="24"/>
          <w:szCs w:val="24"/>
        </w:rPr>
        <w:t xml:space="preserve"> </w:t>
      </w:r>
      <w:r w:rsidR="00FC5CB1" w:rsidRPr="00C94697">
        <w:rPr>
          <w:rFonts w:ascii="Times New Roman" w:hAnsi="Times New Roman" w:cs="Times New Roman"/>
          <w:sz w:val="24"/>
          <w:szCs w:val="24"/>
        </w:rPr>
        <w:t xml:space="preserve">would be terminated when the number of moves had reached the </w:t>
      </w:r>
      <w:r w:rsidR="00ED1936" w:rsidRPr="00C94697">
        <w:rPr>
          <w:rFonts w:ascii="Times New Roman" w:hAnsi="Times New Roman" w:cs="Times New Roman"/>
          <w:sz w:val="24"/>
          <w:szCs w:val="24"/>
        </w:rPr>
        <w:t>maximum</w:t>
      </w:r>
      <w:r w:rsidR="00FC5CB1" w:rsidRPr="00C94697">
        <w:rPr>
          <w:rFonts w:ascii="Times New Roman" w:hAnsi="Times New Roman" w:cs="Times New Roman"/>
          <w:sz w:val="24"/>
          <w:szCs w:val="24"/>
        </w:rPr>
        <w:t xml:space="preserve"> steps</w:t>
      </w:r>
      <w:r w:rsidR="00ED1936" w:rsidRPr="00C94697">
        <w:rPr>
          <w:rFonts w:ascii="Times New Roman" w:hAnsi="Times New Roman" w:cs="Times New Roman"/>
          <w:sz w:val="24"/>
          <w:szCs w:val="24"/>
        </w:rPr>
        <w:t>.</w:t>
      </w:r>
      <w:r w:rsidR="00B25253" w:rsidRPr="00C94697">
        <w:rPr>
          <w:rFonts w:ascii="Times New Roman" w:hAnsi="Times New Roman" w:cs="Times New Roman"/>
          <w:sz w:val="24"/>
          <w:szCs w:val="24"/>
        </w:rPr>
        <w:t xml:space="preserve"> The agent would restart from (1, 5) whe</w:t>
      </w:r>
      <w:r w:rsidR="003C23F1" w:rsidRPr="00C94697">
        <w:rPr>
          <w:rFonts w:ascii="Times New Roman" w:hAnsi="Times New Roman" w:cs="Times New Roman"/>
          <w:sz w:val="24"/>
          <w:szCs w:val="24"/>
        </w:rPr>
        <w:t>n all drop off places were full</w:t>
      </w:r>
      <w:r w:rsidR="00B42195">
        <w:rPr>
          <w:rFonts w:ascii="Times New Roman" w:hAnsi="Times New Roman" w:cs="Times New Roman"/>
          <w:sz w:val="24"/>
          <w:szCs w:val="24"/>
        </w:rPr>
        <w:t xml:space="preserve"> which was</w:t>
      </w:r>
      <w:r w:rsidR="00A767C3">
        <w:rPr>
          <w:rFonts w:ascii="Times New Roman" w:hAnsi="Times New Roman" w:cs="Times New Roman"/>
          <w:sz w:val="24"/>
          <w:szCs w:val="24"/>
        </w:rPr>
        <w:t xml:space="preserve"> terminal</w:t>
      </w:r>
      <w:r w:rsidR="00693F04">
        <w:rPr>
          <w:rFonts w:ascii="Times New Roman" w:hAnsi="Times New Roman" w:cs="Times New Roman"/>
          <w:sz w:val="24"/>
          <w:szCs w:val="24"/>
        </w:rPr>
        <w:t xml:space="preserve"> state</w:t>
      </w:r>
      <w:r w:rsidR="003C23F1" w:rsidRPr="00C94697">
        <w:rPr>
          <w:rFonts w:ascii="Times New Roman" w:hAnsi="Times New Roman" w:cs="Times New Roman"/>
          <w:sz w:val="24"/>
          <w:szCs w:val="24"/>
        </w:rPr>
        <w:t>.</w:t>
      </w:r>
    </w:p>
    <w:p w:rsidR="002976EE" w:rsidRPr="00C94697" w:rsidRDefault="002976EE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B4A61" w:rsidRPr="00C94697" w:rsidRDefault="000B4A61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4D43B2" w:rsidRDefault="004D43B2" w:rsidP="00EC083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94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38981" wp14:editId="3EE68124">
            <wp:extent cx="2854501" cy="2887134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949" cy="294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839">
        <w:rPr>
          <w:rFonts w:ascii="Times New Roman" w:hAnsi="Times New Roman" w:cs="Times New Roman"/>
          <w:sz w:val="24"/>
          <w:szCs w:val="24"/>
        </w:rPr>
        <w:t xml:space="preserve">    </w:t>
      </w:r>
      <w:r w:rsidR="00D40A82" w:rsidRPr="00C946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1C9CE" wp14:editId="751E78C6">
            <wp:extent cx="2900141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93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F4" w:rsidRDefault="00006FF4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16C67" w:rsidRDefault="00916C67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16C67" w:rsidRDefault="00916C67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1E3C46" w:rsidRDefault="001E3C46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D7C0C" w:rsidRDefault="003D7C0C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006FF4" w:rsidRDefault="00760494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After that </w:t>
      </w:r>
      <w:r w:rsidR="00C0115C">
        <w:rPr>
          <w:rFonts w:ascii="Times New Roman" w:hAnsi="Times New Roman" w:cs="Times New Roman"/>
          <w:sz w:val="24"/>
          <w:szCs w:val="24"/>
        </w:rPr>
        <w:t>random policy</w:t>
      </w:r>
      <w:r w:rsidR="00B667A7">
        <w:rPr>
          <w:rFonts w:ascii="Times New Roman" w:hAnsi="Times New Roman" w:cs="Times New Roman"/>
          <w:sz w:val="24"/>
          <w:szCs w:val="24"/>
        </w:rPr>
        <w:t xml:space="preserve"> </w:t>
      </w:r>
      <w:r w:rsidR="005F6EBE">
        <w:rPr>
          <w:rFonts w:ascii="Times New Roman" w:hAnsi="Times New Roman" w:cs="Times New Roman" w:hint="eastAsia"/>
          <w:sz w:val="24"/>
          <w:szCs w:val="24"/>
        </w:rPr>
        <w:t>had</w:t>
      </w:r>
      <w:r w:rsidR="005F6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been implemented. I started implement</w:t>
      </w:r>
      <w:r w:rsidR="00B01BB4">
        <w:rPr>
          <w:rFonts w:ascii="Times New Roman" w:hAnsi="Times New Roman" w:cs="Times New Roman"/>
          <w:sz w:val="24"/>
          <w:szCs w:val="24"/>
        </w:rPr>
        <w:t>ing</w:t>
      </w:r>
      <w:r w:rsidR="003F2265">
        <w:rPr>
          <w:rFonts w:ascii="Times New Roman" w:hAnsi="Times New Roman" w:cs="Times New Roman"/>
          <w:sz w:val="24"/>
          <w:szCs w:val="24"/>
        </w:rPr>
        <w:t xml:space="preserve"> </w:t>
      </w:r>
      <w:r w:rsidR="00121496">
        <w:rPr>
          <w:rFonts w:ascii="Times New Roman" w:hAnsi="Times New Roman" w:cs="Times New Roman"/>
          <w:sz w:val="24"/>
          <w:szCs w:val="24"/>
        </w:rPr>
        <w:t>re</w:t>
      </w:r>
      <w:r w:rsidR="00943B5F">
        <w:rPr>
          <w:rFonts w:ascii="Times New Roman" w:hAnsi="Times New Roman" w:cs="Times New Roman"/>
          <w:sz w:val="24"/>
          <w:szCs w:val="24"/>
        </w:rPr>
        <w:t>in</w:t>
      </w:r>
      <w:r w:rsidR="00121496">
        <w:rPr>
          <w:rFonts w:ascii="Times New Roman" w:hAnsi="Times New Roman" w:cs="Times New Roman"/>
          <w:sz w:val="24"/>
          <w:szCs w:val="24"/>
        </w:rPr>
        <w:t>forcement</w:t>
      </w:r>
      <w:r w:rsidR="003F2265">
        <w:rPr>
          <w:rFonts w:ascii="Times New Roman" w:hAnsi="Times New Roman" w:cs="Times New Roman"/>
          <w:sz w:val="24"/>
          <w:szCs w:val="24"/>
        </w:rPr>
        <w:t xml:space="preserve"> learning methods</w:t>
      </w:r>
      <w:r w:rsidR="00C96C6E">
        <w:rPr>
          <w:rFonts w:ascii="Times New Roman" w:hAnsi="Times New Roman" w:cs="Times New Roman"/>
          <w:sz w:val="24"/>
          <w:szCs w:val="24"/>
        </w:rPr>
        <w:t xml:space="preserve"> and other functions</w:t>
      </w:r>
      <w:r w:rsidR="00F06B7F">
        <w:rPr>
          <w:rFonts w:ascii="Times New Roman" w:hAnsi="Times New Roman" w:cs="Times New Roman"/>
          <w:sz w:val="24"/>
          <w:szCs w:val="24"/>
        </w:rPr>
        <w:t>.</w:t>
      </w:r>
      <w:r w:rsidR="004C1BD4">
        <w:rPr>
          <w:rFonts w:ascii="Times New Roman" w:hAnsi="Times New Roman" w:cs="Times New Roman"/>
          <w:sz w:val="24"/>
          <w:szCs w:val="24"/>
        </w:rPr>
        <w:t xml:space="preserve"> There </w:t>
      </w:r>
      <w:r w:rsidR="00F26834">
        <w:rPr>
          <w:rFonts w:ascii="Times New Roman" w:hAnsi="Times New Roman" w:cs="Times New Roman"/>
          <w:sz w:val="24"/>
          <w:szCs w:val="24"/>
        </w:rPr>
        <w:t>are</w:t>
      </w:r>
      <w:r w:rsidR="004C1BD4">
        <w:rPr>
          <w:rFonts w:ascii="Times New Roman" w:hAnsi="Times New Roman" w:cs="Times New Roman"/>
          <w:sz w:val="24"/>
          <w:szCs w:val="24"/>
        </w:rPr>
        <w:t xml:space="preserve"> three </w:t>
      </w:r>
      <w:r w:rsidR="00F26834">
        <w:rPr>
          <w:rFonts w:ascii="Times New Roman" w:hAnsi="Times New Roman" w:cs="Times New Roman"/>
          <w:sz w:val="24"/>
          <w:szCs w:val="24"/>
        </w:rPr>
        <w:t>policies</w:t>
      </w:r>
      <w:r w:rsidR="00A370AE">
        <w:rPr>
          <w:rFonts w:ascii="Times New Roman" w:hAnsi="Times New Roman" w:cs="Times New Roman"/>
          <w:sz w:val="24"/>
          <w:szCs w:val="24"/>
        </w:rPr>
        <w:t xml:space="preserve"> that</w:t>
      </w:r>
      <w:r w:rsidR="004C1BD4">
        <w:rPr>
          <w:rFonts w:ascii="Times New Roman" w:hAnsi="Times New Roman" w:cs="Times New Roman"/>
          <w:sz w:val="24"/>
          <w:szCs w:val="24"/>
        </w:rPr>
        <w:t xml:space="preserve"> ha</w:t>
      </w:r>
      <w:r w:rsidR="00976EA5">
        <w:rPr>
          <w:rFonts w:ascii="Times New Roman" w:hAnsi="Times New Roman" w:cs="Times New Roman"/>
          <w:sz w:val="24"/>
          <w:szCs w:val="24"/>
        </w:rPr>
        <w:t xml:space="preserve">ve been used for </w:t>
      </w:r>
      <w:r w:rsidR="00FF5866">
        <w:rPr>
          <w:rFonts w:ascii="Times New Roman" w:hAnsi="Times New Roman" w:cs="Times New Roman"/>
          <w:sz w:val="24"/>
          <w:szCs w:val="24"/>
        </w:rPr>
        <w:t xml:space="preserve">choosing </w:t>
      </w:r>
      <w:r w:rsidR="00C37FD2">
        <w:rPr>
          <w:rFonts w:ascii="Times New Roman" w:hAnsi="Times New Roman" w:cs="Times New Roman"/>
          <w:sz w:val="24"/>
          <w:szCs w:val="24"/>
        </w:rPr>
        <w:t xml:space="preserve">an </w:t>
      </w:r>
      <w:r w:rsidR="00FF5866">
        <w:rPr>
          <w:rFonts w:ascii="Times New Roman" w:hAnsi="Times New Roman" w:cs="Times New Roman"/>
          <w:sz w:val="24"/>
          <w:szCs w:val="24"/>
        </w:rPr>
        <w:t>operator</w:t>
      </w:r>
      <w:r w:rsidR="006169B9">
        <w:rPr>
          <w:rFonts w:ascii="Times New Roman" w:hAnsi="Times New Roman" w:cs="Times New Roman"/>
          <w:sz w:val="24"/>
          <w:szCs w:val="24"/>
        </w:rPr>
        <w:t>.</w:t>
      </w:r>
      <w:r w:rsidR="00FF50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7F9" w:rsidRPr="007E3655" w:rsidRDefault="008347F9" w:rsidP="0066693D">
      <w:pPr>
        <w:pStyle w:val="BodyText"/>
        <w:numPr>
          <w:ilvl w:val="0"/>
          <w:numId w:val="2"/>
        </w:numPr>
        <w:tabs>
          <w:tab w:val="clear" w:pos="720"/>
          <w:tab w:val="num" w:pos="360"/>
        </w:tabs>
        <w:ind w:left="360"/>
        <w:contextualSpacing/>
      </w:pPr>
      <w:r w:rsidRPr="007E3655">
        <w:rPr>
          <w:b/>
          <w:bCs/>
        </w:rPr>
        <w:t>PRANDOM</w:t>
      </w:r>
      <w:r w:rsidRPr="007E3655">
        <w:t>: If pickup and drop</w:t>
      </w:r>
      <w:r w:rsidR="0057527A">
        <w:t>-</w:t>
      </w:r>
      <w:r w:rsidRPr="007E3655">
        <w:t>off is applicable, choose this operator; otherwise, choose an applicable operator randomly.</w:t>
      </w:r>
    </w:p>
    <w:p w:rsidR="008347F9" w:rsidRPr="007E3655" w:rsidRDefault="008347F9" w:rsidP="0066693D">
      <w:pPr>
        <w:pStyle w:val="BodyText"/>
        <w:numPr>
          <w:ilvl w:val="0"/>
          <w:numId w:val="3"/>
        </w:numPr>
        <w:ind w:left="360"/>
        <w:contextualSpacing/>
      </w:pPr>
      <w:r w:rsidRPr="007E3655">
        <w:rPr>
          <w:b/>
          <w:bCs/>
        </w:rPr>
        <w:t>PEPLOIT</w:t>
      </w:r>
      <w:r w:rsidRPr="007E3655">
        <w:t>: If pickup and drop</w:t>
      </w:r>
      <w:r w:rsidR="0057527A">
        <w:t>-</w:t>
      </w:r>
      <w:r w:rsidRPr="007E3655">
        <w:t xml:space="preserve">off is applicable, choose this operator; otherwise, apply the applicable operator with the   highest q-value (break ties by rolling a dice for operators with the same q-value) with probability 0.85 and choose a different applicable operator randomly with probability 0.15. </w:t>
      </w:r>
    </w:p>
    <w:p w:rsidR="008347F9" w:rsidRDefault="008347F9" w:rsidP="0066693D">
      <w:pPr>
        <w:pStyle w:val="BodyText"/>
        <w:numPr>
          <w:ilvl w:val="0"/>
          <w:numId w:val="3"/>
        </w:numPr>
        <w:ind w:left="360"/>
        <w:contextualSpacing/>
      </w:pPr>
      <w:r w:rsidRPr="007E3655">
        <w:rPr>
          <w:b/>
          <w:bCs/>
        </w:rPr>
        <w:t>PGREEDY</w:t>
      </w:r>
      <w:r w:rsidRPr="007E3655">
        <w:t>: If pickup and drop</w:t>
      </w:r>
      <w:r w:rsidR="0057527A">
        <w:t>-</w:t>
      </w:r>
      <w:r w:rsidRPr="007E3655">
        <w:t xml:space="preserve">off is applicable, choose this operator; otherwise, apply the applicable operator with the highest q-value (break ties by rolling a dice for operators with the same q-value). </w:t>
      </w:r>
    </w:p>
    <w:p w:rsidR="00E016DE" w:rsidRPr="007E3655" w:rsidRDefault="00E016DE" w:rsidP="00E016DE">
      <w:pPr>
        <w:pStyle w:val="BodyText"/>
        <w:ind w:left="360"/>
        <w:contextualSpacing/>
      </w:pPr>
    </w:p>
    <w:p w:rsidR="00FC5CB1" w:rsidRDefault="00451314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2ADE">
        <w:rPr>
          <w:rFonts w:ascii="Times New Roman" w:hAnsi="Times New Roman" w:cs="Times New Roman"/>
          <w:sz w:val="24"/>
          <w:szCs w:val="24"/>
        </w:rPr>
        <w:t xml:space="preserve">    </w:t>
      </w:r>
      <w:r w:rsidR="00F26FA7">
        <w:rPr>
          <w:rFonts w:ascii="Times New Roman" w:hAnsi="Times New Roman" w:cs="Times New Roman"/>
          <w:sz w:val="24"/>
          <w:szCs w:val="24"/>
        </w:rPr>
        <w:t xml:space="preserve">For </w:t>
      </w:r>
      <w:r w:rsidR="0089296C">
        <w:rPr>
          <w:rFonts w:ascii="Times New Roman" w:hAnsi="Times New Roman" w:cs="Times New Roman"/>
          <w:sz w:val="24"/>
          <w:szCs w:val="24"/>
        </w:rPr>
        <w:t>the Q-Table</w:t>
      </w:r>
      <w:r w:rsidR="00311000">
        <w:rPr>
          <w:rFonts w:ascii="Times New Roman" w:hAnsi="Times New Roman" w:cs="Times New Roman"/>
          <w:sz w:val="24"/>
          <w:szCs w:val="24"/>
        </w:rPr>
        <w:t xml:space="preserve">, first column is </w:t>
      </w:r>
      <w:r w:rsidR="00686959">
        <w:rPr>
          <w:rFonts w:ascii="Times New Roman" w:hAnsi="Times New Roman" w:cs="Times New Roman"/>
          <w:sz w:val="24"/>
          <w:szCs w:val="24"/>
        </w:rPr>
        <w:t xml:space="preserve">the </w:t>
      </w:r>
      <w:r w:rsidR="00311000">
        <w:rPr>
          <w:rFonts w:ascii="Times New Roman" w:hAnsi="Times New Roman" w:cs="Times New Roman"/>
          <w:sz w:val="24"/>
          <w:szCs w:val="24"/>
        </w:rPr>
        <w:t xml:space="preserve">state, </w:t>
      </w:r>
      <w:r w:rsidR="00B80E57">
        <w:rPr>
          <w:rFonts w:ascii="Times New Roman" w:hAnsi="Times New Roman" w:cs="Times New Roman"/>
          <w:sz w:val="24"/>
          <w:szCs w:val="24"/>
        </w:rPr>
        <w:t xml:space="preserve">second </w:t>
      </w:r>
      <w:r w:rsidR="00E82318">
        <w:rPr>
          <w:rFonts w:ascii="Times New Roman" w:hAnsi="Times New Roman" w:cs="Times New Roman"/>
          <w:sz w:val="24"/>
          <w:szCs w:val="24"/>
        </w:rPr>
        <w:t xml:space="preserve">column </w:t>
      </w:r>
      <w:r w:rsidR="00B80E57">
        <w:rPr>
          <w:rFonts w:ascii="Times New Roman" w:hAnsi="Times New Roman" w:cs="Times New Roman"/>
          <w:sz w:val="24"/>
          <w:szCs w:val="24"/>
        </w:rPr>
        <w:t xml:space="preserve">is </w:t>
      </w:r>
      <w:r w:rsidR="00A96934">
        <w:rPr>
          <w:rFonts w:ascii="Times New Roman" w:hAnsi="Times New Roman" w:cs="Times New Roman"/>
          <w:sz w:val="24"/>
          <w:szCs w:val="24"/>
        </w:rPr>
        <w:t>up, third</w:t>
      </w:r>
      <w:r w:rsidR="00BA1DDE">
        <w:rPr>
          <w:rFonts w:ascii="Times New Roman" w:hAnsi="Times New Roman" w:cs="Times New Roman"/>
          <w:sz w:val="24"/>
          <w:szCs w:val="24"/>
        </w:rPr>
        <w:t xml:space="preserve"> </w:t>
      </w:r>
      <w:r w:rsidR="00E82318">
        <w:rPr>
          <w:rFonts w:ascii="Times New Roman" w:hAnsi="Times New Roman" w:cs="Times New Roman"/>
          <w:sz w:val="24"/>
          <w:szCs w:val="24"/>
        </w:rPr>
        <w:t xml:space="preserve">column </w:t>
      </w:r>
      <w:r w:rsidR="00A96934">
        <w:rPr>
          <w:rFonts w:ascii="Times New Roman" w:hAnsi="Times New Roman" w:cs="Times New Roman"/>
          <w:sz w:val="24"/>
          <w:szCs w:val="24"/>
        </w:rPr>
        <w:t xml:space="preserve">is </w:t>
      </w:r>
      <w:r w:rsidR="00B87BF2">
        <w:rPr>
          <w:rFonts w:ascii="Times New Roman" w:hAnsi="Times New Roman" w:cs="Times New Roman"/>
          <w:sz w:val="24"/>
          <w:szCs w:val="24"/>
        </w:rPr>
        <w:t xml:space="preserve">down, fourth </w:t>
      </w:r>
      <w:r w:rsidR="00E82318">
        <w:rPr>
          <w:rFonts w:ascii="Times New Roman" w:hAnsi="Times New Roman" w:cs="Times New Roman"/>
          <w:sz w:val="24"/>
          <w:szCs w:val="24"/>
        </w:rPr>
        <w:t xml:space="preserve">column </w:t>
      </w:r>
      <w:r w:rsidR="00B87BF2">
        <w:rPr>
          <w:rFonts w:ascii="Times New Roman" w:hAnsi="Times New Roman" w:cs="Times New Roman"/>
          <w:sz w:val="24"/>
          <w:szCs w:val="24"/>
        </w:rPr>
        <w:t>is left, and fifth</w:t>
      </w:r>
      <w:r w:rsidR="00E82318">
        <w:rPr>
          <w:rFonts w:ascii="Times New Roman" w:hAnsi="Times New Roman" w:cs="Times New Roman"/>
          <w:sz w:val="24"/>
          <w:szCs w:val="24"/>
        </w:rPr>
        <w:t xml:space="preserve"> column</w:t>
      </w:r>
      <w:r w:rsidR="00B87BF2">
        <w:rPr>
          <w:rFonts w:ascii="Times New Roman" w:hAnsi="Times New Roman" w:cs="Times New Roman"/>
          <w:sz w:val="24"/>
          <w:szCs w:val="24"/>
        </w:rPr>
        <w:t xml:space="preserve"> is right.</w:t>
      </w:r>
    </w:p>
    <w:p w:rsidR="00E9512F" w:rsidRDefault="00E9512F" w:rsidP="0066693D">
      <w:pPr>
        <w:pStyle w:val="BodyText"/>
        <w:contextualSpacing/>
        <w:rPr>
          <w:b/>
          <w:sz w:val="28"/>
          <w:szCs w:val="28"/>
        </w:rPr>
      </w:pPr>
      <w:r w:rsidRPr="00114C1C">
        <w:rPr>
          <w:b/>
          <w:sz w:val="28"/>
          <w:szCs w:val="28"/>
        </w:rPr>
        <w:t xml:space="preserve">The experiments are as follows: </w:t>
      </w:r>
    </w:p>
    <w:p w:rsidR="006E0F8D" w:rsidRPr="00114C1C" w:rsidRDefault="006E0F8D" w:rsidP="0066693D">
      <w:pPr>
        <w:pStyle w:val="BodyText"/>
        <w:contextualSpacing/>
        <w:rPr>
          <w:b/>
          <w:sz w:val="28"/>
          <w:szCs w:val="28"/>
        </w:rPr>
      </w:pPr>
    </w:p>
    <w:p w:rsidR="00F61AA5" w:rsidRDefault="00E9512F" w:rsidP="0066693D">
      <w:pPr>
        <w:pStyle w:val="BodyText"/>
        <w:numPr>
          <w:ilvl w:val="0"/>
          <w:numId w:val="4"/>
        </w:numPr>
        <w:contextualSpacing/>
      </w:pPr>
      <w:r w:rsidRPr="0011634C">
        <w:rPr>
          <w:b/>
        </w:rPr>
        <w:t>In Experiment 1</w:t>
      </w:r>
      <w:r w:rsidR="009354F6">
        <w:t>,</w:t>
      </w:r>
      <w:r>
        <w:t xml:space="preserve"> </w:t>
      </w:r>
      <w:r w:rsidR="0040612F">
        <w:t>I</w:t>
      </w:r>
      <w:r>
        <w:t xml:space="preserve"> use</w:t>
      </w:r>
      <w:r w:rsidR="0040612F">
        <w:t>d</w:t>
      </w:r>
      <w:r>
        <w:t xml:space="preserve"> </w:t>
      </w:r>
      <w:r>
        <w:rPr>
          <w:rFonts w:ascii="Symbol" w:hAnsi="Symbol"/>
        </w:rPr>
        <w:sym w:font="Symbol" w:char="F061"/>
      </w:r>
      <w:r>
        <w:t>=0.3, and run the Q-learning algorithm for 3000 steps</w:t>
      </w:r>
      <w:r w:rsidR="004134FB">
        <w:t xml:space="preserve"> with policy PRANDOM. </w:t>
      </w:r>
      <w:r w:rsidR="00D73511">
        <w:t>It has completed 4</w:t>
      </w:r>
      <w:r w:rsidR="00A06EA2">
        <w:t xml:space="preserve"> runs</w:t>
      </w:r>
      <w:r w:rsidR="00F9121A">
        <w:t xml:space="preserve"> in 3000 steps</w:t>
      </w:r>
      <w:r w:rsidR="004134FB">
        <w:t>:</w:t>
      </w:r>
    </w:p>
    <w:p w:rsidR="00271E26" w:rsidRPr="00C311C4" w:rsidRDefault="00271E26" w:rsidP="00271E26">
      <w:pPr>
        <w:pStyle w:val="BodyText"/>
        <w:ind w:left="360"/>
        <w:contextualSpacing/>
      </w:pPr>
    </w:p>
    <w:p w:rsidR="00D55703" w:rsidRPr="00D55703" w:rsidRDefault="00BC57F2" w:rsidP="00D55703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D55703" w:rsidRPr="00D55703">
        <w:rPr>
          <w:sz w:val="16"/>
          <w:szCs w:val="16"/>
        </w:rPr>
        <w:t>run#:    1 --- steps: 626 --- bank accounts: -210</w:t>
      </w:r>
    </w:p>
    <w:p w:rsidR="00D55703" w:rsidRPr="00D55703" w:rsidRDefault="00D55703" w:rsidP="00D55703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Pr="00D55703">
        <w:rPr>
          <w:sz w:val="16"/>
          <w:szCs w:val="16"/>
        </w:rPr>
        <w:t>run#:    2 --- steps: 850 --- bank accounts: -434</w:t>
      </w:r>
    </w:p>
    <w:p w:rsidR="00D55703" w:rsidRDefault="00D55703" w:rsidP="00D55703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Pr="00D55703">
        <w:rPr>
          <w:sz w:val="16"/>
          <w:szCs w:val="16"/>
        </w:rPr>
        <w:t>run#:    3 --- steps: 892 --- bank accounts: -476</w:t>
      </w:r>
    </w:p>
    <w:p w:rsidR="00D55703" w:rsidRPr="00C311C4" w:rsidRDefault="00D55703" w:rsidP="00D55703">
      <w:pPr>
        <w:pStyle w:val="BodyText"/>
        <w:contextualSpacing/>
        <w:rPr>
          <w:sz w:val="16"/>
          <w:szCs w:val="16"/>
        </w:rPr>
      </w:pPr>
    </w:p>
    <w:p w:rsidR="00704018" w:rsidRDefault="00EA1AB0" w:rsidP="0066693D">
      <w:pPr>
        <w:pStyle w:val="BodyText"/>
        <w:contextualSpacing/>
      </w:pPr>
      <w:r>
        <w:t>s</w:t>
      </w:r>
      <w:r w:rsidR="00704018">
        <w:t xml:space="preserve">tate = </w:t>
      </w:r>
      <w:proofErr w:type="spellStart"/>
      <w:r w:rsidR="00704018">
        <w:t>current_x</w:t>
      </w:r>
      <w:proofErr w:type="spellEnd"/>
      <w:r w:rsidR="00704018">
        <w:t xml:space="preserve"> * 100 + </w:t>
      </w:r>
      <w:proofErr w:type="spellStart"/>
      <w:r w:rsidR="00704018">
        <w:t>current_y</w:t>
      </w:r>
      <w:proofErr w:type="spellEnd"/>
      <w:r w:rsidR="00704018">
        <w:t xml:space="preserve"> *10 + </w:t>
      </w:r>
      <w:proofErr w:type="spellStart"/>
      <w:r w:rsidR="00704018">
        <w:t>carryingBlock</w:t>
      </w:r>
      <w:proofErr w:type="spellEnd"/>
      <w:r w:rsidR="00704018">
        <w:t xml:space="preserve">. </w:t>
      </w:r>
    </w:p>
    <w:p w:rsidR="00CC5783" w:rsidRDefault="00FD28D6" w:rsidP="00D00174">
      <w:pPr>
        <w:pStyle w:val="BodyText"/>
        <w:contextualSpacing/>
        <w:rPr>
          <w:sz w:val="20"/>
          <w:szCs w:val="20"/>
        </w:rPr>
      </w:pPr>
      <w:r w:rsidRPr="00CC5783">
        <w:rPr>
          <w:sz w:val="20"/>
          <w:szCs w:val="20"/>
        </w:rPr>
        <w:t>Example: 110 means the</w:t>
      </w:r>
      <w:r w:rsidR="00351845">
        <w:rPr>
          <w:sz w:val="20"/>
          <w:szCs w:val="20"/>
        </w:rPr>
        <w:t xml:space="preserve"> state of</w:t>
      </w:r>
      <w:r w:rsidRPr="00CC5783">
        <w:rPr>
          <w:sz w:val="20"/>
          <w:szCs w:val="20"/>
        </w:rPr>
        <w:t xml:space="preserve"> non-</w:t>
      </w:r>
      <w:proofErr w:type="spellStart"/>
      <w:r w:rsidRPr="00CC5783">
        <w:rPr>
          <w:sz w:val="20"/>
          <w:szCs w:val="20"/>
        </w:rPr>
        <w:t>carryingBlock</w:t>
      </w:r>
      <w:proofErr w:type="spellEnd"/>
      <w:r w:rsidRPr="00CC5783">
        <w:rPr>
          <w:sz w:val="20"/>
          <w:szCs w:val="20"/>
        </w:rPr>
        <w:t xml:space="preserve"> on (1, 1).</w:t>
      </w:r>
    </w:p>
    <w:p w:rsidR="00D00174" w:rsidRDefault="00D00174" w:rsidP="00D00174">
      <w:pPr>
        <w:pStyle w:val="BodyText"/>
        <w:contextualSpacing/>
        <w:rPr>
          <w:sz w:val="20"/>
          <w:szCs w:val="20"/>
        </w:rPr>
      </w:pPr>
      <w:r>
        <w:rPr>
          <w:sz w:val="20"/>
          <w:szCs w:val="20"/>
        </w:rPr>
        <w:t>-999 on Q-Table means not applicable.</w:t>
      </w:r>
    </w:p>
    <w:p w:rsidR="008B6D48" w:rsidRPr="00CC5783" w:rsidRDefault="008B6D48" w:rsidP="00D00174">
      <w:pPr>
        <w:pStyle w:val="BodyText"/>
        <w:contextualSpacing/>
        <w:rPr>
          <w:sz w:val="20"/>
          <w:szCs w:val="20"/>
        </w:rPr>
      </w:pPr>
    </w:p>
    <w:p w:rsidR="00645CAF" w:rsidRDefault="0085331A" w:rsidP="0066693D">
      <w:pPr>
        <w:pStyle w:val="BodyText"/>
        <w:contextualSpacing/>
      </w:pPr>
      <w:r>
        <w:t>The</w:t>
      </w:r>
      <w:r w:rsidR="00996B94">
        <w:t xml:space="preserve"> Q-Table</w:t>
      </w:r>
      <w:r>
        <w:t>s</w:t>
      </w:r>
      <w:r w:rsidR="00996B94">
        <w:t xml:space="preserve"> </w:t>
      </w:r>
      <w:r w:rsidR="0031588B">
        <w:t xml:space="preserve">I obtained on </w:t>
      </w:r>
      <w:r w:rsidR="0001567E">
        <w:t xml:space="preserve">1500th </w:t>
      </w:r>
      <w:r w:rsidR="0031588B">
        <w:t>step</w:t>
      </w:r>
      <w:r w:rsidR="00CA39DC">
        <w:t>:</w:t>
      </w:r>
    </w:p>
    <w:p w:rsidR="00503FDF" w:rsidRDefault="00503FDF" w:rsidP="0066693D">
      <w:pPr>
        <w:pStyle w:val="BodyText"/>
        <w:contextualSpacing/>
        <w:sectPr w:rsidR="00503FD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6BE1" w:rsidRDefault="00A60D8A" w:rsidP="0066693D">
      <w:pPr>
        <w:pStyle w:val="BodyText"/>
        <w:contextualSpacing/>
      </w:pPr>
      <w:r>
        <w:t>No carrying block</w:t>
      </w:r>
      <w:r w:rsidR="00AB1EF2">
        <w:t xml:space="preserve"> Q-Table</w:t>
      </w:r>
      <w:r w:rsidR="00576CCD">
        <w:t>:</w:t>
      </w:r>
    </w:p>
    <w:p w:rsidR="004764AF" w:rsidRPr="00271E26" w:rsidRDefault="00D55703" w:rsidP="0066693D">
      <w:pPr>
        <w:pStyle w:val="BodyText"/>
        <w:contextualSpacing/>
        <w:rPr>
          <w:sz w:val="12"/>
          <w:szCs w:val="12"/>
        </w:rPr>
      </w:pPr>
      <w:r>
        <w:rPr>
          <w:noProof/>
        </w:rPr>
        <w:drawing>
          <wp:inline distT="0" distB="0" distL="0" distR="0" wp14:anchorId="56307CF5" wp14:editId="15414CAC">
            <wp:extent cx="27432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4AF" w:rsidRPr="00271E26">
        <w:rPr>
          <w:sz w:val="12"/>
          <w:szCs w:val="12"/>
        </w:rPr>
        <w:t xml:space="preserve"> </w:t>
      </w:r>
    </w:p>
    <w:p w:rsidR="00FA25D5" w:rsidRDefault="009D7DD7" w:rsidP="0066693D">
      <w:pPr>
        <w:pStyle w:val="BodyText"/>
        <w:contextualSpacing/>
      </w:pPr>
      <w:r>
        <w:t>carrying block</w:t>
      </w:r>
      <w:r w:rsidR="00437FE5">
        <w:t xml:space="preserve"> Q-Table</w:t>
      </w:r>
      <w:r>
        <w:t xml:space="preserve">: </w:t>
      </w:r>
    </w:p>
    <w:p w:rsidR="00910AD3" w:rsidRPr="00271E26" w:rsidRDefault="00D55703" w:rsidP="0066693D">
      <w:pPr>
        <w:pStyle w:val="BodyText"/>
        <w:contextualSpacing/>
        <w:rPr>
          <w:sz w:val="12"/>
          <w:szCs w:val="12"/>
        </w:rPr>
      </w:pPr>
      <w:r>
        <w:rPr>
          <w:noProof/>
        </w:rPr>
        <w:drawing>
          <wp:inline distT="0" distB="0" distL="0" distR="0" wp14:anchorId="5E118D46" wp14:editId="72EC171F">
            <wp:extent cx="2743200" cy="2529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AD3" w:rsidRPr="00271E26">
        <w:rPr>
          <w:sz w:val="12"/>
          <w:szCs w:val="12"/>
        </w:rPr>
        <w:t xml:space="preserve"> </w:t>
      </w:r>
    </w:p>
    <w:p w:rsidR="00910AD3" w:rsidRDefault="00910AD3" w:rsidP="0066693D">
      <w:pPr>
        <w:pStyle w:val="BodyText"/>
        <w:contextualSpacing/>
        <w:sectPr w:rsidR="00910AD3" w:rsidSect="00910A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10AD3" w:rsidRDefault="00910AD3" w:rsidP="0066693D">
      <w:pPr>
        <w:pStyle w:val="BodyText"/>
        <w:contextualSpacing/>
      </w:pPr>
    </w:p>
    <w:p w:rsidR="00FA25D5" w:rsidRDefault="00FA25D5" w:rsidP="0066693D">
      <w:pPr>
        <w:pStyle w:val="BodyText"/>
        <w:contextualSpacing/>
      </w:pPr>
    </w:p>
    <w:p w:rsidR="00FA25D5" w:rsidRDefault="00FA25D5" w:rsidP="0066693D">
      <w:pPr>
        <w:pStyle w:val="BodyText"/>
        <w:contextualSpacing/>
      </w:pPr>
    </w:p>
    <w:p w:rsidR="00A77B30" w:rsidRDefault="00C927F3" w:rsidP="0066693D">
      <w:pPr>
        <w:pStyle w:val="BodyText"/>
        <w:contextualSpacing/>
      </w:pPr>
      <w:r>
        <w:t xml:space="preserve">The Q-Tables I obtained in the </w:t>
      </w:r>
      <w:r w:rsidR="00B902CB">
        <w:t>end</w:t>
      </w:r>
      <w:r w:rsidR="00FC3B1F">
        <w:t xml:space="preserve"> (</w:t>
      </w:r>
      <w:r w:rsidR="00FC23BC" w:rsidRPr="00AA3139">
        <w:rPr>
          <w:sz w:val="16"/>
          <w:szCs w:val="16"/>
        </w:rPr>
        <w:t>I used green color for some Q-values</w:t>
      </w:r>
      <w:r w:rsidR="003015B5" w:rsidRPr="00AA3139">
        <w:rPr>
          <w:sz w:val="16"/>
          <w:szCs w:val="16"/>
        </w:rPr>
        <w:t xml:space="preserve"> that lead the agent to good position</w:t>
      </w:r>
      <w:r w:rsidR="00FC3B1F">
        <w:t>)</w:t>
      </w:r>
      <w:r w:rsidR="00B06B06">
        <w:t>:</w:t>
      </w:r>
    </w:p>
    <w:p w:rsidR="00613064" w:rsidRDefault="00613064" w:rsidP="0066693D">
      <w:pPr>
        <w:pStyle w:val="BodyText"/>
        <w:contextualSpacing/>
      </w:pPr>
    </w:p>
    <w:p w:rsidR="00613064" w:rsidRDefault="00613064" w:rsidP="0066693D">
      <w:pPr>
        <w:pStyle w:val="BodyText"/>
        <w:contextualSpacing/>
        <w:sectPr w:rsidR="00613064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4250" w:rsidRDefault="00194250" w:rsidP="0066693D">
      <w:pPr>
        <w:pStyle w:val="BodyText"/>
        <w:contextualSpacing/>
      </w:pPr>
      <w:r>
        <w:t>No carrying block Q-Table: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 xml:space="preserve">110           -999           </w:t>
      </w:r>
      <w:r>
        <w:rPr>
          <w:sz w:val="12"/>
          <w:szCs w:val="12"/>
        </w:rPr>
        <w:t xml:space="preserve">  0          -999        0.0357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120           -999       -1.2</w:t>
      </w:r>
      <w:r>
        <w:rPr>
          <w:sz w:val="12"/>
          <w:szCs w:val="12"/>
        </w:rPr>
        <w:t>677         1.678       -0.6282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130           -999        -0.72</w:t>
      </w:r>
      <w:r>
        <w:rPr>
          <w:sz w:val="12"/>
          <w:szCs w:val="12"/>
        </w:rPr>
        <w:t>9        0.7297       -1.5332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140           -999       -1.3</w:t>
      </w:r>
      <w:r>
        <w:rPr>
          <w:sz w:val="12"/>
          <w:szCs w:val="12"/>
        </w:rPr>
        <w:t>594       -1.0271       -1.7662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150           -999       -1.6</w:t>
      </w:r>
      <w:r>
        <w:rPr>
          <w:sz w:val="12"/>
          <w:szCs w:val="12"/>
        </w:rPr>
        <w:t>494       -1.5593          -999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210         3.0909       -1.0</w:t>
      </w:r>
      <w:r>
        <w:rPr>
          <w:sz w:val="12"/>
          <w:szCs w:val="12"/>
        </w:rPr>
        <w:t>411          -999       -1.3011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 xml:space="preserve">220         0.8368       -0.5542       </w:t>
      </w:r>
      <w:r>
        <w:rPr>
          <w:sz w:val="12"/>
          <w:szCs w:val="12"/>
        </w:rPr>
        <w:t>-1.5654       -0.9267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230        -0.6938        0.9</w:t>
      </w:r>
      <w:r>
        <w:rPr>
          <w:sz w:val="12"/>
          <w:szCs w:val="12"/>
        </w:rPr>
        <w:t>564       -1.3031       -1.3273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240          -1.55       -0.9</w:t>
      </w:r>
      <w:r>
        <w:rPr>
          <w:sz w:val="12"/>
          <w:szCs w:val="12"/>
        </w:rPr>
        <w:t>649       -0.5878       -1.6706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250        -1.7801       -1.3</w:t>
      </w:r>
      <w:r>
        <w:rPr>
          <w:sz w:val="12"/>
          <w:szCs w:val="12"/>
        </w:rPr>
        <w:t>083       -1.3863          -999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 xml:space="preserve">310        -1.4903        1.0899          -999 </w:t>
      </w:r>
      <w:r>
        <w:rPr>
          <w:sz w:val="12"/>
          <w:szCs w:val="12"/>
        </w:rPr>
        <w:t xml:space="preserve">      -0.5872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320        -1.2619        0.8</w:t>
      </w:r>
      <w:r>
        <w:rPr>
          <w:sz w:val="12"/>
          <w:szCs w:val="12"/>
        </w:rPr>
        <w:t>336       -0.8051       -0.2256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330        -0.5862       -1.0</w:t>
      </w:r>
      <w:r>
        <w:rPr>
          <w:sz w:val="12"/>
          <w:szCs w:val="12"/>
        </w:rPr>
        <w:t>929       -0.8925       -0.8585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340        -1.4221       -1.1</w:t>
      </w:r>
      <w:r>
        <w:rPr>
          <w:sz w:val="12"/>
          <w:szCs w:val="12"/>
        </w:rPr>
        <w:t>163       -0.7508       -1.3153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350        -1.6664       -0.4</w:t>
      </w:r>
      <w:r>
        <w:rPr>
          <w:sz w:val="12"/>
          <w:szCs w:val="12"/>
        </w:rPr>
        <w:t>247        -0.895          -999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410        -0.9452       -1.5</w:t>
      </w:r>
      <w:r>
        <w:rPr>
          <w:sz w:val="12"/>
          <w:szCs w:val="12"/>
        </w:rPr>
        <w:t>232          -999        0.7247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420        -0.3677       -1.6</w:t>
      </w:r>
      <w:r>
        <w:rPr>
          <w:sz w:val="12"/>
          <w:szCs w:val="12"/>
        </w:rPr>
        <w:t>624        3.2122       -0.8179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430         2.0967       -1.5</w:t>
      </w:r>
      <w:r>
        <w:rPr>
          <w:sz w:val="12"/>
          <w:szCs w:val="12"/>
        </w:rPr>
        <w:t>313        0.9038       -1.1177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440        -1.0002       -1.3</w:t>
      </w:r>
      <w:r>
        <w:rPr>
          <w:sz w:val="12"/>
          <w:szCs w:val="12"/>
        </w:rPr>
        <w:t>003        -0.835       -0.1434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450        -1.3084        2.5</w:t>
      </w:r>
      <w:r>
        <w:rPr>
          <w:sz w:val="12"/>
          <w:szCs w:val="12"/>
        </w:rPr>
        <w:t>156       -1.1717          -999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 xml:space="preserve">510         </w:t>
      </w:r>
      <w:r w:rsidRPr="000A67A1">
        <w:rPr>
          <w:color w:val="3E8853" w:themeColor="accent5"/>
          <w:sz w:val="12"/>
          <w:szCs w:val="12"/>
        </w:rPr>
        <w:t xml:space="preserve">0.1809          </w:t>
      </w:r>
      <w:r w:rsidRPr="00D64247">
        <w:rPr>
          <w:sz w:val="12"/>
          <w:szCs w:val="12"/>
        </w:rPr>
        <w:t>-</w:t>
      </w:r>
      <w:r>
        <w:rPr>
          <w:sz w:val="12"/>
          <w:szCs w:val="12"/>
        </w:rPr>
        <w:t>999          -999       -1.7087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520         1.2489          -</w:t>
      </w:r>
      <w:r>
        <w:rPr>
          <w:sz w:val="12"/>
          <w:szCs w:val="12"/>
        </w:rPr>
        <w:t>999       -1.7992       -1.5252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530        -0.7937          -</w:t>
      </w:r>
      <w:r>
        <w:rPr>
          <w:sz w:val="12"/>
          <w:szCs w:val="12"/>
        </w:rPr>
        <w:t>999       -1.7253       -1.3792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540        -1.1384          -</w:t>
      </w:r>
      <w:r>
        <w:rPr>
          <w:sz w:val="12"/>
          <w:szCs w:val="12"/>
        </w:rPr>
        <w:t>999       -1.5778       -1.1819</w:t>
      </w:r>
    </w:p>
    <w:p w:rsidR="00D64247" w:rsidRPr="00D64247" w:rsidRDefault="00D64247" w:rsidP="00D64247">
      <w:pPr>
        <w:pStyle w:val="BodyText"/>
        <w:contextualSpacing/>
        <w:rPr>
          <w:sz w:val="12"/>
          <w:szCs w:val="12"/>
        </w:rPr>
      </w:pPr>
      <w:r w:rsidRPr="00D64247">
        <w:rPr>
          <w:sz w:val="12"/>
          <w:szCs w:val="12"/>
        </w:rPr>
        <w:t>550        -0.6493          -999       -1.1417          -999</w:t>
      </w:r>
    </w:p>
    <w:p w:rsidR="00A77B30" w:rsidRPr="00A77B30" w:rsidRDefault="00A77B30" w:rsidP="0066693D">
      <w:pPr>
        <w:pStyle w:val="BodyText"/>
        <w:contextualSpacing/>
      </w:pPr>
      <w:r>
        <w:t>Carrying block Q-Table: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111           -999       -1.1</w:t>
      </w:r>
      <w:r>
        <w:rPr>
          <w:sz w:val="12"/>
          <w:szCs w:val="12"/>
        </w:rPr>
        <w:t>947          -999       -1.7979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121           -999       -1.6</w:t>
      </w:r>
      <w:r>
        <w:rPr>
          <w:sz w:val="12"/>
          <w:szCs w:val="12"/>
        </w:rPr>
        <w:t>046       -1.6059       -1.6797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131           -999       -1.4</w:t>
      </w:r>
      <w:r>
        <w:rPr>
          <w:sz w:val="12"/>
          <w:szCs w:val="12"/>
        </w:rPr>
        <w:t>251       -1.7724       -1.4035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141           -999       -0.8</w:t>
      </w:r>
      <w:r>
        <w:rPr>
          <w:sz w:val="12"/>
          <w:szCs w:val="12"/>
        </w:rPr>
        <w:t>518       -1.6687       -1.6488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151           -999       -1.4</w:t>
      </w:r>
      <w:r>
        <w:rPr>
          <w:sz w:val="12"/>
          <w:szCs w:val="12"/>
        </w:rPr>
        <w:t>074       -1.3811          -999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211        -1.6055       -0.3</w:t>
      </w:r>
      <w:r>
        <w:rPr>
          <w:sz w:val="12"/>
          <w:szCs w:val="12"/>
        </w:rPr>
        <w:t>644          -999       -1.6126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221        -1.7957       -1.2</w:t>
      </w:r>
      <w:r>
        <w:rPr>
          <w:sz w:val="12"/>
          <w:szCs w:val="12"/>
        </w:rPr>
        <w:t>174       -1.2032       -1.4223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231         -1.698       -0.9</w:t>
      </w:r>
      <w:r>
        <w:rPr>
          <w:sz w:val="12"/>
          <w:szCs w:val="12"/>
        </w:rPr>
        <w:t>663        -1.612        -0.863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241        -1.4129        0.2</w:t>
      </w:r>
      <w:r>
        <w:rPr>
          <w:sz w:val="12"/>
          <w:szCs w:val="12"/>
        </w:rPr>
        <w:t>791         -1.42       -1.4123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251          -1.69       -0.8</w:t>
      </w:r>
      <w:r>
        <w:rPr>
          <w:sz w:val="12"/>
          <w:szCs w:val="12"/>
        </w:rPr>
        <w:t>565       -0.8608          -999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311        -1.1959        1.2</w:t>
      </w:r>
      <w:r>
        <w:rPr>
          <w:sz w:val="12"/>
          <w:szCs w:val="12"/>
        </w:rPr>
        <w:t>869          -999       -1.2296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321        -1.6057       -0.4</w:t>
      </w:r>
      <w:r>
        <w:rPr>
          <w:sz w:val="12"/>
          <w:szCs w:val="12"/>
        </w:rPr>
        <w:t>373       -0.3951        -0.867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331        -1.4256       -0.2</w:t>
      </w:r>
      <w:r>
        <w:rPr>
          <w:sz w:val="12"/>
          <w:szCs w:val="12"/>
        </w:rPr>
        <w:t>978       -1.2458        0.1032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341        -0.8306        2.9</w:t>
      </w:r>
      <w:r>
        <w:rPr>
          <w:sz w:val="12"/>
          <w:szCs w:val="12"/>
        </w:rPr>
        <w:t>837       -0.9364       -0.8766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351        -1.4056        0.2</w:t>
      </w:r>
      <w:r>
        <w:rPr>
          <w:sz w:val="12"/>
          <w:szCs w:val="12"/>
        </w:rPr>
        <w:t>374        -0.042          -999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411        -0.4755        4.5</w:t>
      </w:r>
      <w:r>
        <w:rPr>
          <w:sz w:val="12"/>
          <w:szCs w:val="12"/>
        </w:rPr>
        <w:t>947          -999        -0.478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421         -1.208         0.</w:t>
      </w:r>
      <w:r>
        <w:rPr>
          <w:sz w:val="12"/>
          <w:szCs w:val="12"/>
        </w:rPr>
        <w:t>918        1.1861       -0.2835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431        -0.9275       -0.7</w:t>
      </w:r>
      <w:r>
        <w:rPr>
          <w:sz w:val="12"/>
          <w:szCs w:val="12"/>
        </w:rPr>
        <w:t>863       -0.4367        1.2641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441        -0.1448       -1.0</w:t>
      </w:r>
      <w:r>
        <w:rPr>
          <w:sz w:val="12"/>
          <w:szCs w:val="12"/>
        </w:rPr>
        <w:t>065       -0.3482       -0.1504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451        -0.8511       -1.6</w:t>
      </w:r>
      <w:r>
        <w:rPr>
          <w:sz w:val="12"/>
          <w:szCs w:val="12"/>
        </w:rPr>
        <w:t xml:space="preserve">126        </w:t>
      </w:r>
      <w:r w:rsidRPr="007935BA">
        <w:rPr>
          <w:color w:val="3E8853" w:themeColor="accent5"/>
          <w:sz w:val="12"/>
          <w:szCs w:val="12"/>
        </w:rPr>
        <w:t xml:space="preserve">3.6898          </w:t>
      </w:r>
      <w:r>
        <w:rPr>
          <w:sz w:val="12"/>
          <w:szCs w:val="12"/>
        </w:rPr>
        <w:t>-999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511              0          -</w:t>
      </w:r>
      <w:r>
        <w:rPr>
          <w:sz w:val="12"/>
          <w:szCs w:val="12"/>
        </w:rPr>
        <w:t>999          -999             0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521        -0.4911          -</w:t>
      </w:r>
      <w:r>
        <w:rPr>
          <w:sz w:val="12"/>
          <w:szCs w:val="12"/>
        </w:rPr>
        <w:t xml:space="preserve">999        </w:t>
      </w:r>
      <w:r w:rsidRPr="000A67A1">
        <w:rPr>
          <w:color w:val="3E8853" w:themeColor="accent5"/>
          <w:sz w:val="12"/>
          <w:szCs w:val="12"/>
        </w:rPr>
        <w:t xml:space="preserve">3.9817       </w:t>
      </w:r>
      <w:r>
        <w:rPr>
          <w:sz w:val="12"/>
          <w:szCs w:val="12"/>
        </w:rPr>
        <w:t>-0.8855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531        -0.3108          -</w:t>
      </w:r>
      <w:r>
        <w:rPr>
          <w:sz w:val="12"/>
          <w:szCs w:val="12"/>
        </w:rPr>
        <w:t>999        0.4838       -1.4205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 xml:space="preserve">541          </w:t>
      </w:r>
      <w:r w:rsidRPr="007935BA">
        <w:rPr>
          <w:color w:val="3E8853" w:themeColor="accent5"/>
          <w:sz w:val="12"/>
          <w:szCs w:val="12"/>
        </w:rPr>
        <w:t>4.404</w:t>
      </w:r>
      <w:r w:rsidRPr="00B14CC9">
        <w:rPr>
          <w:sz w:val="12"/>
          <w:szCs w:val="12"/>
        </w:rPr>
        <w:t xml:space="preserve">          -</w:t>
      </w:r>
      <w:r>
        <w:rPr>
          <w:sz w:val="12"/>
          <w:szCs w:val="12"/>
        </w:rPr>
        <w:t>999       -0.8178        -1.712</w:t>
      </w:r>
    </w:p>
    <w:p w:rsidR="00B14CC9" w:rsidRPr="00B14CC9" w:rsidRDefault="00B14CC9" w:rsidP="00B14CC9">
      <w:pPr>
        <w:pStyle w:val="BodyText"/>
        <w:contextualSpacing/>
        <w:rPr>
          <w:sz w:val="12"/>
          <w:szCs w:val="12"/>
        </w:rPr>
      </w:pPr>
      <w:r w:rsidRPr="00B14CC9">
        <w:rPr>
          <w:sz w:val="12"/>
          <w:szCs w:val="12"/>
        </w:rPr>
        <w:t>551         0.3223          -999       -1.4556          -999</w:t>
      </w:r>
    </w:p>
    <w:p w:rsidR="00A77B30" w:rsidRDefault="00A77B30" w:rsidP="0066693D">
      <w:pPr>
        <w:pStyle w:val="BodyText"/>
        <w:contextualSpacing/>
        <w:sectPr w:rsidR="00A77B30" w:rsidSect="00A77B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551D2" w:rsidRDefault="002551D2" w:rsidP="0066693D">
      <w:pPr>
        <w:pStyle w:val="BodyText"/>
        <w:contextualSpacing/>
      </w:pPr>
    </w:p>
    <w:p w:rsidR="00613064" w:rsidRDefault="00613064" w:rsidP="0066693D">
      <w:pPr>
        <w:pStyle w:val="BodyText"/>
        <w:contextualSpacing/>
      </w:pPr>
    </w:p>
    <w:p w:rsidR="0063215B" w:rsidRPr="00E36C56" w:rsidRDefault="007B61B1" w:rsidP="0066693D">
      <w:pPr>
        <w:pStyle w:val="BodyText"/>
        <w:contextualSpacing/>
      </w:pPr>
      <w:r>
        <w:rPr>
          <w:sz w:val="22"/>
          <w:szCs w:val="22"/>
        </w:rPr>
        <w:tab/>
      </w:r>
      <w:r w:rsidRPr="00E36C56">
        <w:t xml:space="preserve">The agent moved randomly, so it </w:t>
      </w:r>
      <w:r w:rsidR="00A207EE">
        <w:t>was</w:t>
      </w:r>
      <w:r w:rsidRPr="00E36C56">
        <w:t xml:space="preserve"> not</w:t>
      </w:r>
      <w:r w:rsidR="00A207EE">
        <w:t xml:space="preserve"> able</w:t>
      </w:r>
      <w:r w:rsidR="00BB70FD">
        <w:t xml:space="preserve"> to</w:t>
      </w:r>
      <w:r w:rsidR="00A34723">
        <w:t xml:space="preserve"> know which path was</w:t>
      </w:r>
      <w:r w:rsidRPr="00E36C56">
        <w:t xml:space="preserve"> better. However, the Q-</w:t>
      </w:r>
      <w:r w:rsidR="00BD062A" w:rsidRPr="00E36C56">
        <w:t>T</w:t>
      </w:r>
      <w:r w:rsidR="003D2B12" w:rsidRPr="00E36C56">
        <w:t>a</w:t>
      </w:r>
      <w:r w:rsidR="00BD062A" w:rsidRPr="00E36C56">
        <w:t>ble</w:t>
      </w:r>
      <w:r w:rsidRPr="00E36C56">
        <w:t xml:space="preserve"> had been updated </w:t>
      </w:r>
      <w:r w:rsidR="00D16F08" w:rsidRPr="00E36C56">
        <w:t xml:space="preserve">well </w:t>
      </w:r>
      <w:r w:rsidRPr="00E36C56">
        <w:t>by its function</w:t>
      </w:r>
      <w:r w:rsidR="00D57274" w:rsidRPr="00E36C56">
        <w:t xml:space="preserve"> on some positions</w:t>
      </w:r>
      <w:r w:rsidR="00C03A00" w:rsidRPr="00E36C56">
        <w:t xml:space="preserve"> even</w:t>
      </w:r>
      <w:r w:rsidR="009B5BC6">
        <w:t xml:space="preserve"> though</w:t>
      </w:r>
      <w:r w:rsidR="00C03A00" w:rsidRPr="00E36C56">
        <w:t xml:space="preserve"> I used</w:t>
      </w:r>
      <w:r w:rsidR="005D60FF">
        <w:t xml:space="preserve"> PRANDOM</w:t>
      </w:r>
      <w:r w:rsidR="003B7F21" w:rsidRPr="00E36C56">
        <w:t>.</w:t>
      </w:r>
      <w:r w:rsidR="000F2B8D" w:rsidRPr="00E36C56">
        <w:t xml:space="preserve"> For example, when the agent did not carry a block on (4, 5)</w:t>
      </w:r>
      <w:r w:rsidR="00D96A1D" w:rsidRPr="00E36C56">
        <w:t xml:space="preserve"> or (5, 4)</w:t>
      </w:r>
      <w:r w:rsidR="00885838" w:rsidRPr="00E36C56">
        <w:t xml:space="preserve">, it would go down </w:t>
      </w:r>
      <w:r w:rsidR="00AC6CED" w:rsidRPr="00E36C56">
        <w:t>or right to</w:t>
      </w:r>
      <w:r w:rsidR="004C062A">
        <w:t xml:space="preserve"> the position</w:t>
      </w:r>
      <w:r w:rsidR="00AC6CED" w:rsidRPr="00E36C56">
        <w:t xml:space="preserve"> (5, 5)</w:t>
      </w:r>
      <w:r w:rsidR="00D07548" w:rsidRPr="00E36C56">
        <w:t xml:space="preserve"> </w:t>
      </w:r>
      <w:r w:rsidR="001E1A00">
        <w:t>that</w:t>
      </w:r>
      <w:r w:rsidR="00D07548" w:rsidRPr="00E36C56">
        <w:t xml:space="preserve"> had</w:t>
      </w:r>
      <w:r w:rsidR="00AC6CED" w:rsidRPr="00E36C56">
        <w:t xml:space="preserve"> flowers</w:t>
      </w:r>
      <w:r w:rsidR="006720C7" w:rsidRPr="00E36C56">
        <w:t xml:space="preserve"> if we used </w:t>
      </w:r>
      <w:r w:rsidR="000F6125">
        <w:t>PEXPLOIT</w:t>
      </w:r>
      <w:r w:rsidR="006720C7" w:rsidRPr="00E36C56">
        <w:t xml:space="preserve"> or </w:t>
      </w:r>
      <w:r w:rsidR="000F6125">
        <w:t>PGREEDY</w:t>
      </w:r>
      <w:r w:rsidR="006720C7" w:rsidRPr="00E36C56">
        <w:t xml:space="preserve"> policy</w:t>
      </w:r>
      <w:r w:rsidR="00C620F8" w:rsidRPr="00E36C56">
        <w:t xml:space="preserve"> by this Q-Table</w:t>
      </w:r>
      <w:r w:rsidR="00AC6CED" w:rsidRPr="00E36C56">
        <w:t>.</w:t>
      </w:r>
      <w:r w:rsidR="00F37383" w:rsidRPr="00E36C56">
        <w:t xml:space="preserve"> This was because that Q-Table </w:t>
      </w:r>
      <w:r w:rsidR="007D1FFB" w:rsidRPr="00E36C56">
        <w:t>got the reward by t</w:t>
      </w:r>
      <w:r w:rsidR="00164E65" w:rsidRPr="00E36C56">
        <w:t xml:space="preserve">hat step </w:t>
      </w:r>
      <w:r w:rsidR="00983CF0" w:rsidRPr="00E36C56">
        <w:t>whatever</w:t>
      </w:r>
      <w:r w:rsidR="00164E65" w:rsidRPr="00E36C56">
        <w:t xml:space="preserve"> it was </w:t>
      </w:r>
      <w:r w:rsidR="00320A04" w:rsidRPr="00E36C56">
        <w:t>randomly moved</w:t>
      </w:r>
      <w:r w:rsidR="00164E65" w:rsidRPr="00E36C56">
        <w:t xml:space="preserve"> or not</w:t>
      </w:r>
      <w:r w:rsidR="00FD07B0" w:rsidRPr="00E36C56">
        <w:t>.</w:t>
      </w:r>
      <w:r w:rsidR="008E5735" w:rsidRPr="00E36C56">
        <w:t xml:space="preserve"> </w:t>
      </w:r>
      <w:r w:rsidR="003A4508" w:rsidRPr="00E36C56">
        <w:t xml:space="preserve">The Q-value was always updated </w:t>
      </w:r>
      <w:r w:rsidR="00D87BDF" w:rsidRPr="00E36C56">
        <w:t xml:space="preserve">in </w:t>
      </w:r>
      <w:r w:rsidR="008E5735" w:rsidRPr="00E36C56">
        <w:t>correct way.</w:t>
      </w:r>
      <w:r w:rsidR="003A4508" w:rsidRPr="00E36C56">
        <w:t xml:space="preserve"> Therefore, the </w:t>
      </w:r>
      <w:r w:rsidR="008F6B69" w:rsidRPr="00E36C56">
        <w:t xml:space="preserve">agent </w:t>
      </w:r>
      <w:r w:rsidR="006217A0" w:rsidRPr="00E36C56">
        <w:t xml:space="preserve">still </w:t>
      </w:r>
      <w:r w:rsidR="008F6B69" w:rsidRPr="00E36C56">
        <w:t xml:space="preserve">could learn with </w:t>
      </w:r>
      <w:r w:rsidR="000E7CDB">
        <w:t>PRANDOM</w:t>
      </w:r>
      <w:r w:rsidR="00036AEC" w:rsidRPr="00E36C56">
        <w:t xml:space="preserve"> and get some good Q-values </w:t>
      </w:r>
      <w:r w:rsidR="00E21697" w:rsidRPr="00E36C56">
        <w:t>those</w:t>
      </w:r>
      <w:r w:rsidR="00036AEC" w:rsidRPr="00E36C56">
        <w:t xml:space="preserve"> were near to drop-off location if it had </w:t>
      </w:r>
      <w:r w:rsidR="0069617E" w:rsidRPr="00E36C56">
        <w:t xml:space="preserve">a </w:t>
      </w:r>
      <w:r w:rsidR="00036AEC" w:rsidRPr="00E36C56">
        <w:t>block and to pick up location if it had no block</w:t>
      </w:r>
      <w:r w:rsidR="0069617E" w:rsidRPr="00E36C56">
        <w:t>.</w:t>
      </w:r>
      <w:r w:rsidR="00036AEC" w:rsidRPr="00E36C56">
        <w:t xml:space="preserve"> </w:t>
      </w:r>
    </w:p>
    <w:p w:rsidR="00510C80" w:rsidRDefault="00510C80" w:rsidP="0066693D">
      <w:pPr>
        <w:pStyle w:val="BodyText"/>
        <w:contextualSpacing/>
      </w:pPr>
    </w:p>
    <w:p w:rsidR="009633D4" w:rsidRDefault="009235D2" w:rsidP="0066693D">
      <w:pPr>
        <w:pStyle w:val="BodyText"/>
        <w:contextualSpacing/>
      </w:pPr>
      <w:r w:rsidRPr="00E36C56">
        <w:rPr>
          <w:b/>
        </w:rPr>
        <w:t>For G</w:t>
      </w:r>
      <w:r w:rsidR="0022332D" w:rsidRPr="00E36C56">
        <w:rPr>
          <w:b/>
        </w:rPr>
        <w:t>reedy</w:t>
      </w:r>
      <w:r w:rsidR="0061680A">
        <w:rPr>
          <w:b/>
        </w:rPr>
        <w:t xml:space="preserve"> </w:t>
      </w:r>
      <w:r w:rsidR="0061680A" w:rsidRPr="00E36C56">
        <w:rPr>
          <w:b/>
        </w:rPr>
        <w:t>Policy</w:t>
      </w:r>
      <w:r w:rsidR="00EE4001">
        <w:t>:</w:t>
      </w:r>
      <w:r w:rsidR="000A47FD">
        <w:t xml:space="preserve"> </w:t>
      </w:r>
      <w:r w:rsidR="007F21B2">
        <w:t>i</w:t>
      </w:r>
      <w:r w:rsidR="00575D4B">
        <w:t>t has completed 10</w:t>
      </w:r>
      <w:r w:rsidR="00F26030">
        <w:t xml:space="preserve"> runs in 3000 steps:</w:t>
      </w:r>
    </w:p>
    <w:p w:rsidR="00783292" w:rsidRDefault="00783292" w:rsidP="009452DA">
      <w:pPr>
        <w:pStyle w:val="BodyText"/>
        <w:contextualSpacing/>
      </w:pPr>
    </w:p>
    <w:p w:rsidR="00265484" w:rsidRDefault="00265484" w:rsidP="009452DA">
      <w:pPr>
        <w:pStyle w:val="BodyText"/>
        <w:contextualSpacing/>
        <w:rPr>
          <w:sz w:val="16"/>
          <w:szCs w:val="16"/>
        </w:rPr>
        <w:sectPr w:rsidR="00265484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83292" w:rsidRDefault="00783292" w:rsidP="009452DA">
      <w:pPr>
        <w:pStyle w:val="BodyText"/>
        <w:contextualSpacing/>
        <w:rPr>
          <w:sz w:val="16"/>
          <w:szCs w:val="16"/>
        </w:rPr>
      </w:pPr>
    </w:p>
    <w:p w:rsidR="000641E8" w:rsidRPr="000641E8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 1 --- steps: 380 --- bank accounts: 36</w:t>
      </w:r>
    </w:p>
    <w:p w:rsidR="000641E8" w:rsidRPr="000641E8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 2 --- steps: 422 --- bank accounts: -6</w:t>
      </w:r>
    </w:p>
    <w:p w:rsidR="000641E8" w:rsidRPr="000641E8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 3 --- steps: 210 --- bank accounts: 206</w:t>
      </w:r>
    </w:p>
    <w:p w:rsidR="000641E8" w:rsidRPr="000641E8" w:rsidRDefault="000641E8" w:rsidP="000641E8">
      <w:pPr>
        <w:pStyle w:val="BodyText"/>
        <w:contextualSpacing/>
        <w:rPr>
          <w:color w:val="3E8853" w:themeColor="accent5"/>
          <w:sz w:val="16"/>
          <w:szCs w:val="16"/>
        </w:rPr>
      </w:pPr>
      <w:r w:rsidRPr="000641E8">
        <w:rPr>
          <w:color w:val="3E8853" w:themeColor="accent5"/>
          <w:sz w:val="16"/>
          <w:szCs w:val="16"/>
        </w:rPr>
        <w:t>run#:    4 --- steps: 126 --- bank accounts: 290</w:t>
      </w:r>
    </w:p>
    <w:p w:rsidR="000641E8" w:rsidRPr="000641E8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 5 --- steps: 176 --- bank accounts: 240</w:t>
      </w:r>
    </w:p>
    <w:p w:rsidR="000641E8" w:rsidRPr="000641E8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 6 --- steps: 454 --- bank accounts: -38</w:t>
      </w:r>
    </w:p>
    <w:p w:rsidR="000641E8" w:rsidRPr="000641E8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 7 --- steps: 246 --- bank accounts: 170</w:t>
      </w:r>
    </w:p>
    <w:p w:rsidR="000641E8" w:rsidRPr="000641E8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 8 --- steps: 226 --- bank accounts: 190</w:t>
      </w:r>
    </w:p>
    <w:p w:rsidR="000641E8" w:rsidRPr="000641E8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 9 --- steps: 222 --- bank accounts: 194</w:t>
      </w:r>
    </w:p>
    <w:p w:rsidR="001456EB" w:rsidRDefault="000641E8" w:rsidP="000641E8">
      <w:pPr>
        <w:pStyle w:val="BodyText"/>
        <w:contextualSpacing/>
        <w:rPr>
          <w:sz w:val="16"/>
          <w:szCs w:val="16"/>
        </w:rPr>
      </w:pPr>
      <w:r w:rsidRPr="000641E8">
        <w:rPr>
          <w:sz w:val="16"/>
          <w:szCs w:val="16"/>
        </w:rPr>
        <w:t>run#:   10 --- steps: 328 --- bank accounts: 88</w:t>
      </w:r>
    </w:p>
    <w:p w:rsidR="000641E8" w:rsidRDefault="000641E8" w:rsidP="000641E8">
      <w:pPr>
        <w:pStyle w:val="BodyText"/>
        <w:contextualSpacing/>
        <w:rPr>
          <w:sz w:val="16"/>
          <w:szCs w:val="16"/>
        </w:rPr>
      </w:pPr>
    </w:p>
    <w:p w:rsidR="00AA216B" w:rsidRPr="00C319C0" w:rsidRDefault="002160DB" w:rsidP="009452DA">
      <w:pPr>
        <w:pStyle w:val="BodyText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AA216B" w:rsidRPr="00C319C0">
        <w:rPr>
          <w:sz w:val="22"/>
          <w:szCs w:val="22"/>
        </w:rPr>
        <w:t xml:space="preserve">This graph shows that the agent has been learned </w:t>
      </w:r>
      <w:r w:rsidR="0014256F" w:rsidRPr="00C319C0">
        <w:rPr>
          <w:sz w:val="22"/>
          <w:szCs w:val="22"/>
        </w:rPr>
        <w:t>with</w:t>
      </w:r>
      <w:r w:rsidR="00AA216B" w:rsidRPr="00C319C0">
        <w:rPr>
          <w:sz w:val="22"/>
          <w:szCs w:val="22"/>
        </w:rPr>
        <w:t xml:space="preserve"> greedy </w:t>
      </w:r>
      <w:r w:rsidR="008140D7" w:rsidRPr="00C319C0">
        <w:rPr>
          <w:sz w:val="22"/>
          <w:szCs w:val="22"/>
        </w:rPr>
        <w:t>policy since the number steps has been</w:t>
      </w:r>
      <w:r w:rsidR="00AA216B" w:rsidRPr="00C319C0">
        <w:rPr>
          <w:sz w:val="22"/>
          <w:szCs w:val="22"/>
        </w:rPr>
        <w:t xml:space="preserve"> decreased</w:t>
      </w:r>
      <w:r w:rsidR="0014256F" w:rsidRPr="00C319C0">
        <w:rPr>
          <w:sz w:val="22"/>
          <w:szCs w:val="22"/>
        </w:rPr>
        <w:t xml:space="preserve"> and the balance of bank accounts has been increased.</w:t>
      </w:r>
      <w:r w:rsidR="00DF75F1" w:rsidRPr="00C319C0">
        <w:rPr>
          <w:sz w:val="22"/>
          <w:szCs w:val="22"/>
        </w:rPr>
        <w:t xml:space="preserve"> </w:t>
      </w:r>
      <w:r w:rsidR="00F720E8" w:rsidRPr="00C319C0">
        <w:rPr>
          <w:sz w:val="22"/>
          <w:szCs w:val="22"/>
        </w:rPr>
        <w:t>S</w:t>
      </w:r>
      <w:r w:rsidR="00F720E8" w:rsidRPr="00C319C0">
        <w:rPr>
          <w:rFonts w:eastAsiaTheme="minorEastAsia"/>
          <w:sz w:val="22"/>
          <w:szCs w:val="22"/>
          <w:lang w:eastAsia="zh-CN"/>
        </w:rPr>
        <w:t>ome</w:t>
      </w:r>
      <w:r w:rsidR="00F720E8" w:rsidRPr="00C319C0">
        <w:rPr>
          <w:sz w:val="22"/>
          <w:szCs w:val="22"/>
        </w:rPr>
        <w:t>times, the agent got worse</w:t>
      </w:r>
      <w:r w:rsidR="008C05D6" w:rsidRPr="00C319C0">
        <w:rPr>
          <w:sz w:val="22"/>
          <w:szCs w:val="22"/>
        </w:rPr>
        <w:t xml:space="preserve"> path</w:t>
      </w:r>
      <w:r w:rsidR="00F720E8" w:rsidRPr="00C319C0">
        <w:rPr>
          <w:sz w:val="22"/>
          <w:szCs w:val="22"/>
        </w:rPr>
        <w:t xml:space="preserve"> than previous run since the Q-Table was created by previous experience that may not be appropriate for </w:t>
      </w:r>
      <w:r w:rsidR="00C92F57">
        <w:rPr>
          <w:sz w:val="22"/>
          <w:szCs w:val="22"/>
        </w:rPr>
        <w:t>current</w:t>
      </w:r>
      <w:r w:rsidR="00F720E8" w:rsidRPr="00C319C0">
        <w:rPr>
          <w:sz w:val="22"/>
          <w:szCs w:val="22"/>
        </w:rPr>
        <w:t xml:space="preserve"> run.</w:t>
      </w:r>
    </w:p>
    <w:p w:rsidR="00783292" w:rsidRDefault="00E206F1" w:rsidP="009452DA">
      <w:pPr>
        <w:pStyle w:val="BodyText"/>
        <w:contextualSpacing/>
        <w:rPr>
          <w:sz w:val="16"/>
          <w:szCs w:val="16"/>
        </w:rPr>
        <w:sectPr w:rsidR="00783292" w:rsidSect="007832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4EF51D77" wp14:editId="4CA53EC1">
            <wp:extent cx="3429000" cy="2461260"/>
            <wp:effectExtent l="0" t="0" r="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2FF27ABD-65A3-459A-BDE7-1D7F5F58D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13064" w:rsidRDefault="00613064" w:rsidP="00DE5F59">
      <w:pPr>
        <w:pStyle w:val="BodyText"/>
        <w:contextualSpacing/>
      </w:pPr>
    </w:p>
    <w:p w:rsidR="00613064" w:rsidRDefault="00613064" w:rsidP="00DE5F59">
      <w:pPr>
        <w:pStyle w:val="BodyText"/>
        <w:contextualSpacing/>
      </w:pPr>
    </w:p>
    <w:p w:rsidR="00613064" w:rsidRDefault="00613064" w:rsidP="00DE5F59">
      <w:pPr>
        <w:pStyle w:val="BodyText"/>
        <w:contextualSpacing/>
      </w:pPr>
    </w:p>
    <w:p w:rsidR="00DE5F59" w:rsidRDefault="00DE5F59" w:rsidP="00DE5F59">
      <w:pPr>
        <w:pStyle w:val="BodyText"/>
        <w:contextualSpacing/>
      </w:pPr>
      <w:r>
        <w:t>The Q-Tables I obtained on 1500th step:</w:t>
      </w:r>
    </w:p>
    <w:p w:rsidR="001557F9" w:rsidRDefault="001557F9" w:rsidP="007A78DB">
      <w:pPr>
        <w:pStyle w:val="BodyText"/>
        <w:contextualSpacing/>
        <w:sectPr w:rsidR="001557F9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78DB" w:rsidRDefault="007A78DB" w:rsidP="007A78DB">
      <w:pPr>
        <w:pStyle w:val="BodyText"/>
        <w:contextualSpacing/>
      </w:pPr>
      <w:r>
        <w:t>No carrying block Q-Table:</w:t>
      </w:r>
    </w:p>
    <w:p w:rsidR="007D5EDA" w:rsidRDefault="00217276" w:rsidP="007D5EDA">
      <w:pPr>
        <w:pStyle w:val="BodyText"/>
        <w:contextualSpacing/>
        <w:rPr>
          <w:sz w:val="12"/>
          <w:szCs w:val="12"/>
        </w:rPr>
      </w:pPr>
      <w:r>
        <w:rPr>
          <w:noProof/>
        </w:rPr>
        <w:drawing>
          <wp:inline distT="0" distB="0" distL="0" distR="0" wp14:anchorId="6BC0D237" wp14:editId="59C467C7">
            <wp:extent cx="2743200" cy="25088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EDA" w:rsidRPr="0063215B">
        <w:rPr>
          <w:sz w:val="12"/>
          <w:szCs w:val="12"/>
        </w:rPr>
        <w:t xml:space="preserve"> </w:t>
      </w:r>
    </w:p>
    <w:p w:rsidR="00DE4988" w:rsidRDefault="00DE4988" w:rsidP="007D5EDA">
      <w:pPr>
        <w:pStyle w:val="BodyText"/>
        <w:contextualSpacing/>
        <w:rPr>
          <w:sz w:val="12"/>
          <w:szCs w:val="12"/>
        </w:rPr>
      </w:pPr>
    </w:p>
    <w:p w:rsidR="00DE4988" w:rsidRPr="0063215B" w:rsidRDefault="00DE4988" w:rsidP="007D5EDA">
      <w:pPr>
        <w:pStyle w:val="BodyText"/>
        <w:contextualSpacing/>
        <w:rPr>
          <w:sz w:val="12"/>
          <w:szCs w:val="12"/>
        </w:rPr>
      </w:pPr>
    </w:p>
    <w:p w:rsidR="007D5EDA" w:rsidRPr="00A77B30" w:rsidRDefault="007D5EDA" w:rsidP="007D5EDA">
      <w:pPr>
        <w:pStyle w:val="BodyText"/>
        <w:contextualSpacing/>
      </w:pPr>
      <w:r>
        <w:t>Carrying block Q-Table:</w:t>
      </w:r>
    </w:p>
    <w:p w:rsidR="00A56A85" w:rsidRPr="00783292" w:rsidRDefault="00217276" w:rsidP="007D5EDA">
      <w:pPr>
        <w:pStyle w:val="BodyText"/>
        <w:contextualSpacing/>
        <w:rPr>
          <w:sz w:val="12"/>
          <w:szCs w:val="12"/>
        </w:rPr>
        <w:sectPr w:rsidR="00A56A85" w:rsidRPr="00783292" w:rsidSect="00A56A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5110DD54" wp14:editId="179DE609">
            <wp:extent cx="2743200" cy="2496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64" w:rsidRDefault="00B64F64" w:rsidP="00C46B75">
      <w:pPr>
        <w:pStyle w:val="BodyText"/>
        <w:contextualSpacing/>
      </w:pPr>
    </w:p>
    <w:p w:rsidR="00B64F64" w:rsidRDefault="00B64F64" w:rsidP="00C46B75">
      <w:pPr>
        <w:pStyle w:val="BodyText"/>
        <w:contextualSpacing/>
      </w:pPr>
    </w:p>
    <w:p w:rsidR="00A753CE" w:rsidRDefault="00343CFE" w:rsidP="00C46B75">
      <w:pPr>
        <w:pStyle w:val="BodyText"/>
        <w:contextualSpacing/>
        <w:sectPr w:rsidR="00A753CE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The Q-Ta</w:t>
      </w:r>
      <w:r w:rsidR="00DD1160">
        <w:t xml:space="preserve">bles I obtained on 3000th step </w:t>
      </w:r>
      <w:r w:rsidR="00B8173D">
        <w:t>(</w:t>
      </w:r>
      <w:r w:rsidR="00B8173D" w:rsidRPr="0098213D">
        <w:rPr>
          <w:sz w:val="16"/>
          <w:szCs w:val="16"/>
        </w:rPr>
        <w:t>I used green color for some Q-values that lead the agent to good position</w:t>
      </w:r>
      <w:r w:rsidR="00B8173D">
        <w:t>):</w:t>
      </w:r>
    </w:p>
    <w:p w:rsidR="00C46B75" w:rsidRDefault="00C46B75" w:rsidP="00C46B75">
      <w:pPr>
        <w:pStyle w:val="BodyText"/>
        <w:contextualSpacing/>
      </w:pPr>
      <w:r>
        <w:t>No carrying block Q-Table: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110           -999       -1.8</w:t>
      </w:r>
      <w:r>
        <w:rPr>
          <w:sz w:val="12"/>
          <w:szCs w:val="12"/>
        </w:rPr>
        <w:t>028          -999       -1.8015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120           -999       -1.7</w:t>
      </w:r>
      <w:r>
        <w:rPr>
          <w:sz w:val="12"/>
          <w:szCs w:val="12"/>
        </w:rPr>
        <w:t>889       -1.7911       -1.7766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130           -999       -1.7</w:t>
      </w:r>
      <w:r>
        <w:rPr>
          <w:sz w:val="12"/>
          <w:szCs w:val="12"/>
        </w:rPr>
        <w:t>151       -1.7474       -1.7554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140           -999       -1.7</w:t>
      </w:r>
      <w:r>
        <w:rPr>
          <w:sz w:val="12"/>
          <w:szCs w:val="12"/>
        </w:rPr>
        <w:t>791        -1.747       -1.7493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150           -999       -1.7</w:t>
      </w:r>
      <w:r>
        <w:rPr>
          <w:sz w:val="12"/>
          <w:szCs w:val="12"/>
        </w:rPr>
        <w:t>971       -1.7819          -999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210        -1.7418       -1.6</w:t>
      </w:r>
      <w:r>
        <w:rPr>
          <w:sz w:val="12"/>
          <w:szCs w:val="12"/>
        </w:rPr>
        <w:t>811          -999       -1.7285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220        -1.7168       -1.7</w:t>
      </w:r>
      <w:r>
        <w:rPr>
          <w:sz w:val="12"/>
          <w:szCs w:val="12"/>
        </w:rPr>
        <w:t>426       -1.7222       -1.7174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230        -1.7114       -1.7</w:t>
      </w:r>
      <w:r>
        <w:rPr>
          <w:sz w:val="12"/>
          <w:szCs w:val="12"/>
        </w:rPr>
        <w:t>638       -1.7348       -1.7393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240        -1.7452       -1.7</w:t>
      </w:r>
      <w:r>
        <w:rPr>
          <w:sz w:val="12"/>
          <w:szCs w:val="12"/>
        </w:rPr>
        <w:t>432       -1.7601       -1.7548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250        -1.7791       -1.7</w:t>
      </w:r>
      <w:r>
        <w:rPr>
          <w:sz w:val="12"/>
          <w:szCs w:val="12"/>
        </w:rPr>
        <w:t>832       -1.7464          -999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310        -1.7681       -1.7</w:t>
      </w:r>
      <w:r>
        <w:rPr>
          <w:sz w:val="12"/>
          <w:szCs w:val="12"/>
        </w:rPr>
        <w:t>868          -999       -1.8006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320        -1.7837       -1.8</w:t>
      </w:r>
      <w:r>
        <w:rPr>
          <w:sz w:val="12"/>
          <w:szCs w:val="12"/>
        </w:rPr>
        <w:t>002       -1.7982       -1.7744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330        -1.7915       -1.7</w:t>
      </w:r>
      <w:r>
        <w:rPr>
          <w:sz w:val="12"/>
          <w:szCs w:val="12"/>
        </w:rPr>
        <w:t>937       -1.8058       -1.7948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340        -1.7766        -1.</w:t>
      </w:r>
      <w:r>
        <w:rPr>
          <w:sz w:val="12"/>
          <w:szCs w:val="12"/>
        </w:rPr>
        <w:t>776       -1.8052       -1.8019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350        -1.7719       -1.4</w:t>
      </w:r>
      <w:r>
        <w:rPr>
          <w:sz w:val="12"/>
          <w:szCs w:val="12"/>
        </w:rPr>
        <w:t>972       -1.7536          -999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410        -1.8507       -1.8</w:t>
      </w:r>
      <w:r>
        <w:rPr>
          <w:sz w:val="12"/>
          <w:szCs w:val="12"/>
        </w:rPr>
        <w:t>443          -999       -1.8472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420        -1.8002       -1.8</w:t>
      </w:r>
      <w:r>
        <w:rPr>
          <w:sz w:val="12"/>
          <w:szCs w:val="12"/>
        </w:rPr>
        <w:t>081       -1.8178       -1.7897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430        -1.7873       -1.7</w:t>
      </w:r>
      <w:r>
        <w:rPr>
          <w:sz w:val="12"/>
          <w:szCs w:val="12"/>
        </w:rPr>
        <w:t>806       -1.7496       -1.7764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440        -0.6929       -1.7</w:t>
      </w:r>
      <w:r>
        <w:rPr>
          <w:sz w:val="12"/>
          <w:szCs w:val="12"/>
        </w:rPr>
        <w:t>865       -1.7849        -1.762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 xml:space="preserve">450        -1.7529        </w:t>
      </w:r>
      <w:r w:rsidRPr="00F758AB">
        <w:rPr>
          <w:color w:val="3E8853" w:themeColor="accent5"/>
          <w:sz w:val="12"/>
          <w:szCs w:val="12"/>
        </w:rPr>
        <w:t xml:space="preserve">1.5468       </w:t>
      </w:r>
      <w:r>
        <w:rPr>
          <w:sz w:val="12"/>
          <w:szCs w:val="12"/>
        </w:rPr>
        <w:t>-1.7578          -999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510        -1.4038          -</w:t>
      </w:r>
      <w:r>
        <w:rPr>
          <w:sz w:val="12"/>
          <w:szCs w:val="12"/>
        </w:rPr>
        <w:t>999          -999       -1.7484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520        -1.7926          -</w:t>
      </w:r>
      <w:r>
        <w:rPr>
          <w:sz w:val="12"/>
          <w:szCs w:val="12"/>
        </w:rPr>
        <w:t>999       -1.7617       -1.7967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530        -1.7499          -</w:t>
      </w:r>
      <w:r>
        <w:rPr>
          <w:sz w:val="12"/>
          <w:szCs w:val="12"/>
        </w:rPr>
        <w:t>999       -1.7762       -1.7624</w:t>
      </w:r>
    </w:p>
    <w:p w:rsidR="00F758AB" w:rsidRPr="00F758AB" w:rsidRDefault="00F758AB" w:rsidP="00F758AB">
      <w:pPr>
        <w:pStyle w:val="BodyText"/>
        <w:contextualSpacing/>
        <w:rPr>
          <w:color w:val="3E8853" w:themeColor="accent5"/>
          <w:sz w:val="12"/>
          <w:szCs w:val="12"/>
        </w:rPr>
      </w:pPr>
      <w:r w:rsidRPr="00F758AB">
        <w:rPr>
          <w:sz w:val="12"/>
          <w:szCs w:val="12"/>
        </w:rPr>
        <w:t>540        -1.7604          -</w:t>
      </w:r>
      <w:r>
        <w:rPr>
          <w:sz w:val="12"/>
          <w:szCs w:val="12"/>
        </w:rPr>
        <w:t xml:space="preserve">999       -1.7448        </w:t>
      </w:r>
      <w:r w:rsidRPr="00F758AB">
        <w:rPr>
          <w:color w:val="3E8853" w:themeColor="accent5"/>
          <w:sz w:val="12"/>
          <w:szCs w:val="12"/>
        </w:rPr>
        <w:t>0.1956</w:t>
      </w:r>
    </w:p>
    <w:p w:rsidR="00F758AB" w:rsidRPr="00F758AB" w:rsidRDefault="00F758AB" w:rsidP="00F758AB">
      <w:pPr>
        <w:pStyle w:val="BodyText"/>
        <w:contextualSpacing/>
        <w:rPr>
          <w:sz w:val="12"/>
          <w:szCs w:val="12"/>
        </w:rPr>
      </w:pPr>
      <w:r w:rsidRPr="00F758AB">
        <w:rPr>
          <w:sz w:val="12"/>
          <w:szCs w:val="12"/>
        </w:rPr>
        <w:t>550        -1.7391          -999       -1.7105          -999</w:t>
      </w:r>
    </w:p>
    <w:p w:rsidR="00BF3F80" w:rsidRPr="00A77B30" w:rsidRDefault="00BF3F80" w:rsidP="00BF3F80">
      <w:pPr>
        <w:pStyle w:val="BodyText"/>
        <w:contextualSpacing/>
      </w:pPr>
      <w:r>
        <w:t>Carrying block Q-Table: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111           -999       -1.1</w:t>
      </w:r>
      <w:r>
        <w:rPr>
          <w:sz w:val="12"/>
          <w:szCs w:val="12"/>
        </w:rPr>
        <w:t>814          -999       -1.6426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121           -999       -1.4</w:t>
      </w:r>
      <w:r>
        <w:rPr>
          <w:sz w:val="12"/>
          <w:szCs w:val="12"/>
        </w:rPr>
        <w:t>778       -1.5559       -1.5225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131           -999        -1.</w:t>
      </w:r>
      <w:r>
        <w:rPr>
          <w:sz w:val="12"/>
          <w:szCs w:val="12"/>
        </w:rPr>
        <w:t>384       -1.4308        -1.414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141           -999       -1.3</w:t>
      </w:r>
      <w:r>
        <w:rPr>
          <w:sz w:val="12"/>
          <w:szCs w:val="12"/>
        </w:rPr>
        <w:t>451       -1.2788        -1.314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151           -999       -1.2</w:t>
      </w:r>
      <w:r>
        <w:rPr>
          <w:sz w:val="12"/>
          <w:szCs w:val="12"/>
        </w:rPr>
        <w:t>859       -1.2902          -999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211        -1.3832       -0.3</w:t>
      </w:r>
      <w:r>
        <w:rPr>
          <w:sz w:val="12"/>
          <w:szCs w:val="12"/>
        </w:rPr>
        <w:t>504          -999       -1.4334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221        -1.4187       -1.3</w:t>
      </w:r>
      <w:r>
        <w:rPr>
          <w:sz w:val="12"/>
          <w:szCs w:val="12"/>
        </w:rPr>
        <w:t>125       -1.3966       -1.4082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231        -1.3795       -1.3</w:t>
      </w:r>
      <w:r>
        <w:rPr>
          <w:sz w:val="12"/>
          <w:szCs w:val="12"/>
        </w:rPr>
        <w:t>888       -1.3933       -1.3349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241        -1.2802       -1.3</w:t>
      </w:r>
      <w:r>
        <w:rPr>
          <w:sz w:val="12"/>
          <w:szCs w:val="12"/>
        </w:rPr>
        <w:t>368        -1.331        -1.256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251        -1.2591       -1.2</w:t>
      </w:r>
      <w:r>
        <w:rPr>
          <w:sz w:val="12"/>
          <w:szCs w:val="12"/>
        </w:rPr>
        <w:t>137       -1.2577          -999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311        -1.1025        1.2</w:t>
      </w:r>
      <w:r>
        <w:rPr>
          <w:sz w:val="12"/>
          <w:szCs w:val="12"/>
        </w:rPr>
        <w:t>962          -999       -1.1077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321        -1.1382       -1.0</w:t>
      </w:r>
      <w:r>
        <w:rPr>
          <w:sz w:val="12"/>
          <w:szCs w:val="12"/>
        </w:rPr>
        <w:t>879       -0.9931       -1.1165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331        -1.3596        1.3</w:t>
      </w:r>
      <w:r>
        <w:rPr>
          <w:sz w:val="12"/>
          <w:szCs w:val="12"/>
        </w:rPr>
        <w:t>364       -1.3253       -1.2981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341        -1.3031       -1.2</w:t>
      </w:r>
      <w:r>
        <w:rPr>
          <w:sz w:val="12"/>
          <w:szCs w:val="12"/>
        </w:rPr>
        <w:t>464       -1.3605       -1.2603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351         -1.164       -1.2</w:t>
      </w:r>
      <w:r>
        <w:rPr>
          <w:sz w:val="12"/>
          <w:szCs w:val="12"/>
        </w:rPr>
        <w:t>971       -1.2336          -999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411         -1.017        4.5</w:t>
      </w:r>
      <w:r>
        <w:rPr>
          <w:sz w:val="12"/>
          <w:szCs w:val="12"/>
        </w:rPr>
        <w:t>741          -999       -1.0218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421        -0.9169       -0.5</w:t>
      </w:r>
      <w:r>
        <w:rPr>
          <w:sz w:val="12"/>
          <w:szCs w:val="12"/>
        </w:rPr>
        <w:t>675        -1.008       -1.0124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431        -1.0693       -1.0</w:t>
      </w:r>
      <w:r>
        <w:rPr>
          <w:sz w:val="12"/>
          <w:szCs w:val="12"/>
        </w:rPr>
        <w:t>874       -1.0844        4.6263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441        -1.1677       -1.2</w:t>
      </w:r>
      <w:r>
        <w:rPr>
          <w:sz w:val="12"/>
          <w:szCs w:val="12"/>
        </w:rPr>
        <w:t>238       -1.2256         -1.24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451        -1.2525       -1.2</w:t>
      </w:r>
      <w:r>
        <w:rPr>
          <w:sz w:val="12"/>
          <w:szCs w:val="12"/>
        </w:rPr>
        <w:t xml:space="preserve">648        </w:t>
      </w:r>
      <w:r w:rsidRPr="00741BFA">
        <w:rPr>
          <w:color w:val="3E8853" w:themeColor="accent5"/>
          <w:sz w:val="12"/>
          <w:szCs w:val="12"/>
        </w:rPr>
        <w:t xml:space="preserve">4.6406          </w:t>
      </w:r>
      <w:r>
        <w:rPr>
          <w:sz w:val="12"/>
          <w:szCs w:val="12"/>
        </w:rPr>
        <w:t>-999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511        -1.0075          -</w:t>
      </w:r>
      <w:r>
        <w:rPr>
          <w:sz w:val="12"/>
          <w:szCs w:val="12"/>
        </w:rPr>
        <w:t>999          -999        -1.085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521        -0.9692          -</w:t>
      </w:r>
      <w:r>
        <w:rPr>
          <w:sz w:val="12"/>
          <w:szCs w:val="12"/>
        </w:rPr>
        <w:t xml:space="preserve">999       </w:t>
      </w:r>
      <w:r w:rsidRPr="00741BFA">
        <w:rPr>
          <w:color w:val="3E8853" w:themeColor="accent5"/>
          <w:sz w:val="12"/>
          <w:szCs w:val="12"/>
        </w:rPr>
        <w:t>-0.8749</w:t>
      </w:r>
      <w:r>
        <w:rPr>
          <w:sz w:val="12"/>
          <w:szCs w:val="12"/>
        </w:rPr>
        <w:t xml:space="preserve">       -1.0242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531        -1.0219          -</w:t>
      </w:r>
      <w:r>
        <w:rPr>
          <w:sz w:val="12"/>
          <w:szCs w:val="12"/>
        </w:rPr>
        <w:t>999       -0.9833       -1.0574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 xml:space="preserve">541         </w:t>
      </w:r>
      <w:r w:rsidRPr="00741BFA">
        <w:rPr>
          <w:color w:val="3E8853" w:themeColor="accent5"/>
          <w:sz w:val="12"/>
          <w:szCs w:val="12"/>
        </w:rPr>
        <w:t xml:space="preserve">0.6902          </w:t>
      </w:r>
      <w:r w:rsidRPr="008A19E3">
        <w:rPr>
          <w:sz w:val="12"/>
          <w:szCs w:val="12"/>
        </w:rPr>
        <w:t>-</w:t>
      </w:r>
      <w:r>
        <w:rPr>
          <w:sz w:val="12"/>
          <w:szCs w:val="12"/>
        </w:rPr>
        <w:t>999       -1.1348       -1.0999</w:t>
      </w:r>
    </w:p>
    <w:p w:rsidR="008A19E3" w:rsidRPr="008A19E3" w:rsidRDefault="008A19E3" w:rsidP="008A19E3">
      <w:pPr>
        <w:pStyle w:val="BodyText"/>
        <w:contextualSpacing/>
        <w:rPr>
          <w:sz w:val="12"/>
          <w:szCs w:val="12"/>
        </w:rPr>
      </w:pPr>
      <w:r w:rsidRPr="008A19E3">
        <w:rPr>
          <w:sz w:val="12"/>
          <w:szCs w:val="12"/>
        </w:rPr>
        <w:t>551         1.3364          -999       -1.2378          -999</w:t>
      </w:r>
    </w:p>
    <w:p w:rsidR="006672A3" w:rsidRDefault="006672A3" w:rsidP="0066693D">
      <w:pPr>
        <w:pStyle w:val="BodyText"/>
        <w:contextualSpacing/>
        <w:sectPr w:rsidR="006672A3" w:rsidSect="006672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C3F07" w:rsidRDefault="004C3F07" w:rsidP="0066693D">
      <w:pPr>
        <w:pStyle w:val="BodyText"/>
        <w:contextualSpacing/>
      </w:pPr>
    </w:p>
    <w:p w:rsidR="00B64F64" w:rsidRDefault="00535E2F" w:rsidP="0066693D">
      <w:pPr>
        <w:pStyle w:val="BodyText"/>
        <w:contextualSpacing/>
      </w:pPr>
      <w:r>
        <w:tab/>
      </w:r>
    </w:p>
    <w:p w:rsidR="00C45911" w:rsidRDefault="00B64F64" w:rsidP="0066693D">
      <w:pPr>
        <w:pStyle w:val="BodyText"/>
        <w:contextualSpacing/>
      </w:pPr>
      <w:r>
        <w:tab/>
      </w:r>
      <w:r w:rsidR="00E06010" w:rsidRPr="00E36C56">
        <w:t xml:space="preserve">The agent moved </w:t>
      </w:r>
      <w:r w:rsidR="00D26E5C">
        <w:t xml:space="preserve">with </w:t>
      </w:r>
      <w:r w:rsidR="004042DD">
        <w:t xml:space="preserve">PGREEDY </w:t>
      </w:r>
      <w:r w:rsidR="008F3AD4">
        <w:t>that</w:t>
      </w:r>
      <w:r w:rsidR="00D93CFE">
        <w:t xml:space="preserve"> would always </w:t>
      </w:r>
      <w:r w:rsidR="00617F9A">
        <w:t>use</w:t>
      </w:r>
      <w:r w:rsidR="00D93CFE">
        <w:t xml:space="preserve"> best Q-value for next move</w:t>
      </w:r>
      <w:r w:rsidR="009651C7">
        <w:t>.</w:t>
      </w:r>
      <w:r w:rsidR="00B305ED">
        <w:t xml:space="preserve"> For this experiment, the agent </w:t>
      </w:r>
      <w:r w:rsidR="00617F9A">
        <w:t xml:space="preserve">could find better </w:t>
      </w:r>
      <w:r w:rsidR="00AC4B8B">
        <w:t>path</w:t>
      </w:r>
      <w:r w:rsidR="00826C64">
        <w:t xml:space="preserve"> and it would updat</w:t>
      </w:r>
      <w:r w:rsidR="00D87F97">
        <w:t>e the Q-Table more efficientl</w:t>
      </w:r>
      <w:r w:rsidR="000E6214">
        <w:t>y than random policy</w:t>
      </w:r>
      <w:r w:rsidR="00AD2CD1">
        <w:t xml:space="preserve"> because the agent used be</w:t>
      </w:r>
      <w:r w:rsidR="006B3D11">
        <w:t>tter path to update the Q-Table</w:t>
      </w:r>
      <w:r w:rsidR="000E6214">
        <w:t>.</w:t>
      </w:r>
      <w:r w:rsidR="00151DB8">
        <w:t xml:space="preserve"> Therefore, the number of steps had been decreased and the balance of bank accounts had been increased</w:t>
      </w:r>
      <w:r w:rsidR="00342D09">
        <w:t>. The best path found was four</w:t>
      </w:r>
      <w:r w:rsidR="00CC2DF9">
        <w:t xml:space="preserve">th run which took </w:t>
      </w:r>
      <w:r w:rsidR="008943FA">
        <w:t>126</w:t>
      </w:r>
      <w:r w:rsidR="001E5373">
        <w:t xml:space="preserve"> steps to finish the task with the </w:t>
      </w:r>
      <w:r w:rsidR="005160AD">
        <w:t>bank accounts</w:t>
      </w:r>
      <w:r w:rsidR="008943FA">
        <w:t xml:space="preserve"> 290</w:t>
      </w:r>
      <w:r w:rsidR="005F0B25">
        <w:t>.</w:t>
      </w:r>
      <w:r w:rsidR="00EC7393">
        <w:t xml:space="preserve"> It </w:t>
      </w:r>
      <w:r w:rsidR="00FF5F4C">
        <w:t>did not</w:t>
      </w:r>
      <w:r w:rsidR="00EC7393">
        <w:t xml:space="preserve"> always </w:t>
      </w:r>
      <w:r w:rsidR="003401E3">
        <w:t xml:space="preserve">get </w:t>
      </w:r>
      <w:r w:rsidR="00C46DD0">
        <w:t xml:space="preserve">a </w:t>
      </w:r>
      <w:r w:rsidR="001C7609">
        <w:t>good path like this one.</w:t>
      </w:r>
    </w:p>
    <w:p w:rsidR="00BC45DD" w:rsidRDefault="00BC45DD" w:rsidP="0066693D">
      <w:pPr>
        <w:pStyle w:val="BodyText"/>
        <w:contextualSpacing/>
      </w:pPr>
    </w:p>
    <w:p w:rsidR="00741BFA" w:rsidRDefault="00741BFA" w:rsidP="0066693D">
      <w:pPr>
        <w:pStyle w:val="BodyText"/>
        <w:contextualSpacing/>
      </w:pPr>
    </w:p>
    <w:p w:rsidR="00741BFA" w:rsidRDefault="00741BFA" w:rsidP="0066693D">
      <w:pPr>
        <w:pStyle w:val="BodyText"/>
        <w:contextualSpacing/>
      </w:pPr>
    </w:p>
    <w:p w:rsidR="00DA6159" w:rsidRDefault="00DA6159" w:rsidP="0066693D">
      <w:pPr>
        <w:pStyle w:val="BodyText"/>
        <w:contextualSpacing/>
      </w:pPr>
    </w:p>
    <w:p w:rsidR="00771026" w:rsidRDefault="00E9512F" w:rsidP="00771026">
      <w:pPr>
        <w:pStyle w:val="BodyText"/>
        <w:numPr>
          <w:ilvl w:val="0"/>
          <w:numId w:val="4"/>
        </w:numPr>
        <w:contextualSpacing/>
      </w:pPr>
      <w:r w:rsidRPr="00D479BE">
        <w:rPr>
          <w:b/>
        </w:rPr>
        <w:lastRenderedPageBreak/>
        <w:t>In Experiment 2</w:t>
      </w:r>
      <w:r>
        <w:t xml:space="preserve"> </w:t>
      </w:r>
      <w:r w:rsidR="009A57E5">
        <w:t>I</w:t>
      </w:r>
      <w:r>
        <w:t xml:space="preserve"> use</w:t>
      </w:r>
      <w:r w:rsidR="009A57E5">
        <w:t>d</w:t>
      </w:r>
      <w:r>
        <w:t xml:space="preserve"> </w:t>
      </w:r>
      <w:r>
        <w:rPr>
          <w:rFonts w:ascii="Symbol" w:hAnsi="Symbol"/>
        </w:rPr>
        <w:sym w:font="Symbol" w:char="F061"/>
      </w:r>
      <w:r>
        <w:t>=0.3, and run the Q-learning algorithm for</w:t>
      </w:r>
      <w:r w:rsidR="009A57E5">
        <w:t xml:space="preserve"> 6000 steps with policy </w:t>
      </w:r>
      <w:r>
        <w:t xml:space="preserve">PRANDOM for the first 200 steps of the experiment, and then switch to PEXPLOIT for the remainder of the experiment. </w:t>
      </w:r>
    </w:p>
    <w:p w:rsidR="00DF108E" w:rsidRPr="00C45911" w:rsidRDefault="00380BC5" w:rsidP="00380BC5">
      <w:pPr>
        <w:pStyle w:val="BodyText"/>
        <w:ind w:left="360"/>
        <w:contextualSpacing/>
      </w:pPr>
      <w:r>
        <w:t>It</w:t>
      </w:r>
      <w:r w:rsidR="00C158D5">
        <w:t xml:space="preserve"> has completed 16</w:t>
      </w:r>
      <w:r w:rsidR="00425607">
        <w:t xml:space="preserve"> runs in 6</w:t>
      </w:r>
      <w:r>
        <w:t>000 steps:</w:t>
      </w:r>
    </w:p>
    <w:p w:rsidR="00E9625E" w:rsidRDefault="002730DD" w:rsidP="002730DD">
      <w:pPr>
        <w:pStyle w:val="BodyText"/>
        <w:contextualSpacing/>
        <w:rPr>
          <w:sz w:val="16"/>
          <w:szCs w:val="16"/>
        </w:rPr>
        <w:sectPr w:rsidR="00E9625E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16"/>
          <w:szCs w:val="16"/>
        </w:rPr>
        <w:tab/>
      </w:r>
    </w:p>
    <w:p w:rsidR="0049179A" w:rsidRPr="0049179A" w:rsidRDefault="00DF2459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1 --- steps: 550 --- bank accounts: -134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2 --- steps: 328 --- bank accounts: 88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3 --- steps: 302 --- bank accounts: 114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4 --- steps: 206 --- bank accounts: 210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5 --- steps: 460 --- bank accounts: -44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6 --- steps: 370 --- bank accounts: 46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7 --- steps: 254 --- bank accounts: 162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8 --- steps: 310 --- bank accounts: 106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 9 --- steps: 208 --- bank accounts: 208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10 --- steps: 342 --- bank accounts: 74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11 --- steps: 414 --- bank accounts: 2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12 --- steps: 346 --- bank accounts: 70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13 --- steps: 336 --- bank accounts: 80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F73875">
        <w:rPr>
          <w:color w:val="3E8853" w:themeColor="accent5"/>
          <w:sz w:val="16"/>
          <w:szCs w:val="16"/>
        </w:rPr>
        <w:t>run#:   14 --- steps: 194 --- bank accounts: 222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15 --- steps: 212 --- bank accounts: 204</w:t>
      </w:r>
    </w:p>
    <w:p w:rsidR="0049179A" w:rsidRPr="0049179A" w:rsidRDefault="00BD241A" w:rsidP="0049179A">
      <w:pPr>
        <w:pStyle w:val="BodyText"/>
        <w:contextualSpacing/>
        <w:rPr>
          <w:sz w:val="16"/>
          <w:szCs w:val="16"/>
        </w:rPr>
      </w:pPr>
      <w:r>
        <w:rPr>
          <w:sz w:val="16"/>
          <w:szCs w:val="16"/>
        </w:rPr>
        <w:tab/>
      </w:r>
      <w:r w:rsidR="0049179A" w:rsidRPr="0049179A">
        <w:rPr>
          <w:sz w:val="16"/>
          <w:szCs w:val="16"/>
        </w:rPr>
        <w:t>run#:   16 --- steps: 322 --- bank accounts: 94</w:t>
      </w:r>
    </w:p>
    <w:p w:rsidR="00E9625E" w:rsidRDefault="005E645D" w:rsidP="005E645D">
      <w:pPr>
        <w:pStyle w:val="BodyText"/>
        <w:contextualSpacing/>
        <w:jc w:val="left"/>
        <w:sectPr w:rsidR="00E9625E" w:rsidSect="00E962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16"/>
          <w:szCs w:val="16"/>
        </w:rPr>
        <w:tab/>
      </w:r>
      <w:r w:rsidR="00BD241A">
        <w:rPr>
          <w:sz w:val="16"/>
          <w:szCs w:val="16"/>
        </w:rPr>
        <w:t xml:space="preserve">run#: </w:t>
      </w:r>
      <w:r>
        <w:rPr>
          <w:sz w:val="16"/>
          <w:szCs w:val="16"/>
        </w:rPr>
        <w:t xml:space="preserve"> </w:t>
      </w:r>
      <w:r w:rsidR="00892FA9">
        <w:rPr>
          <w:sz w:val="16"/>
          <w:szCs w:val="16"/>
        </w:rPr>
        <w:t xml:space="preserve"> </w:t>
      </w:r>
      <w:r w:rsidR="0049179A" w:rsidRPr="0049179A">
        <w:rPr>
          <w:sz w:val="16"/>
          <w:szCs w:val="16"/>
        </w:rPr>
        <w:t>17 --- steps: 314 --- bank accounts: 102</w:t>
      </w:r>
      <w:r w:rsidR="00E9625E">
        <w:rPr>
          <w:noProof/>
        </w:rPr>
        <w:drawing>
          <wp:inline distT="0" distB="0" distL="0" distR="0" wp14:anchorId="6FB06CC2" wp14:editId="517131F7">
            <wp:extent cx="3424555" cy="1989455"/>
            <wp:effectExtent l="0" t="0" r="4445" b="1079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4D6858B-591D-4250-B71D-15E1669CF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61507" w:rsidRDefault="005402B9" w:rsidP="00607019">
      <w:pPr>
        <w:pStyle w:val="BodyText"/>
        <w:contextualSpacing/>
      </w:pPr>
      <w:r>
        <w:t>The Q-Tables I obtained on 182</w:t>
      </w:r>
      <w:r w:rsidR="00607019">
        <w:t>th step</w:t>
      </w:r>
      <w:r w:rsidR="0064763C">
        <w:t xml:space="preserve"> </w:t>
      </w:r>
      <w:r w:rsidR="00045826">
        <w:t xml:space="preserve">(First Drop-off </w:t>
      </w:r>
      <w:r w:rsidR="00D041FB">
        <w:t>wa</w:t>
      </w:r>
      <w:r w:rsidR="00045826">
        <w:t>s full)</w:t>
      </w:r>
      <w:r w:rsidR="00607019">
        <w:t>:</w:t>
      </w:r>
    </w:p>
    <w:p w:rsidR="00915A20" w:rsidRDefault="00915A20" w:rsidP="00E832D8">
      <w:pPr>
        <w:pStyle w:val="BodyText"/>
        <w:contextualSpacing/>
        <w:sectPr w:rsidR="00915A20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32D8" w:rsidRPr="00433506" w:rsidRDefault="00E832D8" w:rsidP="00E832D8">
      <w:pPr>
        <w:pStyle w:val="BodyText"/>
        <w:contextualSpacing/>
        <w:rPr>
          <w:sz w:val="20"/>
          <w:szCs w:val="20"/>
        </w:rPr>
      </w:pPr>
      <w:r w:rsidRPr="00433506">
        <w:rPr>
          <w:sz w:val="20"/>
          <w:szCs w:val="20"/>
        </w:rPr>
        <w:t>No carrying block Q-Table:</w:t>
      </w:r>
    </w:p>
    <w:p w:rsidR="007B618D" w:rsidRDefault="00217276" w:rsidP="00C165D6">
      <w:pPr>
        <w:pStyle w:val="BodyText"/>
        <w:contextualSpacing/>
      </w:pPr>
      <w:r>
        <w:rPr>
          <w:noProof/>
        </w:rPr>
        <w:drawing>
          <wp:inline distT="0" distB="0" distL="0" distR="0" wp14:anchorId="5D88E925" wp14:editId="3808E0F2">
            <wp:extent cx="2616200" cy="241937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9204" cy="245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D8" w:rsidRPr="00433506" w:rsidRDefault="00E832D8" w:rsidP="00E832D8">
      <w:pPr>
        <w:pStyle w:val="BodyText"/>
        <w:contextualSpacing/>
        <w:rPr>
          <w:sz w:val="20"/>
          <w:szCs w:val="20"/>
        </w:rPr>
      </w:pPr>
      <w:r w:rsidRPr="00433506">
        <w:rPr>
          <w:sz w:val="20"/>
          <w:szCs w:val="20"/>
        </w:rPr>
        <w:t>Carrying block Q-Table:</w:t>
      </w:r>
    </w:p>
    <w:p w:rsidR="00002B77" w:rsidRDefault="000D0711" w:rsidP="00C165D6">
      <w:pPr>
        <w:pStyle w:val="BodyText"/>
        <w:contextualSpacing/>
        <w:sectPr w:rsidR="00002B77" w:rsidSect="00002B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3B6D4E0F" wp14:editId="3AB448BF">
            <wp:extent cx="2625874" cy="2387600"/>
            <wp:effectExtent l="0" t="0" r="317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3810" cy="24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27" w:rsidRDefault="00D62282" w:rsidP="00796E57">
      <w:pPr>
        <w:pStyle w:val="BodyText"/>
        <w:contextualSpacing/>
      </w:pPr>
      <w:r>
        <w:t>The Q-Tables I obtained on 550</w:t>
      </w:r>
      <w:r w:rsidR="007D0125">
        <w:t>th step (First run was completed):</w:t>
      </w:r>
    </w:p>
    <w:p w:rsidR="005477A8" w:rsidRDefault="005477A8" w:rsidP="00796E57">
      <w:pPr>
        <w:pStyle w:val="BodyText"/>
        <w:contextualSpacing/>
        <w:sectPr w:rsidR="005477A8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96E57" w:rsidRPr="00452731" w:rsidRDefault="00796E57" w:rsidP="00796E57">
      <w:pPr>
        <w:pStyle w:val="BodyText"/>
        <w:contextualSpacing/>
        <w:rPr>
          <w:sz w:val="20"/>
          <w:szCs w:val="20"/>
        </w:rPr>
      </w:pPr>
      <w:r w:rsidRPr="00452731">
        <w:rPr>
          <w:sz w:val="20"/>
          <w:szCs w:val="20"/>
        </w:rPr>
        <w:t>No carrying block Q-Table:</w:t>
      </w:r>
    </w:p>
    <w:p w:rsidR="00796E57" w:rsidRDefault="005477A8" w:rsidP="00796E57">
      <w:pPr>
        <w:pStyle w:val="BodyText"/>
        <w:contextualSpacing/>
      </w:pPr>
      <w:r>
        <w:rPr>
          <w:noProof/>
        </w:rPr>
        <w:drawing>
          <wp:inline distT="0" distB="0" distL="0" distR="0" wp14:anchorId="49A23F8D" wp14:editId="28A8CDA6">
            <wp:extent cx="2474097" cy="2269067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4947" cy="22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57" w:rsidRPr="00452731" w:rsidRDefault="00796E57" w:rsidP="00796E57">
      <w:pPr>
        <w:pStyle w:val="BodyText"/>
        <w:contextualSpacing/>
        <w:rPr>
          <w:sz w:val="20"/>
          <w:szCs w:val="20"/>
        </w:rPr>
      </w:pPr>
      <w:r w:rsidRPr="00452731">
        <w:rPr>
          <w:sz w:val="20"/>
          <w:szCs w:val="20"/>
        </w:rPr>
        <w:t>Carrying block Q-Table:</w:t>
      </w:r>
    </w:p>
    <w:p w:rsidR="00A34E27" w:rsidRDefault="005477A8" w:rsidP="00C165D6">
      <w:pPr>
        <w:pStyle w:val="BodyText"/>
        <w:contextualSpacing/>
        <w:sectPr w:rsidR="00A34E27" w:rsidSect="00A34E2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61D61DE7" wp14:editId="26A59662">
            <wp:extent cx="2446867" cy="219708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6367" cy="22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E90" w:rsidRDefault="00664107" w:rsidP="00C165D6">
      <w:pPr>
        <w:pStyle w:val="BodyText"/>
        <w:contextualSpacing/>
      </w:pPr>
      <w:r>
        <w:lastRenderedPageBreak/>
        <w:t>The Q-Tables I obtained on 30</w:t>
      </w:r>
      <w:r w:rsidR="00083E8B">
        <w:t>00th step</w:t>
      </w:r>
      <w:r w:rsidR="008D7F4F">
        <w:t xml:space="preserve"> (middle of the experiment)</w:t>
      </w:r>
      <w:r w:rsidR="005035A3">
        <w:t>:</w:t>
      </w:r>
    </w:p>
    <w:p w:rsidR="00472E90" w:rsidRDefault="00472E90" w:rsidP="00C165D6">
      <w:pPr>
        <w:pStyle w:val="BodyText"/>
        <w:contextualSpacing/>
      </w:pPr>
    </w:p>
    <w:p w:rsidR="00A340C8" w:rsidRDefault="00A340C8" w:rsidP="00C165D6">
      <w:pPr>
        <w:pStyle w:val="BodyText"/>
        <w:contextualSpacing/>
        <w:sectPr w:rsidR="00A340C8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165D6" w:rsidRDefault="00C165D6" w:rsidP="00C165D6">
      <w:pPr>
        <w:pStyle w:val="BodyText"/>
        <w:contextualSpacing/>
      </w:pPr>
      <w:r>
        <w:t>No carrying block Q-Table:</w:t>
      </w:r>
    </w:p>
    <w:p w:rsidR="002B2D4E" w:rsidRDefault="00E07F86" w:rsidP="00C165D6">
      <w:pPr>
        <w:pStyle w:val="BodyText"/>
        <w:contextualSpacing/>
      </w:pPr>
      <w:r>
        <w:rPr>
          <w:noProof/>
        </w:rPr>
        <w:drawing>
          <wp:inline distT="0" distB="0" distL="0" distR="0" wp14:anchorId="7EBD46CE" wp14:editId="0B04AA61">
            <wp:extent cx="2743200" cy="24765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4E" w:rsidRDefault="002B2D4E" w:rsidP="00C165D6">
      <w:pPr>
        <w:pStyle w:val="BodyText"/>
        <w:contextualSpacing/>
      </w:pPr>
    </w:p>
    <w:p w:rsidR="003B0A15" w:rsidRDefault="00C165D6" w:rsidP="00FD17CB">
      <w:pPr>
        <w:pStyle w:val="BodyText"/>
        <w:contextualSpacing/>
      </w:pPr>
      <w:r>
        <w:t>Carrying block Q-Table:</w:t>
      </w:r>
    </w:p>
    <w:p w:rsidR="0048180F" w:rsidRPr="003B0A15" w:rsidRDefault="00E07F86" w:rsidP="00FD17CB">
      <w:pPr>
        <w:pStyle w:val="BodyText"/>
        <w:contextualSpacing/>
        <w:sectPr w:rsidR="0048180F" w:rsidRPr="003B0A15" w:rsidSect="004818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7EA5E605" wp14:editId="4BBA1391">
            <wp:extent cx="2743200" cy="24587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4E" w:rsidRDefault="002B2D4E" w:rsidP="00FD17CB">
      <w:pPr>
        <w:pStyle w:val="BodyText"/>
        <w:contextualSpacing/>
        <w:sectPr w:rsidR="002B2D4E" w:rsidSect="002B2D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19BC" w:rsidRDefault="009C19BC" w:rsidP="009C19BC">
      <w:pPr>
        <w:pStyle w:val="BodyText"/>
        <w:contextualSpacing/>
      </w:pPr>
      <w:r>
        <w:t>The Q-Tables I obtained o</w:t>
      </w:r>
      <w:r w:rsidR="004626A3">
        <w:t>n 6</w:t>
      </w:r>
      <w:r>
        <w:t>000th step:</w:t>
      </w:r>
    </w:p>
    <w:p w:rsidR="003D2ACA" w:rsidRDefault="003D2ACA" w:rsidP="009C19BC">
      <w:pPr>
        <w:pStyle w:val="BodyText"/>
        <w:contextualSpacing/>
      </w:pPr>
    </w:p>
    <w:p w:rsidR="001C35AB" w:rsidRDefault="001C35AB" w:rsidP="009C19BC">
      <w:pPr>
        <w:pStyle w:val="BodyText"/>
        <w:contextualSpacing/>
        <w:sectPr w:rsidR="001C35AB" w:rsidSect="002B2D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19BC" w:rsidRDefault="009C19BC" w:rsidP="009C19BC">
      <w:pPr>
        <w:pStyle w:val="BodyText"/>
        <w:contextualSpacing/>
      </w:pPr>
      <w:r>
        <w:t>No carrying block Q-Table:</w:t>
      </w:r>
    </w:p>
    <w:p w:rsidR="001C35AB" w:rsidRDefault="00E07F86" w:rsidP="009C19BC">
      <w:pPr>
        <w:pStyle w:val="BodyText"/>
        <w:contextualSpacing/>
      </w:pPr>
      <w:r>
        <w:rPr>
          <w:noProof/>
        </w:rPr>
        <w:drawing>
          <wp:inline distT="0" distB="0" distL="0" distR="0" wp14:anchorId="3E951FF2" wp14:editId="14C3F4D4">
            <wp:extent cx="2743200" cy="24669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A" w:rsidRDefault="003D2ACA" w:rsidP="00FD17CB">
      <w:pPr>
        <w:pStyle w:val="BodyText"/>
        <w:contextualSpacing/>
      </w:pPr>
      <w:r>
        <w:t>Carrying block Q-Table:</w:t>
      </w:r>
    </w:p>
    <w:p w:rsidR="001C35AB" w:rsidRDefault="00E07F86" w:rsidP="00FD17CB">
      <w:pPr>
        <w:pStyle w:val="BodyText"/>
        <w:contextualSpacing/>
        <w:sectPr w:rsidR="001C35AB" w:rsidSect="001C35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</w:rPr>
        <w:drawing>
          <wp:inline distT="0" distB="0" distL="0" distR="0" wp14:anchorId="5533AD1F" wp14:editId="0A3B84EC">
            <wp:extent cx="2743200" cy="2437765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4E" w:rsidRDefault="002B2D4E" w:rsidP="00FD17CB">
      <w:pPr>
        <w:pStyle w:val="BodyText"/>
        <w:contextualSpacing/>
        <w:sectPr w:rsidR="002B2D4E" w:rsidSect="00910A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7B59" w:rsidRDefault="00637B59" w:rsidP="00FD17CB">
      <w:pPr>
        <w:pStyle w:val="BodyText"/>
        <w:contextualSpacing/>
      </w:pPr>
    </w:p>
    <w:p w:rsidR="00AB281D" w:rsidRDefault="00B34885" w:rsidP="00FD17CB">
      <w:pPr>
        <w:pStyle w:val="BodyText"/>
        <w:contextualSpacing/>
      </w:pPr>
      <w:r>
        <w:tab/>
        <w:t>The performance of this experiment</w:t>
      </w:r>
      <w:r w:rsidR="001855AD">
        <w:t xml:space="preserve"> at different states</w:t>
      </w:r>
      <w:r>
        <w:t xml:space="preserve"> was </w:t>
      </w:r>
      <w:r w:rsidR="008728C7">
        <w:t>good</w:t>
      </w:r>
      <w:r w:rsidR="00E1785B">
        <w:t>,</w:t>
      </w:r>
      <w:r w:rsidR="009B2FD0">
        <w:t xml:space="preserve"> but the agent sometimes</w:t>
      </w:r>
      <w:r w:rsidR="00DA7A15">
        <w:t xml:space="preserve"> could get worse path since we used PEXPLOIT </w:t>
      </w:r>
      <w:r w:rsidR="00114BB9">
        <w:t>which had 0.15 probability to use a random operator.</w:t>
      </w:r>
      <w:r w:rsidR="008348CC">
        <w:t xml:space="preserve"> The Q-Tables were updated well dynamically</w:t>
      </w:r>
      <w:r w:rsidR="000615C1">
        <w:t xml:space="preserve"> since </w:t>
      </w:r>
      <w:r w:rsidR="00173AFE">
        <w:t xml:space="preserve">that </w:t>
      </w:r>
      <w:r w:rsidR="000615C1">
        <w:t>p</w:t>
      </w:r>
      <w:r w:rsidR="008348CC">
        <w:t>ick-up could be empty and drop-off could be full</w:t>
      </w:r>
      <w:r w:rsidR="00D164D1">
        <w:t xml:space="preserve">, they both would be non-applicable in these situations. At that </w:t>
      </w:r>
      <w:r w:rsidR="001C64F7">
        <w:t xml:space="preserve">time, it still used same Q-values for next operator. </w:t>
      </w:r>
      <w:r w:rsidR="00AB163A">
        <w:t>However, it learned fast to find a good path</w:t>
      </w:r>
      <w:r w:rsidR="00191CE8">
        <w:t>, but it was not perfect.</w:t>
      </w:r>
      <w:r w:rsidR="00474FFA">
        <w:t xml:space="preserve"> The </w:t>
      </w:r>
      <w:r w:rsidR="00071FE4">
        <w:t xml:space="preserve">Q-values </w:t>
      </w:r>
      <w:r w:rsidR="008F255C">
        <w:t>on</w:t>
      </w:r>
      <w:r w:rsidR="00071FE4">
        <w:t xml:space="preserve"> </w:t>
      </w:r>
      <w:r w:rsidR="00D72656">
        <w:t>state 451 and 351</w:t>
      </w:r>
      <w:r w:rsidR="006007B6">
        <w:t xml:space="preserve"> would alwa</w:t>
      </w:r>
      <w:r w:rsidR="00EE456A">
        <w:t xml:space="preserve">ys go left if it </w:t>
      </w:r>
      <w:r w:rsidR="00EA39E0">
        <w:t xml:space="preserve">was not random because of their </w:t>
      </w:r>
      <w:r w:rsidR="00806D7B">
        <w:t xml:space="preserve">two </w:t>
      </w:r>
      <w:r w:rsidR="00EE456A">
        <w:t>drop-off locations</w:t>
      </w:r>
      <w:r w:rsidR="00AC32EF">
        <w:t xml:space="preserve"> were located on the left</w:t>
      </w:r>
      <w:r w:rsidR="00D72D84">
        <w:t>.</w:t>
      </w:r>
      <w:r w:rsidR="00F22C45">
        <w:t xml:space="preserve"> There existed </w:t>
      </w:r>
      <w:r w:rsidR="00467513">
        <w:t>few</w:t>
      </w:r>
      <w:r w:rsidR="00F22C45">
        <w:t xml:space="preserve"> optimal paths like</w:t>
      </w:r>
      <w:r w:rsidR="009C024A">
        <w:t xml:space="preserve"> this</w:t>
      </w:r>
      <w:r w:rsidR="00DC5063">
        <w:t>.</w:t>
      </w:r>
      <w:r w:rsidR="006A1BCA">
        <w:t xml:space="preserve"> Other states would </w:t>
      </w:r>
      <w:r w:rsidR="00D940C8">
        <w:t>pick</w:t>
      </w:r>
      <w:r w:rsidR="00853C3F">
        <w:t xml:space="preserve"> an operator based on the </w:t>
      </w:r>
      <w:r w:rsidR="00E10534">
        <w:t>current PD-W</w:t>
      </w:r>
      <w:r w:rsidR="00853C3F">
        <w:t>orld.</w:t>
      </w:r>
    </w:p>
    <w:p w:rsidR="00AB281D" w:rsidRDefault="00AB281D" w:rsidP="00FD17CB">
      <w:pPr>
        <w:pStyle w:val="BodyText"/>
        <w:contextualSpacing/>
      </w:pPr>
    </w:p>
    <w:p w:rsidR="008630ED" w:rsidRDefault="00E9512F" w:rsidP="0066693D">
      <w:pPr>
        <w:pStyle w:val="BodyText"/>
        <w:numPr>
          <w:ilvl w:val="0"/>
          <w:numId w:val="4"/>
        </w:numPr>
        <w:contextualSpacing/>
      </w:pPr>
      <w:r w:rsidRPr="005B20DA">
        <w:rPr>
          <w:b/>
        </w:rPr>
        <w:t>In Experiment 3</w:t>
      </w:r>
      <w:r>
        <w:t xml:space="preserve"> </w:t>
      </w:r>
      <w:r w:rsidR="00860C08">
        <w:t>I</w:t>
      </w:r>
      <w:r>
        <w:t xml:space="preserve"> use</w:t>
      </w:r>
      <w:r w:rsidR="00860C08">
        <w:t>d</w:t>
      </w:r>
      <w:r>
        <w:t xml:space="preserve"> </w:t>
      </w:r>
      <w:r>
        <w:rPr>
          <w:rFonts w:ascii="Symbol" w:hAnsi="Symbol"/>
        </w:rPr>
        <w:sym w:font="Symbol" w:char="F061"/>
      </w:r>
      <w:r>
        <w:t xml:space="preserve">=0.3, and run the SARSA q-learning variation for </w:t>
      </w:r>
      <w:r w:rsidR="00B12A19">
        <w:t>6000 steps with policy PEXPLOIT - H</w:t>
      </w:r>
      <w:r>
        <w:t xml:space="preserve">owever, use policy PRANDOM for the first 200 steps of the experiment, and then switch to PEXPLOIT for the remainder of the experiment. </w:t>
      </w:r>
    </w:p>
    <w:p w:rsidR="003A1A54" w:rsidRDefault="003A1A54" w:rsidP="003A1A54">
      <w:pPr>
        <w:pStyle w:val="BodyText"/>
        <w:ind w:left="360"/>
        <w:contextualSpacing/>
      </w:pPr>
    </w:p>
    <w:p w:rsidR="00F64E22" w:rsidRDefault="00F64E22" w:rsidP="007C29E7">
      <w:pPr>
        <w:pStyle w:val="BodyText"/>
        <w:ind w:left="360"/>
        <w:contextualSpacing/>
        <w:rPr>
          <w:sz w:val="16"/>
          <w:szCs w:val="16"/>
        </w:rPr>
        <w:sectPr w:rsidR="00F64E22" w:rsidSect="002B2D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 1 --- steps: 603 --- bank accounts: -200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 2 --- steps: 372 --- bank accounts: 44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 3 --- steps: 370 --- bank accounts: 46</w:t>
      </w:r>
    </w:p>
    <w:p w:rsidR="007C29E7" w:rsidRPr="00556C90" w:rsidRDefault="007C29E7" w:rsidP="007C29E7">
      <w:pPr>
        <w:pStyle w:val="BodyText"/>
        <w:ind w:left="360"/>
        <w:contextualSpacing/>
        <w:rPr>
          <w:color w:val="3E8853" w:themeColor="accent5"/>
          <w:sz w:val="16"/>
          <w:szCs w:val="16"/>
        </w:rPr>
      </w:pPr>
      <w:r w:rsidRPr="00556C90">
        <w:rPr>
          <w:color w:val="3E8853" w:themeColor="accent5"/>
          <w:sz w:val="16"/>
          <w:szCs w:val="16"/>
        </w:rPr>
        <w:t>run#:    4 --- steps: 218 --- bank accounts: 198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 5 --- steps: 448 --- bank accounts: -32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 6 --- steps: 332 --- bank accounts: 84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 7 --- steps: 264 --- bank accounts: 152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 8 --- steps: 592 --- bank accounts: -176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 9 --- steps: 610 --- bank accounts: -194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10 --- steps: 538 --- bank accounts: -122</w:t>
      </w:r>
    </w:p>
    <w:p w:rsidR="007C29E7" w:rsidRPr="00194646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11 --- steps: 856 --- bank accounts: -440</w:t>
      </w:r>
    </w:p>
    <w:p w:rsidR="007C29E7" w:rsidRDefault="007C29E7" w:rsidP="007C29E7">
      <w:pPr>
        <w:pStyle w:val="BodyText"/>
        <w:ind w:left="360"/>
        <w:contextualSpacing/>
        <w:rPr>
          <w:sz w:val="16"/>
          <w:szCs w:val="16"/>
        </w:rPr>
      </w:pPr>
      <w:r w:rsidRPr="00194646">
        <w:rPr>
          <w:sz w:val="16"/>
          <w:szCs w:val="16"/>
        </w:rPr>
        <w:t>run#:   12 --- steps: 756 --- bank accounts: -340</w:t>
      </w:r>
    </w:p>
    <w:p w:rsidR="001F15EA" w:rsidRPr="00F369AF" w:rsidRDefault="001F15EA" w:rsidP="007C29E7">
      <w:pPr>
        <w:pStyle w:val="BodyText"/>
        <w:ind w:left="360"/>
        <w:contextualSpacing/>
      </w:pPr>
    </w:p>
    <w:p w:rsidR="001F15EA" w:rsidRPr="00F369AF" w:rsidRDefault="0031141A" w:rsidP="0031141A">
      <w:pPr>
        <w:pStyle w:val="BodyText"/>
        <w:ind w:left="360"/>
        <w:contextualSpacing/>
        <w:jc w:val="left"/>
      </w:pPr>
      <w:r w:rsidRPr="00F369AF">
        <w:tab/>
        <w:t>It wa</w:t>
      </w:r>
      <w:r w:rsidR="001F15EA" w:rsidRPr="00F369AF">
        <w:t>s possible to get worse result than PRANDOM</w:t>
      </w:r>
      <w:r w:rsidR="00B6196D">
        <w:t>.</w:t>
      </w:r>
    </w:p>
    <w:p w:rsidR="00F64E22" w:rsidRDefault="00F64E22" w:rsidP="007C29E7">
      <w:pPr>
        <w:pStyle w:val="BodyText"/>
        <w:ind w:left="360"/>
        <w:contextualSpacing/>
        <w:rPr>
          <w:sz w:val="16"/>
          <w:szCs w:val="16"/>
        </w:rPr>
      </w:pPr>
      <w:r>
        <w:rPr>
          <w:noProof/>
        </w:rPr>
        <w:drawing>
          <wp:inline distT="0" distB="0" distL="0" distR="0" wp14:anchorId="7A6A9BBE" wp14:editId="66E5B976">
            <wp:extent cx="3230880" cy="2065020"/>
            <wp:effectExtent l="0" t="0" r="762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B3B2B2A-387D-4938-8F9A-A1B49541E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94646" w:rsidRPr="00194646" w:rsidRDefault="00194646" w:rsidP="007C29E7">
      <w:pPr>
        <w:pStyle w:val="BodyText"/>
        <w:ind w:left="360"/>
        <w:contextualSpacing/>
        <w:rPr>
          <w:sz w:val="16"/>
          <w:szCs w:val="16"/>
        </w:rPr>
      </w:pPr>
    </w:p>
    <w:p w:rsidR="00F64E22" w:rsidRDefault="00F64E22" w:rsidP="00B92396">
      <w:pPr>
        <w:pStyle w:val="BodyText"/>
        <w:contextualSpacing/>
        <w:sectPr w:rsidR="00F64E22" w:rsidSect="00F64E2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92396" w:rsidRDefault="00B92396" w:rsidP="00B92396">
      <w:pPr>
        <w:pStyle w:val="BodyText"/>
        <w:contextualSpacing/>
      </w:pPr>
      <w:r>
        <w:t>The Q-Tables I obtained on 6000th step:</w:t>
      </w:r>
    </w:p>
    <w:p w:rsidR="00B92396" w:rsidRPr="002D4F39" w:rsidRDefault="00B92396" w:rsidP="00B92396">
      <w:pPr>
        <w:pStyle w:val="BodyText"/>
        <w:contextualSpacing/>
        <w:rPr>
          <w:sz w:val="20"/>
          <w:szCs w:val="20"/>
        </w:rPr>
      </w:pPr>
    </w:p>
    <w:p w:rsidR="00391EBB" w:rsidRPr="002D4F39" w:rsidRDefault="00391EBB" w:rsidP="00B92396">
      <w:pPr>
        <w:pStyle w:val="BodyText"/>
        <w:contextualSpacing/>
        <w:rPr>
          <w:sz w:val="20"/>
          <w:szCs w:val="20"/>
        </w:rPr>
        <w:sectPr w:rsidR="00391EBB" w:rsidRPr="002D4F39" w:rsidSect="002B2D4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92396" w:rsidRPr="002D4F39" w:rsidRDefault="00B92396" w:rsidP="00B92396">
      <w:pPr>
        <w:pStyle w:val="BodyText"/>
        <w:contextualSpacing/>
        <w:rPr>
          <w:sz w:val="20"/>
          <w:szCs w:val="20"/>
        </w:rPr>
      </w:pPr>
      <w:r w:rsidRPr="002D4F39">
        <w:rPr>
          <w:sz w:val="20"/>
          <w:szCs w:val="20"/>
        </w:rPr>
        <w:t>No carrying block Q-Table:</w:t>
      </w:r>
    </w:p>
    <w:p w:rsidR="00B92396" w:rsidRPr="002D4F39" w:rsidRDefault="002D4F39" w:rsidP="00B92396">
      <w:pPr>
        <w:pStyle w:val="BodyText"/>
        <w:contextualSpacing/>
        <w:rPr>
          <w:sz w:val="20"/>
          <w:szCs w:val="20"/>
        </w:rPr>
      </w:pPr>
      <w:r>
        <w:rPr>
          <w:noProof/>
        </w:rPr>
        <w:drawing>
          <wp:inline distT="0" distB="0" distL="0" distR="0" wp14:anchorId="76BD5B6C" wp14:editId="72995DAD">
            <wp:extent cx="2866292" cy="2570476"/>
            <wp:effectExtent l="0" t="0" r="0" b="190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8628" cy="25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396" w:rsidRDefault="00DF79A2" w:rsidP="00DF79A2">
      <w:pPr>
        <w:pStyle w:val="BodyText"/>
        <w:contextualSpacing/>
        <w:rPr>
          <w:sz w:val="20"/>
          <w:szCs w:val="20"/>
        </w:rPr>
      </w:pPr>
      <w:r>
        <w:rPr>
          <w:sz w:val="20"/>
          <w:szCs w:val="20"/>
        </w:rPr>
        <w:t>Carrying block Q-Table:</w:t>
      </w:r>
    </w:p>
    <w:p w:rsidR="00DF79A2" w:rsidRPr="00DF79A2" w:rsidRDefault="00DF79A2" w:rsidP="00DF79A2">
      <w:pPr>
        <w:pStyle w:val="BodyText"/>
        <w:contextualSpacing/>
        <w:rPr>
          <w:sz w:val="20"/>
          <w:szCs w:val="20"/>
        </w:rPr>
      </w:pPr>
      <w:r>
        <w:rPr>
          <w:noProof/>
        </w:rPr>
        <w:drawing>
          <wp:inline distT="0" distB="0" distL="0" distR="0" wp14:anchorId="51E0B356" wp14:editId="4DBA22FB">
            <wp:extent cx="2680715" cy="2426677"/>
            <wp:effectExtent l="0" t="0" r="571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9508" cy="24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54" w:rsidRDefault="003A1A54" w:rsidP="003A1A54">
      <w:pPr>
        <w:pStyle w:val="BodyText"/>
        <w:ind w:left="360"/>
        <w:contextualSpacing/>
      </w:pPr>
    </w:p>
    <w:p w:rsidR="00DF79A2" w:rsidRDefault="00DF79A2" w:rsidP="003A1A54">
      <w:pPr>
        <w:pStyle w:val="BodyText"/>
        <w:ind w:left="360"/>
        <w:contextualSpacing/>
        <w:sectPr w:rsidR="00DF79A2" w:rsidSect="00DF79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D7D7B" w:rsidRDefault="00634A92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34A92" w:rsidRDefault="00634A92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Compare to Q-Learning, </w:t>
      </w:r>
      <w:r w:rsidR="00D01BB9">
        <w:rPr>
          <w:rFonts w:ascii="Times New Roman" w:hAnsi="Times New Roman" w:cs="Times New Roman"/>
          <w:sz w:val="24"/>
          <w:szCs w:val="24"/>
        </w:rPr>
        <w:t>SARSA had more bad results on later runs</w:t>
      </w:r>
      <w:r w:rsidR="003E7122">
        <w:rPr>
          <w:rFonts w:ascii="Times New Roman" w:hAnsi="Times New Roman" w:cs="Times New Roman"/>
          <w:sz w:val="24"/>
          <w:szCs w:val="24"/>
        </w:rPr>
        <w:t xml:space="preserve"> since it used the value of actual move</w:t>
      </w:r>
      <w:r w:rsidR="00D22390">
        <w:rPr>
          <w:rFonts w:ascii="Times New Roman" w:hAnsi="Times New Roman" w:cs="Times New Roman"/>
          <w:sz w:val="24"/>
          <w:szCs w:val="24"/>
        </w:rPr>
        <w:t>s</w:t>
      </w:r>
      <w:r w:rsidR="00A32FB1">
        <w:rPr>
          <w:rFonts w:ascii="Times New Roman" w:hAnsi="Times New Roman" w:cs="Times New Roman"/>
          <w:sz w:val="24"/>
          <w:szCs w:val="24"/>
        </w:rPr>
        <w:t>.</w:t>
      </w:r>
      <w:r w:rsidR="00527B3A">
        <w:rPr>
          <w:rFonts w:ascii="Times New Roman" w:hAnsi="Times New Roman" w:cs="Times New Roman"/>
          <w:sz w:val="24"/>
          <w:szCs w:val="24"/>
        </w:rPr>
        <w:t xml:space="preserve"> When the agent moved </w:t>
      </w:r>
      <w:r w:rsidR="003235F1">
        <w:rPr>
          <w:rFonts w:ascii="Times New Roman" w:hAnsi="Times New Roman" w:cs="Times New Roman"/>
          <w:sz w:val="24"/>
          <w:szCs w:val="24"/>
        </w:rPr>
        <w:t>to a low score position</w:t>
      </w:r>
      <w:r w:rsidR="00207E6E">
        <w:rPr>
          <w:rFonts w:ascii="Times New Roman" w:hAnsi="Times New Roman" w:cs="Times New Roman"/>
          <w:sz w:val="24"/>
          <w:szCs w:val="24"/>
        </w:rPr>
        <w:t xml:space="preserve"> </w:t>
      </w:r>
      <w:r w:rsidR="00207E6E">
        <w:rPr>
          <w:rFonts w:ascii="Times New Roman" w:hAnsi="Times New Roman" w:cs="Times New Roman" w:hint="eastAsia"/>
          <w:sz w:val="24"/>
          <w:szCs w:val="24"/>
        </w:rPr>
        <w:t>more</w:t>
      </w:r>
      <w:r w:rsidR="003235F1">
        <w:rPr>
          <w:rFonts w:ascii="Times New Roman" w:hAnsi="Times New Roman" w:cs="Times New Roman"/>
          <w:sz w:val="24"/>
          <w:szCs w:val="24"/>
        </w:rPr>
        <w:t xml:space="preserve">, </w:t>
      </w:r>
      <w:r w:rsidR="00E55740">
        <w:rPr>
          <w:rFonts w:ascii="Times New Roman" w:hAnsi="Times New Roman" w:cs="Times New Roman"/>
          <w:sz w:val="24"/>
          <w:szCs w:val="24"/>
        </w:rPr>
        <w:t xml:space="preserve">the agent </w:t>
      </w:r>
      <w:r w:rsidR="003C0DD0">
        <w:rPr>
          <w:rFonts w:ascii="Times New Roman" w:hAnsi="Times New Roman" w:cs="Times New Roman"/>
          <w:sz w:val="24"/>
          <w:szCs w:val="24"/>
        </w:rPr>
        <w:t xml:space="preserve">could have </w:t>
      </w:r>
      <w:r w:rsidR="00643536">
        <w:rPr>
          <w:rFonts w:ascii="Times New Roman" w:hAnsi="Times New Roman" w:cs="Times New Roman"/>
          <w:sz w:val="24"/>
          <w:szCs w:val="24"/>
        </w:rPr>
        <w:t>bad</w:t>
      </w:r>
      <w:r w:rsidR="003C0DD0">
        <w:rPr>
          <w:rFonts w:ascii="Times New Roman" w:hAnsi="Times New Roman" w:cs="Times New Roman"/>
          <w:sz w:val="24"/>
          <w:szCs w:val="24"/>
        </w:rPr>
        <w:t xml:space="preserve"> result.</w:t>
      </w:r>
      <w:r w:rsidR="004F2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269E" w:rsidRDefault="00A9269E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9269E" w:rsidRDefault="00A9269E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7809" w:rsidRDefault="00BB7809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7809" w:rsidRDefault="00BB7809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BB7809" w:rsidRDefault="00BB7809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F094A" w:rsidRDefault="003F094A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9269E" w:rsidRDefault="00A9269E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9269E" w:rsidRDefault="00A9269E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9269E" w:rsidRDefault="00A9269E" w:rsidP="00A9269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8872757"/>
      <w:r w:rsidRPr="006E504D">
        <w:rPr>
          <w:rFonts w:ascii="Times New Roman" w:hAnsi="Times New Roman" w:cs="Times New Roman"/>
          <w:sz w:val="28"/>
          <w:szCs w:val="28"/>
        </w:rPr>
        <w:t>Analysis of Attractive Paths</w:t>
      </w:r>
      <w:r>
        <w:rPr>
          <w:rFonts w:ascii="Times New Roman" w:hAnsi="Times New Roman" w:cs="Times New Roman"/>
          <w:sz w:val="28"/>
          <w:szCs w:val="28"/>
        </w:rPr>
        <w:t xml:space="preserve"> (Q-L</w:t>
      </w:r>
      <w:r w:rsidR="00E76FB3">
        <w:rPr>
          <w:rFonts w:ascii="Times New Roman" w:hAnsi="Times New Roman" w:cs="Times New Roman"/>
          <w:sz w:val="28"/>
          <w:szCs w:val="28"/>
        </w:rPr>
        <w:t>earning with exploit policy on 3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E0469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step)</w:t>
      </w:r>
    </w:p>
    <w:bookmarkEnd w:id="0"/>
    <w:p w:rsidR="00A9269E" w:rsidRDefault="00A9269E" w:rsidP="00A9269E">
      <w:pPr>
        <w:rPr>
          <w:rFonts w:ascii="Times New Roman" w:hAnsi="Times New Roman" w:cs="Times New Roman"/>
          <w:noProof/>
        </w:rPr>
      </w:pPr>
      <w:r w:rsidRPr="004C33CB">
        <w:rPr>
          <w:rFonts w:ascii="Times New Roman" w:hAnsi="Times New Roman" w:cs="Times New Roman"/>
        </w:rPr>
        <w:t>No Carrying Block Q-Table:</w:t>
      </w:r>
      <w:r w:rsidRPr="004C33CB">
        <w:rPr>
          <w:rFonts w:ascii="Times New Roman" w:hAnsi="Times New Roman" w:cs="Times New Roman"/>
          <w:noProof/>
        </w:rPr>
        <w:t xml:space="preserve"> </w:t>
      </w:r>
    </w:p>
    <w:tbl>
      <w:tblPr>
        <w:tblpPr w:leftFromText="180" w:rightFromText="180" w:vertAnchor="text" w:horzAnchor="margin" w:tblpY="234"/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2"/>
        <w:gridCol w:w="1862"/>
        <w:gridCol w:w="1862"/>
        <w:gridCol w:w="1862"/>
        <w:gridCol w:w="1862"/>
      </w:tblGrid>
      <w:tr w:rsidR="005F2CBA" w:rsidTr="00E028F7">
        <w:trPr>
          <w:trHeight w:val="1226"/>
        </w:trPr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E6E19A"/>
          </w:tcPr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-------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>-</w:t>
            </w:r>
            <w:r w:rsidR="00A11A1C">
              <w:rPr>
                <w:rFonts w:ascii="Times New Roman" w:hAnsi="Times New Roman" w:cs="Times New Roman"/>
                <w:sz w:val="16"/>
                <w:szCs w:val="16"/>
              </w:rPr>
              <w:t>1.7525</w:t>
            </w:r>
          </w:p>
          <w:p w:rsidR="005F2CBA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A11A1C" w:rsidP="000715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-1.7028</w:t>
            </w:r>
          </w:p>
        </w:tc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D8F1EA" w:themeFill="accent4" w:themeFillTint="33"/>
          </w:tcPr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A11A1C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0.1722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-1.7938</w:t>
            </w:r>
          </w:p>
          <w:p w:rsidR="005F2CBA" w:rsidRDefault="00E028F7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4611B8">
              <w:rPr>
                <w:rFonts w:ascii="Times New Roman" w:hAnsi="Times New Roman" w:cs="Times New Roman"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D5EC939" wp14:editId="385A80C6">
                      <wp:simplePos x="0" y="0"/>
                      <wp:positionH relativeFrom="column">
                        <wp:posOffset>-278130</wp:posOffset>
                      </wp:positionH>
                      <wp:positionV relativeFrom="paragraph">
                        <wp:posOffset>133985</wp:posOffset>
                      </wp:positionV>
                      <wp:extent cx="363415" cy="0"/>
                      <wp:effectExtent l="38100" t="76200" r="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3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481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9" o:spid="_x0000_s1026" type="#_x0000_t32" style="position:absolute;margin-left:-21.9pt;margin-top:10.55pt;width:28.6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A11A1C" w:rsidP="000715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-1.7859</w:t>
            </w:r>
          </w:p>
        </w:tc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A11A1C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-1.8044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-1.8146</w:t>
            </w:r>
          </w:p>
          <w:p w:rsidR="005F2CBA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A11A1C" w:rsidP="000715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-1.7867</w:t>
            </w:r>
          </w:p>
        </w:tc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-1.7716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-1.7552</w:t>
            </w:r>
          </w:p>
          <w:p w:rsidR="005F2CBA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</w:t>
            </w:r>
            <w:r w:rsidR="00624440">
              <w:rPr>
                <w:rFonts w:ascii="Times New Roman" w:hAnsi="Times New Roman" w:cs="Times New Roman"/>
                <w:sz w:val="16"/>
                <w:szCs w:val="16"/>
              </w:rPr>
              <w:t>8085</w:t>
            </w:r>
          </w:p>
        </w:tc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</w:t>
            </w:r>
            <w:r w:rsidR="00624440">
              <w:rPr>
                <w:rFonts w:ascii="Times New Roman" w:hAnsi="Times New Roman" w:cs="Times New Roman"/>
                <w:sz w:val="16"/>
                <w:szCs w:val="16"/>
              </w:rPr>
              <w:t>7942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  <w:p w:rsidR="005F2CBA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</w:t>
            </w:r>
            <w:r w:rsidR="00624440">
              <w:rPr>
                <w:rFonts w:ascii="Times New Roman" w:hAnsi="Times New Roman" w:cs="Times New Roman"/>
                <w:sz w:val="16"/>
                <w:szCs w:val="16"/>
              </w:rPr>
              <w:t>.8</w:t>
            </w:r>
          </w:p>
        </w:tc>
      </w:tr>
      <w:tr w:rsidR="005F2CBA" w:rsidRPr="00BF5ACE" w:rsidTr="00E028F7">
        <w:trPr>
          <w:trHeight w:val="1226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D8F1EA" w:themeFill="accent4" w:themeFillTint="33"/>
          </w:tcPr>
          <w:p w:rsidR="005F2CBA" w:rsidRPr="00BF5ACE" w:rsidRDefault="00E028F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0B0985" wp14:editId="5978E1C5">
                      <wp:simplePos x="0" y="0"/>
                      <wp:positionH relativeFrom="column">
                        <wp:posOffset>575310</wp:posOffset>
                      </wp:positionH>
                      <wp:positionV relativeFrom="paragraph">
                        <wp:posOffset>-139700</wp:posOffset>
                      </wp:positionV>
                      <wp:extent cx="0" cy="433753"/>
                      <wp:effectExtent l="76200" t="38100" r="57150" b="2349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37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112F13" id="Straight Arrow Connector 70" o:spid="_x0000_s1026" type="#_x0000_t32" style="position:absolute;margin-left:45.3pt;margin-top:-11pt;width:0;height:34.1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24440">
              <w:rPr>
                <w:rFonts w:ascii="Times New Roman" w:hAnsi="Times New Roman" w:cs="Times New Roman"/>
                <w:sz w:val="16"/>
                <w:szCs w:val="16"/>
              </w:rPr>
              <w:t>3.798</w:t>
            </w:r>
            <w:r w:rsidR="005F2CBA" w:rsidRPr="006F527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 xml:space="preserve"> </w:t>
            </w:r>
            <w:r w:rsidR="00624440">
              <w:rPr>
                <w:rFonts w:ascii="Times New Roman" w:hAnsi="Times New Roman" w:cs="Times New Roman"/>
                <w:sz w:val="16"/>
                <w:szCs w:val="16"/>
              </w:rPr>
              <w:t>-1.6663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-1.5883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-1.5862</w:t>
            </w:r>
            <w:r w:rsidR="005F2CBA" w:rsidRPr="006F527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-1.6627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-1.6798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-1.6871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5F2CBA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-1.7235</w:t>
            </w:r>
            <w:r w:rsidR="005F2CBA" w:rsidRPr="004042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-1.6979</w:t>
            </w:r>
            <w:r w:rsidR="005F2CBA" w:rsidRPr="004042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-1.7291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-1.6791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-1.7854</w:t>
            </w:r>
            <w:r w:rsidR="005F2CBA" w:rsidRPr="004042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-1.7638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="005F2CBA" w:rsidRPr="004042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-1.7716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-1.7627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-1.17581</w:t>
            </w:r>
            <w:r w:rsidR="005F2CBA" w:rsidRPr="00B70CE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-1.7378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624440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-1.7633</w:t>
            </w:r>
          </w:p>
        </w:tc>
      </w:tr>
      <w:tr w:rsidR="005F2CBA" w:rsidRPr="00BF5ACE" w:rsidTr="00E028F7">
        <w:trPr>
          <w:trHeight w:val="1226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-1.778</w:t>
            </w:r>
            <w:r w:rsidR="005F2CBA" w:rsidRPr="00CB65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r>
              <w:t xml:space="preserve"> </w:t>
            </w:r>
            <w:r w:rsidR="007B7FE7">
              <w:rPr>
                <w:rFonts w:ascii="Times New Roman" w:hAnsi="Times New Roman" w:cs="Times New Roman"/>
                <w:sz w:val="16"/>
                <w:szCs w:val="16"/>
              </w:rPr>
              <w:t>-1.7953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-1.791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-1.7649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-1.8277</w:t>
            </w:r>
            <w:r w:rsidR="005F2CBA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-1.7614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-1.7861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E6E19A"/>
          </w:tcPr>
          <w:p w:rsidR="005F2CBA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-1.7934</w:t>
            </w:r>
            <w:r w:rsidR="005F2CBA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-1.815</w:t>
            </w:r>
            <w:r w:rsidR="005F2CBA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-1.7899</w:t>
            </w:r>
          </w:p>
          <w:p w:rsidR="005F2CBA" w:rsidRDefault="00E028F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1B8">
              <w:rPr>
                <w:rFonts w:ascii="Times New Roman" w:hAnsi="Times New Roman" w:cs="Times New Roman"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EBD0788" wp14:editId="24D6B9F6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35560</wp:posOffset>
                      </wp:positionV>
                      <wp:extent cx="363415" cy="0"/>
                      <wp:effectExtent l="38100" t="76200" r="0" b="952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3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64596" id="Straight Arrow Connector 72" o:spid="_x0000_s1026" type="#_x0000_t32" style="position:absolute;margin-left:72.3pt;margin-top:2.8pt;width:28.6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-1.79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D8F1EA" w:themeFill="accent4" w:themeFillTint="33"/>
          </w:tcPr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-1.8003</w:t>
            </w:r>
            <w:r w:rsidR="005F2CBA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3.5868</w:t>
            </w:r>
            <w:r w:rsidR="005F2CBA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-1.7936</w:t>
            </w:r>
          </w:p>
          <w:p w:rsidR="005F2CBA" w:rsidRDefault="00E028F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1B8">
              <w:rPr>
                <w:rFonts w:ascii="Times New Roman" w:hAnsi="Times New Roman" w:cs="Times New Roman"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7F0625B" wp14:editId="2BFA0524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31115</wp:posOffset>
                      </wp:positionV>
                      <wp:extent cx="363415" cy="0"/>
                      <wp:effectExtent l="38100" t="76200" r="0" b="9525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3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A5AF6" id="Straight Arrow Connector 75" o:spid="_x0000_s1026" type="#_x0000_t32" style="position:absolute;margin-left:72.2pt;margin-top:2.45pt;width:28.6pt;height: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-1.7658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-1.7759</w:t>
            </w:r>
            <w:r w:rsidR="005F2CBA" w:rsidRPr="00423A6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-1.2381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7B7FE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-1.7672</w:t>
            </w:r>
          </w:p>
        </w:tc>
      </w:tr>
      <w:tr w:rsidR="005F2CBA" w:rsidRPr="00BF5ACE" w:rsidTr="00E028F7">
        <w:trPr>
          <w:trHeight w:val="1226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E6E19A"/>
          </w:tcPr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-1.8654</w:t>
            </w:r>
            <w:r w:rsidR="005F2CBA" w:rsidRPr="00660B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 xml:space="preserve"> </w:t>
            </w:r>
            <w:r w:rsidR="002479F4">
              <w:rPr>
                <w:rFonts w:ascii="Times New Roman" w:hAnsi="Times New Roman" w:cs="Times New Roman"/>
                <w:sz w:val="16"/>
                <w:szCs w:val="16"/>
              </w:rPr>
              <w:t>-1.8693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E028F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A74EC1B" wp14:editId="5292C05E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43180</wp:posOffset>
                      </wp:positionV>
                      <wp:extent cx="0" cy="433753"/>
                      <wp:effectExtent l="76200" t="38100" r="57150" b="2349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37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B9E397" id="Straight Arrow Connector 71" o:spid="_x0000_s1026" type="#_x0000_t32" style="position:absolute;margin-left:60.85pt;margin-top:3.4pt;width:0;height:34.1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-1.8598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-1.803</w:t>
            </w:r>
            <w:r w:rsidR="005F2CBA" w:rsidRPr="00660B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-1.7833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t xml:space="preserve"> 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1.7999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-1.7982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5F2CBA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-1.4775</w:t>
            </w:r>
            <w:r w:rsidR="005F2CBA" w:rsidRPr="00D059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-1.719</w:t>
            </w:r>
            <w:r w:rsidR="005F2CBA" w:rsidRPr="00D059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-1.7862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-1.6772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2E653E" w:themeFill="accent5" w:themeFillShade="BF"/>
          </w:tcPr>
          <w:p w:rsidR="005F2CBA" w:rsidRPr="00BF5ACE" w:rsidRDefault="00E028F7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4CBE826" wp14:editId="6D95B213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-229870</wp:posOffset>
                      </wp:positionV>
                      <wp:extent cx="0" cy="433753"/>
                      <wp:effectExtent l="76200" t="38100" r="57150" b="23495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37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9A8875" id="Straight Arrow Connector 73" o:spid="_x0000_s1026" type="#_x0000_t32" style="position:absolute;margin-left:25.7pt;margin-top:-18.1pt;width:0;height:34.1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479F4">
              <w:rPr>
                <w:rFonts w:ascii="Times New Roman" w:hAnsi="Times New Roman" w:cs="Times New Roman"/>
                <w:sz w:val="16"/>
                <w:szCs w:val="16"/>
              </w:rPr>
              <w:t>-0.0213</w:t>
            </w:r>
            <w:r w:rsidR="005F2CBA" w:rsidRPr="00D059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-1.7504</w:t>
            </w:r>
            <w:r w:rsidR="005F2CBA" w:rsidRPr="00D059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-1.7463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-1.7982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-1.7675</w:t>
            </w: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-1.776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-1.7483</w:t>
            </w:r>
          </w:p>
        </w:tc>
      </w:tr>
      <w:tr w:rsidR="005F2CBA" w:rsidRPr="00BF5ACE" w:rsidTr="00071566">
        <w:trPr>
          <w:trHeight w:val="1226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2E653E" w:themeFill="accent5" w:themeFillShade="BF"/>
          </w:tcPr>
          <w:p w:rsidR="005F2CBA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-0.8662</w:t>
            </w: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 xml:space="preserve"> </w:t>
            </w:r>
            <w:r w:rsidR="002479F4">
              <w:rPr>
                <w:rFonts w:ascii="Times New Roman" w:hAnsi="Times New Roman" w:cs="Times New Roman"/>
                <w:sz w:val="16"/>
                <w:szCs w:val="16"/>
              </w:rPr>
              <w:t>-1.7561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5F2CBA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-1.7356</w:t>
            </w: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-1.7558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5F2CBA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-1.7608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5F2CBA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-1.6947</w:t>
            </w:r>
            <w:r w:rsidR="005F2CBA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-1.6884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="005F2CBA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-1.7297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-1.4793</w:t>
            </w:r>
            <w:r w:rsidR="005F2CBA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-1.702</w:t>
            </w:r>
            <w:r w:rsidR="005F2CBA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r w:rsidR="005F2CBA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-1.6758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E6E19A"/>
          </w:tcPr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-1.7261</w:t>
            </w:r>
            <w:r w:rsidR="005F2CBA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2479F4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-1.7423</w:t>
            </w:r>
            <w:r w:rsidR="005F2CBA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F2CBA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------</w:t>
            </w:r>
          </w:p>
          <w:p w:rsidR="005F2CBA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F2CBA" w:rsidRPr="00BF5ACE" w:rsidRDefault="005F2CBA" w:rsidP="00071566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</w:tr>
    </w:tbl>
    <w:p w:rsidR="005F2CBA" w:rsidRDefault="005F2CBA" w:rsidP="00A9269E">
      <w:pPr>
        <w:rPr>
          <w:rFonts w:ascii="Times New Roman" w:hAnsi="Times New Roman" w:cs="Times New Roman"/>
          <w:noProof/>
        </w:rPr>
      </w:pPr>
    </w:p>
    <w:p w:rsidR="00E028F7" w:rsidRDefault="00E028F7" w:rsidP="00A9269E">
      <w:pPr>
        <w:rPr>
          <w:rFonts w:ascii="Times New Roman" w:hAnsi="Times New Roman" w:cs="Times New Roman"/>
          <w:noProof/>
        </w:rPr>
      </w:pPr>
    </w:p>
    <w:p w:rsidR="00E028F7" w:rsidRDefault="00E028F7" w:rsidP="00A9269E">
      <w:pPr>
        <w:rPr>
          <w:rFonts w:ascii="Times New Roman" w:hAnsi="Times New Roman" w:cs="Times New Roman"/>
          <w:noProof/>
        </w:rPr>
      </w:pPr>
    </w:p>
    <w:p w:rsidR="00E028F7" w:rsidRDefault="00E028F7" w:rsidP="00A9269E">
      <w:pPr>
        <w:rPr>
          <w:rFonts w:ascii="Times New Roman" w:hAnsi="Times New Roman" w:cs="Times New Roman"/>
          <w:noProof/>
        </w:rPr>
      </w:pPr>
    </w:p>
    <w:p w:rsidR="00E028F7" w:rsidRDefault="00E028F7" w:rsidP="00A9269E">
      <w:pPr>
        <w:rPr>
          <w:rFonts w:ascii="Times New Roman" w:hAnsi="Times New Roman" w:cs="Times New Roman"/>
          <w:noProof/>
        </w:rPr>
      </w:pPr>
    </w:p>
    <w:p w:rsidR="00E028F7" w:rsidRDefault="00E028F7" w:rsidP="00A9269E">
      <w:pPr>
        <w:rPr>
          <w:rFonts w:ascii="Times New Roman" w:hAnsi="Times New Roman" w:cs="Times New Roman"/>
          <w:noProof/>
        </w:rPr>
      </w:pPr>
    </w:p>
    <w:p w:rsidR="00E028F7" w:rsidRDefault="00E028F7" w:rsidP="00A9269E">
      <w:pPr>
        <w:rPr>
          <w:rFonts w:ascii="Times New Roman" w:hAnsi="Times New Roman" w:cs="Times New Roman"/>
          <w:noProof/>
        </w:rPr>
      </w:pPr>
    </w:p>
    <w:p w:rsidR="00E028F7" w:rsidRDefault="00E028F7" w:rsidP="00A9269E">
      <w:pPr>
        <w:rPr>
          <w:rFonts w:ascii="Times New Roman" w:hAnsi="Times New Roman" w:cs="Times New Roman"/>
          <w:noProof/>
        </w:rPr>
      </w:pPr>
    </w:p>
    <w:p w:rsidR="00E028F7" w:rsidRDefault="00E028F7" w:rsidP="00A9269E">
      <w:pPr>
        <w:rPr>
          <w:rFonts w:ascii="Times New Roman" w:hAnsi="Times New Roman" w:cs="Times New Roman"/>
          <w:noProof/>
        </w:rPr>
      </w:pPr>
    </w:p>
    <w:p w:rsidR="00E028F7" w:rsidRPr="004C33CB" w:rsidRDefault="00E028F7" w:rsidP="00A9269E">
      <w:pPr>
        <w:rPr>
          <w:rFonts w:ascii="Times New Roman" w:hAnsi="Times New Roman" w:cs="Times New Roman"/>
          <w:noProof/>
        </w:rPr>
      </w:pPr>
    </w:p>
    <w:p w:rsidR="004C33CB" w:rsidRPr="0016010C" w:rsidRDefault="00903E46" w:rsidP="0016010C">
      <w:pPr>
        <w:jc w:val="center"/>
        <w:rPr>
          <w:rFonts w:ascii="Times New Roman" w:hAnsi="Times New Roman" w:cs="Times New Roman"/>
          <w:sz w:val="28"/>
          <w:szCs w:val="28"/>
        </w:rPr>
      </w:pPr>
      <w:r w:rsidRPr="006E504D">
        <w:rPr>
          <w:rFonts w:ascii="Times New Roman" w:hAnsi="Times New Roman" w:cs="Times New Roman"/>
          <w:sz w:val="28"/>
          <w:szCs w:val="28"/>
        </w:rPr>
        <w:t>Analysis of Attractive Paths</w:t>
      </w:r>
      <w:r>
        <w:rPr>
          <w:rFonts w:ascii="Times New Roman" w:hAnsi="Times New Roman" w:cs="Times New Roman"/>
          <w:sz w:val="28"/>
          <w:szCs w:val="28"/>
        </w:rPr>
        <w:t xml:space="preserve"> (Q-L</w:t>
      </w:r>
      <w:r w:rsidR="0016010C">
        <w:rPr>
          <w:rFonts w:ascii="Times New Roman" w:hAnsi="Times New Roman" w:cs="Times New Roman"/>
          <w:sz w:val="28"/>
          <w:szCs w:val="28"/>
        </w:rPr>
        <w:t>earning with exploit policy on 6</w:t>
      </w:r>
      <w:r>
        <w:rPr>
          <w:rFonts w:ascii="Times New Roman" w:hAnsi="Times New Roman" w:cs="Times New Roman"/>
          <w:sz w:val="28"/>
          <w:szCs w:val="28"/>
        </w:rPr>
        <w:t>000</w:t>
      </w:r>
      <w:r w:rsidRPr="00E0469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16010C">
        <w:rPr>
          <w:rFonts w:ascii="Times New Roman" w:hAnsi="Times New Roman" w:cs="Times New Roman"/>
          <w:sz w:val="28"/>
          <w:szCs w:val="28"/>
        </w:rPr>
        <w:t xml:space="preserve"> step)</w:t>
      </w:r>
    </w:p>
    <w:p w:rsidR="004C33CB" w:rsidRPr="004C33CB" w:rsidRDefault="004C33CB" w:rsidP="004C33CB">
      <w:pPr>
        <w:pStyle w:val="BodyText"/>
        <w:contextualSpacing/>
        <w:rPr>
          <w:sz w:val="22"/>
          <w:szCs w:val="22"/>
        </w:rPr>
      </w:pPr>
      <w:r w:rsidRPr="004C33CB">
        <w:rPr>
          <w:sz w:val="22"/>
          <w:szCs w:val="22"/>
        </w:rPr>
        <w:t>Carrying block Q-Table:</w:t>
      </w:r>
    </w:p>
    <w:tbl>
      <w:tblPr>
        <w:tblpPr w:leftFromText="180" w:rightFromText="180" w:vertAnchor="text" w:horzAnchor="margin" w:tblpY="234"/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2"/>
        <w:gridCol w:w="1862"/>
        <w:gridCol w:w="1862"/>
        <w:gridCol w:w="1862"/>
        <w:gridCol w:w="1862"/>
      </w:tblGrid>
      <w:tr w:rsidR="00A9269E" w:rsidTr="004C33CB">
        <w:trPr>
          <w:trHeight w:val="1226"/>
        </w:trPr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E6E19A"/>
          </w:tcPr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-------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E76BA">
              <w:t>-</w:t>
            </w:r>
            <w:r w:rsidR="00AE76BA">
              <w:rPr>
                <w:rFonts w:ascii="Times New Roman" w:hAnsi="Times New Roman" w:cs="Times New Roman"/>
                <w:sz w:val="16"/>
                <w:szCs w:val="16"/>
              </w:rPr>
              <w:t>1.6812</w:t>
            </w:r>
          </w:p>
          <w:p w:rsidR="00A9269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E76BA" w:rsidP="00B14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-1.1847</w:t>
            </w:r>
          </w:p>
        </w:tc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</w:tcPr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E76B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-1.5134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-1.4331</w:t>
            </w:r>
          </w:p>
          <w:p w:rsidR="00A9269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E76BA" w:rsidP="00B14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-1.4784</w:t>
            </w:r>
          </w:p>
        </w:tc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E76B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</w: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2527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-1.2428</w:t>
            </w:r>
          </w:p>
          <w:p w:rsidR="00A9269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-1.2454</w:t>
            </w:r>
          </w:p>
        </w:tc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-1.1356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-1.1312</w:t>
            </w:r>
          </w:p>
          <w:p w:rsidR="00A9269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</w: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0108</w:t>
            </w:r>
          </w:p>
        </w:tc>
        <w:tc>
          <w:tcPr>
            <w:tcW w:w="1862" w:type="dxa"/>
            <w:tcBorders>
              <w:tl2br w:val="single" w:sz="4" w:space="0" w:color="auto"/>
              <w:tr2bl w:val="single" w:sz="4" w:space="0" w:color="auto"/>
            </w:tcBorders>
            <w:shd w:val="clear" w:color="auto" w:fill="FFFFFF" w:themeFill="background1"/>
          </w:tcPr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</w:t>
            </w: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-1.0456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  <w:p w:rsidR="00A9269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-1.2446</w:t>
            </w:r>
          </w:p>
        </w:tc>
      </w:tr>
      <w:tr w:rsidR="00A9269E" w:rsidRPr="00BF5ACE" w:rsidTr="00346D26">
        <w:trPr>
          <w:trHeight w:val="1226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D8F1EA" w:themeFill="accent4" w:themeFillTint="33"/>
          </w:tcPr>
          <w:p w:rsidR="00A9269E" w:rsidRPr="00BF5ACE" w:rsidRDefault="00245B3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AA982" wp14:editId="5F959353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-137795</wp:posOffset>
                      </wp:positionV>
                      <wp:extent cx="17585" cy="310661"/>
                      <wp:effectExtent l="57150" t="0" r="59055" b="5143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5" cy="3106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ACC04" id="Straight Arrow Connector 59" o:spid="_x0000_s1026" type="#_x0000_t32" style="position:absolute;margin-left:22.5pt;margin-top:-10.85pt;width:1.4pt;height:24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-1.5712</w:t>
            </w:r>
            <w:r w:rsidR="00A9269E" w:rsidRPr="006F527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 xml:space="preserve"> </w: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-1.4131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-0.3703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-1.2425</w:t>
            </w:r>
            <w:r w:rsidR="00A9269E" w:rsidRPr="006F527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-1.1826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-1.1929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-1.2373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A9269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-1.0597</w:t>
            </w:r>
            <w:r w:rsidR="00A9269E" w:rsidRPr="004042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-1.1713</w:t>
            </w:r>
            <w:r w:rsidR="00A9269E" w:rsidRPr="004042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   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-1.1438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-0.6747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1.1312</w:t>
            </w:r>
            <w:r w:rsidR="00A9269E" w:rsidRPr="004042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-1.2258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  </w:t>
            </w:r>
            <w:r w:rsidR="00A9269E" w:rsidRPr="00404234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-1.0465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1.003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-1.1788</w:t>
            </w:r>
            <w:r w:rsidR="00A9269E" w:rsidRPr="00B70CE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-1.2113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-1.1222</w:t>
            </w:r>
          </w:p>
        </w:tc>
      </w:tr>
      <w:tr w:rsidR="00A9269E" w:rsidRPr="00BF5ACE" w:rsidTr="00346D26">
        <w:trPr>
          <w:trHeight w:val="1226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D8F1EA" w:themeFill="accent4" w:themeFillTint="33"/>
          </w:tcPr>
          <w:p w:rsidR="00A9269E" w:rsidRPr="00BF5ACE" w:rsidRDefault="00245B3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18AA982" wp14:editId="5F959353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-158115</wp:posOffset>
                      </wp:positionV>
                      <wp:extent cx="17585" cy="310661"/>
                      <wp:effectExtent l="57150" t="0" r="59055" b="5143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5" cy="3106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0CE344" id="Straight Arrow Connector 60" o:spid="_x0000_s1026" type="#_x0000_t32" style="position:absolute;margin-left:21.15pt;margin-top:-12.45pt;width:1.4pt;height:24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-1.1374</w:t>
            </w:r>
            <w:r w:rsidR="00A9269E" w:rsidRPr="00CB65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r>
              <w:t xml:space="preserve"> </w: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-1.2572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1.2584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-1.3073</w:t>
            </w:r>
            <w:r w:rsidR="00A9269E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-1.0134</w:t>
            </w:r>
            <w:r w:rsidR="00A9269E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-0.7511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-0.887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E6E19A"/>
          </w:tcPr>
          <w:p w:rsidR="00A9269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-1.3149</w:t>
            </w:r>
            <w:r w:rsidR="00A9269E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245B3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7642706" wp14:editId="6839F069">
                      <wp:simplePos x="0" y="0"/>
                      <wp:positionH relativeFrom="column">
                        <wp:posOffset>873760</wp:posOffset>
                      </wp:positionH>
                      <wp:positionV relativeFrom="paragraph">
                        <wp:posOffset>13335</wp:posOffset>
                      </wp:positionV>
                      <wp:extent cx="419100" cy="9525"/>
                      <wp:effectExtent l="0" t="76200" r="19050" b="85725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6D65C" id="Straight Arrow Connector 57" o:spid="_x0000_s1026" type="#_x0000_t32" style="position:absolute;margin-left:68.8pt;margin-top:1.05pt;width:33pt;height: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-1.3793</w:t>
            </w:r>
            <w:r w:rsidR="00A9269E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1.3033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-0.8456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D8F1EA" w:themeFill="accent4" w:themeFillTint="33"/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-0.7831</w:t>
            </w:r>
            <w:r w:rsidR="00A9269E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-0.6796</w:t>
            </w:r>
            <w:r w:rsidR="00A9269E" w:rsidRPr="007F419D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-1.0853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245B3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EA8A612" wp14:editId="46F7CBEB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82550</wp:posOffset>
                      </wp:positionV>
                      <wp:extent cx="17585" cy="310661"/>
                      <wp:effectExtent l="57150" t="0" r="59055" b="5143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5" cy="3106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9A1DC" id="Straight Arrow Connector 43" o:spid="_x0000_s1026" type="#_x0000_t32" style="position:absolute;margin-left:24.2pt;margin-top:6.5pt;width:1.4pt;height:24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4.5667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-1.2071</w:t>
            </w:r>
            <w:r w:rsidR="00A9269E" w:rsidRPr="00423A6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0.5317</w:t>
            </w:r>
            <w:r w:rsidR="00A9269E" w:rsidRPr="00423A6B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-0.9314</w:t>
            </w:r>
          </w:p>
        </w:tc>
      </w:tr>
      <w:tr w:rsidR="00A9269E" w:rsidRPr="00BF5ACE" w:rsidTr="00376A90">
        <w:trPr>
          <w:trHeight w:val="1226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E6E19A"/>
          </w:tcPr>
          <w:p w:rsidR="00A9269E" w:rsidRPr="00BF5ACE" w:rsidRDefault="00245B3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8AA982" wp14:editId="5F95935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-130810</wp:posOffset>
                      </wp:positionV>
                      <wp:extent cx="17145" cy="310515"/>
                      <wp:effectExtent l="57150" t="0" r="59055" b="5143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7EE3F" id="Straight Arrow Connector 61" o:spid="_x0000_s1026" type="#_x0000_t32" style="position:absolute;margin-left:22.85pt;margin-top:-10.3pt;width:1.35pt;height:2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-0.4285</w:t>
            </w:r>
            <w:r w:rsidR="00A9269E" w:rsidRPr="00660B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 xml:space="preserve"> </w: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-0.5486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245B3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18AA982" wp14:editId="5F959353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24130</wp:posOffset>
                      </wp:positionV>
                      <wp:extent cx="17585" cy="310661"/>
                      <wp:effectExtent l="57150" t="0" r="59055" b="5143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5" cy="31066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B33B15" id="Straight Arrow Connector 62" o:spid="_x0000_s1026" type="#_x0000_t32" style="position:absolute;margin-left:23.85pt;margin-top:1.9pt;width:1.4pt;height:2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4.5157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-1.3305</w:t>
            </w:r>
            <w:r w:rsidR="00A9269E" w:rsidRPr="00660B4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1.212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t xml:space="preserve"> </w:t>
            </w:r>
            <w: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0.7938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-0.8315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A9269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-0.9689</w:t>
            </w:r>
            <w:r w:rsidR="00A9269E" w:rsidRPr="00D059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-0.66</w:t>
            </w:r>
            <w:r w:rsidR="00A9269E" w:rsidRPr="00D059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-0.9883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-0.9584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2E653E" w:themeFill="accent5" w:themeFillShade="BF"/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-1.1593</w:t>
            </w:r>
            <w:r w:rsidR="00A9269E" w:rsidRPr="00D059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-1.2265</w:t>
            </w:r>
            <w:r w:rsidR="00A9269E" w:rsidRPr="00D059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-1.1625</w:t>
            </w:r>
          </w:p>
          <w:p w:rsidR="00A9269E" w:rsidRDefault="00376A90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11B8">
              <w:rPr>
                <w:rFonts w:ascii="Times New Roman" w:hAnsi="Times New Roman" w:cs="Times New Roman"/>
                <w:noProof/>
                <w:color w:val="FF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B83533C" wp14:editId="681CE575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81915</wp:posOffset>
                      </wp:positionV>
                      <wp:extent cx="363415" cy="0"/>
                      <wp:effectExtent l="38100" t="76200" r="0" b="952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34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71E1F" id="Straight Arrow Connector 48" o:spid="_x0000_s1026" type="#_x0000_t32" style="position:absolute;margin-left:72.4pt;margin-top:6.45pt;width:28.6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-1.2305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D8F1EA" w:themeFill="accent4" w:themeFillTint="33"/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-1.0176</w:t>
            </w: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4.5872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245B3A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C9C539" wp14:editId="4CA01C6F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74930</wp:posOffset>
                      </wp:positionV>
                      <wp:extent cx="0" cy="433753"/>
                      <wp:effectExtent l="76200" t="38100" r="57150" b="234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37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BC947" id="Straight Arrow Connector 23" o:spid="_x0000_s1026" type="#_x0000_t32" style="position:absolute;margin-left:58.4pt;margin-top:5.9pt;width:0;height:34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-1.4947</w:t>
            </w:r>
          </w:p>
        </w:tc>
      </w:tr>
      <w:tr w:rsidR="00A9269E" w:rsidRPr="00BF5ACE" w:rsidTr="00B14CC9">
        <w:trPr>
          <w:trHeight w:val="1226"/>
        </w:trPr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2E653E" w:themeFill="accent5" w:themeFillShade="BF"/>
          </w:tcPr>
          <w:p w:rsidR="00A9269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-0.9894</w:t>
            </w: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</w:t>
            </w:r>
            <w:r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 xml:space="preserve"> </w:t>
            </w:r>
            <w:r w:rsidR="00AC5A2D">
              <w:rPr>
                <w:rFonts w:ascii="Times New Roman" w:hAnsi="Times New Roman" w:cs="Times New Roman"/>
                <w:sz w:val="16"/>
                <w:szCs w:val="16"/>
              </w:rPr>
              <w:t>-0.9955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A9269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-0.8988</w:t>
            </w:r>
            <w:r w:rsidR="00A9269E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-0.8994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</w:t>
            </w:r>
            <w:r w:rsidR="00A9269E" w:rsidRPr="00BF5AC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-0.7746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A9269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-0.824</w:t>
            </w:r>
            <w:r w:rsidR="00A9269E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-0.7798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  <w:r w:rsidR="00A9269E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-0.7896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1.2613</w:t>
            </w:r>
            <w:r w:rsidR="00A9269E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-0.8275</w:t>
            </w:r>
            <w:r w:rsidR="00A9269E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-1.0093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E6E19A"/>
          </w:tcPr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1.8297</w:t>
            </w:r>
            <w:r w:rsidR="00A9269E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C5A2D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-1.2623</w:t>
            </w:r>
            <w:r w:rsidR="00A9269E" w:rsidRPr="00117D8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9269E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------</w:t>
            </w:r>
          </w:p>
          <w:p w:rsidR="00A9269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9269E" w:rsidRPr="00BF5ACE" w:rsidRDefault="00A9269E" w:rsidP="00B14CC9">
            <w:pPr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</w:t>
            </w:r>
          </w:p>
        </w:tc>
      </w:tr>
    </w:tbl>
    <w:p w:rsidR="00A9269E" w:rsidRDefault="00A9269E" w:rsidP="00A9269E">
      <w:pPr>
        <w:pStyle w:val="BodyText"/>
        <w:contextualSpacing/>
      </w:pPr>
    </w:p>
    <w:p w:rsidR="0030177B" w:rsidRDefault="0030177B" w:rsidP="00A9269E">
      <w:pPr>
        <w:pStyle w:val="BodyText"/>
        <w:contextualSpacing/>
      </w:pPr>
    </w:p>
    <w:p w:rsidR="0030177B" w:rsidRDefault="0030177B" w:rsidP="00A9269E">
      <w:pPr>
        <w:pStyle w:val="BodyText"/>
        <w:contextualSpacing/>
      </w:pPr>
    </w:p>
    <w:p w:rsidR="0030177B" w:rsidRDefault="00A87991" w:rsidP="00A9269E">
      <w:pPr>
        <w:pStyle w:val="BodyText"/>
        <w:contextualSpacing/>
      </w:pPr>
      <w:r>
        <w:tab/>
      </w:r>
      <w:r w:rsidR="00BD7B74">
        <w:t>This table shows there exist</w:t>
      </w:r>
      <w:r w:rsidR="001E6805">
        <w:t>s</w:t>
      </w:r>
      <w:r w:rsidR="004E1CD5">
        <w:t xml:space="preserve"> some</w:t>
      </w:r>
      <w:r w:rsidR="002A7669">
        <w:t xml:space="preserve"> local</w:t>
      </w:r>
      <w:r w:rsidR="004E1CD5">
        <w:t xml:space="preserve"> optimal</w:t>
      </w:r>
      <w:r w:rsidR="00CF11EB">
        <w:t xml:space="preserve"> </w:t>
      </w:r>
      <w:r w:rsidR="004E1CD5">
        <w:t>path</w:t>
      </w:r>
      <w:r w:rsidR="003C3299">
        <w:t xml:space="preserve">s especially for the agent </w:t>
      </w:r>
      <w:r w:rsidR="008B03F0">
        <w:t>moves with a block</w:t>
      </w:r>
      <w:r w:rsidR="00605ECB">
        <w:t>.</w:t>
      </w:r>
      <w:r>
        <w:t xml:space="preserve"> When the agent got closer to drop-off</w:t>
      </w:r>
      <w:r w:rsidR="002067C7">
        <w:t xml:space="preserve"> locations, it would </w:t>
      </w:r>
      <w:r w:rsidR="009B5E1D">
        <w:t>know how to find</w:t>
      </w:r>
      <w:r w:rsidR="008D303F">
        <w:t xml:space="preserve"> </w:t>
      </w:r>
      <w:r w:rsidR="00F6756C">
        <w:t>nearest drop</w:t>
      </w:r>
      <w:r w:rsidR="00BA2260">
        <w:t>-off location</w:t>
      </w:r>
      <w:r w:rsidR="00194DF0">
        <w:t xml:space="preserve"> based on</w:t>
      </w:r>
      <w:r w:rsidR="001F6675">
        <w:t xml:space="preserve"> the</w:t>
      </w:r>
      <w:r w:rsidR="00194DF0">
        <w:t xml:space="preserve"> prior knowledge.</w:t>
      </w:r>
    </w:p>
    <w:p w:rsidR="0030177B" w:rsidRDefault="0030177B" w:rsidP="00A9269E">
      <w:pPr>
        <w:pStyle w:val="BodyText"/>
        <w:contextualSpacing/>
      </w:pPr>
    </w:p>
    <w:p w:rsidR="0030177B" w:rsidRDefault="0030177B" w:rsidP="00A9269E">
      <w:pPr>
        <w:pStyle w:val="BodyText"/>
        <w:contextualSpacing/>
      </w:pPr>
    </w:p>
    <w:p w:rsidR="0030177B" w:rsidRDefault="0030177B" w:rsidP="00A9269E">
      <w:pPr>
        <w:pStyle w:val="BodyText"/>
        <w:contextualSpacing/>
      </w:pPr>
    </w:p>
    <w:p w:rsidR="0030177B" w:rsidRDefault="0030177B" w:rsidP="00A9269E">
      <w:pPr>
        <w:pStyle w:val="BodyText"/>
        <w:contextualSpacing/>
      </w:pPr>
    </w:p>
    <w:p w:rsidR="0030177B" w:rsidRDefault="0030177B" w:rsidP="00A9269E">
      <w:pPr>
        <w:pStyle w:val="BodyText"/>
        <w:contextualSpacing/>
      </w:pPr>
    </w:p>
    <w:p w:rsidR="00A9269E" w:rsidRDefault="00A9269E" w:rsidP="00A9269E">
      <w:pPr>
        <w:pStyle w:val="BodyText"/>
        <w:contextualSpacing/>
      </w:pPr>
    </w:p>
    <w:p w:rsidR="00A9269E" w:rsidRDefault="00A9269E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41E87" w:rsidRDefault="00A41E87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A57EB" w:rsidRPr="00C94697" w:rsidRDefault="007A57EB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B6B5C" w:rsidRDefault="00A035C1" w:rsidP="0066693D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64039">
        <w:rPr>
          <w:rFonts w:ascii="Times New Roman" w:hAnsi="Times New Roman" w:cs="Times New Roman"/>
          <w:b/>
          <w:sz w:val="24"/>
          <w:szCs w:val="24"/>
        </w:rPr>
        <w:t xml:space="preserve">Issues and </w:t>
      </w:r>
      <w:r w:rsidR="0086202E" w:rsidRPr="00364039">
        <w:rPr>
          <w:rFonts w:ascii="Times New Roman" w:hAnsi="Times New Roman" w:cs="Times New Roman"/>
          <w:b/>
          <w:sz w:val="24"/>
          <w:szCs w:val="24"/>
        </w:rPr>
        <w:t>bugs that</w:t>
      </w:r>
      <w:r w:rsidR="0030688D" w:rsidRPr="00364039">
        <w:rPr>
          <w:rFonts w:ascii="Times New Roman" w:hAnsi="Times New Roman" w:cs="Times New Roman"/>
          <w:b/>
          <w:sz w:val="24"/>
          <w:szCs w:val="24"/>
        </w:rPr>
        <w:t xml:space="preserve"> I encountered</w:t>
      </w:r>
      <w:r w:rsidR="006556BF">
        <w:rPr>
          <w:rFonts w:ascii="Times New Roman" w:hAnsi="Times New Roman" w:cs="Times New Roman"/>
          <w:b/>
          <w:sz w:val="24"/>
          <w:szCs w:val="24"/>
        </w:rPr>
        <w:t xml:space="preserve"> during the implementation</w:t>
      </w:r>
      <w:r w:rsidRPr="00364039">
        <w:rPr>
          <w:rFonts w:ascii="Times New Roman" w:hAnsi="Times New Roman" w:cs="Times New Roman"/>
          <w:b/>
          <w:sz w:val="24"/>
          <w:szCs w:val="24"/>
        </w:rPr>
        <w:t>:</w:t>
      </w:r>
    </w:p>
    <w:p w:rsidR="00A77355" w:rsidRPr="00364039" w:rsidRDefault="00A77355" w:rsidP="0066693D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A0D90" w:rsidRDefault="005C07AD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22E4">
        <w:rPr>
          <w:rFonts w:ascii="Times New Roman" w:hAnsi="Times New Roman" w:cs="Times New Roman"/>
          <w:sz w:val="24"/>
          <w:szCs w:val="24"/>
        </w:rPr>
        <w:t>B</w:t>
      </w:r>
      <w:r w:rsidR="00A035C1" w:rsidRPr="00C94697">
        <w:rPr>
          <w:rFonts w:ascii="Times New Roman" w:hAnsi="Times New Roman" w:cs="Times New Roman"/>
          <w:sz w:val="24"/>
          <w:szCs w:val="24"/>
        </w:rPr>
        <w:t>ank account</w:t>
      </w:r>
      <w:r w:rsidR="001C7EB8">
        <w:rPr>
          <w:rFonts w:ascii="Times New Roman" w:hAnsi="Times New Roman" w:cs="Times New Roman"/>
          <w:sz w:val="24"/>
          <w:szCs w:val="24"/>
        </w:rPr>
        <w:t>s</w:t>
      </w:r>
      <w:r w:rsidR="00A035C1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751328">
        <w:rPr>
          <w:rFonts w:ascii="Times New Roman" w:hAnsi="Times New Roman" w:cs="Times New Roman"/>
          <w:sz w:val="24"/>
          <w:szCs w:val="24"/>
        </w:rPr>
        <w:t>were</w:t>
      </w:r>
      <w:r w:rsidR="00A035C1" w:rsidRPr="00C94697">
        <w:rPr>
          <w:rFonts w:ascii="Times New Roman" w:hAnsi="Times New Roman" w:cs="Times New Roman"/>
          <w:sz w:val="24"/>
          <w:szCs w:val="24"/>
        </w:rPr>
        <w:t xml:space="preserve"> always decreased by reward -1, hardly to find pick up and drop off location.</w:t>
      </w:r>
      <w:r w:rsidR="00A72545">
        <w:rPr>
          <w:rFonts w:ascii="Times New Roman" w:hAnsi="Times New Roman" w:cs="Times New Roman"/>
          <w:sz w:val="24"/>
          <w:szCs w:val="24"/>
        </w:rPr>
        <w:t xml:space="preserve"> </w:t>
      </w:r>
      <w:r w:rsidR="00607190" w:rsidRPr="00C94697">
        <w:rPr>
          <w:rFonts w:ascii="Times New Roman" w:hAnsi="Times New Roman" w:cs="Times New Roman"/>
          <w:sz w:val="24"/>
          <w:szCs w:val="24"/>
        </w:rPr>
        <w:t xml:space="preserve">The path </w:t>
      </w:r>
      <w:r w:rsidR="0052766F">
        <w:rPr>
          <w:rFonts w:ascii="Times New Roman" w:hAnsi="Times New Roman" w:cs="Times New Roman"/>
          <w:sz w:val="24"/>
          <w:szCs w:val="24"/>
        </w:rPr>
        <w:t xml:space="preserve">that </w:t>
      </w:r>
      <w:r w:rsidR="00607190" w:rsidRPr="00C94697">
        <w:rPr>
          <w:rFonts w:ascii="Times New Roman" w:hAnsi="Times New Roman" w:cs="Times New Roman"/>
          <w:sz w:val="24"/>
          <w:szCs w:val="24"/>
        </w:rPr>
        <w:t xml:space="preserve">agent has passed was worse than random case. </w:t>
      </w:r>
      <w:r w:rsidR="009F63D4">
        <w:rPr>
          <w:rFonts w:ascii="Times New Roman" w:hAnsi="Times New Roman" w:cs="Times New Roman"/>
          <w:sz w:val="24"/>
          <w:szCs w:val="24"/>
        </w:rPr>
        <w:t xml:space="preserve">Using </w:t>
      </w:r>
      <w:r w:rsidR="003179FD">
        <w:rPr>
          <w:rFonts w:ascii="Times New Roman" w:hAnsi="Times New Roman" w:cs="Times New Roman"/>
          <w:sz w:val="24"/>
          <w:szCs w:val="24"/>
        </w:rPr>
        <w:t xml:space="preserve">PRANDOM </w:t>
      </w:r>
      <w:r w:rsidR="00331FDA" w:rsidRPr="00C94697">
        <w:rPr>
          <w:rFonts w:ascii="Times New Roman" w:hAnsi="Times New Roman" w:cs="Times New Roman"/>
          <w:sz w:val="24"/>
          <w:szCs w:val="24"/>
        </w:rPr>
        <w:t xml:space="preserve">normally </w:t>
      </w:r>
      <w:r w:rsidR="006D4400">
        <w:rPr>
          <w:rFonts w:ascii="Times New Roman" w:hAnsi="Times New Roman" w:cs="Times New Roman"/>
          <w:sz w:val="24"/>
          <w:szCs w:val="24"/>
        </w:rPr>
        <w:t>took</w:t>
      </w:r>
      <w:r w:rsidR="00F6006D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331FDA" w:rsidRPr="00C94697">
        <w:rPr>
          <w:rFonts w:ascii="Times New Roman" w:hAnsi="Times New Roman" w:cs="Times New Roman"/>
          <w:sz w:val="24"/>
          <w:szCs w:val="24"/>
        </w:rPr>
        <w:t>600 – 700 steps</w:t>
      </w:r>
      <w:r w:rsidR="00570CD7" w:rsidRPr="00C94697">
        <w:rPr>
          <w:rFonts w:ascii="Times New Roman" w:hAnsi="Times New Roman" w:cs="Times New Roman"/>
          <w:sz w:val="24"/>
          <w:szCs w:val="24"/>
        </w:rPr>
        <w:t>.</w:t>
      </w:r>
      <w:r w:rsidR="00304B3A" w:rsidRPr="00C94697">
        <w:rPr>
          <w:rFonts w:ascii="Times New Roman" w:hAnsi="Times New Roman" w:cs="Times New Roman"/>
          <w:sz w:val="24"/>
          <w:szCs w:val="24"/>
        </w:rPr>
        <w:t xml:space="preserve"> Using PEXPLOIT </w:t>
      </w:r>
      <w:r w:rsidR="00F6006D" w:rsidRPr="00C94697">
        <w:rPr>
          <w:rFonts w:ascii="Times New Roman" w:hAnsi="Times New Roman" w:cs="Times New Roman"/>
          <w:sz w:val="24"/>
          <w:szCs w:val="24"/>
        </w:rPr>
        <w:t xml:space="preserve">method normally </w:t>
      </w:r>
      <w:r w:rsidR="000158A0">
        <w:rPr>
          <w:rFonts w:ascii="Times New Roman" w:hAnsi="Times New Roman" w:cs="Times New Roman"/>
          <w:sz w:val="24"/>
          <w:szCs w:val="24"/>
        </w:rPr>
        <w:t>take</w:t>
      </w:r>
      <w:r w:rsidR="00F6006D" w:rsidRPr="00C94697">
        <w:rPr>
          <w:rFonts w:ascii="Times New Roman" w:hAnsi="Times New Roman" w:cs="Times New Roman"/>
          <w:sz w:val="24"/>
          <w:szCs w:val="24"/>
        </w:rPr>
        <w:t xml:space="preserve"> 2000 -3000 steps on first round, then </w:t>
      </w:r>
      <w:r w:rsidR="00192506" w:rsidRPr="00C94697">
        <w:rPr>
          <w:rFonts w:ascii="Times New Roman" w:hAnsi="Times New Roman" w:cs="Times New Roman"/>
          <w:sz w:val="24"/>
          <w:szCs w:val="24"/>
        </w:rPr>
        <w:t>never terminate</w:t>
      </w:r>
      <w:r w:rsidR="0008509B" w:rsidRPr="00C94697">
        <w:rPr>
          <w:rFonts w:ascii="Times New Roman" w:hAnsi="Times New Roman" w:cs="Times New Roman"/>
          <w:sz w:val="24"/>
          <w:szCs w:val="24"/>
        </w:rPr>
        <w:t>d</w:t>
      </w:r>
      <w:r w:rsidR="00192506" w:rsidRPr="00C94697">
        <w:rPr>
          <w:rFonts w:ascii="Times New Roman" w:hAnsi="Times New Roman" w:cs="Times New Roman"/>
          <w:sz w:val="24"/>
          <w:szCs w:val="24"/>
        </w:rPr>
        <w:t xml:space="preserve"> on </w:t>
      </w:r>
      <w:r w:rsidR="0008509B" w:rsidRPr="00C94697">
        <w:rPr>
          <w:rFonts w:ascii="Times New Roman" w:hAnsi="Times New Roman" w:cs="Times New Roman"/>
          <w:sz w:val="24"/>
          <w:szCs w:val="24"/>
        </w:rPr>
        <w:t>later</w:t>
      </w:r>
      <w:r w:rsidR="00192506" w:rsidRPr="00C94697">
        <w:rPr>
          <w:rFonts w:ascii="Times New Roman" w:hAnsi="Times New Roman" w:cs="Times New Roman"/>
          <w:sz w:val="24"/>
          <w:szCs w:val="24"/>
        </w:rPr>
        <w:t xml:space="preserve"> rounds</w:t>
      </w:r>
      <w:r w:rsidR="0008509B" w:rsidRPr="00C94697">
        <w:rPr>
          <w:rFonts w:ascii="Times New Roman" w:hAnsi="Times New Roman" w:cs="Times New Roman"/>
          <w:sz w:val="24"/>
          <w:szCs w:val="24"/>
        </w:rPr>
        <w:t xml:space="preserve"> if I did not set</w:t>
      </w:r>
      <w:r w:rsidR="003F5178" w:rsidRPr="00C94697">
        <w:rPr>
          <w:rFonts w:ascii="Times New Roman" w:hAnsi="Times New Roman" w:cs="Times New Roman"/>
          <w:sz w:val="24"/>
          <w:szCs w:val="24"/>
        </w:rPr>
        <w:t xml:space="preserve"> the maximum number of looping times.</w:t>
      </w:r>
      <w:r w:rsidR="00421DB5">
        <w:rPr>
          <w:rFonts w:ascii="Times New Roman" w:hAnsi="Times New Roman" w:cs="Times New Roman"/>
          <w:sz w:val="24"/>
          <w:szCs w:val="24"/>
        </w:rPr>
        <w:t xml:space="preserve"> </w:t>
      </w:r>
      <w:r w:rsidR="00253FF2">
        <w:rPr>
          <w:rFonts w:ascii="Times New Roman" w:hAnsi="Times New Roman" w:cs="Times New Roman"/>
          <w:sz w:val="24"/>
          <w:szCs w:val="24"/>
        </w:rPr>
        <w:t>The a</w:t>
      </w:r>
      <w:r w:rsidR="00915B7A" w:rsidRPr="00C94697">
        <w:rPr>
          <w:rFonts w:ascii="Times New Roman" w:hAnsi="Times New Roman" w:cs="Times New Roman"/>
          <w:sz w:val="24"/>
          <w:szCs w:val="24"/>
        </w:rPr>
        <w:t xml:space="preserve">gent got stuck on top left </w:t>
      </w:r>
      <w:r w:rsidR="00DD229D">
        <w:rPr>
          <w:rFonts w:ascii="Times New Roman" w:hAnsi="Times New Roman" w:cs="Times New Roman"/>
          <w:sz w:val="24"/>
          <w:szCs w:val="24"/>
        </w:rPr>
        <w:t xml:space="preserve">with </w:t>
      </w:r>
      <w:r w:rsidR="00915B7A" w:rsidRPr="00C94697">
        <w:rPr>
          <w:rFonts w:ascii="Times New Roman" w:hAnsi="Times New Roman" w:cs="Times New Roman"/>
          <w:sz w:val="24"/>
          <w:szCs w:val="24"/>
        </w:rPr>
        <w:t>strange loop</w:t>
      </w:r>
      <w:r w:rsidR="00090ACB">
        <w:rPr>
          <w:rFonts w:ascii="Times New Roman" w:hAnsi="Times New Roman" w:cs="Times New Roman"/>
          <w:sz w:val="24"/>
          <w:szCs w:val="24"/>
        </w:rPr>
        <w:t>.</w:t>
      </w:r>
      <w:r w:rsidR="00A72FEE">
        <w:rPr>
          <w:rFonts w:ascii="Times New Roman" w:hAnsi="Times New Roman" w:cs="Times New Roman"/>
          <w:sz w:val="24"/>
          <w:szCs w:val="24"/>
        </w:rPr>
        <w:t xml:space="preserve"> </w:t>
      </w:r>
      <w:r w:rsidR="00B1275A">
        <w:rPr>
          <w:rFonts w:ascii="Times New Roman" w:hAnsi="Times New Roman" w:cs="Times New Roman"/>
          <w:sz w:val="24"/>
          <w:szCs w:val="24"/>
        </w:rPr>
        <w:t xml:space="preserve"> B</w:t>
      </w:r>
      <w:r w:rsidR="00CC0CE5" w:rsidRPr="00C94697">
        <w:rPr>
          <w:rFonts w:ascii="Times New Roman" w:hAnsi="Times New Roman" w:cs="Times New Roman"/>
          <w:sz w:val="24"/>
          <w:szCs w:val="24"/>
        </w:rPr>
        <w:t>ecause I did not add</w:t>
      </w:r>
      <w:r w:rsidR="00D608AB">
        <w:rPr>
          <w:rFonts w:ascii="Times New Roman" w:hAnsi="Times New Roman" w:cs="Times New Roman"/>
          <w:sz w:val="24"/>
          <w:szCs w:val="24"/>
        </w:rPr>
        <w:t xml:space="preserve"> the variable</w:t>
      </w:r>
      <w:r w:rsidR="00CC0CE5" w:rsidRPr="00C9469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C0CE5" w:rsidRPr="00C94697">
        <w:rPr>
          <w:rFonts w:ascii="Times New Roman" w:hAnsi="Times New Roman" w:cs="Times New Roman"/>
          <w:sz w:val="24"/>
          <w:szCs w:val="24"/>
        </w:rPr>
        <w:t>carryingBlock</w:t>
      </w:r>
      <w:proofErr w:type="spellEnd"/>
      <w:r w:rsidR="00CC0CE5" w:rsidRPr="00C94697">
        <w:rPr>
          <w:rFonts w:ascii="Times New Roman" w:hAnsi="Times New Roman" w:cs="Times New Roman"/>
          <w:sz w:val="24"/>
          <w:szCs w:val="24"/>
        </w:rPr>
        <w:t xml:space="preserve">” </w:t>
      </w:r>
      <w:r w:rsidR="00A8391C">
        <w:rPr>
          <w:rFonts w:ascii="Times New Roman" w:hAnsi="Times New Roman" w:cs="Times New Roman"/>
          <w:sz w:val="24"/>
          <w:szCs w:val="24"/>
        </w:rPr>
        <w:t>for</w:t>
      </w:r>
      <w:r w:rsidR="00CC0CE5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A8391C">
        <w:rPr>
          <w:rFonts w:ascii="Times New Roman" w:hAnsi="Times New Roman" w:cs="Times New Roman"/>
          <w:sz w:val="24"/>
          <w:szCs w:val="24"/>
        </w:rPr>
        <w:t xml:space="preserve">next </w:t>
      </w:r>
      <w:r w:rsidR="0071733B">
        <w:rPr>
          <w:rFonts w:ascii="Times New Roman" w:hAnsi="Times New Roman" w:cs="Times New Roman"/>
          <w:sz w:val="24"/>
          <w:szCs w:val="24"/>
        </w:rPr>
        <w:t>state</w:t>
      </w:r>
      <w:r w:rsidR="00CC0CE5" w:rsidRPr="00C94697">
        <w:rPr>
          <w:rFonts w:ascii="Times New Roman" w:hAnsi="Times New Roman" w:cs="Times New Roman"/>
          <w:sz w:val="24"/>
          <w:szCs w:val="24"/>
        </w:rPr>
        <w:t xml:space="preserve"> </w:t>
      </w:r>
      <w:r w:rsidR="00801A67">
        <w:rPr>
          <w:rFonts w:ascii="Times New Roman" w:hAnsi="Times New Roman" w:cs="Times New Roman"/>
          <w:sz w:val="24"/>
          <w:szCs w:val="24"/>
        </w:rPr>
        <w:t>in</w:t>
      </w:r>
      <w:r w:rsidR="00940DF2">
        <w:rPr>
          <w:rFonts w:ascii="Times New Roman" w:hAnsi="Times New Roman" w:cs="Times New Roman"/>
          <w:sz w:val="24"/>
          <w:szCs w:val="24"/>
        </w:rPr>
        <w:t xml:space="preserve"> some situation which misle</w:t>
      </w:r>
      <w:r w:rsidR="00E71636">
        <w:rPr>
          <w:rFonts w:ascii="Times New Roman" w:hAnsi="Times New Roman" w:cs="Times New Roman"/>
          <w:sz w:val="24"/>
          <w:szCs w:val="24"/>
        </w:rPr>
        <w:t>d</w:t>
      </w:r>
      <w:r w:rsidR="00CC0CE5" w:rsidRPr="00C94697">
        <w:rPr>
          <w:rFonts w:ascii="Times New Roman" w:hAnsi="Times New Roman" w:cs="Times New Roman"/>
          <w:sz w:val="24"/>
          <w:szCs w:val="24"/>
        </w:rPr>
        <w:t xml:space="preserve"> the agent to wrong direction then stuck on </w:t>
      </w:r>
      <w:r w:rsidR="0045220B">
        <w:rPr>
          <w:rFonts w:ascii="Times New Roman" w:hAnsi="Times New Roman" w:cs="Times New Roman"/>
          <w:sz w:val="24"/>
          <w:szCs w:val="24"/>
        </w:rPr>
        <w:t xml:space="preserve">the </w:t>
      </w:r>
      <w:r w:rsidR="00CC0CE5" w:rsidRPr="00C94697">
        <w:rPr>
          <w:rFonts w:ascii="Times New Roman" w:hAnsi="Times New Roman" w:cs="Times New Roman"/>
          <w:sz w:val="24"/>
          <w:szCs w:val="24"/>
        </w:rPr>
        <w:t>strange loop</w:t>
      </w:r>
      <w:r w:rsidR="00A617C9">
        <w:rPr>
          <w:rFonts w:ascii="Times New Roman" w:hAnsi="Times New Roman" w:cs="Times New Roman"/>
          <w:sz w:val="24"/>
          <w:szCs w:val="24"/>
        </w:rPr>
        <w:t>s</w:t>
      </w:r>
      <w:r w:rsidR="005A1EBA">
        <w:rPr>
          <w:rFonts w:ascii="Times New Roman" w:hAnsi="Times New Roman" w:cs="Times New Roman"/>
          <w:sz w:val="24"/>
          <w:szCs w:val="24"/>
        </w:rPr>
        <w:t xml:space="preserve"> such as top left corners</w:t>
      </w:r>
      <w:r w:rsidR="00CC0CE5" w:rsidRPr="00C94697">
        <w:rPr>
          <w:rFonts w:ascii="Times New Roman" w:hAnsi="Times New Roman" w:cs="Times New Roman"/>
          <w:sz w:val="24"/>
          <w:szCs w:val="24"/>
        </w:rPr>
        <w:t>.</w:t>
      </w:r>
    </w:p>
    <w:p w:rsidR="00C11310" w:rsidRPr="00C94697" w:rsidRDefault="00C11310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49D">
        <w:rPr>
          <w:rFonts w:ascii="Times New Roman" w:hAnsi="Times New Roman" w:cs="Times New Roman"/>
          <w:sz w:val="24"/>
          <w:szCs w:val="24"/>
        </w:rPr>
        <w:t xml:space="preserve">The agent was scared and stayed on the start point after one </w:t>
      </w:r>
      <w:r w:rsidR="00167A00">
        <w:rPr>
          <w:rFonts w:ascii="Times New Roman" w:hAnsi="Times New Roman" w:cs="Times New Roman"/>
          <w:sz w:val="24"/>
          <w:szCs w:val="24"/>
        </w:rPr>
        <w:t>termination</w:t>
      </w:r>
      <w:r w:rsidR="001D3F84">
        <w:rPr>
          <w:rFonts w:ascii="Times New Roman" w:hAnsi="Times New Roman" w:cs="Times New Roman"/>
          <w:sz w:val="24"/>
          <w:szCs w:val="24"/>
        </w:rPr>
        <w:t xml:space="preserve"> using SARSA with PEXPLOIT.</w:t>
      </w:r>
      <w:r w:rsidR="0093615B">
        <w:rPr>
          <w:rFonts w:ascii="Times New Roman" w:hAnsi="Times New Roman" w:cs="Times New Roman"/>
          <w:sz w:val="24"/>
          <w:szCs w:val="24"/>
        </w:rPr>
        <w:t xml:space="preserve"> Because</w:t>
      </w:r>
      <w:r w:rsidR="003E5F10">
        <w:rPr>
          <w:rFonts w:ascii="Times New Roman" w:hAnsi="Times New Roman" w:cs="Times New Roman"/>
          <w:sz w:val="24"/>
          <w:szCs w:val="24"/>
        </w:rPr>
        <w:t xml:space="preserve"> it got </w:t>
      </w:r>
      <w:r w:rsidR="002A000A">
        <w:rPr>
          <w:rFonts w:ascii="Times New Roman" w:hAnsi="Times New Roman" w:cs="Times New Roman"/>
          <w:sz w:val="24"/>
          <w:szCs w:val="24"/>
        </w:rPr>
        <w:t xml:space="preserve">non-applicable </w:t>
      </w:r>
      <w:r w:rsidR="00772FFC">
        <w:rPr>
          <w:rFonts w:ascii="Times New Roman" w:hAnsi="Times New Roman" w:cs="Times New Roman"/>
          <w:sz w:val="24"/>
          <w:szCs w:val="24"/>
        </w:rPr>
        <w:t xml:space="preserve">operator </w:t>
      </w:r>
      <w:r w:rsidR="00E91A75">
        <w:rPr>
          <w:rFonts w:ascii="Times New Roman" w:hAnsi="Times New Roman" w:cs="Times New Roman"/>
          <w:sz w:val="24"/>
          <w:szCs w:val="24"/>
        </w:rPr>
        <w:t xml:space="preserve">which was </w:t>
      </w:r>
      <w:r w:rsidR="004D7FDA">
        <w:rPr>
          <w:rFonts w:ascii="Times New Roman" w:hAnsi="Times New Roman" w:cs="Times New Roman"/>
          <w:sz w:val="24"/>
          <w:szCs w:val="24"/>
        </w:rPr>
        <w:t>-999</w:t>
      </w:r>
      <w:r w:rsidR="008F05AA">
        <w:rPr>
          <w:rFonts w:ascii="Times New Roman" w:hAnsi="Times New Roman" w:cs="Times New Roman"/>
          <w:sz w:val="24"/>
          <w:szCs w:val="24"/>
        </w:rPr>
        <w:t xml:space="preserve"> </w:t>
      </w:r>
      <w:r w:rsidR="001E65DB">
        <w:rPr>
          <w:rFonts w:ascii="Times New Roman" w:hAnsi="Times New Roman" w:cs="Times New Roman"/>
          <w:sz w:val="24"/>
          <w:szCs w:val="24"/>
        </w:rPr>
        <w:t>by code error</w:t>
      </w:r>
      <w:r w:rsidR="00611A09">
        <w:rPr>
          <w:rFonts w:ascii="Times New Roman" w:hAnsi="Times New Roman" w:cs="Times New Roman"/>
          <w:sz w:val="24"/>
          <w:szCs w:val="24"/>
        </w:rPr>
        <w:t xml:space="preserve">, then the Q-Table was </w:t>
      </w:r>
      <w:r w:rsidR="00090314">
        <w:rPr>
          <w:rFonts w:ascii="Times New Roman" w:hAnsi="Times New Roman" w:cs="Times New Roman"/>
          <w:sz w:val="24"/>
          <w:szCs w:val="24"/>
        </w:rPr>
        <w:t xml:space="preserve">updates with this </w:t>
      </w:r>
      <w:r w:rsidR="004D1C56">
        <w:rPr>
          <w:rFonts w:ascii="Times New Roman" w:hAnsi="Times New Roman" w:cs="Times New Roman"/>
          <w:sz w:val="24"/>
          <w:szCs w:val="24"/>
        </w:rPr>
        <w:t>negative number like there was a</w:t>
      </w:r>
      <w:r w:rsidR="00BB43D8">
        <w:rPr>
          <w:rFonts w:ascii="Times New Roman" w:hAnsi="Times New Roman" w:cs="Times New Roman"/>
          <w:sz w:val="24"/>
          <w:szCs w:val="24"/>
        </w:rPr>
        <w:t xml:space="preserve"> monster on (5, 1)</w:t>
      </w:r>
      <w:r w:rsidR="00A76B7C">
        <w:rPr>
          <w:rFonts w:ascii="Times New Roman" w:hAnsi="Times New Roman" w:cs="Times New Roman"/>
          <w:sz w:val="24"/>
          <w:szCs w:val="24"/>
        </w:rPr>
        <w:t xml:space="preserve">. After another drop-off location </w:t>
      </w:r>
      <w:r w:rsidR="00A01581">
        <w:rPr>
          <w:rFonts w:ascii="Times New Roman" w:hAnsi="Times New Roman" w:cs="Times New Roman"/>
          <w:sz w:val="24"/>
          <w:szCs w:val="24"/>
        </w:rPr>
        <w:t xml:space="preserve">was full, the agent just </w:t>
      </w:r>
      <w:r w:rsidR="0005748F">
        <w:rPr>
          <w:rFonts w:ascii="Times New Roman" w:hAnsi="Times New Roman" w:cs="Times New Roman"/>
          <w:sz w:val="24"/>
          <w:szCs w:val="24"/>
        </w:rPr>
        <w:t xml:space="preserve">got back to start point after </w:t>
      </w:r>
      <w:r w:rsidR="002A0C85">
        <w:rPr>
          <w:rFonts w:ascii="Times New Roman" w:hAnsi="Times New Roman" w:cs="Times New Roman"/>
          <w:sz w:val="24"/>
          <w:szCs w:val="24"/>
        </w:rPr>
        <w:t xml:space="preserve">several </w:t>
      </w:r>
      <w:r w:rsidR="00757D60">
        <w:rPr>
          <w:rFonts w:ascii="Times New Roman" w:hAnsi="Times New Roman" w:cs="Times New Roman"/>
          <w:sz w:val="24"/>
          <w:szCs w:val="24"/>
        </w:rPr>
        <w:t>hundred moves.</w:t>
      </w:r>
    </w:p>
    <w:p w:rsidR="00991EE5" w:rsidRDefault="00C3249D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8528B" w:rsidRPr="00C94697" w:rsidRDefault="0068528B" w:rsidP="0066693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3799D" w:rsidRDefault="00BB35BE" w:rsidP="00C3219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83A4E">
        <w:rPr>
          <w:rFonts w:ascii="Times New Roman" w:hAnsi="Times New Roman" w:cs="Times New Roman"/>
          <w:b/>
          <w:sz w:val="24"/>
          <w:szCs w:val="24"/>
        </w:rPr>
        <w:t>Conclusion</w:t>
      </w:r>
      <w:r w:rsidR="00183A4E">
        <w:rPr>
          <w:rFonts w:ascii="Times New Roman" w:hAnsi="Times New Roman" w:cs="Times New Roman"/>
          <w:b/>
          <w:sz w:val="24"/>
          <w:szCs w:val="24"/>
        </w:rPr>
        <w:t>:</w:t>
      </w:r>
    </w:p>
    <w:p w:rsidR="0068528B" w:rsidRPr="00C32195" w:rsidRDefault="0068528B" w:rsidP="00C32195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F51F7E" w:rsidRDefault="002B2685" w:rsidP="00F51F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Since the learning rate and discount rate were fixed, so the results were only based on those three policies. By doing these experiments</w:t>
      </w:r>
      <w:r w:rsidR="00CF115E">
        <w:rPr>
          <w:rFonts w:ascii="Times New Roman" w:hAnsi="Times New Roman" w:cs="Times New Roman"/>
          <w:sz w:val="24"/>
          <w:szCs w:val="24"/>
        </w:rPr>
        <w:t xml:space="preserve">, I have learned </w:t>
      </w:r>
      <w:r w:rsidR="004E22C6">
        <w:rPr>
          <w:rFonts w:ascii="Times New Roman" w:hAnsi="Times New Roman" w:cs="Times New Roman"/>
          <w:sz w:val="24"/>
          <w:szCs w:val="24"/>
        </w:rPr>
        <w:t xml:space="preserve">more about how the reinforcement learning </w:t>
      </w:r>
      <w:r w:rsidR="00CA2454">
        <w:rPr>
          <w:rFonts w:ascii="Times New Roman" w:hAnsi="Times New Roman" w:cs="Times New Roman"/>
          <w:sz w:val="24"/>
          <w:szCs w:val="24"/>
        </w:rPr>
        <w:t>works</w:t>
      </w:r>
      <w:r w:rsidR="006C681D">
        <w:rPr>
          <w:rFonts w:ascii="Times New Roman" w:hAnsi="Times New Roman" w:cs="Times New Roman"/>
          <w:sz w:val="24"/>
          <w:szCs w:val="24"/>
        </w:rPr>
        <w:t xml:space="preserve"> and solves the real-</w:t>
      </w:r>
      <w:r w:rsidR="00766AB2">
        <w:rPr>
          <w:rFonts w:ascii="Times New Roman" w:hAnsi="Times New Roman" w:cs="Times New Roman"/>
          <w:sz w:val="24"/>
          <w:szCs w:val="24"/>
        </w:rPr>
        <w:t>world problem</w:t>
      </w:r>
      <w:r w:rsidR="00DC34A6">
        <w:rPr>
          <w:rFonts w:ascii="Times New Roman" w:hAnsi="Times New Roman" w:cs="Times New Roman"/>
          <w:sz w:val="24"/>
          <w:szCs w:val="24"/>
        </w:rPr>
        <w:t>s</w:t>
      </w:r>
      <w:r w:rsidR="00ED4DB7">
        <w:rPr>
          <w:rFonts w:ascii="Times New Roman" w:hAnsi="Times New Roman" w:cs="Times New Roman"/>
          <w:sz w:val="24"/>
          <w:szCs w:val="24"/>
        </w:rPr>
        <w:t>.</w:t>
      </w:r>
    </w:p>
    <w:p w:rsidR="00F51F7E" w:rsidRDefault="00D82AD7" w:rsidP="00F51F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best path </w:t>
      </w:r>
      <w:r w:rsidR="00C745FC">
        <w:rPr>
          <w:rFonts w:ascii="Times New Roman" w:hAnsi="Times New Roman" w:cs="Times New Roman"/>
          <w:sz w:val="24"/>
          <w:szCs w:val="24"/>
        </w:rPr>
        <w:t>was explored by the agent</w:t>
      </w:r>
      <w:r w:rsidR="00470534">
        <w:rPr>
          <w:rFonts w:ascii="Times New Roman" w:hAnsi="Times New Roman" w:cs="Times New Roman"/>
          <w:sz w:val="24"/>
          <w:szCs w:val="24"/>
        </w:rPr>
        <w:t xml:space="preserve"> took</w:t>
      </w:r>
      <w:r w:rsidR="000430E9">
        <w:rPr>
          <w:rFonts w:ascii="Times New Roman" w:hAnsi="Times New Roman" w:cs="Times New Roman"/>
          <w:sz w:val="24"/>
          <w:szCs w:val="24"/>
        </w:rPr>
        <w:t xml:space="preserve"> </w:t>
      </w:r>
      <w:r w:rsidR="00EA63F5">
        <w:rPr>
          <w:rFonts w:ascii="Times New Roman" w:hAnsi="Times New Roman" w:cs="Times New Roman"/>
          <w:sz w:val="24"/>
          <w:szCs w:val="24"/>
        </w:rPr>
        <w:t xml:space="preserve">126 moves with </w:t>
      </w:r>
      <w:r w:rsidR="007723A0">
        <w:rPr>
          <w:rFonts w:ascii="Times New Roman" w:hAnsi="Times New Roman" w:cs="Times New Roman"/>
          <w:sz w:val="24"/>
          <w:szCs w:val="24"/>
        </w:rPr>
        <w:t xml:space="preserve">the bank account of </w:t>
      </w:r>
      <w:r w:rsidR="00EA63F5">
        <w:rPr>
          <w:rFonts w:ascii="Times New Roman" w:hAnsi="Times New Roman" w:cs="Times New Roman"/>
          <w:sz w:val="24"/>
          <w:szCs w:val="24"/>
        </w:rPr>
        <w:t xml:space="preserve">290 </w:t>
      </w:r>
      <w:r w:rsidR="00DD57A5">
        <w:rPr>
          <w:rFonts w:ascii="Times New Roman" w:hAnsi="Times New Roman" w:cs="Times New Roman"/>
          <w:sz w:val="24"/>
          <w:szCs w:val="24"/>
        </w:rPr>
        <w:t>using Q-</w:t>
      </w:r>
      <w:r w:rsidR="00926B63">
        <w:rPr>
          <w:rFonts w:ascii="Times New Roman" w:hAnsi="Times New Roman" w:cs="Times New Roman"/>
          <w:sz w:val="24"/>
          <w:szCs w:val="24"/>
        </w:rPr>
        <w:t>Learning</w:t>
      </w:r>
      <w:r w:rsidR="00F60D02">
        <w:rPr>
          <w:rFonts w:ascii="Times New Roman" w:hAnsi="Times New Roman" w:cs="Times New Roman"/>
          <w:sz w:val="24"/>
          <w:szCs w:val="24"/>
        </w:rPr>
        <w:t xml:space="preserve"> with PGREEDY that always picked max Q-Value operator for next move</w:t>
      </w:r>
      <w:r w:rsidR="003D2712">
        <w:rPr>
          <w:rFonts w:ascii="Times New Roman" w:hAnsi="Times New Roman" w:cs="Times New Roman"/>
          <w:sz w:val="24"/>
          <w:szCs w:val="24"/>
        </w:rPr>
        <w:t>.</w:t>
      </w:r>
      <w:r w:rsidR="00601898">
        <w:rPr>
          <w:rFonts w:ascii="Times New Roman" w:hAnsi="Times New Roman" w:cs="Times New Roman"/>
          <w:sz w:val="24"/>
          <w:szCs w:val="24"/>
        </w:rPr>
        <w:t xml:space="preserve"> Q-Learning and SARSA was similar when the agent used PEXPLIT </w:t>
      </w:r>
      <w:r w:rsidR="00D568D3">
        <w:rPr>
          <w:rFonts w:ascii="Times New Roman" w:hAnsi="Times New Roman" w:cs="Times New Roman"/>
          <w:sz w:val="24"/>
          <w:szCs w:val="24"/>
        </w:rPr>
        <w:t xml:space="preserve">that has 0.15 probability </w:t>
      </w:r>
      <w:r w:rsidR="00966575">
        <w:rPr>
          <w:rFonts w:ascii="Times New Roman" w:hAnsi="Times New Roman" w:cs="Times New Roman"/>
          <w:sz w:val="24"/>
          <w:szCs w:val="24"/>
        </w:rPr>
        <w:t>to pick an operator randomly.</w:t>
      </w:r>
      <w:r w:rsidR="00E6601A">
        <w:rPr>
          <w:rFonts w:ascii="Times New Roman" w:hAnsi="Times New Roman" w:cs="Times New Roman"/>
          <w:sz w:val="24"/>
          <w:szCs w:val="24"/>
        </w:rPr>
        <w:t xml:space="preserve"> After I ran many times of each experiment</w:t>
      </w:r>
      <w:r w:rsidR="0028111C">
        <w:rPr>
          <w:rFonts w:ascii="Times New Roman" w:hAnsi="Times New Roman" w:cs="Times New Roman"/>
          <w:sz w:val="24"/>
          <w:szCs w:val="24"/>
        </w:rPr>
        <w:t>, the result</w:t>
      </w:r>
      <w:r w:rsidR="00BD010D">
        <w:rPr>
          <w:rFonts w:ascii="Times New Roman" w:hAnsi="Times New Roman" w:cs="Times New Roman"/>
          <w:sz w:val="24"/>
          <w:szCs w:val="24"/>
        </w:rPr>
        <w:t xml:space="preserve"> of the PEXPLOIT</w:t>
      </w:r>
      <w:r w:rsidR="0028111C">
        <w:rPr>
          <w:rFonts w:ascii="Times New Roman" w:hAnsi="Times New Roman" w:cs="Times New Roman"/>
          <w:sz w:val="24"/>
          <w:szCs w:val="24"/>
        </w:rPr>
        <w:t xml:space="preserve"> was vary </w:t>
      </w:r>
      <w:r w:rsidR="003F6C09">
        <w:rPr>
          <w:rFonts w:ascii="Times New Roman" w:hAnsi="Times New Roman" w:cs="Times New Roman"/>
          <w:sz w:val="24"/>
          <w:szCs w:val="24"/>
        </w:rPr>
        <w:t xml:space="preserve">since that random </w:t>
      </w:r>
      <w:r w:rsidR="00082E1A">
        <w:rPr>
          <w:rFonts w:ascii="Times New Roman" w:hAnsi="Times New Roman" w:cs="Times New Roman"/>
          <w:sz w:val="24"/>
          <w:szCs w:val="24"/>
        </w:rPr>
        <w:t>probability</w:t>
      </w:r>
      <w:r w:rsidR="003F6C09">
        <w:rPr>
          <w:rFonts w:ascii="Times New Roman" w:hAnsi="Times New Roman" w:cs="Times New Roman"/>
          <w:sz w:val="24"/>
          <w:szCs w:val="24"/>
        </w:rPr>
        <w:t xml:space="preserve">. </w:t>
      </w:r>
      <w:r w:rsidR="00E02E8F">
        <w:rPr>
          <w:rFonts w:ascii="Times New Roman" w:hAnsi="Times New Roman" w:cs="Times New Roman"/>
          <w:sz w:val="24"/>
          <w:szCs w:val="24"/>
        </w:rPr>
        <w:t xml:space="preserve">However, </w:t>
      </w:r>
      <w:r w:rsidR="00192720">
        <w:rPr>
          <w:rFonts w:ascii="Times New Roman" w:hAnsi="Times New Roman" w:cs="Times New Roman"/>
          <w:sz w:val="24"/>
          <w:szCs w:val="24"/>
        </w:rPr>
        <w:t xml:space="preserve">the </w:t>
      </w:r>
      <w:r w:rsidR="00E02E8F">
        <w:rPr>
          <w:rFonts w:ascii="Times New Roman" w:hAnsi="Times New Roman" w:cs="Times New Roman"/>
          <w:sz w:val="24"/>
          <w:szCs w:val="24"/>
        </w:rPr>
        <w:t>PGREEDY</w:t>
      </w:r>
      <w:r w:rsidR="00C10FC0">
        <w:rPr>
          <w:rFonts w:ascii="Times New Roman" w:hAnsi="Times New Roman" w:cs="Times New Roman"/>
          <w:sz w:val="24"/>
          <w:szCs w:val="24"/>
        </w:rPr>
        <w:t xml:space="preserve"> f</w:t>
      </w:r>
      <w:r w:rsidR="0095697E">
        <w:rPr>
          <w:rFonts w:ascii="Times New Roman" w:hAnsi="Times New Roman" w:cs="Times New Roman"/>
          <w:sz w:val="24"/>
          <w:szCs w:val="24"/>
        </w:rPr>
        <w:t xml:space="preserve">or </w:t>
      </w:r>
      <w:r w:rsidR="00750C76">
        <w:rPr>
          <w:rFonts w:ascii="Times New Roman" w:hAnsi="Times New Roman" w:cs="Times New Roman"/>
          <w:sz w:val="24"/>
          <w:szCs w:val="24"/>
        </w:rPr>
        <w:t>Q-Learning was</w:t>
      </w:r>
      <w:r w:rsidR="00B225C3">
        <w:rPr>
          <w:rFonts w:ascii="Times New Roman" w:hAnsi="Times New Roman" w:cs="Times New Roman"/>
          <w:sz w:val="24"/>
          <w:szCs w:val="24"/>
        </w:rPr>
        <w:t xml:space="preserve"> more stable </w:t>
      </w:r>
      <w:r w:rsidR="00C42EC4">
        <w:rPr>
          <w:rFonts w:ascii="Times New Roman" w:hAnsi="Times New Roman" w:cs="Times New Roman"/>
          <w:sz w:val="24"/>
          <w:szCs w:val="24"/>
        </w:rPr>
        <w:t>to get a good enough</w:t>
      </w:r>
      <w:r w:rsidR="00C82D88">
        <w:rPr>
          <w:rFonts w:ascii="Times New Roman" w:hAnsi="Times New Roman" w:cs="Times New Roman"/>
          <w:sz w:val="24"/>
          <w:szCs w:val="24"/>
        </w:rPr>
        <w:t xml:space="preserve"> path</w:t>
      </w:r>
      <w:r w:rsidR="0077744A">
        <w:rPr>
          <w:rFonts w:ascii="Times New Roman" w:hAnsi="Times New Roman" w:cs="Times New Roman"/>
          <w:sz w:val="24"/>
          <w:szCs w:val="24"/>
        </w:rPr>
        <w:t>, but it was based on first 200 random steps</w:t>
      </w:r>
      <w:r w:rsidR="004F2250">
        <w:rPr>
          <w:rFonts w:ascii="Times New Roman" w:hAnsi="Times New Roman" w:cs="Times New Roman"/>
          <w:sz w:val="24"/>
          <w:szCs w:val="24"/>
        </w:rPr>
        <w:t>.</w:t>
      </w:r>
      <w:r w:rsidR="00481053">
        <w:rPr>
          <w:rFonts w:ascii="Times New Roman" w:hAnsi="Times New Roman" w:cs="Times New Roman"/>
          <w:sz w:val="24"/>
          <w:szCs w:val="24"/>
        </w:rPr>
        <w:t xml:space="preserve"> </w:t>
      </w:r>
      <w:r w:rsidR="0006149B">
        <w:rPr>
          <w:rFonts w:ascii="Times New Roman" w:hAnsi="Times New Roman" w:cs="Times New Roman"/>
          <w:sz w:val="24"/>
          <w:szCs w:val="24"/>
        </w:rPr>
        <w:t xml:space="preserve"> </w:t>
      </w:r>
      <w:r w:rsidR="001560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28D5" w:rsidRDefault="000821FF" w:rsidP="00F51F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6D9C">
        <w:rPr>
          <w:rFonts w:ascii="Times New Roman" w:hAnsi="Times New Roman" w:cs="Times New Roman"/>
          <w:sz w:val="24"/>
          <w:szCs w:val="24"/>
        </w:rPr>
        <w:t>The only difference between</w:t>
      </w:r>
      <w:r w:rsidR="00C47732">
        <w:rPr>
          <w:rFonts w:ascii="Times New Roman" w:hAnsi="Times New Roman" w:cs="Times New Roman"/>
          <w:sz w:val="24"/>
          <w:szCs w:val="24"/>
        </w:rPr>
        <w:t xml:space="preserve"> Q-Learning and SARSA is on-</w:t>
      </w:r>
      <w:r w:rsidR="00806D9C">
        <w:rPr>
          <w:rFonts w:ascii="Times New Roman" w:hAnsi="Times New Roman" w:cs="Times New Roman"/>
          <w:sz w:val="24"/>
          <w:szCs w:val="24"/>
        </w:rPr>
        <w:t>policy and off-policy</w:t>
      </w:r>
      <w:r w:rsidR="000F0345">
        <w:rPr>
          <w:rFonts w:ascii="Times New Roman" w:hAnsi="Times New Roman" w:cs="Times New Roman"/>
          <w:sz w:val="24"/>
          <w:szCs w:val="24"/>
        </w:rPr>
        <w:t>.</w:t>
      </w:r>
      <w:r w:rsidR="008928FE">
        <w:rPr>
          <w:rFonts w:ascii="Times New Roman" w:hAnsi="Times New Roman" w:cs="Times New Roman"/>
          <w:sz w:val="24"/>
          <w:szCs w:val="24"/>
        </w:rPr>
        <w:t xml:space="preserve"> SARSA uses</w:t>
      </w:r>
      <w:r w:rsidR="001A4F7F">
        <w:rPr>
          <w:rFonts w:ascii="Times New Roman" w:hAnsi="Times New Roman" w:cs="Times New Roman"/>
          <w:sz w:val="24"/>
          <w:szCs w:val="24"/>
        </w:rPr>
        <w:t xml:space="preserve"> </w:t>
      </w:r>
      <w:r w:rsidR="009C0958">
        <w:rPr>
          <w:rFonts w:ascii="Times New Roman" w:hAnsi="Times New Roman" w:cs="Times New Roman"/>
          <w:sz w:val="24"/>
          <w:szCs w:val="24"/>
        </w:rPr>
        <w:t xml:space="preserve">the </w:t>
      </w:r>
      <w:r w:rsidR="001A4F7F">
        <w:rPr>
          <w:rFonts w:ascii="Times New Roman" w:hAnsi="Times New Roman" w:cs="Times New Roman"/>
          <w:sz w:val="24"/>
          <w:szCs w:val="24"/>
        </w:rPr>
        <w:t xml:space="preserve">values what the </w:t>
      </w:r>
      <w:r w:rsidR="00A86CB5">
        <w:rPr>
          <w:rFonts w:ascii="Times New Roman" w:hAnsi="Times New Roman" w:cs="Times New Roman"/>
          <w:sz w:val="24"/>
          <w:szCs w:val="24"/>
        </w:rPr>
        <w:t>agent</w:t>
      </w:r>
      <w:r w:rsidR="00A248F6">
        <w:rPr>
          <w:rFonts w:ascii="Times New Roman" w:hAnsi="Times New Roman" w:cs="Times New Roman"/>
          <w:sz w:val="24"/>
          <w:szCs w:val="24"/>
        </w:rPr>
        <w:t xml:space="preserve"> actual</w:t>
      </w:r>
      <w:r w:rsidR="00A86CB5">
        <w:rPr>
          <w:rFonts w:ascii="Times New Roman" w:hAnsi="Times New Roman" w:cs="Times New Roman"/>
          <w:sz w:val="24"/>
          <w:szCs w:val="24"/>
        </w:rPr>
        <w:t xml:space="preserve"> </w:t>
      </w:r>
      <w:r w:rsidR="00AE4B38">
        <w:rPr>
          <w:rFonts w:ascii="Times New Roman" w:hAnsi="Times New Roman" w:cs="Times New Roman"/>
          <w:sz w:val="24"/>
          <w:szCs w:val="24"/>
        </w:rPr>
        <w:t>moves</w:t>
      </w:r>
      <w:r w:rsidR="00E06663">
        <w:rPr>
          <w:rFonts w:ascii="Times New Roman" w:hAnsi="Times New Roman" w:cs="Times New Roman"/>
          <w:sz w:val="24"/>
          <w:szCs w:val="24"/>
        </w:rPr>
        <w:t xml:space="preserve"> to update the Q-Table with the</w:t>
      </w:r>
      <w:r w:rsidR="00662AAD">
        <w:rPr>
          <w:rFonts w:ascii="Times New Roman" w:hAnsi="Times New Roman" w:cs="Times New Roman"/>
          <w:sz w:val="24"/>
          <w:szCs w:val="24"/>
        </w:rPr>
        <w:t xml:space="preserve"> function and Q-Learning uses</w:t>
      </w:r>
      <w:r w:rsidR="00D2520D">
        <w:rPr>
          <w:rFonts w:ascii="Times New Roman" w:hAnsi="Times New Roman" w:cs="Times New Roman"/>
          <w:sz w:val="24"/>
          <w:szCs w:val="24"/>
        </w:rPr>
        <w:t xml:space="preserve"> </w:t>
      </w:r>
      <w:r w:rsidR="00390A3A">
        <w:rPr>
          <w:rFonts w:ascii="Times New Roman" w:hAnsi="Times New Roman" w:cs="Times New Roman"/>
          <w:sz w:val="24"/>
          <w:szCs w:val="24"/>
        </w:rPr>
        <w:t xml:space="preserve">the </w:t>
      </w:r>
      <w:r w:rsidR="00DE65B3">
        <w:rPr>
          <w:rFonts w:ascii="Times New Roman" w:hAnsi="Times New Roman" w:cs="Times New Roman"/>
          <w:sz w:val="24"/>
          <w:szCs w:val="24"/>
        </w:rPr>
        <w:t xml:space="preserve">max of </w:t>
      </w:r>
      <w:r w:rsidR="0026102D">
        <w:rPr>
          <w:rFonts w:ascii="Times New Roman" w:hAnsi="Times New Roman" w:cs="Times New Roman"/>
          <w:sz w:val="24"/>
          <w:szCs w:val="24"/>
        </w:rPr>
        <w:t>next possible operators.</w:t>
      </w:r>
      <w:r w:rsidR="005728D5" w:rsidRPr="005728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21FF" w:rsidRDefault="005728D5" w:rsidP="00F51F7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SARSA normally found a good path on second or third run, but it usually got scared like a baby when it had a bad position once o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n later runs</w:t>
      </w:r>
      <w:r w:rsidR="00C818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it would be so hard to overcome and beat the frustration.</w:t>
      </w:r>
    </w:p>
    <w:p w:rsidR="00F51F7E" w:rsidRPr="0068528B" w:rsidRDefault="00D708C5" w:rsidP="0066693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6567">
        <w:rPr>
          <w:rFonts w:ascii="Times New Roman" w:hAnsi="Times New Roman" w:cs="Times New Roman"/>
          <w:sz w:val="24"/>
          <w:szCs w:val="24"/>
        </w:rPr>
        <w:t>The system not always get a better r</w:t>
      </w:r>
      <w:r w:rsidR="007237B6">
        <w:rPr>
          <w:rFonts w:ascii="Times New Roman" w:hAnsi="Times New Roman" w:cs="Times New Roman"/>
          <w:sz w:val="24"/>
          <w:szCs w:val="24"/>
        </w:rPr>
        <w:t>esult after it solved a f</w:t>
      </w:r>
      <w:r w:rsidR="00F96567">
        <w:rPr>
          <w:rFonts w:ascii="Times New Roman" w:hAnsi="Times New Roman" w:cs="Times New Roman"/>
          <w:sz w:val="24"/>
          <w:szCs w:val="24"/>
        </w:rPr>
        <w:t>ew PD-world pr</w:t>
      </w:r>
      <w:r w:rsidR="007237B6">
        <w:rPr>
          <w:rFonts w:ascii="Times New Roman" w:hAnsi="Times New Roman" w:cs="Times New Roman"/>
          <w:sz w:val="24"/>
          <w:szCs w:val="24"/>
        </w:rPr>
        <w:t>o</w:t>
      </w:r>
      <w:r w:rsidR="00F96567">
        <w:rPr>
          <w:rFonts w:ascii="Times New Roman" w:hAnsi="Times New Roman" w:cs="Times New Roman"/>
          <w:sz w:val="24"/>
          <w:szCs w:val="24"/>
        </w:rPr>
        <w:t>blems</w:t>
      </w:r>
      <w:r w:rsidR="00EB57A6">
        <w:rPr>
          <w:rFonts w:ascii="Times New Roman" w:hAnsi="Times New Roman" w:cs="Times New Roman"/>
          <w:sz w:val="24"/>
          <w:szCs w:val="24"/>
        </w:rPr>
        <w:t xml:space="preserve"> because there are four pick-</w:t>
      </w:r>
      <w:r w:rsidR="00CA17EE">
        <w:rPr>
          <w:rFonts w:ascii="Times New Roman" w:hAnsi="Times New Roman" w:cs="Times New Roman"/>
          <w:sz w:val="24"/>
          <w:szCs w:val="24"/>
        </w:rPr>
        <w:t>up and two drop-off locations</w:t>
      </w:r>
      <w:r w:rsidR="004E5D60">
        <w:rPr>
          <w:rFonts w:ascii="Times New Roman" w:hAnsi="Times New Roman" w:cs="Times New Roman"/>
          <w:sz w:val="24"/>
          <w:szCs w:val="24"/>
        </w:rPr>
        <w:t xml:space="preserve"> and the agent uses</w:t>
      </w:r>
      <w:r w:rsidR="008269AD">
        <w:rPr>
          <w:rFonts w:ascii="Times New Roman" w:hAnsi="Times New Roman" w:cs="Times New Roman"/>
          <w:sz w:val="24"/>
          <w:szCs w:val="24"/>
        </w:rPr>
        <w:t xml:space="preserve"> the Q-Table with 50 states only</w:t>
      </w:r>
      <w:r w:rsidR="001241F0">
        <w:rPr>
          <w:rFonts w:ascii="Times New Roman" w:hAnsi="Times New Roman" w:cs="Times New Roman"/>
          <w:sz w:val="24"/>
          <w:szCs w:val="24"/>
        </w:rPr>
        <w:t>.</w:t>
      </w:r>
      <w:r w:rsidR="00CC63C1">
        <w:rPr>
          <w:rFonts w:ascii="Times New Roman" w:hAnsi="Times New Roman" w:cs="Times New Roman"/>
          <w:sz w:val="24"/>
          <w:szCs w:val="24"/>
        </w:rPr>
        <w:t xml:space="preserve"> The Q-Values </w:t>
      </w:r>
      <w:r w:rsidR="008A7CA0">
        <w:rPr>
          <w:rFonts w:ascii="Times New Roman" w:hAnsi="Times New Roman" w:cs="Times New Roman"/>
          <w:sz w:val="24"/>
          <w:szCs w:val="24"/>
        </w:rPr>
        <w:t>cannot</w:t>
      </w:r>
      <w:r w:rsidR="00CC63C1">
        <w:rPr>
          <w:rFonts w:ascii="Times New Roman" w:hAnsi="Times New Roman" w:cs="Times New Roman"/>
          <w:sz w:val="24"/>
          <w:szCs w:val="24"/>
        </w:rPr>
        <w:t xml:space="preserve"> </w:t>
      </w:r>
      <w:r w:rsidR="00A63E4C">
        <w:rPr>
          <w:rFonts w:ascii="Times New Roman" w:hAnsi="Times New Roman" w:cs="Times New Roman"/>
          <w:sz w:val="24"/>
          <w:szCs w:val="24"/>
        </w:rPr>
        <w:t xml:space="preserve">be </w:t>
      </w:r>
      <w:r w:rsidR="000B0590">
        <w:rPr>
          <w:rFonts w:ascii="Times New Roman" w:hAnsi="Times New Roman" w:cs="Times New Roman"/>
          <w:sz w:val="24"/>
          <w:szCs w:val="24"/>
        </w:rPr>
        <w:t>update</w:t>
      </w:r>
      <w:r w:rsidR="00CC63C1">
        <w:rPr>
          <w:rFonts w:ascii="Times New Roman" w:hAnsi="Times New Roman" w:cs="Times New Roman"/>
          <w:sz w:val="24"/>
          <w:szCs w:val="24"/>
        </w:rPr>
        <w:t xml:space="preserve"> on time</w:t>
      </w:r>
      <w:r w:rsidR="004B3E0F">
        <w:rPr>
          <w:rFonts w:ascii="Times New Roman" w:hAnsi="Times New Roman" w:cs="Times New Roman"/>
          <w:sz w:val="24"/>
          <w:szCs w:val="24"/>
        </w:rPr>
        <w:t xml:space="preserve">, they must be learned after the agent know that </w:t>
      </w:r>
      <w:r w:rsidR="00D378CF">
        <w:rPr>
          <w:rFonts w:ascii="Times New Roman" w:hAnsi="Times New Roman" w:cs="Times New Roman"/>
          <w:sz w:val="24"/>
          <w:szCs w:val="24"/>
        </w:rPr>
        <w:t>drop-off locations are full or pick-up locations are empty.</w:t>
      </w:r>
      <w:r w:rsidR="00D42FEF">
        <w:rPr>
          <w:rFonts w:ascii="Times New Roman" w:hAnsi="Times New Roman" w:cs="Times New Roman"/>
          <w:sz w:val="24"/>
          <w:szCs w:val="24"/>
        </w:rPr>
        <w:t xml:space="preserve"> </w:t>
      </w:r>
      <w:r w:rsidR="00417AE8">
        <w:rPr>
          <w:rFonts w:ascii="Times New Roman" w:hAnsi="Times New Roman" w:cs="Times New Roman"/>
          <w:sz w:val="24"/>
          <w:szCs w:val="24"/>
        </w:rPr>
        <w:t>T</w:t>
      </w:r>
      <w:r w:rsidR="00D42FEF">
        <w:rPr>
          <w:rFonts w:ascii="Times New Roman" w:hAnsi="Times New Roman" w:cs="Times New Roman"/>
          <w:sz w:val="24"/>
          <w:szCs w:val="24"/>
        </w:rPr>
        <w:t xml:space="preserve">he agent sometimes </w:t>
      </w:r>
      <w:r w:rsidR="005769F3">
        <w:rPr>
          <w:rFonts w:ascii="Times New Roman" w:hAnsi="Times New Roman" w:cs="Times New Roman"/>
          <w:sz w:val="24"/>
          <w:szCs w:val="24"/>
        </w:rPr>
        <w:t>wastes</w:t>
      </w:r>
      <w:r w:rsidR="00D42FEF">
        <w:rPr>
          <w:rFonts w:ascii="Times New Roman" w:hAnsi="Times New Roman" w:cs="Times New Roman"/>
          <w:sz w:val="24"/>
          <w:szCs w:val="24"/>
        </w:rPr>
        <w:t xml:space="preserve"> more moves</w:t>
      </w:r>
      <w:r w:rsidR="009B4872">
        <w:rPr>
          <w:rFonts w:ascii="Times New Roman" w:hAnsi="Times New Roman" w:cs="Times New Roman"/>
          <w:sz w:val="24"/>
          <w:szCs w:val="24"/>
        </w:rPr>
        <w:t xml:space="preserve"> </w:t>
      </w:r>
      <w:r w:rsidR="006274A4">
        <w:rPr>
          <w:rFonts w:ascii="Times New Roman" w:hAnsi="Times New Roman" w:cs="Times New Roman"/>
          <w:sz w:val="24"/>
          <w:szCs w:val="24"/>
        </w:rPr>
        <w:t>for learning this</w:t>
      </w:r>
      <w:r w:rsidR="004B4445">
        <w:rPr>
          <w:rFonts w:ascii="Times New Roman" w:hAnsi="Times New Roman" w:cs="Times New Roman"/>
          <w:sz w:val="24"/>
          <w:szCs w:val="24"/>
        </w:rPr>
        <w:t>.</w:t>
      </w:r>
      <w:r w:rsidR="008D7E1A">
        <w:rPr>
          <w:rFonts w:ascii="Times New Roman" w:hAnsi="Times New Roman" w:cs="Times New Roman"/>
          <w:sz w:val="24"/>
          <w:szCs w:val="24"/>
        </w:rPr>
        <w:t xml:space="preserve"> After two different runs of each experiment, </w:t>
      </w:r>
      <w:r w:rsidR="009552B6">
        <w:rPr>
          <w:rFonts w:ascii="Times New Roman" w:hAnsi="Times New Roman" w:cs="Times New Roman"/>
          <w:sz w:val="24"/>
          <w:szCs w:val="24"/>
        </w:rPr>
        <w:t>the</w:t>
      </w:r>
      <w:r w:rsidR="00AB75D7">
        <w:rPr>
          <w:rFonts w:ascii="Times New Roman" w:hAnsi="Times New Roman" w:cs="Times New Roman"/>
          <w:sz w:val="24"/>
          <w:szCs w:val="24"/>
        </w:rPr>
        <w:t xml:space="preserve"> learning curves </w:t>
      </w:r>
      <w:r w:rsidR="0017513F">
        <w:rPr>
          <w:rFonts w:ascii="Times New Roman" w:hAnsi="Times New Roman" w:cs="Times New Roman"/>
          <w:sz w:val="24"/>
          <w:szCs w:val="24"/>
        </w:rPr>
        <w:t xml:space="preserve">that I </w:t>
      </w:r>
      <w:r w:rsidR="00322D97">
        <w:rPr>
          <w:rFonts w:ascii="Times New Roman" w:hAnsi="Times New Roman" w:cs="Times New Roman"/>
          <w:sz w:val="24"/>
          <w:szCs w:val="24"/>
        </w:rPr>
        <w:t xml:space="preserve">have showed on the above </w:t>
      </w:r>
      <w:r w:rsidR="00AB75D7">
        <w:rPr>
          <w:rFonts w:ascii="Times New Roman" w:hAnsi="Times New Roman" w:cs="Times New Roman"/>
          <w:sz w:val="24"/>
          <w:szCs w:val="24"/>
        </w:rPr>
        <w:t xml:space="preserve">were </w:t>
      </w:r>
      <w:r w:rsidR="00EB366F">
        <w:rPr>
          <w:rFonts w:ascii="Times New Roman" w:hAnsi="Times New Roman" w:cs="Times New Roman"/>
          <w:sz w:val="24"/>
          <w:szCs w:val="24"/>
        </w:rPr>
        <w:t>similar</w:t>
      </w:r>
      <w:r w:rsidR="007F66BB">
        <w:rPr>
          <w:rFonts w:ascii="Times New Roman" w:hAnsi="Times New Roman" w:cs="Times New Roman"/>
          <w:sz w:val="24"/>
          <w:szCs w:val="24"/>
        </w:rPr>
        <w:t xml:space="preserve">, </w:t>
      </w:r>
      <w:r w:rsidR="00054987">
        <w:rPr>
          <w:rFonts w:ascii="Times New Roman" w:hAnsi="Times New Roman" w:cs="Times New Roman"/>
          <w:sz w:val="24"/>
          <w:szCs w:val="24"/>
        </w:rPr>
        <w:t>but the results were different.</w:t>
      </w:r>
      <w:r w:rsidR="0090153E">
        <w:rPr>
          <w:rFonts w:ascii="Times New Roman" w:hAnsi="Times New Roman" w:cs="Times New Roman"/>
          <w:sz w:val="24"/>
          <w:szCs w:val="24"/>
        </w:rPr>
        <w:t xml:space="preserve"> </w:t>
      </w:r>
      <w:r w:rsidR="00B5340C">
        <w:rPr>
          <w:rFonts w:ascii="Times New Roman" w:hAnsi="Times New Roman" w:cs="Times New Roman"/>
          <w:sz w:val="24"/>
          <w:szCs w:val="24"/>
        </w:rPr>
        <w:t xml:space="preserve">Therefore, I think </w:t>
      </w:r>
      <w:r w:rsidR="00985537">
        <w:rPr>
          <w:rFonts w:ascii="Times New Roman" w:hAnsi="Times New Roman" w:cs="Times New Roman"/>
          <w:sz w:val="24"/>
          <w:szCs w:val="24"/>
        </w:rPr>
        <w:t xml:space="preserve">that </w:t>
      </w:r>
      <w:r w:rsidR="009824FA">
        <w:rPr>
          <w:rFonts w:ascii="Times New Roman" w:hAnsi="Times New Roman" w:cs="Times New Roman"/>
          <w:sz w:val="24"/>
          <w:szCs w:val="24"/>
        </w:rPr>
        <w:t xml:space="preserve">the agent can learn it and solve this kind of problem very well if </w:t>
      </w:r>
      <w:r w:rsidR="00135744">
        <w:rPr>
          <w:rFonts w:ascii="Times New Roman" w:hAnsi="Times New Roman" w:cs="Times New Roman"/>
          <w:sz w:val="24"/>
          <w:szCs w:val="24"/>
        </w:rPr>
        <w:t xml:space="preserve">I can adjust this traditional </w:t>
      </w:r>
      <w:r w:rsidR="00563831">
        <w:rPr>
          <w:rFonts w:ascii="Times New Roman" w:hAnsi="Times New Roman" w:cs="Times New Roman"/>
          <w:sz w:val="24"/>
          <w:szCs w:val="24"/>
        </w:rPr>
        <w:t>algorithm</w:t>
      </w:r>
      <w:r w:rsidR="008819A7">
        <w:rPr>
          <w:rFonts w:ascii="Times New Roman" w:hAnsi="Times New Roman" w:cs="Times New Roman"/>
          <w:sz w:val="24"/>
          <w:szCs w:val="24"/>
        </w:rPr>
        <w:t>.</w:t>
      </w:r>
    </w:p>
    <w:sectPr w:rsidR="00F51F7E" w:rsidRPr="0068528B" w:rsidSect="00910AD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E41" w:rsidRDefault="002B5E41" w:rsidP="00E9512F">
      <w:pPr>
        <w:spacing w:after="0" w:line="240" w:lineRule="auto"/>
      </w:pPr>
      <w:r>
        <w:separator/>
      </w:r>
    </w:p>
  </w:endnote>
  <w:endnote w:type="continuationSeparator" w:id="0">
    <w:p w:rsidR="002B5E41" w:rsidRDefault="002B5E41" w:rsidP="00E9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E41" w:rsidRDefault="002B5E41" w:rsidP="00E9512F">
      <w:pPr>
        <w:spacing w:after="0" w:line="240" w:lineRule="auto"/>
      </w:pPr>
      <w:r>
        <w:separator/>
      </w:r>
    </w:p>
  </w:footnote>
  <w:footnote w:type="continuationSeparator" w:id="0">
    <w:p w:rsidR="002B5E41" w:rsidRDefault="002B5E41" w:rsidP="00E9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470" w:rsidRDefault="00D06470" w:rsidP="00D0647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B0D76"/>
    <w:multiLevelType w:val="hybridMultilevel"/>
    <w:tmpl w:val="273463F6"/>
    <w:lvl w:ilvl="0" w:tplc="4DCE5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E05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FCA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E47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21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E7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2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CE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E44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30784B"/>
    <w:multiLevelType w:val="hybridMultilevel"/>
    <w:tmpl w:val="331E9178"/>
    <w:lvl w:ilvl="0" w:tplc="98DE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413F1A"/>
    <w:multiLevelType w:val="hybridMultilevel"/>
    <w:tmpl w:val="CDA254C6"/>
    <w:lvl w:ilvl="0" w:tplc="6902F4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E1048"/>
    <w:multiLevelType w:val="multilevel"/>
    <w:tmpl w:val="89F29F68"/>
    <w:lvl w:ilvl="0">
      <w:numFmt w:val="decimal"/>
      <w:lvlText w:val="%1.0"/>
      <w:lvlJc w:val="left"/>
      <w:pPr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8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F8D4F8A"/>
    <w:multiLevelType w:val="multilevel"/>
    <w:tmpl w:val="59C67800"/>
    <w:lvl w:ilvl="0">
      <w:numFmt w:val="decimal"/>
      <w:lvlText w:val="%1.0"/>
      <w:lvlJc w:val="left"/>
      <w:pPr>
        <w:ind w:left="66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59231C7"/>
    <w:multiLevelType w:val="hybridMultilevel"/>
    <w:tmpl w:val="D69EF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60232"/>
    <w:multiLevelType w:val="hybridMultilevel"/>
    <w:tmpl w:val="CB5284F2"/>
    <w:lvl w:ilvl="0" w:tplc="B2108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02D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BCA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74D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142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00E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A05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EE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8AD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A5C"/>
    <w:rsid w:val="00002B77"/>
    <w:rsid w:val="00003E95"/>
    <w:rsid w:val="0000411A"/>
    <w:rsid w:val="00004B4B"/>
    <w:rsid w:val="0000552E"/>
    <w:rsid w:val="00006FF4"/>
    <w:rsid w:val="000077FA"/>
    <w:rsid w:val="00013DBA"/>
    <w:rsid w:val="0001567E"/>
    <w:rsid w:val="000158A0"/>
    <w:rsid w:val="00020D50"/>
    <w:rsid w:val="00023347"/>
    <w:rsid w:val="000237FE"/>
    <w:rsid w:val="0002773B"/>
    <w:rsid w:val="000337A2"/>
    <w:rsid w:val="0003509E"/>
    <w:rsid w:val="00036A27"/>
    <w:rsid w:val="00036AEC"/>
    <w:rsid w:val="00036BDB"/>
    <w:rsid w:val="00042122"/>
    <w:rsid w:val="000430E9"/>
    <w:rsid w:val="000441BA"/>
    <w:rsid w:val="00045826"/>
    <w:rsid w:val="0004645C"/>
    <w:rsid w:val="00047CB8"/>
    <w:rsid w:val="00047CE2"/>
    <w:rsid w:val="00054987"/>
    <w:rsid w:val="00056350"/>
    <w:rsid w:val="0005748F"/>
    <w:rsid w:val="0006149B"/>
    <w:rsid w:val="000615C1"/>
    <w:rsid w:val="0006345F"/>
    <w:rsid w:val="000634D5"/>
    <w:rsid w:val="0006410B"/>
    <w:rsid w:val="000641E8"/>
    <w:rsid w:val="0006476A"/>
    <w:rsid w:val="00064C3A"/>
    <w:rsid w:val="000658E5"/>
    <w:rsid w:val="00067627"/>
    <w:rsid w:val="00071FE4"/>
    <w:rsid w:val="00075982"/>
    <w:rsid w:val="00076B32"/>
    <w:rsid w:val="00080848"/>
    <w:rsid w:val="000821FF"/>
    <w:rsid w:val="000823AF"/>
    <w:rsid w:val="00082E1A"/>
    <w:rsid w:val="00083E8B"/>
    <w:rsid w:val="0008509B"/>
    <w:rsid w:val="000866B3"/>
    <w:rsid w:val="000902D2"/>
    <w:rsid w:val="00090314"/>
    <w:rsid w:val="00090ACB"/>
    <w:rsid w:val="00090EBA"/>
    <w:rsid w:val="00095B0E"/>
    <w:rsid w:val="00097986"/>
    <w:rsid w:val="00097C70"/>
    <w:rsid w:val="000A448D"/>
    <w:rsid w:val="000A47FD"/>
    <w:rsid w:val="000A67A1"/>
    <w:rsid w:val="000A7B39"/>
    <w:rsid w:val="000B0590"/>
    <w:rsid w:val="000B1638"/>
    <w:rsid w:val="000B2199"/>
    <w:rsid w:val="000B33CB"/>
    <w:rsid w:val="000B4A61"/>
    <w:rsid w:val="000C50CA"/>
    <w:rsid w:val="000C6B85"/>
    <w:rsid w:val="000D0711"/>
    <w:rsid w:val="000D0EB5"/>
    <w:rsid w:val="000D239B"/>
    <w:rsid w:val="000D2C35"/>
    <w:rsid w:val="000E0AFB"/>
    <w:rsid w:val="000E1BD0"/>
    <w:rsid w:val="000E6214"/>
    <w:rsid w:val="000E78A1"/>
    <w:rsid w:val="000E7CDB"/>
    <w:rsid w:val="000E7DCC"/>
    <w:rsid w:val="000F0345"/>
    <w:rsid w:val="000F2B8D"/>
    <w:rsid w:val="000F31F2"/>
    <w:rsid w:val="000F6125"/>
    <w:rsid w:val="000F78E3"/>
    <w:rsid w:val="00106E17"/>
    <w:rsid w:val="00113AD2"/>
    <w:rsid w:val="00114BB9"/>
    <w:rsid w:val="00114C1C"/>
    <w:rsid w:val="0011634C"/>
    <w:rsid w:val="00117D83"/>
    <w:rsid w:val="00121496"/>
    <w:rsid w:val="0012323E"/>
    <w:rsid w:val="001241F0"/>
    <w:rsid w:val="0012749C"/>
    <w:rsid w:val="00127835"/>
    <w:rsid w:val="001346A5"/>
    <w:rsid w:val="00135744"/>
    <w:rsid w:val="0013602F"/>
    <w:rsid w:val="001363AC"/>
    <w:rsid w:val="00140C4D"/>
    <w:rsid w:val="0014256F"/>
    <w:rsid w:val="001456EB"/>
    <w:rsid w:val="00145789"/>
    <w:rsid w:val="001502DD"/>
    <w:rsid w:val="00151DB8"/>
    <w:rsid w:val="00152E30"/>
    <w:rsid w:val="00154C47"/>
    <w:rsid w:val="001557F9"/>
    <w:rsid w:val="00156071"/>
    <w:rsid w:val="00156978"/>
    <w:rsid w:val="00157024"/>
    <w:rsid w:val="0016010C"/>
    <w:rsid w:val="001601C9"/>
    <w:rsid w:val="00160DAE"/>
    <w:rsid w:val="00161656"/>
    <w:rsid w:val="00162948"/>
    <w:rsid w:val="00164E65"/>
    <w:rsid w:val="00167A00"/>
    <w:rsid w:val="00173AFE"/>
    <w:rsid w:val="00174527"/>
    <w:rsid w:val="0017513F"/>
    <w:rsid w:val="00175918"/>
    <w:rsid w:val="00183A4E"/>
    <w:rsid w:val="00184270"/>
    <w:rsid w:val="001855AD"/>
    <w:rsid w:val="00186CFD"/>
    <w:rsid w:val="00191CE8"/>
    <w:rsid w:val="00192091"/>
    <w:rsid w:val="00192506"/>
    <w:rsid w:val="00192720"/>
    <w:rsid w:val="00194250"/>
    <w:rsid w:val="00194646"/>
    <w:rsid w:val="00194C93"/>
    <w:rsid w:val="00194DF0"/>
    <w:rsid w:val="00194E4B"/>
    <w:rsid w:val="001956AB"/>
    <w:rsid w:val="001A2DE0"/>
    <w:rsid w:val="001A4921"/>
    <w:rsid w:val="001A4AC9"/>
    <w:rsid w:val="001A4C3C"/>
    <w:rsid w:val="001A4F7F"/>
    <w:rsid w:val="001A5E0B"/>
    <w:rsid w:val="001B00DB"/>
    <w:rsid w:val="001B267D"/>
    <w:rsid w:val="001B548C"/>
    <w:rsid w:val="001C0577"/>
    <w:rsid w:val="001C35AB"/>
    <w:rsid w:val="001C4B04"/>
    <w:rsid w:val="001C64F7"/>
    <w:rsid w:val="001C7609"/>
    <w:rsid w:val="001C7EB8"/>
    <w:rsid w:val="001D00E0"/>
    <w:rsid w:val="001D3F84"/>
    <w:rsid w:val="001D6F6B"/>
    <w:rsid w:val="001E0F35"/>
    <w:rsid w:val="001E1A00"/>
    <w:rsid w:val="001E3C46"/>
    <w:rsid w:val="001E421D"/>
    <w:rsid w:val="001E4DAF"/>
    <w:rsid w:val="001E5373"/>
    <w:rsid w:val="001E65DB"/>
    <w:rsid w:val="001E6805"/>
    <w:rsid w:val="001F104A"/>
    <w:rsid w:val="001F15EA"/>
    <w:rsid w:val="001F50D0"/>
    <w:rsid w:val="001F5B5A"/>
    <w:rsid w:val="001F6675"/>
    <w:rsid w:val="00201A2E"/>
    <w:rsid w:val="002049C6"/>
    <w:rsid w:val="002055C9"/>
    <w:rsid w:val="00205F0B"/>
    <w:rsid w:val="002067C7"/>
    <w:rsid w:val="0020796B"/>
    <w:rsid w:val="00207E6E"/>
    <w:rsid w:val="00215CDE"/>
    <w:rsid w:val="002160DB"/>
    <w:rsid w:val="00217254"/>
    <w:rsid w:val="00217276"/>
    <w:rsid w:val="002201BD"/>
    <w:rsid w:val="002223A6"/>
    <w:rsid w:val="0022332D"/>
    <w:rsid w:val="0022381E"/>
    <w:rsid w:val="0022552E"/>
    <w:rsid w:val="00234DBE"/>
    <w:rsid w:val="00235056"/>
    <w:rsid w:val="002373A7"/>
    <w:rsid w:val="00241BF4"/>
    <w:rsid w:val="0024488F"/>
    <w:rsid w:val="00245890"/>
    <w:rsid w:val="00245B3A"/>
    <w:rsid w:val="002479F4"/>
    <w:rsid w:val="00252418"/>
    <w:rsid w:val="00253889"/>
    <w:rsid w:val="00253F70"/>
    <w:rsid w:val="00253FF2"/>
    <w:rsid w:val="00254AA7"/>
    <w:rsid w:val="002551D2"/>
    <w:rsid w:val="00260E87"/>
    <w:rsid w:val="0026102D"/>
    <w:rsid w:val="00263FA1"/>
    <w:rsid w:val="00265484"/>
    <w:rsid w:val="002702AB"/>
    <w:rsid w:val="002702F5"/>
    <w:rsid w:val="00271E26"/>
    <w:rsid w:val="002721BA"/>
    <w:rsid w:val="00272C25"/>
    <w:rsid w:val="002730DD"/>
    <w:rsid w:val="002730FA"/>
    <w:rsid w:val="00280E39"/>
    <w:rsid w:val="0028111C"/>
    <w:rsid w:val="00282C12"/>
    <w:rsid w:val="00283462"/>
    <w:rsid w:val="00284AF0"/>
    <w:rsid w:val="00290CDD"/>
    <w:rsid w:val="00292348"/>
    <w:rsid w:val="002940AF"/>
    <w:rsid w:val="00295B36"/>
    <w:rsid w:val="002976EE"/>
    <w:rsid w:val="002A000A"/>
    <w:rsid w:val="002A0C85"/>
    <w:rsid w:val="002A7669"/>
    <w:rsid w:val="002B2020"/>
    <w:rsid w:val="002B2685"/>
    <w:rsid w:val="002B2D4E"/>
    <w:rsid w:val="002B4E1B"/>
    <w:rsid w:val="002B507A"/>
    <w:rsid w:val="002B5E41"/>
    <w:rsid w:val="002B700B"/>
    <w:rsid w:val="002B79BD"/>
    <w:rsid w:val="002C0196"/>
    <w:rsid w:val="002C121B"/>
    <w:rsid w:val="002C154B"/>
    <w:rsid w:val="002C3B6D"/>
    <w:rsid w:val="002C3C0F"/>
    <w:rsid w:val="002C5CC9"/>
    <w:rsid w:val="002C64CD"/>
    <w:rsid w:val="002C6D66"/>
    <w:rsid w:val="002C7F0F"/>
    <w:rsid w:val="002D23AC"/>
    <w:rsid w:val="002D29A8"/>
    <w:rsid w:val="002D3F4B"/>
    <w:rsid w:val="002D4D7C"/>
    <w:rsid w:val="002D4F39"/>
    <w:rsid w:val="002D4F47"/>
    <w:rsid w:val="002D5AEB"/>
    <w:rsid w:val="002E1FA1"/>
    <w:rsid w:val="002E2038"/>
    <w:rsid w:val="002E40E6"/>
    <w:rsid w:val="002E4CBC"/>
    <w:rsid w:val="002E5849"/>
    <w:rsid w:val="002E5E9C"/>
    <w:rsid w:val="002F22E4"/>
    <w:rsid w:val="002F2A95"/>
    <w:rsid w:val="00300340"/>
    <w:rsid w:val="003015B5"/>
    <w:rsid w:val="003015F8"/>
    <w:rsid w:val="0030177B"/>
    <w:rsid w:val="003023F9"/>
    <w:rsid w:val="00304B3A"/>
    <w:rsid w:val="00306383"/>
    <w:rsid w:val="0030688D"/>
    <w:rsid w:val="00307331"/>
    <w:rsid w:val="00310A85"/>
    <w:rsid w:val="00311000"/>
    <w:rsid w:val="0031141A"/>
    <w:rsid w:val="003121BA"/>
    <w:rsid w:val="0031588B"/>
    <w:rsid w:val="00316369"/>
    <w:rsid w:val="003179FD"/>
    <w:rsid w:val="00320A04"/>
    <w:rsid w:val="00321E8A"/>
    <w:rsid w:val="00322D97"/>
    <w:rsid w:val="003235F1"/>
    <w:rsid w:val="00325378"/>
    <w:rsid w:val="00331FDA"/>
    <w:rsid w:val="00332620"/>
    <w:rsid w:val="003330AD"/>
    <w:rsid w:val="00333489"/>
    <w:rsid w:val="00337893"/>
    <w:rsid w:val="003401E3"/>
    <w:rsid w:val="00341A25"/>
    <w:rsid w:val="0034273E"/>
    <w:rsid w:val="00342D09"/>
    <w:rsid w:val="003434D6"/>
    <w:rsid w:val="00343CFE"/>
    <w:rsid w:val="003460D7"/>
    <w:rsid w:val="00346D26"/>
    <w:rsid w:val="00351845"/>
    <w:rsid w:val="00351E12"/>
    <w:rsid w:val="00352D25"/>
    <w:rsid w:val="00355449"/>
    <w:rsid w:val="00355A6B"/>
    <w:rsid w:val="00356B15"/>
    <w:rsid w:val="00357315"/>
    <w:rsid w:val="003616DC"/>
    <w:rsid w:val="00363561"/>
    <w:rsid w:val="00364039"/>
    <w:rsid w:val="0037044E"/>
    <w:rsid w:val="00371BB8"/>
    <w:rsid w:val="00371D00"/>
    <w:rsid w:val="00376974"/>
    <w:rsid w:val="00376A90"/>
    <w:rsid w:val="00376DAA"/>
    <w:rsid w:val="00377413"/>
    <w:rsid w:val="00380524"/>
    <w:rsid w:val="00380B7E"/>
    <w:rsid w:val="00380BC5"/>
    <w:rsid w:val="00381C6E"/>
    <w:rsid w:val="00390A3A"/>
    <w:rsid w:val="00391EBB"/>
    <w:rsid w:val="00392AEB"/>
    <w:rsid w:val="00393A7B"/>
    <w:rsid w:val="00395F1B"/>
    <w:rsid w:val="003A17AB"/>
    <w:rsid w:val="003A1A54"/>
    <w:rsid w:val="003A3021"/>
    <w:rsid w:val="003A4508"/>
    <w:rsid w:val="003B0A15"/>
    <w:rsid w:val="003B0FC7"/>
    <w:rsid w:val="003B304E"/>
    <w:rsid w:val="003B3DE8"/>
    <w:rsid w:val="003B7F21"/>
    <w:rsid w:val="003C0A43"/>
    <w:rsid w:val="003C0DD0"/>
    <w:rsid w:val="003C23F1"/>
    <w:rsid w:val="003C25BA"/>
    <w:rsid w:val="003C3299"/>
    <w:rsid w:val="003C3D3E"/>
    <w:rsid w:val="003C79EB"/>
    <w:rsid w:val="003D2712"/>
    <w:rsid w:val="003D2919"/>
    <w:rsid w:val="003D2A7F"/>
    <w:rsid w:val="003D2ACA"/>
    <w:rsid w:val="003D2B12"/>
    <w:rsid w:val="003D3EA3"/>
    <w:rsid w:val="003D74F8"/>
    <w:rsid w:val="003D7C0C"/>
    <w:rsid w:val="003D7FF7"/>
    <w:rsid w:val="003E0B92"/>
    <w:rsid w:val="003E2745"/>
    <w:rsid w:val="003E5F10"/>
    <w:rsid w:val="003E7122"/>
    <w:rsid w:val="003E748B"/>
    <w:rsid w:val="003E7882"/>
    <w:rsid w:val="003F094A"/>
    <w:rsid w:val="003F2265"/>
    <w:rsid w:val="003F29C9"/>
    <w:rsid w:val="003F4E9E"/>
    <w:rsid w:val="003F5178"/>
    <w:rsid w:val="003F6BDA"/>
    <w:rsid w:val="003F6C09"/>
    <w:rsid w:val="003F78CB"/>
    <w:rsid w:val="00404234"/>
    <w:rsid w:val="004042DD"/>
    <w:rsid w:val="0040612F"/>
    <w:rsid w:val="00412178"/>
    <w:rsid w:val="00413086"/>
    <w:rsid w:val="004134FB"/>
    <w:rsid w:val="0041576E"/>
    <w:rsid w:val="004177DE"/>
    <w:rsid w:val="00417AE8"/>
    <w:rsid w:val="00421DB5"/>
    <w:rsid w:val="0042304E"/>
    <w:rsid w:val="00423707"/>
    <w:rsid w:val="00423A6B"/>
    <w:rsid w:val="004246B1"/>
    <w:rsid w:val="00425607"/>
    <w:rsid w:val="00427FF3"/>
    <w:rsid w:val="004313CF"/>
    <w:rsid w:val="00433506"/>
    <w:rsid w:val="00433596"/>
    <w:rsid w:val="00433646"/>
    <w:rsid w:val="00437758"/>
    <w:rsid w:val="00437FE5"/>
    <w:rsid w:val="00440014"/>
    <w:rsid w:val="0044018B"/>
    <w:rsid w:val="004441F5"/>
    <w:rsid w:val="00445BC0"/>
    <w:rsid w:val="00446C70"/>
    <w:rsid w:val="00451314"/>
    <w:rsid w:val="0045220B"/>
    <w:rsid w:val="00452731"/>
    <w:rsid w:val="004534A0"/>
    <w:rsid w:val="004611B8"/>
    <w:rsid w:val="0046176F"/>
    <w:rsid w:val="004626A3"/>
    <w:rsid w:val="00464DFB"/>
    <w:rsid w:val="00467513"/>
    <w:rsid w:val="00470534"/>
    <w:rsid w:val="004706A0"/>
    <w:rsid w:val="00472E90"/>
    <w:rsid w:val="00474C3F"/>
    <w:rsid w:val="00474FFA"/>
    <w:rsid w:val="004753A5"/>
    <w:rsid w:val="004764AF"/>
    <w:rsid w:val="00480670"/>
    <w:rsid w:val="00481053"/>
    <w:rsid w:val="00481756"/>
    <w:rsid w:val="0048180F"/>
    <w:rsid w:val="00484430"/>
    <w:rsid w:val="0049044F"/>
    <w:rsid w:val="0049053D"/>
    <w:rsid w:val="0049179A"/>
    <w:rsid w:val="004A31F1"/>
    <w:rsid w:val="004A44C8"/>
    <w:rsid w:val="004A547E"/>
    <w:rsid w:val="004A5D19"/>
    <w:rsid w:val="004B197B"/>
    <w:rsid w:val="004B3E0F"/>
    <w:rsid w:val="004B3F1C"/>
    <w:rsid w:val="004B4132"/>
    <w:rsid w:val="004B4445"/>
    <w:rsid w:val="004B4BF6"/>
    <w:rsid w:val="004B7CFD"/>
    <w:rsid w:val="004C0213"/>
    <w:rsid w:val="004C062A"/>
    <w:rsid w:val="004C1BD4"/>
    <w:rsid w:val="004C33CB"/>
    <w:rsid w:val="004C3F07"/>
    <w:rsid w:val="004D115B"/>
    <w:rsid w:val="004D11A9"/>
    <w:rsid w:val="004D1C56"/>
    <w:rsid w:val="004D43B2"/>
    <w:rsid w:val="004D446A"/>
    <w:rsid w:val="004D7FDA"/>
    <w:rsid w:val="004E12F5"/>
    <w:rsid w:val="004E1CD5"/>
    <w:rsid w:val="004E22C6"/>
    <w:rsid w:val="004E2DC4"/>
    <w:rsid w:val="004E5D60"/>
    <w:rsid w:val="004F2250"/>
    <w:rsid w:val="004F2C9B"/>
    <w:rsid w:val="004F6E93"/>
    <w:rsid w:val="00500B3D"/>
    <w:rsid w:val="00501845"/>
    <w:rsid w:val="00501EE7"/>
    <w:rsid w:val="0050249B"/>
    <w:rsid w:val="00503116"/>
    <w:rsid w:val="005035A3"/>
    <w:rsid w:val="00503970"/>
    <w:rsid w:val="00503B73"/>
    <w:rsid w:val="00503FDF"/>
    <w:rsid w:val="00510C80"/>
    <w:rsid w:val="005150A0"/>
    <w:rsid w:val="005159F7"/>
    <w:rsid w:val="005160AD"/>
    <w:rsid w:val="005162CB"/>
    <w:rsid w:val="0051721E"/>
    <w:rsid w:val="00520223"/>
    <w:rsid w:val="0052165F"/>
    <w:rsid w:val="00521DE1"/>
    <w:rsid w:val="0052394E"/>
    <w:rsid w:val="005240F5"/>
    <w:rsid w:val="0052766F"/>
    <w:rsid w:val="00527B3A"/>
    <w:rsid w:val="0053171B"/>
    <w:rsid w:val="00535E2F"/>
    <w:rsid w:val="00536548"/>
    <w:rsid w:val="00537547"/>
    <w:rsid w:val="00537BCE"/>
    <w:rsid w:val="005401BC"/>
    <w:rsid w:val="005402B9"/>
    <w:rsid w:val="0054150F"/>
    <w:rsid w:val="00541998"/>
    <w:rsid w:val="005425B9"/>
    <w:rsid w:val="0054621B"/>
    <w:rsid w:val="005477A8"/>
    <w:rsid w:val="0055072F"/>
    <w:rsid w:val="00550DA8"/>
    <w:rsid w:val="00551E0E"/>
    <w:rsid w:val="00555FC1"/>
    <w:rsid w:val="00556C90"/>
    <w:rsid w:val="00557655"/>
    <w:rsid w:val="005576E6"/>
    <w:rsid w:val="00563831"/>
    <w:rsid w:val="00570CD7"/>
    <w:rsid w:val="005728D5"/>
    <w:rsid w:val="0057527A"/>
    <w:rsid w:val="00575746"/>
    <w:rsid w:val="00575D4B"/>
    <w:rsid w:val="0057611A"/>
    <w:rsid w:val="005763AC"/>
    <w:rsid w:val="005769F3"/>
    <w:rsid w:val="00576CCD"/>
    <w:rsid w:val="00580525"/>
    <w:rsid w:val="005812AB"/>
    <w:rsid w:val="00584D0D"/>
    <w:rsid w:val="0058506D"/>
    <w:rsid w:val="00587149"/>
    <w:rsid w:val="00590292"/>
    <w:rsid w:val="005919E5"/>
    <w:rsid w:val="00594E08"/>
    <w:rsid w:val="00597DDB"/>
    <w:rsid w:val="005A1113"/>
    <w:rsid w:val="005A16E9"/>
    <w:rsid w:val="005A1EBA"/>
    <w:rsid w:val="005A6C28"/>
    <w:rsid w:val="005A7282"/>
    <w:rsid w:val="005B20DA"/>
    <w:rsid w:val="005B317A"/>
    <w:rsid w:val="005B373E"/>
    <w:rsid w:val="005B6C8E"/>
    <w:rsid w:val="005B6FBD"/>
    <w:rsid w:val="005B79BB"/>
    <w:rsid w:val="005C0561"/>
    <w:rsid w:val="005C07AD"/>
    <w:rsid w:val="005C199C"/>
    <w:rsid w:val="005C2BCB"/>
    <w:rsid w:val="005C39DD"/>
    <w:rsid w:val="005C5996"/>
    <w:rsid w:val="005C5BCC"/>
    <w:rsid w:val="005C6C88"/>
    <w:rsid w:val="005C7DEF"/>
    <w:rsid w:val="005D27F7"/>
    <w:rsid w:val="005D306C"/>
    <w:rsid w:val="005D54DC"/>
    <w:rsid w:val="005D60FF"/>
    <w:rsid w:val="005E223C"/>
    <w:rsid w:val="005E3E61"/>
    <w:rsid w:val="005E4B6D"/>
    <w:rsid w:val="005E564C"/>
    <w:rsid w:val="005E645D"/>
    <w:rsid w:val="005F0B25"/>
    <w:rsid w:val="005F1F65"/>
    <w:rsid w:val="005F2CBA"/>
    <w:rsid w:val="005F4DCF"/>
    <w:rsid w:val="005F6EBE"/>
    <w:rsid w:val="006007B6"/>
    <w:rsid w:val="00601126"/>
    <w:rsid w:val="00601898"/>
    <w:rsid w:val="00604218"/>
    <w:rsid w:val="006044C5"/>
    <w:rsid w:val="00604728"/>
    <w:rsid w:val="00605ECB"/>
    <w:rsid w:val="00606305"/>
    <w:rsid w:val="00607019"/>
    <w:rsid w:val="00607190"/>
    <w:rsid w:val="00610202"/>
    <w:rsid w:val="00611A09"/>
    <w:rsid w:val="00613064"/>
    <w:rsid w:val="006150C9"/>
    <w:rsid w:val="0061680A"/>
    <w:rsid w:val="006169B9"/>
    <w:rsid w:val="00617F9A"/>
    <w:rsid w:val="00621586"/>
    <w:rsid w:val="006217A0"/>
    <w:rsid w:val="006225C9"/>
    <w:rsid w:val="00623102"/>
    <w:rsid w:val="00623A41"/>
    <w:rsid w:val="00624440"/>
    <w:rsid w:val="00626272"/>
    <w:rsid w:val="006274A4"/>
    <w:rsid w:val="00631313"/>
    <w:rsid w:val="0063215B"/>
    <w:rsid w:val="00634A92"/>
    <w:rsid w:val="00636575"/>
    <w:rsid w:val="00637AE7"/>
    <w:rsid w:val="00637B59"/>
    <w:rsid w:val="00643536"/>
    <w:rsid w:val="006441C2"/>
    <w:rsid w:val="00645CAF"/>
    <w:rsid w:val="00647259"/>
    <w:rsid w:val="0064763C"/>
    <w:rsid w:val="00647CA6"/>
    <w:rsid w:val="00647FFA"/>
    <w:rsid w:val="006554BF"/>
    <w:rsid w:val="006556BF"/>
    <w:rsid w:val="00656295"/>
    <w:rsid w:val="006609B1"/>
    <w:rsid w:val="00660B4C"/>
    <w:rsid w:val="006619E4"/>
    <w:rsid w:val="00662AAD"/>
    <w:rsid w:val="00664107"/>
    <w:rsid w:val="0066411D"/>
    <w:rsid w:val="006649EB"/>
    <w:rsid w:val="00664AD2"/>
    <w:rsid w:val="00665788"/>
    <w:rsid w:val="0066693D"/>
    <w:rsid w:val="00666D34"/>
    <w:rsid w:val="006672A3"/>
    <w:rsid w:val="006702B4"/>
    <w:rsid w:val="00671C18"/>
    <w:rsid w:val="006720C7"/>
    <w:rsid w:val="0067481F"/>
    <w:rsid w:val="0067731A"/>
    <w:rsid w:val="006777B4"/>
    <w:rsid w:val="00681BB9"/>
    <w:rsid w:val="00682449"/>
    <w:rsid w:val="00683B7D"/>
    <w:rsid w:val="0068528B"/>
    <w:rsid w:val="00685673"/>
    <w:rsid w:val="00686959"/>
    <w:rsid w:val="00693276"/>
    <w:rsid w:val="00693F04"/>
    <w:rsid w:val="00694F39"/>
    <w:rsid w:val="0069617E"/>
    <w:rsid w:val="006A134E"/>
    <w:rsid w:val="006A1BCA"/>
    <w:rsid w:val="006A24A3"/>
    <w:rsid w:val="006A42A0"/>
    <w:rsid w:val="006B0BF7"/>
    <w:rsid w:val="006B3D11"/>
    <w:rsid w:val="006C0922"/>
    <w:rsid w:val="006C3EB1"/>
    <w:rsid w:val="006C4E52"/>
    <w:rsid w:val="006C5512"/>
    <w:rsid w:val="006C681D"/>
    <w:rsid w:val="006D3C98"/>
    <w:rsid w:val="006D4307"/>
    <w:rsid w:val="006D4400"/>
    <w:rsid w:val="006D5134"/>
    <w:rsid w:val="006D7D7B"/>
    <w:rsid w:val="006E0F8D"/>
    <w:rsid w:val="006E2208"/>
    <w:rsid w:val="006E265C"/>
    <w:rsid w:val="006E4AF8"/>
    <w:rsid w:val="006E4F7F"/>
    <w:rsid w:val="006E504D"/>
    <w:rsid w:val="006E5EA5"/>
    <w:rsid w:val="006E6CE6"/>
    <w:rsid w:val="006E71B2"/>
    <w:rsid w:val="006F044D"/>
    <w:rsid w:val="006F0C36"/>
    <w:rsid w:val="006F161B"/>
    <w:rsid w:val="006F25CA"/>
    <w:rsid w:val="006F469F"/>
    <w:rsid w:val="006F527D"/>
    <w:rsid w:val="006F638C"/>
    <w:rsid w:val="00700EC1"/>
    <w:rsid w:val="00701EFF"/>
    <w:rsid w:val="0070382F"/>
    <w:rsid w:val="00704018"/>
    <w:rsid w:val="00706324"/>
    <w:rsid w:val="00706D4F"/>
    <w:rsid w:val="00710202"/>
    <w:rsid w:val="00710929"/>
    <w:rsid w:val="00711301"/>
    <w:rsid w:val="00711364"/>
    <w:rsid w:val="0071650B"/>
    <w:rsid w:val="0071733B"/>
    <w:rsid w:val="0072190F"/>
    <w:rsid w:val="00722628"/>
    <w:rsid w:val="007237B6"/>
    <w:rsid w:val="00723DB3"/>
    <w:rsid w:val="007310A0"/>
    <w:rsid w:val="00735E33"/>
    <w:rsid w:val="00736E86"/>
    <w:rsid w:val="0073710A"/>
    <w:rsid w:val="0073799D"/>
    <w:rsid w:val="00741BFA"/>
    <w:rsid w:val="00744837"/>
    <w:rsid w:val="00746A69"/>
    <w:rsid w:val="00750C76"/>
    <w:rsid w:val="00751328"/>
    <w:rsid w:val="007526E0"/>
    <w:rsid w:val="00752F41"/>
    <w:rsid w:val="00754B07"/>
    <w:rsid w:val="00757D60"/>
    <w:rsid w:val="00760494"/>
    <w:rsid w:val="00761983"/>
    <w:rsid w:val="007669EA"/>
    <w:rsid w:val="00766AB2"/>
    <w:rsid w:val="00771026"/>
    <w:rsid w:val="007723A0"/>
    <w:rsid w:val="00772FFC"/>
    <w:rsid w:val="00775073"/>
    <w:rsid w:val="00775860"/>
    <w:rsid w:val="0077744A"/>
    <w:rsid w:val="0078186C"/>
    <w:rsid w:val="00783292"/>
    <w:rsid w:val="00783ADF"/>
    <w:rsid w:val="00784DF9"/>
    <w:rsid w:val="0078551B"/>
    <w:rsid w:val="00786C63"/>
    <w:rsid w:val="007935BA"/>
    <w:rsid w:val="00795670"/>
    <w:rsid w:val="00796E57"/>
    <w:rsid w:val="007A57EB"/>
    <w:rsid w:val="007A6359"/>
    <w:rsid w:val="007A78DB"/>
    <w:rsid w:val="007A7D3B"/>
    <w:rsid w:val="007B06BE"/>
    <w:rsid w:val="007B520B"/>
    <w:rsid w:val="007B618D"/>
    <w:rsid w:val="007B61B1"/>
    <w:rsid w:val="007B7FE7"/>
    <w:rsid w:val="007C0698"/>
    <w:rsid w:val="007C0E43"/>
    <w:rsid w:val="007C105A"/>
    <w:rsid w:val="007C122A"/>
    <w:rsid w:val="007C29E7"/>
    <w:rsid w:val="007C2B10"/>
    <w:rsid w:val="007C44EA"/>
    <w:rsid w:val="007C52EF"/>
    <w:rsid w:val="007C5B4D"/>
    <w:rsid w:val="007C778B"/>
    <w:rsid w:val="007D0125"/>
    <w:rsid w:val="007D1016"/>
    <w:rsid w:val="007D12B3"/>
    <w:rsid w:val="007D1FFB"/>
    <w:rsid w:val="007D2C7F"/>
    <w:rsid w:val="007D45C1"/>
    <w:rsid w:val="007D4A24"/>
    <w:rsid w:val="007D5EDA"/>
    <w:rsid w:val="007D7CF0"/>
    <w:rsid w:val="007E0698"/>
    <w:rsid w:val="007E3513"/>
    <w:rsid w:val="007E3655"/>
    <w:rsid w:val="007E523A"/>
    <w:rsid w:val="007E61B9"/>
    <w:rsid w:val="007F21B2"/>
    <w:rsid w:val="007F419D"/>
    <w:rsid w:val="007F4785"/>
    <w:rsid w:val="007F66BB"/>
    <w:rsid w:val="00801A67"/>
    <w:rsid w:val="00801D43"/>
    <w:rsid w:val="008031AB"/>
    <w:rsid w:val="008048E5"/>
    <w:rsid w:val="00805E5A"/>
    <w:rsid w:val="00806D7B"/>
    <w:rsid w:val="00806D9C"/>
    <w:rsid w:val="00810BF3"/>
    <w:rsid w:val="008126B8"/>
    <w:rsid w:val="00813520"/>
    <w:rsid w:val="008140D7"/>
    <w:rsid w:val="00816000"/>
    <w:rsid w:val="00816A68"/>
    <w:rsid w:val="0082231C"/>
    <w:rsid w:val="0082400C"/>
    <w:rsid w:val="008263EE"/>
    <w:rsid w:val="008269AD"/>
    <w:rsid w:val="00826C10"/>
    <w:rsid w:val="00826C64"/>
    <w:rsid w:val="008319FD"/>
    <w:rsid w:val="008347F9"/>
    <w:rsid w:val="008348CC"/>
    <w:rsid w:val="008349D7"/>
    <w:rsid w:val="00842E1F"/>
    <w:rsid w:val="00843359"/>
    <w:rsid w:val="008469D6"/>
    <w:rsid w:val="00847107"/>
    <w:rsid w:val="008473BB"/>
    <w:rsid w:val="0084767A"/>
    <w:rsid w:val="00852405"/>
    <w:rsid w:val="0085331A"/>
    <w:rsid w:val="00853C3F"/>
    <w:rsid w:val="0085699F"/>
    <w:rsid w:val="0085720A"/>
    <w:rsid w:val="008603E5"/>
    <w:rsid w:val="00860C08"/>
    <w:rsid w:val="0086202E"/>
    <w:rsid w:val="008630ED"/>
    <w:rsid w:val="00866D8C"/>
    <w:rsid w:val="00867333"/>
    <w:rsid w:val="008728C7"/>
    <w:rsid w:val="00876604"/>
    <w:rsid w:val="008819A7"/>
    <w:rsid w:val="0088408D"/>
    <w:rsid w:val="00885838"/>
    <w:rsid w:val="00887E49"/>
    <w:rsid w:val="00890528"/>
    <w:rsid w:val="008928FE"/>
    <w:rsid w:val="0089296C"/>
    <w:rsid w:val="00892A93"/>
    <w:rsid w:val="00892FA9"/>
    <w:rsid w:val="008943FA"/>
    <w:rsid w:val="00894B11"/>
    <w:rsid w:val="00897E91"/>
    <w:rsid w:val="008A0186"/>
    <w:rsid w:val="008A0C24"/>
    <w:rsid w:val="008A19E3"/>
    <w:rsid w:val="008A1ACA"/>
    <w:rsid w:val="008A2EA3"/>
    <w:rsid w:val="008A4FD0"/>
    <w:rsid w:val="008A69D5"/>
    <w:rsid w:val="008A7CA0"/>
    <w:rsid w:val="008B03F0"/>
    <w:rsid w:val="008B0F21"/>
    <w:rsid w:val="008B6D48"/>
    <w:rsid w:val="008B7562"/>
    <w:rsid w:val="008C05D6"/>
    <w:rsid w:val="008C1962"/>
    <w:rsid w:val="008C52E9"/>
    <w:rsid w:val="008C579F"/>
    <w:rsid w:val="008C6F38"/>
    <w:rsid w:val="008D06E8"/>
    <w:rsid w:val="008D2884"/>
    <w:rsid w:val="008D303F"/>
    <w:rsid w:val="008D75F5"/>
    <w:rsid w:val="008D7C89"/>
    <w:rsid w:val="008D7E1A"/>
    <w:rsid w:val="008D7F4F"/>
    <w:rsid w:val="008E2AEF"/>
    <w:rsid w:val="008E4249"/>
    <w:rsid w:val="008E54AB"/>
    <w:rsid w:val="008E5735"/>
    <w:rsid w:val="008F05AA"/>
    <w:rsid w:val="008F255C"/>
    <w:rsid w:val="008F3AD4"/>
    <w:rsid w:val="008F6B69"/>
    <w:rsid w:val="008F6D44"/>
    <w:rsid w:val="0090153E"/>
    <w:rsid w:val="00901F4E"/>
    <w:rsid w:val="00903E46"/>
    <w:rsid w:val="009073FB"/>
    <w:rsid w:val="00910AD3"/>
    <w:rsid w:val="00911677"/>
    <w:rsid w:val="00915A20"/>
    <w:rsid w:val="00915B7A"/>
    <w:rsid w:val="009169E6"/>
    <w:rsid w:val="00916C67"/>
    <w:rsid w:val="00921CF8"/>
    <w:rsid w:val="009235D2"/>
    <w:rsid w:val="0092549B"/>
    <w:rsid w:val="00926B63"/>
    <w:rsid w:val="00927867"/>
    <w:rsid w:val="00927EE0"/>
    <w:rsid w:val="0093007B"/>
    <w:rsid w:val="00930291"/>
    <w:rsid w:val="00931C0A"/>
    <w:rsid w:val="009354F6"/>
    <w:rsid w:val="0093615B"/>
    <w:rsid w:val="0094096E"/>
    <w:rsid w:val="00940DF2"/>
    <w:rsid w:val="009425D4"/>
    <w:rsid w:val="00943B5F"/>
    <w:rsid w:val="00943DF3"/>
    <w:rsid w:val="00943E07"/>
    <w:rsid w:val="00944342"/>
    <w:rsid w:val="009452DA"/>
    <w:rsid w:val="00950F37"/>
    <w:rsid w:val="00953C86"/>
    <w:rsid w:val="009552B6"/>
    <w:rsid w:val="0095697E"/>
    <w:rsid w:val="0096089C"/>
    <w:rsid w:val="009633D4"/>
    <w:rsid w:val="009651C7"/>
    <w:rsid w:val="00965BD0"/>
    <w:rsid w:val="00966575"/>
    <w:rsid w:val="009678A9"/>
    <w:rsid w:val="00967950"/>
    <w:rsid w:val="00967B28"/>
    <w:rsid w:val="00970C1B"/>
    <w:rsid w:val="00970CE8"/>
    <w:rsid w:val="00970E2D"/>
    <w:rsid w:val="0097119E"/>
    <w:rsid w:val="00975749"/>
    <w:rsid w:val="00976EA5"/>
    <w:rsid w:val="0097741E"/>
    <w:rsid w:val="00977F9A"/>
    <w:rsid w:val="00980481"/>
    <w:rsid w:val="00981A10"/>
    <w:rsid w:val="0098213D"/>
    <w:rsid w:val="009824FA"/>
    <w:rsid w:val="00983CF0"/>
    <w:rsid w:val="0098439C"/>
    <w:rsid w:val="00985537"/>
    <w:rsid w:val="00991EE5"/>
    <w:rsid w:val="0099528F"/>
    <w:rsid w:val="00996B4C"/>
    <w:rsid w:val="00996B94"/>
    <w:rsid w:val="009A0D90"/>
    <w:rsid w:val="009A42D5"/>
    <w:rsid w:val="009A4D1A"/>
    <w:rsid w:val="009A57E5"/>
    <w:rsid w:val="009B2B09"/>
    <w:rsid w:val="009B2FD0"/>
    <w:rsid w:val="009B4872"/>
    <w:rsid w:val="009B5038"/>
    <w:rsid w:val="009B5BC6"/>
    <w:rsid w:val="009B5E1D"/>
    <w:rsid w:val="009B77A8"/>
    <w:rsid w:val="009C024A"/>
    <w:rsid w:val="009C0958"/>
    <w:rsid w:val="009C0B77"/>
    <w:rsid w:val="009C19BC"/>
    <w:rsid w:val="009C1D65"/>
    <w:rsid w:val="009C584A"/>
    <w:rsid w:val="009D65C3"/>
    <w:rsid w:val="009D69C1"/>
    <w:rsid w:val="009D7DD7"/>
    <w:rsid w:val="009E2522"/>
    <w:rsid w:val="009E4129"/>
    <w:rsid w:val="009E7ADB"/>
    <w:rsid w:val="009F0155"/>
    <w:rsid w:val="009F0B41"/>
    <w:rsid w:val="009F1BEC"/>
    <w:rsid w:val="009F2638"/>
    <w:rsid w:val="009F53AE"/>
    <w:rsid w:val="009F544D"/>
    <w:rsid w:val="009F63D4"/>
    <w:rsid w:val="009F76FB"/>
    <w:rsid w:val="009F774D"/>
    <w:rsid w:val="00A00FAB"/>
    <w:rsid w:val="00A01581"/>
    <w:rsid w:val="00A02BBD"/>
    <w:rsid w:val="00A035C1"/>
    <w:rsid w:val="00A03AC8"/>
    <w:rsid w:val="00A05496"/>
    <w:rsid w:val="00A06EA2"/>
    <w:rsid w:val="00A10E8F"/>
    <w:rsid w:val="00A116F0"/>
    <w:rsid w:val="00A11A1C"/>
    <w:rsid w:val="00A13686"/>
    <w:rsid w:val="00A207EE"/>
    <w:rsid w:val="00A248F6"/>
    <w:rsid w:val="00A25847"/>
    <w:rsid w:val="00A269C6"/>
    <w:rsid w:val="00A32FB1"/>
    <w:rsid w:val="00A340C8"/>
    <w:rsid w:val="00A34723"/>
    <w:rsid w:val="00A34E27"/>
    <w:rsid w:val="00A36247"/>
    <w:rsid w:val="00A370AE"/>
    <w:rsid w:val="00A41E87"/>
    <w:rsid w:val="00A41F00"/>
    <w:rsid w:val="00A44A16"/>
    <w:rsid w:val="00A51C7A"/>
    <w:rsid w:val="00A52E11"/>
    <w:rsid w:val="00A557B5"/>
    <w:rsid w:val="00A56A85"/>
    <w:rsid w:val="00A57817"/>
    <w:rsid w:val="00A60926"/>
    <w:rsid w:val="00A60D8A"/>
    <w:rsid w:val="00A617C9"/>
    <w:rsid w:val="00A63E4C"/>
    <w:rsid w:val="00A650ED"/>
    <w:rsid w:val="00A652C0"/>
    <w:rsid w:val="00A66A91"/>
    <w:rsid w:val="00A703FF"/>
    <w:rsid w:val="00A70E3C"/>
    <w:rsid w:val="00A71BC4"/>
    <w:rsid w:val="00A72545"/>
    <w:rsid w:val="00A72FEE"/>
    <w:rsid w:val="00A745BA"/>
    <w:rsid w:val="00A74A42"/>
    <w:rsid w:val="00A753CE"/>
    <w:rsid w:val="00A767C3"/>
    <w:rsid w:val="00A76B7C"/>
    <w:rsid w:val="00A77355"/>
    <w:rsid w:val="00A7796F"/>
    <w:rsid w:val="00A77B30"/>
    <w:rsid w:val="00A8391C"/>
    <w:rsid w:val="00A86CB5"/>
    <w:rsid w:val="00A87991"/>
    <w:rsid w:val="00A922A2"/>
    <w:rsid w:val="00A9269E"/>
    <w:rsid w:val="00A94039"/>
    <w:rsid w:val="00A945C3"/>
    <w:rsid w:val="00A948FD"/>
    <w:rsid w:val="00A94CC1"/>
    <w:rsid w:val="00A9502B"/>
    <w:rsid w:val="00A9530D"/>
    <w:rsid w:val="00A9534C"/>
    <w:rsid w:val="00A959CE"/>
    <w:rsid w:val="00A96934"/>
    <w:rsid w:val="00A96D09"/>
    <w:rsid w:val="00A96E85"/>
    <w:rsid w:val="00A972D3"/>
    <w:rsid w:val="00AA0B16"/>
    <w:rsid w:val="00AA216B"/>
    <w:rsid w:val="00AA2A82"/>
    <w:rsid w:val="00AA3139"/>
    <w:rsid w:val="00AA519B"/>
    <w:rsid w:val="00AA5564"/>
    <w:rsid w:val="00AA68BD"/>
    <w:rsid w:val="00AA7BA9"/>
    <w:rsid w:val="00AB0295"/>
    <w:rsid w:val="00AB087D"/>
    <w:rsid w:val="00AB163A"/>
    <w:rsid w:val="00AB1EF2"/>
    <w:rsid w:val="00AB2187"/>
    <w:rsid w:val="00AB281D"/>
    <w:rsid w:val="00AB285C"/>
    <w:rsid w:val="00AB38A7"/>
    <w:rsid w:val="00AB6974"/>
    <w:rsid w:val="00AB6BE1"/>
    <w:rsid w:val="00AB75D7"/>
    <w:rsid w:val="00AB7DA0"/>
    <w:rsid w:val="00AC2547"/>
    <w:rsid w:val="00AC2F14"/>
    <w:rsid w:val="00AC32EF"/>
    <w:rsid w:val="00AC4B8B"/>
    <w:rsid w:val="00AC5A2D"/>
    <w:rsid w:val="00AC6C44"/>
    <w:rsid w:val="00AC6CED"/>
    <w:rsid w:val="00AD121A"/>
    <w:rsid w:val="00AD2CD1"/>
    <w:rsid w:val="00AD6297"/>
    <w:rsid w:val="00AD6D00"/>
    <w:rsid w:val="00AE00AE"/>
    <w:rsid w:val="00AE17A8"/>
    <w:rsid w:val="00AE4B38"/>
    <w:rsid w:val="00AE76BA"/>
    <w:rsid w:val="00AF19A8"/>
    <w:rsid w:val="00AF25F1"/>
    <w:rsid w:val="00AF6320"/>
    <w:rsid w:val="00AF6BB2"/>
    <w:rsid w:val="00AF6DC7"/>
    <w:rsid w:val="00B00189"/>
    <w:rsid w:val="00B01BB4"/>
    <w:rsid w:val="00B02C90"/>
    <w:rsid w:val="00B06524"/>
    <w:rsid w:val="00B06B06"/>
    <w:rsid w:val="00B101D1"/>
    <w:rsid w:val="00B11A5C"/>
    <w:rsid w:val="00B1275A"/>
    <w:rsid w:val="00B12A19"/>
    <w:rsid w:val="00B14CC9"/>
    <w:rsid w:val="00B14FB4"/>
    <w:rsid w:val="00B17C9B"/>
    <w:rsid w:val="00B225C3"/>
    <w:rsid w:val="00B2484A"/>
    <w:rsid w:val="00B24EA0"/>
    <w:rsid w:val="00B25253"/>
    <w:rsid w:val="00B27143"/>
    <w:rsid w:val="00B305ED"/>
    <w:rsid w:val="00B3121C"/>
    <w:rsid w:val="00B32466"/>
    <w:rsid w:val="00B34885"/>
    <w:rsid w:val="00B352C7"/>
    <w:rsid w:val="00B3587F"/>
    <w:rsid w:val="00B40B23"/>
    <w:rsid w:val="00B42195"/>
    <w:rsid w:val="00B432EA"/>
    <w:rsid w:val="00B433F9"/>
    <w:rsid w:val="00B45C43"/>
    <w:rsid w:val="00B45FA2"/>
    <w:rsid w:val="00B5060A"/>
    <w:rsid w:val="00B5152D"/>
    <w:rsid w:val="00B5340C"/>
    <w:rsid w:val="00B567BB"/>
    <w:rsid w:val="00B57D9B"/>
    <w:rsid w:val="00B6196D"/>
    <w:rsid w:val="00B63A20"/>
    <w:rsid w:val="00B64F64"/>
    <w:rsid w:val="00B667A7"/>
    <w:rsid w:val="00B66DDA"/>
    <w:rsid w:val="00B70CE3"/>
    <w:rsid w:val="00B71D71"/>
    <w:rsid w:val="00B72EC1"/>
    <w:rsid w:val="00B732E8"/>
    <w:rsid w:val="00B74DB4"/>
    <w:rsid w:val="00B762F8"/>
    <w:rsid w:val="00B80E57"/>
    <w:rsid w:val="00B8173D"/>
    <w:rsid w:val="00B82857"/>
    <w:rsid w:val="00B82D2E"/>
    <w:rsid w:val="00B848FD"/>
    <w:rsid w:val="00B85096"/>
    <w:rsid w:val="00B85612"/>
    <w:rsid w:val="00B87BF2"/>
    <w:rsid w:val="00B902CB"/>
    <w:rsid w:val="00B90B97"/>
    <w:rsid w:val="00B92396"/>
    <w:rsid w:val="00BA1DDE"/>
    <w:rsid w:val="00BA2260"/>
    <w:rsid w:val="00BA6F53"/>
    <w:rsid w:val="00BA73DD"/>
    <w:rsid w:val="00BB35BE"/>
    <w:rsid w:val="00BB43D8"/>
    <w:rsid w:val="00BB4842"/>
    <w:rsid w:val="00BB49E1"/>
    <w:rsid w:val="00BB50C3"/>
    <w:rsid w:val="00BB70FD"/>
    <w:rsid w:val="00BB7809"/>
    <w:rsid w:val="00BC0867"/>
    <w:rsid w:val="00BC45DD"/>
    <w:rsid w:val="00BC528D"/>
    <w:rsid w:val="00BC57F2"/>
    <w:rsid w:val="00BC78DC"/>
    <w:rsid w:val="00BC7B28"/>
    <w:rsid w:val="00BD010D"/>
    <w:rsid w:val="00BD062A"/>
    <w:rsid w:val="00BD06BE"/>
    <w:rsid w:val="00BD241A"/>
    <w:rsid w:val="00BD2C7B"/>
    <w:rsid w:val="00BD3288"/>
    <w:rsid w:val="00BD4094"/>
    <w:rsid w:val="00BD5D6D"/>
    <w:rsid w:val="00BD6355"/>
    <w:rsid w:val="00BD7B74"/>
    <w:rsid w:val="00BF25DF"/>
    <w:rsid w:val="00BF37AE"/>
    <w:rsid w:val="00BF3F80"/>
    <w:rsid w:val="00BF5516"/>
    <w:rsid w:val="00BF5ACE"/>
    <w:rsid w:val="00BF6A33"/>
    <w:rsid w:val="00BF6F73"/>
    <w:rsid w:val="00C0115C"/>
    <w:rsid w:val="00C03A00"/>
    <w:rsid w:val="00C0690F"/>
    <w:rsid w:val="00C07102"/>
    <w:rsid w:val="00C10FC0"/>
    <w:rsid w:val="00C11310"/>
    <w:rsid w:val="00C1236C"/>
    <w:rsid w:val="00C14CAA"/>
    <w:rsid w:val="00C158D5"/>
    <w:rsid w:val="00C1641F"/>
    <w:rsid w:val="00C165D6"/>
    <w:rsid w:val="00C17893"/>
    <w:rsid w:val="00C22ADE"/>
    <w:rsid w:val="00C239BE"/>
    <w:rsid w:val="00C23C6D"/>
    <w:rsid w:val="00C23F17"/>
    <w:rsid w:val="00C26000"/>
    <w:rsid w:val="00C26C2D"/>
    <w:rsid w:val="00C30270"/>
    <w:rsid w:val="00C30B96"/>
    <w:rsid w:val="00C311C4"/>
    <w:rsid w:val="00C319C0"/>
    <w:rsid w:val="00C32195"/>
    <w:rsid w:val="00C3249D"/>
    <w:rsid w:val="00C35FDF"/>
    <w:rsid w:val="00C37FD2"/>
    <w:rsid w:val="00C42083"/>
    <w:rsid w:val="00C42EC4"/>
    <w:rsid w:val="00C432E4"/>
    <w:rsid w:val="00C43A6B"/>
    <w:rsid w:val="00C45911"/>
    <w:rsid w:val="00C46B75"/>
    <w:rsid w:val="00C46DD0"/>
    <w:rsid w:val="00C47732"/>
    <w:rsid w:val="00C52984"/>
    <w:rsid w:val="00C53F32"/>
    <w:rsid w:val="00C5431B"/>
    <w:rsid w:val="00C54529"/>
    <w:rsid w:val="00C620F8"/>
    <w:rsid w:val="00C65AC7"/>
    <w:rsid w:val="00C73EED"/>
    <w:rsid w:val="00C745FC"/>
    <w:rsid w:val="00C7645A"/>
    <w:rsid w:val="00C81897"/>
    <w:rsid w:val="00C81A46"/>
    <w:rsid w:val="00C81AA3"/>
    <w:rsid w:val="00C82D88"/>
    <w:rsid w:val="00C82E94"/>
    <w:rsid w:val="00C83288"/>
    <w:rsid w:val="00C87303"/>
    <w:rsid w:val="00C87412"/>
    <w:rsid w:val="00C927F3"/>
    <w:rsid w:val="00C92F57"/>
    <w:rsid w:val="00C92FD2"/>
    <w:rsid w:val="00C93FBF"/>
    <w:rsid w:val="00C94697"/>
    <w:rsid w:val="00C96839"/>
    <w:rsid w:val="00C96C6E"/>
    <w:rsid w:val="00CA0DF9"/>
    <w:rsid w:val="00CA17EE"/>
    <w:rsid w:val="00CA2454"/>
    <w:rsid w:val="00CA2982"/>
    <w:rsid w:val="00CA39DC"/>
    <w:rsid w:val="00CA3A27"/>
    <w:rsid w:val="00CA3CBA"/>
    <w:rsid w:val="00CA6C32"/>
    <w:rsid w:val="00CB4BC9"/>
    <w:rsid w:val="00CB5DF1"/>
    <w:rsid w:val="00CB65CC"/>
    <w:rsid w:val="00CC0CE5"/>
    <w:rsid w:val="00CC2DF9"/>
    <w:rsid w:val="00CC2E4F"/>
    <w:rsid w:val="00CC5783"/>
    <w:rsid w:val="00CC63C1"/>
    <w:rsid w:val="00CD05A0"/>
    <w:rsid w:val="00CD2002"/>
    <w:rsid w:val="00CD3799"/>
    <w:rsid w:val="00CD40B9"/>
    <w:rsid w:val="00CE0A79"/>
    <w:rsid w:val="00CE75B9"/>
    <w:rsid w:val="00CE7C8B"/>
    <w:rsid w:val="00CE7DAA"/>
    <w:rsid w:val="00CF1041"/>
    <w:rsid w:val="00CF115E"/>
    <w:rsid w:val="00CF11EB"/>
    <w:rsid w:val="00CF2153"/>
    <w:rsid w:val="00D00174"/>
    <w:rsid w:val="00D01012"/>
    <w:rsid w:val="00D01BB9"/>
    <w:rsid w:val="00D03848"/>
    <w:rsid w:val="00D04093"/>
    <w:rsid w:val="00D041FB"/>
    <w:rsid w:val="00D059C1"/>
    <w:rsid w:val="00D06470"/>
    <w:rsid w:val="00D07548"/>
    <w:rsid w:val="00D07BC1"/>
    <w:rsid w:val="00D116C7"/>
    <w:rsid w:val="00D118C4"/>
    <w:rsid w:val="00D1355A"/>
    <w:rsid w:val="00D1405B"/>
    <w:rsid w:val="00D164D1"/>
    <w:rsid w:val="00D169C1"/>
    <w:rsid w:val="00D16F08"/>
    <w:rsid w:val="00D178AA"/>
    <w:rsid w:val="00D21E36"/>
    <w:rsid w:val="00D2230C"/>
    <w:rsid w:val="00D22390"/>
    <w:rsid w:val="00D22F8D"/>
    <w:rsid w:val="00D235FC"/>
    <w:rsid w:val="00D23F7A"/>
    <w:rsid w:val="00D24E95"/>
    <w:rsid w:val="00D2520D"/>
    <w:rsid w:val="00D25C33"/>
    <w:rsid w:val="00D26B82"/>
    <w:rsid w:val="00D26E5C"/>
    <w:rsid w:val="00D27A2D"/>
    <w:rsid w:val="00D3104D"/>
    <w:rsid w:val="00D3633B"/>
    <w:rsid w:val="00D378CF"/>
    <w:rsid w:val="00D40A82"/>
    <w:rsid w:val="00D42804"/>
    <w:rsid w:val="00D42FEF"/>
    <w:rsid w:val="00D44163"/>
    <w:rsid w:val="00D45BE0"/>
    <w:rsid w:val="00D479BE"/>
    <w:rsid w:val="00D50847"/>
    <w:rsid w:val="00D513B7"/>
    <w:rsid w:val="00D55703"/>
    <w:rsid w:val="00D568D3"/>
    <w:rsid w:val="00D57274"/>
    <w:rsid w:val="00D57D0F"/>
    <w:rsid w:val="00D608AB"/>
    <w:rsid w:val="00D62282"/>
    <w:rsid w:val="00D62C41"/>
    <w:rsid w:val="00D64247"/>
    <w:rsid w:val="00D70659"/>
    <w:rsid w:val="00D708C5"/>
    <w:rsid w:val="00D72656"/>
    <w:rsid w:val="00D72D84"/>
    <w:rsid w:val="00D73511"/>
    <w:rsid w:val="00D74349"/>
    <w:rsid w:val="00D82AD7"/>
    <w:rsid w:val="00D87BDF"/>
    <w:rsid w:val="00D87F97"/>
    <w:rsid w:val="00D90B9B"/>
    <w:rsid w:val="00D915B6"/>
    <w:rsid w:val="00D93CFE"/>
    <w:rsid w:val="00D940C8"/>
    <w:rsid w:val="00D950CC"/>
    <w:rsid w:val="00D95EA4"/>
    <w:rsid w:val="00D96A1D"/>
    <w:rsid w:val="00DA1D17"/>
    <w:rsid w:val="00DA3C42"/>
    <w:rsid w:val="00DA6159"/>
    <w:rsid w:val="00DA7A15"/>
    <w:rsid w:val="00DB4C52"/>
    <w:rsid w:val="00DB56B7"/>
    <w:rsid w:val="00DB5954"/>
    <w:rsid w:val="00DB73B9"/>
    <w:rsid w:val="00DC1862"/>
    <w:rsid w:val="00DC25F3"/>
    <w:rsid w:val="00DC34A6"/>
    <w:rsid w:val="00DC3A65"/>
    <w:rsid w:val="00DC5063"/>
    <w:rsid w:val="00DD083A"/>
    <w:rsid w:val="00DD1160"/>
    <w:rsid w:val="00DD229D"/>
    <w:rsid w:val="00DD33B9"/>
    <w:rsid w:val="00DD4AA2"/>
    <w:rsid w:val="00DD4C21"/>
    <w:rsid w:val="00DD54C7"/>
    <w:rsid w:val="00DD57A5"/>
    <w:rsid w:val="00DE4976"/>
    <w:rsid w:val="00DE4988"/>
    <w:rsid w:val="00DE5F59"/>
    <w:rsid w:val="00DE65B3"/>
    <w:rsid w:val="00DE7B1A"/>
    <w:rsid w:val="00DF108E"/>
    <w:rsid w:val="00DF1C29"/>
    <w:rsid w:val="00DF1EB8"/>
    <w:rsid w:val="00DF2459"/>
    <w:rsid w:val="00DF75F1"/>
    <w:rsid w:val="00DF79A2"/>
    <w:rsid w:val="00E016DE"/>
    <w:rsid w:val="00E028F7"/>
    <w:rsid w:val="00E02E8F"/>
    <w:rsid w:val="00E0469C"/>
    <w:rsid w:val="00E06010"/>
    <w:rsid w:val="00E06663"/>
    <w:rsid w:val="00E07F86"/>
    <w:rsid w:val="00E10534"/>
    <w:rsid w:val="00E1063D"/>
    <w:rsid w:val="00E10D81"/>
    <w:rsid w:val="00E113BB"/>
    <w:rsid w:val="00E11CEE"/>
    <w:rsid w:val="00E12198"/>
    <w:rsid w:val="00E13365"/>
    <w:rsid w:val="00E1785B"/>
    <w:rsid w:val="00E206F1"/>
    <w:rsid w:val="00E21697"/>
    <w:rsid w:val="00E36C56"/>
    <w:rsid w:val="00E37244"/>
    <w:rsid w:val="00E46B20"/>
    <w:rsid w:val="00E46C97"/>
    <w:rsid w:val="00E46DC5"/>
    <w:rsid w:val="00E475A7"/>
    <w:rsid w:val="00E50D16"/>
    <w:rsid w:val="00E52C84"/>
    <w:rsid w:val="00E54337"/>
    <w:rsid w:val="00E55740"/>
    <w:rsid w:val="00E57DF6"/>
    <w:rsid w:val="00E612FF"/>
    <w:rsid w:val="00E61507"/>
    <w:rsid w:val="00E61C27"/>
    <w:rsid w:val="00E622F8"/>
    <w:rsid w:val="00E6601A"/>
    <w:rsid w:val="00E668DF"/>
    <w:rsid w:val="00E66A5F"/>
    <w:rsid w:val="00E672D9"/>
    <w:rsid w:val="00E71636"/>
    <w:rsid w:val="00E73F6F"/>
    <w:rsid w:val="00E74533"/>
    <w:rsid w:val="00E74EFF"/>
    <w:rsid w:val="00E763CD"/>
    <w:rsid w:val="00E763FC"/>
    <w:rsid w:val="00E76FB3"/>
    <w:rsid w:val="00E82318"/>
    <w:rsid w:val="00E832D8"/>
    <w:rsid w:val="00E9061D"/>
    <w:rsid w:val="00E91A75"/>
    <w:rsid w:val="00E9512F"/>
    <w:rsid w:val="00E9625E"/>
    <w:rsid w:val="00EA1AB0"/>
    <w:rsid w:val="00EA3782"/>
    <w:rsid w:val="00EA39E0"/>
    <w:rsid w:val="00EA46CE"/>
    <w:rsid w:val="00EA63F5"/>
    <w:rsid w:val="00EA6FEF"/>
    <w:rsid w:val="00EB2309"/>
    <w:rsid w:val="00EB366F"/>
    <w:rsid w:val="00EB3EB9"/>
    <w:rsid w:val="00EB5244"/>
    <w:rsid w:val="00EB57A6"/>
    <w:rsid w:val="00EB6719"/>
    <w:rsid w:val="00EB6B5C"/>
    <w:rsid w:val="00EB6EF2"/>
    <w:rsid w:val="00EB70F9"/>
    <w:rsid w:val="00EC0839"/>
    <w:rsid w:val="00EC4063"/>
    <w:rsid w:val="00EC45D8"/>
    <w:rsid w:val="00EC717C"/>
    <w:rsid w:val="00EC7393"/>
    <w:rsid w:val="00ED1936"/>
    <w:rsid w:val="00ED3A10"/>
    <w:rsid w:val="00ED4DB7"/>
    <w:rsid w:val="00ED55F4"/>
    <w:rsid w:val="00ED5DF6"/>
    <w:rsid w:val="00ED7D2E"/>
    <w:rsid w:val="00EE1B5D"/>
    <w:rsid w:val="00EE38AF"/>
    <w:rsid w:val="00EE4001"/>
    <w:rsid w:val="00EE456A"/>
    <w:rsid w:val="00EE580E"/>
    <w:rsid w:val="00EF13EC"/>
    <w:rsid w:val="00EF359F"/>
    <w:rsid w:val="00EF6C3B"/>
    <w:rsid w:val="00F01921"/>
    <w:rsid w:val="00F02002"/>
    <w:rsid w:val="00F03356"/>
    <w:rsid w:val="00F04078"/>
    <w:rsid w:val="00F05934"/>
    <w:rsid w:val="00F06B7F"/>
    <w:rsid w:val="00F10A20"/>
    <w:rsid w:val="00F11FF0"/>
    <w:rsid w:val="00F123EC"/>
    <w:rsid w:val="00F16F1F"/>
    <w:rsid w:val="00F22000"/>
    <w:rsid w:val="00F22C45"/>
    <w:rsid w:val="00F24D45"/>
    <w:rsid w:val="00F26030"/>
    <w:rsid w:val="00F26834"/>
    <w:rsid w:val="00F26FA7"/>
    <w:rsid w:val="00F31C36"/>
    <w:rsid w:val="00F3471C"/>
    <w:rsid w:val="00F369AF"/>
    <w:rsid w:val="00F3703E"/>
    <w:rsid w:val="00F37383"/>
    <w:rsid w:val="00F44116"/>
    <w:rsid w:val="00F47208"/>
    <w:rsid w:val="00F51F7E"/>
    <w:rsid w:val="00F525EE"/>
    <w:rsid w:val="00F5394E"/>
    <w:rsid w:val="00F565F8"/>
    <w:rsid w:val="00F6006D"/>
    <w:rsid w:val="00F60D02"/>
    <w:rsid w:val="00F61AA5"/>
    <w:rsid w:val="00F6322D"/>
    <w:rsid w:val="00F64C81"/>
    <w:rsid w:val="00F64E22"/>
    <w:rsid w:val="00F65913"/>
    <w:rsid w:val="00F6756C"/>
    <w:rsid w:val="00F720E8"/>
    <w:rsid w:val="00F721AC"/>
    <w:rsid w:val="00F73875"/>
    <w:rsid w:val="00F745AA"/>
    <w:rsid w:val="00F74C30"/>
    <w:rsid w:val="00F758AB"/>
    <w:rsid w:val="00F77CD8"/>
    <w:rsid w:val="00F856C1"/>
    <w:rsid w:val="00F86CB9"/>
    <w:rsid w:val="00F9121A"/>
    <w:rsid w:val="00F9547D"/>
    <w:rsid w:val="00F96567"/>
    <w:rsid w:val="00FA25D5"/>
    <w:rsid w:val="00FA2974"/>
    <w:rsid w:val="00FA5F89"/>
    <w:rsid w:val="00FB1B3C"/>
    <w:rsid w:val="00FB4897"/>
    <w:rsid w:val="00FB6258"/>
    <w:rsid w:val="00FC1A9F"/>
    <w:rsid w:val="00FC1AB0"/>
    <w:rsid w:val="00FC23BC"/>
    <w:rsid w:val="00FC3B1F"/>
    <w:rsid w:val="00FC58AD"/>
    <w:rsid w:val="00FC5CB1"/>
    <w:rsid w:val="00FD07B0"/>
    <w:rsid w:val="00FD17CB"/>
    <w:rsid w:val="00FD23AB"/>
    <w:rsid w:val="00FD240A"/>
    <w:rsid w:val="00FD28D6"/>
    <w:rsid w:val="00FD561B"/>
    <w:rsid w:val="00FD6B1B"/>
    <w:rsid w:val="00FD6F8A"/>
    <w:rsid w:val="00FD782A"/>
    <w:rsid w:val="00FE02BF"/>
    <w:rsid w:val="00FF3594"/>
    <w:rsid w:val="00FF50A5"/>
    <w:rsid w:val="00FF5866"/>
    <w:rsid w:val="00FF5F4C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274F"/>
  <w15:chartTrackingRefBased/>
  <w15:docId w15:val="{2AD0DE7E-EA78-4CC4-9277-2DEB16E9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315"/>
    <w:pPr>
      <w:ind w:left="720"/>
      <w:contextualSpacing/>
    </w:pPr>
  </w:style>
  <w:style w:type="paragraph" w:styleId="BodyText">
    <w:name w:val="Body Text"/>
    <w:basedOn w:val="Normal"/>
    <w:link w:val="BodyTextChar"/>
    <w:rsid w:val="008347F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8347F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E951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E9512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E9512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470"/>
  </w:style>
  <w:style w:type="paragraph" w:styleId="Footer">
    <w:name w:val="footer"/>
    <w:basedOn w:val="Normal"/>
    <w:link w:val="FooterChar"/>
    <w:uiPriority w:val="99"/>
    <w:unhideWhenUsed/>
    <w:rsid w:val="00D06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800" b="0" i="0" u="none" strike="noStrike" baseline="0">
                <a:effectLst/>
              </a:rPr>
              <a:t>Q-Learning (PGREEDY</a:t>
            </a:r>
            <a:endParaRPr lang="en-US" sz="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Steps</c:v>
                </c:pt>
              </c:strCache>
            </c:strRef>
          </c:tx>
          <c:spPr>
            <a:solidFill>
              <a:srgbClr val="FF5050"/>
            </a:solidFill>
            <a:ln>
              <a:noFill/>
            </a:ln>
            <a:effectLst/>
          </c:spPr>
          <c:invertIfNegative val="0"/>
          <c:val>
            <c:numRef>
              <c:f>Sheet1!$D$2:$D$9</c:f>
              <c:numCache>
                <c:formatCode>General</c:formatCode>
                <c:ptCount val="8"/>
                <c:pt idx="0">
                  <c:v>380</c:v>
                </c:pt>
                <c:pt idx="1">
                  <c:v>422</c:v>
                </c:pt>
                <c:pt idx="2">
                  <c:v>210</c:v>
                </c:pt>
                <c:pt idx="3">
                  <c:v>126</c:v>
                </c:pt>
                <c:pt idx="4">
                  <c:v>176</c:v>
                </c:pt>
                <c:pt idx="5">
                  <c:v>454</c:v>
                </c:pt>
                <c:pt idx="6">
                  <c:v>246</c:v>
                </c:pt>
                <c:pt idx="7">
                  <c:v>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DE-4DAE-94DD-55C5D91BBE4B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Balance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Sheet1!$E$2:$E$9</c:f>
              <c:numCache>
                <c:formatCode>General</c:formatCode>
                <c:ptCount val="8"/>
                <c:pt idx="0">
                  <c:v>36</c:v>
                </c:pt>
                <c:pt idx="1">
                  <c:v>-6</c:v>
                </c:pt>
                <c:pt idx="2">
                  <c:v>206</c:v>
                </c:pt>
                <c:pt idx="3">
                  <c:v>290</c:v>
                </c:pt>
                <c:pt idx="4">
                  <c:v>240</c:v>
                </c:pt>
                <c:pt idx="5">
                  <c:v>-38</c:v>
                </c:pt>
                <c:pt idx="6">
                  <c:v>170</c:v>
                </c:pt>
                <c:pt idx="7">
                  <c:v>190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DE-4DAE-94DD-55C5D91BB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6513824"/>
        <c:axId val="436511528"/>
      </c:barChart>
      <c:catAx>
        <c:axId val="436513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511528"/>
        <c:crosses val="autoZero"/>
        <c:auto val="1"/>
        <c:lblAlgn val="ctr"/>
        <c:lblOffset val="100"/>
        <c:noMultiLvlLbl val="0"/>
      </c:catAx>
      <c:valAx>
        <c:axId val="436511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51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Q-Learning (PEXPOLIT)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Sheet1!$K$36</c:f>
              <c:strCache>
                <c:ptCount val="1"/>
                <c:pt idx="0">
                  <c:v>Steps</c:v>
                </c:pt>
              </c:strCache>
            </c:strRef>
          </c:tx>
          <c:spPr>
            <a:solidFill>
              <a:srgbClr val="FF5050"/>
            </a:solidFill>
            <a:ln>
              <a:noFill/>
            </a:ln>
            <a:effectLst/>
          </c:spPr>
          <c:invertIfNegative val="0"/>
          <c:val>
            <c:numRef>
              <c:f>Sheet1!$K$37:$K$52</c:f>
              <c:numCache>
                <c:formatCode>General</c:formatCode>
                <c:ptCount val="16"/>
                <c:pt idx="0">
                  <c:v>522</c:v>
                </c:pt>
                <c:pt idx="1">
                  <c:v>630</c:v>
                </c:pt>
                <c:pt idx="2">
                  <c:v>498</c:v>
                </c:pt>
                <c:pt idx="3">
                  <c:v>470</c:v>
                </c:pt>
                <c:pt idx="4">
                  <c:v>384</c:v>
                </c:pt>
                <c:pt idx="5">
                  <c:v>296</c:v>
                </c:pt>
                <c:pt idx="6">
                  <c:v>258</c:v>
                </c:pt>
                <c:pt idx="7">
                  <c:v>318</c:v>
                </c:pt>
                <c:pt idx="8">
                  <c:v>250</c:v>
                </c:pt>
                <c:pt idx="9">
                  <c:v>322</c:v>
                </c:pt>
                <c:pt idx="10">
                  <c:v>450</c:v>
                </c:pt>
                <c:pt idx="11">
                  <c:v>280</c:v>
                </c:pt>
                <c:pt idx="12">
                  <c:v>376</c:v>
                </c:pt>
                <c:pt idx="13">
                  <c:v>304</c:v>
                </c:pt>
                <c:pt idx="14">
                  <c:v>214</c:v>
                </c:pt>
                <c:pt idx="15">
                  <c:v>236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7-48C1-A122-641ED54A4732}"/>
            </c:ext>
          </c:extLst>
        </c:ser>
        <c:ser>
          <c:idx val="1"/>
          <c:order val="1"/>
          <c:tx>
            <c:strRef>
              <c:f>Sheet1!$L$36</c:f>
              <c:strCache>
                <c:ptCount val="1"/>
                <c:pt idx="0">
                  <c:v>Balance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Sheet1!$L$37:$L$52</c:f>
              <c:numCache>
                <c:formatCode>General</c:formatCode>
                <c:ptCount val="16"/>
                <c:pt idx="0">
                  <c:v>-106</c:v>
                </c:pt>
                <c:pt idx="1">
                  <c:v>-214</c:v>
                </c:pt>
                <c:pt idx="2">
                  <c:v>-82</c:v>
                </c:pt>
                <c:pt idx="3">
                  <c:v>-54</c:v>
                </c:pt>
                <c:pt idx="4">
                  <c:v>32</c:v>
                </c:pt>
                <c:pt idx="5">
                  <c:v>120</c:v>
                </c:pt>
                <c:pt idx="6">
                  <c:v>158</c:v>
                </c:pt>
                <c:pt idx="7">
                  <c:v>98</c:v>
                </c:pt>
                <c:pt idx="8">
                  <c:v>166</c:v>
                </c:pt>
                <c:pt idx="9">
                  <c:v>94</c:v>
                </c:pt>
                <c:pt idx="10">
                  <c:v>-34</c:v>
                </c:pt>
                <c:pt idx="11">
                  <c:v>136</c:v>
                </c:pt>
                <c:pt idx="12">
                  <c:v>40</c:v>
                </c:pt>
                <c:pt idx="13">
                  <c:v>112</c:v>
                </c:pt>
                <c:pt idx="14">
                  <c:v>202</c:v>
                </c:pt>
                <c:pt idx="15">
                  <c:v>180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FC7-48C1-A122-641ED54A47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1691376"/>
        <c:axId val="441685144"/>
      </c:barChart>
      <c:catAx>
        <c:axId val="44169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85144"/>
        <c:crosses val="autoZero"/>
        <c:auto val="1"/>
        <c:lblAlgn val="ctr"/>
        <c:lblOffset val="100"/>
        <c:noMultiLvlLbl val="0"/>
      </c:catAx>
      <c:valAx>
        <c:axId val="441685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69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SARSA (PEXPLOIT)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Sheet1!$C$20</c:f>
              <c:strCache>
                <c:ptCount val="1"/>
                <c:pt idx="0">
                  <c:v>Steps</c:v>
                </c:pt>
              </c:strCache>
            </c:strRef>
          </c:tx>
          <c:spPr>
            <a:solidFill>
              <a:srgbClr val="FF3300"/>
            </a:solidFill>
            <a:ln>
              <a:noFill/>
            </a:ln>
            <a:effectLst/>
          </c:spPr>
          <c:invertIfNegative val="0"/>
          <c:val>
            <c:numRef>
              <c:f>Sheet1!$C$21:$C$32</c:f>
              <c:numCache>
                <c:formatCode>General</c:formatCode>
                <c:ptCount val="12"/>
                <c:pt idx="0">
                  <c:v>603</c:v>
                </c:pt>
                <c:pt idx="1">
                  <c:v>372</c:v>
                </c:pt>
                <c:pt idx="2">
                  <c:v>370</c:v>
                </c:pt>
                <c:pt idx="3">
                  <c:v>218</c:v>
                </c:pt>
                <c:pt idx="4">
                  <c:v>448</c:v>
                </c:pt>
                <c:pt idx="5">
                  <c:v>332</c:v>
                </c:pt>
                <c:pt idx="6">
                  <c:v>264</c:v>
                </c:pt>
                <c:pt idx="7">
                  <c:v>592</c:v>
                </c:pt>
                <c:pt idx="8">
                  <c:v>610</c:v>
                </c:pt>
                <c:pt idx="9">
                  <c:v>538</c:v>
                </c:pt>
                <c:pt idx="10">
                  <c:v>856</c:v>
                </c:pt>
                <c:pt idx="11">
                  <c:v>756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FE-47DB-8879-29C40D51297F}"/>
            </c:ext>
          </c:extLst>
        </c:ser>
        <c:ser>
          <c:idx val="1"/>
          <c:order val="1"/>
          <c:tx>
            <c:strRef>
              <c:f>Sheet1!$D$20</c:f>
              <c:strCache>
                <c:ptCount val="1"/>
                <c:pt idx="0">
                  <c:v>Balance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Sheet1!$D$21:$D$32</c:f>
              <c:numCache>
                <c:formatCode>General</c:formatCode>
                <c:ptCount val="12"/>
                <c:pt idx="0">
                  <c:v>-200</c:v>
                </c:pt>
                <c:pt idx="1">
                  <c:v>44</c:v>
                </c:pt>
                <c:pt idx="2">
                  <c:v>46</c:v>
                </c:pt>
                <c:pt idx="3">
                  <c:v>198</c:v>
                </c:pt>
                <c:pt idx="4">
                  <c:v>-32</c:v>
                </c:pt>
                <c:pt idx="5">
                  <c:v>84</c:v>
                </c:pt>
                <c:pt idx="6">
                  <c:v>152</c:v>
                </c:pt>
                <c:pt idx="7">
                  <c:v>176</c:v>
                </c:pt>
                <c:pt idx="8">
                  <c:v>-194</c:v>
                </c:pt>
                <c:pt idx="9">
                  <c:v>-122</c:v>
                </c:pt>
                <c:pt idx="10">
                  <c:v>-440</c:v>
                </c:pt>
                <c:pt idx="11">
                  <c:v>-340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FE-47DB-8879-29C40D512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972496"/>
        <c:axId val="281970528"/>
      </c:barChart>
      <c:catAx>
        <c:axId val="28197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70528"/>
        <c:crosses val="autoZero"/>
        <c:auto val="1"/>
        <c:lblAlgn val="ctr"/>
        <c:lblOffset val="100"/>
        <c:noMultiLvlLbl val="0"/>
      </c:catAx>
      <c:valAx>
        <c:axId val="281970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97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7BA7C-0761-4EA9-9E27-ED407F75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3143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zhou</dc:creator>
  <cp:keywords/>
  <dc:description/>
  <cp:lastModifiedBy>xin zhou</cp:lastModifiedBy>
  <cp:revision>1848</cp:revision>
  <dcterms:created xsi:type="dcterms:W3CDTF">2017-11-11T19:35:00Z</dcterms:created>
  <dcterms:modified xsi:type="dcterms:W3CDTF">2018-04-03T17:04:00Z</dcterms:modified>
</cp:coreProperties>
</file>