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5E7" w:rsidRDefault="004C2B80" w:rsidP="00B31E57">
      <w:pPr>
        <w:pStyle w:val="Title"/>
        <w:spacing w:after="40"/>
        <w:rPr>
          <w:shd w:val="clear" w:color="auto" w:fill="FFFFFF"/>
        </w:rPr>
      </w:pPr>
      <w:r>
        <w:rPr>
          <w:shd w:val="clear" w:color="auto" w:fill="FFFFFF"/>
        </w:rPr>
        <w:t>DELL</w:t>
      </w:r>
      <w:r w:rsidR="00065143">
        <w:rPr>
          <w:shd w:val="clear" w:color="auto" w:fill="FFFFFF"/>
        </w:rPr>
        <w:t>’s Popularity</w:t>
      </w:r>
      <w:r w:rsidR="004158CB">
        <w:rPr>
          <w:shd w:val="clear" w:color="auto" w:fill="FFFFFF"/>
        </w:rPr>
        <w:t xml:space="preserve"> in Social Media</w:t>
      </w:r>
    </w:p>
    <w:p w:rsidR="00B31E57" w:rsidRPr="00B31E57" w:rsidRDefault="00B31E57" w:rsidP="00B31E57">
      <w:pPr>
        <w:pStyle w:val="Quote"/>
        <w:spacing w:after="0"/>
      </w:pPr>
      <w:r>
        <w:t xml:space="preserve">Prepared by: Lina Xiang, Gong Zhang, Lei Zhang, </w:t>
      </w:r>
      <w:proofErr w:type="spellStart"/>
      <w:r>
        <w:t>Xiyu</w:t>
      </w:r>
      <w:proofErr w:type="spellEnd"/>
      <w:r>
        <w:t xml:space="preserve"> Zhu</w:t>
      </w:r>
    </w:p>
    <w:p w:rsidR="00831273" w:rsidRDefault="00831273" w:rsidP="008C38BD">
      <w:pPr>
        <w:pStyle w:val="Heading1"/>
        <w:spacing w:before="200"/>
        <w:rPr>
          <w:shd w:val="clear" w:color="auto" w:fill="FFFFFF"/>
        </w:rPr>
      </w:pPr>
      <w:r>
        <w:rPr>
          <w:shd w:val="clear" w:color="auto" w:fill="FFFFFF"/>
        </w:rPr>
        <w:t>Introduction</w:t>
      </w:r>
    </w:p>
    <w:p w:rsidR="00F025A3" w:rsidRDefault="009E5E67">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The </w:t>
      </w:r>
      <w:r w:rsidR="004B37F4">
        <w:rPr>
          <w:rFonts w:ascii="Verdana" w:hAnsi="Verdana"/>
          <w:color w:val="000000"/>
          <w:sz w:val="17"/>
          <w:szCs w:val="17"/>
          <w:shd w:val="clear" w:color="auto" w:fill="FFFFFF"/>
        </w:rPr>
        <w:t xml:space="preserve">PC market has been </w:t>
      </w:r>
      <w:r>
        <w:rPr>
          <w:rFonts w:ascii="Verdana" w:hAnsi="Verdana"/>
          <w:color w:val="000000"/>
          <w:sz w:val="17"/>
          <w:szCs w:val="17"/>
          <w:shd w:val="clear" w:color="auto" w:fill="FFFFFF"/>
        </w:rPr>
        <w:t>changing rapidly in the past few years</w:t>
      </w:r>
      <w:r w:rsidR="004B37F4">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Th</w:t>
      </w:r>
      <w:r w:rsidR="00FF5527">
        <w:rPr>
          <w:rFonts w:ascii="Verdana" w:hAnsi="Verdana"/>
          <w:color w:val="000000"/>
          <w:sz w:val="17"/>
          <w:szCs w:val="17"/>
          <w:shd w:val="clear" w:color="auto" w:fill="FFFFFF"/>
        </w:rPr>
        <w:t>e</w:t>
      </w:r>
      <w:r>
        <w:rPr>
          <w:rFonts w:ascii="Verdana" w:hAnsi="Verdana"/>
          <w:color w:val="000000"/>
          <w:sz w:val="17"/>
          <w:szCs w:val="17"/>
          <w:shd w:val="clear" w:color="auto" w:fill="FFFFFF"/>
        </w:rPr>
        <w:t xml:space="preserve"> market leaders </w:t>
      </w:r>
      <w:r w:rsidR="00FF5527">
        <w:rPr>
          <w:rFonts w:ascii="Verdana" w:hAnsi="Verdana"/>
          <w:color w:val="000000"/>
          <w:sz w:val="17"/>
          <w:szCs w:val="17"/>
          <w:shd w:val="clear" w:color="auto" w:fill="FFFFFF"/>
        </w:rPr>
        <w:t>take</w:t>
      </w:r>
      <w:r>
        <w:rPr>
          <w:rFonts w:ascii="Verdana" w:hAnsi="Verdana"/>
          <w:color w:val="000000"/>
          <w:sz w:val="17"/>
          <w:szCs w:val="17"/>
          <w:shd w:val="clear" w:color="auto" w:fill="FFFFFF"/>
        </w:rPr>
        <w:t xml:space="preserve"> different actions to expand their business and maintain their market position</w:t>
      </w:r>
      <w:r w:rsidR="00D75BD7">
        <w:rPr>
          <w:rFonts w:ascii="Verdana" w:hAnsi="Verdana"/>
          <w:color w:val="000000"/>
          <w:sz w:val="17"/>
          <w:szCs w:val="17"/>
          <w:shd w:val="clear" w:color="auto" w:fill="FFFFFF"/>
        </w:rPr>
        <w:t>s</w:t>
      </w:r>
      <w:r>
        <w:rPr>
          <w:rFonts w:ascii="Verdana" w:hAnsi="Verdana"/>
          <w:color w:val="000000"/>
          <w:sz w:val="17"/>
          <w:szCs w:val="17"/>
          <w:shd w:val="clear" w:color="auto" w:fill="FFFFFF"/>
        </w:rPr>
        <w:t>. Dell</w:t>
      </w:r>
      <w:r w:rsidR="00D75BD7">
        <w:rPr>
          <w:rFonts w:ascii="Verdana" w:hAnsi="Verdana"/>
          <w:color w:val="000000"/>
          <w:sz w:val="17"/>
          <w:szCs w:val="17"/>
          <w:shd w:val="clear" w:color="auto" w:fill="FFFFFF"/>
        </w:rPr>
        <w:t xml:space="preserve"> </w:t>
      </w:r>
      <w:r w:rsidR="008E6A9D">
        <w:rPr>
          <w:rFonts w:ascii="Verdana" w:hAnsi="Verdana"/>
          <w:color w:val="000000"/>
          <w:sz w:val="17"/>
          <w:szCs w:val="17"/>
          <w:shd w:val="clear" w:color="auto" w:fill="FFFFFF"/>
        </w:rPr>
        <w:t>wa</w:t>
      </w:r>
      <w:r w:rsidR="00D75BD7">
        <w:rPr>
          <w:rFonts w:ascii="Verdana" w:hAnsi="Verdana"/>
          <w:color w:val="000000"/>
          <w:sz w:val="17"/>
          <w:szCs w:val="17"/>
          <w:shd w:val="clear" w:color="auto" w:fill="FFFFFF"/>
        </w:rPr>
        <w:t>s successful in this industry relying</w:t>
      </w:r>
      <w:r w:rsidR="00F025A3">
        <w:rPr>
          <w:rFonts w:ascii="Verdana" w:hAnsi="Verdana"/>
          <w:color w:val="000000"/>
          <w:sz w:val="17"/>
          <w:szCs w:val="17"/>
          <w:shd w:val="clear" w:color="auto" w:fill="FFFFFF"/>
        </w:rPr>
        <w:t xml:space="preserve"> on</w:t>
      </w:r>
      <w:r w:rsidR="00D75BD7">
        <w:rPr>
          <w:rFonts w:ascii="Verdana" w:hAnsi="Verdana"/>
          <w:color w:val="000000"/>
          <w:sz w:val="17"/>
          <w:szCs w:val="17"/>
          <w:shd w:val="clear" w:color="auto" w:fill="FFFFFF"/>
        </w:rPr>
        <w:t xml:space="preserve"> its</w:t>
      </w:r>
      <w:r>
        <w:rPr>
          <w:rFonts w:ascii="Verdana" w:hAnsi="Verdana"/>
          <w:color w:val="000000"/>
          <w:sz w:val="17"/>
          <w:szCs w:val="17"/>
          <w:shd w:val="clear" w:color="auto" w:fill="FFFFFF"/>
        </w:rPr>
        <w:t xml:space="preserve"> </w:t>
      </w:r>
      <w:r w:rsidR="00D75BD7" w:rsidRPr="00D75BD7">
        <w:rPr>
          <w:rFonts w:ascii="Verdana" w:hAnsi="Verdana"/>
          <w:color w:val="000000"/>
          <w:sz w:val="17"/>
          <w:szCs w:val="17"/>
          <w:shd w:val="clear" w:color="auto" w:fill="FFFFFF"/>
        </w:rPr>
        <w:t xml:space="preserve">direct-sales model and "build-to-order" </w:t>
      </w:r>
      <w:r w:rsidR="00D75BD7">
        <w:rPr>
          <w:rFonts w:ascii="Verdana" w:hAnsi="Verdana"/>
          <w:color w:val="000000"/>
          <w:sz w:val="17"/>
          <w:szCs w:val="17"/>
          <w:shd w:val="clear" w:color="auto" w:fill="FFFFFF"/>
        </w:rPr>
        <w:t xml:space="preserve">approach. It </w:t>
      </w:r>
      <w:r>
        <w:rPr>
          <w:rFonts w:ascii="Verdana" w:hAnsi="Verdana"/>
          <w:color w:val="000000"/>
          <w:sz w:val="17"/>
          <w:szCs w:val="17"/>
          <w:shd w:val="clear" w:color="auto" w:fill="FFFFFF"/>
        </w:rPr>
        <w:t>had the biggest shipment</w:t>
      </w:r>
      <w:r w:rsidR="00D75BD7">
        <w:rPr>
          <w:rFonts w:ascii="Verdana" w:hAnsi="Verdana"/>
          <w:color w:val="000000"/>
          <w:sz w:val="17"/>
          <w:szCs w:val="17"/>
          <w:shd w:val="clear" w:color="auto" w:fill="FFFFFF"/>
        </w:rPr>
        <w:t xml:space="preserve"> n</w:t>
      </w:r>
      <w:r w:rsidR="004B37F4">
        <w:rPr>
          <w:rFonts w:ascii="Verdana" w:hAnsi="Verdana"/>
          <w:color w:val="000000"/>
          <w:sz w:val="17"/>
          <w:szCs w:val="17"/>
          <w:shd w:val="clear" w:color="auto" w:fill="FFFFFF"/>
        </w:rPr>
        <w:t>u</w:t>
      </w:r>
      <w:r w:rsidR="00D75BD7">
        <w:rPr>
          <w:rFonts w:ascii="Verdana" w:hAnsi="Verdana"/>
          <w:color w:val="000000"/>
          <w:sz w:val="17"/>
          <w:szCs w:val="17"/>
          <w:shd w:val="clear" w:color="auto" w:fill="FFFFFF"/>
        </w:rPr>
        <w:t>mber</w:t>
      </w:r>
      <w:r w:rsidR="004B37F4">
        <w:rPr>
          <w:rFonts w:ascii="Verdana" w:hAnsi="Verdana"/>
          <w:color w:val="000000"/>
          <w:sz w:val="17"/>
          <w:szCs w:val="17"/>
          <w:shd w:val="clear" w:color="auto" w:fill="FFFFFF"/>
        </w:rPr>
        <w:t xml:space="preserve"> </w:t>
      </w:r>
      <w:r w:rsidR="00F025A3">
        <w:rPr>
          <w:rFonts w:ascii="Verdana" w:hAnsi="Verdana"/>
          <w:color w:val="000000"/>
          <w:sz w:val="17"/>
          <w:szCs w:val="17"/>
          <w:shd w:val="clear" w:color="auto" w:fill="FFFFFF"/>
        </w:rPr>
        <w:t xml:space="preserve">among all PC companies </w:t>
      </w:r>
      <w:r>
        <w:rPr>
          <w:rFonts w:ascii="Verdana" w:hAnsi="Verdana"/>
          <w:color w:val="000000"/>
          <w:sz w:val="17"/>
          <w:szCs w:val="17"/>
          <w:shd w:val="clear" w:color="auto" w:fill="FFFFFF"/>
        </w:rPr>
        <w:t>until</w:t>
      </w:r>
      <w:r w:rsidR="004B37F4">
        <w:rPr>
          <w:rFonts w:ascii="Verdana" w:hAnsi="Verdana"/>
          <w:color w:val="000000"/>
          <w:sz w:val="17"/>
          <w:szCs w:val="17"/>
          <w:shd w:val="clear" w:color="auto" w:fill="FFFFFF"/>
        </w:rPr>
        <w:t xml:space="preserve"> 2006</w:t>
      </w:r>
      <w:r w:rsidR="00D75BD7">
        <w:rPr>
          <w:rFonts w:ascii="Verdana" w:hAnsi="Verdana"/>
          <w:color w:val="000000"/>
          <w:sz w:val="17"/>
          <w:szCs w:val="17"/>
          <w:shd w:val="clear" w:color="auto" w:fill="FFFFFF"/>
        </w:rPr>
        <w:t xml:space="preserve">. However, its </w:t>
      </w:r>
      <w:r w:rsidR="00F025A3">
        <w:rPr>
          <w:rFonts w:ascii="Verdana" w:hAnsi="Verdana"/>
          <w:color w:val="000000"/>
          <w:sz w:val="17"/>
          <w:szCs w:val="17"/>
          <w:shd w:val="clear" w:color="auto" w:fill="FFFFFF"/>
        </w:rPr>
        <w:t>market share</w:t>
      </w:r>
      <w:r>
        <w:rPr>
          <w:rFonts w:ascii="Verdana" w:hAnsi="Verdana"/>
          <w:color w:val="000000"/>
          <w:sz w:val="17"/>
          <w:szCs w:val="17"/>
          <w:shd w:val="clear" w:color="auto" w:fill="FFFFFF"/>
        </w:rPr>
        <w:t xml:space="preserve"> keeps decreasing after that, and its </w:t>
      </w:r>
      <w:r w:rsidR="00F025A3">
        <w:rPr>
          <w:rFonts w:ascii="Verdana" w:hAnsi="Verdana"/>
          <w:color w:val="000000"/>
          <w:sz w:val="17"/>
          <w:szCs w:val="17"/>
          <w:shd w:val="clear" w:color="auto" w:fill="FFFFFF"/>
        </w:rPr>
        <w:t xml:space="preserve">leading </w:t>
      </w:r>
      <w:r>
        <w:rPr>
          <w:rFonts w:ascii="Verdana" w:hAnsi="Verdana"/>
          <w:color w:val="000000"/>
          <w:sz w:val="17"/>
          <w:szCs w:val="17"/>
          <w:shd w:val="clear" w:color="auto" w:fill="FFFFFF"/>
        </w:rPr>
        <w:t>position has been surpassed by HP and Lenovo today.</w:t>
      </w:r>
      <w:r w:rsidR="006E05C1">
        <w:rPr>
          <w:rFonts w:ascii="Verdana" w:hAnsi="Verdana"/>
          <w:color w:val="000000"/>
          <w:sz w:val="17"/>
          <w:szCs w:val="17"/>
          <w:shd w:val="clear" w:color="auto" w:fill="FFFFFF"/>
        </w:rPr>
        <w:t xml:space="preserve"> </w:t>
      </w:r>
    </w:p>
    <w:p w:rsidR="00F025A3" w:rsidRDefault="009E5E67" w:rsidP="00F025A3">
      <w:p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Based </w:t>
      </w:r>
      <w:r w:rsidR="00F025A3">
        <w:rPr>
          <w:rFonts w:ascii="Verdana" w:hAnsi="Verdana"/>
          <w:color w:val="000000"/>
          <w:sz w:val="17"/>
          <w:szCs w:val="17"/>
          <w:shd w:val="clear" w:color="auto" w:fill="FFFFFF"/>
        </w:rPr>
        <w:t xml:space="preserve">on </w:t>
      </w:r>
      <w:r w:rsidR="008E6A9D">
        <w:rPr>
          <w:rFonts w:ascii="Verdana" w:hAnsi="Verdana"/>
          <w:color w:val="000000"/>
          <w:sz w:val="17"/>
          <w:szCs w:val="17"/>
          <w:shd w:val="clear" w:color="auto" w:fill="FFFFFF"/>
        </w:rPr>
        <w:t>market share data</w:t>
      </w:r>
      <w:r w:rsidR="00F025A3">
        <w:rPr>
          <w:rFonts w:ascii="Verdana" w:hAnsi="Verdana"/>
          <w:color w:val="000000"/>
          <w:sz w:val="17"/>
          <w:szCs w:val="17"/>
          <w:shd w:val="clear" w:color="auto" w:fill="FFFFFF"/>
        </w:rPr>
        <w:t xml:space="preserve"> from industry </w:t>
      </w:r>
      <w:r>
        <w:rPr>
          <w:rFonts w:ascii="Verdana" w:hAnsi="Verdana"/>
          <w:color w:val="000000"/>
          <w:sz w:val="17"/>
          <w:szCs w:val="17"/>
          <w:shd w:val="clear" w:color="auto" w:fill="FFFFFF"/>
        </w:rPr>
        <w:t xml:space="preserve">statistics, we </w:t>
      </w:r>
      <w:r w:rsidR="00F025A3">
        <w:rPr>
          <w:rFonts w:ascii="Verdana" w:hAnsi="Verdana"/>
          <w:color w:val="000000"/>
          <w:sz w:val="17"/>
          <w:szCs w:val="17"/>
          <w:shd w:val="clear" w:color="auto" w:fill="FFFFFF"/>
        </w:rPr>
        <w:t>target to analyze</w:t>
      </w:r>
      <w:r>
        <w:rPr>
          <w:rFonts w:ascii="Verdana" w:hAnsi="Verdana"/>
          <w:color w:val="000000"/>
          <w:sz w:val="17"/>
          <w:szCs w:val="17"/>
          <w:shd w:val="clear" w:color="auto" w:fill="FFFFFF"/>
        </w:rPr>
        <w:t xml:space="preserve"> the popularity of</w:t>
      </w:r>
      <w:r w:rsidR="00F025A3">
        <w:rPr>
          <w:rFonts w:ascii="Verdana" w:hAnsi="Verdana"/>
          <w:color w:val="000000"/>
          <w:sz w:val="17"/>
          <w:szCs w:val="17"/>
          <w:shd w:val="clear" w:color="auto" w:fill="FFFFFF"/>
        </w:rPr>
        <w:t xml:space="preserve"> Dell and its products </w:t>
      </w:r>
      <w:r>
        <w:rPr>
          <w:rFonts w:ascii="Verdana" w:hAnsi="Verdana"/>
          <w:color w:val="000000"/>
          <w:sz w:val="17"/>
          <w:szCs w:val="17"/>
          <w:shd w:val="clear" w:color="auto" w:fill="FFFFFF"/>
        </w:rPr>
        <w:t>in social media</w:t>
      </w:r>
      <w:r w:rsidR="00F025A3">
        <w:rPr>
          <w:rFonts w:ascii="Verdana" w:hAnsi="Verdana"/>
          <w:color w:val="000000"/>
          <w:sz w:val="17"/>
          <w:szCs w:val="17"/>
          <w:shd w:val="clear" w:color="auto" w:fill="FFFFFF"/>
        </w:rPr>
        <w:t xml:space="preserve">. We want to know </w:t>
      </w:r>
      <w:r>
        <w:rPr>
          <w:rFonts w:ascii="Verdana" w:hAnsi="Verdana"/>
          <w:color w:val="000000"/>
          <w:sz w:val="17"/>
          <w:szCs w:val="17"/>
          <w:shd w:val="clear" w:color="auto" w:fill="FFFFFF"/>
        </w:rPr>
        <w:t xml:space="preserve">if </w:t>
      </w:r>
      <w:r w:rsidR="00FF5527">
        <w:rPr>
          <w:rFonts w:ascii="Verdana" w:hAnsi="Verdana"/>
          <w:color w:val="000000"/>
          <w:sz w:val="17"/>
          <w:szCs w:val="17"/>
          <w:shd w:val="clear" w:color="auto" w:fill="FFFFFF"/>
        </w:rPr>
        <w:t xml:space="preserve">its social media influence has a </w:t>
      </w:r>
      <w:r w:rsidR="008C38BD">
        <w:rPr>
          <w:rFonts w:ascii="Verdana" w:hAnsi="Verdana"/>
          <w:color w:val="000000"/>
          <w:sz w:val="17"/>
          <w:szCs w:val="17"/>
          <w:shd w:val="clear" w:color="auto" w:fill="FFFFFF"/>
        </w:rPr>
        <w:t>correlation</w:t>
      </w:r>
      <w:r w:rsidR="00FF5527">
        <w:rPr>
          <w:rFonts w:ascii="Verdana" w:hAnsi="Verdana"/>
          <w:color w:val="000000"/>
          <w:sz w:val="17"/>
          <w:szCs w:val="17"/>
          <w:shd w:val="clear" w:color="auto" w:fill="FFFFFF"/>
        </w:rPr>
        <w:t xml:space="preserve"> </w:t>
      </w:r>
      <w:r w:rsidR="00F025A3">
        <w:rPr>
          <w:rFonts w:ascii="Verdana" w:hAnsi="Verdana"/>
          <w:color w:val="000000"/>
          <w:sz w:val="17"/>
          <w:szCs w:val="17"/>
          <w:shd w:val="clear" w:color="auto" w:fill="FFFFFF"/>
        </w:rPr>
        <w:t xml:space="preserve">with </w:t>
      </w:r>
      <w:r>
        <w:rPr>
          <w:rFonts w:ascii="Verdana" w:hAnsi="Verdana"/>
          <w:color w:val="000000"/>
          <w:sz w:val="17"/>
          <w:szCs w:val="17"/>
          <w:shd w:val="clear" w:color="auto" w:fill="FFFFFF"/>
        </w:rPr>
        <w:t xml:space="preserve">market </w:t>
      </w:r>
      <w:r w:rsidR="00FF5527">
        <w:rPr>
          <w:rFonts w:ascii="Verdana" w:hAnsi="Verdana"/>
          <w:color w:val="000000"/>
          <w:sz w:val="17"/>
          <w:szCs w:val="17"/>
          <w:shd w:val="clear" w:color="auto" w:fill="FFFFFF"/>
        </w:rPr>
        <w:t>performance</w:t>
      </w:r>
      <w:r w:rsidR="008C38BD">
        <w:rPr>
          <w:rFonts w:ascii="Verdana" w:hAnsi="Verdana"/>
          <w:color w:val="000000"/>
          <w:sz w:val="17"/>
          <w:szCs w:val="17"/>
          <w:shd w:val="clear" w:color="auto" w:fill="FFFFFF"/>
        </w:rPr>
        <w:t xml:space="preserve">, also we would like to see if we can identify any weakness or opportunities from social media analysis for Dell’s future business. </w:t>
      </w:r>
      <w:r w:rsidR="00F025A3">
        <w:rPr>
          <w:rFonts w:ascii="Verdana" w:hAnsi="Verdana"/>
          <w:color w:val="000000"/>
          <w:sz w:val="17"/>
          <w:szCs w:val="17"/>
          <w:shd w:val="clear" w:color="auto" w:fill="FFFFFF"/>
        </w:rPr>
        <w:t xml:space="preserve">In this </w:t>
      </w:r>
      <w:r w:rsidR="00FF5527">
        <w:rPr>
          <w:rFonts w:ascii="Verdana" w:hAnsi="Verdana"/>
          <w:color w:val="000000"/>
          <w:sz w:val="17"/>
          <w:szCs w:val="17"/>
          <w:shd w:val="clear" w:color="auto" w:fill="FFFFFF"/>
        </w:rPr>
        <w:t>report</w:t>
      </w:r>
      <w:r w:rsidR="00F025A3">
        <w:rPr>
          <w:rFonts w:ascii="Verdana" w:hAnsi="Verdana"/>
          <w:color w:val="000000"/>
          <w:sz w:val="17"/>
          <w:szCs w:val="17"/>
          <w:shd w:val="clear" w:color="auto" w:fill="FFFFFF"/>
        </w:rPr>
        <w:t xml:space="preserve">, we </w:t>
      </w:r>
      <w:r w:rsidR="00831273">
        <w:rPr>
          <w:rFonts w:ascii="Verdana" w:hAnsi="Verdana"/>
          <w:color w:val="000000"/>
          <w:sz w:val="17"/>
          <w:szCs w:val="17"/>
          <w:shd w:val="clear" w:color="auto" w:fill="FFFFFF"/>
        </w:rPr>
        <w:t xml:space="preserve">analyze Dell’s popularity by comparing it with other three major market players including </w:t>
      </w:r>
      <w:r w:rsidR="00F025A3">
        <w:rPr>
          <w:rFonts w:ascii="Verdana" w:hAnsi="Verdana"/>
          <w:color w:val="000000"/>
          <w:sz w:val="17"/>
          <w:szCs w:val="17"/>
          <w:shd w:val="clear" w:color="auto" w:fill="FFFFFF"/>
        </w:rPr>
        <w:t>HP, Apple and Lenovo.</w:t>
      </w:r>
    </w:p>
    <w:p w:rsidR="009E5E67" w:rsidRDefault="00831273" w:rsidP="008C38BD">
      <w:pPr>
        <w:pStyle w:val="Heading1"/>
        <w:spacing w:before="200"/>
        <w:rPr>
          <w:shd w:val="clear" w:color="auto" w:fill="FFFFFF"/>
        </w:rPr>
      </w:pPr>
      <w:r>
        <w:rPr>
          <w:shd w:val="clear" w:color="auto" w:fill="FFFFFF"/>
        </w:rPr>
        <w:t xml:space="preserve">Market </w:t>
      </w:r>
      <w:r w:rsidR="00AF45E7">
        <w:rPr>
          <w:shd w:val="clear" w:color="auto" w:fill="FFFFFF"/>
        </w:rPr>
        <w:t>Statistic</w:t>
      </w:r>
      <w:r w:rsidR="00DB0558">
        <w:rPr>
          <w:shd w:val="clear" w:color="auto" w:fill="FFFFFF"/>
        </w:rPr>
        <w:t>s</w:t>
      </w:r>
    </w:p>
    <w:p w:rsidR="00831273" w:rsidRPr="00831273" w:rsidRDefault="00300E33" w:rsidP="00831273">
      <w:r>
        <w:t>From the industry statistics we know how each company performs in the PC market. Dell’s market share has decreased from 15.9% t</w:t>
      </w:r>
      <w:r w:rsidR="008C38BD">
        <w:t>o 10.7% with 32.7% decrease in 7</w:t>
      </w:r>
      <w:r>
        <w:t xml:space="preserve"> years. </w:t>
      </w:r>
    </w:p>
    <w:p w:rsidR="004B37F4" w:rsidRDefault="00065143">
      <w:pPr>
        <w:rPr>
          <w:rFonts w:ascii="Verdana" w:hAnsi="Verdana"/>
          <w:color w:val="000000"/>
          <w:sz w:val="17"/>
          <w:szCs w:val="17"/>
          <w:shd w:val="clear" w:color="auto" w:fill="FFFFFF"/>
        </w:rPr>
      </w:pPr>
      <w:r w:rsidRPr="00065143">
        <w:rPr>
          <w:noProof/>
        </w:rPr>
        <w:drawing>
          <wp:inline distT="0" distB="0" distL="0" distR="0" wp14:anchorId="57E7BB4F" wp14:editId="7009AD66">
            <wp:extent cx="5943600" cy="132935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9352"/>
                    </a:xfrm>
                    <a:prstGeom prst="rect">
                      <a:avLst/>
                    </a:prstGeom>
                    <a:noFill/>
                    <a:ln>
                      <a:noFill/>
                    </a:ln>
                  </pic:spPr>
                </pic:pic>
              </a:graphicData>
            </a:graphic>
          </wp:inline>
        </w:drawing>
      </w:r>
    </w:p>
    <w:p w:rsidR="00FB0220" w:rsidRPr="00757D77" w:rsidRDefault="00757D77" w:rsidP="00757D77">
      <w:pPr>
        <w:jc w:val="center"/>
        <w:rPr>
          <w:rFonts w:ascii="Verdana" w:hAnsi="Verdana"/>
          <w:color w:val="000000"/>
          <w:sz w:val="17"/>
          <w:szCs w:val="17"/>
          <w:shd w:val="clear" w:color="auto" w:fill="FFFFFF"/>
        </w:rPr>
      </w:pPr>
      <w:r>
        <w:t xml:space="preserve">From </w:t>
      </w:r>
      <w:hyperlink r:id="rId8" w:history="1">
        <w:r w:rsidRPr="00757D77">
          <w:rPr>
            <w:rStyle w:val="Hyperlink"/>
          </w:rPr>
          <w:t>wikepedia.org</w:t>
        </w:r>
      </w:hyperlink>
    </w:p>
    <w:p w:rsidR="00771028" w:rsidRDefault="00FF5527">
      <w:bookmarkStart w:id="0" w:name="_GoBack"/>
      <w:bookmarkEnd w:id="0"/>
      <w:r>
        <w:t>There is m</w:t>
      </w:r>
      <w:r w:rsidR="00F139B0">
        <w:t>arket position analysis according to</w:t>
      </w:r>
      <w:r w:rsidR="00771028">
        <w:t xml:space="preserve"> Revenue in 2012</w:t>
      </w:r>
      <w:r>
        <w:t>.</w:t>
      </w:r>
      <w:r w:rsidR="00F139B0">
        <w:t xml:space="preserve"> Dell is number one in desktop market, followed by HP. However, there is no separated data for its notebook market revenue, only notebook and tablet revenue together.</w:t>
      </w:r>
    </w:p>
    <w:p w:rsidR="00300E33" w:rsidRDefault="00300E33">
      <w:r w:rsidRPr="00300E33">
        <w:rPr>
          <w:noProof/>
        </w:rPr>
        <w:drawing>
          <wp:inline distT="0" distB="0" distL="0" distR="0">
            <wp:extent cx="5431790" cy="1344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1790" cy="1344295"/>
                    </a:xfrm>
                    <a:prstGeom prst="rect">
                      <a:avLst/>
                    </a:prstGeom>
                    <a:noFill/>
                    <a:ln>
                      <a:noFill/>
                    </a:ln>
                  </pic:spPr>
                </pic:pic>
              </a:graphicData>
            </a:graphic>
          </wp:inline>
        </w:drawing>
      </w:r>
    </w:p>
    <w:p w:rsidR="00771028" w:rsidRPr="00F41325" w:rsidRDefault="00771028" w:rsidP="00F41325">
      <w:pPr>
        <w:pStyle w:val="Heading1"/>
        <w:spacing w:before="200"/>
        <w:rPr>
          <w:shd w:val="clear" w:color="auto" w:fill="FFFFFF"/>
        </w:rPr>
      </w:pPr>
      <w:r w:rsidRPr="00F41325">
        <w:rPr>
          <w:shd w:val="clear" w:color="auto" w:fill="FFFFFF"/>
        </w:rPr>
        <w:t>Social Media Data Source</w:t>
      </w:r>
    </w:p>
    <w:p w:rsidR="00FF5527" w:rsidRDefault="00771028" w:rsidP="00771028">
      <w:r>
        <w:t xml:space="preserve">We selected two most popular social media as our data sources. One is twitter, the other is YouTube. </w:t>
      </w:r>
    </w:p>
    <w:p w:rsidR="00655F02" w:rsidRPr="00CA4606" w:rsidRDefault="00655F02" w:rsidP="00771028">
      <w:pPr>
        <w:rPr>
          <w:b/>
          <w:i/>
        </w:rPr>
      </w:pPr>
      <w:r w:rsidRPr="00CA4606">
        <w:rPr>
          <w:b/>
          <w:i/>
        </w:rPr>
        <w:lastRenderedPageBreak/>
        <w:t xml:space="preserve">Twitter </w:t>
      </w:r>
    </w:p>
    <w:p w:rsidR="00771028" w:rsidRDefault="00FF5527" w:rsidP="00771028">
      <w:r>
        <w:t xml:space="preserve">We </w:t>
      </w:r>
      <w:r w:rsidR="00F41325">
        <w:t xml:space="preserve">extracted </w:t>
      </w:r>
      <w:r>
        <w:t>real time st</w:t>
      </w:r>
      <w:r w:rsidR="00F41325">
        <w:t>r</w:t>
      </w:r>
      <w:r>
        <w:t xml:space="preserve">eam from twitter with company </w:t>
      </w:r>
      <w:r w:rsidR="00F41325">
        <w:t xml:space="preserve">and their PC product brands </w:t>
      </w:r>
      <w:r>
        <w:t xml:space="preserve">as key words </w:t>
      </w:r>
      <w:r w:rsidR="00F41325">
        <w:t>for 12</w:t>
      </w:r>
      <w:r>
        <w:t xml:space="preserve"> hours. We retrieved different amount of tweets related to these key words. Based on tweets data, we have done some sentiment analysis to show positive and negative reactions of the public. </w:t>
      </w:r>
      <w:r w:rsidR="00655F02">
        <w:t>Here is a list of our key words for each company.</w:t>
      </w:r>
    </w:p>
    <w:p w:rsidR="00D652D0" w:rsidRPr="00655F02" w:rsidRDefault="00B31E57" w:rsidP="00655F02">
      <w:pPr>
        <w:numPr>
          <w:ilvl w:val="0"/>
          <w:numId w:val="2"/>
        </w:numPr>
        <w:spacing w:after="0" w:line="240" w:lineRule="auto"/>
      </w:pPr>
      <w:r w:rsidRPr="00655F02">
        <w:t>DELL</w:t>
      </w:r>
      <w:r w:rsidR="00655F02">
        <w:t>:</w:t>
      </w:r>
      <w:r w:rsidRPr="00655F02">
        <w:t xml:space="preserve"> dell, </w:t>
      </w:r>
      <w:proofErr w:type="spellStart"/>
      <w:r w:rsidRPr="00655F02">
        <w:t>Inspiron</w:t>
      </w:r>
      <w:proofErr w:type="spellEnd"/>
      <w:r w:rsidRPr="00655F02">
        <w:t xml:space="preserve">, XPS, </w:t>
      </w:r>
      <w:proofErr w:type="spellStart"/>
      <w:r w:rsidRPr="00655F02">
        <w:t>Alienware</w:t>
      </w:r>
      <w:proofErr w:type="spellEnd"/>
      <w:r w:rsidRPr="00655F02">
        <w:t>, Latitude</w:t>
      </w:r>
    </w:p>
    <w:p w:rsidR="00D652D0" w:rsidRPr="00655F02" w:rsidRDefault="00B31E57" w:rsidP="00655F02">
      <w:pPr>
        <w:numPr>
          <w:ilvl w:val="0"/>
          <w:numId w:val="2"/>
        </w:numPr>
        <w:spacing w:after="0" w:line="240" w:lineRule="auto"/>
      </w:pPr>
      <w:r w:rsidRPr="00655F02">
        <w:t>HP</w:t>
      </w:r>
      <w:r w:rsidR="00655F02">
        <w:t xml:space="preserve">: </w:t>
      </w:r>
      <w:r w:rsidRPr="00655F02">
        <w:t xml:space="preserve">HP, Pavilion, ENVY, </w:t>
      </w:r>
      <w:proofErr w:type="spellStart"/>
      <w:r w:rsidRPr="00655F02">
        <w:t>Elitebook</w:t>
      </w:r>
      <w:proofErr w:type="spellEnd"/>
      <w:r w:rsidRPr="00655F02">
        <w:t xml:space="preserve">, Hp2000, </w:t>
      </w:r>
      <w:proofErr w:type="spellStart"/>
      <w:r w:rsidRPr="00655F02">
        <w:t>Spectre</w:t>
      </w:r>
      <w:proofErr w:type="spellEnd"/>
    </w:p>
    <w:p w:rsidR="00D652D0" w:rsidRPr="00655F02" w:rsidRDefault="00B31E57" w:rsidP="00655F02">
      <w:pPr>
        <w:numPr>
          <w:ilvl w:val="0"/>
          <w:numId w:val="2"/>
        </w:numPr>
        <w:spacing w:after="0" w:line="240" w:lineRule="auto"/>
      </w:pPr>
      <w:r w:rsidRPr="00655F02">
        <w:t>Apple</w:t>
      </w:r>
      <w:r w:rsidR="00655F02">
        <w:t>:</w:t>
      </w:r>
      <w:r w:rsidRPr="00655F02">
        <w:t xml:space="preserve"> Mac, iMac, </w:t>
      </w:r>
      <w:proofErr w:type="spellStart"/>
      <w:r w:rsidRPr="00655F02">
        <w:t>Macbook</w:t>
      </w:r>
      <w:proofErr w:type="spellEnd"/>
    </w:p>
    <w:p w:rsidR="00D652D0" w:rsidRPr="00655F02" w:rsidRDefault="00B31E57" w:rsidP="00655F02">
      <w:pPr>
        <w:numPr>
          <w:ilvl w:val="0"/>
          <w:numId w:val="2"/>
        </w:numPr>
        <w:spacing w:after="0" w:line="240" w:lineRule="auto"/>
      </w:pPr>
      <w:r w:rsidRPr="00655F02">
        <w:t>Lenovo</w:t>
      </w:r>
      <w:r w:rsidR="00655F02">
        <w:t xml:space="preserve">: </w:t>
      </w:r>
      <w:r w:rsidRPr="00655F02">
        <w:t xml:space="preserve">Lenovo, </w:t>
      </w:r>
      <w:proofErr w:type="spellStart"/>
      <w:r w:rsidRPr="00655F02">
        <w:t>Thinkpad</w:t>
      </w:r>
      <w:proofErr w:type="spellEnd"/>
      <w:r w:rsidRPr="00655F02">
        <w:t xml:space="preserve">, </w:t>
      </w:r>
      <w:proofErr w:type="spellStart"/>
      <w:r w:rsidRPr="00655F02">
        <w:t>Ideapad</w:t>
      </w:r>
      <w:proofErr w:type="spellEnd"/>
      <w:r w:rsidRPr="00655F02">
        <w:t>, Essential</w:t>
      </w:r>
    </w:p>
    <w:p w:rsidR="00655F02" w:rsidRDefault="00995BCB" w:rsidP="00771028">
      <w:r>
        <w:t xml:space="preserve">We collected </w:t>
      </w:r>
      <w:r w:rsidR="005450DB">
        <w:t xml:space="preserve">9634 tweets mentioning Dell PC products, 15305 about HP, </w:t>
      </w:r>
      <w:r>
        <w:t>10,350 about Apple Mac</w:t>
      </w:r>
      <w:r w:rsidR="005450DB">
        <w:t xml:space="preserve"> series PC</w:t>
      </w:r>
      <w:r>
        <w:t xml:space="preserve">, </w:t>
      </w:r>
      <w:r w:rsidR="005450DB">
        <w:t>and</w:t>
      </w:r>
      <w:r>
        <w:t xml:space="preserve"> 1623 tweets </w:t>
      </w:r>
      <w:r w:rsidR="005450DB">
        <w:t>for</w:t>
      </w:r>
      <w:r>
        <w:t xml:space="preserve"> Lenovo</w:t>
      </w:r>
      <w:r w:rsidR="005450DB">
        <w:t xml:space="preserve"> products</w:t>
      </w:r>
      <w:r>
        <w:t xml:space="preserve">. </w:t>
      </w:r>
    </w:p>
    <w:p w:rsidR="00655F02" w:rsidRPr="00CA4606" w:rsidRDefault="00655F02" w:rsidP="00771028">
      <w:pPr>
        <w:rPr>
          <w:b/>
          <w:i/>
        </w:rPr>
      </w:pPr>
      <w:r w:rsidRPr="00CA4606">
        <w:rPr>
          <w:b/>
          <w:i/>
        </w:rPr>
        <w:t>YouTube</w:t>
      </w:r>
    </w:p>
    <w:p w:rsidR="00C71632" w:rsidRPr="00771028" w:rsidRDefault="00FF5527" w:rsidP="00771028">
      <w:r>
        <w:t xml:space="preserve">We selected </w:t>
      </w:r>
      <w:r w:rsidR="00F41325">
        <w:t xml:space="preserve">one official YouTube channel for </w:t>
      </w:r>
      <w:r>
        <w:t>each company</w:t>
      </w:r>
      <w:r w:rsidR="00F41325">
        <w:t xml:space="preserve"> which is related to PC products</w:t>
      </w:r>
      <w:r w:rsidR="006E3C09">
        <w:t>. We</w:t>
      </w:r>
      <w:r>
        <w:t xml:space="preserve"> </w:t>
      </w:r>
      <w:r w:rsidR="006E3C09">
        <w:t>compared</w:t>
      </w:r>
      <w:r>
        <w:t xml:space="preserve"> their </w:t>
      </w:r>
      <w:r w:rsidR="006E3C09">
        <w:t>total s</w:t>
      </w:r>
      <w:r w:rsidR="00F41325">
        <w:t xml:space="preserve">ubscriber, </w:t>
      </w:r>
      <w:r w:rsidR="006E3C09">
        <w:t>video views</w:t>
      </w:r>
      <w:r w:rsidR="00F41325">
        <w:t xml:space="preserve"> and video comments</w:t>
      </w:r>
      <w:r w:rsidR="006E3C09">
        <w:t xml:space="preserve">. </w:t>
      </w:r>
      <w:r w:rsidR="00C71632">
        <w:t xml:space="preserve">We collected top 100 viewed videos of each channel, and pulled out all comments for these video. </w:t>
      </w:r>
    </w:p>
    <w:p w:rsidR="00771028" w:rsidRDefault="00771028" w:rsidP="00F41325">
      <w:pPr>
        <w:pStyle w:val="Heading1"/>
        <w:spacing w:before="200"/>
        <w:rPr>
          <w:shd w:val="clear" w:color="auto" w:fill="FFFFFF"/>
        </w:rPr>
      </w:pPr>
      <w:r w:rsidRPr="00F41325">
        <w:rPr>
          <w:shd w:val="clear" w:color="auto" w:fill="FFFFFF"/>
        </w:rPr>
        <w:t>Data Analysis</w:t>
      </w:r>
    </w:p>
    <w:p w:rsidR="00C71632" w:rsidRPr="00CA4606" w:rsidRDefault="00C71632" w:rsidP="00C71632">
      <w:pPr>
        <w:rPr>
          <w:b/>
          <w:i/>
        </w:rPr>
      </w:pPr>
      <w:r w:rsidRPr="00CA4606">
        <w:rPr>
          <w:b/>
          <w:i/>
        </w:rPr>
        <w:t xml:space="preserve">Tweets </w:t>
      </w:r>
    </w:p>
    <w:p w:rsidR="00C71632" w:rsidRDefault="00C71632" w:rsidP="00C71632">
      <w:r>
        <w:t xml:space="preserve">We calculated number of words which mentioned different product brands to know popularity of each product. There is huge difference for mentioning </w:t>
      </w:r>
      <w:r w:rsidR="00CA4606">
        <w:t>Apple Mac brands</w:t>
      </w:r>
      <w:r>
        <w:t xml:space="preserve"> than </w:t>
      </w:r>
      <w:r w:rsidR="00CA4606">
        <w:t xml:space="preserve">products from </w:t>
      </w:r>
      <w:r>
        <w:t>other 3 PC companies. This is a reflection of Apple’s popularity at least in twitter users. Pavilion from HP is the brand discussed the most in all other PC brands. However, other products from HP are not mentioned that much. From total mention of each product, Dell’s produc</w:t>
      </w:r>
      <w:r w:rsidR="007769A9">
        <w:t>ts do not gain more popularity than other brands</w:t>
      </w:r>
      <w:r w:rsidR="00430D94">
        <w:t xml:space="preserve"> in twitter users</w:t>
      </w:r>
      <w:r w:rsidR="007769A9">
        <w:t xml:space="preserve">. </w:t>
      </w:r>
    </w:p>
    <w:p w:rsidR="007769A9" w:rsidRPr="00CA4606" w:rsidRDefault="007769A9" w:rsidP="00C71632">
      <w:pPr>
        <w:rPr>
          <w:b/>
          <w:i/>
        </w:rPr>
      </w:pPr>
      <w:r w:rsidRPr="00CA4606">
        <w:rPr>
          <w:b/>
          <w:i/>
        </w:rPr>
        <w:t>YouTube</w:t>
      </w:r>
    </w:p>
    <w:p w:rsidR="00430D94" w:rsidRDefault="00430D94" w:rsidP="00C71632">
      <w:r>
        <w:t xml:space="preserve">On YouTube official channels, Apple apparently gains the most attention than other three companies. Apple published the least video with 46 in total, but its total views are 67% more than Lenovo which ranks the second of views with 658 video. More significantly, Apple has about 1 million subscribers, which is almost 70 times more than </w:t>
      </w:r>
      <w:r w:rsidR="00C953B7">
        <w:t xml:space="preserve">each of </w:t>
      </w:r>
      <w:r>
        <w:t xml:space="preserve">three PC companies. This shows users are very interested in Apple’s news. </w:t>
      </w:r>
      <w:r w:rsidR="00753E9E">
        <w:t xml:space="preserve">Dell published the most videos, which may indicate the company takes social media as its important marketing strategy. </w:t>
      </w:r>
      <w:r>
        <w:t xml:space="preserve"> </w:t>
      </w:r>
      <w:r w:rsidR="00753E9E">
        <w:t xml:space="preserve">It has more views and comments for top 10 popular videos. When we look into sentiment analysis to top 100 viewed video excluding Apple (no comments), the difference is very small in percentage of negative words to positive plus negative words. Dell is slightly higher with 13.68% than HP and Lenovo with 12.1%. </w:t>
      </w:r>
    </w:p>
    <w:p w:rsidR="00753E9E" w:rsidRPr="00753E9E" w:rsidRDefault="00753E9E" w:rsidP="00753E9E">
      <w:pPr>
        <w:pStyle w:val="Heading1"/>
        <w:spacing w:before="200"/>
        <w:rPr>
          <w:shd w:val="clear" w:color="auto" w:fill="FFFFFF"/>
        </w:rPr>
      </w:pPr>
      <w:r w:rsidRPr="00753E9E">
        <w:rPr>
          <w:shd w:val="clear" w:color="auto" w:fill="FFFFFF"/>
        </w:rPr>
        <w:t>Limitations</w:t>
      </w:r>
    </w:p>
    <w:p w:rsidR="0095591E" w:rsidRDefault="00753E9E" w:rsidP="0095591E">
      <w:r>
        <w:t>There are some limitations in the data c</w:t>
      </w:r>
      <w:r w:rsidR="0095591E">
        <w:t>ollection and analysis process. These limitations are important to properly interpret analysis result.</w:t>
      </w:r>
    </w:p>
    <w:p w:rsidR="00753E9E" w:rsidRDefault="00753E9E" w:rsidP="0095591E">
      <w:r>
        <w:lastRenderedPageBreak/>
        <w:t>When we choose key words, it is hard to tell if HP mentioned in a tweet means the company or something else. Actually we did not put “Apple” in a key word</w:t>
      </w:r>
      <w:r w:rsidR="00C953B7">
        <w:t xml:space="preserve"> to avoid too much irrelevant match</w:t>
      </w:r>
      <w:r>
        <w:t xml:space="preserve">. Another problem for key words is we target to compare the PC products. Some brands refer to a series of product with desktop, notebook and tablet. Moreover when a company name is mentioned, it could refer to the company’s other services and products. With all tweets we extracted, </w:t>
      </w:r>
      <w:r w:rsidR="0095591E">
        <w:t>some of them</w:t>
      </w:r>
      <w:r>
        <w:t xml:space="preserve"> are not decoded or translated to English as meaningful words in our analysis. </w:t>
      </w:r>
      <w:r w:rsidR="0095591E">
        <w:t>This is visible in our sentiment analysis with bi</w:t>
      </w:r>
      <w:r w:rsidR="00C953B7">
        <w:t>g portion as neutral since there</w:t>
      </w:r>
      <w:r w:rsidR="0095591E">
        <w:t xml:space="preserve"> are neither positive nor negative words detected. Another well-known problem for sentiment analysis is context. In this analysis, we did not put specific context into consideration. </w:t>
      </w:r>
    </w:p>
    <w:p w:rsidR="0095591E" w:rsidRDefault="0095591E" w:rsidP="0095591E">
      <w:r>
        <w:t xml:space="preserve">When working with YouTube, we selected one official channel for each company. Actually some companies have more than one channel, with each one target to different products or services. When we analyze data, we did not categorize it to different product. For example, the channel for Dell may publish video for PC plus other products, while the one of HP links to PC products only. </w:t>
      </w:r>
    </w:p>
    <w:p w:rsidR="006971EE" w:rsidRDefault="006971EE" w:rsidP="0095591E">
      <w:r>
        <w:t>There are other differences which could impact a company’s performance in social media, including market strategy, product categories, and user group of each social media</w:t>
      </w:r>
      <w:r w:rsidRPr="006971EE">
        <w:t>.</w:t>
      </w:r>
      <w:r>
        <w:t xml:space="preserve"> In this analysis with data from twitter and YouTube, we did not take such factors into account.</w:t>
      </w:r>
    </w:p>
    <w:p w:rsidR="006971EE" w:rsidRPr="006971EE" w:rsidRDefault="006971EE" w:rsidP="006971EE">
      <w:pPr>
        <w:pStyle w:val="Heading1"/>
        <w:spacing w:before="200"/>
        <w:rPr>
          <w:shd w:val="clear" w:color="auto" w:fill="FFFFFF"/>
        </w:rPr>
      </w:pPr>
      <w:r w:rsidRPr="006971EE">
        <w:rPr>
          <w:shd w:val="clear" w:color="auto" w:fill="FFFFFF"/>
        </w:rPr>
        <w:t>Findings</w:t>
      </w:r>
    </w:p>
    <w:p w:rsidR="006971EE" w:rsidRDefault="006971EE" w:rsidP="0095591E">
      <w:r>
        <w:t xml:space="preserve">There are some preliminary findings which is hard to be interpreted as determined conclusion. In general, there is no indication that users in these two social media have </w:t>
      </w:r>
      <w:r w:rsidR="006866B9">
        <w:t>consistent preference</w:t>
      </w:r>
      <w:r>
        <w:t xml:space="preserve"> to three PC companies: Dell, HP and Lenovo. The popularity of Apple in social media is far more than any other companies. The information could be a reference in Dell’s business decision. A more in depth investigation may reveal more useful message and help to improve Dell’s business.</w:t>
      </w:r>
    </w:p>
    <w:p w:rsidR="00106372" w:rsidRPr="006971EE" w:rsidRDefault="006971EE" w:rsidP="006971EE">
      <w:pPr>
        <w:pStyle w:val="ListParagraph"/>
        <w:numPr>
          <w:ilvl w:val="0"/>
          <w:numId w:val="5"/>
        </w:numPr>
        <w:tabs>
          <w:tab w:val="num" w:pos="720"/>
        </w:tabs>
      </w:pPr>
      <w:r>
        <w:t>DELL’s positive comments percentage in all comments from</w:t>
      </w:r>
      <w:r w:rsidRPr="006971EE">
        <w:t xml:space="preserve"> twitter is lower than other competitors.</w:t>
      </w:r>
    </w:p>
    <w:p w:rsidR="00106372" w:rsidRPr="006971EE" w:rsidRDefault="006971EE" w:rsidP="006971EE">
      <w:pPr>
        <w:pStyle w:val="ListParagraph"/>
        <w:numPr>
          <w:ilvl w:val="0"/>
          <w:numId w:val="5"/>
        </w:numPr>
        <w:tabs>
          <w:tab w:val="num" w:pos="720"/>
        </w:tabs>
      </w:pPr>
      <w:r w:rsidRPr="006971EE">
        <w:t>YouTube Positive / Negative Comments have no significant difference to different brands.</w:t>
      </w:r>
    </w:p>
    <w:p w:rsidR="00106372" w:rsidRPr="006971EE" w:rsidRDefault="006971EE" w:rsidP="006971EE">
      <w:pPr>
        <w:pStyle w:val="ListParagraph"/>
        <w:numPr>
          <w:ilvl w:val="0"/>
          <w:numId w:val="5"/>
        </w:numPr>
        <w:tabs>
          <w:tab w:val="num" w:pos="720"/>
        </w:tabs>
      </w:pPr>
      <w:r w:rsidRPr="006971EE">
        <w:t>User engagement of Dell’s YouTube is high.</w:t>
      </w:r>
    </w:p>
    <w:p w:rsidR="006971EE" w:rsidRPr="006971EE" w:rsidRDefault="006971EE" w:rsidP="006971EE">
      <w:r w:rsidRPr="006971EE">
        <w:t xml:space="preserve">   </w:t>
      </w:r>
    </w:p>
    <w:p w:rsidR="006971EE" w:rsidRDefault="006971EE" w:rsidP="0095591E"/>
    <w:p w:rsidR="006971EE" w:rsidRDefault="006971EE" w:rsidP="0095591E"/>
    <w:p w:rsidR="00106372" w:rsidRPr="00753E9E" w:rsidRDefault="00106372" w:rsidP="00753E9E">
      <w:pPr>
        <w:tabs>
          <w:tab w:val="num" w:pos="1440"/>
        </w:tabs>
        <w:spacing w:after="0"/>
      </w:pPr>
    </w:p>
    <w:p w:rsidR="00547F2E" w:rsidRDefault="00547F2E" w:rsidP="00753E9E">
      <w:pPr>
        <w:spacing w:after="0"/>
      </w:pPr>
    </w:p>
    <w:sectPr w:rsidR="0054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D5770"/>
    <w:multiLevelType w:val="hybridMultilevel"/>
    <w:tmpl w:val="54AA8120"/>
    <w:lvl w:ilvl="0" w:tplc="06626092">
      <w:start w:val="1"/>
      <w:numFmt w:val="bullet"/>
      <w:lvlText w:val=""/>
      <w:lvlJc w:val="left"/>
      <w:pPr>
        <w:tabs>
          <w:tab w:val="num" w:pos="720"/>
        </w:tabs>
        <w:ind w:left="720" w:hanging="360"/>
      </w:pPr>
      <w:rPr>
        <w:rFonts w:ascii="Wingdings 2" w:hAnsi="Wingdings 2" w:hint="default"/>
      </w:rPr>
    </w:lvl>
    <w:lvl w:ilvl="1" w:tplc="559CA190">
      <w:start w:val="2192"/>
      <w:numFmt w:val="bullet"/>
      <w:lvlText w:val=""/>
      <w:lvlJc w:val="left"/>
      <w:pPr>
        <w:tabs>
          <w:tab w:val="num" w:pos="1440"/>
        </w:tabs>
        <w:ind w:left="1440" w:hanging="360"/>
      </w:pPr>
      <w:rPr>
        <w:rFonts w:ascii="Wingdings 2" w:hAnsi="Wingdings 2" w:hint="default"/>
      </w:rPr>
    </w:lvl>
    <w:lvl w:ilvl="2" w:tplc="A9640F18" w:tentative="1">
      <w:start w:val="1"/>
      <w:numFmt w:val="bullet"/>
      <w:lvlText w:val=""/>
      <w:lvlJc w:val="left"/>
      <w:pPr>
        <w:tabs>
          <w:tab w:val="num" w:pos="2160"/>
        </w:tabs>
        <w:ind w:left="2160" w:hanging="360"/>
      </w:pPr>
      <w:rPr>
        <w:rFonts w:ascii="Wingdings 2" w:hAnsi="Wingdings 2" w:hint="default"/>
      </w:rPr>
    </w:lvl>
    <w:lvl w:ilvl="3" w:tplc="5BCC33E6" w:tentative="1">
      <w:start w:val="1"/>
      <w:numFmt w:val="bullet"/>
      <w:lvlText w:val=""/>
      <w:lvlJc w:val="left"/>
      <w:pPr>
        <w:tabs>
          <w:tab w:val="num" w:pos="2880"/>
        </w:tabs>
        <w:ind w:left="2880" w:hanging="360"/>
      </w:pPr>
      <w:rPr>
        <w:rFonts w:ascii="Wingdings 2" w:hAnsi="Wingdings 2" w:hint="default"/>
      </w:rPr>
    </w:lvl>
    <w:lvl w:ilvl="4" w:tplc="5896D652" w:tentative="1">
      <w:start w:val="1"/>
      <w:numFmt w:val="bullet"/>
      <w:lvlText w:val=""/>
      <w:lvlJc w:val="left"/>
      <w:pPr>
        <w:tabs>
          <w:tab w:val="num" w:pos="3600"/>
        </w:tabs>
        <w:ind w:left="3600" w:hanging="360"/>
      </w:pPr>
      <w:rPr>
        <w:rFonts w:ascii="Wingdings 2" w:hAnsi="Wingdings 2" w:hint="default"/>
      </w:rPr>
    </w:lvl>
    <w:lvl w:ilvl="5" w:tplc="A5F88C56" w:tentative="1">
      <w:start w:val="1"/>
      <w:numFmt w:val="bullet"/>
      <w:lvlText w:val=""/>
      <w:lvlJc w:val="left"/>
      <w:pPr>
        <w:tabs>
          <w:tab w:val="num" w:pos="4320"/>
        </w:tabs>
        <w:ind w:left="4320" w:hanging="360"/>
      </w:pPr>
      <w:rPr>
        <w:rFonts w:ascii="Wingdings 2" w:hAnsi="Wingdings 2" w:hint="default"/>
      </w:rPr>
    </w:lvl>
    <w:lvl w:ilvl="6" w:tplc="3E0E0A52" w:tentative="1">
      <w:start w:val="1"/>
      <w:numFmt w:val="bullet"/>
      <w:lvlText w:val=""/>
      <w:lvlJc w:val="left"/>
      <w:pPr>
        <w:tabs>
          <w:tab w:val="num" w:pos="5040"/>
        </w:tabs>
        <w:ind w:left="5040" w:hanging="360"/>
      </w:pPr>
      <w:rPr>
        <w:rFonts w:ascii="Wingdings 2" w:hAnsi="Wingdings 2" w:hint="default"/>
      </w:rPr>
    </w:lvl>
    <w:lvl w:ilvl="7" w:tplc="57E8EDE0" w:tentative="1">
      <w:start w:val="1"/>
      <w:numFmt w:val="bullet"/>
      <w:lvlText w:val=""/>
      <w:lvlJc w:val="left"/>
      <w:pPr>
        <w:tabs>
          <w:tab w:val="num" w:pos="5760"/>
        </w:tabs>
        <w:ind w:left="5760" w:hanging="360"/>
      </w:pPr>
      <w:rPr>
        <w:rFonts w:ascii="Wingdings 2" w:hAnsi="Wingdings 2" w:hint="default"/>
      </w:rPr>
    </w:lvl>
    <w:lvl w:ilvl="8" w:tplc="2A8CA0CE" w:tentative="1">
      <w:start w:val="1"/>
      <w:numFmt w:val="bullet"/>
      <w:lvlText w:val=""/>
      <w:lvlJc w:val="left"/>
      <w:pPr>
        <w:tabs>
          <w:tab w:val="num" w:pos="6480"/>
        </w:tabs>
        <w:ind w:left="6480" w:hanging="360"/>
      </w:pPr>
      <w:rPr>
        <w:rFonts w:ascii="Wingdings 2" w:hAnsi="Wingdings 2" w:hint="default"/>
      </w:rPr>
    </w:lvl>
  </w:abstractNum>
  <w:abstractNum w:abstractNumId="1">
    <w:nsid w:val="4343285C"/>
    <w:multiLevelType w:val="hybridMultilevel"/>
    <w:tmpl w:val="03089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84F4D"/>
    <w:multiLevelType w:val="hybridMultilevel"/>
    <w:tmpl w:val="1DD00C74"/>
    <w:lvl w:ilvl="0" w:tplc="1A1ACD52">
      <w:start w:val="1"/>
      <w:numFmt w:val="bullet"/>
      <w:lvlText w:val=""/>
      <w:lvlJc w:val="left"/>
      <w:pPr>
        <w:tabs>
          <w:tab w:val="num" w:pos="720"/>
        </w:tabs>
        <w:ind w:left="720" w:hanging="360"/>
      </w:pPr>
      <w:rPr>
        <w:rFonts w:ascii="Wingdings 2" w:hAnsi="Wingdings 2" w:hint="default"/>
      </w:rPr>
    </w:lvl>
    <w:lvl w:ilvl="1" w:tplc="75EC74C2" w:tentative="1">
      <w:start w:val="1"/>
      <w:numFmt w:val="bullet"/>
      <w:lvlText w:val=""/>
      <w:lvlJc w:val="left"/>
      <w:pPr>
        <w:tabs>
          <w:tab w:val="num" w:pos="1440"/>
        </w:tabs>
        <w:ind w:left="1440" w:hanging="360"/>
      </w:pPr>
      <w:rPr>
        <w:rFonts w:ascii="Wingdings 2" w:hAnsi="Wingdings 2" w:hint="default"/>
      </w:rPr>
    </w:lvl>
    <w:lvl w:ilvl="2" w:tplc="B95CB06C" w:tentative="1">
      <w:start w:val="1"/>
      <w:numFmt w:val="bullet"/>
      <w:lvlText w:val=""/>
      <w:lvlJc w:val="left"/>
      <w:pPr>
        <w:tabs>
          <w:tab w:val="num" w:pos="2160"/>
        </w:tabs>
        <w:ind w:left="2160" w:hanging="360"/>
      </w:pPr>
      <w:rPr>
        <w:rFonts w:ascii="Wingdings 2" w:hAnsi="Wingdings 2" w:hint="default"/>
      </w:rPr>
    </w:lvl>
    <w:lvl w:ilvl="3" w:tplc="97FAC598" w:tentative="1">
      <w:start w:val="1"/>
      <w:numFmt w:val="bullet"/>
      <w:lvlText w:val=""/>
      <w:lvlJc w:val="left"/>
      <w:pPr>
        <w:tabs>
          <w:tab w:val="num" w:pos="2880"/>
        </w:tabs>
        <w:ind w:left="2880" w:hanging="360"/>
      </w:pPr>
      <w:rPr>
        <w:rFonts w:ascii="Wingdings 2" w:hAnsi="Wingdings 2" w:hint="default"/>
      </w:rPr>
    </w:lvl>
    <w:lvl w:ilvl="4" w:tplc="F6AE07D6" w:tentative="1">
      <w:start w:val="1"/>
      <w:numFmt w:val="bullet"/>
      <w:lvlText w:val=""/>
      <w:lvlJc w:val="left"/>
      <w:pPr>
        <w:tabs>
          <w:tab w:val="num" w:pos="3600"/>
        </w:tabs>
        <w:ind w:left="3600" w:hanging="360"/>
      </w:pPr>
      <w:rPr>
        <w:rFonts w:ascii="Wingdings 2" w:hAnsi="Wingdings 2" w:hint="default"/>
      </w:rPr>
    </w:lvl>
    <w:lvl w:ilvl="5" w:tplc="E3CCA3AC" w:tentative="1">
      <w:start w:val="1"/>
      <w:numFmt w:val="bullet"/>
      <w:lvlText w:val=""/>
      <w:lvlJc w:val="left"/>
      <w:pPr>
        <w:tabs>
          <w:tab w:val="num" w:pos="4320"/>
        </w:tabs>
        <w:ind w:left="4320" w:hanging="360"/>
      </w:pPr>
      <w:rPr>
        <w:rFonts w:ascii="Wingdings 2" w:hAnsi="Wingdings 2" w:hint="default"/>
      </w:rPr>
    </w:lvl>
    <w:lvl w:ilvl="6" w:tplc="8F1C9CE0" w:tentative="1">
      <w:start w:val="1"/>
      <w:numFmt w:val="bullet"/>
      <w:lvlText w:val=""/>
      <w:lvlJc w:val="left"/>
      <w:pPr>
        <w:tabs>
          <w:tab w:val="num" w:pos="5040"/>
        </w:tabs>
        <w:ind w:left="5040" w:hanging="360"/>
      </w:pPr>
      <w:rPr>
        <w:rFonts w:ascii="Wingdings 2" w:hAnsi="Wingdings 2" w:hint="default"/>
      </w:rPr>
    </w:lvl>
    <w:lvl w:ilvl="7" w:tplc="C8028352" w:tentative="1">
      <w:start w:val="1"/>
      <w:numFmt w:val="bullet"/>
      <w:lvlText w:val=""/>
      <w:lvlJc w:val="left"/>
      <w:pPr>
        <w:tabs>
          <w:tab w:val="num" w:pos="5760"/>
        </w:tabs>
        <w:ind w:left="5760" w:hanging="360"/>
      </w:pPr>
      <w:rPr>
        <w:rFonts w:ascii="Wingdings 2" w:hAnsi="Wingdings 2" w:hint="default"/>
      </w:rPr>
    </w:lvl>
    <w:lvl w:ilvl="8" w:tplc="6B7E2F50" w:tentative="1">
      <w:start w:val="1"/>
      <w:numFmt w:val="bullet"/>
      <w:lvlText w:val=""/>
      <w:lvlJc w:val="left"/>
      <w:pPr>
        <w:tabs>
          <w:tab w:val="num" w:pos="6480"/>
        </w:tabs>
        <w:ind w:left="6480" w:hanging="360"/>
      </w:pPr>
      <w:rPr>
        <w:rFonts w:ascii="Wingdings 2" w:hAnsi="Wingdings 2" w:hint="default"/>
      </w:rPr>
    </w:lvl>
  </w:abstractNum>
  <w:abstractNum w:abstractNumId="3">
    <w:nsid w:val="4E5E3F6E"/>
    <w:multiLevelType w:val="hybridMultilevel"/>
    <w:tmpl w:val="25BC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C84B9E"/>
    <w:multiLevelType w:val="hybridMultilevel"/>
    <w:tmpl w:val="7C424F02"/>
    <w:lvl w:ilvl="0" w:tplc="92A06CEC">
      <w:start w:val="1"/>
      <w:numFmt w:val="bullet"/>
      <w:lvlText w:val=""/>
      <w:lvlJc w:val="left"/>
      <w:pPr>
        <w:tabs>
          <w:tab w:val="num" w:pos="720"/>
        </w:tabs>
        <w:ind w:left="720" w:hanging="360"/>
      </w:pPr>
      <w:rPr>
        <w:rFonts w:ascii="Wingdings 2" w:hAnsi="Wingdings 2" w:hint="default"/>
      </w:rPr>
    </w:lvl>
    <w:lvl w:ilvl="1" w:tplc="110C58AC">
      <w:start w:val="1"/>
      <w:numFmt w:val="bullet"/>
      <w:lvlText w:val=""/>
      <w:lvlJc w:val="left"/>
      <w:pPr>
        <w:tabs>
          <w:tab w:val="num" w:pos="1440"/>
        </w:tabs>
        <w:ind w:left="1440" w:hanging="360"/>
      </w:pPr>
      <w:rPr>
        <w:rFonts w:ascii="Wingdings 2" w:hAnsi="Wingdings 2" w:hint="default"/>
      </w:rPr>
    </w:lvl>
    <w:lvl w:ilvl="2" w:tplc="5888D1CC">
      <w:start w:val="53"/>
      <w:numFmt w:val="bullet"/>
      <w:lvlText w:val=""/>
      <w:lvlJc w:val="left"/>
      <w:pPr>
        <w:tabs>
          <w:tab w:val="num" w:pos="2160"/>
        </w:tabs>
        <w:ind w:left="2160" w:hanging="360"/>
      </w:pPr>
      <w:rPr>
        <w:rFonts w:ascii="Wingdings 2" w:hAnsi="Wingdings 2" w:hint="default"/>
      </w:rPr>
    </w:lvl>
    <w:lvl w:ilvl="3" w:tplc="38AA2B30" w:tentative="1">
      <w:start w:val="1"/>
      <w:numFmt w:val="bullet"/>
      <w:lvlText w:val=""/>
      <w:lvlJc w:val="left"/>
      <w:pPr>
        <w:tabs>
          <w:tab w:val="num" w:pos="2880"/>
        </w:tabs>
        <w:ind w:left="2880" w:hanging="360"/>
      </w:pPr>
      <w:rPr>
        <w:rFonts w:ascii="Wingdings 2" w:hAnsi="Wingdings 2" w:hint="default"/>
      </w:rPr>
    </w:lvl>
    <w:lvl w:ilvl="4" w:tplc="177C6BA2" w:tentative="1">
      <w:start w:val="1"/>
      <w:numFmt w:val="bullet"/>
      <w:lvlText w:val=""/>
      <w:lvlJc w:val="left"/>
      <w:pPr>
        <w:tabs>
          <w:tab w:val="num" w:pos="3600"/>
        </w:tabs>
        <w:ind w:left="3600" w:hanging="360"/>
      </w:pPr>
      <w:rPr>
        <w:rFonts w:ascii="Wingdings 2" w:hAnsi="Wingdings 2" w:hint="default"/>
      </w:rPr>
    </w:lvl>
    <w:lvl w:ilvl="5" w:tplc="B18E1BFE" w:tentative="1">
      <w:start w:val="1"/>
      <w:numFmt w:val="bullet"/>
      <w:lvlText w:val=""/>
      <w:lvlJc w:val="left"/>
      <w:pPr>
        <w:tabs>
          <w:tab w:val="num" w:pos="4320"/>
        </w:tabs>
        <w:ind w:left="4320" w:hanging="360"/>
      </w:pPr>
      <w:rPr>
        <w:rFonts w:ascii="Wingdings 2" w:hAnsi="Wingdings 2" w:hint="default"/>
      </w:rPr>
    </w:lvl>
    <w:lvl w:ilvl="6" w:tplc="3FD05F82" w:tentative="1">
      <w:start w:val="1"/>
      <w:numFmt w:val="bullet"/>
      <w:lvlText w:val=""/>
      <w:lvlJc w:val="left"/>
      <w:pPr>
        <w:tabs>
          <w:tab w:val="num" w:pos="5040"/>
        </w:tabs>
        <w:ind w:left="5040" w:hanging="360"/>
      </w:pPr>
      <w:rPr>
        <w:rFonts w:ascii="Wingdings 2" w:hAnsi="Wingdings 2" w:hint="default"/>
      </w:rPr>
    </w:lvl>
    <w:lvl w:ilvl="7" w:tplc="6660E792" w:tentative="1">
      <w:start w:val="1"/>
      <w:numFmt w:val="bullet"/>
      <w:lvlText w:val=""/>
      <w:lvlJc w:val="left"/>
      <w:pPr>
        <w:tabs>
          <w:tab w:val="num" w:pos="5760"/>
        </w:tabs>
        <w:ind w:left="5760" w:hanging="360"/>
      </w:pPr>
      <w:rPr>
        <w:rFonts w:ascii="Wingdings 2" w:hAnsi="Wingdings 2" w:hint="default"/>
      </w:rPr>
    </w:lvl>
    <w:lvl w:ilvl="8" w:tplc="7020106C"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20"/>
    <w:rsid w:val="00062BA1"/>
    <w:rsid w:val="00065143"/>
    <w:rsid w:val="00106372"/>
    <w:rsid w:val="002858BA"/>
    <w:rsid w:val="002A3C99"/>
    <w:rsid w:val="002C250B"/>
    <w:rsid w:val="00300E33"/>
    <w:rsid w:val="003F5DE9"/>
    <w:rsid w:val="004158CB"/>
    <w:rsid w:val="00430D94"/>
    <w:rsid w:val="004B37F4"/>
    <w:rsid w:val="004C2B80"/>
    <w:rsid w:val="005450DB"/>
    <w:rsid w:val="00547F2E"/>
    <w:rsid w:val="00585378"/>
    <w:rsid w:val="005F090D"/>
    <w:rsid w:val="005F5B5D"/>
    <w:rsid w:val="0061339E"/>
    <w:rsid w:val="00655F02"/>
    <w:rsid w:val="0067052E"/>
    <w:rsid w:val="006866B9"/>
    <w:rsid w:val="006971EE"/>
    <w:rsid w:val="006975E7"/>
    <w:rsid w:val="006B7145"/>
    <w:rsid w:val="006E05C1"/>
    <w:rsid w:val="006E3C09"/>
    <w:rsid w:val="00753E9E"/>
    <w:rsid w:val="00757D77"/>
    <w:rsid w:val="00771028"/>
    <w:rsid w:val="007769A9"/>
    <w:rsid w:val="007D15E4"/>
    <w:rsid w:val="00831273"/>
    <w:rsid w:val="008C38BD"/>
    <w:rsid w:val="008D3438"/>
    <w:rsid w:val="008E6A9D"/>
    <w:rsid w:val="0095591E"/>
    <w:rsid w:val="00995BCB"/>
    <w:rsid w:val="009E5019"/>
    <w:rsid w:val="009E5E67"/>
    <w:rsid w:val="00A01F9B"/>
    <w:rsid w:val="00A90230"/>
    <w:rsid w:val="00AF45E7"/>
    <w:rsid w:val="00B31E57"/>
    <w:rsid w:val="00C51AFE"/>
    <w:rsid w:val="00C71632"/>
    <w:rsid w:val="00C953B7"/>
    <w:rsid w:val="00CA4606"/>
    <w:rsid w:val="00D652D0"/>
    <w:rsid w:val="00D75BD7"/>
    <w:rsid w:val="00D95532"/>
    <w:rsid w:val="00DB0558"/>
    <w:rsid w:val="00DC7469"/>
    <w:rsid w:val="00F025A3"/>
    <w:rsid w:val="00F139B0"/>
    <w:rsid w:val="00F40167"/>
    <w:rsid w:val="00F41325"/>
    <w:rsid w:val="00F93B6E"/>
    <w:rsid w:val="00FB0220"/>
    <w:rsid w:val="00FF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B0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220"/>
    <w:rPr>
      <w:rFonts w:ascii="Times New Roman" w:eastAsia="Times New Roman" w:hAnsi="Times New Roman" w:cs="Times New Roman"/>
      <w:b/>
      <w:bCs/>
      <w:sz w:val="27"/>
      <w:szCs w:val="27"/>
    </w:rPr>
  </w:style>
  <w:style w:type="character" w:customStyle="1" w:styleId="mw-headline">
    <w:name w:val="mw-headline"/>
    <w:basedOn w:val="DefaultParagraphFont"/>
    <w:rsid w:val="00FB0220"/>
  </w:style>
  <w:style w:type="character" w:customStyle="1" w:styleId="apple-converted-space">
    <w:name w:val="apple-converted-space"/>
    <w:basedOn w:val="DefaultParagraphFont"/>
    <w:rsid w:val="00FB0220"/>
  </w:style>
  <w:style w:type="character" w:styleId="Hyperlink">
    <w:name w:val="Hyperlink"/>
    <w:basedOn w:val="DefaultParagraphFont"/>
    <w:uiPriority w:val="99"/>
    <w:unhideWhenUsed/>
    <w:rsid w:val="00FB0220"/>
    <w:rPr>
      <w:color w:val="0000FF"/>
      <w:u w:val="single"/>
    </w:rPr>
  </w:style>
  <w:style w:type="paragraph" w:styleId="NormalWeb">
    <w:name w:val="Normal (Web)"/>
    <w:basedOn w:val="Normal"/>
    <w:uiPriority w:val="99"/>
    <w:unhideWhenUsed/>
    <w:rsid w:val="005F5B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B5D"/>
    <w:rPr>
      <w:b/>
      <w:bCs/>
    </w:rPr>
  </w:style>
  <w:style w:type="character" w:customStyle="1" w:styleId="stat-value">
    <w:name w:val="stat-value"/>
    <w:basedOn w:val="DefaultParagraphFont"/>
    <w:rsid w:val="00547F2E"/>
  </w:style>
  <w:style w:type="character" w:customStyle="1" w:styleId="stat-name">
    <w:name w:val="stat-name"/>
    <w:basedOn w:val="DefaultParagraphFont"/>
    <w:rsid w:val="00547F2E"/>
  </w:style>
  <w:style w:type="paragraph" w:styleId="ListParagraph">
    <w:name w:val="List Paragraph"/>
    <w:basedOn w:val="Normal"/>
    <w:uiPriority w:val="34"/>
    <w:qFormat/>
    <w:rsid w:val="00DC7469"/>
    <w:pPr>
      <w:ind w:left="720"/>
      <w:contextualSpacing/>
    </w:pPr>
  </w:style>
  <w:style w:type="character" w:styleId="FollowedHyperlink">
    <w:name w:val="FollowedHyperlink"/>
    <w:basedOn w:val="DefaultParagraphFont"/>
    <w:uiPriority w:val="99"/>
    <w:semiHidden/>
    <w:unhideWhenUsed/>
    <w:rsid w:val="006975E7"/>
    <w:rPr>
      <w:color w:val="800080" w:themeColor="followedHyperlink"/>
      <w:u w:val="single"/>
    </w:rPr>
  </w:style>
  <w:style w:type="paragraph" w:styleId="Title">
    <w:name w:val="Title"/>
    <w:basedOn w:val="Normal"/>
    <w:next w:val="Normal"/>
    <w:link w:val="TitleChar"/>
    <w:uiPriority w:val="10"/>
    <w:qFormat/>
    <w:rsid w:val="006975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75E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57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D77"/>
    <w:rPr>
      <w:rFonts w:ascii="Tahoma" w:hAnsi="Tahoma" w:cs="Tahoma"/>
      <w:sz w:val="16"/>
      <w:szCs w:val="16"/>
    </w:rPr>
  </w:style>
  <w:style w:type="character" w:customStyle="1" w:styleId="Heading1Char">
    <w:name w:val="Heading 1 Char"/>
    <w:basedOn w:val="DefaultParagraphFont"/>
    <w:link w:val="Heading1"/>
    <w:uiPriority w:val="9"/>
    <w:rsid w:val="00831273"/>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B31E57"/>
    <w:rPr>
      <w:i/>
      <w:iCs/>
      <w:color w:val="000000" w:themeColor="text1"/>
    </w:rPr>
  </w:style>
  <w:style w:type="character" w:customStyle="1" w:styleId="QuoteChar">
    <w:name w:val="Quote Char"/>
    <w:basedOn w:val="DefaultParagraphFont"/>
    <w:link w:val="Quote"/>
    <w:uiPriority w:val="29"/>
    <w:rsid w:val="00B31E57"/>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B0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220"/>
    <w:rPr>
      <w:rFonts w:ascii="Times New Roman" w:eastAsia="Times New Roman" w:hAnsi="Times New Roman" w:cs="Times New Roman"/>
      <w:b/>
      <w:bCs/>
      <w:sz w:val="27"/>
      <w:szCs w:val="27"/>
    </w:rPr>
  </w:style>
  <w:style w:type="character" w:customStyle="1" w:styleId="mw-headline">
    <w:name w:val="mw-headline"/>
    <w:basedOn w:val="DefaultParagraphFont"/>
    <w:rsid w:val="00FB0220"/>
  </w:style>
  <w:style w:type="character" w:customStyle="1" w:styleId="apple-converted-space">
    <w:name w:val="apple-converted-space"/>
    <w:basedOn w:val="DefaultParagraphFont"/>
    <w:rsid w:val="00FB0220"/>
  </w:style>
  <w:style w:type="character" w:styleId="Hyperlink">
    <w:name w:val="Hyperlink"/>
    <w:basedOn w:val="DefaultParagraphFont"/>
    <w:uiPriority w:val="99"/>
    <w:unhideWhenUsed/>
    <w:rsid w:val="00FB0220"/>
    <w:rPr>
      <w:color w:val="0000FF"/>
      <w:u w:val="single"/>
    </w:rPr>
  </w:style>
  <w:style w:type="paragraph" w:styleId="NormalWeb">
    <w:name w:val="Normal (Web)"/>
    <w:basedOn w:val="Normal"/>
    <w:uiPriority w:val="99"/>
    <w:unhideWhenUsed/>
    <w:rsid w:val="005F5B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B5D"/>
    <w:rPr>
      <w:b/>
      <w:bCs/>
    </w:rPr>
  </w:style>
  <w:style w:type="character" w:customStyle="1" w:styleId="stat-value">
    <w:name w:val="stat-value"/>
    <w:basedOn w:val="DefaultParagraphFont"/>
    <w:rsid w:val="00547F2E"/>
  </w:style>
  <w:style w:type="character" w:customStyle="1" w:styleId="stat-name">
    <w:name w:val="stat-name"/>
    <w:basedOn w:val="DefaultParagraphFont"/>
    <w:rsid w:val="00547F2E"/>
  </w:style>
  <w:style w:type="paragraph" w:styleId="ListParagraph">
    <w:name w:val="List Paragraph"/>
    <w:basedOn w:val="Normal"/>
    <w:uiPriority w:val="34"/>
    <w:qFormat/>
    <w:rsid w:val="00DC7469"/>
    <w:pPr>
      <w:ind w:left="720"/>
      <w:contextualSpacing/>
    </w:pPr>
  </w:style>
  <w:style w:type="character" w:styleId="FollowedHyperlink">
    <w:name w:val="FollowedHyperlink"/>
    <w:basedOn w:val="DefaultParagraphFont"/>
    <w:uiPriority w:val="99"/>
    <w:semiHidden/>
    <w:unhideWhenUsed/>
    <w:rsid w:val="006975E7"/>
    <w:rPr>
      <w:color w:val="800080" w:themeColor="followedHyperlink"/>
      <w:u w:val="single"/>
    </w:rPr>
  </w:style>
  <w:style w:type="paragraph" w:styleId="Title">
    <w:name w:val="Title"/>
    <w:basedOn w:val="Normal"/>
    <w:next w:val="Normal"/>
    <w:link w:val="TitleChar"/>
    <w:uiPriority w:val="10"/>
    <w:qFormat/>
    <w:rsid w:val="006975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75E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57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D77"/>
    <w:rPr>
      <w:rFonts w:ascii="Tahoma" w:hAnsi="Tahoma" w:cs="Tahoma"/>
      <w:sz w:val="16"/>
      <w:szCs w:val="16"/>
    </w:rPr>
  </w:style>
  <w:style w:type="character" w:customStyle="1" w:styleId="Heading1Char">
    <w:name w:val="Heading 1 Char"/>
    <w:basedOn w:val="DefaultParagraphFont"/>
    <w:link w:val="Heading1"/>
    <w:uiPriority w:val="9"/>
    <w:rsid w:val="00831273"/>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B31E57"/>
    <w:rPr>
      <w:i/>
      <w:iCs/>
      <w:color w:val="000000" w:themeColor="text1"/>
    </w:rPr>
  </w:style>
  <w:style w:type="character" w:customStyle="1" w:styleId="QuoteChar">
    <w:name w:val="Quote Char"/>
    <w:basedOn w:val="DefaultParagraphFont"/>
    <w:link w:val="Quote"/>
    <w:uiPriority w:val="29"/>
    <w:rsid w:val="00B31E57"/>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9011">
      <w:bodyDiv w:val="1"/>
      <w:marLeft w:val="0"/>
      <w:marRight w:val="0"/>
      <w:marTop w:val="0"/>
      <w:marBottom w:val="0"/>
      <w:divBdr>
        <w:top w:val="none" w:sz="0" w:space="0" w:color="auto"/>
        <w:left w:val="none" w:sz="0" w:space="0" w:color="auto"/>
        <w:bottom w:val="none" w:sz="0" w:space="0" w:color="auto"/>
        <w:right w:val="none" w:sz="0" w:space="0" w:color="auto"/>
      </w:divBdr>
      <w:divsChild>
        <w:div w:id="739521913">
          <w:marLeft w:val="0"/>
          <w:marRight w:val="0"/>
          <w:marTop w:val="0"/>
          <w:marBottom w:val="0"/>
          <w:divBdr>
            <w:top w:val="none" w:sz="0" w:space="0" w:color="auto"/>
            <w:left w:val="none" w:sz="0" w:space="0" w:color="auto"/>
            <w:bottom w:val="none" w:sz="0" w:space="0" w:color="auto"/>
            <w:right w:val="none" w:sz="0" w:space="0" w:color="auto"/>
          </w:divBdr>
          <w:divsChild>
            <w:div w:id="2119519208">
              <w:marLeft w:val="0"/>
              <w:marRight w:val="0"/>
              <w:marTop w:val="0"/>
              <w:marBottom w:val="0"/>
              <w:divBdr>
                <w:top w:val="none" w:sz="0" w:space="0" w:color="auto"/>
                <w:left w:val="none" w:sz="0" w:space="0" w:color="auto"/>
                <w:bottom w:val="none" w:sz="0" w:space="0" w:color="auto"/>
                <w:right w:val="none" w:sz="0" w:space="0" w:color="auto"/>
              </w:divBdr>
            </w:div>
            <w:div w:id="6089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773">
      <w:bodyDiv w:val="1"/>
      <w:marLeft w:val="0"/>
      <w:marRight w:val="0"/>
      <w:marTop w:val="0"/>
      <w:marBottom w:val="0"/>
      <w:divBdr>
        <w:top w:val="none" w:sz="0" w:space="0" w:color="auto"/>
        <w:left w:val="none" w:sz="0" w:space="0" w:color="auto"/>
        <w:bottom w:val="none" w:sz="0" w:space="0" w:color="auto"/>
        <w:right w:val="none" w:sz="0" w:space="0" w:color="auto"/>
      </w:divBdr>
      <w:divsChild>
        <w:div w:id="1337928387">
          <w:marLeft w:val="0"/>
          <w:marRight w:val="0"/>
          <w:marTop w:val="0"/>
          <w:marBottom w:val="0"/>
          <w:divBdr>
            <w:top w:val="none" w:sz="0" w:space="0" w:color="auto"/>
            <w:left w:val="none" w:sz="0" w:space="0" w:color="auto"/>
            <w:bottom w:val="none" w:sz="0" w:space="0" w:color="auto"/>
            <w:right w:val="none" w:sz="0" w:space="0" w:color="auto"/>
          </w:divBdr>
          <w:divsChild>
            <w:div w:id="885600997">
              <w:marLeft w:val="0"/>
              <w:marRight w:val="0"/>
              <w:marTop w:val="0"/>
              <w:marBottom w:val="0"/>
              <w:divBdr>
                <w:top w:val="none" w:sz="0" w:space="0" w:color="auto"/>
                <w:left w:val="none" w:sz="0" w:space="0" w:color="auto"/>
                <w:bottom w:val="none" w:sz="0" w:space="0" w:color="auto"/>
                <w:right w:val="none" w:sz="0" w:space="0" w:color="auto"/>
              </w:divBdr>
            </w:div>
            <w:div w:id="150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383">
      <w:bodyDiv w:val="1"/>
      <w:marLeft w:val="0"/>
      <w:marRight w:val="0"/>
      <w:marTop w:val="0"/>
      <w:marBottom w:val="0"/>
      <w:divBdr>
        <w:top w:val="none" w:sz="0" w:space="0" w:color="auto"/>
        <w:left w:val="none" w:sz="0" w:space="0" w:color="auto"/>
        <w:bottom w:val="none" w:sz="0" w:space="0" w:color="auto"/>
        <w:right w:val="none" w:sz="0" w:space="0" w:color="auto"/>
      </w:divBdr>
      <w:divsChild>
        <w:div w:id="446898286">
          <w:marLeft w:val="1008"/>
          <w:marRight w:val="0"/>
          <w:marTop w:val="115"/>
          <w:marBottom w:val="0"/>
          <w:divBdr>
            <w:top w:val="none" w:sz="0" w:space="0" w:color="auto"/>
            <w:left w:val="none" w:sz="0" w:space="0" w:color="auto"/>
            <w:bottom w:val="none" w:sz="0" w:space="0" w:color="auto"/>
            <w:right w:val="none" w:sz="0" w:space="0" w:color="auto"/>
          </w:divBdr>
        </w:div>
        <w:div w:id="487786797">
          <w:marLeft w:val="1440"/>
          <w:marRight w:val="0"/>
          <w:marTop w:val="101"/>
          <w:marBottom w:val="0"/>
          <w:divBdr>
            <w:top w:val="none" w:sz="0" w:space="0" w:color="auto"/>
            <w:left w:val="none" w:sz="0" w:space="0" w:color="auto"/>
            <w:bottom w:val="none" w:sz="0" w:space="0" w:color="auto"/>
            <w:right w:val="none" w:sz="0" w:space="0" w:color="auto"/>
          </w:divBdr>
        </w:div>
        <w:div w:id="284309220">
          <w:marLeft w:val="1008"/>
          <w:marRight w:val="0"/>
          <w:marTop w:val="115"/>
          <w:marBottom w:val="0"/>
          <w:divBdr>
            <w:top w:val="none" w:sz="0" w:space="0" w:color="auto"/>
            <w:left w:val="none" w:sz="0" w:space="0" w:color="auto"/>
            <w:bottom w:val="none" w:sz="0" w:space="0" w:color="auto"/>
            <w:right w:val="none" w:sz="0" w:space="0" w:color="auto"/>
          </w:divBdr>
        </w:div>
        <w:div w:id="1674332162">
          <w:marLeft w:val="1440"/>
          <w:marRight w:val="0"/>
          <w:marTop w:val="101"/>
          <w:marBottom w:val="0"/>
          <w:divBdr>
            <w:top w:val="none" w:sz="0" w:space="0" w:color="auto"/>
            <w:left w:val="none" w:sz="0" w:space="0" w:color="auto"/>
            <w:bottom w:val="none" w:sz="0" w:space="0" w:color="auto"/>
            <w:right w:val="none" w:sz="0" w:space="0" w:color="auto"/>
          </w:divBdr>
        </w:div>
        <w:div w:id="536163439">
          <w:marLeft w:val="1008"/>
          <w:marRight w:val="0"/>
          <w:marTop w:val="115"/>
          <w:marBottom w:val="0"/>
          <w:divBdr>
            <w:top w:val="none" w:sz="0" w:space="0" w:color="auto"/>
            <w:left w:val="none" w:sz="0" w:space="0" w:color="auto"/>
            <w:bottom w:val="none" w:sz="0" w:space="0" w:color="auto"/>
            <w:right w:val="none" w:sz="0" w:space="0" w:color="auto"/>
          </w:divBdr>
        </w:div>
        <w:div w:id="1800538499">
          <w:marLeft w:val="1440"/>
          <w:marRight w:val="0"/>
          <w:marTop w:val="101"/>
          <w:marBottom w:val="0"/>
          <w:divBdr>
            <w:top w:val="none" w:sz="0" w:space="0" w:color="auto"/>
            <w:left w:val="none" w:sz="0" w:space="0" w:color="auto"/>
            <w:bottom w:val="none" w:sz="0" w:space="0" w:color="auto"/>
            <w:right w:val="none" w:sz="0" w:space="0" w:color="auto"/>
          </w:divBdr>
        </w:div>
        <w:div w:id="1782456020">
          <w:marLeft w:val="1008"/>
          <w:marRight w:val="0"/>
          <w:marTop w:val="115"/>
          <w:marBottom w:val="0"/>
          <w:divBdr>
            <w:top w:val="none" w:sz="0" w:space="0" w:color="auto"/>
            <w:left w:val="none" w:sz="0" w:space="0" w:color="auto"/>
            <w:bottom w:val="none" w:sz="0" w:space="0" w:color="auto"/>
            <w:right w:val="none" w:sz="0" w:space="0" w:color="auto"/>
          </w:divBdr>
        </w:div>
        <w:div w:id="787819900">
          <w:marLeft w:val="1440"/>
          <w:marRight w:val="0"/>
          <w:marTop w:val="101"/>
          <w:marBottom w:val="0"/>
          <w:divBdr>
            <w:top w:val="none" w:sz="0" w:space="0" w:color="auto"/>
            <w:left w:val="none" w:sz="0" w:space="0" w:color="auto"/>
            <w:bottom w:val="none" w:sz="0" w:space="0" w:color="auto"/>
            <w:right w:val="none" w:sz="0" w:space="0" w:color="auto"/>
          </w:divBdr>
        </w:div>
      </w:divsChild>
    </w:div>
    <w:div w:id="183789152">
      <w:bodyDiv w:val="1"/>
      <w:marLeft w:val="0"/>
      <w:marRight w:val="0"/>
      <w:marTop w:val="0"/>
      <w:marBottom w:val="0"/>
      <w:divBdr>
        <w:top w:val="none" w:sz="0" w:space="0" w:color="auto"/>
        <w:left w:val="none" w:sz="0" w:space="0" w:color="auto"/>
        <w:bottom w:val="none" w:sz="0" w:space="0" w:color="auto"/>
        <w:right w:val="none" w:sz="0" w:space="0" w:color="auto"/>
      </w:divBdr>
      <w:divsChild>
        <w:div w:id="1890876336">
          <w:marLeft w:val="432"/>
          <w:marRight w:val="0"/>
          <w:marTop w:val="115"/>
          <w:marBottom w:val="0"/>
          <w:divBdr>
            <w:top w:val="none" w:sz="0" w:space="0" w:color="auto"/>
            <w:left w:val="none" w:sz="0" w:space="0" w:color="auto"/>
            <w:bottom w:val="none" w:sz="0" w:space="0" w:color="auto"/>
            <w:right w:val="none" w:sz="0" w:space="0" w:color="auto"/>
          </w:divBdr>
        </w:div>
        <w:div w:id="914508884">
          <w:marLeft w:val="1008"/>
          <w:marRight w:val="0"/>
          <w:marTop w:val="106"/>
          <w:marBottom w:val="0"/>
          <w:divBdr>
            <w:top w:val="none" w:sz="0" w:space="0" w:color="auto"/>
            <w:left w:val="none" w:sz="0" w:space="0" w:color="auto"/>
            <w:bottom w:val="none" w:sz="0" w:space="0" w:color="auto"/>
            <w:right w:val="none" w:sz="0" w:space="0" w:color="auto"/>
          </w:divBdr>
        </w:div>
        <w:div w:id="1067800269">
          <w:marLeft w:val="1008"/>
          <w:marRight w:val="0"/>
          <w:marTop w:val="106"/>
          <w:marBottom w:val="0"/>
          <w:divBdr>
            <w:top w:val="none" w:sz="0" w:space="0" w:color="auto"/>
            <w:left w:val="none" w:sz="0" w:space="0" w:color="auto"/>
            <w:bottom w:val="none" w:sz="0" w:space="0" w:color="auto"/>
            <w:right w:val="none" w:sz="0" w:space="0" w:color="auto"/>
          </w:divBdr>
        </w:div>
        <w:div w:id="2089420052">
          <w:marLeft w:val="432"/>
          <w:marRight w:val="0"/>
          <w:marTop w:val="115"/>
          <w:marBottom w:val="0"/>
          <w:divBdr>
            <w:top w:val="none" w:sz="0" w:space="0" w:color="auto"/>
            <w:left w:val="none" w:sz="0" w:space="0" w:color="auto"/>
            <w:bottom w:val="none" w:sz="0" w:space="0" w:color="auto"/>
            <w:right w:val="none" w:sz="0" w:space="0" w:color="auto"/>
          </w:divBdr>
        </w:div>
        <w:div w:id="1952590895">
          <w:marLeft w:val="1008"/>
          <w:marRight w:val="0"/>
          <w:marTop w:val="106"/>
          <w:marBottom w:val="0"/>
          <w:divBdr>
            <w:top w:val="none" w:sz="0" w:space="0" w:color="auto"/>
            <w:left w:val="none" w:sz="0" w:space="0" w:color="auto"/>
            <w:bottom w:val="none" w:sz="0" w:space="0" w:color="auto"/>
            <w:right w:val="none" w:sz="0" w:space="0" w:color="auto"/>
          </w:divBdr>
        </w:div>
        <w:div w:id="699824121">
          <w:marLeft w:val="1008"/>
          <w:marRight w:val="0"/>
          <w:marTop w:val="106"/>
          <w:marBottom w:val="0"/>
          <w:divBdr>
            <w:top w:val="none" w:sz="0" w:space="0" w:color="auto"/>
            <w:left w:val="none" w:sz="0" w:space="0" w:color="auto"/>
            <w:bottom w:val="none" w:sz="0" w:space="0" w:color="auto"/>
            <w:right w:val="none" w:sz="0" w:space="0" w:color="auto"/>
          </w:divBdr>
        </w:div>
        <w:div w:id="624890609">
          <w:marLeft w:val="432"/>
          <w:marRight w:val="0"/>
          <w:marTop w:val="115"/>
          <w:marBottom w:val="0"/>
          <w:divBdr>
            <w:top w:val="none" w:sz="0" w:space="0" w:color="auto"/>
            <w:left w:val="none" w:sz="0" w:space="0" w:color="auto"/>
            <w:bottom w:val="none" w:sz="0" w:space="0" w:color="auto"/>
            <w:right w:val="none" w:sz="0" w:space="0" w:color="auto"/>
          </w:divBdr>
        </w:div>
        <w:div w:id="1239051819">
          <w:marLeft w:val="1008"/>
          <w:marRight w:val="0"/>
          <w:marTop w:val="106"/>
          <w:marBottom w:val="0"/>
          <w:divBdr>
            <w:top w:val="none" w:sz="0" w:space="0" w:color="auto"/>
            <w:left w:val="none" w:sz="0" w:space="0" w:color="auto"/>
            <w:bottom w:val="none" w:sz="0" w:space="0" w:color="auto"/>
            <w:right w:val="none" w:sz="0" w:space="0" w:color="auto"/>
          </w:divBdr>
        </w:div>
        <w:div w:id="1826817910">
          <w:marLeft w:val="432"/>
          <w:marRight w:val="0"/>
          <w:marTop w:val="115"/>
          <w:marBottom w:val="0"/>
          <w:divBdr>
            <w:top w:val="none" w:sz="0" w:space="0" w:color="auto"/>
            <w:left w:val="none" w:sz="0" w:space="0" w:color="auto"/>
            <w:bottom w:val="none" w:sz="0" w:space="0" w:color="auto"/>
            <w:right w:val="none" w:sz="0" w:space="0" w:color="auto"/>
          </w:divBdr>
        </w:div>
        <w:div w:id="1052342232">
          <w:marLeft w:val="1008"/>
          <w:marRight w:val="0"/>
          <w:marTop w:val="106"/>
          <w:marBottom w:val="0"/>
          <w:divBdr>
            <w:top w:val="none" w:sz="0" w:space="0" w:color="auto"/>
            <w:left w:val="none" w:sz="0" w:space="0" w:color="auto"/>
            <w:bottom w:val="none" w:sz="0" w:space="0" w:color="auto"/>
            <w:right w:val="none" w:sz="0" w:space="0" w:color="auto"/>
          </w:divBdr>
        </w:div>
        <w:div w:id="1048258845">
          <w:marLeft w:val="1008"/>
          <w:marRight w:val="0"/>
          <w:marTop w:val="106"/>
          <w:marBottom w:val="0"/>
          <w:divBdr>
            <w:top w:val="none" w:sz="0" w:space="0" w:color="auto"/>
            <w:left w:val="none" w:sz="0" w:space="0" w:color="auto"/>
            <w:bottom w:val="none" w:sz="0" w:space="0" w:color="auto"/>
            <w:right w:val="none" w:sz="0" w:space="0" w:color="auto"/>
          </w:divBdr>
        </w:div>
        <w:div w:id="827212201">
          <w:marLeft w:val="1008"/>
          <w:marRight w:val="0"/>
          <w:marTop w:val="106"/>
          <w:marBottom w:val="0"/>
          <w:divBdr>
            <w:top w:val="none" w:sz="0" w:space="0" w:color="auto"/>
            <w:left w:val="none" w:sz="0" w:space="0" w:color="auto"/>
            <w:bottom w:val="none" w:sz="0" w:space="0" w:color="auto"/>
            <w:right w:val="none" w:sz="0" w:space="0" w:color="auto"/>
          </w:divBdr>
        </w:div>
      </w:divsChild>
    </w:div>
    <w:div w:id="257180873">
      <w:bodyDiv w:val="1"/>
      <w:marLeft w:val="0"/>
      <w:marRight w:val="0"/>
      <w:marTop w:val="0"/>
      <w:marBottom w:val="0"/>
      <w:divBdr>
        <w:top w:val="none" w:sz="0" w:space="0" w:color="auto"/>
        <w:left w:val="none" w:sz="0" w:space="0" w:color="auto"/>
        <w:bottom w:val="none" w:sz="0" w:space="0" w:color="auto"/>
        <w:right w:val="none" w:sz="0" w:space="0" w:color="auto"/>
      </w:divBdr>
    </w:div>
    <w:div w:id="342319070">
      <w:bodyDiv w:val="1"/>
      <w:marLeft w:val="0"/>
      <w:marRight w:val="0"/>
      <w:marTop w:val="0"/>
      <w:marBottom w:val="0"/>
      <w:divBdr>
        <w:top w:val="none" w:sz="0" w:space="0" w:color="auto"/>
        <w:left w:val="none" w:sz="0" w:space="0" w:color="auto"/>
        <w:bottom w:val="none" w:sz="0" w:space="0" w:color="auto"/>
        <w:right w:val="none" w:sz="0" w:space="0" w:color="auto"/>
      </w:divBdr>
    </w:div>
    <w:div w:id="728498713">
      <w:bodyDiv w:val="1"/>
      <w:marLeft w:val="0"/>
      <w:marRight w:val="0"/>
      <w:marTop w:val="0"/>
      <w:marBottom w:val="0"/>
      <w:divBdr>
        <w:top w:val="none" w:sz="0" w:space="0" w:color="auto"/>
        <w:left w:val="none" w:sz="0" w:space="0" w:color="auto"/>
        <w:bottom w:val="none" w:sz="0" w:space="0" w:color="auto"/>
        <w:right w:val="none" w:sz="0" w:space="0" w:color="auto"/>
      </w:divBdr>
      <w:divsChild>
        <w:div w:id="939794896">
          <w:marLeft w:val="0"/>
          <w:marRight w:val="0"/>
          <w:marTop w:val="0"/>
          <w:marBottom w:val="0"/>
          <w:divBdr>
            <w:top w:val="none" w:sz="0" w:space="0" w:color="auto"/>
            <w:left w:val="none" w:sz="0" w:space="0" w:color="auto"/>
            <w:bottom w:val="none" w:sz="0" w:space="0" w:color="auto"/>
            <w:right w:val="none" w:sz="0" w:space="0" w:color="auto"/>
          </w:divBdr>
        </w:div>
      </w:divsChild>
    </w:div>
    <w:div w:id="773790631">
      <w:bodyDiv w:val="1"/>
      <w:marLeft w:val="0"/>
      <w:marRight w:val="0"/>
      <w:marTop w:val="0"/>
      <w:marBottom w:val="0"/>
      <w:divBdr>
        <w:top w:val="none" w:sz="0" w:space="0" w:color="auto"/>
        <w:left w:val="none" w:sz="0" w:space="0" w:color="auto"/>
        <w:bottom w:val="none" w:sz="0" w:space="0" w:color="auto"/>
        <w:right w:val="none" w:sz="0" w:space="0" w:color="auto"/>
      </w:divBdr>
    </w:div>
    <w:div w:id="1436752824">
      <w:bodyDiv w:val="1"/>
      <w:marLeft w:val="0"/>
      <w:marRight w:val="0"/>
      <w:marTop w:val="0"/>
      <w:marBottom w:val="0"/>
      <w:divBdr>
        <w:top w:val="none" w:sz="0" w:space="0" w:color="auto"/>
        <w:left w:val="none" w:sz="0" w:space="0" w:color="auto"/>
        <w:bottom w:val="none" w:sz="0" w:space="0" w:color="auto"/>
        <w:right w:val="none" w:sz="0" w:space="0" w:color="auto"/>
      </w:divBdr>
    </w:div>
    <w:div w:id="1543205899">
      <w:bodyDiv w:val="1"/>
      <w:marLeft w:val="0"/>
      <w:marRight w:val="0"/>
      <w:marTop w:val="0"/>
      <w:marBottom w:val="0"/>
      <w:divBdr>
        <w:top w:val="none" w:sz="0" w:space="0" w:color="auto"/>
        <w:left w:val="none" w:sz="0" w:space="0" w:color="auto"/>
        <w:bottom w:val="none" w:sz="0" w:space="0" w:color="auto"/>
        <w:right w:val="none" w:sz="0" w:space="0" w:color="auto"/>
      </w:divBdr>
    </w:div>
    <w:div w:id="1751777641">
      <w:bodyDiv w:val="1"/>
      <w:marLeft w:val="0"/>
      <w:marRight w:val="0"/>
      <w:marTop w:val="0"/>
      <w:marBottom w:val="0"/>
      <w:divBdr>
        <w:top w:val="none" w:sz="0" w:space="0" w:color="auto"/>
        <w:left w:val="none" w:sz="0" w:space="0" w:color="auto"/>
        <w:bottom w:val="none" w:sz="0" w:space="0" w:color="auto"/>
        <w:right w:val="none" w:sz="0" w:space="0" w:color="auto"/>
      </w:divBdr>
    </w:div>
    <w:div w:id="1893416902">
      <w:bodyDiv w:val="1"/>
      <w:marLeft w:val="0"/>
      <w:marRight w:val="0"/>
      <w:marTop w:val="0"/>
      <w:marBottom w:val="0"/>
      <w:divBdr>
        <w:top w:val="none" w:sz="0" w:space="0" w:color="auto"/>
        <w:left w:val="none" w:sz="0" w:space="0" w:color="auto"/>
        <w:bottom w:val="none" w:sz="0" w:space="0" w:color="auto"/>
        <w:right w:val="none" w:sz="0" w:space="0" w:color="auto"/>
      </w:divBdr>
      <w:divsChild>
        <w:div w:id="2089232073">
          <w:marLeft w:val="432"/>
          <w:marRight w:val="0"/>
          <w:marTop w:val="125"/>
          <w:marBottom w:val="0"/>
          <w:divBdr>
            <w:top w:val="none" w:sz="0" w:space="0" w:color="auto"/>
            <w:left w:val="none" w:sz="0" w:space="0" w:color="auto"/>
            <w:bottom w:val="none" w:sz="0" w:space="0" w:color="auto"/>
            <w:right w:val="none" w:sz="0" w:space="0" w:color="auto"/>
          </w:divBdr>
        </w:div>
        <w:div w:id="383794866">
          <w:marLeft w:val="432"/>
          <w:marRight w:val="0"/>
          <w:marTop w:val="125"/>
          <w:marBottom w:val="0"/>
          <w:divBdr>
            <w:top w:val="none" w:sz="0" w:space="0" w:color="auto"/>
            <w:left w:val="none" w:sz="0" w:space="0" w:color="auto"/>
            <w:bottom w:val="none" w:sz="0" w:space="0" w:color="auto"/>
            <w:right w:val="none" w:sz="0" w:space="0" w:color="auto"/>
          </w:divBdr>
        </w:div>
        <w:div w:id="971446186">
          <w:marLeft w:val="432"/>
          <w:marRight w:val="0"/>
          <w:marTop w:val="125"/>
          <w:marBottom w:val="0"/>
          <w:divBdr>
            <w:top w:val="none" w:sz="0" w:space="0" w:color="auto"/>
            <w:left w:val="none" w:sz="0" w:space="0" w:color="auto"/>
            <w:bottom w:val="none" w:sz="0" w:space="0" w:color="auto"/>
            <w:right w:val="none" w:sz="0" w:space="0" w:color="auto"/>
          </w:divBdr>
        </w:div>
      </w:divsChild>
    </w:div>
    <w:div w:id="1977564425">
      <w:bodyDiv w:val="1"/>
      <w:marLeft w:val="0"/>
      <w:marRight w:val="0"/>
      <w:marTop w:val="0"/>
      <w:marBottom w:val="0"/>
      <w:divBdr>
        <w:top w:val="none" w:sz="0" w:space="0" w:color="auto"/>
        <w:left w:val="none" w:sz="0" w:space="0" w:color="auto"/>
        <w:bottom w:val="none" w:sz="0" w:space="0" w:color="auto"/>
        <w:right w:val="none" w:sz="0" w:space="0" w:color="auto"/>
      </w:divBdr>
    </w:div>
    <w:div w:id="2093579748">
      <w:bodyDiv w:val="1"/>
      <w:marLeft w:val="0"/>
      <w:marRight w:val="0"/>
      <w:marTop w:val="0"/>
      <w:marBottom w:val="0"/>
      <w:divBdr>
        <w:top w:val="none" w:sz="0" w:space="0" w:color="auto"/>
        <w:left w:val="none" w:sz="0" w:space="0" w:color="auto"/>
        <w:bottom w:val="none" w:sz="0" w:space="0" w:color="auto"/>
        <w:right w:val="none" w:sz="0" w:space="0" w:color="auto"/>
      </w:divBdr>
      <w:divsChild>
        <w:div w:id="1549803048">
          <w:marLeft w:val="0"/>
          <w:marRight w:val="0"/>
          <w:marTop w:val="0"/>
          <w:marBottom w:val="0"/>
          <w:divBdr>
            <w:top w:val="none" w:sz="0" w:space="0" w:color="auto"/>
            <w:left w:val="none" w:sz="0" w:space="0" w:color="auto"/>
            <w:bottom w:val="none" w:sz="0" w:space="0" w:color="auto"/>
            <w:right w:val="none" w:sz="0" w:space="0" w:color="auto"/>
          </w:divBdr>
          <w:divsChild>
            <w:div w:id="860777658">
              <w:marLeft w:val="0"/>
              <w:marRight w:val="0"/>
              <w:marTop w:val="0"/>
              <w:marBottom w:val="0"/>
              <w:divBdr>
                <w:top w:val="none" w:sz="0" w:space="0" w:color="auto"/>
                <w:left w:val="none" w:sz="0" w:space="0" w:color="auto"/>
                <w:bottom w:val="none" w:sz="0" w:space="0" w:color="auto"/>
                <w:right w:val="none" w:sz="0" w:space="0" w:color="auto"/>
              </w:divBdr>
            </w:div>
            <w:div w:id="14518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rket_share_of_leading_PC_vendors"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3B874-FA87-4432-97B4-03B6DD95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lxiang</dc:creator>
  <cp:lastModifiedBy>lxiang</cp:lastModifiedBy>
  <cp:revision>34</cp:revision>
  <dcterms:created xsi:type="dcterms:W3CDTF">2013-02-17T00:24:00Z</dcterms:created>
  <dcterms:modified xsi:type="dcterms:W3CDTF">2013-03-17T02:16:00Z</dcterms:modified>
</cp:coreProperties>
</file>