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1878"/>
        <w:spacing w:before="446" w:line="182" w:lineRule="auto"/>
        <w:outlineLvl w:val="0"/>
        <w:rPr>
          <w:rFonts w:ascii="Microsoft YaHei" w:hAnsi="Microsoft YaHei" w:eastAsia="Microsoft YaHei" w:cs="Microsoft YaHei"/>
          <w:sz w:val="70"/>
          <w:szCs w:val="70"/>
        </w:rPr>
      </w:pPr>
      <w:r>
        <w:rPr>
          <w:rFonts w:ascii="Microsoft YaHei" w:hAnsi="Microsoft YaHei" w:eastAsia="Microsoft YaHei" w:cs="Microsoft YaHei"/>
          <w:sz w:val="70"/>
          <w:szCs w:val="70"/>
          <w:color w:val="030303"/>
          <w:position w:val="-21"/>
        </w:rPr>
        <w:drawing>
          <wp:inline distT="0" distB="0" distL="0" distR="0">
            <wp:extent cx="424875" cy="565056"/>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424875" cy="565056"/>
                    </a:xfrm>
                    <a:prstGeom prst="rect">
                      <a:avLst/>
                    </a:prstGeom>
                  </pic:spPr>
                </pic:pic>
              </a:graphicData>
            </a:graphic>
          </wp:inline>
        </w:drawing>
      </w:r>
      <w:r>
        <w:rPr>
          <w:rFonts w:ascii="Microsoft YaHei" w:hAnsi="Microsoft YaHei" w:eastAsia="Microsoft YaHei" w:cs="Microsoft YaHei"/>
          <w:sz w:val="70"/>
          <w:szCs w:val="70"/>
          <w:color w:val="030303"/>
          <w:spacing w:val="75"/>
        </w:rPr>
        <w:t>中4</w:t>
      </w:r>
      <w:r>
        <w:rPr>
          <w:sz w:val="70"/>
          <w:szCs w:val="70"/>
          <w:position w:val="-16"/>
        </w:rPr>
        <w:drawing>
          <wp:inline distT="0" distB="0" distL="0" distR="0">
            <wp:extent cx="199080" cy="494788"/>
            <wp:effectExtent l="0" t="0" r="0" b="0"/>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199080" cy="494788"/>
                    </a:xfrm>
                    <a:prstGeom prst="rect">
                      <a:avLst/>
                    </a:prstGeom>
                  </pic:spPr>
                </pic:pic>
              </a:graphicData>
            </a:graphic>
          </wp:inline>
        </w:drawing>
      </w:r>
      <w:r>
        <w:rPr>
          <w:rFonts w:ascii="Microsoft YaHei" w:hAnsi="Microsoft YaHei" w:eastAsia="Microsoft YaHei" w:cs="Microsoft YaHei"/>
          <w:sz w:val="70"/>
          <w:szCs w:val="70"/>
          <w:color w:val="030303"/>
          <w:spacing w:val="75"/>
        </w:rPr>
        <w:t>技小穿</w:t>
      </w:r>
    </w:p>
    <w:p>
      <w:pPr>
        <w:spacing w:line="307" w:lineRule="auto"/>
        <w:rPr>
          <w:rFonts w:ascii="Arial"/>
          <w:sz w:val="21"/>
        </w:rPr>
      </w:pPr>
      <w:r/>
    </w:p>
    <w:p>
      <w:pPr>
        <w:spacing w:line="308" w:lineRule="auto"/>
        <w:rPr>
          <w:rFonts w:ascii="Arial"/>
          <w:sz w:val="21"/>
        </w:rPr>
      </w:pPr>
      <w:r/>
    </w:p>
    <w:p>
      <w:pPr>
        <w:pStyle w:val="BodyText"/>
        <w:ind w:left="2799" w:right="221" w:hanging="2518"/>
        <w:spacing w:before="231" w:line="203" w:lineRule="auto"/>
        <w:rPr>
          <w:sz w:val="71"/>
          <w:szCs w:val="71"/>
        </w:rPr>
      </w:pPr>
      <w:r>
        <w:rPr>
          <w:sz w:val="71"/>
          <w:szCs w:val="71"/>
          <w:spacing w:val="1"/>
        </w:rPr>
        <w:t>文件检索与科技论文写作</w:t>
      </w:r>
      <w:r>
        <w:rPr>
          <w:sz w:val="71"/>
          <w:szCs w:val="71"/>
          <w:spacing w:val="8"/>
        </w:rPr>
        <w:t xml:space="preserve"> </w:t>
      </w:r>
      <w:r>
        <w:rPr>
          <w:sz w:val="71"/>
          <w:szCs w:val="71"/>
          <w:spacing w:val="-8"/>
        </w:rPr>
        <w:t>结课论文</w:t>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pStyle w:val="BodyText"/>
        <w:ind w:left="1257"/>
        <w:spacing w:before="133" w:line="217" w:lineRule="auto"/>
        <w:rPr>
          <w:sz w:val="41"/>
          <w:szCs w:val="41"/>
        </w:rPr>
      </w:pPr>
      <w:r>
        <w:rPr>
          <w:sz w:val="41"/>
          <w:szCs w:val="41"/>
          <w:b/>
          <w:bCs/>
          <w:spacing w:val="2"/>
        </w:rPr>
        <w:t>基于机器学习的计算机视觉应用</w:t>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pStyle w:val="BodyText"/>
        <w:ind w:left="1525" w:right="1576" w:firstLine="14"/>
        <w:spacing w:before="101" w:line="670" w:lineRule="auto"/>
        <w:rPr>
          <w:rFonts w:ascii="Times New Roman" w:hAnsi="Times New Roman" w:eastAsia="Times New Roman" w:cs="Times New Roman"/>
        </w:rPr>
      </w:pPr>
      <w:r>
        <w:rPr>
          <w:spacing w:val="-2"/>
        </w:rPr>
        <w:t>院</w:t>
      </w:r>
      <w:r>
        <w:rPr>
          <w:spacing w:val="12"/>
        </w:rPr>
        <w:t xml:space="preserve">    </w:t>
      </w:r>
      <w:r>
        <w:rPr>
          <w:spacing w:val="-2"/>
        </w:rPr>
        <w:t>系</w:t>
      </w:r>
      <w:r>
        <w:rPr>
          <w:spacing w:val="85"/>
        </w:rPr>
        <w:t xml:space="preserve"> </w:t>
      </w:r>
      <w:r>
        <w:rPr>
          <w:u w:val="single" w:color="auto"/>
          <w:spacing w:val="-2"/>
        </w:rPr>
        <w:t xml:space="preserve">  人工智能与自动化学院  </w:t>
      </w:r>
      <w:r>
        <w:rPr/>
        <w:t xml:space="preserve"> </w:t>
      </w:r>
      <w:r>
        <w:rPr>
          <w:spacing w:val="-5"/>
        </w:rPr>
        <w:t>专业班级</w:t>
      </w:r>
      <w:r>
        <w:rPr>
          <w:spacing w:val="93"/>
        </w:rPr>
        <w:t xml:space="preserve"> </w:t>
      </w:r>
      <w:r>
        <w:rPr>
          <w:u w:val="single" w:color="auto"/>
          <w:spacing w:val="9"/>
        </w:rPr>
        <w:t xml:space="preserve">      </w:t>
      </w:r>
      <w:r>
        <w:rPr>
          <w:u w:val="single" w:color="auto"/>
          <w:spacing w:val="-5"/>
        </w:rPr>
        <w:t>自动化类</w:t>
      </w:r>
      <w:r>
        <w:rPr>
          <w:u w:val="single" w:color="auto"/>
          <w:spacing w:val="-66"/>
        </w:rPr>
        <w:t xml:space="preserve"> </w:t>
      </w:r>
      <w:r>
        <w:rPr>
          <w:rFonts w:ascii="Times New Roman" w:hAnsi="Times New Roman" w:eastAsia="Times New Roman" w:cs="Times New Roman"/>
          <w:u w:val="single" w:color="auto"/>
          <w:spacing w:val="-5"/>
        </w:rPr>
        <w:t>2309            </w:t>
      </w:r>
    </w:p>
    <w:p>
      <w:pPr>
        <w:pStyle w:val="BodyText"/>
        <w:ind w:left="1516"/>
        <w:spacing w:before="49" w:line="218" w:lineRule="auto"/>
        <w:rPr/>
      </w:pPr>
      <w:r>
        <w:rPr>
          <w:spacing w:val="-11"/>
        </w:rPr>
        <w:t>姓</w:t>
      </w:r>
      <w:r>
        <w:rPr>
          <w:spacing w:val="9"/>
        </w:rPr>
        <w:t xml:space="preserve">    </w:t>
      </w:r>
      <w:r>
        <w:rPr>
          <w:spacing w:val="-11"/>
        </w:rPr>
        <w:t>名</w:t>
      </w:r>
      <w:r>
        <w:rPr>
          <w:spacing w:val="86"/>
        </w:rPr>
        <w:t xml:space="preserve"> </w:t>
      </w:r>
      <w:r>
        <w:rPr>
          <w:u w:val="single" w:color="auto"/>
          <w:spacing w:val="4"/>
        </w:rPr>
        <w:t xml:space="preserve">         </w:t>
      </w:r>
      <w:r>
        <w:rPr>
          <w:u w:val="single" w:color="auto"/>
          <w:spacing w:val="-11"/>
        </w:rPr>
        <w:t>邢梓涵</w:t>
      </w:r>
      <w:r>
        <w:rPr>
          <w:u w:val="single" w:color="auto"/>
        </w:rPr>
        <w:t xml:space="preserve">          </w:t>
      </w:r>
    </w:p>
    <w:p>
      <w:pPr>
        <w:spacing w:line="340" w:lineRule="auto"/>
        <w:rPr>
          <w:rFonts w:ascii="Arial"/>
          <w:sz w:val="21"/>
        </w:rPr>
      </w:pPr>
      <w:r/>
    </w:p>
    <w:p>
      <w:pPr>
        <w:spacing w:line="341" w:lineRule="auto"/>
        <w:rPr>
          <w:rFonts w:ascii="Arial"/>
          <w:sz w:val="21"/>
        </w:rPr>
      </w:pPr>
      <w:r/>
    </w:p>
    <w:p>
      <w:pPr>
        <w:pStyle w:val="BodyText"/>
        <w:ind w:left="1539"/>
        <w:spacing w:before="101" w:line="219" w:lineRule="auto"/>
        <w:rPr>
          <w:rFonts w:ascii="Times New Roman" w:hAnsi="Times New Roman" w:eastAsia="Times New Roman" w:cs="Times New Roman"/>
        </w:rPr>
      </w:pPr>
      <w:r>
        <w:rPr>
          <w:spacing w:val="-3"/>
        </w:rPr>
        <w:t>学</w:t>
      </w:r>
      <w:r>
        <w:rPr>
          <w:spacing w:val="12"/>
        </w:rPr>
        <w:t xml:space="preserve">    </w:t>
      </w:r>
      <w:r>
        <w:rPr>
          <w:spacing w:val="-3"/>
        </w:rPr>
        <w:t>号</w:t>
      </w:r>
      <w:r>
        <w:rPr>
          <w:spacing w:val="84"/>
        </w:rPr>
        <w:t xml:space="preserve"> </w:t>
      </w:r>
      <w:r>
        <w:rPr>
          <w:rFonts w:ascii="Times New Roman" w:hAnsi="Times New Roman" w:eastAsia="Times New Roman" w:cs="Times New Roman"/>
          <w:u w:val="single" w:color="auto"/>
          <w:spacing w:val="-3"/>
        </w:rPr>
        <w:t xml:space="preserve">              U202315260</w:t>
      </w:r>
      <w:r>
        <w:rPr>
          <w:rFonts w:ascii="Times New Roman" w:hAnsi="Times New Roman" w:eastAsia="Times New Roman" w:cs="Times New Roman"/>
          <w:u w:val="single" w:color="auto"/>
        </w:rPr>
        <w:t xml:space="preserve">              </w:t>
      </w:r>
    </w:p>
    <w:p>
      <w:pPr>
        <w:spacing w:line="336" w:lineRule="auto"/>
        <w:rPr>
          <w:rFonts w:ascii="Arial"/>
          <w:sz w:val="21"/>
        </w:rPr>
      </w:pPr>
      <w:r/>
    </w:p>
    <w:p>
      <w:pPr>
        <w:spacing w:line="336" w:lineRule="auto"/>
        <w:rPr>
          <w:rFonts w:ascii="Arial"/>
          <w:sz w:val="21"/>
        </w:rPr>
      </w:pPr>
      <w:r/>
    </w:p>
    <w:p>
      <w:pPr>
        <w:pStyle w:val="BodyText"/>
        <w:ind w:left="1516"/>
        <w:spacing w:before="101" w:line="222" w:lineRule="auto"/>
        <w:rPr/>
      </w:pPr>
      <w:r>
        <w:rPr>
          <w:spacing w:val="-3"/>
        </w:rPr>
        <w:t>指导教师</w:t>
      </w:r>
      <w:r>
        <w:rPr>
          <w:spacing w:val="88"/>
        </w:rPr>
        <w:t xml:space="preserve"> </w:t>
      </w:r>
      <w:r>
        <w:rPr>
          <w:u w:val="single" w:color="auto"/>
          <w:spacing w:val="3"/>
        </w:rPr>
        <w:t xml:space="preserve">          </w:t>
      </w:r>
      <w:r>
        <w:rPr>
          <w:u w:val="single" w:color="auto"/>
          <w:spacing w:val="-3"/>
        </w:rPr>
        <w:t>谭山</w:t>
      </w:r>
      <w:r>
        <w:rPr>
          <w:u w:val="single" w:color="auto"/>
        </w:rPr>
        <w:t xml:space="preserve">           </w:t>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pStyle w:val="BodyText"/>
        <w:ind w:left="2963"/>
        <w:spacing w:before="101" w:line="218" w:lineRule="auto"/>
        <w:rPr/>
      </w:pPr>
      <w:r>
        <w:rPr>
          <w:rFonts w:ascii="Times New Roman" w:hAnsi="Times New Roman" w:eastAsia="Times New Roman" w:cs="Times New Roman"/>
          <w:spacing w:val="-8"/>
        </w:rPr>
        <w:t>2024</w:t>
      </w:r>
      <w:r>
        <w:rPr>
          <w:rFonts w:ascii="Times New Roman" w:hAnsi="Times New Roman" w:eastAsia="Times New Roman" w:cs="Times New Roman"/>
          <w:spacing w:val="22"/>
        </w:rPr>
        <w:t xml:space="preserve"> </w:t>
      </w:r>
      <w:r>
        <w:rPr>
          <w:spacing w:val="-8"/>
        </w:rPr>
        <w:t>年</w:t>
      </w:r>
      <w:r>
        <w:rPr>
          <w:spacing w:val="-63"/>
        </w:rPr>
        <w:t xml:space="preserve"> </w:t>
      </w:r>
      <w:r>
        <w:rPr>
          <w:rFonts w:ascii="Times New Roman" w:hAnsi="Times New Roman" w:eastAsia="Times New Roman" w:cs="Times New Roman"/>
          <w:spacing w:val="-8"/>
        </w:rPr>
        <w:t>6</w:t>
      </w:r>
      <w:r>
        <w:rPr>
          <w:rFonts w:ascii="Times New Roman" w:hAnsi="Times New Roman" w:eastAsia="Times New Roman" w:cs="Times New Roman"/>
          <w:spacing w:val="35"/>
        </w:rPr>
        <w:t xml:space="preserve"> </w:t>
      </w:r>
      <w:r>
        <w:rPr>
          <w:spacing w:val="-8"/>
        </w:rPr>
        <w:t>月</w:t>
      </w:r>
      <w:r>
        <w:rPr>
          <w:spacing w:val="-40"/>
        </w:rPr>
        <w:t xml:space="preserve"> </w:t>
      </w:r>
      <w:r>
        <w:rPr>
          <w:rFonts w:ascii="Times New Roman" w:hAnsi="Times New Roman" w:eastAsia="Times New Roman" w:cs="Times New Roman"/>
          <w:spacing w:val="-8"/>
        </w:rPr>
        <w:t>11  </w:t>
      </w:r>
      <w:r>
        <w:rPr>
          <w:spacing w:val="-8"/>
        </w:rPr>
        <w:t>日</w:t>
      </w:r>
    </w:p>
    <w:p>
      <w:pPr>
        <w:spacing w:line="218" w:lineRule="auto"/>
        <w:sectPr>
          <w:pgSz w:w="11906" w:h="16838"/>
          <w:pgMar w:top="1431" w:right="1785" w:bottom="0" w:left="1785" w:header="0" w:footer="0" w:gutter="0"/>
        </w:sectPr>
        <w:rPr/>
      </w:pPr>
    </w:p>
    <w:p>
      <w:pPr>
        <w:spacing w:line="255" w:lineRule="auto"/>
        <w:rPr>
          <w:rFonts w:ascii="Arial"/>
          <w:sz w:val="21"/>
        </w:rPr>
      </w:pPr>
      <w:r/>
    </w:p>
    <w:p>
      <w:pPr>
        <w:spacing w:line="256" w:lineRule="auto"/>
        <w:rPr>
          <w:rFonts w:ascii="Arial"/>
          <w:sz w:val="21"/>
        </w:rPr>
      </w:pPr>
      <w:r/>
    </w:p>
    <w:p>
      <w:pPr>
        <w:ind w:left="3457"/>
        <w:spacing w:before="114" w:line="227" w:lineRule="auto"/>
        <w:outlineLvl w:val="0"/>
        <w:rPr>
          <w:rFonts w:ascii="SimHei" w:hAnsi="SimHei" w:eastAsia="SimHei" w:cs="SimHei"/>
          <w:sz w:val="35"/>
          <w:szCs w:val="35"/>
        </w:rPr>
      </w:pPr>
      <w:r>
        <w:rPr>
          <w:rFonts w:ascii="SimHei" w:hAnsi="SimHei" w:eastAsia="SimHei" w:cs="SimHei"/>
          <w:sz w:val="35"/>
          <w:szCs w:val="35"/>
          <w:spacing w:val="-2"/>
        </w:rPr>
        <w:t>摘</w:t>
      </w:r>
      <w:r>
        <w:rPr>
          <w:rFonts w:ascii="SimHei" w:hAnsi="SimHei" w:eastAsia="SimHei" w:cs="SimHei"/>
          <w:sz w:val="35"/>
          <w:szCs w:val="35"/>
          <w:spacing w:val="6"/>
        </w:rPr>
        <w:t xml:space="preserve">     </w:t>
      </w:r>
      <w:r>
        <w:rPr>
          <w:rFonts w:ascii="SimHei" w:hAnsi="SimHei" w:eastAsia="SimHei" w:cs="SimHei"/>
          <w:sz w:val="35"/>
          <w:szCs w:val="35"/>
          <w:spacing w:val="-2"/>
        </w:rPr>
        <w:t>要</w:t>
      </w:r>
    </w:p>
    <w:p>
      <w:pPr>
        <w:spacing w:line="270" w:lineRule="auto"/>
        <w:rPr>
          <w:rFonts w:ascii="Arial"/>
          <w:sz w:val="21"/>
        </w:rPr>
      </w:pPr>
      <w:r/>
    </w:p>
    <w:p>
      <w:pPr>
        <w:pStyle w:val="BodyText"/>
        <w:ind w:left="11" w:firstLine="474"/>
        <w:spacing w:before="75" w:line="361" w:lineRule="auto"/>
        <w:jc w:val="both"/>
        <w:rPr>
          <w:sz w:val="23"/>
          <w:szCs w:val="23"/>
        </w:rPr>
      </w:pPr>
      <w:r>
        <w:rPr>
          <w:sz w:val="23"/>
          <w:szCs w:val="23"/>
          <w:spacing w:val="8"/>
        </w:rPr>
        <w:t>本文通过深入分析各种机器学习模型</w:t>
      </w:r>
      <w:r>
        <w:rPr>
          <w:rFonts w:ascii="Times New Roman" w:hAnsi="Times New Roman" w:eastAsia="Times New Roman" w:cs="Times New Roman"/>
          <w:sz w:val="23"/>
          <w:szCs w:val="23"/>
          <w:spacing w:val="8"/>
        </w:rPr>
        <w:t>,</w:t>
      </w:r>
      <w:r>
        <w:rPr>
          <w:rFonts w:ascii="Times New Roman" w:hAnsi="Times New Roman" w:eastAsia="Times New Roman" w:cs="Times New Roman"/>
          <w:sz w:val="23"/>
          <w:szCs w:val="23"/>
          <w:spacing w:val="30"/>
        </w:rPr>
        <w:t xml:space="preserve"> </w:t>
      </w:r>
      <w:r>
        <w:rPr>
          <w:sz w:val="23"/>
          <w:szCs w:val="23"/>
          <w:spacing w:val="8"/>
        </w:rPr>
        <w:t>如卷积神经网络（</w:t>
      </w:r>
      <w:r>
        <w:rPr>
          <w:rFonts w:ascii="Times New Roman" w:hAnsi="Times New Roman" w:eastAsia="Times New Roman" w:cs="Times New Roman"/>
          <w:sz w:val="23"/>
          <w:szCs w:val="23"/>
        </w:rPr>
        <w:t>CNN</w:t>
      </w:r>
      <w:r>
        <w:rPr>
          <w:sz w:val="23"/>
          <w:szCs w:val="23"/>
          <w:spacing w:val="8"/>
        </w:rPr>
        <w:t>）、循环神经网</w:t>
      </w:r>
      <w:r>
        <w:rPr>
          <w:sz w:val="23"/>
          <w:szCs w:val="23"/>
        </w:rPr>
        <w:t xml:space="preserve"> </w:t>
      </w:r>
      <w:r>
        <w:rPr>
          <w:sz w:val="23"/>
          <w:szCs w:val="23"/>
          <w:spacing w:val="8"/>
        </w:rPr>
        <w:t>络（</w:t>
      </w:r>
      <w:r>
        <w:rPr>
          <w:rFonts w:ascii="Times New Roman" w:hAnsi="Times New Roman" w:eastAsia="Times New Roman" w:cs="Times New Roman"/>
          <w:sz w:val="23"/>
          <w:szCs w:val="23"/>
        </w:rPr>
        <w:t>RNN</w:t>
      </w:r>
      <w:r>
        <w:rPr>
          <w:sz w:val="23"/>
          <w:szCs w:val="23"/>
          <w:spacing w:val="8"/>
        </w:rPr>
        <w:t>）和生成对抗网络（</w:t>
      </w:r>
      <w:r>
        <w:rPr>
          <w:rFonts w:ascii="Times New Roman" w:hAnsi="Times New Roman" w:eastAsia="Times New Roman" w:cs="Times New Roman"/>
          <w:sz w:val="23"/>
          <w:szCs w:val="23"/>
        </w:rPr>
        <w:t>GAN</w:t>
      </w:r>
      <w:r>
        <w:rPr>
          <w:sz w:val="23"/>
          <w:szCs w:val="23"/>
          <w:spacing w:val="8"/>
        </w:rPr>
        <w:t>）</w:t>
      </w:r>
      <w:r>
        <w:rPr>
          <w:rFonts w:ascii="Times New Roman" w:hAnsi="Times New Roman" w:eastAsia="Times New Roman" w:cs="Times New Roman"/>
          <w:sz w:val="23"/>
          <w:szCs w:val="23"/>
          <w:spacing w:val="8"/>
        </w:rPr>
        <w:t>, </w:t>
      </w:r>
      <w:r>
        <w:rPr>
          <w:sz w:val="23"/>
          <w:szCs w:val="23"/>
          <w:spacing w:val="8"/>
        </w:rPr>
        <w:t>展示这些技术如何有效解决计算机视觉</w:t>
      </w:r>
      <w:r>
        <w:rPr>
          <w:sz w:val="23"/>
          <w:szCs w:val="23"/>
          <w:spacing w:val="7"/>
        </w:rPr>
        <w:t>领域</w:t>
      </w:r>
      <w:r>
        <w:rPr>
          <w:sz w:val="23"/>
          <w:szCs w:val="23"/>
        </w:rPr>
        <w:t xml:space="preserve"> </w:t>
      </w:r>
      <w:r>
        <w:rPr>
          <w:sz w:val="23"/>
          <w:szCs w:val="23"/>
          <w:spacing w:val="11"/>
        </w:rPr>
        <w:t>的各种挑战。此外</w:t>
      </w:r>
      <w:r>
        <w:rPr>
          <w:rFonts w:ascii="Times New Roman" w:hAnsi="Times New Roman" w:eastAsia="Times New Roman" w:cs="Times New Roman"/>
          <w:sz w:val="23"/>
          <w:szCs w:val="23"/>
          <w:spacing w:val="11"/>
        </w:rPr>
        <w:t>,</w:t>
      </w:r>
      <w:r>
        <w:rPr>
          <w:rFonts w:ascii="Times New Roman" w:hAnsi="Times New Roman" w:eastAsia="Times New Roman" w:cs="Times New Roman"/>
          <w:sz w:val="23"/>
          <w:szCs w:val="23"/>
          <w:spacing w:val="25"/>
          <w:w w:val="101"/>
        </w:rPr>
        <w:t xml:space="preserve"> </w:t>
      </w:r>
      <w:r>
        <w:rPr>
          <w:sz w:val="23"/>
          <w:szCs w:val="23"/>
          <w:spacing w:val="11"/>
        </w:rPr>
        <w:t>文章还探讨了这一领域的未来发展趋势</w:t>
      </w:r>
      <w:r>
        <w:rPr>
          <w:rFonts w:ascii="Times New Roman" w:hAnsi="Times New Roman" w:eastAsia="Times New Roman" w:cs="Times New Roman"/>
          <w:sz w:val="23"/>
          <w:szCs w:val="23"/>
          <w:spacing w:val="11"/>
        </w:rPr>
        <w:t>,</w:t>
      </w:r>
      <w:r>
        <w:rPr>
          <w:rFonts w:ascii="Times New Roman" w:hAnsi="Times New Roman" w:eastAsia="Times New Roman" w:cs="Times New Roman"/>
          <w:sz w:val="23"/>
          <w:szCs w:val="23"/>
          <w:spacing w:val="19"/>
          <w:w w:val="101"/>
        </w:rPr>
        <w:t xml:space="preserve"> </w:t>
      </w:r>
      <w:r>
        <w:rPr>
          <w:sz w:val="23"/>
          <w:szCs w:val="23"/>
          <w:spacing w:val="11"/>
        </w:rPr>
        <w:t>包括技术的进步、应</w:t>
      </w:r>
      <w:r>
        <w:rPr>
          <w:sz w:val="23"/>
          <w:szCs w:val="23"/>
        </w:rPr>
        <w:t xml:space="preserve"> </w:t>
      </w:r>
      <w:r>
        <w:rPr>
          <w:sz w:val="23"/>
          <w:szCs w:val="23"/>
          <w:spacing w:val="5"/>
        </w:rPr>
        <w:t>用领域的拓展以及潜在的创新方向。</w:t>
      </w:r>
    </w:p>
    <w:p>
      <w:pPr>
        <w:pStyle w:val="BodyText"/>
        <w:ind w:left="14"/>
        <w:spacing w:before="267" w:line="241" w:lineRule="auto"/>
        <w:rPr>
          <w:sz w:val="23"/>
          <w:szCs w:val="23"/>
        </w:rPr>
      </w:pPr>
      <w:r>
        <w:rPr>
          <w:sz w:val="27"/>
          <w:szCs w:val="27"/>
          <w:b/>
          <w:bCs/>
          <w:spacing w:val="8"/>
        </w:rPr>
        <w:t>关键词：</w:t>
      </w:r>
      <w:r>
        <w:rPr>
          <w:sz w:val="23"/>
          <w:szCs w:val="23"/>
          <w:spacing w:val="8"/>
        </w:rPr>
        <w:t>计算机视觉；机器学习；卷积神经网络（</w:t>
      </w:r>
      <w:r>
        <w:rPr>
          <w:rFonts w:ascii="Times New Roman" w:hAnsi="Times New Roman" w:eastAsia="Times New Roman" w:cs="Times New Roman"/>
          <w:sz w:val="23"/>
          <w:szCs w:val="23"/>
        </w:rPr>
        <w:t>CNN</w:t>
      </w:r>
      <w:r>
        <w:rPr>
          <w:sz w:val="23"/>
          <w:szCs w:val="23"/>
          <w:spacing w:val="8"/>
        </w:rPr>
        <w:t>）</w:t>
      </w:r>
    </w:p>
    <w:p>
      <w:pPr>
        <w:spacing w:line="241" w:lineRule="auto"/>
        <w:sectPr>
          <w:headerReference w:type="default" r:id="rId3"/>
          <w:footerReference w:type="default" r:id="rId4"/>
          <w:pgSz w:w="11906" w:h="16838"/>
          <w:pgMar w:top="1145" w:right="1700" w:bottom="1159" w:left="1700" w:header="821" w:footer="975" w:gutter="0"/>
        </w:sectPr>
        <w:rPr>
          <w:sz w:val="23"/>
          <w:szCs w:val="23"/>
        </w:rPr>
      </w:pPr>
    </w:p>
    <w:p>
      <w:pPr>
        <w:spacing w:line="293" w:lineRule="auto"/>
        <w:rPr>
          <w:rFonts w:ascii="Arial"/>
          <w:sz w:val="21"/>
        </w:rPr>
      </w:pPr>
      <w:r/>
    </w:p>
    <w:p>
      <w:pPr>
        <w:spacing w:line="293" w:lineRule="auto"/>
        <w:rPr>
          <w:rFonts w:ascii="Arial"/>
          <w:sz w:val="21"/>
        </w:rPr>
      </w:pPr>
      <w:r/>
    </w:p>
    <w:p>
      <w:pPr>
        <w:ind w:left="3587"/>
        <w:spacing w:before="100" w:line="192" w:lineRule="auto"/>
        <w:outlineLvl w:val="0"/>
        <w:rPr>
          <w:rFonts w:ascii="Times New Roman" w:hAnsi="Times New Roman" w:eastAsia="Times New Roman" w:cs="Times New Roman"/>
          <w:sz w:val="35"/>
          <w:szCs w:val="35"/>
        </w:rPr>
      </w:pPr>
      <w:r>
        <w:rPr>
          <w:rFonts w:ascii="Times New Roman" w:hAnsi="Times New Roman" w:eastAsia="Times New Roman" w:cs="Times New Roman"/>
          <w:sz w:val="35"/>
          <w:szCs w:val="35"/>
          <w:b/>
          <w:bCs/>
          <w:spacing w:val="3"/>
        </w:rPr>
        <w:t>Abstract</w:t>
      </w:r>
    </w:p>
    <w:p>
      <w:pPr>
        <w:spacing w:line="353" w:lineRule="auto"/>
        <w:rPr>
          <w:rFonts w:ascii="Arial"/>
          <w:sz w:val="21"/>
        </w:rPr>
      </w:pPr>
      <w:r/>
    </w:p>
    <w:p>
      <w:pPr>
        <w:ind w:left="1" w:firstLine="483"/>
        <w:spacing w:before="66" w:line="412"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spacing w:val="3"/>
        </w:rPr>
        <w:t>Through in-depth analysis of</w:t>
      </w:r>
      <w:r>
        <w:rPr>
          <w:rFonts w:ascii="Times New Roman" w:hAnsi="Times New Roman" w:eastAsia="Times New Roman" w:cs="Times New Roman"/>
          <w:sz w:val="23"/>
          <w:szCs w:val="23"/>
          <w:spacing w:val="-36"/>
        </w:rPr>
        <w:t xml:space="preserve"> </w:t>
      </w:r>
      <w:r>
        <w:rPr>
          <w:rFonts w:ascii="Times New Roman" w:hAnsi="Times New Roman" w:eastAsia="Times New Roman" w:cs="Times New Roman"/>
          <w:sz w:val="23"/>
          <w:szCs w:val="23"/>
          <w:spacing w:val="3"/>
        </w:rPr>
        <w:t>various</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spacing w:val="3"/>
        </w:rPr>
        <w:t>machine </w:t>
      </w:r>
      <w:r>
        <w:rPr>
          <w:rFonts w:ascii="Times New Roman" w:hAnsi="Times New Roman" w:eastAsia="Times New Roman" w:cs="Times New Roman"/>
          <w:sz w:val="23"/>
          <w:szCs w:val="23"/>
          <w:spacing w:val="2"/>
        </w:rPr>
        <w:t>learning</w:t>
      </w:r>
      <w:r>
        <w:rPr>
          <w:rFonts w:ascii="Times New Roman" w:hAnsi="Times New Roman" w:eastAsia="Times New Roman" w:cs="Times New Roman"/>
          <w:sz w:val="23"/>
          <w:szCs w:val="23"/>
          <w:spacing w:val="-12"/>
        </w:rPr>
        <w:t xml:space="preserve"> </w:t>
      </w:r>
      <w:r>
        <w:rPr>
          <w:rFonts w:ascii="Times New Roman" w:hAnsi="Times New Roman" w:eastAsia="Times New Roman" w:cs="Times New Roman"/>
          <w:sz w:val="23"/>
          <w:szCs w:val="23"/>
          <w:spacing w:val="2"/>
        </w:rPr>
        <w:t>models, such as convolutional</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4"/>
        </w:rPr>
        <w:t>neural network</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spacing w:val="4"/>
        </w:rPr>
        <w:t>(CNN), recurrent neural network</w:t>
      </w:r>
      <w:r>
        <w:rPr>
          <w:rFonts w:ascii="Times New Roman" w:hAnsi="Times New Roman" w:eastAsia="Times New Roman" w:cs="Times New Roman"/>
          <w:sz w:val="23"/>
          <w:szCs w:val="23"/>
          <w:spacing w:val="22"/>
        </w:rPr>
        <w:t xml:space="preserve"> </w:t>
      </w:r>
      <w:r>
        <w:rPr>
          <w:rFonts w:ascii="Times New Roman" w:hAnsi="Times New Roman" w:eastAsia="Times New Roman" w:cs="Times New Roman"/>
          <w:sz w:val="23"/>
          <w:szCs w:val="23"/>
          <w:spacing w:val="4"/>
        </w:rPr>
        <w:t>(RNN)</w:t>
      </w:r>
      <w:r>
        <w:rPr>
          <w:rFonts w:ascii="Times New Roman" w:hAnsi="Times New Roman" w:eastAsia="Times New Roman" w:cs="Times New Roman"/>
          <w:sz w:val="23"/>
          <w:szCs w:val="23"/>
          <w:spacing w:val="21"/>
          <w:w w:val="101"/>
        </w:rPr>
        <w:t xml:space="preserve"> </w:t>
      </w:r>
      <w:r>
        <w:rPr>
          <w:rFonts w:ascii="Times New Roman" w:hAnsi="Times New Roman" w:eastAsia="Times New Roman" w:cs="Times New Roman"/>
          <w:sz w:val="23"/>
          <w:szCs w:val="23"/>
          <w:spacing w:val="4"/>
        </w:rPr>
        <w:t>and</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spacing w:val="4"/>
        </w:rPr>
        <w:t>generative</w:t>
      </w:r>
      <w:r>
        <w:rPr>
          <w:rFonts w:ascii="Times New Roman" w:hAnsi="Times New Roman" w:eastAsia="Times New Roman" w:cs="Times New Roman"/>
          <w:sz w:val="23"/>
          <w:szCs w:val="23"/>
          <w:spacing w:val="21"/>
          <w:w w:val="101"/>
        </w:rPr>
        <w:t xml:space="preserve"> </w:t>
      </w:r>
      <w:r>
        <w:rPr>
          <w:rFonts w:ascii="Times New Roman" w:hAnsi="Times New Roman" w:eastAsia="Times New Roman" w:cs="Times New Roman"/>
          <w:sz w:val="23"/>
          <w:szCs w:val="23"/>
          <w:spacing w:val="4"/>
        </w:rPr>
        <w:t>countermeasure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3"/>
        </w:rPr>
        <w:t>network</w:t>
      </w:r>
      <w:r>
        <w:rPr>
          <w:rFonts w:ascii="Times New Roman" w:hAnsi="Times New Roman" w:eastAsia="Times New Roman" w:cs="Times New Roman"/>
          <w:sz w:val="23"/>
          <w:szCs w:val="23"/>
          <w:spacing w:val="36"/>
          <w:w w:val="101"/>
        </w:rPr>
        <w:t xml:space="preserve"> </w:t>
      </w:r>
      <w:r>
        <w:rPr>
          <w:rFonts w:ascii="Times New Roman" w:hAnsi="Times New Roman" w:eastAsia="Times New Roman" w:cs="Times New Roman"/>
          <w:sz w:val="23"/>
          <w:szCs w:val="23"/>
          <w:spacing w:val="3"/>
        </w:rPr>
        <w:t>(GAN),</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spacing w:val="3"/>
        </w:rPr>
        <w:t>this</w:t>
      </w:r>
      <w:r>
        <w:rPr>
          <w:rFonts w:ascii="Times New Roman" w:hAnsi="Times New Roman" w:eastAsia="Times New Roman" w:cs="Times New Roman"/>
          <w:sz w:val="23"/>
          <w:szCs w:val="23"/>
          <w:spacing w:val="18"/>
          <w:w w:val="101"/>
        </w:rPr>
        <w:t xml:space="preserve"> </w:t>
      </w:r>
      <w:r>
        <w:rPr>
          <w:rFonts w:ascii="Times New Roman" w:hAnsi="Times New Roman" w:eastAsia="Times New Roman" w:cs="Times New Roman"/>
          <w:sz w:val="23"/>
          <w:szCs w:val="23"/>
          <w:spacing w:val="3"/>
        </w:rPr>
        <w:t>paper</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spacing w:val="3"/>
        </w:rPr>
        <w:t>shows</w:t>
      </w:r>
      <w:r>
        <w:rPr>
          <w:rFonts w:ascii="Times New Roman" w:hAnsi="Times New Roman" w:eastAsia="Times New Roman" w:cs="Times New Roman"/>
          <w:sz w:val="23"/>
          <w:szCs w:val="23"/>
          <w:spacing w:val="20"/>
        </w:rPr>
        <w:t xml:space="preserve"> </w:t>
      </w:r>
      <w:r>
        <w:rPr>
          <w:rFonts w:ascii="Times New Roman" w:hAnsi="Times New Roman" w:eastAsia="Times New Roman" w:cs="Times New Roman"/>
          <w:sz w:val="23"/>
          <w:szCs w:val="23"/>
          <w:spacing w:val="3"/>
        </w:rPr>
        <w:t>how</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spacing w:val="3"/>
        </w:rPr>
        <w:t>these</w:t>
      </w:r>
      <w:r>
        <w:rPr>
          <w:rFonts w:ascii="Times New Roman" w:hAnsi="Times New Roman" w:eastAsia="Times New Roman" w:cs="Times New Roman"/>
          <w:sz w:val="23"/>
          <w:szCs w:val="23"/>
          <w:spacing w:val="21"/>
          <w:w w:val="101"/>
        </w:rPr>
        <w:t xml:space="preserve"> </w:t>
      </w:r>
      <w:r>
        <w:rPr>
          <w:rFonts w:ascii="Times New Roman" w:hAnsi="Times New Roman" w:eastAsia="Times New Roman" w:cs="Times New Roman"/>
          <w:sz w:val="23"/>
          <w:szCs w:val="23"/>
          <w:spacing w:val="3"/>
        </w:rPr>
        <w:t>technologies</w:t>
      </w:r>
      <w:r>
        <w:rPr>
          <w:rFonts w:ascii="Times New Roman" w:hAnsi="Times New Roman" w:eastAsia="Times New Roman" w:cs="Times New Roman"/>
          <w:sz w:val="23"/>
          <w:szCs w:val="23"/>
          <w:spacing w:val="27"/>
        </w:rPr>
        <w:t xml:space="preserve"> </w:t>
      </w:r>
      <w:r>
        <w:rPr>
          <w:rFonts w:ascii="Times New Roman" w:hAnsi="Times New Roman" w:eastAsia="Times New Roman" w:cs="Times New Roman"/>
          <w:sz w:val="23"/>
          <w:szCs w:val="23"/>
          <w:spacing w:val="3"/>
        </w:rPr>
        <w:t>can</w:t>
      </w:r>
      <w:r>
        <w:rPr>
          <w:rFonts w:ascii="Times New Roman" w:hAnsi="Times New Roman" w:eastAsia="Times New Roman" w:cs="Times New Roman"/>
          <w:sz w:val="23"/>
          <w:szCs w:val="23"/>
          <w:spacing w:val="27"/>
          <w:w w:val="101"/>
        </w:rPr>
        <w:t xml:space="preserve"> </w:t>
      </w:r>
      <w:r>
        <w:rPr>
          <w:rFonts w:ascii="Times New Roman" w:hAnsi="Times New Roman" w:eastAsia="Times New Roman" w:cs="Times New Roman"/>
          <w:sz w:val="23"/>
          <w:szCs w:val="23"/>
          <w:spacing w:val="3"/>
        </w:rPr>
        <w:t>effectively</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spacing w:val="3"/>
        </w:rPr>
        <w:t>solve</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spacing w:val="3"/>
        </w:rPr>
        <w:t>various</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3"/>
        </w:rPr>
        <w:t>challenges in the field of</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spacing w:val="3"/>
        </w:rPr>
        <w:t>computer vision.</w:t>
      </w:r>
      <w:r>
        <w:rPr>
          <w:rFonts w:ascii="Times New Roman" w:hAnsi="Times New Roman" w:eastAsia="Times New Roman" w:cs="Times New Roman"/>
          <w:sz w:val="23"/>
          <w:szCs w:val="23"/>
          <w:spacing w:val="26"/>
          <w:w w:val="101"/>
        </w:rPr>
        <w:t xml:space="preserve"> </w:t>
      </w:r>
      <w:r>
        <w:rPr>
          <w:rFonts w:ascii="Times New Roman" w:hAnsi="Times New Roman" w:eastAsia="Times New Roman" w:cs="Times New Roman"/>
          <w:sz w:val="23"/>
          <w:szCs w:val="23"/>
          <w:spacing w:val="3"/>
        </w:rPr>
        <w:t>In addition, the ar</w:t>
      </w:r>
      <w:r>
        <w:rPr>
          <w:rFonts w:ascii="Times New Roman" w:hAnsi="Times New Roman" w:eastAsia="Times New Roman" w:cs="Times New Roman"/>
          <w:sz w:val="23"/>
          <w:szCs w:val="23"/>
          <w:spacing w:val="2"/>
        </w:rPr>
        <w:t>ticle also discusses the future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4"/>
        </w:rPr>
        <w:t>development</w:t>
      </w:r>
      <w:r>
        <w:rPr>
          <w:rFonts w:ascii="Times New Roman" w:hAnsi="Times New Roman" w:eastAsia="Times New Roman" w:cs="Times New Roman"/>
          <w:sz w:val="23"/>
          <w:szCs w:val="23"/>
          <w:spacing w:val="24"/>
          <w:w w:val="101"/>
        </w:rPr>
        <w:t xml:space="preserve"> </w:t>
      </w:r>
      <w:r>
        <w:rPr>
          <w:rFonts w:ascii="Times New Roman" w:hAnsi="Times New Roman" w:eastAsia="Times New Roman" w:cs="Times New Roman"/>
          <w:sz w:val="23"/>
          <w:szCs w:val="23"/>
          <w:spacing w:val="4"/>
        </w:rPr>
        <w:t>trend</w:t>
      </w:r>
      <w:r>
        <w:rPr>
          <w:rFonts w:ascii="Times New Roman" w:hAnsi="Times New Roman" w:eastAsia="Times New Roman" w:cs="Times New Roman"/>
          <w:sz w:val="23"/>
          <w:szCs w:val="23"/>
          <w:spacing w:val="29"/>
          <w:w w:val="101"/>
        </w:rPr>
        <w:t xml:space="preserve"> </w:t>
      </w:r>
      <w:r>
        <w:rPr>
          <w:rFonts w:ascii="Times New Roman" w:hAnsi="Times New Roman" w:eastAsia="Times New Roman" w:cs="Times New Roman"/>
          <w:sz w:val="23"/>
          <w:szCs w:val="23"/>
          <w:spacing w:val="4"/>
        </w:rPr>
        <w:t>of this</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spacing w:val="4"/>
        </w:rPr>
        <w:t>field,</w:t>
      </w:r>
      <w:r>
        <w:rPr>
          <w:rFonts w:ascii="Times New Roman" w:hAnsi="Times New Roman" w:eastAsia="Times New Roman" w:cs="Times New Roman"/>
          <w:sz w:val="23"/>
          <w:szCs w:val="23"/>
          <w:spacing w:val="34"/>
        </w:rPr>
        <w:t xml:space="preserve"> </w:t>
      </w:r>
      <w:r>
        <w:rPr>
          <w:rFonts w:ascii="Times New Roman" w:hAnsi="Times New Roman" w:eastAsia="Times New Roman" w:cs="Times New Roman"/>
          <w:sz w:val="23"/>
          <w:szCs w:val="23"/>
          <w:spacing w:val="4"/>
        </w:rPr>
        <w:t>including</w:t>
      </w:r>
      <w:r>
        <w:rPr>
          <w:rFonts w:ascii="Times New Roman" w:hAnsi="Times New Roman" w:eastAsia="Times New Roman" w:cs="Times New Roman"/>
          <w:sz w:val="23"/>
          <w:szCs w:val="23"/>
          <w:spacing w:val="24"/>
        </w:rPr>
        <w:t xml:space="preserve"> </w:t>
      </w:r>
      <w:r>
        <w:rPr>
          <w:rFonts w:ascii="Times New Roman" w:hAnsi="Times New Roman" w:eastAsia="Times New Roman" w:cs="Times New Roman"/>
          <w:sz w:val="23"/>
          <w:szCs w:val="23"/>
          <w:spacing w:val="4"/>
        </w:rPr>
        <w:t>the</w:t>
      </w:r>
      <w:r>
        <w:rPr>
          <w:rFonts w:ascii="Times New Roman" w:hAnsi="Times New Roman" w:eastAsia="Times New Roman" w:cs="Times New Roman"/>
          <w:sz w:val="23"/>
          <w:szCs w:val="23"/>
          <w:spacing w:val="21"/>
          <w:w w:val="101"/>
        </w:rPr>
        <w:t xml:space="preserve"> </w:t>
      </w:r>
      <w:r>
        <w:rPr>
          <w:rFonts w:ascii="Times New Roman" w:hAnsi="Times New Roman" w:eastAsia="Times New Roman" w:cs="Times New Roman"/>
          <w:sz w:val="23"/>
          <w:szCs w:val="23"/>
          <w:spacing w:val="4"/>
        </w:rPr>
        <w:t>progress</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spacing w:val="4"/>
        </w:rPr>
        <w:t>of </w:t>
      </w:r>
      <w:r>
        <w:rPr>
          <w:rFonts w:ascii="Times New Roman" w:hAnsi="Times New Roman" w:eastAsia="Times New Roman" w:cs="Times New Roman"/>
          <w:sz w:val="23"/>
          <w:szCs w:val="23"/>
          <w:spacing w:val="3"/>
        </w:rPr>
        <w:t>technology,</w:t>
      </w:r>
      <w:r>
        <w:rPr>
          <w:rFonts w:ascii="Times New Roman" w:hAnsi="Times New Roman" w:eastAsia="Times New Roman" w:cs="Times New Roman"/>
          <w:sz w:val="23"/>
          <w:szCs w:val="23"/>
          <w:spacing w:val="29"/>
        </w:rPr>
        <w:t xml:space="preserve"> </w:t>
      </w:r>
      <w:r>
        <w:rPr>
          <w:rFonts w:ascii="Times New Roman" w:hAnsi="Times New Roman" w:eastAsia="Times New Roman" w:cs="Times New Roman"/>
          <w:sz w:val="23"/>
          <w:szCs w:val="23"/>
          <w:spacing w:val="3"/>
        </w:rPr>
        <w:t>the</w:t>
      </w:r>
      <w:r>
        <w:rPr>
          <w:rFonts w:ascii="Times New Roman" w:hAnsi="Times New Roman" w:eastAsia="Times New Roman" w:cs="Times New Roman"/>
          <w:sz w:val="23"/>
          <w:szCs w:val="23"/>
          <w:spacing w:val="31"/>
        </w:rPr>
        <w:t xml:space="preserve"> </w:t>
      </w:r>
      <w:r>
        <w:rPr>
          <w:rFonts w:ascii="Times New Roman" w:hAnsi="Times New Roman" w:eastAsia="Times New Roman" w:cs="Times New Roman"/>
          <w:sz w:val="23"/>
          <w:szCs w:val="23"/>
          <w:spacing w:val="3"/>
        </w:rPr>
        <w:t>expansion</w:t>
      </w:r>
      <w:r>
        <w:rPr>
          <w:rFonts w:ascii="Times New Roman" w:hAnsi="Times New Roman" w:eastAsia="Times New Roman" w:cs="Times New Roman"/>
          <w:sz w:val="23"/>
          <w:szCs w:val="23"/>
          <w:spacing w:val="30"/>
        </w:rPr>
        <w:t xml:space="preserve"> </w:t>
      </w:r>
      <w:r>
        <w:rPr>
          <w:rFonts w:ascii="Times New Roman" w:hAnsi="Times New Roman" w:eastAsia="Times New Roman" w:cs="Times New Roman"/>
          <w:sz w:val="23"/>
          <w:szCs w:val="23"/>
          <w:spacing w:val="3"/>
        </w:rPr>
        <w:t>of</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4"/>
        </w:rPr>
        <w:t>application fields and pote</w:t>
      </w:r>
      <w:r>
        <w:rPr>
          <w:rFonts w:ascii="Times New Roman" w:hAnsi="Times New Roman" w:eastAsia="Times New Roman" w:cs="Times New Roman"/>
          <w:sz w:val="23"/>
          <w:szCs w:val="23"/>
          <w:spacing w:val="3"/>
        </w:rPr>
        <w:t>ntial innovation directions.</w:t>
      </w:r>
    </w:p>
    <w:p>
      <w:pPr>
        <w:ind w:left="6"/>
        <w:spacing w:before="293" w:line="191" w:lineRule="auto"/>
        <w:rPr>
          <w:rFonts w:ascii="Times New Roman" w:hAnsi="Times New Roman" w:eastAsia="Times New Roman" w:cs="Times New Roman"/>
          <w:sz w:val="23"/>
          <w:szCs w:val="23"/>
        </w:rPr>
      </w:pPr>
      <w:r>
        <w:rPr>
          <w:rFonts w:ascii="Times New Roman" w:hAnsi="Times New Roman" w:eastAsia="Times New Roman" w:cs="Times New Roman"/>
          <w:sz w:val="27"/>
          <w:szCs w:val="27"/>
          <w:b/>
          <w:bCs/>
          <w:spacing w:val="4"/>
        </w:rPr>
        <w:t>Key Words:  </w:t>
      </w:r>
      <w:r>
        <w:rPr>
          <w:rFonts w:ascii="Times New Roman" w:hAnsi="Times New Roman" w:eastAsia="Times New Roman" w:cs="Times New Roman"/>
          <w:sz w:val="23"/>
          <w:szCs w:val="23"/>
          <w:spacing w:val="4"/>
        </w:rPr>
        <w:t>computer vision;machine learning;convolutional neural ne</w:t>
      </w:r>
      <w:r>
        <w:rPr>
          <w:rFonts w:ascii="Times New Roman" w:hAnsi="Times New Roman" w:eastAsia="Times New Roman" w:cs="Times New Roman"/>
          <w:sz w:val="23"/>
          <w:szCs w:val="23"/>
          <w:spacing w:val="3"/>
        </w:rPr>
        <w:t>twork(CNN)</w:t>
      </w:r>
    </w:p>
    <w:p>
      <w:pPr>
        <w:spacing w:line="191" w:lineRule="auto"/>
        <w:sectPr>
          <w:headerReference w:type="default" r:id="rId5"/>
          <w:footerReference w:type="default" r:id="rId6"/>
          <w:pgSz w:w="11906" w:h="16838"/>
          <w:pgMar w:top="1145" w:right="1675" w:bottom="1159" w:left="1700" w:header="821" w:footer="975" w:gutter="0"/>
        </w:sectPr>
        <w:rPr>
          <w:rFonts w:ascii="Times New Roman" w:hAnsi="Times New Roman" w:eastAsia="Times New Roman" w:cs="Times New Roman"/>
          <w:sz w:val="23"/>
          <w:szCs w:val="23"/>
        </w:rPr>
      </w:pPr>
    </w:p>
    <w:p>
      <w:pPr>
        <w:spacing w:line="298" w:lineRule="auto"/>
        <w:rPr>
          <w:rFonts w:ascii="Arial"/>
          <w:sz w:val="21"/>
        </w:rPr>
      </w:pPr>
      <w:r/>
    </w:p>
    <w:p>
      <w:pPr>
        <w:pStyle w:val="BodyText"/>
        <w:ind w:left="3647"/>
        <w:spacing w:before="114" w:line="215" w:lineRule="auto"/>
        <w:outlineLvl w:val="0"/>
        <w:rPr>
          <w:sz w:val="35"/>
          <w:szCs w:val="35"/>
        </w:rPr>
      </w:pPr>
      <w:r>
        <w:rPr>
          <w:rFonts w:ascii="Times New Roman" w:hAnsi="Times New Roman" w:eastAsia="Times New Roman" w:cs="Times New Roman"/>
          <w:sz w:val="35"/>
          <w:szCs w:val="35"/>
          <w:b/>
          <w:bCs/>
          <w:spacing w:val="-10"/>
        </w:rPr>
        <w:t>1</w:t>
      </w:r>
      <w:r>
        <w:rPr>
          <w:rFonts w:ascii="Times New Roman" w:hAnsi="Times New Roman" w:eastAsia="Times New Roman" w:cs="Times New Roman"/>
          <w:sz w:val="35"/>
          <w:szCs w:val="35"/>
          <w:b/>
          <w:bCs/>
          <w:spacing w:val="7"/>
        </w:rPr>
        <w:t xml:space="preserve">    </w:t>
      </w:r>
      <w:r>
        <w:rPr>
          <w:sz w:val="35"/>
          <w:szCs w:val="35"/>
          <w:b/>
          <w:bCs/>
          <w:spacing w:val="-10"/>
        </w:rPr>
        <w:t>引言</w:t>
      </w:r>
    </w:p>
    <w:p>
      <w:pPr>
        <w:spacing w:line="285" w:lineRule="auto"/>
        <w:rPr>
          <w:rFonts w:ascii="Arial"/>
          <w:sz w:val="21"/>
        </w:rPr>
      </w:pPr>
      <w:r/>
    </w:p>
    <w:p>
      <w:pPr>
        <w:pStyle w:val="BodyText"/>
        <w:ind w:left="6" w:firstLine="494"/>
        <w:spacing w:before="75" w:line="368" w:lineRule="auto"/>
        <w:jc w:val="both"/>
        <w:rPr>
          <w:sz w:val="23"/>
          <w:szCs w:val="23"/>
        </w:rPr>
      </w:pPr>
      <w:r>
        <w:rPr>
          <w:sz w:val="23"/>
          <w:szCs w:val="23"/>
          <w:spacing w:val="10"/>
        </w:rPr>
        <w:t>随着人工智能技术的飞速发展</w:t>
      </w:r>
      <w:r>
        <w:rPr>
          <w:rFonts w:ascii="Times New Roman" w:hAnsi="Times New Roman" w:eastAsia="Times New Roman" w:cs="Times New Roman"/>
          <w:sz w:val="23"/>
          <w:szCs w:val="23"/>
          <w:spacing w:val="10"/>
        </w:rPr>
        <w:t>,</w:t>
      </w:r>
      <w:r>
        <w:rPr>
          <w:rFonts w:ascii="Times New Roman" w:hAnsi="Times New Roman" w:eastAsia="Times New Roman" w:cs="Times New Roman"/>
          <w:sz w:val="23"/>
          <w:szCs w:val="23"/>
          <w:spacing w:val="35"/>
        </w:rPr>
        <w:t xml:space="preserve"> </w:t>
      </w:r>
      <w:r>
        <w:rPr>
          <w:sz w:val="23"/>
          <w:szCs w:val="23"/>
          <w:spacing w:val="10"/>
        </w:rPr>
        <w:t>计算机视觉作为其重要分支之一</w:t>
      </w:r>
      <w:r>
        <w:rPr>
          <w:rFonts w:ascii="Times New Roman" w:hAnsi="Times New Roman" w:eastAsia="Times New Roman" w:cs="Times New Roman"/>
          <w:sz w:val="23"/>
          <w:szCs w:val="23"/>
          <w:spacing w:val="10"/>
        </w:rPr>
        <w:t>,</w:t>
      </w:r>
      <w:r>
        <w:rPr>
          <w:rFonts w:ascii="Times New Roman" w:hAnsi="Times New Roman" w:eastAsia="Times New Roman" w:cs="Times New Roman"/>
          <w:sz w:val="23"/>
          <w:szCs w:val="23"/>
          <w:spacing w:val="37"/>
        </w:rPr>
        <w:t xml:space="preserve"> </w:t>
      </w:r>
      <w:r>
        <w:rPr>
          <w:sz w:val="23"/>
          <w:szCs w:val="23"/>
          <w:spacing w:val="10"/>
        </w:rPr>
        <w:t>已经在多个</w:t>
      </w:r>
      <w:r>
        <w:rPr>
          <w:sz w:val="23"/>
          <w:szCs w:val="23"/>
        </w:rPr>
        <w:t xml:space="preserve"> </w:t>
      </w:r>
      <w:r>
        <w:rPr>
          <w:sz w:val="23"/>
          <w:szCs w:val="23"/>
          <w:spacing w:val="11"/>
        </w:rPr>
        <w:t>领域实现了广泛应用。机器学习</w:t>
      </w:r>
      <w:r>
        <w:rPr>
          <w:rFonts w:ascii="Times New Roman" w:hAnsi="Times New Roman" w:eastAsia="Times New Roman" w:cs="Times New Roman"/>
          <w:sz w:val="23"/>
          <w:szCs w:val="23"/>
          <w:spacing w:val="11"/>
        </w:rPr>
        <w:t>,</w:t>
      </w:r>
      <w:r>
        <w:rPr>
          <w:rFonts w:ascii="Times New Roman" w:hAnsi="Times New Roman" w:eastAsia="Times New Roman" w:cs="Times New Roman"/>
          <w:sz w:val="23"/>
          <w:szCs w:val="23"/>
          <w:spacing w:val="39"/>
          <w:w w:val="101"/>
        </w:rPr>
        <w:t xml:space="preserve"> </w:t>
      </w:r>
      <w:r>
        <w:rPr>
          <w:sz w:val="23"/>
          <w:szCs w:val="23"/>
          <w:spacing w:val="11"/>
        </w:rPr>
        <w:t>尤其是深度学习</w:t>
      </w:r>
      <w:r>
        <w:rPr>
          <w:rFonts w:ascii="Times New Roman" w:hAnsi="Times New Roman" w:eastAsia="Times New Roman" w:cs="Times New Roman"/>
          <w:sz w:val="23"/>
          <w:szCs w:val="23"/>
          <w:spacing w:val="11"/>
        </w:rPr>
        <w:t>, </w:t>
      </w:r>
      <w:r>
        <w:rPr>
          <w:sz w:val="23"/>
          <w:szCs w:val="23"/>
          <w:spacing w:val="11"/>
        </w:rPr>
        <w:t>在这一过程中扮演着至关重要</w:t>
      </w:r>
      <w:r>
        <w:rPr>
          <w:sz w:val="23"/>
          <w:szCs w:val="23"/>
        </w:rPr>
        <w:t xml:space="preserve"> </w:t>
      </w:r>
      <w:r>
        <w:rPr>
          <w:sz w:val="23"/>
          <w:szCs w:val="23"/>
          <w:spacing w:val="9"/>
        </w:rPr>
        <w:t>的角色。本文旨在全面回顾和分析基于机器学习的计算机视觉应用</w:t>
      </w:r>
      <w:r>
        <w:rPr>
          <w:rFonts w:ascii="Times New Roman" w:hAnsi="Times New Roman" w:eastAsia="Times New Roman" w:cs="Times New Roman"/>
          <w:sz w:val="23"/>
          <w:szCs w:val="23"/>
          <w:spacing w:val="9"/>
        </w:rPr>
        <w:t>, </w:t>
      </w:r>
      <w:r>
        <w:rPr>
          <w:sz w:val="23"/>
          <w:szCs w:val="23"/>
          <w:spacing w:val="9"/>
        </w:rPr>
        <w:t>着重阐述</w:t>
      </w:r>
      <w:r>
        <w:rPr>
          <w:sz w:val="23"/>
          <w:szCs w:val="23"/>
          <w:spacing w:val="8"/>
        </w:rPr>
        <w:t>该技</w:t>
      </w:r>
      <w:r>
        <w:rPr>
          <w:sz w:val="23"/>
          <w:szCs w:val="23"/>
        </w:rPr>
        <w:t xml:space="preserve"> </w:t>
      </w:r>
      <w:r>
        <w:rPr>
          <w:sz w:val="23"/>
          <w:szCs w:val="23"/>
          <w:spacing w:val="7"/>
        </w:rPr>
        <w:t>术在图像处理和分析方面的实际应用和最新进展。</w:t>
      </w:r>
    </w:p>
    <w:p>
      <w:pPr>
        <w:spacing w:line="368" w:lineRule="auto"/>
        <w:sectPr>
          <w:headerReference w:type="default" r:id="rId7"/>
          <w:footerReference w:type="default" r:id="rId8"/>
          <w:pgSz w:w="11906" w:h="16838"/>
          <w:pgMar w:top="1145" w:right="1700" w:bottom="1159" w:left="1700" w:header="821" w:footer="975" w:gutter="0"/>
        </w:sectPr>
        <w:rPr>
          <w:sz w:val="23"/>
          <w:szCs w:val="23"/>
        </w:rPr>
      </w:pPr>
    </w:p>
    <w:p>
      <w:pPr>
        <w:spacing w:line="304" w:lineRule="auto"/>
        <w:rPr>
          <w:rFonts w:ascii="Arial"/>
          <w:sz w:val="21"/>
        </w:rPr>
      </w:pPr>
      <w:r/>
    </w:p>
    <w:p>
      <w:pPr>
        <w:pStyle w:val="BodyText"/>
        <w:ind w:left="3632"/>
        <w:spacing w:before="114" w:line="210" w:lineRule="auto"/>
        <w:outlineLvl w:val="0"/>
        <w:rPr>
          <w:sz w:val="35"/>
          <w:szCs w:val="35"/>
        </w:rPr>
      </w:pPr>
      <w:r>
        <w:rPr>
          <w:rFonts w:ascii="Times New Roman" w:hAnsi="Times New Roman" w:eastAsia="Times New Roman" w:cs="Times New Roman"/>
          <w:sz w:val="35"/>
          <w:szCs w:val="35"/>
          <w:b/>
          <w:bCs/>
          <w:spacing w:val="-2"/>
        </w:rPr>
        <w:t>2</w:t>
      </w:r>
      <w:r>
        <w:rPr>
          <w:rFonts w:ascii="Times New Roman" w:hAnsi="Times New Roman" w:eastAsia="Times New Roman" w:cs="Times New Roman"/>
          <w:sz w:val="35"/>
          <w:szCs w:val="35"/>
          <w:b/>
          <w:bCs/>
          <w:spacing w:val="4"/>
        </w:rPr>
        <w:t xml:space="preserve">    </w:t>
      </w:r>
      <w:r>
        <w:rPr>
          <w:sz w:val="35"/>
          <w:szCs w:val="35"/>
          <w:b/>
          <w:bCs/>
          <w:spacing w:val="-2"/>
        </w:rPr>
        <w:t>概述</w:t>
      </w:r>
    </w:p>
    <w:p>
      <w:pPr>
        <w:spacing w:line="309" w:lineRule="auto"/>
        <w:rPr>
          <w:rFonts w:ascii="Arial"/>
          <w:sz w:val="21"/>
        </w:rPr>
      </w:pPr>
      <w:r/>
    </w:p>
    <w:p>
      <w:pPr>
        <w:pStyle w:val="BodyText"/>
        <w:ind w:left="6"/>
        <w:spacing w:before="88" w:line="220" w:lineRule="auto"/>
        <w:outlineLvl w:val="1"/>
        <w:rPr>
          <w:sz w:val="27"/>
          <w:szCs w:val="27"/>
        </w:rPr>
      </w:pPr>
      <w:r>
        <w:rPr>
          <w:rFonts w:ascii="Times New Roman" w:hAnsi="Times New Roman" w:eastAsia="Times New Roman" w:cs="Times New Roman"/>
          <w:sz w:val="27"/>
          <w:szCs w:val="27"/>
          <w:b/>
          <w:bCs/>
          <w:spacing w:val="4"/>
        </w:rPr>
        <w:t>2.1    </w:t>
      </w:r>
      <w:r>
        <w:rPr>
          <w:sz w:val="27"/>
          <w:szCs w:val="27"/>
          <w:b/>
          <w:bCs/>
          <w:spacing w:val="4"/>
        </w:rPr>
        <w:t>计算机视觉与机器学习的融合</w:t>
      </w:r>
    </w:p>
    <w:p>
      <w:pPr>
        <w:spacing w:line="245" w:lineRule="auto"/>
        <w:rPr>
          <w:rFonts w:ascii="Arial"/>
          <w:sz w:val="21"/>
        </w:rPr>
      </w:pPr>
      <w:r/>
    </w:p>
    <w:p>
      <w:pPr>
        <w:pStyle w:val="BodyText"/>
        <w:ind w:left="3" w:firstLine="480"/>
        <w:spacing w:before="74" w:line="370" w:lineRule="auto"/>
        <w:jc w:val="both"/>
        <w:rPr>
          <w:sz w:val="23"/>
          <w:szCs w:val="23"/>
        </w:rPr>
      </w:pPr>
      <w:r>
        <w:pict>
          <v:shape id="_x0000_s18" style="position:absolute;margin-left:81.2162pt;margin-top:259.538pt;mso-position-vertical-relative:text;mso-position-horizontal-relative:text;width:63.15pt;height:17.6pt;z-index:251661312;" filled="false" stroked="false" type="#_x0000_t202">
            <v:fill on="false"/>
            <v:stroke on="false"/>
            <v:path/>
            <v:imagedata o:title=""/>
            <o:lock v:ext="edit" aspectratio="false"/>
            <v:textbox inset="0mm,0mm,0mm,0mm">
              <w:txbxContent>
                <w:p>
                  <w:pPr>
                    <w:spacing w:line="20" w:lineRule="exact"/>
                    <w:rPr/>
                  </w:pPr>
                  <w:r/>
                </w:p>
                <w:tbl>
                  <w:tblPr>
                    <w:tblStyle w:val="TableNormal"/>
                    <w:tblW w:w="1217" w:type="dxa"/>
                    <w:tblInd w:w="22" w:type="dxa"/>
                    <w:shd w:val="clear" w:fill="CCCCFF"/>
                    <w:tblLayout w:type="fixed"/>
                    <w:tblBorders>
                      <w:left w:val="single" w:color="000000" w:sz="2" w:space="0"/>
                      <w:bottom w:val="single" w:color="000000" w:sz="2" w:space="0"/>
                      <w:right w:val="single" w:color="000000" w:sz="2" w:space="0"/>
                      <w:top w:val="single" w:color="000000" w:sz="2" w:space="0"/>
                    </w:tblBorders>
                  </w:tblPr>
                  <w:tblGrid>
                    <w:gridCol w:w="1217"/>
                  </w:tblGrid>
                  <w:tr>
                    <w:trPr>
                      <w:trHeight w:val="301" w:hRule="atLeast"/>
                    </w:trPr>
                    <w:tc>
                      <w:tcPr>
                        <w:shd w:val="clear" w:fill="CCCCFF"/>
                        <w:tcW w:w="1217" w:type="dxa"/>
                        <w:vAlign w:val="top"/>
                      </w:tcPr>
                      <w:p>
                        <w:pPr>
                          <w:ind w:left="72"/>
                          <w:spacing w:before="67"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Deep Learning</w:t>
                        </w:r>
                      </w:p>
                    </w:tc>
                  </w:tr>
                </w:tbl>
                <w:p>
                  <w:pPr>
                    <w:rPr>
                      <w:rFonts w:ascii="Arial"/>
                      <w:sz w:val="21"/>
                    </w:rPr>
                  </w:pPr>
                  <w:r/>
                </w:p>
              </w:txbxContent>
            </v:textbox>
          </v:shape>
        </w:pict>
      </w:r>
      <w:r>
        <w:pict>
          <v:shape id="_x0000_s20" style="position:absolute;margin-left:142.338pt;margin-top:265.579pt;mso-position-vertical-relative:text;mso-position-horizontal-relative:text;width:50.3pt;height:5.55pt;z-index:251664384;" filled="false" stroked="false" type="#_x0000_t202">
            <v:fill on="false"/>
            <v:stroke on="false"/>
            <v:path/>
            <v:imagedata o:title=""/>
            <o:lock v:ext="edit" aspectratio="false"/>
            <v:textbox inset="0mm,0mm,0mm,0mm">
              <w:txbxContent>
                <w:p>
                  <w:pPr>
                    <w:ind w:left="20"/>
                    <w:spacing w:before="20" w:line="209" w:lineRule="auto"/>
                    <w:tabs>
                      <w:tab w:val="left" w:pos="949"/>
                    </w:tabs>
                    <w:rPr>
                      <w:rFonts w:ascii="Arial" w:hAnsi="Arial" w:eastAsia="Arial" w:cs="Arial"/>
                      <w:sz w:val="7"/>
                      <w:szCs w:val="7"/>
                    </w:rPr>
                  </w:pPr>
                  <w:r>
                    <w:rPr>
                      <w:rFonts w:ascii="Arial" w:hAnsi="Arial" w:eastAsia="Arial" w:cs="Arial"/>
                      <w:sz w:val="7"/>
                      <w:szCs w:val="7"/>
                      <w:strike/>
                    </w:rPr>
                    <w:tab/>
                  </w:r>
                  <w:r>
                    <w:rPr>
                      <w:rFonts w:ascii="Arial" w:hAnsi="Arial" w:eastAsia="Arial" w:cs="Arial"/>
                      <w:sz w:val="7"/>
                      <w:szCs w:val="7"/>
                    </w:rPr>
                    <w:t>&gt;</w:t>
                  </w:r>
                </w:p>
              </w:txbxContent>
            </v:textbox>
          </v:shape>
        </w:pict>
      </w:r>
      <w:r>
        <w:rPr>
          <w:sz w:val="23"/>
          <w:szCs w:val="23"/>
          <w:spacing w:val="13"/>
        </w:rPr>
        <w:t>计算机视觉是一个旨在使机器能够自动理解和分析视觉数据的跨学科研究领</w:t>
      </w:r>
      <w:r>
        <w:rPr>
          <w:sz w:val="23"/>
          <w:szCs w:val="23"/>
        </w:rPr>
        <w:t xml:space="preserve"> </w:t>
      </w:r>
      <w:r>
        <w:rPr>
          <w:sz w:val="23"/>
          <w:szCs w:val="23"/>
          <w:spacing w:val="9"/>
        </w:rPr>
        <w:t>域。通过对图像和视频数据进行分析</w:t>
      </w:r>
      <w:r>
        <w:rPr>
          <w:rFonts w:ascii="Times New Roman" w:hAnsi="Times New Roman" w:eastAsia="Times New Roman" w:cs="Times New Roman"/>
          <w:sz w:val="23"/>
          <w:szCs w:val="23"/>
          <w:spacing w:val="9"/>
        </w:rPr>
        <w:t>, </w:t>
      </w:r>
      <w:r>
        <w:rPr>
          <w:sz w:val="23"/>
          <w:szCs w:val="23"/>
          <w:spacing w:val="9"/>
        </w:rPr>
        <w:t>计算机视觉系统可以识别和理解周围世界中</w:t>
      </w:r>
      <w:r>
        <w:rPr>
          <w:sz w:val="23"/>
          <w:szCs w:val="23"/>
          <w:spacing w:val="1"/>
        </w:rPr>
        <w:t xml:space="preserve"> </w:t>
      </w:r>
      <w:r>
        <w:rPr>
          <w:sz w:val="23"/>
          <w:szCs w:val="23"/>
          <w:spacing w:val="6"/>
        </w:rPr>
        <w:t>的各种模式、对象、场景和活动。这一领域的主要目标是让计算机具备人类视觉系</w:t>
      </w:r>
      <w:r>
        <w:rPr>
          <w:sz w:val="23"/>
          <w:szCs w:val="23"/>
          <w:spacing w:val="3"/>
        </w:rPr>
        <w:t xml:space="preserve"> </w:t>
      </w:r>
      <w:r>
        <w:rPr>
          <w:sz w:val="23"/>
          <w:szCs w:val="23"/>
          <w:spacing w:val="6"/>
        </w:rPr>
        <w:t>统的感知、理解和推理能力。机器学习</w:t>
      </w:r>
      <w:r>
        <w:rPr>
          <w:rFonts w:ascii="Times New Roman" w:hAnsi="Times New Roman" w:eastAsia="Times New Roman" w:cs="Times New Roman"/>
          <w:sz w:val="23"/>
          <w:szCs w:val="23"/>
          <w:spacing w:val="6"/>
        </w:rPr>
        <w:t>, </w:t>
      </w:r>
      <w:r>
        <w:rPr>
          <w:sz w:val="23"/>
          <w:szCs w:val="23"/>
          <w:spacing w:val="6"/>
        </w:rPr>
        <w:t>尤其是近年</w:t>
      </w:r>
      <w:r>
        <w:rPr>
          <w:sz w:val="23"/>
          <w:szCs w:val="23"/>
          <w:spacing w:val="5"/>
        </w:rPr>
        <w:t>来迅速发展的深度学习技术</w:t>
      </w:r>
      <w:r>
        <w:rPr>
          <w:rFonts w:ascii="Times New Roman" w:hAnsi="Times New Roman" w:eastAsia="Times New Roman" w:cs="Times New Roman"/>
          <w:sz w:val="23"/>
          <w:szCs w:val="23"/>
          <w:spacing w:val="5"/>
        </w:rPr>
        <w:t>, </w:t>
      </w:r>
      <w:r>
        <w:rPr>
          <w:sz w:val="23"/>
          <w:szCs w:val="23"/>
          <w:spacing w:val="5"/>
        </w:rPr>
        <w:t>为</w:t>
      </w:r>
      <w:r>
        <w:rPr>
          <w:sz w:val="23"/>
          <w:szCs w:val="23"/>
        </w:rPr>
        <w:t xml:space="preserve"> </w:t>
      </w:r>
      <w:r>
        <w:rPr>
          <w:sz w:val="23"/>
          <w:szCs w:val="23"/>
          <w:spacing w:val="13"/>
        </w:rPr>
        <w:t>计算机视觉的发展带来了重大突破。深度学习模型能够从大量标注</w:t>
      </w:r>
      <w:r>
        <w:rPr>
          <w:sz w:val="23"/>
          <w:szCs w:val="23"/>
          <w:spacing w:val="12"/>
        </w:rPr>
        <w:t>数据中自动学</w:t>
      </w:r>
      <w:r>
        <w:rPr>
          <w:sz w:val="23"/>
          <w:szCs w:val="23"/>
        </w:rPr>
        <w:t xml:space="preserve"> </w:t>
      </w:r>
      <w:r>
        <w:rPr>
          <w:sz w:val="23"/>
          <w:szCs w:val="23"/>
          <w:spacing w:val="9"/>
        </w:rPr>
        <w:t>习视觉特征和模式</w:t>
      </w:r>
      <w:r>
        <w:rPr>
          <w:rFonts w:ascii="Times New Roman" w:hAnsi="Times New Roman" w:eastAsia="Times New Roman" w:cs="Times New Roman"/>
          <w:sz w:val="23"/>
          <w:szCs w:val="23"/>
          <w:spacing w:val="9"/>
        </w:rPr>
        <w:t>, </w:t>
      </w:r>
      <w:r>
        <w:rPr>
          <w:sz w:val="23"/>
          <w:szCs w:val="23"/>
          <w:spacing w:val="9"/>
        </w:rPr>
        <w:t>大幅提升了计算机视觉系统在物体识别、场景理解等关键任务</w:t>
      </w:r>
      <w:r>
        <w:rPr>
          <w:sz w:val="23"/>
          <w:szCs w:val="23"/>
          <w:spacing w:val="1"/>
        </w:rPr>
        <w:t xml:space="preserve"> </w:t>
      </w:r>
      <w:r>
        <w:rPr>
          <w:sz w:val="23"/>
          <w:szCs w:val="23"/>
          <w:spacing w:val="9"/>
        </w:rPr>
        <w:t>上的性能。计算机视觉与机器学习的深度融合</w:t>
      </w:r>
      <w:r>
        <w:rPr>
          <w:rFonts w:ascii="Times New Roman" w:hAnsi="Times New Roman" w:eastAsia="Times New Roman" w:cs="Times New Roman"/>
          <w:sz w:val="23"/>
          <w:szCs w:val="23"/>
          <w:spacing w:val="9"/>
        </w:rPr>
        <w:t>, </w:t>
      </w:r>
      <w:r>
        <w:rPr>
          <w:sz w:val="23"/>
          <w:szCs w:val="23"/>
          <w:spacing w:val="9"/>
        </w:rPr>
        <w:t>使得视觉系统不仅能够识别和分类</w:t>
      </w:r>
      <w:r>
        <w:rPr>
          <w:sz w:val="23"/>
          <w:szCs w:val="23"/>
          <w:spacing w:val="1"/>
        </w:rPr>
        <w:t xml:space="preserve"> </w:t>
      </w:r>
      <w:r>
        <w:rPr>
          <w:sz w:val="23"/>
          <w:szCs w:val="23"/>
          <w:spacing w:val="9"/>
        </w:rPr>
        <w:t>视觉数据</w:t>
      </w:r>
      <w:r>
        <w:rPr>
          <w:rFonts w:ascii="Times New Roman" w:hAnsi="Times New Roman" w:eastAsia="Times New Roman" w:cs="Times New Roman"/>
          <w:sz w:val="23"/>
          <w:szCs w:val="23"/>
          <w:spacing w:val="9"/>
        </w:rPr>
        <w:t>, </w:t>
      </w:r>
      <w:r>
        <w:rPr>
          <w:sz w:val="23"/>
          <w:szCs w:val="23"/>
          <w:spacing w:val="9"/>
        </w:rPr>
        <w:t>还能够对复杂场景进行深层次的理解和解释。这种融合为机器人视觉导</w:t>
      </w:r>
      <w:r>
        <w:rPr>
          <w:sz w:val="23"/>
          <w:szCs w:val="23"/>
          <w:spacing w:val="1"/>
        </w:rPr>
        <w:t xml:space="preserve"> </w:t>
      </w:r>
      <w:r>
        <w:rPr>
          <w:sz w:val="23"/>
          <w:szCs w:val="23"/>
          <w:spacing w:val="9"/>
        </w:rPr>
        <w:t>航、自动驾驶、医疗影像分析等实际应用领域带来了革新性的技术支持。未来</w:t>
      </w:r>
      <w:r>
        <w:rPr>
          <w:rFonts w:ascii="Times New Roman" w:hAnsi="Times New Roman" w:eastAsia="Times New Roman" w:cs="Times New Roman"/>
          <w:sz w:val="23"/>
          <w:szCs w:val="23"/>
          <w:spacing w:val="9"/>
        </w:rPr>
        <w:t>, </w:t>
      </w:r>
      <w:r>
        <w:rPr>
          <w:sz w:val="23"/>
          <w:szCs w:val="23"/>
          <w:spacing w:val="9"/>
        </w:rPr>
        <w:t>计</w:t>
      </w:r>
      <w:r>
        <w:rPr>
          <w:sz w:val="23"/>
          <w:szCs w:val="23"/>
          <w:spacing w:val="1"/>
        </w:rPr>
        <w:t xml:space="preserve"> </w:t>
      </w:r>
      <w:r>
        <w:rPr>
          <w:sz w:val="23"/>
          <w:szCs w:val="23"/>
          <w:spacing w:val="9"/>
        </w:rPr>
        <w:t>算机视觉将继续与其他人工智能技术如自然语言处理、强化学习等相互渗透</w:t>
      </w:r>
      <w:r>
        <w:rPr>
          <w:rFonts w:ascii="Times New Roman" w:hAnsi="Times New Roman" w:eastAsia="Times New Roman" w:cs="Times New Roman"/>
          <w:sz w:val="23"/>
          <w:szCs w:val="23"/>
          <w:spacing w:val="9"/>
        </w:rPr>
        <w:t>, </w:t>
      </w:r>
      <w:r>
        <w:rPr>
          <w:sz w:val="23"/>
          <w:szCs w:val="23"/>
          <w:spacing w:val="9"/>
        </w:rPr>
        <w:t>进一</w:t>
      </w:r>
      <w:r>
        <w:rPr>
          <w:sz w:val="23"/>
          <w:szCs w:val="23"/>
          <w:spacing w:val="1"/>
        </w:rPr>
        <w:t xml:space="preserve"> </w:t>
      </w:r>
      <w:r>
        <w:rPr>
          <w:sz w:val="23"/>
          <w:szCs w:val="23"/>
          <w:spacing w:val="5"/>
        </w:rPr>
        <w:t>步扩展应用范围</w:t>
      </w:r>
      <w:r>
        <w:rPr>
          <w:rFonts w:ascii="Times New Roman" w:hAnsi="Times New Roman" w:eastAsia="Times New Roman" w:cs="Times New Roman"/>
          <w:sz w:val="23"/>
          <w:szCs w:val="23"/>
          <w:spacing w:val="5"/>
        </w:rPr>
        <w:t>, </w:t>
      </w:r>
      <w:r>
        <w:rPr>
          <w:sz w:val="23"/>
          <w:szCs w:val="23"/>
          <w:spacing w:val="5"/>
        </w:rPr>
        <w:t>造福人类社会。</w:t>
      </w:r>
    </w:p>
    <w:p>
      <w:pPr>
        <w:spacing w:line="61" w:lineRule="exact"/>
        <w:rPr/>
      </w:pPr>
      <w:r/>
    </w:p>
    <w:tbl>
      <w:tblPr>
        <w:tblStyle w:val="TableNormal"/>
        <w:tblW w:w="1377" w:type="dxa"/>
        <w:tblInd w:w="3834" w:type="dxa"/>
        <w:shd w:val="clear" w:fill="CCFFCC"/>
        <w:tblLayout w:type="fixed"/>
        <w:tblBorders>
          <w:left w:val="single" w:color="000000" w:sz="2" w:space="0"/>
          <w:bottom w:val="single" w:color="000000" w:sz="2" w:space="0"/>
          <w:right w:val="single" w:color="000000" w:sz="2" w:space="0"/>
          <w:top w:val="single" w:color="000000" w:sz="2" w:space="0"/>
        </w:tblBorders>
      </w:tblPr>
      <w:tblGrid>
        <w:gridCol w:w="1377"/>
      </w:tblGrid>
      <w:tr>
        <w:trPr>
          <w:trHeight w:val="300" w:hRule="atLeast"/>
        </w:trPr>
        <w:tc>
          <w:tcPr>
            <w:shd w:val="clear" w:fill="CCFFCC"/>
            <w:tcW w:w="1377" w:type="dxa"/>
            <w:vAlign w:val="top"/>
          </w:tcPr>
          <w:p>
            <w:pPr>
              <w:ind w:left="75"/>
              <w:spacing w:before="67" w:line="19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Computer Vision</w:t>
            </w:r>
          </w:p>
        </w:tc>
      </w:tr>
    </w:tbl>
    <w:p>
      <w:pPr>
        <w:ind w:firstLine="2408"/>
        <w:spacing w:line="1971" w:lineRule="exact"/>
        <w:rPr/>
      </w:pPr>
      <w:r>
        <w:pict>
          <v:shape id="_x0000_s22" style="position:absolute;margin-left:171.734pt;margin-top:97.7825pt;mso-position-vertical-relative:text;mso-position-horizontal-relative:text;width:108.9pt;height:15.8pt;z-index:251666432;" filled="false" stroked="false" type="#_x0000_t202">
            <v:fill on="false"/>
            <v:stroke on="false"/>
            <v:path/>
            <v:imagedata o:title=""/>
            <o:lock v:ext="edit" aspectratio="false"/>
            <v:textbox inset="0mm,0mm,0mm,0mm">
              <w:txbxContent>
                <w:p>
                  <w:pPr>
                    <w:spacing w:line="20" w:lineRule="exact"/>
                    <w:rPr/>
                  </w:pPr>
                  <w:r/>
                </w:p>
                <w:tbl>
                  <w:tblPr>
                    <w:tblStyle w:val="TableNormal"/>
                    <w:tblW w:w="2132" w:type="dxa"/>
                    <w:tblInd w:w="22" w:type="dxa"/>
                    <w:shd w:val="clear" w:fill="FFFBD6"/>
                    <w:tblLayout w:type="fixed"/>
                    <w:tblBorders>
                      <w:left w:val="single" w:color="000000" w:sz="2" w:space="0"/>
                      <w:bottom w:val="single" w:color="000000" w:sz="2" w:space="0"/>
                      <w:right w:val="single" w:color="000000" w:sz="2" w:space="0"/>
                      <w:top w:val="single" w:color="000000" w:sz="2" w:space="0"/>
                    </w:tblBorders>
                  </w:tblPr>
                  <w:tblGrid>
                    <w:gridCol w:w="2132"/>
                  </w:tblGrid>
                  <w:tr>
                    <w:trPr>
                      <w:trHeight w:val="265" w:hRule="atLeast"/>
                    </w:trPr>
                    <w:tc>
                      <w:tcPr>
                        <w:shd w:val="clear" w:fill="FFFBD6"/>
                        <w:tcW w:w="2132" w:type="dxa"/>
                        <w:vAlign w:val="top"/>
                      </w:tcPr>
                      <w:p>
                        <w:pPr>
                          <w:ind w:left="72"/>
                          <w:spacing w:before="67"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Recurrent Neural Net</w:t>
                        </w:r>
                        <w:r>
                          <w:rPr>
                            <w:rFonts w:ascii="Times New Roman" w:hAnsi="Times New Roman" w:eastAsia="Times New Roman" w:cs="Times New Roman"/>
                            <w:sz w:val="18"/>
                            <w:szCs w:val="18"/>
                            <w:spacing w:val="-1"/>
                          </w:rPr>
                          <w:t>works</w:t>
                        </w:r>
                      </w:p>
                    </w:tc>
                  </w:tr>
                </w:tbl>
                <w:p>
                  <w:pPr>
                    <w:rPr>
                      <w:rFonts w:ascii="Arial"/>
                      <w:sz w:val="21"/>
                    </w:rPr>
                  </w:pPr>
                  <w:r/>
                </w:p>
              </w:txbxContent>
            </v:textbox>
          </v:shape>
        </w:pict>
      </w:r>
      <w:r>
        <w:pict>
          <v:shape id="_x0000_s24" style="position:absolute;margin-left:216.927pt;margin-top:96.42pt;mso-position-vertical-relative:text;mso-position-horizontal-relative:text;width:3.8pt;height:3.8pt;z-index:251669504;" filled="false" strokecolor="#000000" strokeweight="0.32pt" coordsize="75,75" coordorigin="0,0" path="m49,4c42,14,45,42,48,48c42,45,14,42,4,49e">
            <v:stroke endcap="round" miterlimit="10"/>
          </v:shape>
        </w:pict>
      </w:r>
      <w:r>
        <w:pict>
          <v:group id="_x0000_s26" style="position:absolute;margin-left:111.024pt;margin-top:0.074829pt;mso-position-vertical-relative:text;mso-position-horizontal-relative:text;width:3.55pt;height:98.75pt;z-index:251662336;" filled="false" stroked="false" coordsize="70,1975" coordorigin="0,0">
            <v:shape id="_x0000_s28" style="position:absolute;left:31;top:0;width:8;height:1965;" filled="false" strokecolor="#000000" strokeweight="0.40pt" coordsize="8,1965" coordorigin="0,0" path="m3,0l3,1964e">
              <v:stroke joinstyle="miter" miterlimit="10"/>
            </v:shape>
            <v:shape id="_x0000_s30" style="position:absolute;left:0;top:1937;width:70;height:37;" filled="false" strokecolor="#000000" strokeweight="0.32pt" coordsize="70,37" coordorigin="0,0" path="m66,3c54,5,37,27,35,33c33,27,15,5,3,3e">
              <v:stroke endcap="round" miterlimit="10"/>
            </v:shape>
          </v:group>
        </w:pict>
      </w:r>
      <w:r>
        <w:rPr>
          <w:position w:val="-39"/>
        </w:rPr>
        <w:pict>
          <v:shape id="_x0000_s32" style="mso-position-vertical-relative:line;mso-position-horizontal-relative:char;width:98.7pt;height:98.7pt;" filled="false" strokecolor="#000000" strokeweight="0.40pt" coordsize="1973,1973" coordorigin="0,0" path="m2,2l1970,1970e">
            <v:stroke joinstyle="miter" miterlimit="10"/>
          </v:shape>
        </w:pict>
      </w:r>
    </w:p>
    <w:p>
      <w:pPr>
        <w:ind w:firstLine="1026"/>
        <w:spacing w:before="3" w:line="276" w:lineRule="exact"/>
        <w:rPr/>
      </w:pPr>
      <w:r>
        <w:pict>
          <v:shape id="_x0000_s34" style="position:absolute;margin-left:51.5369pt;margin-top:0.575073pt;mso-position-vertical-relative:text;mso-position-horizontal-relative:text;width:0.4pt;height:13.4pt;z-index:251665408;" filled="false" strokecolor="#000000" strokeweight="0.40pt" coordsize="8,267" coordorigin="0,0" path="m3,0l3,267e">
            <v:stroke joinstyle="miter" miterlimit="10"/>
          </v:shape>
        </w:pict>
      </w:r>
      <w:r>
        <w:pict>
          <v:shape id="_x0000_s36" style="position:absolute;margin-left:51.7362pt;margin-top:0.375824pt;mso-position-vertical-relative:text;mso-position-horizontal-relative:text;width:122.7pt;height:13.8pt;z-index:-251657216;" filled="false" strokecolor="#000000" strokeweight="0.40pt" coordsize="2453,276" coordorigin="0,0" path="m0,271l2449,271l2449,3l0,3e">
            <v:stroke joinstyle="miter" miterlimit="10"/>
          </v:shape>
        </w:pict>
      </w:r>
      <w:r>
        <w:pict>
          <v:shape id="_x0000_s38" style="position:absolute;margin-left:304.24pt;margin-top:109.28pt;mso-position-vertical-relative:text;mso-position-horizontal-relative:text;width:70.65pt;height:20pt;z-index:251668480;" filled="false" stroked="false" type="#_x0000_t202">
            <v:fill on="false"/>
            <v:stroke on="false"/>
            <v:path/>
            <v:imagedata o:title=""/>
            <o:lock v:ext="edit" aspectratio="false"/>
            <v:textbox inset="0mm,0mm,0mm,0mm">
              <w:txbxContent>
                <w:p>
                  <w:pPr>
                    <w:spacing w:line="20" w:lineRule="exact"/>
                    <w:rPr/>
                  </w:pPr>
                  <w:r/>
                </w:p>
                <w:tbl>
                  <w:tblPr>
                    <w:tblStyle w:val="TableNormal"/>
                    <w:tblW w:w="1367" w:type="dxa"/>
                    <w:tblInd w:w="22" w:type="dxa"/>
                    <w:shd w:val="clear" w:fill="CCFFCC"/>
                    <w:tblLayout w:type="fixed"/>
                    <w:tblBorders>
                      <w:left w:val="single" w:color="000000" w:sz="2" w:space="0"/>
                      <w:bottom w:val="single" w:color="000000" w:sz="2" w:space="0"/>
                      <w:right w:val="single" w:color="000000" w:sz="2" w:space="0"/>
                      <w:top w:val="single" w:color="000000" w:sz="2" w:space="0"/>
                    </w:tblBorders>
                  </w:tblPr>
                  <w:tblGrid>
                    <w:gridCol w:w="1367"/>
                  </w:tblGrid>
                  <w:tr>
                    <w:trPr>
                      <w:trHeight w:val="349" w:hRule="atLeast"/>
                    </w:trPr>
                    <w:tc>
                      <w:tcPr>
                        <w:shd w:val="clear" w:fill="CCFFCC"/>
                        <w:tcW w:w="1367" w:type="dxa"/>
                        <w:vAlign w:val="top"/>
                      </w:tcPr>
                      <w:p>
                        <w:pPr>
                          <w:ind w:left="321"/>
                          <w:spacing w:line="73" w:lineRule="exact"/>
                          <w:rPr/>
                        </w:pPr>
                        <w:r>
                          <w:rPr>
                            <w:position w:val="-1"/>
                          </w:rPr>
                          <w:drawing>
                            <wp:inline distT="0" distB="0" distL="0" distR="0">
                              <wp:extent cx="40509" cy="46955"/>
                              <wp:effectExtent l="0" t="0" r="0" b="0"/>
                              <wp:docPr id="6" name="IM 6"/>
                              <wp:cNvGraphicFramePr/>
                              <a:graphic>
                                <a:graphicData uri="http://schemas.openxmlformats.org/drawingml/2006/picture">
                                  <pic:pic>
                                    <pic:nvPicPr>
                                      <pic:cNvPr id="6" name="IM 6"/>
                                      <pic:cNvPicPr/>
                                    </pic:nvPicPr>
                                    <pic:blipFill>
                                      <a:blip r:embed="rId11"/>
                                      <a:stretch>
                                        <a:fillRect/>
                                      </a:stretch>
                                    </pic:blipFill>
                                    <pic:spPr>
                                      <a:xfrm rot="0">
                                        <a:off x="0" y="0"/>
                                        <a:ext cx="40509" cy="46955"/>
                                      </a:xfrm>
                                      <a:prstGeom prst="rect">
                                        <a:avLst/>
                                      </a:prstGeom>
                                    </pic:spPr>
                                  </pic:pic>
                                </a:graphicData>
                              </a:graphic>
                            </wp:inline>
                          </w:drawing>
                        </w:r>
                      </w:p>
                      <w:p>
                        <w:pPr>
                          <w:ind w:left="75"/>
                          <w:spacing w:before="40"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Object Detection</w:t>
                        </w:r>
                      </w:p>
                    </w:tc>
                  </w:tr>
                </w:tbl>
                <w:p>
                  <w:pPr>
                    <w:rPr>
                      <w:rFonts w:ascii="Arial"/>
                      <w:sz w:val="21"/>
                    </w:rPr>
                  </w:pPr>
                  <w:r/>
                </w:p>
              </w:txbxContent>
            </v:textbox>
          </v:shape>
        </w:pict>
      </w:r>
      <w:r>
        <w:pict>
          <v:shape id="_x0000_s40" style="position:absolute;margin-left:70.9637pt;margin-top:111.661pt;mso-position-vertical-relative:text;mso-position-horizontal-relative:text;width:83.65pt;height:17.6pt;z-index:251660288;" filled="false" stroked="false" type="#_x0000_t202">
            <v:fill on="false"/>
            <v:stroke on="false"/>
            <v:path/>
            <v:imagedata o:title=""/>
            <o:lock v:ext="edit" aspectratio="false"/>
            <v:textbox inset="0mm,0mm,0mm,0mm">
              <w:txbxContent>
                <w:p>
                  <w:pPr>
                    <w:spacing w:line="20" w:lineRule="exact"/>
                    <w:rPr/>
                  </w:pPr>
                  <w:r/>
                </w:p>
                <w:tbl>
                  <w:tblPr>
                    <w:tblStyle w:val="TableNormal"/>
                    <w:tblW w:w="1627" w:type="dxa"/>
                    <w:tblInd w:w="22" w:type="dxa"/>
                    <w:shd w:val="clear" w:fill="CCFFCC"/>
                    <w:tblLayout w:type="fixed"/>
                    <w:tblBorders>
                      <w:left w:val="single" w:color="000000" w:sz="2" w:space="0"/>
                      <w:bottom w:val="single" w:color="000000" w:sz="2" w:space="0"/>
                      <w:right w:val="single" w:color="000000" w:sz="2" w:space="0"/>
                      <w:top w:val="single" w:color="000000" w:sz="2" w:space="0"/>
                    </w:tblBorders>
                  </w:tblPr>
                  <w:tblGrid>
                    <w:gridCol w:w="1627"/>
                  </w:tblGrid>
                  <w:tr>
                    <w:trPr>
                      <w:trHeight w:val="301" w:hRule="atLeast"/>
                    </w:trPr>
                    <w:tc>
                      <w:tcPr>
                        <w:shd w:val="clear" w:fill="CCFFCC"/>
                        <w:tcW w:w="1627" w:type="dxa"/>
                        <w:vAlign w:val="top"/>
                      </w:tcPr>
                      <w:p>
                        <w:pPr>
                          <w:ind w:left="73"/>
                          <w:spacing w:before="67"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Image</w:t>
                        </w:r>
                        <w:r>
                          <w:rPr>
                            <w:rFonts w:ascii="Times New Roman" w:hAnsi="Times New Roman" w:eastAsia="Times New Roman" w:cs="Times New Roman"/>
                            <w:sz w:val="18"/>
                            <w:szCs w:val="18"/>
                            <w:spacing w:val="12"/>
                            <w:w w:val="101"/>
                          </w:rPr>
                          <w:t xml:space="preserve"> </w:t>
                        </w:r>
                        <w:r>
                          <w:rPr>
                            <w:rFonts w:ascii="Times New Roman" w:hAnsi="Times New Roman" w:eastAsia="Times New Roman" w:cs="Times New Roman"/>
                            <w:sz w:val="18"/>
                            <w:szCs w:val="18"/>
                            <w:spacing w:val="-1"/>
                          </w:rPr>
                          <w:t>Segmentation</w:t>
                        </w:r>
                      </w:p>
                    </w:tc>
                  </w:tr>
                </w:tbl>
                <w:p>
                  <w:pPr>
                    <w:rPr>
                      <w:rFonts w:ascii="Arial"/>
                      <w:sz w:val="21"/>
                    </w:rPr>
                  </w:pPr>
                  <w:r/>
                </w:p>
              </w:txbxContent>
            </v:textbox>
          </v:shape>
        </w:pict>
      </w:r>
      <w:r>
        <w:pict>
          <v:group id="_x0000_s42" style="position:absolute;margin-left:111.024pt;margin-top:13.9597pt;mso-position-vertical-relative:text;mso-position-horizontal-relative:text;width:3.55pt;height:98.75pt;z-index:251663360;" filled="false" stroked="false" coordsize="70,1975" coordorigin="0,0">
            <v:shape id="_x0000_s44" style="position:absolute;left:31;top:0;width:8;height:1965;" filled="false" strokecolor="#000000" strokeweight="0.40pt" coordsize="8,1965" coordorigin="0,0" path="m3,0l3,1964e">
              <v:stroke joinstyle="miter" miterlimit="10"/>
            </v:shape>
            <v:shape id="_x0000_s46" style="position:absolute;left:0;top:1937;width:70;height:37;" filled="false" strokecolor="#000000" strokeweight="0.32pt" coordsize="70,37" coordorigin="0,0" path="m66,3c54,5,37,27,35,33c33,27,15,5,3,3e">
              <v:stroke endcap="round" miterlimit="10"/>
            </v:shape>
          </v:group>
        </w:pict>
      </w:r>
      <w:r>
        <w:pict>
          <v:shape id="_x0000_s48" style="position:absolute;margin-left:126.664pt;margin-top:13.9807pt;mso-position-vertical-relative:text;mso-position-horizontal-relative:text;width:197.2pt;height:98.9pt;z-index:251667456;" filled="false" strokecolor="#000000" strokeweight="0.40pt" coordsize="3943,1978" coordorigin="0,0" path="m1,3l3942,1973e">
            <v:stroke joinstyle="miter" miterlimit="10"/>
          </v:shape>
        </w:pict>
      </w:r>
      <w:r>
        <w:rPr>
          <w:position w:val="-5"/>
        </w:rPr>
        <w:pict>
          <v:shape id="_x0000_s50" style="mso-position-vertical-relative:line;mso-position-horizontal-relative:char;width:122.9pt;height:13.8pt;" fillcolor="#FFFBD6" filled="true" stroked="false" type="#_x0000_t202">
            <v:fill on="true"/>
            <v:stroke on="false"/>
            <v:path/>
            <v:imagedata o:title=""/>
            <o:lock v:ext="edit" aspectratio="false"/>
            <v:textbox inset="0mm,0mm,0mm,0mm">
              <w:txbxContent>
                <w:p>
                  <w:pPr>
                    <w:ind w:left="80"/>
                    <w:spacing w:before="72"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Convolutional Neural </w:t>
                  </w:r>
                  <w:r>
                    <w:rPr>
                      <w:rFonts w:ascii="Times New Roman" w:hAnsi="Times New Roman" w:eastAsia="Times New Roman" w:cs="Times New Roman"/>
                      <w:sz w:val="18"/>
                      <w:szCs w:val="18"/>
                      <w:spacing w:val="-1"/>
                    </w:rPr>
                    <w:t>Networks</w:t>
                  </w:r>
                </w:p>
              </w:txbxContent>
            </v:textbox>
          </v:shape>
        </w:pict>
      </w:r>
    </w:p>
    <w:p>
      <w:pPr>
        <w:spacing w:before="34"/>
        <w:rPr/>
      </w:pPr>
      <w:r/>
    </w:p>
    <w:p>
      <w:pPr>
        <w:spacing w:before="34"/>
        <w:rPr/>
      </w:pPr>
      <w:r/>
    </w:p>
    <w:p>
      <w:pPr>
        <w:spacing w:before="33"/>
        <w:rPr/>
      </w:pPr>
      <w:r/>
    </w:p>
    <w:p>
      <w:pPr>
        <w:spacing w:before="33"/>
        <w:rPr/>
      </w:pPr>
      <w:r/>
    </w:p>
    <w:p>
      <w:pPr>
        <w:spacing w:before="33"/>
        <w:rPr/>
      </w:pPr>
      <w:r/>
    </w:p>
    <w:p>
      <w:pPr>
        <w:spacing w:before="33"/>
        <w:rPr/>
      </w:pPr>
      <w:r/>
    </w:p>
    <w:p>
      <w:pPr>
        <w:spacing w:before="33"/>
        <w:rPr/>
      </w:pPr>
      <w:r/>
    </w:p>
    <w:tbl>
      <w:tblPr>
        <w:tblStyle w:val="TableNormal"/>
        <w:tblW w:w="1627" w:type="dxa"/>
        <w:tblInd w:w="3709" w:type="dxa"/>
        <w:shd w:val="clear" w:fill="CCFFCC"/>
        <w:tblLayout w:type="fixed"/>
        <w:tblBorders>
          <w:left w:val="single" w:color="000000" w:sz="2" w:space="0"/>
          <w:bottom w:val="single" w:color="000000" w:sz="2" w:space="0"/>
          <w:right w:val="single" w:color="000000" w:sz="2" w:space="0"/>
          <w:top w:val="single" w:color="000000" w:sz="2" w:space="0"/>
        </w:tblBorders>
      </w:tblPr>
      <w:tblGrid>
        <w:gridCol w:w="1627"/>
      </w:tblGrid>
      <w:tr>
        <w:trPr>
          <w:trHeight w:val="352" w:hRule="atLeast"/>
        </w:trPr>
        <w:tc>
          <w:tcPr>
            <w:shd w:val="clear" w:fill="CCFFCC"/>
            <w:tcW w:w="1627" w:type="dxa"/>
            <w:vAlign w:val="top"/>
          </w:tcPr>
          <w:p>
            <w:pPr>
              <w:ind w:left="605"/>
              <w:spacing w:line="70" w:lineRule="exact"/>
              <w:rPr/>
            </w:pPr>
            <w:r>
              <w:pict>
                <v:shape id="_x0000_s52" style="position:absolute;margin-left:-66.0763pt;margin-top:-96.5701pt;mso-position-vertical-relative:text;mso-position-horizontal-relative:text;width:98.7pt;height:98.7pt;z-index:-251658240;" filled="false" strokecolor="#000000" strokeweight="0.40pt" coordsize="1973,1973" coordorigin="0,0" path="m2,2l1970,1970e">
                  <v:stroke joinstyle="miter" miterlimit="10"/>
                </v:shape>
              </w:pict>
            </w:r>
            <w:r>
              <w:rPr>
                <w:position w:val="-1"/>
              </w:rPr>
              <w:drawing>
                <wp:inline distT="0" distB="0" distL="0" distR="0">
                  <wp:extent cx="47771" cy="44599"/>
                  <wp:effectExtent l="0" t="0" r="0" b="0"/>
                  <wp:docPr id="8" name="IM 8"/>
                  <wp:cNvGraphicFramePr/>
                  <a:graphic>
                    <a:graphicData uri="http://schemas.openxmlformats.org/drawingml/2006/picture">
                      <pic:pic>
                        <pic:nvPicPr>
                          <pic:cNvPr id="8" name="IM 8"/>
                          <pic:cNvPicPr/>
                        </pic:nvPicPr>
                        <pic:blipFill>
                          <a:blip r:embed="rId12"/>
                          <a:stretch>
                            <a:fillRect/>
                          </a:stretch>
                        </pic:blipFill>
                        <pic:spPr>
                          <a:xfrm rot="0">
                            <a:off x="0" y="0"/>
                            <a:ext cx="47771" cy="44599"/>
                          </a:xfrm>
                          <a:prstGeom prst="rect">
                            <a:avLst/>
                          </a:prstGeom>
                        </pic:spPr>
                      </pic:pic>
                    </a:graphicData>
                  </a:graphic>
                </wp:inline>
              </w:drawing>
            </w:r>
          </w:p>
          <w:p>
            <w:pPr>
              <w:ind w:left="73"/>
              <w:spacing w:before="47"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Image Classification</w:t>
            </w:r>
          </w:p>
        </w:tc>
      </w:tr>
    </w:tbl>
    <w:p>
      <w:pPr>
        <w:pStyle w:val="BodyText"/>
        <w:ind w:left="1021"/>
        <w:spacing w:before="275" w:line="196" w:lineRule="auto"/>
        <w:rPr>
          <w:rFonts w:ascii="Times New Roman" w:hAnsi="Times New Roman" w:eastAsia="Times New Roman" w:cs="Times New Roman"/>
          <w:sz w:val="23"/>
          <w:szCs w:val="23"/>
        </w:rPr>
      </w:pPr>
      <w:r>
        <w:rPr>
          <w:sz w:val="23"/>
          <w:szCs w:val="23"/>
          <w:spacing w:val="14"/>
        </w:rPr>
        <w:t>图</w:t>
      </w:r>
      <w:r>
        <w:rPr>
          <w:sz w:val="23"/>
          <w:szCs w:val="23"/>
          <w:spacing w:val="-46"/>
        </w:rPr>
        <w:t xml:space="preserve"> </w:t>
      </w:r>
      <w:r>
        <w:rPr>
          <w:rFonts w:ascii="Times New Roman" w:hAnsi="Times New Roman" w:eastAsia="Times New Roman" w:cs="Times New Roman"/>
          <w:sz w:val="23"/>
          <w:szCs w:val="23"/>
          <w:spacing w:val="14"/>
        </w:rPr>
        <w:t>2-1    </w:t>
      </w:r>
      <w:r>
        <w:rPr>
          <w:rFonts w:ascii="Times New Roman" w:hAnsi="Times New Roman" w:eastAsia="Times New Roman" w:cs="Times New Roman"/>
          <w:sz w:val="23"/>
          <w:szCs w:val="23"/>
        </w:rPr>
        <w:t>Relationship</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between</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Deep</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Learning</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and</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Computer</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rPr>
        <w:t>Vision</w:t>
      </w:r>
    </w:p>
    <w:sectPr>
      <w:headerReference w:type="default" r:id="rId9"/>
      <w:footerReference w:type="default" r:id="rId10"/>
      <w:pgSz w:w="11906" w:h="16838"/>
      <w:pgMar w:top="1145" w:right="1700" w:bottom="1159" w:left="1700" w:header="821" w:footer="97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22"/>
      <w:spacing w:line="181" w:lineRule="auto"/>
      <w:rPr>
        <w:rFonts w:ascii="Times New Roman" w:hAnsi="Times New Roman" w:eastAsia="Times New Roman" w:cs="Times New Roman"/>
        <w:sz w:val="20"/>
        <w:szCs w:val="20"/>
      </w:rPr>
    </w:pPr>
    <w:r>
      <w:pict>
        <v:shape id="_x0000_s4" style="position:absolute;margin-left:85.039pt;margin-top:785.569pt;mso-position-vertical-relative:page;mso-position-horizontal-relative:page;width:425.2pt;height:0.4pt;z-index:-251658240;" o:allowincell="f" filled="false" strokecolor="#000000" strokeweight="0.40pt" coordsize="8504,8" coordorigin="0,0" path="m0,3l3798,3m4705,3l8503,3e">
          <v:stroke joinstyle="miter" miterlimit="10"/>
        </v:shape>
      </w:pict>
    </w:r>
    <w:r>
      <w:rPr>
        <w:rFonts w:ascii="Times New Roman" w:hAnsi="Times New Roman" w:eastAsia="Times New Roman" w:cs="Times New Roman"/>
        <w:sz w:val="20"/>
        <w:szCs w:val="20"/>
      </w:rPr>
      <w:t>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87"/>
      <w:spacing w:line="181" w:lineRule="auto"/>
      <w:rPr>
        <w:rFonts w:ascii="Times New Roman" w:hAnsi="Times New Roman" w:eastAsia="Times New Roman" w:cs="Times New Roman"/>
        <w:sz w:val="20"/>
        <w:szCs w:val="20"/>
      </w:rPr>
    </w:pPr>
    <w:r>
      <w:pict>
        <v:shape id="_x0000_s8" style="position:absolute;margin-left:85.039pt;margin-top:785.569pt;mso-position-vertical-relative:page;mso-position-horizontal-relative:page;width:425.2pt;height:0.4pt;z-index:-251656192;" o:allowincell="f" filled="false" strokecolor="#000000" strokeweight="0.40pt" coordsize="8504,8" coordorigin="0,0" path="m0,3l3798,3m4705,3l8503,3e">
          <v:stroke joinstyle="miter" miterlimit="10"/>
        </v:shape>
      </w:pict>
    </w:r>
    <w:r>
      <w:rPr>
        <w:rFonts w:ascii="Times New Roman" w:hAnsi="Times New Roman" w:eastAsia="Times New Roman" w:cs="Times New Roman"/>
        <w:sz w:val="20"/>
        <w:szCs w:val="20"/>
      </w:rPr>
      <w:t>II</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52"/>
      <w:spacing w:line="181" w:lineRule="auto"/>
      <w:rPr>
        <w:rFonts w:ascii="Times New Roman" w:hAnsi="Times New Roman" w:eastAsia="Times New Roman" w:cs="Times New Roman"/>
        <w:sz w:val="20"/>
        <w:szCs w:val="20"/>
      </w:rPr>
    </w:pPr>
    <w:r>
      <w:pict>
        <v:shape id="_x0000_s12" style="position:absolute;margin-left:85.039pt;margin-top:785.569pt;mso-position-vertical-relative:page;mso-position-horizontal-relative:page;width:425.2pt;height:0.4pt;z-index:-251654144;" o:allowincell="f" filled="false" strokecolor="#000000" strokeweight="0.40pt" coordsize="8504,8" coordorigin="0,0" path="m0,3l3798,3m4705,3l8503,3e">
          <v:stroke joinstyle="miter" miterlimit="10"/>
        </v:shape>
      </w:pict>
    </w:r>
    <w:r>
      <w:rPr>
        <w:rFonts w:ascii="Times New Roman" w:hAnsi="Times New Roman" w:eastAsia="Times New Roman" w:cs="Times New Roman"/>
        <w:sz w:val="20"/>
        <w:szCs w:val="20"/>
        <w:spacing w:val="1"/>
      </w:rPr>
      <w:t>III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46"/>
      <w:spacing w:line="181" w:lineRule="auto"/>
      <w:rPr>
        <w:rFonts w:ascii="Times New Roman" w:hAnsi="Times New Roman" w:eastAsia="Times New Roman" w:cs="Times New Roman"/>
        <w:sz w:val="20"/>
        <w:szCs w:val="20"/>
      </w:rPr>
    </w:pPr>
    <w:r>
      <w:pict>
        <v:shape id="_x0000_s16" style="position:absolute;margin-left:85.039pt;margin-top:785.569pt;mso-position-vertical-relative:page;mso-position-horizontal-relative:page;width:425.2pt;height:0.4pt;z-index:-251652096;" o:allowincell="f" filled="false" strokecolor="#000000" strokeweight="0.40pt" coordsize="8504,8" coordorigin="0,0" path="m0,3l3798,3m4705,3l8503,3e">
          <v:stroke joinstyle="miter" miterlimit="10"/>
        </v:shape>
      </w:pict>
    </w:r>
    <w:r>
      <w:rPr>
        <w:rFonts w:ascii="Times New Roman" w:hAnsi="Times New Roman" w:eastAsia="Times New Roman" w:cs="Times New Roman"/>
        <w:sz w:val="20"/>
        <w:szCs w:val="20"/>
        <w:spacing w:val="2"/>
      </w:rPr>
      <w:t>IV</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231"/>
      <w:spacing w:before="18" w:line="227" w:lineRule="auto"/>
      <w:rPr>
        <w:sz w:val="20"/>
        <w:szCs w:val="20"/>
      </w:rPr>
    </w:pPr>
    <w:r>
      <w:pict>
        <v:shape id="_x0000_s2" style="position:absolute;margin-left:85.039pt;margin-top:55.9218pt;mso-position-vertical-relative:page;mso-position-horizontal-relative:page;width:425.2pt;height:0.4pt;z-index:251659264;" o:allowincell="f" filled="false" strokecolor="#000000" strokeweight="0.40pt" coordsize="8504,8" coordorigin="0,0" path="m0,3l8503,3e">
          <v:stroke joinstyle="miter" miterlimit="10"/>
        </v:shape>
      </w:pict>
    </w:r>
    <w:r>
      <w:rPr>
        <w:sz w:val="20"/>
        <w:szCs w:val="20"/>
        <w:spacing w:val="-6"/>
      </w:rPr>
      <w:t>华</w:t>
    </w:r>
    <w:r>
      <w:rPr>
        <w:sz w:val="20"/>
        <w:szCs w:val="20"/>
        <w:spacing w:val="45"/>
      </w:rPr>
      <w:t xml:space="preserve"> </w:t>
    </w:r>
    <w:r>
      <w:rPr>
        <w:sz w:val="20"/>
        <w:szCs w:val="20"/>
        <w:spacing w:val="-6"/>
      </w:rPr>
      <w:t>中 科</w:t>
    </w:r>
    <w:r>
      <w:rPr>
        <w:sz w:val="20"/>
        <w:szCs w:val="20"/>
        <w:spacing w:val="14"/>
      </w:rPr>
      <w:t xml:space="preserve"> </w:t>
    </w:r>
    <w:r>
      <w:rPr>
        <w:sz w:val="20"/>
        <w:szCs w:val="20"/>
        <w:spacing w:val="-6"/>
      </w:rPr>
      <w:t>技</w:t>
    </w:r>
    <w:r>
      <w:rPr>
        <w:sz w:val="20"/>
        <w:szCs w:val="20"/>
        <w:spacing w:val="19"/>
      </w:rPr>
      <w:t xml:space="preserve"> </w:t>
    </w:r>
    <w:r>
      <w:rPr>
        <w:sz w:val="20"/>
        <w:szCs w:val="20"/>
        <w:spacing w:val="-6"/>
      </w:rPr>
      <w:t>大</w:t>
    </w:r>
    <w:r>
      <w:rPr>
        <w:sz w:val="20"/>
        <w:szCs w:val="20"/>
        <w:spacing w:val="33"/>
      </w:rPr>
      <w:t xml:space="preserve"> </w:t>
    </w:r>
    <w:r>
      <w:rPr>
        <w:sz w:val="20"/>
        <w:szCs w:val="20"/>
        <w:spacing w:val="-6"/>
      </w:rPr>
      <w:t>学</w:t>
    </w:r>
    <w:r>
      <w:rPr>
        <w:sz w:val="20"/>
        <w:szCs w:val="20"/>
        <w:spacing w:val="15"/>
      </w:rPr>
      <w:t xml:space="preserve"> </w:t>
    </w:r>
    <w:r>
      <w:rPr>
        <w:sz w:val="20"/>
        <w:szCs w:val="20"/>
        <w:spacing w:val="-6"/>
      </w:rPr>
      <w:t>本</w:t>
    </w:r>
    <w:r>
      <w:rPr>
        <w:sz w:val="20"/>
        <w:szCs w:val="20"/>
        <w:spacing w:val="19"/>
      </w:rPr>
      <w:t xml:space="preserve"> </w:t>
    </w:r>
    <w:r>
      <w:rPr>
        <w:sz w:val="20"/>
        <w:szCs w:val="20"/>
        <w:spacing w:val="-6"/>
      </w:rPr>
      <w:t>科</w:t>
    </w:r>
    <w:r>
      <w:rPr>
        <w:sz w:val="20"/>
        <w:szCs w:val="20"/>
        <w:spacing w:val="24"/>
      </w:rPr>
      <w:t xml:space="preserve"> </w:t>
    </w:r>
    <w:r>
      <w:rPr>
        <w:sz w:val="20"/>
        <w:szCs w:val="20"/>
        <w:spacing w:val="-6"/>
      </w:rPr>
      <w:t>生</w:t>
    </w:r>
    <w:r>
      <w:rPr>
        <w:sz w:val="20"/>
        <w:szCs w:val="20"/>
        <w:spacing w:val="24"/>
      </w:rPr>
      <w:t xml:space="preserve"> </w:t>
    </w:r>
    <w:r>
      <w:rPr>
        <w:sz w:val="20"/>
        <w:szCs w:val="20"/>
        <w:spacing w:val="-6"/>
      </w:rPr>
      <w:t>结</w:t>
    </w:r>
    <w:r>
      <w:rPr>
        <w:sz w:val="20"/>
        <w:szCs w:val="20"/>
        <w:spacing w:val="17"/>
      </w:rPr>
      <w:t xml:space="preserve"> </w:t>
    </w:r>
    <w:r>
      <w:rPr>
        <w:sz w:val="20"/>
        <w:szCs w:val="20"/>
        <w:spacing w:val="-6"/>
      </w:rPr>
      <w:t>课</w:t>
    </w:r>
    <w:r>
      <w:rPr>
        <w:sz w:val="20"/>
        <w:szCs w:val="20"/>
        <w:spacing w:val="14"/>
      </w:rPr>
      <w:t xml:space="preserve"> </w:t>
    </w:r>
    <w:r>
      <w:rPr>
        <w:sz w:val="20"/>
        <w:szCs w:val="20"/>
        <w:spacing w:val="-6"/>
      </w:rPr>
      <w:t>论</w:t>
    </w:r>
    <w:r>
      <w:rPr>
        <w:sz w:val="20"/>
        <w:szCs w:val="20"/>
        <w:spacing w:val="22"/>
      </w:rPr>
      <w:t xml:space="preserve"> </w:t>
    </w:r>
    <w:r>
      <w:rPr>
        <w:sz w:val="20"/>
        <w:szCs w:val="20"/>
        <w:spacing w:val="-6"/>
      </w:rPr>
      <w:t>文</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231"/>
      <w:spacing w:before="18" w:line="227" w:lineRule="auto"/>
      <w:rPr>
        <w:sz w:val="20"/>
        <w:szCs w:val="20"/>
      </w:rPr>
    </w:pPr>
    <w:r>
      <w:pict>
        <v:shape id="_x0000_s6" style="position:absolute;margin-left:85.039pt;margin-top:55.9218pt;mso-position-vertical-relative:page;mso-position-horizontal-relative:page;width:425.2pt;height:0.4pt;z-index:251661312;" o:allowincell="f" filled="false" strokecolor="#000000" strokeweight="0.40pt" coordsize="8504,8" coordorigin="0,0" path="m0,3l8503,3e">
          <v:stroke joinstyle="miter" miterlimit="10"/>
        </v:shape>
      </w:pict>
    </w:r>
    <w:r>
      <w:rPr>
        <w:sz w:val="20"/>
        <w:szCs w:val="20"/>
        <w:spacing w:val="-6"/>
      </w:rPr>
      <w:t>华</w:t>
    </w:r>
    <w:r>
      <w:rPr>
        <w:sz w:val="20"/>
        <w:szCs w:val="20"/>
        <w:spacing w:val="45"/>
      </w:rPr>
      <w:t xml:space="preserve"> </w:t>
    </w:r>
    <w:r>
      <w:rPr>
        <w:sz w:val="20"/>
        <w:szCs w:val="20"/>
        <w:spacing w:val="-6"/>
      </w:rPr>
      <w:t>中 科</w:t>
    </w:r>
    <w:r>
      <w:rPr>
        <w:sz w:val="20"/>
        <w:szCs w:val="20"/>
        <w:spacing w:val="14"/>
      </w:rPr>
      <w:t xml:space="preserve"> </w:t>
    </w:r>
    <w:r>
      <w:rPr>
        <w:sz w:val="20"/>
        <w:szCs w:val="20"/>
        <w:spacing w:val="-6"/>
      </w:rPr>
      <w:t>技</w:t>
    </w:r>
    <w:r>
      <w:rPr>
        <w:sz w:val="20"/>
        <w:szCs w:val="20"/>
        <w:spacing w:val="19"/>
      </w:rPr>
      <w:t xml:space="preserve"> </w:t>
    </w:r>
    <w:r>
      <w:rPr>
        <w:sz w:val="20"/>
        <w:szCs w:val="20"/>
        <w:spacing w:val="-6"/>
      </w:rPr>
      <w:t>大</w:t>
    </w:r>
    <w:r>
      <w:rPr>
        <w:sz w:val="20"/>
        <w:szCs w:val="20"/>
        <w:spacing w:val="33"/>
      </w:rPr>
      <w:t xml:space="preserve"> </w:t>
    </w:r>
    <w:r>
      <w:rPr>
        <w:sz w:val="20"/>
        <w:szCs w:val="20"/>
        <w:spacing w:val="-6"/>
      </w:rPr>
      <w:t>学</w:t>
    </w:r>
    <w:r>
      <w:rPr>
        <w:sz w:val="20"/>
        <w:szCs w:val="20"/>
        <w:spacing w:val="15"/>
      </w:rPr>
      <w:t xml:space="preserve"> </w:t>
    </w:r>
    <w:r>
      <w:rPr>
        <w:sz w:val="20"/>
        <w:szCs w:val="20"/>
        <w:spacing w:val="-6"/>
      </w:rPr>
      <w:t>本</w:t>
    </w:r>
    <w:r>
      <w:rPr>
        <w:sz w:val="20"/>
        <w:szCs w:val="20"/>
        <w:spacing w:val="19"/>
      </w:rPr>
      <w:t xml:space="preserve"> </w:t>
    </w:r>
    <w:r>
      <w:rPr>
        <w:sz w:val="20"/>
        <w:szCs w:val="20"/>
        <w:spacing w:val="-6"/>
      </w:rPr>
      <w:t>科</w:t>
    </w:r>
    <w:r>
      <w:rPr>
        <w:sz w:val="20"/>
        <w:szCs w:val="20"/>
        <w:spacing w:val="24"/>
      </w:rPr>
      <w:t xml:space="preserve"> </w:t>
    </w:r>
    <w:r>
      <w:rPr>
        <w:sz w:val="20"/>
        <w:szCs w:val="20"/>
        <w:spacing w:val="-6"/>
      </w:rPr>
      <w:t>生</w:t>
    </w:r>
    <w:r>
      <w:rPr>
        <w:sz w:val="20"/>
        <w:szCs w:val="20"/>
        <w:spacing w:val="24"/>
      </w:rPr>
      <w:t xml:space="preserve"> </w:t>
    </w:r>
    <w:r>
      <w:rPr>
        <w:sz w:val="20"/>
        <w:szCs w:val="20"/>
        <w:spacing w:val="-6"/>
      </w:rPr>
      <w:t>结</w:t>
    </w:r>
    <w:r>
      <w:rPr>
        <w:sz w:val="20"/>
        <w:szCs w:val="20"/>
        <w:spacing w:val="17"/>
      </w:rPr>
      <w:t xml:space="preserve"> </w:t>
    </w:r>
    <w:r>
      <w:rPr>
        <w:sz w:val="20"/>
        <w:szCs w:val="20"/>
        <w:spacing w:val="-6"/>
      </w:rPr>
      <w:t>课</w:t>
    </w:r>
    <w:r>
      <w:rPr>
        <w:sz w:val="20"/>
        <w:szCs w:val="20"/>
        <w:spacing w:val="14"/>
      </w:rPr>
      <w:t xml:space="preserve"> </w:t>
    </w:r>
    <w:r>
      <w:rPr>
        <w:sz w:val="20"/>
        <w:szCs w:val="20"/>
        <w:spacing w:val="-6"/>
      </w:rPr>
      <w:t>论</w:t>
    </w:r>
    <w:r>
      <w:rPr>
        <w:sz w:val="20"/>
        <w:szCs w:val="20"/>
        <w:spacing w:val="22"/>
      </w:rPr>
      <w:t xml:space="preserve"> </w:t>
    </w:r>
    <w:r>
      <w:rPr>
        <w:sz w:val="20"/>
        <w:szCs w:val="20"/>
        <w:spacing w:val="-6"/>
      </w:rPr>
      <w:t>文</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231"/>
      <w:spacing w:before="18" w:line="227" w:lineRule="auto"/>
      <w:rPr>
        <w:sz w:val="20"/>
        <w:szCs w:val="20"/>
      </w:rPr>
    </w:pPr>
    <w:r>
      <w:pict>
        <v:shape id="_x0000_s10" style="position:absolute;margin-left:85.039pt;margin-top:55.9218pt;mso-position-vertical-relative:page;mso-position-horizontal-relative:page;width:425.2pt;height:0.4pt;z-index:251663360;" o:allowincell="f" filled="false" strokecolor="#000000" strokeweight="0.40pt" coordsize="8504,8" coordorigin="0,0" path="m0,3l8503,3e">
          <v:stroke joinstyle="miter" miterlimit="10"/>
        </v:shape>
      </w:pict>
    </w:r>
    <w:r>
      <w:rPr>
        <w:sz w:val="20"/>
        <w:szCs w:val="20"/>
        <w:spacing w:val="-6"/>
      </w:rPr>
      <w:t>华</w:t>
    </w:r>
    <w:r>
      <w:rPr>
        <w:sz w:val="20"/>
        <w:szCs w:val="20"/>
        <w:spacing w:val="45"/>
      </w:rPr>
      <w:t xml:space="preserve"> </w:t>
    </w:r>
    <w:r>
      <w:rPr>
        <w:sz w:val="20"/>
        <w:szCs w:val="20"/>
        <w:spacing w:val="-6"/>
      </w:rPr>
      <w:t>中 科</w:t>
    </w:r>
    <w:r>
      <w:rPr>
        <w:sz w:val="20"/>
        <w:szCs w:val="20"/>
        <w:spacing w:val="14"/>
      </w:rPr>
      <w:t xml:space="preserve"> </w:t>
    </w:r>
    <w:r>
      <w:rPr>
        <w:sz w:val="20"/>
        <w:szCs w:val="20"/>
        <w:spacing w:val="-6"/>
      </w:rPr>
      <w:t>技</w:t>
    </w:r>
    <w:r>
      <w:rPr>
        <w:sz w:val="20"/>
        <w:szCs w:val="20"/>
        <w:spacing w:val="19"/>
      </w:rPr>
      <w:t xml:space="preserve"> </w:t>
    </w:r>
    <w:r>
      <w:rPr>
        <w:sz w:val="20"/>
        <w:szCs w:val="20"/>
        <w:spacing w:val="-6"/>
      </w:rPr>
      <w:t>大</w:t>
    </w:r>
    <w:r>
      <w:rPr>
        <w:sz w:val="20"/>
        <w:szCs w:val="20"/>
        <w:spacing w:val="33"/>
      </w:rPr>
      <w:t xml:space="preserve"> </w:t>
    </w:r>
    <w:r>
      <w:rPr>
        <w:sz w:val="20"/>
        <w:szCs w:val="20"/>
        <w:spacing w:val="-6"/>
      </w:rPr>
      <w:t>学</w:t>
    </w:r>
    <w:r>
      <w:rPr>
        <w:sz w:val="20"/>
        <w:szCs w:val="20"/>
        <w:spacing w:val="15"/>
      </w:rPr>
      <w:t xml:space="preserve"> </w:t>
    </w:r>
    <w:r>
      <w:rPr>
        <w:sz w:val="20"/>
        <w:szCs w:val="20"/>
        <w:spacing w:val="-6"/>
      </w:rPr>
      <w:t>本</w:t>
    </w:r>
    <w:r>
      <w:rPr>
        <w:sz w:val="20"/>
        <w:szCs w:val="20"/>
        <w:spacing w:val="19"/>
      </w:rPr>
      <w:t xml:space="preserve"> </w:t>
    </w:r>
    <w:r>
      <w:rPr>
        <w:sz w:val="20"/>
        <w:szCs w:val="20"/>
        <w:spacing w:val="-6"/>
      </w:rPr>
      <w:t>科</w:t>
    </w:r>
    <w:r>
      <w:rPr>
        <w:sz w:val="20"/>
        <w:szCs w:val="20"/>
        <w:spacing w:val="24"/>
      </w:rPr>
      <w:t xml:space="preserve"> </w:t>
    </w:r>
    <w:r>
      <w:rPr>
        <w:sz w:val="20"/>
        <w:szCs w:val="20"/>
        <w:spacing w:val="-6"/>
      </w:rPr>
      <w:t>生</w:t>
    </w:r>
    <w:r>
      <w:rPr>
        <w:sz w:val="20"/>
        <w:szCs w:val="20"/>
        <w:spacing w:val="24"/>
      </w:rPr>
      <w:t xml:space="preserve"> </w:t>
    </w:r>
    <w:r>
      <w:rPr>
        <w:sz w:val="20"/>
        <w:szCs w:val="20"/>
        <w:spacing w:val="-6"/>
      </w:rPr>
      <w:t>结</w:t>
    </w:r>
    <w:r>
      <w:rPr>
        <w:sz w:val="20"/>
        <w:szCs w:val="20"/>
        <w:spacing w:val="17"/>
      </w:rPr>
      <w:t xml:space="preserve"> </w:t>
    </w:r>
    <w:r>
      <w:rPr>
        <w:sz w:val="20"/>
        <w:szCs w:val="20"/>
        <w:spacing w:val="-6"/>
      </w:rPr>
      <w:t>课</w:t>
    </w:r>
    <w:r>
      <w:rPr>
        <w:sz w:val="20"/>
        <w:szCs w:val="20"/>
        <w:spacing w:val="14"/>
      </w:rPr>
      <w:t xml:space="preserve"> </w:t>
    </w:r>
    <w:r>
      <w:rPr>
        <w:sz w:val="20"/>
        <w:szCs w:val="20"/>
        <w:spacing w:val="-6"/>
      </w:rPr>
      <w:t>论</w:t>
    </w:r>
    <w:r>
      <w:rPr>
        <w:sz w:val="20"/>
        <w:szCs w:val="20"/>
        <w:spacing w:val="22"/>
      </w:rPr>
      <w:t xml:space="preserve"> </w:t>
    </w:r>
    <w:r>
      <w:rPr>
        <w:sz w:val="20"/>
        <w:szCs w:val="20"/>
        <w:spacing w:val="-6"/>
      </w:rPr>
      <w:t>文</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231"/>
      <w:spacing w:before="18" w:line="227" w:lineRule="auto"/>
      <w:rPr>
        <w:sz w:val="20"/>
        <w:szCs w:val="20"/>
      </w:rPr>
    </w:pPr>
    <w:r>
      <w:pict>
        <v:shape id="_x0000_s14" style="position:absolute;margin-left:85.039pt;margin-top:55.9218pt;mso-position-vertical-relative:page;mso-position-horizontal-relative:page;width:425.2pt;height:0.4pt;z-index:251665408;" o:allowincell="f" filled="false" strokecolor="#000000" strokeweight="0.40pt" coordsize="8504,8" coordorigin="0,0" path="m0,3l8503,3e">
          <v:stroke joinstyle="miter" miterlimit="10"/>
        </v:shape>
      </w:pict>
    </w:r>
    <w:r>
      <w:rPr>
        <w:sz w:val="20"/>
        <w:szCs w:val="20"/>
        <w:spacing w:val="-6"/>
      </w:rPr>
      <w:t>华</w:t>
    </w:r>
    <w:r>
      <w:rPr>
        <w:sz w:val="20"/>
        <w:szCs w:val="20"/>
        <w:spacing w:val="45"/>
      </w:rPr>
      <w:t xml:space="preserve"> </w:t>
    </w:r>
    <w:r>
      <w:rPr>
        <w:sz w:val="20"/>
        <w:szCs w:val="20"/>
        <w:spacing w:val="-6"/>
      </w:rPr>
      <w:t>中 科</w:t>
    </w:r>
    <w:r>
      <w:rPr>
        <w:sz w:val="20"/>
        <w:szCs w:val="20"/>
        <w:spacing w:val="14"/>
      </w:rPr>
      <w:t xml:space="preserve"> </w:t>
    </w:r>
    <w:r>
      <w:rPr>
        <w:sz w:val="20"/>
        <w:szCs w:val="20"/>
        <w:spacing w:val="-6"/>
      </w:rPr>
      <w:t>技</w:t>
    </w:r>
    <w:r>
      <w:rPr>
        <w:sz w:val="20"/>
        <w:szCs w:val="20"/>
        <w:spacing w:val="19"/>
      </w:rPr>
      <w:t xml:space="preserve"> </w:t>
    </w:r>
    <w:r>
      <w:rPr>
        <w:sz w:val="20"/>
        <w:szCs w:val="20"/>
        <w:spacing w:val="-6"/>
      </w:rPr>
      <w:t>大</w:t>
    </w:r>
    <w:r>
      <w:rPr>
        <w:sz w:val="20"/>
        <w:szCs w:val="20"/>
        <w:spacing w:val="33"/>
      </w:rPr>
      <w:t xml:space="preserve"> </w:t>
    </w:r>
    <w:r>
      <w:rPr>
        <w:sz w:val="20"/>
        <w:szCs w:val="20"/>
        <w:spacing w:val="-6"/>
      </w:rPr>
      <w:t>学</w:t>
    </w:r>
    <w:r>
      <w:rPr>
        <w:sz w:val="20"/>
        <w:szCs w:val="20"/>
        <w:spacing w:val="15"/>
      </w:rPr>
      <w:t xml:space="preserve"> </w:t>
    </w:r>
    <w:r>
      <w:rPr>
        <w:sz w:val="20"/>
        <w:szCs w:val="20"/>
        <w:spacing w:val="-6"/>
      </w:rPr>
      <w:t>本</w:t>
    </w:r>
    <w:r>
      <w:rPr>
        <w:sz w:val="20"/>
        <w:szCs w:val="20"/>
        <w:spacing w:val="19"/>
      </w:rPr>
      <w:t xml:space="preserve"> </w:t>
    </w:r>
    <w:r>
      <w:rPr>
        <w:sz w:val="20"/>
        <w:szCs w:val="20"/>
        <w:spacing w:val="-6"/>
      </w:rPr>
      <w:t>科</w:t>
    </w:r>
    <w:r>
      <w:rPr>
        <w:sz w:val="20"/>
        <w:szCs w:val="20"/>
        <w:spacing w:val="24"/>
      </w:rPr>
      <w:t xml:space="preserve"> </w:t>
    </w:r>
    <w:r>
      <w:rPr>
        <w:sz w:val="20"/>
        <w:szCs w:val="20"/>
        <w:spacing w:val="-6"/>
      </w:rPr>
      <w:t>生</w:t>
    </w:r>
    <w:r>
      <w:rPr>
        <w:sz w:val="20"/>
        <w:szCs w:val="20"/>
        <w:spacing w:val="24"/>
      </w:rPr>
      <w:t xml:space="preserve"> </w:t>
    </w:r>
    <w:r>
      <w:rPr>
        <w:sz w:val="20"/>
        <w:szCs w:val="20"/>
        <w:spacing w:val="-6"/>
      </w:rPr>
      <w:t>结</w:t>
    </w:r>
    <w:r>
      <w:rPr>
        <w:sz w:val="20"/>
        <w:szCs w:val="20"/>
        <w:spacing w:val="17"/>
      </w:rPr>
      <w:t xml:space="preserve"> </w:t>
    </w:r>
    <w:r>
      <w:rPr>
        <w:sz w:val="20"/>
        <w:szCs w:val="20"/>
        <w:spacing w:val="-6"/>
      </w:rPr>
      <w:t>课</w:t>
    </w:r>
    <w:r>
      <w:rPr>
        <w:sz w:val="20"/>
        <w:szCs w:val="20"/>
        <w:spacing w:val="14"/>
      </w:rPr>
      <w:t xml:space="preserve"> </w:t>
    </w:r>
    <w:r>
      <w:rPr>
        <w:sz w:val="20"/>
        <w:szCs w:val="20"/>
        <w:spacing w:val="-6"/>
      </w:rPr>
      <w:t>论</w:t>
    </w:r>
    <w:r>
      <w:rPr>
        <w:sz w:val="20"/>
        <w:szCs w:val="20"/>
        <w:spacing w:val="22"/>
      </w:rPr>
      <w:t xml:space="preserve"> </w:t>
    </w:r>
    <w:r>
      <w:rPr>
        <w:sz w:val="20"/>
        <w:szCs w:val="20"/>
        <w:spacing w:val="-6"/>
      </w:rPr>
      <w:t>文</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31"/>
      <w:szCs w:val="3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image" Target="media/image2.png"/><Relationship Id="rId15" Type="http://schemas.openxmlformats.org/officeDocument/2006/relationships/fontTable" Target="fontTable.xml"/><Relationship Id="rId14" Type="http://schemas.openxmlformats.org/officeDocument/2006/relationships/styles" Target="styles.xml"/><Relationship Id="rId13" Type="http://schemas.openxmlformats.org/officeDocument/2006/relationships/settings" Target="settings.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footer" Target="footer4.xml"/><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LaTeX with hyperref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2024-06-11T22:55:53Z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2024-06-11T23:35:28</vt:filetime>
  </property>
</Properties>
</file>