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3A8" w:rsidRDefault="003C33A8" w:rsidP="003C33A8">
      <w:pPr>
        <w:pStyle w:val="a5"/>
        <w:shd w:val="clear" w:color="auto" w:fill="FFFFFF"/>
        <w:spacing w:before="0" w:beforeAutospacing="0" w:after="0" w:afterAutospacing="0" w:line="480" w:lineRule="atLeast"/>
        <w:jc w:val="center"/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申论直播课课前作业（一）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题目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 xml:space="preserve">　　阅读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2”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，概括全国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两会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代表委员们所关注的若干问题，及其所给出的具体建议。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(15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分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)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 xml:space="preserve">　　要求：全面、准确、简明，不超过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200</w:t>
      </w: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字。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6"/>
          <w:rFonts w:ascii="Helvetica" w:hAnsi="Helvetica" w:cs="Helvetica"/>
          <w:color w:val="262626"/>
          <w:spacing w:val="15"/>
          <w:sz w:val="23"/>
          <w:szCs w:val="23"/>
        </w:rPr>
        <w:t>给定材料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材料二：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中国自古是礼仪之邦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,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诚信知理、与人为善是中华民族引以为荣的优良传统。如今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,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中国正处于经济中高速持续发展的重要时期，物质财富的日渐丰富，给社会风气带来了一定影响。为此，我们迫切需要进一步加强社会主义精神文明建设，提升软实力。</w:t>
      </w:r>
      <w:r w:rsidR="006153BB">
        <w:rPr>
          <w:rFonts w:ascii="Helvetica" w:hAnsi="Helvetica" w:cs="Helvetica"/>
          <w:color w:val="262626"/>
          <w:spacing w:val="15"/>
          <w:sz w:val="23"/>
          <w:szCs w:val="23"/>
        </w:rPr>
        <w:t>【与题目无关】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习近平总书记在会见全国文明城市、文明村镇、文明单位和未成年人思想道德建设工作先进代表时指出，要大力加强社会公德、职业道德、家庭美德、个人品德建设，营造全社会崇德向善的浓厚氛围。</w:t>
      </w:r>
      <w:r w:rsidR="006153BB">
        <w:rPr>
          <w:rFonts w:ascii="Helvetica" w:hAnsi="Helvetica" w:cs="Helvetica"/>
          <w:color w:val="262626"/>
          <w:spacing w:val="15"/>
          <w:sz w:val="23"/>
          <w:szCs w:val="23"/>
        </w:rPr>
        <w:t>【与题目无关】</w:t>
      </w:r>
    </w:p>
    <w:p w:rsidR="00FA6898" w:rsidRDefault="00F55202" w:rsidP="00FA6898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51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近来，国人的不文明行为屡被曝光。如何引导和推动全体人民树立文明观念、争当文明公民、展示文明形象，成为近年来全国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两会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不少代表委员关注的话题，他们从各自的角度给出建议。</w:t>
      </w:r>
      <w:r w:rsidR="00FD15B7">
        <w:rPr>
          <w:rFonts w:ascii="Helvetica" w:hAnsi="Helvetica" w:cs="Helvetica"/>
          <w:color w:val="262626"/>
          <w:spacing w:val="15"/>
          <w:sz w:val="23"/>
          <w:szCs w:val="23"/>
        </w:rPr>
        <w:t>【</w:t>
      </w:r>
      <w:r w:rsidR="00FD15B7" w:rsidRPr="00FD15B7">
        <w:rPr>
          <w:rFonts w:ascii="Helvetica" w:hAnsi="Helvetica" w:cs="Helvetica"/>
          <w:b/>
          <w:color w:val="262626"/>
          <w:spacing w:val="15"/>
          <w:sz w:val="23"/>
          <w:szCs w:val="23"/>
        </w:rPr>
        <w:t>问题</w:t>
      </w:r>
      <w:r w:rsidR="00FD15B7">
        <w:rPr>
          <w:rFonts w:ascii="Helvetica" w:hAnsi="Helvetica" w:cs="Helvetica"/>
          <w:color w:val="262626"/>
          <w:spacing w:val="15"/>
          <w:sz w:val="23"/>
          <w:szCs w:val="23"/>
        </w:rPr>
        <w:t>：不文明现象频发】</w:t>
      </w:r>
    </w:p>
    <w:p w:rsidR="00F55202" w:rsidRPr="00FA6898" w:rsidRDefault="00F55202" w:rsidP="00FA6898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书香社会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的提法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亮相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政府工作报告。全国人大代表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Y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在接受记者采访时说，她对李克强总理在政府工作报告中提到的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倡导全民阅读，建设书香社会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特别赞同。读书能让人的心静下来。要提升国人的文明素质，提升国人在海外的形象，倡导全民阅读十分必要。</w:t>
      </w:r>
      <w:r w:rsidR="00FA6898">
        <w:rPr>
          <w:rFonts w:ascii="Helvetica" w:hAnsi="Helvetica" w:cs="Helvetica"/>
          <w:color w:val="262626"/>
          <w:spacing w:val="15"/>
          <w:sz w:val="23"/>
          <w:szCs w:val="23"/>
        </w:rPr>
        <w:t>【</w:t>
      </w:r>
      <w:r w:rsidR="00FA6898" w:rsidRPr="00FA6898">
        <w:rPr>
          <w:rFonts w:ascii="Helvetica" w:hAnsi="Helvetica" w:cs="Helvetica"/>
          <w:b/>
          <w:color w:val="262626"/>
          <w:spacing w:val="15"/>
          <w:sz w:val="23"/>
          <w:szCs w:val="23"/>
        </w:rPr>
        <w:t>建议</w:t>
      </w:r>
      <w:r w:rsidR="00FA6898">
        <w:rPr>
          <w:rFonts w:ascii="Helvetica" w:hAnsi="Helvetica" w:cs="Helvetica"/>
          <w:color w:val="262626"/>
          <w:spacing w:val="15"/>
          <w:sz w:val="23"/>
          <w:szCs w:val="23"/>
        </w:rPr>
        <w:t>：倡导全民阅读】</w:t>
      </w:r>
    </w:p>
    <w:p w:rsidR="00F55202" w:rsidRPr="00FA6898" w:rsidRDefault="00F55202" w:rsidP="00A05C98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Y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说，现在的道德教育多是口号，人们不喜欢。用阅读潜移默化地熏陶国民，效果会更好。现在，大城市的图书馆不够多，中小城市和县城的图书馆更少，人们想读书，但没地方读。因此她建议各地多建一些图书馆。</w:t>
      </w:r>
      <w:r w:rsidR="00FD15B7">
        <w:rPr>
          <w:rFonts w:ascii="Helvetica" w:hAnsi="Helvetica" w:cs="Helvetica"/>
          <w:color w:val="262626"/>
          <w:spacing w:val="15"/>
          <w:sz w:val="23"/>
          <w:szCs w:val="23"/>
        </w:rPr>
        <w:t>【</w:t>
      </w:r>
      <w:r w:rsidR="00FD15B7" w:rsidRPr="00FD15B7">
        <w:rPr>
          <w:rFonts w:ascii="Helvetica" w:hAnsi="Helvetica" w:cs="Helvetica"/>
          <w:b/>
          <w:color w:val="262626"/>
          <w:spacing w:val="15"/>
          <w:sz w:val="23"/>
          <w:szCs w:val="23"/>
        </w:rPr>
        <w:t>问题</w:t>
      </w:r>
      <w:r w:rsidR="00FD15B7">
        <w:rPr>
          <w:rFonts w:ascii="Helvetica" w:hAnsi="Helvetica" w:cs="Helvetica"/>
          <w:color w:val="262626"/>
          <w:spacing w:val="15"/>
          <w:sz w:val="23"/>
          <w:szCs w:val="23"/>
        </w:rPr>
        <w:t>：道德教育口号化，图书馆少】</w:t>
      </w:r>
      <w:r w:rsidR="00FA6898">
        <w:rPr>
          <w:rFonts w:ascii="Helvetica" w:hAnsi="Helvetica" w:cs="Helvetica"/>
          <w:color w:val="262626"/>
          <w:spacing w:val="15"/>
          <w:sz w:val="23"/>
          <w:szCs w:val="23"/>
        </w:rPr>
        <w:t>【</w:t>
      </w:r>
      <w:r w:rsidR="00FA6898" w:rsidRPr="00FA6898">
        <w:rPr>
          <w:rFonts w:ascii="Helvetica" w:hAnsi="Helvetica" w:cs="Helvetica"/>
          <w:b/>
          <w:color w:val="262626"/>
          <w:spacing w:val="15"/>
          <w:sz w:val="23"/>
          <w:szCs w:val="23"/>
        </w:rPr>
        <w:t>建议</w:t>
      </w:r>
      <w:r w:rsidR="00FA6898">
        <w:rPr>
          <w:rFonts w:ascii="Helvetica" w:hAnsi="Helvetica" w:cs="Helvetica"/>
          <w:color w:val="262626"/>
          <w:spacing w:val="15"/>
          <w:sz w:val="23"/>
          <w:szCs w:val="23"/>
        </w:rPr>
        <w:t>：广建图书馆】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 xml:space="preserve">　　全国人大代表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W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认为，今天到处都是低头族，他们看手机、刷微博、看微信，真正读书的人太少了。如果一个民族没有文化知识做支撑，将来无论做什么都会有局限性，厚度不够。</w:t>
      </w:r>
      <w:r w:rsidR="00FD15B7">
        <w:rPr>
          <w:rFonts w:ascii="Helvetica" w:hAnsi="Helvetica" w:cs="Helvetica"/>
          <w:color w:val="262626"/>
          <w:spacing w:val="15"/>
          <w:sz w:val="23"/>
          <w:szCs w:val="23"/>
        </w:rPr>
        <w:t>【问题：低头族多，阅读者少】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W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说，她今年带来一个关于制定图书馆法的议案。欧美一些国家规定，社区方圆十公里之内一定要有一个图书馆，创造条件引导人们阅读。我们也应当营造这样的环境。大学里面有非常好的图书馆，应该让公众共享。</w:t>
      </w:r>
      <w:r w:rsidR="00FA6898">
        <w:rPr>
          <w:rFonts w:ascii="Helvetica" w:hAnsi="Helvetica" w:cs="Helvetica"/>
          <w:color w:val="262626"/>
          <w:spacing w:val="15"/>
          <w:sz w:val="23"/>
          <w:szCs w:val="23"/>
        </w:rPr>
        <w:t>【制定图书馆法，开放大学图书馆】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全国政协委员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T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在接受记者采访时表示，文明缺失等现象是存在的，但他相信情况会渐渐变好。很多人在国外看到同胞的不文明行为时，都会感到很难为情。一些人出国后的表现像暴发户，大声喧哗，随地吐痰，甚至做出其他不文明的事。要改变这种状况，需要一个过程，需要国民在接受社会文明素养教育的同时，不断加强自身文明修养，领导干部、公众人物尤其要做好表率，起到示范作用。</w:t>
      </w:r>
      <w:r w:rsidR="00FD15B7">
        <w:rPr>
          <w:rFonts w:ascii="Helvetica" w:hAnsi="Helvetica" w:cs="Helvetica"/>
          <w:color w:val="262626"/>
          <w:spacing w:val="15"/>
          <w:sz w:val="23"/>
          <w:szCs w:val="23"/>
        </w:rPr>
        <w:t>【</w:t>
      </w:r>
      <w:r w:rsidR="00FD15B7" w:rsidRPr="00FD15B7">
        <w:rPr>
          <w:rFonts w:ascii="Helvetica" w:hAnsi="Helvetica" w:cs="Helvetica"/>
          <w:b/>
          <w:color w:val="262626"/>
          <w:spacing w:val="15"/>
          <w:sz w:val="23"/>
          <w:szCs w:val="23"/>
        </w:rPr>
        <w:t>问题</w:t>
      </w:r>
      <w:r w:rsidR="00FD15B7">
        <w:rPr>
          <w:rFonts w:ascii="Helvetica" w:hAnsi="Helvetica" w:cs="Helvetica"/>
          <w:color w:val="262626"/>
          <w:spacing w:val="15"/>
          <w:sz w:val="23"/>
          <w:szCs w:val="23"/>
        </w:rPr>
        <w:t>：文明缺失】</w:t>
      </w:r>
      <w:r w:rsidR="00FA6898">
        <w:rPr>
          <w:rFonts w:ascii="Helvetica" w:hAnsi="Helvetica" w:cs="Helvetica"/>
          <w:color w:val="262626"/>
          <w:spacing w:val="15"/>
          <w:sz w:val="23"/>
          <w:szCs w:val="23"/>
        </w:rPr>
        <w:t>【加强文明素养教育，领导干部、公众人物做好表率】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全国政协委员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G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建议，应当传承和发扬优秀传统文化，擦亮国人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礼仪名片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，使社会主义核心价值观与人们的日常生活紧密联系起来，在落小、落细、落实上下功夫。【</w:t>
      </w:r>
      <w:r w:rsidRPr="00F55202">
        <w:rPr>
          <w:rFonts w:ascii="Helvetica" w:hAnsi="Helvetica" w:cs="Helvetica"/>
          <w:b/>
          <w:color w:val="262626"/>
          <w:spacing w:val="15"/>
          <w:sz w:val="23"/>
          <w:szCs w:val="23"/>
        </w:rPr>
        <w:t>这一段与题目要求不一致，不具体，</w:t>
      </w:r>
      <w:r w:rsidR="00FD15B7">
        <w:rPr>
          <w:rFonts w:ascii="Helvetica" w:hAnsi="Helvetica" w:cs="Helvetica"/>
          <w:b/>
          <w:color w:val="262626"/>
          <w:spacing w:val="15"/>
          <w:sz w:val="23"/>
          <w:szCs w:val="23"/>
        </w:rPr>
        <w:t>应</w:t>
      </w:r>
      <w:r w:rsidRPr="00F55202">
        <w:rPr>
          <w:rFonts w:ascii="Helvetica" w:hAnsi="Helvetica" w:cs="Helvetica"/>
          <w:b/>
          <w:color w:val="262626"/>
          <w:spacing w:val="15"/>
          <w:sz w:val="23"/>
          <w:szCs w:val="23"/>
        </w:rPr>
        <w:t>忽视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】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G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指出，目前社会上出现不少违反传统礼仪规范的现象，如父慈子孝蜕化成纯金钱性的抚养和赡养义务，邻里和睦蜕化成老死不相往来的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家庭孤岛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尊师爱幼蜕化成合同式的知识供给等。一些优良的传统道德和礼俗在现代化过程中逐渐流失，如果没有全社会的重视和共同坚守，我们可能会进入物质丰盈，但精神贫瘠、文化缺失的状态。他建议，深入挖掘古代文明礼仪的精华，结合现代文明和现代生活的特点，归纳整理行业和地域礼俗，并编制礼仪教材，让文明礼仪进企业、进学校、进社区、进家庭，成为全社会的共同遵循。</w:t>
      </w:r>
      <w:r w:rsidR="0025556D">
        <w:rPr>
          <w:rFonts w:ascii="Helvetica" w:hAnsi="Helvetica" w:cs="Helvetica"/>
          <w:color w:val="262626"/>
          <w:spacing w:val="15"/>
          <w:sz w:val="23"/>
          <w:szCs w:val="23"/>
        </w:rPr>
        <w:t>【</w:t>
      </w:r>
      <w:r w:rsidR="00FD15B7" w:rsidRPr="00FD15B7">
        <w:rPr>
          <w:rFonts w:ascii="Helvetica" w:hAnsi="Helvetica" w:cs="Helvetica"/>
          <w:b/>
          <w:color w:val="262626"/>
          <w:spacing w:val="15"/>
          <w:sz w:val="23"/>
          <w:szCs w:val="23"/>
        </w:rPr>
        <w:t>问题</w:t>
      </w:r>
      <w:r w:rsidR="00FD15B7">
        <w:rPr>
          <w:rFonts w:ascii="Helvetica" w:hAnsi="Helvetica" w:cs="Helvetica"/>
          <w:color w:val="262626"/>
          <w:spacing w:val="15"/>
          <w:sz w:val="23"/>
          <w:szCs w:val="23"/>
        </w:rPr>
        <w:t>：</w:t>
      </w:r>
      <w:r w:rsidR="00A002BA">
        <w:rPr>
          <w:rFonts w:ascii="Helvetica" w:hAnsi="Helvetica" w:cs="Helvetica"/>
          <w:color w:val="262626"/>
          <w:spacing w:val="15"/>
          <w:sz w:val="23"/>
          <w:szCs w:val="23"/>
        </w:rPr>
        <w:t>重物质化等违反传统礼仪规范的现象频发</w:t>
      </w:r>
      <w:r w:rsidR="0025556D">
        <w:rPr>
          <w:rFonts w:ascii="Helvetica" w:hAnsi="Helvetica" w:cs="Helvetica"/>
          <w:color w:val="262626"/>
          <w:spacing w:val="15"/>
          <w:sz w:val="23"/>
          <w:szCs w:val="23"/>
        </w:rPr>
        <w:t>】</w:t>
      </w:r>
      <w:r w:rsidR="00FA6898">
        <w:rPr>
          <w:rFonts w:ascii="Helvetica" w:hAnsi="Helvetica" w:cs="Helvetica"/>
          <w:color w:val="262626"/>
          <w:spacing w:val="15"/>
          <w:sz w:val="23"/>
          <w:szCs w:val="23"/>
        </w:rPr>
        <w:t>【传承和发扬优秀传统文化，规整礼俗、编制礼仪教材，</w:t>
      </w:r>
      <w:r w:rsidR="00106ABC">
        <w:rPr>
          <w:rFonts w:ascii="Helvetica" w:hAnsi="Helvetica" w:cs="Helvetica"/>
          <w:color w:val="262626"/>
          <w:spacing w:val="15"/>
          <w:sz w:val="23"/>
          <w:szCs w:val="23"/>
        </w:rPr>
        <w:t>落实文明礼仪</w:t>
      </w:r>
      <w:r w:rsidR="00FA6898">
        <w:rPr>
          <w:rFonts w:ascii="Helvetica" w:hAnsi="Helvetica" w:cs="Helvetica"/>
          <w:color w:val="262626"/>
          <w:spacing w:val="15"/>
          <w:sz w:val="23"/>
          <w:szCs w:val="23"/>
        </w:rPr>
        <w:t>】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 xml:space="preserve">　　习近平总书记说，要把精神文明建设贯穿改革开放和现代化全过程、渗透社会生活各方面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;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特别是要让中华民族文化基因在广大青少年心中生根发芽。</w:t>
      </w:r>
      <w:r w:rsidR="00FD15B7">
        <w:rPr>
          <w:rFonts w:ascii="Helvetica" w:hAnsi="Helvetica" w:cs="Helvetica"/>
          <w:color w:val="262626"/>
          <w:spacing w:val="15"/>
          <w:sz w:val="23"/>
          <w:szCs w:val="23"/>
        </w:rPr>
        <w:t>【无关】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全国政协委员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K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说，在大学工作多年，他发现在大学生中社会责任感缺失，对家庭缺乏情感关怀等现象越来越突出。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K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认为，孝敬父母是最基础的道德教育。他建议，以大学生作为弘扬优秀孝文化的突破口，借鉴中国传统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孝文化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"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中的积极因素，培养大学生的孝德之心、仁爱之心，在高校开设孝道教育的国学课程，将传统孝文化列入公选课内容，增强大学生的孝道意识。同时，大力开展以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孝爱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为主题的教育活动，引导学生从我做起，从小事做起，自觉在言行中体现孝爱美德。</w:t>
      </w:r>
      <w:r w:rsidR="005D3D88">
        <w:rPr>
          <w:rFonts w:ascii="Helvetica" w:hAnsi="Helvetica" w:cs="Helvetica"/>
          <w:color w:val="262626"/>
          <w:spacing w:val="15"/>
          <w:sz w:val="23"/>
          <w:szCs w:val="23"/>
        </w:rPr>
        <w:t>【</w:t>
      </w:r>
      <w:r w:rsidR="00FD15B7" w:rsidRPr="00FA6898">
        <w:rPr>
          <w:rFonts w:ascii="Helvetica" w:hAnsi="Helvetica" w:cs="Helvetica"/>
          <w:b/>
          <w:color w:val="262626"/>
          <w:spacing w:val="15"/>
          <w:sz w:val="23"/>
          <w:szCs w:val="23"/>
        </w:rPr>
        <w:t>问题</w:t>
      </w:r>
      <w:r w:rsidR="00FD15B7">
        <w:rPr>
          <w:rFonts w:ascii="Helvetica" w:hAnsi="Helvetica" w:cs="Helvetica"/>
          <w:color w:val="262626"/>
          <w:spacing w:val="15"/>
          <w:sz w:val="23"/>
          <w:szCs w:val="23"/>
        </w:rPr>
        <w:t>：</w:t>
      </w:r>
      <w:r w:rsidR="005D3D88">
        <w:rPr>
          <w:rFonts w:ascii="Helvetica" w:hAnsi="Helvetica" w:cs="Helvetica"/>
          <w:color w:val="262626"/>
          <w:spacing w:val="15"/>
          <w:sz w:val="23"/>
          <w:szCs w:val="23"/>
        </w:rPr>
        <w:t>大学生责任感和家庭情感关怀缺乏】</w:t>
      </w:r>
      <w:r w:rsidR="00106ABC">
        <w:rPr>
          <w:rFonts w:ascii="Helvetica" w:hAnsi="Helvetica" w:cs="Helvetica"/>
          <w:color w:val="262626"/>
          <w:spacing w:val="15"/>
          <w:sz w:val="23"/>
          <w:szCs w:val="23"/>
        </w:rPr>
        <w:t>【开展优秀孝文化课程及教育活动】</w:t>
      </w:r>
    </w:p>
    <w:p w:rsidR="00F55202" w:rsidRDefault="00F55202" w:rsidP="00F5520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W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为，文化艺术发展和创新的根本，是人才的培养。教育部颁布了新的文件，要求学生从中学开始，都要具有音乐和美术的基础知识，这非常好。从孩子抓起，这对提升整个国民的文化素质是一个非常有力的举措。他引用了欧洲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―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位哲学家的话：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孩子出生后，要给他鲜花，让他视觉上看到美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;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给他音乐，让他听觉上建立音的概念。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”W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认为，这就是在体现素质教育。</w:t>
      </w:r>
      <w:r w:rsidR="00106ABC">
        <w:rPr>
          <w:rFonts w:ascii="Helvetica" w:hAnsi="Helvetica" w:cs="Helvetica"/>
          <w:color w:val="262626"/>
          <w:spacing w:val="15"/>
          <w:sz w:val="23"/>
          <w:szCs w:val="23"/>
        </w:rPr>
        <w:t>【学音乐和美术，行素质教育】</w:t>
      </w:r>
    </w:p>
    <w:p w:rsidR="00A81E73" w:rsidRDefault="005C571E"/>
    <w:p w:rsidR="00A05C98" w:rsidRDefault="00A05C98"/>
    <w:p w:rsidR="003C33A8" w:rsidRPr="00A4498D" w:rsidRDefault="003C33A8" w:rsidP="003C33A8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spacing w:val="15"/>
          <w:sz w:val="23"/>
          <w:szCs w:val="23"/>
        </w:rPr>
      </w:pPr>
      <w:r w:rsidRPr="00A05C98">
        <w:rPr>
          <w:rFonts w:ascii="Helvetica" w:hAnsi="Helvetica" w:cs="Helvetica"/>
          <w:b/>
          <w:color w:val="FF0000"/>
          <w:spacing w:val="15"/>
          <w:sz w:val="23"/>
          <w:szCs w:val="23"/>
        </w:rPr>
        <w:t>我的作答</w:t>
      </w:r>
      <w:r>
        <w:rPr>
          <w:rFonts w:ascii="Helvetica" w:hAnsi="Helvetica" w:cs="Helvetica"/>
          <w:color w:val="FF0000"/>
          <w:spacing w:val="15"/>
          <w:sz w:val="23"/>
          <w:szCs w:val="23"/>
        </w:rPr>
        <w:t>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、国人行为不文明。倡导全民阅读，建书香社会；多建图书馆并制订图书馆法，共享大学图书馆；少做低头族。二、文明缺失。接受社会文明素养并加强自身文明修养，干部做好表率示范；传承发扬传统文化，擦亮国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礼仪名片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。三、违反传统礼仪规范。挖掘古代文明礼仪精华，归纳行业地域礼俗并编制礼仪教材。四、社会责任感缺失。加强家庭情感关怀，孝敬父母，以大学生为载体弘扬优秀孝文化，在高校开设孝道教育</w:t>
      </w:r>
      <w:r w:rsidRPr="00A4498D">
        <w:rPr>
          <w:rFonts w:ascii="Helvetica" w:hAnsi="Helvetica" w:cs="Helvetica"/>
          <w:spacing w:val="15"/>
          <w:sz w:val="23"/>
          <w:szCs w:val="23"/>
        </w:rPr>
        <w:t>国学课程并列入公选课；开展</w:t>
      </w:r>
      <w:r w:rsidRPr="00A4498D">
        <w:rPr>
          <w:rFonts w:ascii="Helvetica" w:hAnsi="Helvetica" w:cs="Helvetica"/>
          <w:spacing w:val="15"/>
          <w:sz w:val="23"/>
          <w:szCs w:val="23"/>
        </w:rPr>
        <w:t xml:space="preserve"> “</w:t>
      </w:r>
      <w:r w:rsidRPr="00A4498D">
        <w:rPr>
          <w:rFonts w:ascii="Helvetica" w:hAnsi="Helvetica" w:cs="Helvetica"/>
          <w:spacing w:val="15"/>
          <w:sz w:val="23"/>
          <w:szCs w:val="23"/>
        </w:rPr>
        <w:t>孝爱</w:t>
      </w:r>
      <w:r w:rsidRPr="00A4498D">
        <w:rPr>
          <w:rFonts w:ascii="Helvetica" w:hAnsi="Helvetica" w:cs="Helvetica"/>
          <w:spacing w:val="15"/>
          <w:sz w:val="23"/>
          <w:szCs w:val="23"/>
        </w:rPr>
        <w:t>”</w:t>
      </w:r>
      <w:r w:rsidRPr="00A4498D">
        <w:rPr>
          <w:rFonts w:ascii="Helvetica" w:hAnsi="Helvetica" w:cs="Helvetica"/>
          <w:spacing w:val="15"/>
          <w:sz w:val="23"/>
          <w:szCs w:val="23"/>
        </w:rPr>
        <w:t>主题教育活动。五、缺乏素质教育。在中学开设音乐美术课加强文化艺术发展和创新人才培养。</w:t>
      </w:r>
    </w:p>
    <w:p w:rsidR="003C33A8" w:rsidRDefault="003C33A8"/>
    <w:p w:rsidR="00DE7EBE" w:rsidRPr="00A05C98" w:rsidRDefault="00106ABC">
      <w:pPr>
        <w:rPr>
          <w:b/>
          <w:color w:val="FF0000"/>
        </w:rPr>
      </w:pPr>
      <w:r w:rsidRPr="00A05C98">
        <w:rPr>
          <w:b/>
          <w:color w:val="FF0000"/>
        </w:rPr>
        <w:t>标准</w:t>
      </w:r>
      <w:r w:rsidR="00DE7EBE" w:rsidRPr="00A05C98">
        <w:rPr>
          <w:b/>
          <w:color w:val="FF0000"/>
        </w:rPr>
        <w:t>作答</w:t>
      </w:r>
    </w:p>
    <w:p w:rsidR="00106ABC" w:rsidRDefault="00DE7EBE" w:rsidP="00DE7EBE">
      <w:pPr>
        <w:ind w:firstLineChars="200" w:firstLine="562"/>
        <w:rPr>
          <w:sz w:val="28"/>
          <w:szCs w:val="28"/>
        </w:rPr>
      </w:pPr>
      <w:r w:rsidRPr="00A05C98">
        <w:rPr>
          <w:b/>
          <w:sz w:val="28"/>
          <w:szCs w:val="28"/>
        </w:rPr>
        <w:t>关注的问题</w:t>
      </w:r>
      <w:r w:rsidRPr="00A05C98">
        <w:rPr>
          <w:sz w:val="28"/>
          <w:szCs w:val="28"/>
        </w:rPr>
        <w:t>：</w:t>
      </w:r>
      <w:r w:rsidR="00FD3A88" w:rsidRPr="00A05C98">
        <w:rPr>
          <w:rFonts w:hint="eastAsia"/>
          <w:sz w:val="28"/>
          <w:szCs w:val="28"/>
        </w:rPr>
        <w:t>1.</w:t>
      </w:r>
      <w:r w:rsidR="00FD3A88" w:rsidRPr="00A05C98">
        <w:rPr>
          <w:rFonts w:hint="eastAsia"/>
          <w:sz w:val="28"/>
          <w:szCs w:val="28"/>
        </w:rPr>
        <w:t>不文明现象频发，道德教育口号化，图书馆少。</w:t>
      </w:r>
      <w:r w:rsidR="00FD3A88" w:rsidRPr="00A05C98">
        <w:rPr>
          <w:rFonts w:hint="eastAsia"/>
          <w:sz w:val="28"/>
          <w:szCs w:val="28"/>
        </w:rPr>
        <w:t>2.</w:t>
      </w:r>
      <w:r w:rsidR="00FD3A88" w:rsidRPr="00A05C98">
        <w:rPr>
          <w:rFonts w:hint="eastAsia"/>
          <w:sz w:val="28"/>
          <w:szCs w:val="28"/>
        </w:rPr>
        <w:t>低头族多，阅读者少。</w:t>
      </w:r>
      <w:r w:rsidR="00FD3A88" w:rsidRPr="00A05C98">
        <w:rPr>
          <w:rFonts w:hint="eastAsia"/>
          <w:sz w:val="28"/>
          <w:szCs w:val="28"/>
        </w:rPr>
        <w:t>3.</w:t>
      </w:r>
      <w:r w:rsidR="00FD3A88" w:rsidRPr="00A05C98">
        <w:rPr>
          <w:rFonts w:hint="eastAsia"/>
          <w:sz w:val="28"/>
          <w:szCs w:val="28"/>
        </w:rPr>
        <w:t>重物质化等违反传统礼仪规范的现象。</w:t>
      </w:r>
      <w:r w:rsidR="00FD3A88" w:rsidRPr="00A05C98">
        <w:rPr>
          <w:rFonts w:hint="eastAsia"/>
          <w:sz w:val="28"/>
          <w:szCs w:val="28"/>
        </w:rPr>
        <w:t>4.</w:t>
      </w:r>
      <w:r w:rsidR="00FD3A88" w:rsidRPr="00A05C98">
        <w:rPr>
          <w:rFonts w:hint="eastAsia"/>
          <w:sz w:val="28"/>
          <w:szCs w:val="28"/>
        </w:rPr>
        <w:t>大学生责任感和家庭情感关怀缺乏。</w:t>
      </w:r>
      <w:r w:rsidR="00FD3A88" w:rsidRPr="00A05C98">
        <w:rPr>
          <w:rFonts w:hint="eastAsia"/>
          <w:b/>
          <w:sz w:val="28"/>
          <w:szCs w:val="28"/>
        </w:rPr>
        <w:t>具体建议</w:t>
      </w:r>
      <w:r w:rsidR="00FD3A88" w:rsidRPr="00A05C98">
        <w:rPr>
          <w:rFonts w:hint="eastAsia"/>
          <w:sz w:val="28"/>
          <w:szCs w:val="28"/>
        </w:rPr>
        <w:t>：</w:t>
      </w:r>
      <w:r w:rsidR="00FD3A88" w:rsidRPr="00A05C98">
        <w:rPr>
          <w:rFonts w:hint="eastAsia"/>
          <w:sz w:val="28"/>
          <w:szCs w:val="28"/>
        </w:rPr>
        <w:t>1.</w:t>
      </w:r>
      <w:r w:rsidR="00FD3A88" w:rsidRPr="00A05C98">
        <w:rPr>
          <w:rFonts w:hint="eastAsia"/>
          <w:sz w:val="28"/>
          <w:szCs w:val="28"/>
        </w:rPr>
        <w:t>倡导全民阅读，制定图书馆法，广建并开放大学图书馆。</w:t>
      </w:r>
      <w:r w:rsidR="00FD3A88" w:rsidRPr="00A05C98">
        <w:rPr>
          <w:rFonts w:hint="eastAsia"/>
          <w:sz w:val="28"/>
          <w:szCs w:val="28"/>
        </w:rPr>
        <w:t>2.</w:t>
      </w:r>
      <w:r w:rsidR="00FD3A88" w:rsidRPr="00A05C98">
        <w:rPr>
          <w:rFonts w:hint="eastAsia"/>
          <w:sz w:val="28"/>
          <w:szCs w:val="28"/>
        </w:rPr>
        <w:t>加强文明素养教育，领导干部、公众人物做好表率。</w:t>
      </w:r>
      <w:r w:rsidR="00FD3A88" w:rsidRPr="00A05C98">
        <w:rPr>
          <w:rFonts w:hint="eastAsia"/>
          <w:sz w:val="28"/>
          <w:szCs w:val="28"/>
        </w:rPr>
        <w:t>3.</w:t>
      </w:r>
      <w:r w:rsidR="00FD3A88" w:rsidRPr="00A05C98">
        <w:rPr>
          <w:rFonts w:hint="eastAsia"/>
          <w:sz w:val="28"/>
          <w:szCs w:val="28"/>
        </w:rPr>
        <w:t>传承和发扬优秀传统文化，规整礼俗、编制礼仪教材，落实文明礼仪。</w:t>
      </w:r>
      <w:r w:rsidR="00FD3A88" w:rsidRPr="00A05C98">
        <w:rPr>
          <w:rFonts w:hint="eastAsia"/>
          <w:sz w:val="28"/>
          <w:szCs w:val="28"/>
        </w:rPr>
        <w:t>4.</w:t>
      </w:r>
      <w:r w:rsidR="00FD3A88" w:rsidRPr="00A05C98">
        <w:rPr>
          <w:rFonts w:hint="eastAsia"/>
          <w:sz w:val="28"/>
          <w:szCs w:val="28"/>
        </w:rPr>
        <w:t>开展优秀文化课程及教育活动，学音乐和美术，行素质教育。</w:t>
      </w:r>
    </w:p>
    <w:p w:rsidR="000C1329" w:rsidRDefault="000C1329" w:rsidP="00DE7EBE">
      <w:pPr>
        <w:ind w:firstLineChars="200" w:firstLine="560"/>
        <w:rPr>
          <w:sz w:val="28"/>
          <w:szCs w:val="28"/>
        </w:rPr>
      </w:pPr>
    </w:p>
    <w:p w:rsidR="000C1329" w:rsidRDefault="000C1329" w:rsidP="00DE7EBE">
      <w:pPr>
        <w:ind w:firstLineChars="200" w:firstLine="560"/>
        <w:rPr>
          <w:sz w:val="28"/>
          <w:szCs w:val="28"/>
        </w:rPr>
      </w:pPr>
    </w:p>
    <w:p w:rsidR="000C1329" w:rsidRPr="000C1329" w:rsidRDefault="000C1329" w:rsidP="00DE7EBE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总结：在概括题中，如果要求概括问题及建议（措施），则最好分开概述，因为按照问题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建议的方式有可能对应错误。</w:t>
      </w:r>
      <w:r w:rsidR="003559E3">
        <w:rPr>
          <w:rFonts w:hint="eastAsia"/>
          <w:sz w:val="28"/>
          <w:szCs w:val="28"/>
        </w:rPr>
        <w:t>这点一定要注意。</w:t>
      </w:r>
      <w:bookmarkStart w:id="0" w:name="_GoBack"/>
      <w:bookmarkEnd w:id="0"/>
    </w:p>
    <w:sectPr w:rsidR="000C1329" w:rsidRPr="000C1329" w:rsidSect="006153BB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71E" w:rsidRDefault="005C571E" w:rsidP="00F55202">
      <w:r>
        <w:separator/>
      </w:r>
    </w:p>
  </w:endnote>
  <w:endnote w:type="continuationSeparator" w:id="0">
    <w:p w:rsidR="005C571E" w:rsidRDefault="005C571E" w:rsidP="00F5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71E" w:rsidRDefault="005C571E" w:rsidP="00F55202">
      <w:r>
        <w:separator/>
      </w:r>
    </w:p>
  </w:footnote>
  <w:footnote w:type="continuationSeparator" w:id="0">
    <w:p w:rsidR="005C571E" w:rsidRDefault="005C571E" w:rsidP="00F552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63"/>
    <w:rsid w:val="000C1329"/>
    <w:rsid w:val="00106ABC"/>
    <w:rsid w:val="0025556D"/>
    <w:rsid w:val="003559E3"/>
    <w:rsid w:val="003C33A8"/>
    <w:rsid w:val="003E2EC0"/>
    <w:rsid w:val="005061BD"/>
    <w:rsid w:val="005C571E"/>
    <w:rsid w:val="005D3D88"/>
    <w:rsid w:val="005F74C1"/>
    <w:rsid w:val="006153BB"/>
    <w:rsid w:val="00A002BA"/>
    <w:rsid w:val="00A05C98"/>
    <w:rsid w:val="00CF6663"/>
    <w:rsid w:val="00DE7EBE"/>
    <w:rsid w:val="00E854BF"/>
    <w:rsid w:val="00F55202"/>
    <w:rsid w:val="00FA6898"/>
    <w:rsid w:val="00FD15B7"/>
    <w:rsid w:val="00FD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84A1D6-8EEA-441F-993B-549A394F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52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5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5202"/>
    <w:rPr>
      <w:sz w:val="18"/>
      <w:szCs w:val="18"/>
    </w:rPr>
  </w:style>
  <w:style w:type="paragraph" w:styleId="a5">
    <w:name w:val="Normal (Web)"/>
    <w:basedOn w:val="a"/>
    <w:uiPriority w:val="99"/>
    <w:unhideWhenUsed/>
    <w:rsid w:val="00F55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55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375</Words>
  <Characters>2142</Characters>
  <Application>Microsoft Office Word</Application>
  <DocSecurity>0</DocSecurity>
  <Lines>17</Lines>
  <Paragraphs>5</Paragraphs>
  <ScaleCrop>false</ScaleCrop>
  <Company>Microsoft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15</cp:revision>
  <dcterms:created xsi:type="dcterms:W3CDTF">2019-09-11T12:17:00Z</dcterms:created>
  <dcterms:modified xsi:type="dcterms:W3CDTF">2019-09-11T13:29:00Z</dcterms:modified>
</cp:coreProperties>
</file>