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05" w:rsidRDefault="00C46105" w:rsidP="002B261B">
      <w:pPr>
        <w:pStyle w:val="1"/>
      </w:pPr>
      <w:r>
        <w:rPr>
          <w:rFonts w:hint="eastAsia"/>
        </w:rPr>
        <w:t>题目</w:t>
      </w:r>
      <w:r w:rsidR="00A90E6B">
        <w:rPr>
          <w:rFonts w:hint="eastAsia"/>
        </w:rPr>
        <w:t>1</w:t>
      </w:r>
    </w:p>
    <w:p w:rsidR="00C46105" w:rsidRPr="00C46105" w:rsidRDefault="004C57A8" w:rsidP="00C46105">
      <w:pPr>
        <w:ind w:firstLineChars="200" w:firstLine="643"/>
        <w:rPr>
          <w:rFonts w:asciiTheme="minorEastAsia" w:hAnsiTheme="minorEastAsia"/>
          <w:b/>
          <w:sz w:val="32"/>
          <w:szCs w:val="32"/>
        </w:rPr>
      </w:pPr>
      <w:r w:rsidRPr="004C57A8">
        <w:rPr>
          <w:rFonts w:asciiTheme="minorEastAsia" w:hAnsiTheme="minorEastAsia" w:hint="eastAsia"/>
          <w:b/>
          <w:sz w:val="32"/>
          <w:szCs w:val="32"/>
        </w:rPr>
        <w:t>给定资料4介绍了Z市农村改厕的情况。相邻的F市近期也准备启动农村改厕工程，假设你是F市有关部门工作人员，请借鉴Z市的做法，拟写本市改厕工程的工作方案。（35分） 要求：（1）内容充实，可操作性强；（2）思路清晰，结构完整；（3）语言简洁顺畅；（4）篇幅700—800字。</w:t>
      </w:r>
    </w:p>
    <w:p w:rsidR="00C46105" w:rsidRPr="00C46105" w:rsidRDefault="00C46105" w:rsidP="00C46105">
      <w:pPr>
        <w:rPr>
          <w:rFonts w:asciiTheme="minorEastAsia" w:hAnsiTheme="minorEastAsia"/>
          <w:sz w:val="32"/>
          <w:szCs w:val="32"/>
        </w:rPr>
      </w:pPr>
      <w:r w:rsidRPr="00C46105">
        <w:rPr>
          <w:rFonts w:asciiTheme="minorEastAsia" w:hAnsiTheme="minorEastAsia" w:hint="eastAsia"/>
          <w:sz w:val="32"/>
          <w:szCs w:val="32"/>
        </w:rPr>
        <w:t>材料</w:t>
      </w:r>
      <w:r w:rsidR="004C57A8">
        <w:rPr>
          <w:rFonts w:asciiTheme="minorEastAsia" w:hAnsiTheme="minorEastAsia"/>
          <w:sz w:val="32"/>
          <w:szCs w:val="32"/>
        </w:rPr>
        <w:t>4</w:t>
      </w:r>
      <w:r w:rsidRPr="00C46105">
        <w:rPr>
          <w:rFonts w:asciiTheme="minorEastAsia" w:hAnsiTheme="minorEastAsia" w:hint="eastAsia"/>
          <w:sz w:val="32"/>
          <w:szCs w:val="32"/>
        </w:rPr>
        <w:t>：</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北坪村党支部石书记在这个位子上已经干了10年。这些年，村里为村民做了许多好事，石书记却年年为一件事发愁。北坪村隶属于仙台镇，有125户人家，村民们大部分以务农为生，庄稼离不开农家肥。村里多是连茅圈，攒土肥，不仅味儿大、占地方，还没有防渗措施，可能污染地下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石书记愁了10年，仙台镇西单村的孙大娘却愁了两个10年。20多年前，孙大娘的儿子娶了城里的漂亮媳妇，村里人都羡慕</w:t>
      </w:r>
      <w:r w:rsidRPr="00497C74">
        <w:rPr>
          <w:rFonts w:asciiTheme="minorEastAsia" w:hAnsiTheme="minorEastAsia" w:hint="eastAsia"/>
          <w:sz w:val="32"/>
          <w:szCs w:val="32"/>
        </w:rPr>
        <w:lastRenderedPageBreak/>
        <w:t>她。一开始，孙大娘挺乐呵，可往后每次过年她心里就堵。原来，儿媳妇不习惯连茅圈，每年回来过年，儿子一家吃完午饭就往城里赶。小孙女童言无忌，直言奶奶家不如城里的外婆家楼房干净。孙大娘无奈感慨，卫生环境不好，留不住年轻人。</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“农村土茅房、旱厕和连茅圈，污染空气和地下水，还成为蚊蝇孳生地、病菌传播源。据统计，80%以上的传染病是由厕所污染和饮水不卫生引起的。”Z市农工办调研科汪科长说。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从2014年10月开始，Z市将农村厕所改造列为美丽乡村建设的重要项目，这可解了石书记和孙大娘多年的愁。</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可是厕所虽小，改造却是大工程，牵扯到方方面面。</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村民小钱在翻新房子时，趁着政府包改厕，给厕所来了个升级换代。他给厕所地面和内墙贴了瓷砖，装配了淋浴设施，放上了洗衣机，加装了暖气片。他兴奋地说：“既干净又整洁，跟城里的一个样。”</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村里所有改好的厕所外面，都竖着一根白管，用于排放化粪</w:t>
      </w:r>
      <w:r w:rsidRPr="00497C74">
        <w:rPr>
          <w:rFonts w:asciiTheme="minorEastAsia" w:hAnsiTheme="minorEastAsia" w:hint="eastAsia"/>
          <w:sz w:val="32"/>
          <w:szCs w:val="32"/>
        </w:rPr>
        <w:lastRenderedPageBreak/>
        <w:t>池发酵产生的沼气，以防爆炸着火等意外发生。</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化粪池总有满的时候，大约多久掏一次呢?西江镇负责改厕的任副镇长作了介绍，“配置1.5立方米大小的三格化粪池，差不多一年到一年半淘一次。三格化粪池，三格由连通管相连，第</w:t>
      </w:r>
      <w:r w:rsidRPr="00497C74">
        <w:rPr>
          <w:rFonts w:asciiTheme="minorEastAsia" w:hAnsiTheme="minorEastAsia" w:hint="eastAsia"/>
          <w:sz w:val="32"/>
          <w:szCs w:val="32"/>
        </w:rPr>
        <w:lastRenderedPageBreak/>
        <w:t>一格起到截留粪渣、沉淀虫卵和使粪液分层的作用，第二格继续发酵，经第三格贮存发酵后，病菌和寄生虫卵基本被杀灭。”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在任副镇长看来，农村改厕向洁净乡村建设迈出了一大步，但更重要的是像淘粪这样的后续管护该怎样运营。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了建立农村无害化卫生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后续管理资金保障方面，Z市按照政府补助引导、集体和社会资助、群众自筹相结合的原则，探索多方筹集机制。对长效管护运作较好的地方，安排专项资金给予适当奖补。对改厕后续管护组织的设备购置，各级财政给予适当补助。市级财政还出资在49个乡镇建立农厕管护服务组织。各区县都建立了适合当地实际情况的管护组织。</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北坪村的石书记说，“村里正在发展好几百亩的有机农业生态园，这粪液</w:t>
      </w:r>
      <w:r w:rsidRPr="00497C74">
        <w:rPr>
          <w:rFonts w:asciiTheme="minorEastAsia" w:hAnsiTheme="minorEastAsia" w:hint="eastAsia"/>
          <w:sz w:val="32"/>
          <w:szCs w:val="32"/>
        </w:rPr>
        <w:lastRenderedPageBreak/>
        <w:t>粪渣正好当作有机肥。”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视、报刊、标语等多种形式，促进用上干净厕所的农民养成讲卫生的好习惯。</w:t>
      </w:r>
    </w:p>
    <w:p w:rsidR="00C46105" w:rsidRPr="00C46105"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截至2017年10月底，Z市2500个应改村的37万农户，全部完成改厕任务并顺利通过省级</w:t>
      </w:r>
      <w:r>
        <w:rPr>
          <w:rFonts w:asciiTheme="minorEastAsia" w:hAnsiTheme="minorEastAsia" w:hint="eastAsia"/>
          <w:sz w:val="32"/>
          <w:szCs w:val="32"/>
        </w:rPr>
        <w:t>验收，比上级的要求提前一年半整建制实现农村无害化卫生厕所全覆盖</w:t>
      </w:r>
      <w:r w:rsidR="00C46105" w:rsidRPr="00C46105">
        <w:rPr>
          <w:rFonts w:asciiTheme="minorEastAsia" w:hAnsiTheme="minorEastAsia" w:hint="eastAsia"/>
          <w:sz w:val="32"/>
          <w:szCs w:val="32"/>
        </w:rPr>
        <w:t>。</w:t>
      </w:r>
    </w:p>
    <w:p w:rsidR="0008637D" w:rsidRPr="0008637D" w:rsidRDefault="00EC15D1" w:rsidP="0008637D">
      <w:pPr>
        <w:ind w:firstLineChars="200" w:firstLine="643"/>
        <w:rPr>
          <w:rFonts w:asciiTheme="minorEastAsia" w:hAnsiTheme="minorEastAsia"/>
          <w:b/>
          <w:sz w:val="32"/>
          <w:szCs w:val="32"/>
        </w:rPr>
      </w:pPr>
      <w:r w:rsidRPr="008E7959">
        <w:rPr>
          <w:rFonts w:asciiTheme="minorEastAsia" w:hAnsiTheme="minorEastAsia" w:hint="eastAsia"/>
          <w:b/>
          <w:sz w:val="32"/>
          <w:szCs w:val="32"/>
        </w:rPr>
        <w:t>答：</w:t>
      </w:r>
      <w:r w:rsidR="0008637D" w:rsidRPr="0008637D">
        <w:rPr>
          <w:rFonts w:asciiTheme="minorEastAsia" w:hAnsiTheme="minorEastAsia" w:hint="eastAsia"/>
          <w:b/>
          <w:sz w:val="32"/>
          <w:szCs w:val="32"/>
        </w:rPr>
        <w:t>F市关于改厕工程的工作方案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化卫生厕所建设，特制定以下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一、农村厕改办法</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出台厕改专项资金管理办法。改建旱厕可享受省、市、县三级补贴，各镇、村可根据财力制定相应的扶持奖励政策，总体落实“改造水厕农民不需自己花钱”。（二）注重安全建设。建立化粪池沼气排放系统，谨防爆炸着火等意外 。（三）严把改厕</w:t>
      </w:r>
      <w:r w:rsidRPr="0008637D">
        <w:rPr>
          <w:rFonts w:asciiTheme="minorEastAsia" w:hAnsiTheme="minorEastAsia" w:hint="eastAsia"/>
          <w:b/>
          <w:sz w:val="32"/>
          <w:szCs w:val="32"/>
        </w:rPr>
        <w:lastRenderedPageBreak/>
        <w:t>入口关，确保改造效果。将招标耗材、施工队伍、施工规范、检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二、厕改后续管护运营思路</w:t>
      </w:r>
    </w:p>
    <w:p w:rsidR="00C46105" w:rsidRPr="008E7959"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建立农村无害化卫生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资金奖补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8E7959">
        <w:rPr>
          <w:rFonts w:asciiTheme="minorEastAsia" w:hAnsiTheme="minorEastAsia" w:hint="eastAsia"/>
          <w:b/>
          <w:sz w:val="32"/>
          <w:szCs w:val="32"/>
        </w:rPr>
        <w:t>。</w:t>
      </w:r>
    </w:p>
    <w:p w:rsidR="00F532F2" w:rsidRDefault="00F532F2" w:rsidP="00F532F2">
      <w:pPr>
        <w:rPr>
          <w:rFonts w:asciiTheme="minorEastAsia" w:hAnsiTheme="minorEastAsia"/>
          <w:sz w:val="32"/>
          <w:szCs w:val="32"/>
        </w:rPr>
      </w:pPr>
    </w:p>
    <w:p w:rsidR="00F532F2" w:rsidRDefault="00F532F2" w:rsidP="002B261B">
      <w:pPr>
        <w:pStyle w:val="1"/>
      </w:pPr>
      <w:r>
        <w:t>题目</w:t>
      </w:r>
      <w:r>
        <w:rPr>
          <w:rFonts w:hint="eastAsia"/>
        </w:rPr>
        <w:t>2</w:t>
      </w:r>
    </w:p>
    <w:p w:rsidR="00F532F2" w:rsidRDefault="00B92E2D" w:rsidP="00F532F2">
      <w:pPr>
        <w:ind w:firstLineChars="200" w:firstLine="640"/>
        <w:rPr>
          <w:rFonts w:asciiTheme="minorEastAsia" w:hAnsiTheme="minorEastAsia"/>
          <w:sz w:val="32"/>
          <w:szCs w:val="32"/>
        </w:rPr>
      </w:pPr>
      <w:r w:rsidRPr="00B92E2D">
        <w:rPr>
          <w:rFonts w:asciiTheme="minorEastAsia" w:hAnsiTheme="minorEastAsia" w:hint="eastAsia"/>
          <w:sz w:val="32"/>
          <w:szCs w:val="32"/>
        </w:rPr>
        <w:t>如果你是给定资料1中J省文化部门的一名工作人员，请你借鉴H省评选“最美基层文化人”的成功做法。拟定一份本省开展类似活动的工作方案。(25分) 要求：结合给定资料，联系实际，</w:t>
      </w:r>
      <w:r w:rsidRPr="00334482">
        <w:rPr>
          <w:rFonts w:asciiTheme="minorEastAsia" w:hAnsiTheme="minorEastAsia" w:hint="eastAsia"/>
          <w:color w:val="FF0000"/>
          <w:sz w:val="32"/>
          <w:szCs w:val="32"/>
        </w:rPr>
        <w:t>条理</w:t>
      </w:r>
      <w:r w:rsidRPr="00B92E2D">
        <w:rPr>
          <w:rFonts w:asciiTheme="minorEastAsia" w:hAnsiTheme="minorEastAsia" w:hint="eastAsia"/>
          <w:sz w:val="32"/>
          <w:szCs w:val="32"/>
        </w:rPr>
        <w:t>清楚，语言流畅，篇幅350字左右。</w:t>
      </w:r>
    </w:p>
    <w:p w:rsidR="00F532F2" w:rsidRDefault="00F532F2" w:rsidP="00F532F2">
      <w:pPr>
        <w:ind w:firstLineChars="200" w:firstLine="640"/>
        <w:rPr>
          <w:rFonts w:asciiTheme="minorEastAsia" w:hAnsiTheme="minorEastAsia"/>
          <w:sz w:val="32"/>
          <w:szCs w:val="32"/>
        </w:rPr>
      </w:pPr>
      <w:r>
        <w:rPr>
          <w:rFonts w:asciiTheme="minorEastAsia" w:hAnsiTheme="minorEastAsia"/>
          <w:sz w:val="32"/>
          <w:szCs w:val="32"/>
        </w:rPr>
        <w:t>材料</w:t>
      </w:r>
      <w:r w:rsidR="00A93A28">
        <w:rPr>
          <w:rFonts w:asciiTheme="minorEastAsia" w:hAnsiTheme="minorEastAsia"/>
          <w:sz w:val="32"/>
          <w:szCs w:val="32"/>
        </w:rPr>
        <w:t>1</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2017年1月9日晚，“最美基层文化人”颁奖典礼在H省音乐厅举行，H省“最美基层文化人”名单正式出炉。以下是几位“最美基层文化人”的简要事迹。</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欧阳老师是M县偏远山区的一名普通文化辅导员。2014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w:t>
      </w:r>
      <w:r w:rsidRPr="00A93A28">
        <w:rPr>
          <w:rFonts w:asciiTheme="minorEastAsia" w:hAnsiTheme="minorEastAsia" w:hint="eastAsia"/>
          <w:sz w:val="32"/>
          <w:szCs w:val="32"/>
        </w:rPr>
        <w:lastRenderedPageBreak/>
        <w:t>房公积金创建“十里山留守儿童文化街”和“十里山书香文化社区”，为留守儿童建造了一个精神“粮仓”。</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Y自治州85岁的田大爷是民间戏曲--灯戏最忠诚的守护者。他14岁开始走上灯戏舞台，70年来坚守传承灯戏文化，将古老的灯戏撒播在家乡秀美的山水间。唱戏成为他生活的一部分，即使褪了青丝，没了牙齿，他依然咿咿呀呀地唱着，颤颤巍巍地舞着……</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为群众需求而奔走，为精神食粮而劳作，是基层文化工作者们的真实写照。本次“最美基层文化人”评选活动由H省文化厅、H省委网信办、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rsidR="00F532F2" w:rsidRPr="00F532F2"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lastRenderedPageBreak/>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r w:rsidR="00F532F2" w:rsidRPr="00F532F2">
        <w:rPr>
          <w:rFonts w:asciiTheme="minorEastAsia" w:hAnsiTheme="minorEastAsia" w:hint="eastAsia"/>
          <w:sz w:val="32"/>
          <w:szCs w:val="32"/>
        </w:rPr>
        <w:t>。</w:t>
      </w:r>
    </w:p>
    <w:p w:rsidR="00BC4F59" w:rsidRDefault="00BC4F59" w:rsidP="003B3302">
      <w:pPr>
        <w:ind w:firstLine="645"/>
        <w:rPr>
          <w:rFonts w:asciiTheme="minorEastAsia" w:hAnsiTheme="minorEastAsia"/>
          <w:sz w:val="32"/>
          <w:szCs w:val="32"/>
        </w:rPr>
      </w:pPr>
    </w:p>
    <w:p w:rsidR="003B3302" w:rsidRDefault="003B4F76" w:rsidP="003B3302">
      <w:pPr>
        <w:ind w:firstLine="645"/>
        <w:rPr>
          <w:rFonts w:asciiTheme="minorEastAsia" w:hAnsiTheme="minorEastAsia"/>
          <w:b/>
          <w:sz w:val="32"/>
          <w:szCs w:val="32"/>
        </w:rPr>
      </w:pPr>
      <w:r>
        <w:rPr>
          <w:rFonts w:asciiTheme="minorEastAsia" w:hAnsiTheme="minorEastAsia" w:hint="eastAsia"/>
          <w:sz w:val="32"/>
          <w:szCs w:val="32"/>
        </w:rPr>
        <w:t>答：</w:t>
      </w:r>
    </w:p>
    <w:p w:rsidR="00F532F2" w:rsidRDefault="003B3302" w:rsidP="003B3302">
      <w:pPr>
        <w:ind w:firstLineChars="600" w:firstLine="1928"/>
        <w:rPr>
          <w:rFonts w:asciiTheme="minorEastAsia" w:hAnsiTheme="minorEastAsia"/>
          <w:sz w:val="32"/>
          <w:szCs w:val="32"/>
        </w:rPr>
      </w:pPr>
      <w:r>
        <w:rPr>
          <w:rFonts w:asciiTheme="minorEastAsia" w:hAnsiTheme="minorEastAsia"/>
          <w:b/>
          <w:sz w:val="32"/>
          <w:szCs w:val="32"/>
        </w:rPr>
        <w:t>J省“最美基层文化人”评选活动工作方案</w:t>
      </w:r>
      <w:r>
        <w:rPr>
          <w:rFonts w:asciiTheme="minorEastAsia" w:hAnsiTheme="minorEastAsia"/>
          <w:sz w:val="32"/>
          <w:szCs w:val="32"/>
        </w:rPr>
        <w:t xml:space="preserve"> </w:t>
      </w:r>
    </w:p>
    <w:p w:rsidR="003B4F76" w:rsidRPr="00BC4F59" w:rsidRDefault="003B3302" w:rsidP="00F532F2">
      <w:pPr>
        <w:rPr>
          <w:rFonts w:asciiTheme="minorEastAsia" w:hAnsiTheme="minorEastAsia"/>
          <w:b/>
          <w:sz w:val="32"/>
          <w:szCs w:val="32"/>
        </w:rPr>
      </w:pPr>
      <w:r>
        <w:rPr>
          <w:rFonts w:asciiTheme="minorEastAsia" w:hAnsiTheme="minorEastAsia" w:hint="eastAsia"/>
          <w:sz w:val="32"/>
          <w:szCs w:val="32"/>
        </w:rPr>
        <w:t xml:space="preserve">    </w:t>
      </w:r>
      <w:r w:rsidRPr="00BC4F59">
        <w:rPr>
          <w:rFonts w:asciiTheme="minorEastAsia" w:hAnsiTheme="minorEastAsia" w:hint="eastAsia"/>
          <w:b/>
          <w:sz w:val="32"/>
          <w:szCs w:val="32"/>
        </w:rPr>
        <w:t>为宣传“为群众需求而奔走，为精神食粮而劳作”的基层文化工作者，推介基层、民俗文化，引导全社会参与基层文化建设，自2019年3月10至3月31日举办此次评选活动。</w:t>
      </w:r>
    </w:p>
    <w:p w:rsidR="003B4F76" w:rsidRPr="00BC4F59" w:rsidRDefault="00640CD8" w:rsidP="00F532F2">
      <w:pPr>
        <w:rPr>
          <w:rFonts w:asciiTheme="minorEastAsia" w:hAnsiTheme="minorEastAsia"/>
          <w:b/>
          <w:sz w:val="32"/>
          <w:szCs w:val="32"/>
        </w:rPr>
      </w:pPr>
      <w:r w:rsidRPr="00BC4F59">
        <w:rPr>
          <w:rFonts w:asciiTheme="minorEastAsia" w:hAnsiTheme="minorEastAsia" w:hint="eastAsia"/>
          <w:b/>
          <w:sz w:val="32"/>
          <w:szCs w:val="32"/>
        </w:rPr>
        <w:t xml:space="preserve">    一，活动组织：省文化厅、省委网信办、省报业集团，各市州文（体）广新局</w:t>
      </w:r>
    </w:p>
    <w:p w:rsidR="00640CD8" w:rsidRPr="00BC4F59" w:rsidRDefault="00640CD8" w:rsidP="002F6B56">
      <w:pPr>
        <w:ind w:firstLine="660"/>
        <w:rPr>
          <w:rFonts w:asciiTheme="minorEastAsia" w:hAnsiTheme="minorEastAsia"/>
          <w:b/>
          <w:sz w:val="32"/>
          <w:szCs w:val="32"/>
        </w:rPr>
      </w:pPr>
      <w:r w:rsidRPr="00BC4F59">
        <w:rPr>
          <w:rFonts w:asciiTheme="minorEastAsia" w:hAnsiTheme="minorEastAsia"/>
          <w:b/>
          <w:sz w:val="32"/>
          <w:szCs w:val="32"/>
        </w:rPr>
        <w:t>二，评选范围：</w:t>
      </w:r>
      <w:r w:rsidR="002F6B56" w:rsidRPr="00BC4F59">
        <w:rPr>
          <w:rFonts w:asciiTheme="minorEastAsia" w:hAnsiTheme="minorEastAsia"/>
          <w:b/>
          <w:sz w:val="32"/>
          <w:szCs w:val="32"/>
        </w:rPr>
        <w:t>基层文化工作者、艺术工作者、文化传承者、文化创业者四大群体</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lastRenderedPageBreak/>
        <w:t>三，评选方法：</w:t>
      </w:r>
      <w:r w:rsidRPr="00BC4F59">
        <w:rPr>
          <w:rFonts w:asciiTheme="minorEastAsia" w:hAnsiTheme="minorEastAsia" w:hint="eastAsia"/>
          <w:b/>
          <w:sz w:val="32"/>
          <w:szCs w:val="32"/>
        </w:rPr>
        <w:t>1，打破“自上而下”的单一评奖模式，通过全省各市州、区县文化部门推荐以及文化工作者自荐、群众举荐。2，优化评选流程，健全专家评审、网络投票、集体决定、社会公示等环节。3，拓宽官方网站、微信、微博等网络投票渠道，调动全社会参与投票。</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t>四，奖励表彰：举行颁奖典礼，发布入选名单，分享背后故事，进行物质精神表彰。</w:t>
      </w:r>
    </w:p>
    <w:p w:rsidR="003B4F76" w:rsidRDefault="003B4F76" w:rsidP="00F532F2">
      <w:pPr>
        <w:rPr>
          <w:rFonts w:asciiTheme="minorEastAsia" w:hAnsiTheme="minorEastAsia"/>
          <w:sz w:val="32"/>
          <w:szCs w:val="32"/>
        </w:rPr>
      </w:pPr>
    </w:p>
    <w:p w:rsidR="003B4F76" w:rsidRDefault="00D06E8B" w:rsidP="00F532F2">
      <w:pPr>
        <w:rPr>
          <w:rFonts w:asciiTheme="minorEastAsia" w:hAnsiTheme="minorEastAsia"/>
          <w:sz w:val="32"/>
          <w:szCs w:val="32"/>
        </w:rPr>
      </w:pPr>
      <w:r w:rsidRPr="006B13FB">
        <w:rPr>
          <w:rFonts w:asciiTheme="minorEastAsia" w:hAnsiTheme="minorEastAsia"/>
          <w:sz w:val="32"/>
          <w:szCs w:val="32"/>
          <w:highlight w:val="green"/>
        </w:rPr>
        <w:t>总结</w:t>
      </w:r>
      <w:r>
        <w:rPr>
          <w:rFonts w:asciiTheme="minorEastAsia" w:hAnsiTheme="minorEastAsia"/>
          <w:sz w:val="32"/>
          <w:szCs w:val="32"/>
        </w:rPr>
        <w:t>：此题要求举办类似活动，所以还是举办“最美基层文化人”活动，不是其他类别的，这个点要注意。</w:t>
      </w:r>
    </w:p>
    <w:p w:rsidR="003B4F76" w:rsidRDefault="003B4F76" w:rsidP="00F532F2">
      <w:pPr>
        <w:rPr>
          <w:rFonts w:asciiTheme="minorEastAsia" w:hAnsiTheme="minorEastAsia"/>
          <w:sz w:val="32"/>
          <w:szCs w:val="32"/>
        </w:rPr>
      </w:pPr>
    </w:p>
    <w:p w:rsidR="00F801A5" w:rsidRDefault="00F801A5" w:rsidP="00F532F2">
      <w:pPr>
        <w:rPr>
          <w:rFonts w:asciiTheme="minorEastAsia" w:hAnsiTheme="minorEastAsia"/>
          <w:sz w:val="32"/>
          <w:szCs w:val="32"/>
        </w:rPr>
      </w:pPr>
    </w:p>
    <w:p w:rsidR="00F801A5" w:rsidRPr="00865957" w:rsidRDefault="00F801A5" w:rsidP="002B261B">
      <w:pPr>
        <w:pStyle w:val="1"/>
      </w:pPr>
      <w:r w:rsidRPr="00865957">
        <w:t>题目</w:t>
      </w:r>
      <w:r w:rsidRPr="00865957">
        <w:t>3</w:t>
      </w:r>
    </w:p>
    <w:p w:rsidR="00F801A5" w:rsidRPr="00F801A5"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假定你是某街道办事处的一名工作人员，请根据给定资料6～8，拟写一份《某街道办事处关于改进老年人服务工作的指导意见》。(25分)</w:t>
      </w:r>
    </w:p>
    <w:p w:rsidR="00F801A5" w:rsidRPr="00D06E8B" w:rsidRDefault="00F801A5" w:rsidP="00F801A5">
      <w:pPr>
        <w:rPr>
          <w:rFonts w:asciiTheme="minorEastAsia" w:hAnsiTheme="minorEastAsia"/>
          <w:sz w:val="32"/>
          <w:szCs w:val="32"/>
        </w:rPr>
      </w:pPr>
      <w:r w:rsidRPr="00F801A5">
        <w:rPr>
          <w:rFonts w:asciiTheme="minorEastAsia" w:hAnsiTheme="minorEastAsia" w:hint="eastAsia"/>
          <w:sz w:val="32"/>
          <w:szCs w:val="32"/>
        </w:rPr>
        <w:t>要求：文字简明，分条撰写，有指导性与可行性;不超过400字。</w:t>
      </w:r>
    </w:p>
    <w:p w:rsidR="00865957" w:rsidRDefault="00F801A5" w:rsidP="00F532F2">
      <w:pPr>
        <w:rPr>
          <w:rFonts w:asciiTheme="minorEastAsia" w:hAnsiTheme="minorEastAsia"/>
          <w:sz w:val="32"/>
          <w:szCs w:val="32"/>
        </w:rPr>
      </w:pPr>
      <w:r w:rsidRPr="00F801A5">
        <w:rPr>
          <w:rFonts w:asciiTheme="minorEastAsia" w:hAnsiTheme="minorEastAsia" w:hint="eastAsia"/>
          <w:sz w:val="32"/>
          <w:szCs w:val="32"/>
        </w:rPr>
        <w:t>给定资料6：</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《光明日报》报道，目前我国老龄人口已达1.6亿，并且以</w:t>
      </w:r>
      <w:r w:rsidRPr="00F801A5">
        <w:rPr>
          <w:rFonts w:asciiTheme="minorEastAsia" w:hAnsiTheme="minorEastAsia" w:hint="eastAsia"/>
          <w:sz w:val="32"/>
          <w:szCs w:val="32"/>
        </w:rPr>
        <w:lastRenderedPageBreak/>
        <w:t>每年800万的速度递增。某研究员撰文说，我国人口老龄化问题越来越成为各界人士关注的一个热点，引发了有关退休年龄、养老保障以及人口政策等一系列相关问题的争论。他认为，老龄人口增多是正常现象，不必惊恐。我国60岁以上的老龄人口占总人口的比重，比我国历史上任何一个时期都大幅度提高了。同时，也应看到现在的老龄人口概念与上世纪五六十年代相比已经不完全是一回事了，甚至和改革开放初期比，也是不同的。现在60岁的男女人口，其生命体征、健康指标、体能状况，明显强于几十年前的同龄人口，仍然可以从事相当程度的脑力劳动和一定程度的体力劳动。至于日常生活自理，更是不成问题。从这个角度看，我国进入老龄化社会，实属波澜不惊。该研究员还说，面对老龄化社会，引发人们忧虑的一个主要理由是数量众多的老龄人口抚养的问题，特别是“421”结构的家庭如何赡养老人的问题。但是，这里也有个认识上的误区，没有抓住问题的关键。问题的关键是，靠谁养老?是靠子女，还是靠国家、靠完善的社会化养老服务?</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据某报报道，沿海某市一对退休老夫妻告诉记者说：“儿女住得都不远，也不知道他们整天忙些什么，一年都不回来几次。这个说忙着开会，那个说正在外地出差，总之是为了生活在奔波。”无奈之下，老两口想出了一个怪招。“既然他们怕回家耽误挣钱，</w:t>
      </w:r>
      <w:r w:rsidRPr="00F801A5">
        <w:rPr>
          <w:rFonts w:asciiTheme="minorEastAsia" w:hAnsiTheme="minorEastAsia" w:hint="eastAsia"/>
          <w:sz w:val="32"/>
          <w:szCs w:val="32"/>
        </w:rPr>
        <w:lastRenderedPageBreak/>
        <w:t>那么干脆我就给他们开工资，‘有偿回家’。一个月支付1000元，‘工作’的内容就是每周两次回家陪我和老伴吃顿饭，如果能经常带孩子回来，到月底还会有‘奖金’。”</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两天后，该报又报道，该市某派出所民警接到了在内地某市打工的张某的电话，说连续一周往父母家打电话均没有人接，由于其父母均有重病，不知出了何事，他请求民警到其父母家中看看。民警随后立即驱车前往张某父母家中，发现其父母均已去世多日。</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该报记者还获悉，市老年志愿者协会下设的法律援助中心每天都接待一些前来咨询法律问题的老年人，内容多为消费投诉、家庭纠纷、财产公证、再婚、立遗嘱等生活中的法律问题，经过调解，大部分老年人的问题都会得到比较圆满的解决。</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给定资料7：</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以下为某报2010年9月的两则报道。</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80后小夫妻的窘境。今年30岁的C女士没有料到，在她眼里“正当年”的父母这么早就遇到养老问题。8年前，从老家的一所大学毕业后，C女士来到天津，英语专业的专业背景让她很快就在一家外企找到了自己的位置。两年后，她与同在异乡的L走进了婚姻殿堂。2007年，两人通过贷款，购买了一处80平米</w:t>
      </w:r>
      <w:r w:rsidRPr="00F801A5">
        <w:rPr>
          <w:rFonts w:asciiTheme="minorEastAsia" w:hAnsiTheme="minorEastAsia" w:hint="eastAsia"/>
          <w:sz w:val="32"/>
          <w:szCs w:val="32"/>
        </w:rPr>
        <w:lastRenderedPageBreak/>
        <w:t>的公寓，不久后升级做了父母，构建了一个全新的家庭结构，即“4个老人+夫妻2人+1个孩子”。像很多“421”结构的平凡家庭一样，他们忙碌而幸福着。但今年年初，C女士60岁的父亲突发脑溢血瘫痪在床，他的父母都是退休工人，每月两千多的医疗费，实在承受不起，更令她心疼的是，妈妈的身体也逐渐吃不消了。父母在哪里养老的问题越来越困扰着她。她和丈夫商量，想把父母接来天津，送到小区附近的养老院，但小两口每月的工资收入8000元，在同龄人中虽不算低，但除去房子月供后只剩4000元，再刨除各种必须的支出，几乎是“月光族”，哪还有钱支付养老院的费用。</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令人尊敬的好护工。Z女士原来是某社区的清洁工，后来社区成立了福利中心，她便做了特殊护理工。去年她参加了市里首批养老护理员的资格培训，拿到了国家职业资格证书，成了技术娴熟的专业护工，记者也真实领略了她熟练的职业技能。令记者没想到的是，一个简单的为老人“翻身”，竟然也有技巧在里面。Z女士说，过去只知道两臂用力，铆足劲头把老人翻个身，培训后才知道，如果先把老人一条腿交叉在另一条腿前，然后再翻身，不仅省力，而且老人也不会感到辛苦。不久前，社区一位老人囫囵吞下了三颗提子，噎在喉咙里憋紫了脸，正在家里手足无措之时，Z女士赶到了，她马上用专业方法为老人拍背清喉，救了老</w:t>
      </w:r>
      <w:r w:rsidRPr="00F801A5">
        <w:rPr>
          <w:rFonts w:asciiTheme="minorEastAsia" w:hAnsiTheme="minorEastAsia" w:hint="eastAsia"/>
          <w:sz w:val="32"/>
          <w:szCs w:val="32"/>
        </w:rPr>
        <w:lastRenderedPageBreak/>
        <w:t>人一命。</w:t>
      </w:r>
    </w:p>
    <w:p w:rsidR="00865957" w:rsidRDefault="00865957" w:rsidP="00865957">
      <w:pPr>
        <w:rPr>
          <w:rFonts w:asciiTheme="minorEastAsia" w:hAnsiTheme="minorEastAsia"/>
          <w:sz w:val="32"/>
          <w:szCs w:val="32"/>
        </w:rPr>
      </w:pPr>
    </w:p>
    <w:p w:rsidR="00865957" w:rsidRDefault="00F801A5" w:rsidP="00865957">
      <w:pPr>
        <w:rPr>
          <w:rFonts w:asciiTheme="minorEastAsia" w:hAnsiTheme="minorEastAsia"/>
          <w:sz w:val="32"/>
          <w:szCs w:val="32"/>
        </w:rPr>
      </w:pPr>
      <w:r w:rsidRPr="00F801A5">
        <w:rPr>
          <w:rFonts w:asciiTheme="minorEastAsia" w:hAnsiTheme="minorEastAsia" w:hint="eastAsia"/>
          <w:sz w:val="32"/>
          <w:szCs w:val="32"/>
        </w:rPr>
        <w:t>给定资料8</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以下为某电视台2010年9月16日的访谈节目摘录。</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主持人：大家好，本月10号，中国社科院发布的调查显示，到2030年中国将成为世界上人口老龄化程度最高的国家，这使得养老问题再次成为人们热议的话题。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人口的老龄化是社会进步和发展的一个必然趋势。从医学统计来说，人在60岁以后步入老龄，得病率、慢性疾病发生率占60%～70%。人一生中所需要的医疗费可能在60岁以后占到一生之中的60%～70%。老龄社会的到来，对我们这个国家来说，可以叫未富先老，怎么让老年人老有所养、老有所依，可能是很严峻的问题。养老不光是期望寿命提高，还应期望健康寿命的提高。</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老年，应该说是每个人都要前进的那个方向，老年并不遥远，他是中年人的明天，青年人的后天，每个年轻人都应该想到我的明天和后天是什么样子。健康是一种储蓄，如果你是身心健康着到老年的时候，咱们的“年龄的红利”就会拿到的时间更长些，生命的宽度和生命的长度成正比，这一点我们每个人都应该想到。我们终归是“百善孝为先”的国家，但对父母的孝</w:t>
      </w:r>
      <w:r w:rsidRPr="00F801A5">
        <w:rPr>
          <w:rFonts w:asciiTheme="minorEastAsia" w:hAnsiTheme="minorEastAsia" w:hint="eastAsia"/>
          <w:sz w:val="32"/>
          <w:szCs w:val="32"/>
        </w:rPr>
        <w:lastRenderedPageBreak/>
        <w:t>顺不应仅体现在金钱的方面，抚养老人的理念要从对物质的需求的满足进而关注精神的追求。其实老人不是说你送给他点钱送点肉就行了，还要心理抚慰，比如：帮妈妈刷刷筷子洗洗碗什么的。我们常说追求生活的质量，要转换成追求生命质量，生命质量，不仅指吃得饱、穿得暖、住得好，还指提高人生价值，老了得有所为、有所学、有所乐，这些做儿女的应该想到。</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现在有所谓“四老”的说法。第一要有老伴，因为家庭是社会的细胞，也是一个人身心健康的重要载体、重要场所，所以第一要有老伴。第二要有老友，因为从医学上来说，一个人有四个以上的知心朋友寿命能够延长，健康指数也能够提高。第三得有老窝，总得有一个自己的居室、自己的房间。第四要有老底，我认为，这个老底不是单纯金钱的储蓄，包括什么呢，包括你的身体，你的心理准备，这个心理准备就是要有一些兴趣爱好。有位名人这样说过：人的一生中应该有一些兴趣爱好，这样才能体现生命的价值。如果没有兴趣爱好，就如同生活在荒漠中一样，感觉单调无聊。为什么有的人退休后恨不得自己快些变老?因为对过去的门庭若市一夜间变成门庭冷落这种角色转换不适应。如果年轻时有兴趣爱好来充实生活的每一天，当角色发生变化时，你会依然感到生命的活力、生命的充实。</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主持人：刚才讲的，涉及到居家养老模式，这是非常值得研</w:t>
      </w:r>
      <w:r w:rsidRPr="00F801A5">
        <w:rPr>
          <w:rFonts w:asciiTheme="minorEastAsia" w:hAnsiTheme="minorEastAsia" w:hint="eastAsia"/>
          <w:sz w:val="32"/>
          <w:szCs w:val="32"/>
        </w:rPr>
        <w:lastRenderedPageBreak/>
        <w:t>究的话题，你如何看待?</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就是现实的选择，特别对于中国来讲，我们人口基数大，老龄人口绝对数比较大，在这种情况下，我们依然用传统的居家养老靠一家一户解决养老问题，一定是不现实的。但是由于欠账很多，我们养老院很少，养老机构比例非常低，所以需要社会方方面面加大投入来建立。但即便建立起来了，谁去?其实你可以做调查，有多少老人愿意自觉去养老机构，有多少儿女是心里想但不敢说出口，把父母送养老院。</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主持人：至少不是主动选择的，一般都是被动的迫不得已才去。</w:t>
      </w:r>
    </w:p>
    <w:p w:rsidR="00865957"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Z：这个观念转变是养老模式转变的最大障碍，如果未来一代的中国人在把老人送养老院还是放在家里头的问题上，能够视同跟“孝”无关，而是哪个更合理、更务实的时候，我想我们的养老理念的进步就上了很大的台阶。现在有些社区有老年饭桌，老人可以不必自己做饭，也有助于降低空巢老人独居的风险。有时候，老人有了问题拿呼叫器都来不及，如果靠社区力量进行有效的统一管理，比一家一户请一个保姆效果不一样，成本也不一样。</w:t>
      </w:r>
    </w:p>
    <w:p w:rsidR="003B4F76" w:rsidRDefault="00F801A5" w:rsidP="00865957">
      <w:pPr>
        <w:ind w:firstLineChars="200" w:firstLine="640"/>
        <w:rPr>
          <w:rFonts w:asciiTheme="minorEastAsia" w:hAnsiTheme="minorEastAsia"/>
          <w:sz w:val="32"/>
          <w:szCs w:val="32"/>
        </w:rPr>
      </w:pPr>
      <w:r w:rsidRPr="00F801A5">
        <w:rPr>
          <w:rFonts w:asciiTheme="minorEastAsia" w:hAnsiTheme="minorEastAsia" w:hint="eastAsia"/>
          <w:sz w:val="32"/>
          <w:szCs w:val="32"/>
        </w:rPr>
        <w:t>嘉宾S：欧洲的发达国家是率先进入老龄化社会的。瑞典是四个人中有一个老年人，像德国、加拿大等很多国家，是集个人、</w:t>
      </w:r>
      <w:r w:rsidRPr="00F801A5">
        <w:rPr>
          <w:rFonts w:asciiTheme="minorEastAsia" w:hAnsiTheme="minorEastAsia" w:hint="eastAsia"/>
          <w:sz w:val="32"/>
          <w:szCs w:val="32"/>
        </w:rPr>
        <w:lastRenderedPageBreak/>
        <w:t>家庭、社区、社会的合力，来为老人提供一些场所。比如跟附近的大学联合建老年大学，在这里，老年朋友可以学唱歌，学画画，学弹琴。另外，养老院除了有医护人员和营养师外，还有志愿者，有些国家的年轻人，从中学到大学一年有一个月到二个月去做志愿者服务，这是国外。在国内，上海是率先进入老龄化社会的地区，在“十一五”期间，他们做了件事情叫“9073”工程，90%的老年朋友是居家养老，但是由社区为他们提供服务，比如社区医生护士巡诊，社区服务给生活不方便的老人提供蔬菜，一周去一到两次打扫卫生，为有些行动不便的老人提供轮椅等，这是90%居家养老。7%是靠一些社区托老所，日间照顾，3%靠社区的养老院。</w:t>
      </w:r>
    </w:p>
    <w:p w:rsidR="00865957" w:rsidRDefault="00865957" w:rsidP="00410C1D">
      <w:pPr>
        <w:rPr>
          <w:rFonts w:asciiTheme="minorEastAsia" w:hAnsiTheme="minorEastAsia"/>
          <w:sz w:val="32"/>
          <w:szCs w:val="32"/>
        </w:rPr>
      </w:pPr>
    </w:p>
    <w:p w:rsidR="00C04F21" w:rsidRDefault="00410C1D" w:rsidP="00C04F21">
      <w:pPr>
        <w:rPr>
          <w:rFonts w:asciiTheme="minorEastAsia" w:hAnsiTheme="minorEastAsia"/>
          <w:sz w:val="32"/>
          <w:szCs w:val="32"/>
        </w:rPr>
      </w:pPr>
      <w:r>
        <w:rPr>
          <w:rFonts w:asciiTheme="minorEastAsia" w:hAnsiTheme="minorEastAsia"/>
          <w:sz w:val="32"/>
          <w:szCs w:val="32"/>
        </w:rPr>
        <w:t>答：</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某街道办事处关于改进老年人服务工作的指导意见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目前，我街道社区老人逐年增加，养老问题日益突出。解决好养老问题，对家庭和睦、社会稳定都具有重要意义，为改进我街道社区老年人服务工作，特提出以下意见：</w:t>
      </w:r>
    </w:p>
    <w:p w:rsidR="00C04F21" w:rsidRPr="00E2131D" w:rsidRDefault="00C04F21" w:rsidP="00C04F21">
      <w:pPr>
        <w:ind w:firstLineChars="200" w:firstLine="643"/>
        <w:rPr>
          <w:rFonts w:asciiTheme="minorEastAsia" w:hAnsiTheme="minorEastAsia"/>
          <w:b/>
          <w:sz w:val="32"/>
          <w:szCs w:val="32"/>
        </w:rPr>
      </w:pPr>
      <w:r w:rsidRPr="00E2131D">
        <w:rPr>
          <w:rFonts w:asciiTheme="minorEastAsia" w:hAnsiTheme="minorEastAsia" w:hint="eastAsia"/>
          <w:b/>
          <w:sz w:val="32"/>
          <w:szCs w:val="32"/>
        </w:rPr>
        <w:t>一、引导社会各界力量，参与养老服务机构建设。加强对养老院、援助中心等养老机构的扶持，健全服务体系，形成社区统一部署和管理机制，引导社会转变养老理念。二、加强老年护理</w:t>
      </w:r>
      <w:r w:rsidRPr="00E2131D">
        <w:rPr>
          <w:rFonts w:asciiTheme="minorEastAsia" w:hAnsiTheme="minorEastAsia" w:hint="eastAsia"/>
          <w:b/>
          <w:sz w:val="32"/>
          <w:szCs w:val="32"/>
        </w:rPr>
        <w:lastRenderedPageBreak/>
        <w:t xml:space="preserve">职业技能人才的培养。鼓励养老护理员职业资格培训，培养技术娴熟的专业护士。三、丰富老人精神生活。与附近大学联合建立老年大学，培养老人的兴趣爱好；动员子女多回家看望老人，关注父母的精神追求。四、开展社区服务和志愿者服务。增强社会宣传、引导，开展护士巡诊、志愿者提供蔬菜和打扫卫生等活动。 </w:t>
      </w:r>
    </w:p>
    <w:p w:rsidR="00410C1D" w:rsidRDefault="00C04F21" w:rsidP="00C04F21">
      <w:pPr>
        <w:ind w:firstLineChars="1100" w:firstLine="3534"/>
        <w:rPr>
          <w:rFonts w:asciiTheme="minorEastAsia" w:hAnsiTheme="minorEastAsia"/>
          <w:b/>
          <w:sz w:val="32"/>
          <w:szCs w:val="32"/>
        </w:rPr>
      </w:pPr>
      <w:r w:rsidRPr="00E2131D">
        <w:rPr>
          <w:rFonts w:asciiTheme="minorEastAsia" w:hAnsiTheme="minorEastAsia" w:hint="eastAsia"/>
          <w:b/>
          <w:sz w:val="32"/>
          <w:szCs w:val="32"/>
        </w:rPr>
        <w:t>落款（制作单位、日期）</w:t>
      </w:r>
    </w:p>
    <w:p w:rsidR="00E2131D" w:rsidRDefault="00523263" w:rsidP="00E2131D">
      <w:pPr>
        <w:rPr>
          <w:rFonts w:asciiTheme="minorEastAsia" w:hAnsiTheme="minorEastAsia"/>
          <w:sz w:val="32"/>
          <w:szCs w:val="32"/>
        </w:rPr>
      </w:pPr>
      <w:r w:rsidRPr="00DB360F">
        <w:rPr>
          <w:rFonts w:asciiTheme="minorEastAsia" w:hAnsiTheme="minorEastAsia"/>
          <w:b/>
          <w:sz w:val="32"/>
          <w:szCs w:val="32"/>
        </w:rPr>
        <w:t>注意</w:t>
      </w:r>
      <w:r>
        <w:rPr>
          <w:rFonts w:asciiTheme="minorEastAsia" w:hAnsiTheme="minorEastAsia"/>
          <w:sz w:val="32"/>
          <w:szCs w:val="32"/>
        </w:rPr>
        <w:t>：</w:t>
      </w:r>
      <w:r w:rsidR="00E86435">
        <w:rPr>
          <w:rFonts w:asciiTheme="minorEastAsia" w:hAnsiTheme="minorEastAsia"/>
          <w:sz w:val="32"/>
          <w:szCs w:val="32"/>
        </w:rPr>
        <w:t>此题要注意行政立场，这个材料里面涉及到了子女、政府、社会三个主体。</w:t>
      </w:r>
      <w:r w:rsidR="000D6C99">
        <w:rPr>
          <w:rFonts w:asciiTheme="minorEastAsia" w:hAnsiTheme="minorEastAsia"/>
          <w:sz w:val="32"/>
          <w:szCs w:val="32"/>
        </w:rPr>
        <w:t>在表述的时候就要注意是“引导社会各界力量，参与养老服务机构建设”、“动员子女多回家看望老人”等表述。</w:t>
      </w:r>
    </w:p>
    <w:p w:rsidR="00DB360F" w:rsidRDefault="00DB360F" w:rsidP="00E2131D">
      <w:pPr>
        <w:rPr>
          <w:rFonts w:asciiTheme="minorEastAsia" w:hAnsiTheme="minorEastAsia"/>
          <w:sz w:val="32"/>
          <w:szCs w:val="32"/>
        </w:rPr>
      </w:pPr>
    </w:p>
    <w:p w:rsidR="00DB360F" w:rsidRDefault="00B2705A" w:rsidP="002B261B">
      <w:pPr>
        <w:pStyle w:val="1"/>
      </w:pPr>
      <w:r>
        <w:rPr>
          <w:rFonts w:hint="eastAsia"/>
        </w:rPr>
        <w:t>题目</w:t>
      </w:r>
      <w:r>
        <w:rPr>
          <w:rFonts w:hint="eastAsia"/>
        </w:rPr>
        <w:t>4</w:t>
      </w:r>
    </w:p>
    <w:p w:rsidR="0040031F" w:rsidRPr="0040031F" w:rsidRDefault="0040031F" w:rsidP="0040031F">
      <w:pPr>
        <w:ind w:firstLineChars="200" w:firstLine="640"/>
        <w:rPr>
          <w:rFonts w:asciiTheme="minorEastAsia" w:hAnsiTheme="minorEastAsia"/>
          <w:sz w:val="32"/>
          <w:szCs w:val="32"/>
        </w:rPr>
      </w:pPr>
      <w:r w:rsidRPr="0040031F">
        <w:rPr>
          <w:rFonts w:asciiTheme="minorEastAsia" w:hAnsiTheme="minorEastAsia" w:hint="eastAsia"/>
          <w:sz w:val="32"/>
          <w:szCs w:val="32"/>
        </w:rPr>
        <w:t>为了维护M县的声誉，挽回“虐猫事件”造成的负面影响，请以M县政府的名义就“虐猫事件”的处理情况写一份宣传稿，在县人民政府网站上公布。(25分)</w:t>
      </w:r>
    </w:p>
    <w:p w:rsidR="00B2705A" w:rsidRDefault="0040031F" w:rsidP="0040031F">
      <w:pPr>
        <w:rPr>
          <w:rFonts w:asciiTheme="minorEastAsia" w:hAnsiTheme="minorEastAsia"/>
          <w:sz w:val="32"/>
          <w:szCs w:val="32"/>
        </w:rPr>
      </w:pPr>
      <w:r w:rsidRPr="0040031F">
        <w:rPr>
          <w:rFonts w:asciiTheme="minorEastAsia" w:hAnsiTheme="minorEastAsia" w:hint="eastAsia"/>
          <w:sz w:val="32"/>
          <w:szCs w:val="32"/>
        </w:rPr>
        <w:t>要求：1.态度诚恳，对象明确；2.内容全面，条理清楚；3.不超过500字。</w:t>
      </w:r>
    </w:p>
    <w:p w:rsidR="000C1738" w:rsidRDefault="00404C17" w:rsidP="000C1738">
      <w:pPr>
        <w:rPr>
          <w:rFonts w:asciiTheme="minorEastAsia" w:hAnsiTheme="minorEastAsia"/>
          <w:sz w:val="32"/>
          <w:szCs w:val="32"/>
        </w:rPr>
      </w:pPr>
      <w:r w:rsidRPr="00404C17">
        <w:rPr>
          <w:rFonts w:asciiTheme="minorEastAsia" w:hAnsiTheme="minorEastAsia" w:hint="eastAsia"/>
          <w:sz w:val="32"/>
          <w:szCs w:val="32"/>
        </w:rPr>
        <w:t>给定资料3</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有网民公布了一组虐猫视频截图：一女子用一只尖尖的高跟鞋对一只小猫肆意践踏，手段极其残忍，这就是轰动一时的M县</w:t>
      </w:r>
      <w:r w:rsidRPr="00404C17">
        <w:rPr>
          <w:rFonts w:asciiTheme="minorEastAsia" w:hAnsiTheme="minorEastAsia" w:hint="eastAsia"/>
          <w:sz w:val="32"/>
          <w:szCs w:val="32"/>
        </w:rPr>
        <w:lastRenderedPageBreak/>
        <w:t>女子虐猫事件。“虐猫事件”一夜之间成为在各大网站的热帖，评论成千上万，数天内席卷了国内所有的主流媒体，网友们愤慨万千，对该女子声讨谴责，誓言要揪出凶手，网上掀起“缉凶”狂潮，经过网友收集信息、搜索、排查，“疑犯”身份陆续曝光——除了虐猫女，M县有关单位工作人员也参与了虐猫的拍摄过</w:t>
      </w:r>
    </w:p>
    <w:p w:rsidR="000C1738"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虐猫视频中关键人物被披露后，引起了M县的高度重视。县政府当即派出工作人员对虐猫事件当事人展开调查，并召开了紧急专题会议，纪检、宣传、检察、公安、文化等部门参加了会议，对虐猫事件调查处理情况作了汇报。从调查情况看，虐猫事件拍摄现场为M县一沿江风景区，参与者中有一名已主动承认了事实，虽然参与者参与的原因、动机以及是否被其他组织引诱、利用还有待进一步调查，但此事在M县发生并有M县人参与，县政府对此表示愤慨、谴责和遗憾。“考虑到参与者的行为已经严重违背了社会公德，其行为与其从事的职业不相称，所以，从即日起由当事人所在单位立即停止其工作，接受调查。鉴于其中一名可能参与事件的嫌疑人不知去向，责成其所在单位和有关部门采取多方面手段进行查找。”据有关部门汇报道。</w:t>
      </w:r>
    </w:p>
    <w:p w:rsidR="0040031F" w:rsidRDefault="00404C17" w:rsidP="00404C17">
      <w:pPr>
        <w:ind w:firstLineChars="200" w:firstLine="640"/>
        <w:rPr>
          <w:rFonts w:asciiTheme="minorEastAsia" w:hAnsiTheme="minorEastAsia"/>
          <w:sz w:val="32"/>
          <w:szCs w:val="32"/>
        </w:rPr>
      </w:pPr>
      <w:r w:rsidRPr="00404C17">
        <w:rPr>
          <w:rFonts w:asciiTheme="minorEastAsia" w:hAnsiTheme="minorEastAsia" w:hint="eastAsia"/>
          <w:sz w:val="32"/>
          <w:szCs w:val="32"/>
        </w:rPr>
        <w:t>据称，在这次会议上，M县人民政府还对可能涉及到的法律问题进行探讨，并向上级主管机关和法律权威部门请求协助，为今后对参与者进行处理提供事实依据和法律依据，最后责成有关</w:t>
      </w:r>
      <w:r w:rsidRPr="00404C17">
        <w:rPr>
          <w:rFonts w:asciiTheme="minorEastAsia" w:hAnsiTheme="minorEastAsia" w:hint="eastAsia"/>
          <w:sz w:val="32"/>
          <w:szCs w:val="32"/>
        </w:rPr>
        <w:lastRenderedPageBreak/>
        <w:t>部门依照党纪，政纪和法律做出严肃公正的处理，给社会、媒体和网民一个满意的交代。</w:t>
      </w:r>
    </w:p>
    <w:p w:rsidR="000C1738" w:rsidRDefault="000C1738" w:rsidP="00404C17">
      <w:pPr>
        <w:ind w:firstLineChars="200" w:firstLine="640"/>
        <w:rPr>
          <w:rFonts w:asciiTheme="minorEastAsia" w:hAnsiTheme="minorEastAsia"/>
          <w:sz w:val="32"/>
          <w:szCs w:val="32"/>
        </w:rPr>
      </w:pPr>
      <w:r>
        <w:rPr>
          <w:rFonts w:asciiTheme="minorEastAsia" w:hAnsiTheme="minorEastAsia"/>
          <w:sz w:val="32"/>
          <w:szCs w:val="32"/>
        </w:rPr>
        <w:t>答：</w:t>
      </w:r>
    </w:p>
    <w:p w:rsidR="00DE6203" w:rsidRPr="00DE6203" w:rsidRDefault="00DE6203" w:rsidP="00DE6203">
      <w:pPr>
        <w:ind w:firstLineChars="200" w:firstLine="643"/>
        <w:jc w:val="center"/>
        <w:rPr>
          <w:rFonts w:asciiTheme="minorEastAsia" w:hAnsiTheme="minorEastAsia"/>
          <w:b/>
          <w:sz w:val="32"/>
          <w:szCs w:val="32"/>
        </w:rPr>
      </w:pPr>
      <w:r w:rsidRPr="00DE6203">
        <w:rPr>
          <w:rFonts w:asciiTheme="minorEastAsia" w:hAnsiTheme="minorEastAsia" w:hint="eastAsia"/>
          <w:b/>
          <w:sz w:val="32"/>
          <w:szCs w:val="32"/>
        </w:rPr>
        <w:t>敬畏生命  从我做起</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各位朋友，近日有我县一单位工作人员参与视频拍摄的“女子虐猫事件”引起了强烈愤慨。对这一泯灭人性、枉顾社会伦理道德的行为，我们坚决反对、严厉谴责。现将相关情况通报如下：</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一、展开调查，组织专项汇报。我们第一时间展开了调查，并组织纪检、宣传、检查、公安等部门的紧急专题会议汇报调查情况。一名参与者主动承认了事实，虐猫事件的原因、动机及是否被引诱利用仍有待核查。</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二、约束当事人，深度调查。虐猫行为严重违背社会公德和职业操守，即日起由当事人所在单位停止其工作，接受调查。并责成所在单位和相关部门多手段对另一名去向不明的“嫌疑人”进行查找。</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三、多方合力，整理事件处置依据。对可能涉及的法律问题进行探讨，向上级主管机关和法律权威部门请求协助，为事件处理提供事实和法律依据。</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t>四、立足事实，尽快公示处理结果。我们将依照党纪、政纪和法律做出严肃公正的处理，给全社会一个满意的交代。</w:t>
      </w:r>
    </w:p>
    <w:p w:rsidR="00DE6203" w:rsidRDefault="00DE6203" w:rsidP="00DE6203">
      <w:pPr>
        <w:ind w:firstLineChars="200" w:firstLine="640"/>
        <w:rPr>
          <w:rFonts w:asciiTheme="minorEastAsia" w:hAnsiTheme="minorEastAsia"/>
          <w:sz w:val="32"/>
          <w:szCs w:val="32"/>
        </w:rPr>
      </w:pPr>
      <w:r w:rsidRPr="00DE6203">
        <w:rPr>
          <w:rFonts w:asciiTheme="minorEastAsia" w:hAnsiTheme="minorEastAsia" w:hint="eastAsia"/>
          <w:sz w:val="32"/>
          <w:szCs w:val="32"/>
        </w:rPr>
        <w:lastRenderedPageBreak/>
        <w:t>这件事一定程度暴露了我县公德教育的不足，应深刻反思并强化精神文明教育。我们相信，这一事件并不能掩盖我县绝大多数人民充满爱心、友善热情的特质，我们也将以此为戒、自查自纠，感谢并欢迎大家继续监督。</w:t>
      </w:r>
    </w:p>
    <w:p w:rsidR="00DE6203" w:rsidRDefault="00DE6203" w:rsidP="00DE6203">
      <w:pPr>
        <w:ind w:firstLineChars="200" w:firstLine="640"/>
        <w:jc w:val="right"/>
        <w:rPr>
          <w:rFonts w:asciiTheme="minorEastAsia" w:hAnsiTheme="minorEastAsia"/>
          <w:sz w:val="32"/>
          <w:szCs w:val="32"/>
        </w:rPr>
      </w:pPr>
      <w:r w:rsidRPr="00DE6203">
        <w:rPr>
          <w:rFonts w:asciiTheme="minorEastAsia" w:hAnsiTheme="minorEastAsia" w:hint="eastAsia"/>
          <w:sz w:val="32"/>
          <w:szCs w:val="32"/>
        </w:rPr>
        <w:t>M县人民政府                                                                                                                                                    XX年XX月XX日</w:t>
      </w:r>
    </w:p>
    <w:p w:rsidR="00DE6203" w:rsidRDefault="00171A68" w:rsidP="00C23E5E">
      <w:pPr>
        <w:rPr>
          <w:rFonts w:asciiTheme="minorEastAsia" w:hAnsiTheme="minorEastAsia"/>
          <w:sz w:val="32"/>
          <w:szCs w:val="32"/>
        </w:rPr>
      </w:pPr>
      <w:r w:rsidRPr="0026708E">
        <w:rPr>
          <w:rFonts w:asciiTheme="minorEastAsia" w:hAnsiTheme="minorEastAsia"/>
          <w:b/>
          <w:sz w:val="32"/>
          <w:szCs w:val="32"/>
        </w:rPr>
        <w:t>注意</w:t>
      </w:r>
      <w:r>
        <w:rPr>
          <w:rFonts w:asciiTheme="minorEastAsia" w:hAnsiTheme="minorEastAsia"/>
          <w:sz w:val="32"/>
          <w:szCs w:val="32"/>
        </w:rPr>
        <w:t>：查看笔记应对负面事件</w:t>
      </w:r>
      <w:r>
        <w:rPr>
          <w:rFonts w:asciiTheme="minorEastAsia" w:hAnsiTheme="minorEastAsia" w:hint="eastAsia"/>
          <w:sz w:val="32"/>
          <w:szCs w:val="32"/>
        </w:rPr>
        <w:t>4大步（是什么，明确表达观点、态度，具体所采取的针对性措施，重申观点、态度）</w:t>
      </w:r>
    </w:p>
    <w:p w:rsidR="00C23E5E" w:rsidRDefault="00C23E5E" w:rsidP="00C23E5E">
      <w:pPr>
        <w:rPr>
          <w:rFonts w:asciiTheme="minorEastAsia" w:hAnsiTheme="minorEastAsia"/>
          <w:sz w:val="32"/>
          <w:szCs w:val="32"/>
        </w:rPr>
      </w:pPr>
    </w:p>
    <w:p w:rsidR="003332D3" w:rsidRDefault="003332D3" w:rsidP="00C23E5E">
      <w:pPr>
        <w:rPr>
          <w:rFonts w:asciiTheme="minorEastAsia" w:hAnsiTheme="minorEastAsia"/>
          <w:sz w:val="32"/>
          <w:szCs w:val="32"/>
        </w:rPr>
      </w:pPr>
    </w:p>
    <w:p w:rsidR="003332D3" w:rsidRDefault="003332D3" w:rsidP="00B41808">
      <w:pPr>
        <w:pStyle w:val="1"/>
      </w:pPr>
      <w:r>
        <w:t>题目</w:t>
      </w:r>
      <w:r>
        <w:rPr>
          <w:rFonts w:hint="eastAsia"/>
        </w:rPr>
        <w:t>5</w:t>
      </w:r>
    </w:p>
    <w:p w:rsidR="00B41808" w:rsidRP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假设你是某企业的一名工会干部，在学习了“给定资料7”后，请你写一份倡议书。号召职工爱岗敬业，积极创新。(25分)</w:t>
      </w:r>
    </w:p>
    <w:p w:rsidR="003332D3" w:rsidRDefault="00B41808" w:rsidP="00B41808">
      <w:pPr>
        <w:rPr>
          <w:rFonts w:asciiTheme="minorEastAsia" w:hAnsiTheme="minorEastAsia"/>
          <w:sz w:val="32"/>
          <w:szCs w:val="32"/>
        </w:rPr>
      </w:pPr>
      <w:r w:rsidRPr="00B41808">
        <w:rPr>
          <w:rFonts w:asciiTheme="minorEastAsia" w:hAnsiTheme="minorEastAsia" w:hint="eastAsia"/>
          <w:sz w:val="32"/>
          <w:szCs w:val="32"/>
        </w:rPr>
        <w:t>要求：定位准确，语言生动，具有号召力，不超过400字。</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给定资料7：</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浙江Z公司新品线组长老梁，利用3个月的工余时间，经过100多次反复的试验，攻破了“丝攻短牙(拔牙)项目”，让该公司每年仅这个工序就节约了10多万元的生产成本。“作为生产工人，最关心的就是产品的合格率。我这样做，只是坚持我的工作</w:t>
      </w:r>
      <w:r w:rsidRPr="00B41808">
        <w:rPr>
          <w:rFonts w:asciiTheme="minorEastAsia" w:hAnsiTheme="minorEastAsia" w:hint="eastAsia"/>
          <w:sz w:val="32"/>
          <w:szCs w:val="32"/>
        </w:rPr>
        <w:lastRenderedPageBreak/>
        <w:t>准则，尽量降低产品的废品率，节约生产成本。”老梁这样理解自己的自主创新，“我是通过这种创造性劳动体会到了更多的价值。我们工人不该只是流水线上的生产工具，我们应该成为一个个充满创造性的个体。其实只要给我们工人一个杠杆，我们同样能撬动地球!”</w:t>
      </w:r>
    </w:p>
    <w:p w:rsidR="00B41808" w:rsidRDefault="00B41808" w:rsidP="00B41808">
      <w:pPr>
        <w:ind w:firstLineChars="200" w:firstLine="640"/>
        <w:rPr>
          <w:rFonts w:asciiTheme="minorEastAsia" w:hAnsiTheme="minorEastAsia"/>
          <w:sz w:val="32"/>
          <w:szCs w:val="32"/>
        </w:rPr>
      </w:pPr>
      <w:r w:rsidRPr="00B41808">
        <w:rPr>
          <w:rFonts w:asciiTheme="minorEastAsia" w:hAnsiTheme="minorEastAsia" w:hint="eastAsia"/>
          <w:sz w:val="32"/>
          <w:szCs w:val="32"/>
        </w:rPr>
        <w:t>宝钢集团以全国钢铁业6%的产量，实现了全行业约30%的利润。有何秘诀呢?“职工是企业力量之基、活力之源!”宝钢集团董事长说，“宝钢式创新的最大特色是‘蓝领创新’，每天产生专利4件，五成由一线工人创造。”工人发明家孔利明20多年来，为宝钢解决各类设备的疑难杂症，主导生产工艺改进，直接创造的经济效益达上千万元。“我的大学在宝钢。”这是孔利明的肺腑之言。出身钳工的卢江海在孔利明的带动下，立足本职岗位搞专利研发，成为宝钢的“金点子大王”，一年内他提出13条合理化建议，创造26项实用专利、4项发明专利。宝钢的职工创新以开放式的岗位责任制为基础，逐步形成深入的创新体系和跨岗位、跨区域、跨专业的协同创新机制，同时，还建立了全覆盖的创新激励体系，职工创新奖励从10元到100万元。“机器不能代替人，中国工人在任何时代都是有力量的，关键在于怎样激发他们的创造力。”上海市总工会主席认为，宝钢“蓝领创新”，就是现代企业制度下如何依靠职工的最好诠释。</w:t>
      </w:r>
    </w:p>
    <w:p w:rsidR="00B41808" w:rsidRDefault="005B4AA0" w:rsidP="00B41808">
      <w:pPr>
        <w:ind w:firstLineChars="200" w:firstLine="640"/>
        <w:rPr>
          <w:rFonts w:asciiTheme="minorEastAsia" w:hAnsiTheme="minorEastAsia"/>
          <w:sz w:val="32"/>
          <w:szCs w:val="32"/>
        </w:rPr>
      </w:pPr>
      <w:r>
        <w:rPr>
          <w:rFonts w:asciiTheme="minorEastAsia" w:hAnsiTheme="minorEastAsia" w:hint="eastAsia"/>
          <w:sz w:val="32"/>
          <w:szCs w:val="32"/>
        </w:rPr>
        <w:lastRenderedPageBreak/>
        <w:t>答：</w:t>
      </w:r>
    </w:p>
    <w:p w:rsidR="005B4AA0" w:rsidRPr="005B4AA0" w:rsidRDefault="005B4AA0" w:rsidP="005B4AA0">
      <w:pPr>
        <w:ind w:firstLineChars="200" w:firstLine="640"/>
        <w:jc w:val="center"/>
        <w:rPr>
          <w:rFonts w:asciiTheme="minorEastAsia" w:hAnsiTheme="minorEastAsia"/>
          <w:color w:val="FF0000"/>
          <w:sz w:val="32"/>
          <w:szCs w:val="32"/>
        </w:rPr>
      </w:pPr>
      <w:r w:rsidRPr="005B4AA0">
        <w:rPr>
          <w:rFonts w:asciiTheme="minorEastAsia" w:hAnsiTheme="minorEastAsia" w:hint="eastAsia"/>
          <w:color w:val="FF0000"/>
          <w:sz w:val="32"/>
          <w:szCs w:val="32"/>
        </w:rPr>
        <w:t>关于爱岗敬业、积极创新的倡议书</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职工朋友们，我们是企业力量之基、活力之源！爱岗敬业、自主创新不仅可以创造巨大经济价值，也能让我们展现更大的自我价值。为此，我们号召全厂职工：</w:t>
      </w:r>
    </w:p>
    <w:p w:rsidR="005B4AA0" w:rsidRDefault="005B4AA0" w:rsidP="005B4AA0">
      <w:pPr>
        <w:ind w:firstLineChars="200" w:firstLine="640"/>
        <w:rPr>
          <w:rFonts w:asciiTheme="minorEastAsia" w:hAnsiTheme="minorEastAsia"/>
          <w:sz w:val="32"/>
          <w:szCs w:val="32"/>
        </w:rPr>
      </w:pPr>
      <w:r>
        <w:rPr>
          <w:rFonts w:asciiTheme="minorEastAsia" w:hAnsiTheme="minorEastAsia" w:hint="eastAsia"/>
          <w:sz w:val="32"/>
          <w:szCs w:val="32"/>
        </w:rPr>
        <w:t>一、爱岗敬业、积极创新，转变</w:t>
      </w:r>
      <w:r w:rsidRPr="005B4AA0">
        <w:rPr>
          <w:rFonts w:asciiTheme="minorEastAsia" w:hAnsiTheme="minorEastAsia" w:hint="eastAsia"/>
          <w:sz w:val="32"/>
          <w:szCs w:val="32"/>
        </w:rPr>
        <w:t>价值观（理念）/正确认识自我的价值。主动向榜样学习，扫除“工人是流水线生产工具”的错误认识，认识到本职岗位同样可以创造性劳动，只要立足本职工作，反复试验，不仅能节约企业成本，还能展现更大的个人价值。</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二、爱岗敬业、积极创新，立足本职工作带头谋发展/基于工作职责搞研发、促发展。将</w:t>
      </w:r>
      <w:r>
        <w:rPr>
          <w:rFonts w:asciiTheme="minorEastAsia" w:hAnsiTheme="minorEastAsia" w:hint="eastAsia"/>
          <w:sz w:val="32"/>
          <w:szCs w:val="32"/>
        </w:rPr>
        <w:t>企业</w:t>
      </w:r>
      <w:r w:rsidRPr="005B4AA0">
        <w:rPr>
          <w:rFonts w:asciiTheme="minorEastAsia" w:hAnsiTheme="minorEastAsia" w:hint="eastAsia"/>
          <w:sz w:val="32"/>
          <w:szCs w:val="32"/>
        </w:rPr>
        <w:t>视为“大学”，注重解决疑难杂症，在工作中获得成长；带头发挥传、帮、带作用，基于工作搞研发、提合理化建议；积极参与创新体系和创新激励体系建设，激发自我和团队的创新活力。</w:t>
      </w:r>
    </w:p>
    <w:p w:rsidR="005B4AA0" w:rsidRDefault="005B4AA0" w:rsidP="005B4AA0">
      <w:pPr>
        <w:ind w:firstLineChars="200" w:firstLine="640"/>
        <w:rPr>
          <w:rFonts w:asciiTheme="minorEastAsia" w:hAnsiTheme="minorEastAsia"/>
          <w:sz w:val="32"/>
          <w:szCs w:val="32"/>
        </w:rPr>
      </w:pPr>
      <w:r w:rsidRPr="005B4AA0">
        <w:rPr>
          <w:rFonts w:asciiTheme="minorEastAsia" w:hAnsiTheme="minorEastAsia" w:hint="eastAsia"/>
          <w:sz w:val="32"/>
          <w:szCs w:val="32"/>
        </w:rPr>
        <w:t>职工是创新的灵魂，岗位是创新的源泉。让我们大家携起手来，为个人和企业的共同发展而努力！</w:t>
      </w:r>
    </w:p>
    <w:p w:rsidR="005B4AA0" w:rsidRDefault="0017135B" w:rsidP="0017135B">
      <w:pPr>
        <w:ind w:right="1600" w:firstLineChars="200" w:firstLine="640"/>
        <w:jc w:val="right"/>
        <w:rPr>
          <w:rFonts w:asciiTheme="minorEastAsia" w:hAnsiTheme="minorEastAsia"/>
          <w:sz w:val="32"/>
          <w:szCs w:val="32"/>
        </w:rPr>
      </w:pPr>
      <w:r>
        <w:rPr>
          <w:rFonts w:asciiTheme="minorEastAsia" w:hAnsiTheme="minorEastAsia"/>
          <w:sz w:val="32"/>
          <w:szCs w:val="32"/>
        </w:rPr>
        <w:t>XXX工会</w:t>
      </w:r>
    </w:p>
    <w:p w:rsidR="0017135B" w:rsidRDefault="0017135B" w:rsidP="0017135B">
      <w:pPr>
        <w:ind w:right="640" w:firstLineChars="200" w:firstLine="640"/>
        <w:jc w:val="right"/>
        <w:rPr>
          <w:rFonts w:asciiTheme="minorEastAsia" w:hAnsiTheme="minorEastAsia"/>
          <w:sz w:val="32"/>
          <w:szCs w:val="32"/>
        </w:rPr>
      </w:pPr>
      <w:r>
        <w:rPr>
          <w:rFonts w:asciiTheme="minorEastAsia" w:hAnsiTheme="minorEastAsia"/>
          <w:sz w:val="32"/>
          <w:szCs w:val="32"/>
        </w:rPr>
        <w:t>XXXX年XX月XX日</w:t>
      </w:r>
    </w:p>
    <w:p w:rsidR="00332D52" w:rsidRDefault="009C02D7" w:rsidP="009C02D7">
      <w:pPr>
        <w:ind w:firstLineChars="200" w:firstLine="640"/>
        <w:rPr>
          <w:rFonts w:asciiTheme="minorEastAsia" w:hAnsiTheme="minorEastAsia"/>
          <w:sz w:val="32"/>
          <w:szCs w:val="32"/>
        </w:rPr>
      </w:pPr>
      <w:r w:rsidRPr="0010676A">
        <w:rPr>
          <w:rFonts w:asciiTheme="minorEastAsia" w:hAnsiTheme="minorEastAsia" w:hint="eastAsia"/>
          <w:color w:val="FF0000"/>
          <w:sz w:val="32"/>
          <w:szCs w:val="32"/>
        </w:rPr>
        <w:t>注意</w:t>
      </w:r>
      <w:r w:rsidRPr="009C02D7">
        <w:rPr>
          <w:rFonts w:asciiTheme="minorEastAsia" w:hAnsiTheme="minorEastAsia" w:hint="eastAsia"/>
          <w:sz w:val="32"/>
          <w:szCs w:val="32"/>
        </w:rPr>
        <w:t>：创新体系和创新激励体系建设是企业的事情，</w:t>
      </w:r>
      <w:r>
        <w:rPr>
          <w:rFonts w:asciiTheme="minorEastAsia" w:hAnsiTheme="minorEastAsia" w:hint="eastAsia"/>
          <w:sz w:val="32"/>
          <w:szCs w:val="32"/>
        </w:rPr>
        <w:t>这里表</w:t>
      </w:r>
      <w:r>
        <w:rPr>
          <w:rFonts w:asciiTheme="minorEastAsia" w:hAnsiTheme="minorEastAsia" w:hint="eastAsia"/>
          <w:sz w:val="32"/>
          <w:szCs w:val="32"/>
        </w:rPr>
        <w:lastRenderedPageBreak/>
        <w:t>述就要注意转变思维：积极参与，这个妙。</w:t>
      </w:r>
    </w:p>
    <w:p w:rsidR="009C02D7" w:rsidRDefault="009C02D7" w:rsidP="009C02D7">
      <w:pPr>
        <w:ind w:firstLineChars="200" w:firstLine="640"/>
        <w:rPr>
          <w:rFonts w:asciiTheme="minorEastAsia" w:hAnsiTheme="minorEastAsia"/>
          <w:sz w:val="32"/>
          <w:szCs w:val="32"/>
        </w:rPr>
      </w:pPr>
    </w:p>
    <w:p w:rsidR="008A2791" w:rsidRDefault="008A2791" w:rsidP="008A2791">
      <w:pPr>
        <w:pStyle w:val="1"/>
      </w:pPr>
      <w:r>
        <w:t>题目</w:t>
      </w:r>
      <w:r>
        <w:rPr>
          <w:rFonts w:hint="eastAsia"/>
        </w:rPr>
        <w:t>6</w:t>
      </w:r>
    </w:p>
    <w:p w:rsidR="00FB5B96" w:rsidRPr="00FB5B96"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 xml:space="preserve">L县政府拟进一步宣传寄宿制学校的办学模式，以期更好地提高办学效益和质量。请根据给定资料3，以县教育局的名义草拟《给各村中小学生家长的一封信》。(20分) </w:t>
      </w:r>
    </w:p>
    <w:p w:rsidR="00D566B3" w:rsidRDefault="00FB5B96" w:rsidP="00FB5B96">
      <w:pPr>
        <w:ind w:firstLineChars="200" w:firstLine="640"/>
        <w:rPr>
          <w:rFonts w:asciiTheme="minorEastAsia" w:hAnsiTheme="minorEastAsia"/>
          <w:sz w:val="32"/>
          <w:szCs w:val="32"/>
        </w:rPr>
      </w:pPr>
      <w:r w:rsidRPr="00FB5B96">
        <w:rPr>
          <w:rFonts w:asciiTheme="minorEastAsia" w:hAnsiTheme="minorEastAsia" w:hint="eastAsia"/>
          <w:sz w:val="32"/>
          <w:szCs w:val="32"/>
        </w:rPr>
        <w:t>要求：(1)</w:t>
      </w:r>
      <w:r w:rsidRPr="00774CD4">
        <w:rPr>
          <w:rFonts w:asciiTheme="minorEastAsia" w:hAnsiTheme="minorEastAsia" w:hint="eastAsia"/>
          <w:sz w:val="32"/>
          <w:szCs w:val="32"/>
          <w:highlight w:val="yellow"/>
        </w:rPr>
        <w:t>内容具体</w:t>
      </w:r>
      <w:r w:rsidRPr="00FB5B96">
        <w:rPr>
          <w:rFonts w:asciiTheme="minorEastAsia" w:hAnsiTheme="minorEastAsia" w:hint="eastAsia"/>
          <w:sz w:val="32"/>
          <w:szCs w:val="32"/>
        </w:rPr>
        <w:t>，符合实际;(2)用语得体，通俗易懂;(3)不超过400字。</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给定资料3：</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近年来，在发展边境少数民族地区教育的过程中，地处西南边境的L县坚持“调整一些不合理校点布局，逐步推进寄宿制办学”的工作思路，特别是结合国家在L县实施的“西部地区农村寄宿制学校建设工程”，对本县的学校布局进行了调整。通过该工程的实施，L县各乡镇学校布局更加合理，办学条件进一步改善，办学效益得到了明显提高。L县在将教育资源的合理配置作为中心工作来抓的同时，注意发动社会各界的共同关心和支持，努力把寄宿制学校办成群众满意，家长放心，学生“进得来、留得住、学得好”的学校。</w:t>
      </w:r>
    </w:p>
    <w:p w:rsidR="00535C52" w:rsidRPr="0091326C"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撤并教学点，意味着自己的子女要去更远的地方读书，来回</w:t>
      </w:r>
      <w:r w:rsidRPr="00535C52">
        <w:rPr>
          <w:rFonts w:asciiTheme="minorEastAsia" w:hAnsiTheme="minorEastAsia" w:hint="eastAsia"/>
          <w:sz w:val="32"/>
          <w:szCs w:val="32"/>
        </w:rPr>
        <w:lastRenderedPageBreak/>
        <w:t>的交通又不方便，难免会让家长心存疑虑。</w:t>
      </w:r>
      <w:r w:rsidRPr="0091326C">
        <w:rPr>
          <w:rFonts w:asciiTheme="minorEastAsia" w:hAnsiTheme="minorEastAsia" w:hint="eastAsia"/>
          <w:color w:val="FF0000"/>
          <w:sz w:val="32"/>
          <w:szCs w:val="32"/>
        </w:rPr>
        <w:t>L县充分利用报纸、广播、电视等宣传媒体，开辟“创建”专栏，还利用挂横幅、张贴标语、出板报等形式大力宣传创建寄宿制学校的重要意义，营造良好的舆论氛围，动员社会各方面的力量都来关心、支持创建工作。县教育局、乡镇政府干部牵头，带领教师和村干部分头走访学生家长，认真听取群众意见，并做好摸底工作。通过宣传发动，提高广大人民群众的思想认识，形成全社会共同关心、支持、参与创建工作的良好氛围。</w:t>
      </w:r>
      <w:r w:rsidR="0091326C" w:rsidRPr="0091326C">
        <w:rPr>
          <w:rFonts w:asciiTheme="minorEastAsia" w:hAnsiTheme="minorEastAsia" w:hint="eastAsia"/>
          <w:sz w:val="32"/>
          <w:szCs w:val="32"/>
        </w:rPr>
        <w:t>【注意：这一段标红部分是政府出面做的工作，不需要展示出来】</w:t>
      </w:r>
    </w:p>
    <w:p w:rsidR="00535C52"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t>L县把创建寄宿制学校作为改变农村教育现状的重点工作来抓，有效利用各方面条件，努力提高办学效益和质量，积极为农村教育的发展创造条件。一是充分利用“义教工程”、边境建设大会战教育建设项目、中小学危房改造工程等项目的资金投入，完善了学校的各项设施。几年来，共投入资金4379万元，建设了教学用房56幢，学生宿舍楼89幢，学生食堂79幢，学生厕所73间。二是推进教育资源配置方式的改革，统筹规划学校布局。针对农村校点多、规模小、难以实现有限资源优化配置的情况，L县从各地的实际出发，按照人口自然分布、统筹规划学校布点的原则，把办学的规模效益作为工作的立足点和重要目标来抓。</w:t>
      </w:r>
    </w:p>
    <w:p w:rsidR="00FB5B96" w:rsidRDefault="00535C52" w:rsidP="00FB5B96">
      <w:pPr>
        <w:ind w:firstLineChars="200" w:firstLine="640"/>
        <w:rPr>
          <w:rFonts w:asciiTheme="minorEastAsia" w:hAnsiTheme="minorEastAsia"/>
          <w:sz w:val="32"/>
          <w:szCs w:val="32"/>
        </w:rPr>
      </w:pPr>
      <w:r w:rsidRPr="00535C52">
        <w:rPr>
          <w:rFonts w:asciiTheme="minorEastAsia" w:hAnsiTheme="minorEastAsia" w:hint="eastAsia"/>
          <w:sz w:val="32"/>
          <w:szCs w:val="32"/>
        </w:rPr>
        <w:lastRenderedPageBreak/>
        <w:t>L县的学校布局调整工作坚持因地制宜、科学规划、先易后难、逐步实施、规模办学，提高了效益，盘活了教育资源。在着力于调整中小学布局、撤并教学点的工作进程中，根据当前政府财力和群众承受能力，重点建设一些试点学校，形成了富有特色的实践模式。其一，联村办寄宿制学校。随着人口出生率越来越低，学校生源减少，村村办学校的现象将成为历史，联村办学势在必行。如响水镇棉江、四清、高峰、红阳等村由于靠近设施完善、教学质量好的鸣凤中心小学，L县便利用“义教工程”43万元资金，在鸣凤中心小学建起了学生宿舍楼、教学综合楼和学生饭堂，扩大学校规模，将其建成寄宿制学校。其二，创办民族寄宿制学校。L县武德、金龙、水口等3个乡镇同属边境乡镇，部分村屯由于地处边远山区，交通不便，许多适龄儿童不能按时入学读书。为了解决他们的入学难问题，L县在武德乡中心小学创建了寄宿制学校，招收武德、金龙、水口等3个乡镇部分村小学四、五年级的学生，国家给予一定的生活补助，学生统一到校寄宿就读，实行封闭式管理。目前，该校有在校生752人，其中寄宿生532人，近十年来共培养了1000多名少数民族学生。其三，创建边境形象学校。L县抓住边境大会战教育项目建设工程实施的机会，积极筹措经费，重点建设一批国门学校，进一步改善了办学条件。现在水口镇罗回中心小学、彬桥中心小学在校生均在</w:t>
      </w:r>
      <w:r w:rsidRPr="00535C52">
        <w:rPr>
          <w:rFonts w:asciiTheme="minorEastAsia" w:hAnsiTheme="minorEastAsia" w:hint="eastAsia"/>
          <w:sz w:val="32"/>
          <w:szCs w:val="32"/>
        </w:rPr>
        <w:lastRenderedPageBreak/>
        <w:t>500人以上，寄宿生达150多人;水口中学、彬桥中学的寄宿生均超过400人。</w:t>
      </w:r>
    </w:p>
    <w:p w:rsidR="00535C52" w:rsidRDefault="00E03C21" w:rsidP="00FB5B96">
      <w:pPr>
        <w:ind w:firstLineChars="200" w:firstLine="640"/>
        <w:rPr>
          <w:rFonts w:asciiTheme="minorEastAsia" w:hAnsiTheme="minorEastAsia"/>
          <w:sz w:val="32"/>
          <w:szCs w:val="32"/>
        </w:rPr>
      </w:pPr>
      <w:r>
        <w:rPr>
          <w:rFonts w:asciiTheme="minorEastAsia" w:hAnsiTheme="minorEastAsia"/>
          <w:sz w:val="32"/>
          <w:szCs w:val="32"/>
        </w:rPr>
        <w:t>答：</w:t>
      </w:r>
    </w:p>
    <w:p w:rsidR="00E03C21" w:rsidRPr="00E03C21" w:rsidRDefault="00E03C21" w:rsidP="00E03C21">
      <w:pPr>
        <w:ind w:firstLineChars="200" w:firstLine="640"/>
        <w:jc w:val="center"/>
        <w:rPr>
          <w:rFonts w:asciiTheme="minorEastAsia" w:hAnsiTheme="minorEastAsia"/>
          <w:sz w:val="32"/>
          <w:szCs w:val="32"/>
        </w:rPr>
      </w:pPr>
      <w:r w:rsidRPr="00E03C21">
        <w:rPr>
          <w:rFonts w:asciiTheme="minorEastAsia" w:hAnsiTheme="minorEastAsia" w:hint="eastAsia"/>
          <w:color w:val="FF0000"/>
          <w:sz w:val="32"/>
          <w:szCs w:val="32"/>
        </w:rPr>
        <w:t>给各村中小学生家长的一封信</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各位家长</w:t>
      </w:r>
      <w:r>
        <w:rPr>
          <w:rFonts w:asciiTheme="minorEastAsia" w:hAnsiTheme="minorEastAsia" w:hint="eastAsia"/>
          <w:sz w:val="32"/>
          <w:szCs w:val="32"/>
        </w:rPr>
        <w:t>【问候语】</w:t>
      </w:r>
      <w:r w:rsidRPr="00E03C21">
        <w:rPr>
          <w:rFonts w:asciiTheme="minorEastAsia" w:hAnsiTheme="minorEastAsia" w:hint="eastAsia"/>
          <w:sz w:val="32"/>
          <w:szCs w:val="32"/>
        </w:rPr>
        <w:t>，近年我县结合“西部地区农村寄宿制学校建设工程”</w:t>
      </w:r>
      <w:r>
        <w:rPr>
          <w:rFonts w:asciiTheme="minorEastAsia" w:hAnsiTheme="minorEastAsia" w:hint="eastAsia"/>
          <w:sz w:val="32"/>
          <w:szCs w:val="32"/>
        </w:rPr>
        <w:t>【方向】</w:t>
      </w:r>
      <w:r w:rsidRPr="00E03C21">
        <w:rPr>
          <w:rFonts w:asciiTheme="minorEastAsia" w:hAnsiTheme="minorEastAsia" w:hint="eastAsia"/>
          <w:sz w:val="32"/>
          <w:szCs w:val="32"/>
        </w:rPr>
        <w:t>，对学校布局进行调整，办学条件改善、效益提高</w:t>
      </w:r>
      <w:r>
        <w:rPr>
          <w:rFonts w:asciiTheme="minorEastAsia" w:hAnsiTheme="minorEastAsia" w:hint="eastAsia"/>
          <w:sz w:val="32"/>
          <w:szCs w:val="32"/>
        </w:rPr>
        <w:t>【效果】</w:t>
      </w:r>
      <w:r w:rsidRPr="00E03C21">
        <w:rPr>
          <w:rFonts w:asciiTheme="minorEastAsia" w:hAnsiTheme="minorEastAsia" w:hint="eastAsia"/>
          <w:sz w:val="32"/>
          <w:szCs w:val="32"/>
        </w:rPr>
        <w:t>。撤并教学点致孩子去更远的地方读书，交通不便</w:t>
      </w:r>
      <w:r>
        <w:rPr>
          <w:rFonts w:asciiTheme="minorEastAsia" w:hAnsiTheme="minorEastAsia" w:hint="eastAsia"/>
          <w:sz w:val="32"/>
          <w:szCs w:val="32"/>
        </w:rPr>
        <w:t>【带来的问题】</w:t>
      </w:r>
      <w:r w:rsidRPr="00E03C21">
        <w:rPr>
          <w:rFonts w:asciiTheme="minorEastAsia" w:hAnsiTheme="minorEastAsia" w:hint="eastAsia"/>
          <w:sz w:val="32"/>
          <w:szCs w:val="32"/>
        </w:rPr>
        <w:t>，我们着力做好了</w:t>
      </w:r>
      <w:r>
        <w:rPr>
          <w:rFonts w:asciiTheme="minorEastAsia" w:hAnsiTheme="minorEastAsia" w:hint="eastAsia"/>
          <w:sz w:val="32"/>
          <w:szCs w:val="32"/>
        </w:rPr>
        <w:t>【工作】</w:t>
      </w:r>
      <w:r w:rsidRPr="00E03C21">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一、把创建寄宿制学校作为改变农村教育现状的重点来抓。1.利用“义教工程”等项目投入资金4379万元，新建了教学楼、宿舍、食堂近300幢；2.改革教育资源配置方式，统筹规划学校布局，重点解决农村校点多、规模小等问题。</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二、重点建设试点学校，形成了特色化的实践模式。1.联村办了鸣凤中心小学等寄宿制学校，应对生源减少。2.在武德乡中心小学创建了寄宿制学校，招收四、五年级的学生，给予生活补助，实行封闭式管理，培养了1000多名少数民族学生。3.抓住边境大会战教育项目筹集经费，创建边境形象学校，改善办学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t>我们将同全社会（家长们）一起努力，为孩子创造更好的成长条件。</w:t>
      </w:r>
    </w:p>
    <w:p w:rsidR="00E03C21" w:rsidRDefault="00E03C21" w:rsidP="00E03C21">
      <w:pPr>
        <w:ind w:firstLineChars="200" w:firstLine="640"/>
        <w:rPr>
          <w:rFonts w:asciiTheme="minorEastAsia" w:hAnsiTheme="minorEastAsia"/>
          <w:sz w:val="32"/>
          <w:szCs w:val="32"/>
        </w:rPr>
      </w:pPr>
      <w:r w:rsidRPr="00E03C21">
        <w:rPr>
          <w:rFonts w:asciiTheme="minorEastAsia" w:hAnsiTheme="minorEastAsia" w:hint="eastAsia"/>
          <w:sz w:val="32"/>
          <w:szCs w:val="32"/>
        </w:rPr>
        <w:lastRenderedPageBreak/>
        <w:t>县教育局</w:t>
      </w:r>
      <w:r>
        <w:rPr>
          <w:rFonts w:asciiTheme="minorEastAsia" w:hAnsiTheme="minorEastAsia" w:hint="eastAsia"/>
          <w:sz w:val="32"/>
          <w:szCs w:val="32"/>
        </w:rPr>
        <w:t xml:space="preserve"> </w:t>
      </w:r>
      <w:r w:rsidRPr="00E03C21">
        <w:rPr>
          <w:rFonts w:asciiTheme="minorEastAsia" w:hAnsiTheme="minorEastAsia" w:hint="eastAsia"/>
          <w:sz w:val="32"/>
          <w:szCs w:val="32"/>
        </w:rPr>
        <w:t>2012年02月02日</w:t>
      </w:r>
    </w:p>
    <w:p w:rsidR="00E03C21" w:rsidRDefault="00E03C21" w:rsidP="00E03C21">
      <w:pPr>
        <w:ind w:firstLineChars="200" w:firstLine="640"/>
        <w:rPr>
          <w:rFonts w:asciiTheme="minorEastAsia" w:hAnsiTheme="minorEastAsia"/>
          <w:sz w:val="32"/>
          <w:szCs w:val="32"/>
        </w:rPr>
      </w:pPr>
      <w:r w:rsidRPr="00EC36A5">
        <w:rPr>
          <w:rFonts w:asciiTheme="minorEastAsia" w:hAnsiTheme="minorEastAsia" w:hint="eastAsia"/>
          <w:sz w:val="32"/>
          <w:szCs w:val="32"/>
          <w:highlight w:val="yellow"/>
        </w:rPr>
        <w:t>注意</w:t>
      </w:r>
      <w:r>
        <w:rPr>
          <w:rFonts w:asciiTheme="minorEastAsia" w:hAnsiTheme="minorEastAsia" w:hint="eastAsia"/>
          <w:sz w:val="32"/>
          <w:szCs w:val="32"/>
        </w:rPr>
        <w:t>：此题要注意的是题目要求的【内容具体】，所以在要点展示的时候就要具体，适当将案例的数据展示出来，</w:t>
      </w:r>
      <w:r w:rsidRPr="00E03C21">
        <w:rPr>
          <w:rFonts w:asciiTheme="minorEastAsia" w:hAnsiTheme="minorEastAsia" w:hint="eastAsia"/>
          <w:sz w:val="32"/>
          <w:szCs w:val="32"/>
        </w:rPr>
        <w:t>材料是总分，就抓总，并适当充实</w:t>
      </w:r>
      <w:r>
        <w:rPr>
          <w:rFonts w:asciiTheme="minorEastAsia" w:hAnsiTheme="minorEastAsia" w:hint="eastAsia"/>
          <w:sz w:val="32"/>
          <w:szCs w:val="32"/>
        </w:rPr>
        <w:t>。</w:t>
      </w:r>
    </w:p>
    <w:p w:rsidR="00E03C21" w:rsidRDefault="00E03C21" w:rsidP="00E03C21">
      <w:pPr>
        <w:ind w:firstLineChars="200" w:firstLine="640"/>
        <w:rPr>
          <w:rFonts w:asciiTheme="minorEastAsia" w:hAnsiTheme="minorEastAsia"/>
          <w:sz w:val="32"/>
          <w:szCs w:val="32"/>
        </w:rPr>
      </w:pPr>
    </w:p>
    <w:p w:rsidR="00E03C21" w:rsidRDefault="00276C84" w:rsidP="00276C84">
      <w:pPr>
        <w:pStyle w:val="1"/>
      </w:pPr>
      <w:r>
        <w:t>题目</w:t>
      </w:r>
      <w:r>
        <w:rPr>
          <w:rFonts w:hint="eastAsia"/>
        </w:rPr>
        <w:t>7</w:t>
      </w:r>
    </w:p>
    <w:p w:rsidR="00276C84" w:rsidRPr="00276C84" w:rsidRDefault="00276C84" w:rsidP="00276C84">
      <w:pPr>
        <w:ind w:firstLineChars="200" w:firstLine="640"/>
        <w:rPr>
          <w:rFonts w:asciiTheme="minorEastAsia" w:hAnsiTheme="minorEastAsia"/>
          <w:sz w:val="32"/>
          <w:szCs w:val="32"/>
        </w:rPr>
      </w:pPr>
      <w:r w:rsidRPr="00276C84">
        <w:rPr>
          <w:rFonts w:asciiTheme="minorEastAsia" w:hAnsiTheme="minorEastAsia" w:hint="eastAsia"/>
          <w:sz w:val="32"/>
          <w:szCs w:val="32"/>
        </w:rPr>
        <w:t xml:space="preserve">请你根据“给定资料1”的内容，将与会人员关于“好政策”的有关见解，汇总整理成一份简报。(20分) </w:t>
      </w:r>
    </w:p>
    <w:p w:rsidR="00676580" w:rsidRDefault="00276C84" w:rsidP="00676580">
      <w:pPr>
        <w:ind w:firstLineChars="200" w:firstLine="640"/>
        <w:rPr>
          <w:rFonts w:asciiTheme="minorEastAsia" w:hAnsiTheme="minorEastAsia"/>
          <w:sz w:val="32"/>
          <w:szCs w:val="32"/>
        </w:rPr>
      </w:pPr>
      <w:r w:rsidRPr="00276C84">
        <w:rPr>
          <w:rFonts w:asciiTheme="minorEastAsia" w:hAnsiTheme="minorEastAsia" w:hint="eastAsia"/>
          <w:sz w:val="32"/>
          <w:szCs w:val="32"/>
        </w:rPr>
        <w:t>要求：(1) 内容全面，紧扣材料;(2) 观点明确，简明扼要;(3) 语言流畅，条理清晰;(4) 不考虑格式要求，不超过400字。</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给定资料1：</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某市市政府组织召开了―次专题研讨会，邀请了相关专家及政府部门工作人员，以“好政策”为话题展开讨论。以下是与会人员的发言摘要：</w:t>
      </w:r>
      <w:r>
        <w:rPr>
          <w:rFonts w:asciiTheme="minorEastAsia" w:hAnsiTheme="minorEastAsia" w:hint="eastAsia"/>
          <w:sz w:val="32"/>
          <w:szCs w:val="32"/>
        </w:rPr>
        <w:t>【这个是总体概述，是答题的一部分】</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A：我讲一个关于苏东坡在杭州做官时治理西湖的事情。当时，西湖内淤泥壅塞、湖草蔓生，使得西湖容量日渐减少，淡水不敷居民饮用。苏东坡决心清理淤泥蔓草，他动用数千劳力，费时四个月得以竣工。工程完毕后，如何处理堆积如山的水草和淤泥又成了难题。苏东坡实地考察后发现：西湖南北两岸居民顺着</w:t>
      </w:r>
      <w:r w:rsidRPr="00676580">
        <w:rPr>
          <w:rFonts w:asciiTheme="minorEastAsia" w:hAnsiTheme="minorEastAsia" w:hint="eastAsia"/>
          <w:sz w:val="32"/>
          <w:szCs w:val="32"/>
        </w:rPr>
        <w:lastRenderedPageBreak/>
        <w:t>蜿蜒的湖边步行到对岸必须绕道数里。于是他决定用挖出的淤泥修―条直贯南北两岸的路堤，将湖面分隔为里湖、外湖，大大缩短往返路程，沿堤垂柳和6座拱桥及9个亭子更增加了西湖的美景。这时，又出现了一个新的问题：如何使湖中的恶草不再滋生呢?那就把沿岸部分湖面开垦出来，让农民种菱角增收，条件是必须在自己承包的湖面按期除草。同时，苏东坡还向朝廷上书，请求向菱角种植户收的税金应确保作为保养湖堤、湖体的专项资金。</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B：确实，我国历史上有很多好的政策，我印象深刻的是张居正的一条鞭法。一条鞭法的内容很多，但最主要的，是颁布统一规定，全国税收由实物税变为货币税，明白点说，就是以后收税时，不收东西了，统一改收钱币，一条鞭法看似简单，却蕴含了极高的智慧，正如那句老话：把复杂问题简单化。</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C：2007年12月31日，国务院办公厅发布了《关于限制生产销售使用塑料购物袋的通知》，这份被称为“限塑令”的通知明确规定：“从2008年6月1日起，在全国范围内禁止生产、销售、使用厚度小于0.025毫米的塑料购物袋”“在所有超市、商场、集贸市场等商品零售场所实行塑料购物袋有偿使用制度，一律不得免费提供塑料购物袋”。这一政策出台后，也有过一些争议，一是商家担心执行不严，有竞争者偷偷地继续提供塑料袋;</w:t>
      </w:r>
      <w:r w:rsidRPr="00676580">
        <w:rPr>
          <w:rFonts w:asciiTheme="minorEastAsia" w:hAnsiTheme="minorEastAsia" w:hint="eastAsia"/>
          <w:sz w:val="32"/>
          <w:szCs w:val="32"/>
        </w:rPr>
        <w:lastRenderedPageBreak/>
        <w:t>二是消费者的心理感受差，原来不花钱的塑料袋，现在需要自己买，会有抵触情绪;第三，塑料袋毕竟价格低，消费者还会继续花钱购买塑料袋。从多年执行的情况看，我认为这—政策还是成功的。消费者逐渐理解了政策出台的意义，同时出于经济考虑，购物前一般会准备可以长期使用的环保塑料袋。一时忘记带，也可以购买能反复使用得环保塑料袋。所以说，政策是否有效，还要看其是否合理发挥了政府和市场两方面的作用。</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D：美国在如何推动民众参加养老保险计划方面，可谓费尽苦心。最初，在美国养老保险体系当中，员工需要经过选择、申请加入，然后要作出各种各样养老金比例的选择。人们往往会被这一繁琐复杂的过程吓倒，因此相当多的人—生中从来没有加入过养老保险计划，也有很多人将自己的养老保险计划弄得一团糟。所以，后来美国的一些公司改变了他们的默认选项，他们说如果你不填表的话，就默认你会自动加入这个养老保险计划。除非你填表，明确表示退出，才能够不参加养老保险计划，这大大提高了员工的参保率。</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这个方法也被美国政府在很多方面加以采用。在养老保险体系中，还有一个问题，就是刚刚参加工作的人缴存比例比较低，人们不愿意为了未来而降低现在的收入，于是美国又出台了另外一项推动措施，叫做“明天储蓄更多计划”，参与者在将来按照</w:t>
      </w:r>
      <w:r w:rsidRPr="00676580">
        <w:rPr>
          <w:rFonts w:asciiTheme="minorEastAsia" w:hAnsiTheme="minorEastAsia" w:hint="eastAsia"/>
          <w:sz w:val="32"/>
          <w:szCs w:val="32"/>
        </w:rPr>
        <w:lastRenderedPageBreak/>
        <w:t>工资涨幅提高缴存金额，而不会看到自己手上的钱减少。这项措施促使民众缴纳更多的钱用于养老保险计划。</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E：我的老家有一个亲戚，是区里某个部门的副局长，最近相当“纠结”。眼下，从上到下反“四风”， 对党员干部操办“婚丧嫁娶”抓得很严，他准备不办婚宴。不料亲家坚决不同意：儿女婚姻是人生大事，必须办!两家为此闹得很不愉快。情急之下，他只得向纪委打电话“求助”：“我家女儿快结婚了。怎么样办婚宴才不至于违纪?”听说区纪委收到不少这样的咨询，因为不少人对有些事吃不准，害怕“一不小心”违了纪。于是，区纪委很迅速地制作了一部动漫片。把工作和生活中经常碰到、大家又拿捏不准的违纪“高发点”梳理出来，用动漫的形式进行权威解读、“边界”标注，让党员干部一看就懂，首批梳理出来的违纪“高发点”有五个：一是婚丧嫁娶大办宴席;二是以公务考察旅游;三是违规发放福利;四是违规发放津补贴;五是违规接受宴请礼品和参加娱乐活动。针对每个“高发点”，区纪委都制定了非常具体详细的规定。这下，我那位亲戚，不再“纠结”了，已经与亲家达成共识，婚宴照办，但是—不收彩礼，二要控制规模，只宴请两家的亲戚欢聚一下。</w:t>
      </w:r>
    </w:p>
    <w:p w:rsidR="00676580"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F：好的政策谁说了算?只有综合汇总分析多方面的反馈，才能知道某项政策的效果。在美国家庭里，有一个能源使用反馈灯。</w:t>
      </w:r>
      <w:r w:rsidRPr="00676580">
        <w:rPr>
          <w:rFonts w:asciiTheme="minorEastAsia" w:hAnsiTheme="minorEastAsia" w:hint="eastAsia"/>
          <w:sz w:val="32"/>
          <w:szCs w:val="32"/>
        </w:rPr>
        <w:lastRenderedPageBreak/>
        <w:t>如果家里消耗的能源过多，这盏灯就会变红变亮。通过这种反馈，美国家庭的能源消耗下降了40%。同理，一项政策需要有良好的反馈系统，从而及时修正相关政策。习近平同志在一次考察时说：“政策好不好，要看乡亲们是哭还是笑。”</w:t>
      </w:r>
    </w:p>
    <w:p w:rsidR="00276C84" w:rsidRDefault="00676580" w:rsidP="00676580">
      <w:pPr>
        <w:ind w:firstLineChars="200" w:firstLine="640"/>
        <w:rPr>
          <w:rFonts w:asciiTheme="minorEastAsia" w:hAnsiTheme="minorEastAsia"/>
          <w:sz w:val="32"/>
          <w:szCs w:val="32"/>
        </w:rPr>
      </w:pPr>
      <w:r w:rsidRPr="00676580">
        <w:rPr>
          <w:rFonts w:asciiTheme="minorEastAsia" w:hAnsiTheme="minorEastAsia" w:hint="eastAsia"/>
          <w:sz w:val="32"/>
          <w:szCs w:val="32"/>
        </w:rPr>
        <w:t>G：政策制定的过程是一个对以往政策行为的不断补充和修正的过程：政策要有延续性，不断调适渐进，我国在改革开放初期提出“摸着石头过河”，反映的正是这种理念 。</w:t>
      </w:r>
    </w:p>
    <w:p w:rsidR="00676580" w:rsidRDefault="00676580" w:rsidP="00676580">
      <w:pPr>
        <w:ind w:firstLineChars="200" w:firstLine="640"/>
        <w:rPr>
          <w:rFonts w:asciiTheme="minorEastAsia" w:hAnsiTheme="minorEastAsia"/>
          <w:sz w:val="32"/>
          <w:szCs w:val="32"/>
        </w:rPr>
      </w:pPr>
      <w:r>
        <w:rPr>
          <w:rFonts w:asciiTheme="minorEastAsia" w:hAnsiTheme="minorEastAsia"/>
          <w:sz w:val="32"/>
          <w:szCs w:val="32"/>
        </w:rPr>
        <w:t>答：</w:t>
      </w:r>
    </w:p>
    <w:p w:rsidR="00676580" w:rsidRPr="00676580" w:rsidRDefault="00676580" w:rsidP="00676580">
      <w:pPr>
        <w:ind w:firstLineChars="200" w:firstLine="640"/>
        <w:jc w:val="center"/>
        <w:rPr>
          <w:rFonts w:asciiTheme="minorEastAsia" w:hAnsiTheme="minorEastAsia"/>
          <w:color w:val="FF0000"/>
          <w:sz w:val="32"/>
          <w:szCs w:val="32"/>
        </w:rPr>
      </w:pPr>
      <w:r w:rsidRPr="00676580">
        <w:rPr>
          <w:rFonts w:asciiTheme="minorEastAsia" w:hAnsiTheme="minorEastAsia"/>
          <w:color w:val="FF0000"/>
          <w:sz w:val="32"/>
          <w:szCs w:val="32"/>
        </w:rPr>
        <w:t>关于“好政策”专题研讨会的简报</w:t>
      </w:r>
    </w:p>
    <w:p w:rsidR="009A73DC"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在此次市政府组织的“好政策”专题研讨会，与会人员积极发言、讨论，对“好政策”有以下见解：</w:t>
      </w:r>
      <w:r>
        <w:rPr>
          <w:rFonts w:asciiTheme="minorEastAsia" w:hAnsiTheme="minorEastAsia" w:hint="eastAsia"/>
          <w:sz w:val="32"/>
          <w:szCs w:val="32"/>
        </w:rPr>
        <w:t>【这段是从题目要求和第一段中提取的】</w:t>
      </w:r>
    </w:p>
    <w:p w:rsidR="00676580" w:rsidRDefault="009A73DC" w:rsidP="009A73DC">
      <w:pPr>
        <w:ind w:firstLineChars="200" w:firstLine="640"/>
        <w:rPr>
          <w:rFonts w:asciiTheme="minorEastAsia" w:hAnsiTheme="minorEastAsia"/>
          <w:sz w:val="32"/>
          <w:szCs w:val="32"/>
        </w:rPr>
      </w:pPr>
      <w:r w:rsidRPr="009A73DC">
        <w:rPr>
          <w:rFonts w:asciiTheme="minorEastAsia" w:hAnsiTheme="minorEastAsia" w:hint="eastAsia"/>
          <w:sz w:val="32"/>
          <w:szCs w:val="32"/>
        </w:rPr>
        <w:t>1.应实地考察、因地制宜（全面考量）。苏东坡以淤泥修堤、湖面种菱来治理西湖内淤泥壅塞、湖草蔓生，并将湖面承包给农民，税收作为专项资金，治湖、增收一举多得。2.能化繁为简。一条鞭法颁布统一规定，全国税收由实物税变为货币税，把复杂问题简单化。3.要综合发挥作用。“限塑令”这一政策之所以成功，一者源于政府的引导，二者在于市场本身的调节，综合发挥了政府和市场等多方面的作用。 4.能简化过程（便于操作）、为民着想。美国养老保险和“明天储蓄更多计划” 的成功，源于</w:t>
      </w:r>
      <w:r w:rsidRPr="009A73DC">
        <w:rPr>
          <w:rFonts w:asciiTheme="minorEastAsia" w:hAnsiTheme="minorEastAsia" w:hint="eastAsia"/>
          <w:sz w:val="32"/>
          <w:szCs w:val="32"/>
        </w:rPr>
        <w:lastRenderedPageBreak/>
        <w:t>考虑民众体验，切合发展实际。5.要迅速响应、通俗易懂。区纪委用动漫等权威解读、“边界”标注违纪“高发点”，让党员干部易懂易学。6.要有综合反馈、有延续性。有良好的反馈系统，重视民众的感受，有延续性，在执行中及时修正、调适渐进。</w:t>
      </w:r>
    </w:p>
    <w:p w:rsidR="009A73DC" w:rsidRDefault="009A73DC" w:rsidP="009A73DC">
      <w:pPr>
        <w:ind w:firstLineChars="200" w:firstLine="640"/>
        <w:rPr>
          <w:rFonts w:asciiTheme="minorEastAsia" w:hAnsiTheme="minorEastAsia"/>
          <w:sz w:val="32"/>
          <w:szCs w:val="32"/>
        </w:rPr>
      </w:pPr>
    </w:p>
    <w:p w:rsidR="001D4E55" w:rsidRDefault="001D4E55" w:rsidP="00905EFE">
      <w:pPr>
        <w:pStyle w:val="1"/>
      </w:pPr>
      <w:r>
        <w:rPr>
          <w:rFonts w:hint="eastAsia"/>
        </w:rPr>
        <w:t>题目</w:t>
      </w:r>
      <w:r>
        <w:rPr>
          <w:rFonts w:hint="eastAsia"/>
        </w:rPr>
        <w:t>8</w:t>
      </w:r>
    </w:p>
    <w:p w:rsidR="00576ED3" w:rsidRPr="00576ED3" w:rsidRDefault="00576ED3" w:rsidP="00576ED3">
      <w:pPr>
        <w:ind w:firstLineChars="200" w:firstLine="640"/>
        <w:rPr>
          <w:rFonts w:asciiTheme="minorEastAsia" w:hAnsiTheme="minorEastAsia"/>
          <w:sz w:val="32"/>
          <w:szCs w:val="32"/>
        </w:rPr>
      </w:pPr>
      <w:r w:rsidRPr="00576ED3">
        <w:rPr>
          <w:rFonts w:asciiTheme="minorEastAsia" w:hAnsiTheme="minorEastAsia" w:hint="eastAsia"/>
          <w:sz w:val="32"/>
          <w:szCs w:val="32"/>
        </w:rPr>
        <w:t>假如你是某单位派驻广灵的观察员，请根据“给定材料1”，以《高清红的成功给我们的启示》为题写一份材料，供领导参考。(25分)</w:t>
      </w:r>
    </w:p>
    <w:p w:rsidR="001D4E55" w:rsidRPr="00576ED3" w:rsidRDefault="00576ED3" w:rsidP="00576ED3">
      <w:pPr>
        <w:ind w:firstLineChars="200" w:firstLine="640"/>
        <w:rPr>
          <w:rFonts w:asciiTheme="minorEastAsia" w:hAnsiTheme="minorEastAsia"/>
          <w:sz w:val="32"/>
          <w:szCs w:val="32"/>
        </w:rPr>
      </w:pPr>
      <w:r w:rsidRPr="00576ED3">
        <w:rPr>
          <w:rFonts w:asciiTheme="minorEastAsia" w:hAnsiTheme="minorEastAsia" w:hint="eastAsia"/>
          <w:sz w:val="32"/>
          <w:szCs w:val="32"/>
        </w:rPr>
        <w:t>要求：(1)内容具体，符合实际;(2)目的明确，切合主题;(3)条理清楚，有概括性;(4)不超过500字。</w:t>
      </w:r>
    </w:p>
    <w:p w:rsidR="00A862EA" w:rsidRDefault="00A862EA" w:rsidP="00A862EA">
      <w:pPr>
        <w:rPr>
          <w:rFonts w:asciiTheme="minorEastAsia" w:hAnsiTheme="minorEastAsia"/>
          <w:sz w:val="32"/>
          <w:szCs w:val="32"/>
        </w:rPr>
      </w:pPr>
      <w:r w:rsidRPr="00A862EA">
        <w:rPr>
          <w:rFonts w:asciiTheme="minorEastAsia" w:hAnsiTheme="minorEastAsia" w:hint="eastAsia"/>
          <w:sz w:val="32"/>
          <w:szCs w:val="32"/>
        </w:rPr>
        <w:t>给定资料1</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“真的太美了!能把它送给我吗?”</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“天哪，这是用剪刀剪出来的吗?太神奇了!”</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这样的赞美，每一个看到高清红剪纸的人，都会不由自主的发出惊叹!</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人群中的高清红与普通的中年妇女并无二致，但只要给她一张纸，一把剪刀，她仿佛顷刻间就拥有了化腐朽为神奇的魔力。</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“我是为剪纸而生的。”因为有了剪纸，高清红的人生道路</w:t>
      </w:r>
      <w:r w:rsidRPr="00A862EA">
        <w:rPr>
          <w:rFonts w:asciiTheme="minorEastAsia" w:hAnsiTheme="minorEastAsia" w:hint="eastAsia"/>
          <w:sz w:val="32"/>
          <w:szCs w:val="32"/>
        </w:rPr>
        <w:lastRenderedPageBreak/>
        <w:t>从此不同。</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广灵剪纸作为中国民间剪纸三大流派之一，以彩色剪纸为特色，每件作品经二十余道工序成形，是集绘画、色彩、镂雕于一体的手工艺术品，被誉为“中华民间艺术一绝”。2009年广灵剪纸作为中国剪纸的部分申报项目，被联合国教科文组织列入人类非物质文化遗产代表作名录。</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广灵剪纸传到高清红这里，已经是第六代了，和身边很多同龄人一样，高中毕业后高清红走上了工作岗位。然后1996年她所在的县水泥厂因企业效益滑坡，她只得被迫下岗。回到家一次偶然的机会，她听说上世纪80年代广灵剪纸的主要创作生产基地广灵工艺美术厂倒闭了，她心底埋藏多年的那个儿时的“剪纸梦”突然萌动了，于是，追随梦想的召唤，青红剪纸艺术有限公司应运而生。作为广灵民间剪纸艺术的带头人，高清红开始带领广灵剪纸走上民间文化产业化的道路。</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从“一年一枯荣、岁岁上窗棂”的窗花做起，青红公司规模越做越大，层次越做越高，单色的变成了多彩的，民间的变成了民族的，由高清红创新的“剪纸加减法”让构图跃然纸上，出图力透纸背，把传统的广灵剪纸艺术推到了创作新阶段，在众多形式的剪纸中独成一家。据了解，广灵剪纸中难度最大的多层剪纸，高清红目前已经可以剪到八层，这在全世界也是绝无仅有的。而</w:t>
      </w:r>
      <w:r w:rsidRPr="00A862EA">
        <w:rPr>
          <w:rFonts w:asciiTheme="minorEastAsia" w:hAnsiTheme="minorEastAsia" w:hint="eastAsia"/>
          <w:sz w:val="32"/>
          <w:szCs w:val="32"/>
        </w:rPr>
        <w:lastRenderedPageBreak/>
        <w:t>在民间，她的多幅作品的市场价已达数万元。</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不再是传统福寿禄禧和飞禽走兽，高清红的剪纸瞄准了更广的文化经典：历时半年完工的长达数米的《清河上河图》以精湛的刀工艺术将北宋时期的繁荣市井刻画得惟妙惟肖;色彩明艳的《醉迷红楼十二金钗》让曹雪芹笔下的十二位古典美人生动传神。2013年，当联合国秘书长潘基文收到高清红为其创作的剪纸肖像礼品时赞不绝口，连连说：“太神奇了，比我本人还漂亮”。</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青红剪纸愈剪愈美，作品也愈传愈远。如今的广灵青红剪纸公司被山西省大同市指定为“民间手工艺术专业公司”和旅游产品定点生产公司，在全国各地开设了10余个展厅和办事处，而青红剪纸不仅走进了北京奥运会、上海世博会，也随着中国的文化开放走向了国际舞台，每年实现产能1500万元，出口创汇100万美元。</w:t>
      </w:r>
    </w:p>
    <w:p w:rsidR="00A862EA"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产品走出了国门，高清红的心却在广灵。“中国剪纸是中国民间文化的一部分，但发展道路却很艰难，多年来难登大雅之堂。为了保护传统文化，让传统文化焕发出新的活力，我们采用‘公司+基地+农户’的形式，带领全县上万农民从事剪纸产业，还专门建立了广灵县剪纸产业文化园，用市场的力量唤醒传统文化。”高清红告诉记者，前不久，他们与国际生态安全合作组织和联合国青年技术培训组织共同创办了“国际青年就业技能培训基地”，</w:t>
      </w:r>
      <w:r w:rsidRPr="00A862EA">
        <w:rPr>
          <w:rFonts w:asciiTheme="minorEastAsia" w:hAnsiTheme="minorEastAsia" w:hint="eastAsia"/>
          <w:sz w:val="32"/>
          <w:szCs w:val="32"/>
        </w:rPr>
        <w:lastRenderedPageBreak/>
        <w:t>组织培训剪纸人才1万多人;同时还成立了剪纸民间艺术协会，与多个国际组织合作，力图将中国民间艺术推向国际市场。2013年7月，高清红带着剪纸作品《清明上河图》全卷走入联合国，受到联合国秘书长潘基文和联合国科教文组织总干事伊莉娜博科娃的高度赞赏。</w:t>
      </w:r>
    </w:p>
    <w:p w:rsidR="001D4E55" w:rsidRDefault="00A862EA" w:rsidP="009A73DC">
      <w:pPr>
        <w:ind w:firstLineChars="200" w:firstLine="640"/>
        <w:rPr>
          <w:rFonts w:asciiTheme="minorEastAsia" w:hAnsiTheme="minorEastAsia"/>
          <w:sz w:val="32"/>
          <w:szCs w:val="32"/>
        </w:rPr>
      </w:pPr>
      <w:r w:rsidRPr="00A862EA">
        <w:rPr>
          <w:rFonts w:asciiTheme="minorEastAsia" w:hAnsiTheme="minorEastAsia" w:hint="eastAsia"/>
          <w:sz w:val="32"/>
          <w:szCs w:val="32"/>
        </w:rPr>
        <w:t>“事实证明，中国传统文化是能在市场上占据一席之地的，但是这条路并不好走，规模也比较小，市场认可度仍有待提升。”高清红呼吁社会更多的关注民间文化，为传统文化与现代城市创造更多的对接平台，只有这样，传统文化才能真正走向市场、发扬光大。</w:t>
      </w:r>
    </w:p>
    <w:p w:rsidR="001D4E55" w:rsidRDefault="00A72F4B" w:rsidP="009A73DC">
      <w:pPr>
        <w:ind w:firstLineChars="200" w:firstLine="640"/>
        <w:rPr>
          <w:rFonts w:asciiTheme="minorEastAsia" w:hAnsiTheme="minorEastAsia"/>
          <w:sz w:val="32"/>
          <w:szCs w:val="32"/>
        </w:rPr>
      </w:pPr>
      <w:r>
        <w:rPr>
          <w:rFonts w:asciiTheme="minorEastAsia" w:hAnsiTheme="minorEastAsia" w:hint="eastAsia"/>
          <w:sz w:val="32"/>
          <w:szCs w:val="32"/>
        </w:rPr>
        <w:t>答：</w:t>
      </w:r>
    </w:p>
    <w:p w:rsidR="00A72F4B" w:rsidRPr="00A72F4B" w:rsidRDefault="00A72F4B" w:rsidP="00A72F4B">
      <w:pPr>
        <w:ind w:firstLineChars="200" w:firstLine="640"/>
        <w:jc w:val="center"/>
        <w:rPr>
          <w:rFonts w:asciiTheme="minorEastAsia" w:hAnsiTheme="minorEastAsia"/>
          <w:color w:val="FF0000"/>
          <w:sz w:val="32"/>
          <w:szCs w:val="32"/>
        </w:rPr>
      </w:pPr>
      <w:r w:rsidRPr="00A72F4B">
        <w:rPr>
          <w:rFonts w:asciiTheme="minorEastAsia" w:hAnsiTheme="minorEastAsia" w:hint="eastAsia"/>
          <w:color w:val="FF0000"/>
          <w:sz w:val="32"/>
          <w:szCs w:val="32"/>
        </w:rPr>
        <w:t>高清红的成功给我们的启示</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高清红作为“中华民间艺术一绝”、非物质文化遗产广灵剪纸的第六代传人，在下岗后追随梦想的召唤成立公司，带领广灵剪纸走上了民间文化产业化的道路。其成功经验对我们保护和传承非物质文化遗产具有重要借鉴意义：</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一、立足基础加以创新，精益求精。从基础做起，逐步追求规模和层次，通过创新形成独特风格，提升市场价值。</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二、扎根传统经典，寻求新突破。热爱并学习传统文化，科学借鉴传统书、画等经典素材，从形式和内容上寻求突破。</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lastRenderedPageBreak/>
        <w:t>三、借助大型活动走向世界。以展厅和办事处提高产品的受众面，推广传统文化、产品。</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四、发挥民众和市场力量/创新经营模式，走产业化之路。（心怀家乡），学习“公司+基地+农户”的模式，建产业文化园，激发市场活力。</w:t>
      </w:r>
    </w:p>
    <w:p w:rsid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五、强化国内外合作，注重人才培养。成立民间艺术协会，寻求与国际组织合作，带动发展。</w:t>
      </w:r>
    </w:p>
    <w:p w:rsidR="00A72F4B" w:rsidRPr="00A72F4B" w:rsidRDefault="00A72F4B" w:rsidP="00A72F4B">
      <w:pPr>
        <w:ind w:firstLineChars="200" w:firstLine="640"/>
        <w:rPr>
          <w:rFonts w:asciiTheme="minorEastAsia" w:hAnsiTheme="minorEastAsia"/>
          <w:sz w:val="32"/>
          <w:szCs w:val="32"/>
        </w:rPr>
      </w:pPr>
      <w:r w:rsidRPr="00A72F4B">
        <w:rPr>
          <w:rFonts w:asciiTheme="minorEastAsia" w:hAnsiTheme="minorEastAsia" w:hint="eastAsia"/>
          <w:sz w:val="32"/>
          <w:szCs w:val="32"/>
        </w:rPr>
        <w:t>传统文化的传承与发展是一个系统化的工程，需要引导更多社会力量共同参与，创造更多的对接和发展平台，促进传统文化、产品走向市场、发扬光大。</w:t>
      </w:r>
    </w:p>
    <w:p w:rsidR="00A862EA" w:rsidRDefault="00820E9B" w:rsidP="009A73DC">
      <w:pPr>
        <w:ind w:firstLineChars="200" w:firstLine="640"/>
        <w:rPr>
          <w:rFonts w:asciiTheme="minorEastAsia" w:hAnsiTheme="minorEastAsia"/>
          <w:sz w:val="32"/>
          <w:szCs w:val="32"/>
        </w:rPr>
      </w:pPr>
      <w:r w:rsidRPr="004564BA">
        <w:rPr>
          <w:rFonts w:asciiTheme="minorEastAsia" w:hAnsiTheme="minorEastAsia" w:hint="eastAsia"/>
          <w:sz w:val="32"/>
          <w:szCs w:val="32"/>
          <w:highlight w:val="yellow"/>
        </w:rPr>
        <w:t>注意</w:t>
      </w:r>
      <w:r>
        <w:rPr>
          <w:rFonts w:asciiTheme="minorEastAsia" w:hAnsiTheme="minorEastAsia" w:hint="eastAsia"/>
          <w:sz w:val="32"/>
          <w:szCs w:val="32"/>
        </w:rPr>
        <w:t>：此题要求的是启示，所以要提取有益经验为我所用。</w:t>
      </w:r>
    </w:p>
    <w:p w:rsidR="00A862EA" w:rsidRDefault="00A862EA" w:rsidP="009A73DC">
      <w:pPr>
        <w:ind w:firstLineChars="200" w:firstLine="640"/>
        <w:rPr>
          <w:rFonts w:asciiTheme="minorEastAsia" w:hAnsiTheme="minorEastAsia"/>
          <w:sz w:val="32"/>
          <w:szCs w:val="32"/>
        </w:rPr>
      </w:pPr>
    </w:p>
    <w:p w:rsidR="00AF03A7" w:rsidRDefault="00AF03A7" w:rsidP="00AF03A7">
      <w:pPr>
        <w:pStyle w:val="1"/>
      </w:pPr>
      <w:r>
        <w:rPr>
          <w:rFonts w:hint="eastAsia"/>
        </w:rPr>
        <w:t>题目</w:t>
      </w:r>
      <w:r>
        <w:rPr>
          <w:rFonts w:hint="eastAsia"/>
        </w:rPr>
        <w:t>9</w:t>
      </w:r>
    </w:p>
    <w:p w:rsidR="00D32A5D" w:rsidRPr="00D32A5D" w:rsidRDefault="00D32A5D" w:rsidP="00D32A5D">
      <w:pPr>
        <w:ind w:firstLineChars="200" w:firstLine="640"/>
        <w:rPr>
          <w:rFonts w:asciiTheme="minorEastAsia" w:hAnsiTheme="minorEastAsia"/>
          <w:sz w:val="32"/>
          <w:szCs w:val="32"/>
        </w:rPr>
      </w:pPr>
      <w:r w:rsidRPr="00D32A5D">
        <w:rPr>
          <w:rFonts w:asciiTheme="minorEastAsia" w:hAnsiTheme="minorEastAsia" w:hint="eastAsia"/>
          <w:sz w:val="32"/>
          <w:szCs w:val="32"/>
        </w:rPr>
        <w:t>有关部门拟在全球最高的妈祖圣像落成周年纪念日举办妈祖文化旅游节活动，需要一批志愿者向游客讲解妈祖文化。请你根据“综合资料4”，为志愿者写一份示范性的讲解稿。(20分)</w:t>
      </w:r>
    </w:p>
    <w:p w:rsidR="00AF03A7" w:rsidRDefault="00D32A5D" w:rsidP="00D32A5D">
      <w:pPr>
        <w:ind w:firstLineChars="200" w:firstLine="640"/>
        <w:rPr>
          <w:rFonts w:asciiTheme="minorEastAsia" w:hAnsiTheme="minorEastAsia"/>
          <w:sz w:val="32"/>
          <w:szCs w:val="32"/>
        </w:rPr>
      </w:pPr>
      <w:r w:rsidRPr="00D32A5D">
        <w:rPr>
          <w:rFonts w:asciiTheme="minorEastAsia" w:hAnsiTheme="minorEastAsia" w:hint="eastAsia"/>
          <w:sz w:val="32"/>
          <w:szCs w:val="32"/>
        </w:rPr>
        <w:t>要求：(1)内容具体，切合主题;(2)准确全面，逻辑清楚;(3)表述生动，对象明确;(4)总字数400～500字。</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给定资料4：</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lastRenderedPageBreak/>
        <w:t>妈祖，又称天妃、天后、天上圣母、娘妈，是历代船工、海员和渔民共同信奉的神祗。古代在海上航行经常受到风浪的袭击而船沉人亡，航海者就把希望寄托于神灵的保佑，在起航前要先祭天妃，祈求保佑顺风和安全，在船上还立天妃身为供奉。</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妈祖就是这样一位天神。中国沿海的地方或内陆河道，以及世界各地有华侨聚集的大小埠头，几乎都有她的宫庙。据不完全统计，全世界共有3千多座妈祖庙以及2亿多崇信者。她的影响力从南方沿海辐射开去，遍及港澳台以及亚洲、北美等20多个国家地区。</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公元960年农历三月二十三日，妈祖出生在福建莆田一户普通的林姓人家，因为不爱啼哭，起名林默。因她识些天文，懂点医理，又急公好义，助人为乐，所以为乡人所信赖。附近渔民也渐渐相信她可以“预知吉凶”，从而一传十，十传百，渐渐将她神化成可以“逢凶化吉”的保护神。她过世不久，当地乡民便在莆田湄洲岛为她建庙祭祀，这座“落落数椽”的简陋祠庙，也是最早的妈祖庙，当时已经香火非常旺盛。</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在民间有着广泛影响力的佛教也将妈祖演绎进自己的神话世界，称林默是东海龙王的女儿，有一次游玩遇险，被观音菩萨挽救，从而成为观音的侍女，并渐渐幻化为与观音菩萨平起平坐的主神。儒家也对这一优质的文化载体予以高度重视，对妈祖神</w:t>
      </w:r>
      <w:r w:rsidRPr="00946858">
        <w:rPr>
          <w:rFonts w:asciiTheme="minorEastAsia" w:hAnsiTheme="minorEastAsia" w:hint="eastAsia"/>
          <w:sz w:val="32"/>
          <w:szCs w:val="32"/>
        </w:rPr>
        <w:lastRenderedPageBreak/>
        <w:t>话进行了儒家式的“改造”，增添了惩恶扬善的故事，力图去除妈祖浓厚的巫女色彩，将其塑造成为儒家的道德楷模和精神典范。</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历代统治者也不断对妈祖进行加封行赏。公元1281年，忽必烈诏封妈祖为“护国明著天妃”。虽然妈祖是汉族人，可加上一个“天”字，成为天神，那就没有种族划分的界线了。元朝统治者对这位深得民心的海神推崇备至，源于对海运的重视和依赖：一方面是元朝时海外贸易的持续繁荣，另一方面则是供应京师的海上运输线。公元1329年，元朝的皇帝曾派遣“天师”进行了一次规模空前的进香之旅，耗时半年，行程万里，沿途拜谒淮安、苏州、杭州、绍兴、温州、福州、湄洲、泉州等重要港口的十五座妈祖庙，并代表皇帝呈献祭文。至此，妈祖已升为国家级的航海保护神。而清代的妈祖信仰进入发展的全盛期，从康熙到同治，有六位皇帝十余次加封，妈祖的称号也由明代的天妃升至天后，封号长达64个字，在同时代女神中名号最长，地位尊贵，无以复加。</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妈祖信仰的范围在明清时代不断扩大，很大程度上和当时的移民潮有关。譬如四川，明清时代的客家移民由广东福建等地迁入，妈祖作为老家的神明也就在巴蜀扎根落户。清代中后期，巴蜀地区的妈祖庙已超过两百座。</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当贫瘠的土地无法提供足够的粮食时，明清时代大量广东福</w:t>
      </w:r>
      <w:r w:rsidRPr="00946858">
        <w:rPr>
          <w:rFonts w:asciiTheme="minorEastAsia" w:hAnsiTheme="minorEastAsia" w:hint="eastAsia"/>
          <w:sz w:val="32"/>
          <w:szCs w:val="32"/>
        </w:rPr>
        <w:lastRenderedPageBreak/>
        <w:t>建的民众不断流动，每到一处，都要兴修妈祖庙。譬如澳门妈阁庙，起初便是由漳州、泉州、潮州三地商人修建，称为三州会馆，距今已有五百多年的历史。即便是澳门（MACAU）的名字，也与妈阁庙有关。台湾的妈祖信仰也十分普遍，全岛共有大小妈祖庙510座。妈祖的信仰，也随着先民的南渡遍布于南洋各地。</w:t>
      </w:r>
    </w:p>
    <w:p w:rsidR="00946858"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面朝大海，高度42.3米，全球最高妈祖圣像于2012年9月28日落成，作为第六届天津妈祖文化旅游节的重要活动，2500余名游客和表演家以鼓乐、舞蹈等传统民俗方式，向这位和谐女神致敬。一条从水中央建起的6.5公里长的通道将来自港澳台的游客带到了妈祖圣像面前。他们虔诚地站立在圣像下，见证着这座妈祖圣像的落成。</w:t>
      </w:r>
    </w:p>
    <w:p w:rsidR="00D32A5D" w:rsidRPr="00D32A5D" w:rsidRDefault="00946858" w:rsidP="00D32A5D">
      <w:pPr>
        <w:ind w:firstLineChars="200" w:firstLine="640"/>
        <w:rPr>
          <w:rFonts w:asciiTheme="minorEastAsia" w:hAnsiTheme="minorEastAsia"/>
          <w:sz w:val="32"/>
          <w:szCs w:val="32"/>
        </w:rPr>
      </w:pPr>
      <w:r w:rsidRPr="00946858">
        <w:rPr>
          <w:rFonts w:asciiTheme="minorEastAsia" w:hAnsiTheme="minorEastAsia" w:hint="eastAsia"/>
          <w:sz w:val="32"/>
          <w:szCs w:val="32"/>
        </w:rPr>
        <w:t>从台湾赶来的某女士说 ，这是她第一次看到坐落在海上的妈祖圣像。妈祖圣像的落成将加强两岸文化交流。妈祖信仰的盛行，还在于她是集无私、善良、亲切、慈爱、英勇等传统美德于一体的精神象征和女性代表。她的亲和力更是别的神灵无法比拟的。如今，海外还有游子没有归家，他们还需要神灵护佑，还需要妈祖守望。那么，就让我们借妈祖之名，以亲情的名义祈祷四海归一，天下一家吧。</w:t>
      </w:r>
    </w:p>
    <w:p w:rsidR="00AF03A7" w:rsidRDefault="00F00A32" w:rsidP="009A73DC">
      <w:pPr>
        <w:ind w:firstLineChars="200" w:firstLine="640"/>
        <w:rPr>
          <w:rFonts w:asciiTheme="minorEastAsia" w:hAnsiTheme="minorEastAsia"/>
          <w:sz w:val="32"/>
          <w:szCs w:val="32"/>
        </w:rPr>
      </w:pPr>
      <w:r>
        <w:rPr>
          <w:rFonts w:asciiTheme="minorEastAsia" w:hAnsiTheme="minorEastAsia" w:hint="eastAsia"/>
          <w:sz w:val="32"/>
          <w:szCs w:val="32"/>
        </w:rPr>
        <w:t>答：</w:t>
      </w:r>
    </w:p>
    <w:p w:rsidR="00F00A32" w:rsidRPr="00F00A32" w:rsidRDefault="00F00A32" w:rsidP="00F00A32">
      <w:pPr>
        <w:ind w:firstLineChars="200" w:firstLine="640"/>
        <w:jc w:val="center"/>
        <w:rPr>
          <w:rFonts w:asciiTheme="minorEastAsia" w:hAnsiTheme="minorEastAsia"/>
          <w:color w:val="FF0000"/>
          <w:sz w:val="32"/>
          <w:szCs w:val="32"/>
        </w:rPr>
      </w:pPr>
      <w:r w:rsidRPr="00F00A32">
        <w:rPr>
          <w:rFonts w:asciiTheme="minorEastAsia" w:hAnsiTheme="minorEastAsia" w:hint="eastAsia"/>
          <w:color w:val="FF0000"/>
          <w:sz w:val="32"/>
          <w:szCs w:val="32"/>
        </w:rPr>
        <w:t>关于妈祖文化的讲解稿</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lastRenderedPageBreak/>
        <w:t>各位朋友大家好。欢迎参加全球最高妈祖圣像落成周年纪念日活动。圣像于2012年9月28日落成，高42.3米。妈祖，称天妃、天后、天上圣母、娘妈，是历代船工、海员和渔民为求出海平安而信奉的神祇。全球有3千多妈祖庙及2亿崇信者，影响力自沿海遍及港澳台、亚洲、北美等20多个国家地区。</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公元960年农历3月23日妈祖生于福建莆田普通人家，因不爱哭而取名林默。她懂天文、医理且乐于助人，被乡人信赖并神化为保护神。过世后乡民建祠庙祭祀，香火很旺。经佛教和儒家演绎改造，妈祖成为主神、道德楷模和精神典范。</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历代统治者对妈祖加封行赏。1281年忽必烈诏封妈祖为“护国明著天妃”，突破种族界限。1329年组织了规模空前的进香之旅，升为国家级航海保护神。清代妈祖信仰进入全盛期，称号由天妃升至天后，封号达64字，成为地位尊贵、名号最长的女神。并因移民潮，妈祖信仰遍布于南洋</w:t>
      </w:r>
    </w:p>
    <w:p w:rsidR="00F00A32" w:rsidRDefault="00F00A32" w:rsidP="00F00A32">
      <w:pPr>
        <w:ind w:firstLineChars="200" w:firstLine="640"/>
        <w:rPr>
          <w:rFonts w:asciiTheme="minorEastAsia" w:hAnsiTheme="minorEastAsia"/>
          <w:sz w:val="32"/>
          <w:szCs w:val="32"/>
        </w:rPr>
      </w:pPr>
      <w:r w:rsidRPr="00F00A32">
        <w:rPr>
          <w:rFonts w:asciiTheme="minorEastAsia" w:hAnsiTheme="minorEastAsia" w:hint="eastAsia"/>
          <w:sz w:val="32"/>
          <w:szCs w:val="32"/>
        </w:rPr>
        <w:t>妈祖是集无私、善良、亲切、慈爱等传统美德于一体的精神象征和女性代表。且因共同的信仰能带动全球华人的文化交流，让我们借妈祖之名、亲情之义共祈四海归一，天下一家。</w:t>
      </w:r>
    </w:p>
    <w:p w:rsidR="00F00A32" w:rsidRDefault="00F00A32" w:rsidP="00F00A32">
      <w:pPr>
        <w:ind w:firstLineChars="200" w:firstLine="640"/>
        <w:rPr>
          <w:rFonts w:asciiTheme="minorEastAsia" w:hAnsiTheme="minorEastAsia"/>
          <w:sz w:val="32"/>
          <w:szCs w:val="32"/>
        </w:rPr>
      </w:pPr>
    </w:p>
    <w:p w:rsidR="00F00A32" w:rsidRDefault="003B0A74" w:rsidP="003B0A74">
      <w:pPr>
        <w:pStyle w:val="1"/>
      </w:pPr>
      <w:r>
        <w:rPr>
          <w:rFonts w:hint="eastAsia"/>
        </w:rPr>
        <w:lastRenderedPageBreak/>
        <w:t>题目</w:t>
      </w:r>
      <w:r>
        <w:rPr>
          <w:rFonts w:hint="eastAsia"/>
        </w:rPr>
        <w:t>1</w:t>
      </w:r>
      <w:r>
        <w:t>0</w:t>
      </w:r>
    </w:p>
    <w:p w:rsidR="003B0A74" w:rsidRPr="003B0A74" w:rsidRDefault="003B0A74" w:rsidP="003B0A74">
      <w:pPr>
        <w:ind w:firstLineChars="200" w:firstLine="640"/>
        <w:rPr>
          <w:rFonts w:asciiTheme="minorEastAsia" w:hAnsiTheme="minorEastAsia"/>
          <w:sz w:val="32"/>
          <w:szCs w:val="32"/>
        </w:rPr>
      </w:pPr>
      <w:r w:rsidRPr="003B0A74">
        <w:rPr>
          <w:rFonts w:asciiTheme="minorEastAsia" w:hAnsiTheme="minorEastAsia" w:hint="eastAsia"/>
          <w:sz w:val="32"/>
          <w:szCs w:val="32"/>
        </w:rPr>
        <w:t xml:space="preserve">假如你是平阳县的大学生村官，请根据“给定资料5”，为政府网站写一篇短文，向社会介绍鹤溪缸窑，以期促进缸窑的恢复与发展。(20分) </w:t>
      </w:r>
    </w:p>
    <w:p w:rsidR="00F00A32" w:rsidRDefault="003B0A74" w:rsidP="003B0A74">
      <w:pPr>
        <w:ind w:firstLineChars="200" w:firstLine="640"/>
        <w:rPr>
          <w:rFonts w:asciiTheme="minorEastAsia" w:hAnsiTheme="minorEastAsia"/>
          <w:sz w:val="32"/>
          <w:szCs w:val="32"/>
        </w:rPr>
      </w:pPr>
      <w:r w:rsidRPr="003B0A74">
        <w:rPr>
          <w:rFonts w:asciiTheme="minorEastAsia" w:hAnsiTheme="minorEastAsia" w:hint="eastAsia"/>
          <w:sz w:val="32"/>
          <w:szCs w:val="32"/>
        </w:rPr>
        <w:t>要求：(1)内容</w:t>
      </w:r>
      <w:r w:rsidRPr="00A64640">
        <w:rPr>
          <w:rFonts w:asciiTheme="minorEastAsia" w:hAnsiTheme="minorEastAsia" w:hint="eastAsia"/>
          <w:color w:val="FF0000"/>
          <w:sz w:val="32"/>
          <w:szCs w:val="32"/>
        </w:rPr>
        <w:t>具体</w:t>
      </w:r>
      <w:r w:rsidRPr="003B0A74">
        <w:rPr>
          <w:rFonts w:asciiTheme="minorEastAsia" w:hAnsiTheme="minorEastAsia" w:hint="eastAsia"/>
          <w:sz w:val="32"/>
          <w:szCs w:val="32"/>
        </w:rPr>
        <w:t>，符合实际;(2)通俗易懂，表达简明;(3)不超过400字。</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 xml:space="preserve">　给定资料5：</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平阳鹤溪百年缸窑不仅有着厚重的历史，而且还曾在中国外交史上留下一段佳话。去年，平阳县公布了第一批县级历史文化村镇，鹤溪因缸窑而榜上有名。</w:t>
      </w:r>
      <w:r>
        <w:rPr>
          <w:rFonts w:asciiTheme="minorEastAsia" w:hAnsiTheme="minorEastAsia" w:hint="eastAsia"/>
          <w:sz w:val="32"/>
          <w:szCs w:val="32"/>
        </w:rPr>
        <w:t>【概述】</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早在商周时期，浙南先民就已经掌握了最原始的制陶技术。这一点可以从平阳龙山头石棚墓中出土的大量商周时期的陶片得到证明。瑞安的陶山瓷窑、泰顺大安陶窑等，均凸显了温州地区生产陶瓷历史的悠久、分布的广泛，平阳则以鹤溪缸窑的创建时间为最早，历史也最富传奇色彩。</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据《平阳县志》记载，明万历47年(1619年)，鲁通、鲁明等人利用腾蛟凤巢的优质陶土，在后庄村建窑烧制陶器。后逐渐兴盛，发展到18座窑，后庄村亦改名为缸窑村。1940年，当地人谢伯和出资创办缸窑陶瓷厂。次年，群众集资4300银元，创</w:t>
      </w:r>
      <w:r w:rsidRPr="00A64640">
        <w:rPr>
          <w:rFonts w:asciiTheme="minorEastAsia" w:hAnsiTheme="minorEastAsia" w:hint="eastAsia"/>
          <w:sz w:val="32"/>
          <w:szCs w:val="32"/>
        </w:rPr>
        <w:lastRenderedPageBreak/>
        <w:t>办缸窑陶器运销合作社，共有社员72人，年产陶器5万只。1946年，在化学专家苏步青先生的帮助下，开始生产化学工业用的耐酸坛，产品远销南京、上海等地，深受用户欢迎。</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新中国成立后，制陶工艺得到迅猛发展。1954年，由苏增财、谢如观等人带头成立了凤巢陶器生产合作小组;1957年扩大为生产合作社;1959年升格为平阳耐酸器材厂，属地方国营性质，职工增到300多人，并新建倒焰窑1座。开始采用机械化生产，这是缸窑烧陶工业的全盛时期，其产品畅销南京、上海、杭州等地;1964年，我国为支援阿尔巴尼亚修建炼焦炉，需要一批质量上乘的缸砖，而在国内一时找不到合适的货源。后来，经有关部门推荐，他们找到了缸窑。</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于是，生产缸砖的重任就由缸窑耐酸器材厂承担。在上海援外部门的指导下，工人日夜奋战，缸砖试产成功。后送上海鉴定，质量完全合格。缸砖的试产成功，不仅解决了我国的援外任务，而且也同时解决了上海焦化厂无缸砖的后顾之忧。这一辉煌时刻永久载入史册。</w:t>
      </w:r>
      <w:r>
        <w:rPr>
          <w:rFonts w:asciiTheme="minorEastAsia" w:hAnsiTheme="minorEastAsia" w:hint="eastAsia"/>
          <w:sz w:val="32"/>
          <w:szCs w:val="32"/>
        </w:rPr>
        <w:t>【历史】</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上世纪六七十年代，缸窑烧陶在浙南地区有一定的影响，瑞安等地纷纷派人前往学习，同时缸窑也有不少烧陶师傅到周边地区传授技艺，帮他们建厂烧窑。上世纪八十年代，由于需求旺盛，缸窑曾一度空前繁荣，除满足温州各地日常生活所需外，产品还</w:t>
      </w:r>
      <w:r w:rsidRPr="00A64640">
        <w:rPr>
          <w:rFonts w:asciiTheme="minorEastAsia" w:hAnsiTheme="minorEastAsia" w:hint="eastAsia"/>
          <w:sz w:val="32"/>
          <w:szCs w:val="32"/>
        </w:rPr>
        <w:lastRenderedPageBreak/>
        <w:t>销往台州、丽水和福建等地。此后，由于缸窑生产设备简陋，技术落后，又恢复了私人作坊方式，便逐步走向衰落，但至今仍顽强地生存着。</w:t>
      </w:r>
      <w:r>
        <w:rPr>
          <w:rFonts w:asciiTheme="minorEastAsia" w:hAnsiTheme="minorEastAsia" w:hint="eastAsia"/>
          <w:sz w:val="32"/>
          <w:szCs w:val="32"/>
        </w:rPr>
        <w:t>【历史与衰落】</w:t>
      </w:r>
    </w:p>
    <w:p w:rsidR="00A64640" w:rsidRDefault="00A64640" w:rsidP="00F00A32">
      <w:pPr>
        <w:ind w:firstLineChars="200" w:firstLine="640"/>
        <w:rPr>
          <w:rFonts w:asciiTheme="minorEastAsia" w:hAnsiTheme="minorEastAsia"/>
          <w:sz w:val="32"/>
          <w:szCs w:val="32"/>
        </w:rPr>
      </w:pPr>
      <w:r w:rsidRPr="00A64640">
        <w:rPr>
          <w:rFonts w:asciiTheme="minorEastAsia" w:hAnsiTheme="minorEastAsia" w:hint="eastAsia"/>
          <w:sz w:val="32"/>
          <w:szCs w:val="32"/>
        </w:rPr>
        <w:t>鹤溪镇缸窑村位于平阳县西北部，距县城18公里，属半山区，以农业生产为主。境内有大溪流经。缸窑就坐落于缸窑山西麓，这里背山面水，风光秀丽，陶土资源丰富。烧陶必备的水、柴、土三个条件在这一应俱全，难怪缸窑村的先祖不远千里从闽南迁徙于此建窑烧缸。缸窑整个布局错落有致、依山就势。总占地面积9000平方米，共有三间单层简易砖木结构陶瓷作坊，每间作坊大概有17间房子。解放初期，缸窑共有4条完整的窑床，现尚保留2座，每座窑床长约30米，最多一个窑一次可烧500个左右器物。据缸窑传承人之一的谢孝夏先生介绍，上世纪七十年代间，缸窑手工艺人达百余人，然后逐年减少，现今只剩8人。这些还在以传统工艺制陶的工人，或许是这座百年缸窑的最后守护人了。</w:t>
      </w:r>
      <w:r>
        <w:rPr>
          <w:rFonts w:asciiTheme="minorEastAsia" w:hAnsiTheme="minorEastAsia" w:hint="eastAsia"/>
          <w:sz w:val="32"/>
          <w:szCs w:val="32"/>
        </w:rPr>
        <w:t>【地理情况及问题】</w:t>
      </w:r>
    </w:p>
    <w:p w:rsidR="003B0A74" w:rsidRDefault="00A64640" w:rsidP="00A64640">
      <w:pPr>
        <w:ind w:firstLineChars="200" w:firstLine="640"/>
        <w:rPr>
          <w:rFonts w:asciiTheme="minorEastAsia" w:hAnsiTheme="minorEastAsia"/>
          <w:sz w:val="32"/>
          <w:szCs w:val="32"/>
        </w:rPr>
      </w:pPr>
      <w:r w:rsidRPr="00A64640">
        <w:rPr>
          <w:rFonts w:asciiTheme="minorEastAsia" w:hAnsiTheme="minorEastAsia" w:hint="eastAsia"/>
          <w:sz w:val="32"/>
          <w:szCs w:val="32"/>
        </w:rPr>
        <w:t>鹤溪缸窑作为温州地区保留至今为数不多的原始陶瓷作坊，是浙南山区传统民间手工艺的缩影。它的保留为研究浙南地区陶瓷发展史提供了鲜活的史料。</w:t>
      </w:r>
      <w:r>
        <w:rPr>
          <w:rFonts w:asciiTheme="minorEastAsia" w:hAnsiTheme="minorEastAsia" w:hint="eastAsia"/>
          <w:sz w:val="32"/>
          <w:szCs w:val="32"/>
        </w:rPr>
        <w:t>【价值】</w:t>
      </w:r>
    </w:p>
    <w:p w:rsidR="00A64640" w:rsidRDefault="00A64640" w:rsidP="00F00A32">
      <w:pPr>
        <w:ind w:firstLineChars="200" w:firstLine="640"/>
        <w:rPr>
          <w:rFonts w:asciiTheme="minorEastAsia" w:hAnsiTheme="minorEastAsia"/>
          <w:sz w:val="32"/>
          <w:szCs w:val="32"/>
        </w:rPr>
      </w:pPr>
      <w:r>
        <w:rPr>
          <w:rFonts w:asciiTheme="minorEastAsia" w:hAnsiTheme="minorEastAsia" w:hint="eastAsia"/>
          <w:sz w:val="32"/>
          <w:szCs w:val="32"/>
        </w:rPr>
        <w:t>答：</w:t>
      </w:r>
    </w:p>
    <w:p w:rsidR="00A64640" w:rsidRPr="00A64640" w:rsidRDefault="00A64640" w:rsidP="00A64640">
      <w:pPr>
        <w:ind w:firstLineChars="200" w:firstLine="640"/>
        <w:rPr>
          <w:rFonts w:asciiTheme="minorEastAsia" w:hAnsiTheme="minorEastAsia"/>
          <w:color w:val="FF0000"/>
          <w:sz w:val="32"/>
          <w:szCs w:val="32"/>
        </w:rPr>
      </w:pPr>
      <w:r w:rsidRPr="00A64640">
        <w:rPr>
          <w:rFonts w:asciiTheme="minorEastAsia" w:hAnsiTheme="minorEastAsia" w:hint="eastAsia"/>
          <w:color w:val="FF0000"/>
          <w:sz w:val="32"/>
          <w:szCs w:val="32"/>
        </w:rPr>
        <w:t>百年鹤溪缸窑 浙南传统工艺的明珠</w:t>
      </w:r>
    </w:p>
    <w:p w:rsidR="00A64640" w:rsidRDefault="00A64640" w:rsidP="00A64640">
      <w:pPr>
        <w:ind w:firstLineChars="200" w:firstLine="640"/>
        <w:rPr>
          <w:rFonts w:asciiTheme="minorEastAsia" w:hAnsiTheme="minorEastAsia"/>
          <w:sz w:val="32"/>
          <w:szCs w:val="32"/>
        </w:rPr>
      </w:pPr>
      <w:r w:rsidRPr="00A64640">
        <w:rPr>
          <w:rFonts w:asciiTheme="minorEastAsia" w:hAnsiTheme="minorEastAsia" w:hint="eastAsia"/>
          <w:sz w:val="32"/>
          <w:szCs w:val="32"/>
        </w:rPr>
        <w:lastRenderedPageBreak/>
        <w:t>平阳鹤溪缸窑坐落于缸窑山西麓，背山面水、依山就势，总占地面积9000平方米，烧陶必备的水、柴、土一应俱全。</w:t>
      </w:r>
    </w:p>
    <w:p w:rsidR="00A64640" w:rsidRDefault="00A64640" w:rsidP="00A64640">
      <w:pPr>
        <w:ind w:firstLineChars="200" w:firstLine="640"/>
        <w:rPr>
          <w:rFonts w:asciiTheme="minorEastAsia" w:hAnsiTheme="minorEastAsia"/>
          <w:sz w:val="32"/>
          <w:szCs w:val="32"/>
        </w:rPr>
      </w:pPr>
      <w:r w:rsidRPr="00A64640">
        <w:rPr>
          <w:rFonts w:asciiTheme="minorEastAsia" w:hAnsiTheme="minorEastAsia" w:hint="eastAsia"/>
          <w:sz w:val="32"/>
          <w:szCs w:val="32"/>
        </w:rPr>
        <w:t>鹤溪缸窑历史厚重，在外交史上留下佳话。早在商周，浙南先民就掌握了最原始的制陶技术。平阳以鹤溪缸窑的创建时间最早，最富传奇；明万历47年（1619年），鲁通、鲁明等人利用腾蛟凤巢的优质陶土建窑烧制陶器；1946年，在化学家苏步青的帮助下，开始生产化学工业用的耐酸坛，产品远销宁沪等地；新中国成立后，开始采用机械化生产，缸窑烧陶工业进入全盛期，后缸砖试产成功，留名外交史；上世纪80年代空前繁荣。</w:t>
      </w:r>
    </w:p>
    <w:p w:rsidR="00A64640" w:rsidRDefault="00A64640" w:rsidP="00A64640">
      <w:pPr>
        <w:ind w:firstLineChars="200" w:firstLine="640"/>
        <w:rPr>
          <w:rFonts w:asciiTheme="minorEastAsia" w:hAnsiTheme="minorEastAsia"/>
          <w:sz w:val="32"/>
          <w:szCs w:val="32"/>
        </w:rPr>
      </w:pPr>
      <w:r w:rsidRPr="00A64640">
        <w:rPr>
          <w:rFonts w:asciiTheme="minorEastAsia" w:hAnsiTheme="minorEastAsia" w:hint="eastAsia"/>
          <w:sz w:val="32"/>
          <w:szCs w:val="32"/>
        </w:rPr>
        <w:t>因缸窑生产设备简陋、技术落后、私人作坊式生产而逐步走向衰落，缸窑手工艺人现今只剩8人。鹤溪缸窑是浙南山区传统民间手工艺的缩影，为研究浙南地区陶瓷发展史提供了鲜活史料。我们应提高保护意识，健全保护措施，让缸窑再次焕发光彩。</w:t>
      </w:r>
    </w:p>
    <w:p w:rsidR="002A3587" w:rsidRDefault="002A3587" w:rsidP="00A64640">
      <w:pPr>
        <w:ind w:firstLineChars="200" w:firstLine="640"/>
        <w:rPr>
          <w:rFonts w:asciiTheme="minorEastAsia" w:hAnsiTheme="minorEastAsia"/>
          <w:sz w:val="32"/>
          <w:szCs w:val="32"/>
        </w:rPr>
      </w:pPr>
    </w:p>
    <w:p w:rsidR="007F4CA9" w:rsidRDefault="00131074" w:rsidP="00A64640">
      <w:pPr>
        <w:ind w:firstLineChars="200" w:firstLine="640"/>
        <w:rPr>
          <w:rFonts w:asciiTheme="minorEastAsia" w:hAnsiTheme="minorEastAsia"/>
          <w:sz w:val="32"/>
          <w:szCs w:val="32"/>
        </w:rPr>
      </w:pPr>
      <w:r w:rsidRPr="00A71BCD">
        <w:rPr>
          <w:rFonts w:asciiTheme="minorEastAsia" w:hAnsiTheme="minorEastAsia" w:hint="eastAsia"/>
          <w:sz w:val="32"/>
          <w:szCs w:val="32"/>
          <w:highlight w:val="yellow"/>
        </w:rPr>
        <w:t>注意</w:t>
      </w:r>
      <w:r>
        <w:rPr>
          <w:rFonts w:asciiTheme="minorEastAsia" w:hAnsiTheme="minorEastAsia" w:hint="eastAsia"/>
          <w:sz w:val="32"/>
          <w:szCs w:val="32"/>
        </w:rPr>
        <w:t>：短文写作标题要体现内容；要根据给定材料的层次，合理搭配材料，如此题：首先介绍地理情况，然后讲解历史情况，最后讲解存在的问题、价值，最后说清楚我们该怎么做。这值得借鉴。</w:t>
      </w:r>
    </w:p>
    <w:p w:rsidR="00131074" w:rsidRDefault="00131074" w:rsidP="00A64640">
      <w:pPr>
        <w:ind w:firstLineChars="200" w:firstLine="640"/>
        <w:rPr>
          <w:rFonts w:asciiTheme="minorEastAsia" w:hAnsiTheme="minorEastAsia"/>
          <w:sz w:val="32"/>
          <w:szCs w:val="32"/>
        </w:rPr>
      </w:pPr>
    </w:p>
    <w:p w:rsidR="00AB1B36" w:rsidRDefault="00AB1B36" w:rsidP="00AB1B36">
      <w:pPr>
        <w:pStyle w:val="1"/>
      </w:pPr>
      <w:r>
        <w:lastRenderedPageBreak/>
        <w:t>题目</w:t>
      </w:r>
      <w:r>
        <w:rPr>
          <w:rFonts w:hint="eastAsia"/>
        </w:rPr>
        <w:t>11</w:t>
      </w:r>
    </w:p>
    <w:p w:rsidR="00E603E3" w:rsidRPr="00E603E3" w:rsidRDefault="00E603E3" w:rsidP="00E603E3">
      <w:pPr>
        <w:ind w:firstLineChars="200" w:firstLine="640"/>
        <w:rPr>
          <w:rFonts w:asciiTheme="minorEastAsia" w:hAnsiTheme="minorEastAsia" w:hint="eastAsia"/>
          <w:sz w:val="32"/>
          <w:szCs w:val="32"/>
        </w:rPr>
      </w:pPr>
      <w:r w:rsidRPr="00E603E3">
        <w:rPr>
          <w:rFonts w:asciiTheme="minorEastAsia" w:hAnsiTheme="minorEastAsia" w:hint="eastAsia"/>
          <w:sz w:val="32"/>
          <w:szCs w:val="32"/>
        </w:rPr>
        <w:t>某省出版发行集团拟召开部分下属企业负责人参加的座谈会，请结合给定资料6的启示，为出席会议的总经理草拟一份推进信息时代企业转型升级的动员讲话提纲。（25分）</w:t>
      </w:r>
    </w:p>
    <w:p w:rsidR="00AB1B36" w:rsidRDefault="00E603E3" w:rsidP="00E603E3">
      <w:pPr>
        <w:ind w:firstLineChars="200" w:firstLine="640"/>
        <w:rPr>
          <w:rFonts w:asciiTheme="minorEastAsia" w:hAnsiTheme="minorEastAsia"/>
          <w:sz w:val="32"/>
          <w:szCs w:val="32"/>
        </w:rPr>
      </w:pPr>
      <w:r w:rsidRPr="00E603E3">
        <w:rPr>
          <w:rFonts w:asciiTheme="minorEastAsia" w:hAnsiTheme="minorEastAsia" w:hint="eastAsia"/>
          <w:sz w:val="32"/>
          <w:szCs w:val="32"/>
        </w:rPr>
        <w:t>要求：（1）列出一级提纲及要点；（2）切合主题，内容具体；（3）条理清楚，层次分明；（4）不超过300字。</w:t>
      </w:r>
    </w:p>
    <w:p w:rsidR="005E6740" w:rsidRDefault="005E6740" w:rsidP="00E603E3">
      <w:pPr>
        <w:ind w:firstLineChars="200" w:firstLine="640"/>
        <w:rPr>
          <w:rFonts w:asciiTheme="minorEastAsia" w:hAnsiTheme="minorEastAsia"/>
          <w:sz w:val="32"/>
          <w:szCs w:val="32"/>
        </w:rPr>
      </w:pPr>
      <w:r w:rsidRPr="005E6740">
        <w:rPr>
          <w:rFonts w:asciiTheme="minorEastAsia" w:hAnsiTheme="minorEastAsia" w:hint="eastAsia"/>
          <w:sz w:val="32"/>
          <w:szCs w:val="32"/>
        </w:rPr>
        <w:t>资料6</w:t>
      </w:r>
    </w:p>
    <w:p w:rsidR="005E6740" w:rsidRDefault="005E6740" w:rsidP="00E603E3">
      <w:pPr>
        <w:ind w:firstLineChars="200" w:firstLine="640"/>
        <w:rPr>
          <w:rFonts w:asciiTheme="minorEastAsia" w:hAnsiTheme="minorEastAsia"/>
          <w:sz w:val="32"/>
          <w:szCs w:val="32"/>
        </w:rPr>
      </w:pPr>
      <w:r w:rsidRPr="005E6740">
        <w:rPr>
          <w:rFonts w:asciiTheme="minorEastAsia" w:hAnsiTheme="minorEastAsia" w:hint="eastAsia"/>
          <w:sz w:val="32"/>
          <w:szCs w:val="32"/>
        </w:rPr>
        <w:t>只需缴纳99元押金，即可免费把书从书店带回家;10天内归还可享受免费借阅，押金随时退还；3个月内读完12本书可享返还押金的8%作为“阅读奖学金”。日前，W省新华发行集团旗下的某书店以首创“共享书店”的身份正式亮相。这家书店一度走红网络，有着“全国最美书店”“全国首家O2O智慧书城”等称号。“共享书店”实现了由买书到借书，把书店变成自家书房，由个人阅读到共享阅读的重大转变。</w:t>
      </w:r>
    </w:p>
    <w:p w:rsidR="005E6740" w:rsidRDefault="005E6740" w:rsidP="00E603E3">
      <w:pPr>
        <w:ind w:firstLineChars="200" w:firstLine="640"/>
        <w:rPr>
          <w:rFonts w:asciiTheme="minorEastAsia" w:hAnsiTheme="minorEastAsia"/>
          <w:sz w:val="32"/>
          <w:szCs w:val="32"/>
        </w:rPr>
      </w:pPr>
      <w:r w:rsidRPr="005E6740">
        <w:rPr>
          <w:rFonts w:asciiTheme="minorEastAsia" w:hAnsiTheme="minorEastAsia" w:hint="eastAsia"/>
          <w:sz w:val="32"/>
          <w:szCs w:val="32"/>
        </w:rPr>
        <w:t>“共享书店”是基于对用户需求的分析和把握，依托实体书店的原有资源，通过运营模式的颠覆式变革，实现阅读服务的转型升级。该集团总经理说：“近年来消费者阅读习惯和购买方式发生巨大变化，我们相信未来所有的书店都会实现共享。如今，我们的‘阅+线上平台’已经进驻100多家全国知名泛娱乐、自</w:t>
      </w:r>
      <w:r w:rsidRPr="005E6740">
        <w:rPr>
          <w:rFonts w:asciiTheme="minorEastAsia" w:hAnsiTheme="minorEastAsia" w:hint="eastAsia"/>
          <w:sz w:val="32"/>
          <w:szCs w:val="32"/>
        </w:rPr>
        <w:lastRenderedPageBreak/>
        <w:t>媒体、新媒体，未来还将推出更多理财产品、研学游产品等等，打造‘阅+生态圈’。”</w:t>
      </w:r>
    </w:p>
    <w:p w:rsidR="005E6740" w:rsidRDefault="005E6740" w:rsidP="00E603E3">
      <w:pPr>
        <w:ind w:firstLineChars="200" w:firstLine="640"/>
        <w:rPr>
          <w:rFonts w:asciiTheme="minorEastAsia" w:hAnsiTheme="minorEastAsia"/>
          <w:sz w:val="32"/>
          <w:szCs w:val="32"/>
        </w:rPr>
      </w:pPr>
      <w:r w:rsidRPr="005E6740">
        <w:rPr>
          <w:rFonts w:asciiTheme="minorEastAsia" w:hAnsiTheme="minorEastAsia" w:hint="eastAsia"/>
          <w:sz w:val="32"/>
          <w:szCs w:val="32"/>
        </w:rPr>
        <w:t>与W省新华发行集团异曲同工，商务印书馆的《新华字典》APP日前正式上线。据了解，这款APP提供了单字、词语、汉语拼音、部首、笔画数、四角号码等检索渠道，并且支持手写、摄像头取字和语音输入等功能，全面满足了用户查字、输字需求。它还具有两大特色功能：一是提供了动态和静态两种标准笔顺，并支持屏幕跟写，用户可识别、掌握3500个基础汉字的笔画;二是由专业播音员对1万余个汉字进行播读，用户也可以点击“朗读”键测试自己普通话的准确性。</w:t>
      </w:r>
    </w:p>
    <w:p w:rsidR="005E6740" w:rsidRDefault="005E6740" w:rsidP="00E603E3">
      <w:pPr>
        <w:ind w:firstLineChars="200" w:firstLine="640"/>
        <w:rPr>
          <w:rFonts w:asciiTheme="minorEastAsia" w:hAnsiTheme="minorEastAsia"/>
          <w:sz w:val="32"/>
          <w:szCs w:val="32"/>
        </w:rPr>
      </w:pPr>
      <w:r w:rsidRPr="005E6740">
        <w:rPr>
          <w:rFonts w:asciiTheme="minorEastAsia" w:hAnsiTheme="minorEastAsia" w:hint="eastAsia"/>
          <w:sz w:val="32"/>
          <w:szCs w:val="32"/>
        </w:rPr>
        <w:t>此外，该APP还开发了生字本、知识问答、汉字游戏等增值服务，并完整收录《新华字典》最新纸质版全部内容，提供数字版与纸质版对照查阅功能。但同时，该APP每天仅有2个字免费体验、完整版需付费40元的情况也引发了争议。有媒体认为《新华字典》的收费行为是“思维落后” “缺乏诚意”，单靠权威不足以赢得市场;也有媒体称，“《新华字典》作为一本工具书，具有较强的社会服务功能，但它本身也是一种文化产品，是商品。通过有偿服务来维护版权以及促进软件研发是行业通行惯例，有其合理性。”从现有的手机应用市场来看，国际流行的语言字典价格均在百余元甚至数百元人民币，远超《新华字典》的40元</w:t>
      </w:r>
      <w:r w:rsidRPr="005E6740">
        <w:rPr>
          <w:rFonts w:asciiTheme="minorEastAsia" w:hAnsiTheme="minorEastAsia" w:hint="eastAsia"/>
          <w:sz w:val="32"/>
          <w:szCs w:val="32"/>
        </w:rPr>
        <w:lastRenderedPageBreak/>
        <w:t>定价。</w:t>
      </w:r>
    </w:p>
    <w:p w:rsidR="00E603E3" w:rsidRDefault="005E6740" w:rsidP="00E603E3">
      <w:pPr>
        <w:ind w:firstLineChars="200" w:firstLine="640"/>
        <w:rPr>
          <w:rFonts w:asciiTheme="minorEastAsia" w:hAnsiTheme="minorEastAsia"/>
          <w:sz w:val="32"/>
          <w:szCs w:val="32"/>
        </w:rPr>
      </w:pPr>
      <w:r w:rsidRPr="005E6740">
        <w:rPr>
          <w:rFonts w:asciiTheme="minorEastAsia" w:hAnsiTheme="minorEastAsia" w:hint="eastAsia"/>
          <w:sz w:val="32"/>
          <w:szCs w:val="32"/>
        </w:rPr>
        <w:t>知识付费近年来已被社会逐渐接受，这是对知识的一种尊重，也是保持产品持续发展、服务用户的必要方式。《新华字典》作为有价值的知识产权，出品方推出APP时考虑营利因素，无可厚非。但是，直接向用户收费的方式是否与现阶段新媒体产业的发展有些脱节?开放和共享是互联网经济的主要特征，一款收费的APP既相对封闭，也无法体现共享精神。《新华字典》要在互联网时代取得成功，前提是满足互联网产品的逻辑、适应互联网发展生态。</w:t>
      </w:r>
    </w:p>
    <w:p w:rsidR="005E6740" w:rsidRDefault="005E6740" w:rsidP="00E603E3">
      <w:pPr>
        <w:ind w:firstLineChars="200" w:firstLine="640"/>
        <w:rPr>
          <w:rFonts w:asciiTheme="minorEastAsia" w:hAnsiTheme="minorEastAsia"/>
          <w:sz w:val="32"/>
          <w:szCs w:val="32"/>
        </w:rPr>
      </w:pPr>
      <w:r>
        <w:rPr>
          <w:rFonts w:asciiTheme="minorEastAsia" w:hAnsiTheme="minorEastAsia"/>
          <w:sz w:val="32"/>
          <w:szCs w:val="32"/>
        </w:rPr>
        <w:t>答：</w:t>
      </w:r>
    </w:p>
    <w:p w:rsidR="00EB3AD1" w:rsidRDefault="005E6740" w:rsidP="00EB3AD1">
      <w:pPr>
        <w:ind w:firstLineChars="200" w:firstLine="640"/>
        <w:rPr>
          <w:rFonts w:asciiTheme="minorEastAsia" w:hAnsiTheme="minorEastAsia"/>
          <w:color w:val="FF0000"/>
          <w:sz w:val="32"/>
          <w:szCs w:val="32"/>
        </w:rPr>
      </w:pPr>
      <w:r w:rsidRPr="005E6740">
        <w:rPr>
          <w:rFonts w:asciiTheme="minorEastAsia" w:hAnsiTheme="minorEastAsia" w:hint="eastAsia"/>
          <w:color w:val="FF0000"/>
          <w:sz w:val="32"/>
          <w:szCs w:val="32"/>
        </w:rPr>
        <w:t>关于推进信息时代企业转型升级的动员讲话提纲</w:t>
      </w:r>
    </w:p>
    <w:p w:rsidR="005E6740" w:rsidRPr="00EB3AD1" w:rsidRDefault="00EB3AD1" w:rsidP="00EB3AD1">
      <w:pPr>
        <w:ind w:firstLineChars="200" w:firstLine="640"/>
        <w:rPr>
          <w:rFonts w:asciiTheme="minorEastAsia" w:hAnsiTheme="minorEastAsia"/>
          <w:color w:val="FF0000"/>
          <w:sz w:val="32"/>
          <w:szCs w:val="32"/>
        </w:rPr>
      </w:pPr>
      <w:r>
        <w:rPr>
          <w:rFonts w:asciiTheme="minorEastAsia" w:hAnsiTheme="minorEastAsia"/>
          <w:color w:val="FF0000"/>
          <w:sz w:val="32"/>
          <w:szCs w:val="32"/>
        </w:rPr>
        <w:t>【题目要求中间接指定了】</w:t>
      </w:r>
    </w:p>
    <w:p w:rsidR="00EB3AD1" w:rsidRDefault="005E6740" w:rsidP="005E6740">
      <w:pPr>
        <w:ind w:firstLineChars="200" w:firstLine="640"/>
        <w:rPr>
          <w:rFonts w:asciiTheme="minorEastAsia" w:hAnsiTheme="minorEastAsia"/>
          <w:sz w:val="32"/>
          <w:szCs w:val="32"/>
        </w:rPr>
      </w:pPr>
      <w:r w:rsidRPr="005E6740">
        <w:rPr>
          <w:rFonts w:asciiTheme="minorEastAsia" w:hAnsiTheme="minorEastAsia" w:hint="eastAsia"/>
          <w:sz w:val="32"/>
          <w:szCs w:val="32"/>
        </w:rPr>
        <w:t>一、为什么要这么做？1.共享书店走红，重新塑造书店和阅读，“阅+线上平台”迅猛发展（可涉及《新华字典》APP等）。2.人们阅读习惯和购买方式转变，未来书店都会实现共享。3.知识付费被社会接受，为知识型产品发展提供契机。</w:t>
      </w:r>
    </w:p>
    <w:p w:rsidR="005E6740" w:rsidRPr="005E6740" w:rsidRDefault="005E6740" w:rsidP="005E6740">
      <w:pPr>
        <w:ind w:firstLineChars="200" w:firstLine="640"/>
        <w:rPr>
          <w:rFonts w:asciiTheme="minorEastAsia" w:hAnsiTheme="minorEastAsia" w:hint="eastAsia"/>
          <w:sz w:val="32"/>
          <w:szCs w:val="32"/>
        </w:rPr>
      </w:pPr>
      <w:r w:rsidRPr="005E6740">
        <w:rPr>
          <w:rFonts w:asciiTheme="minorEastAsia" w:hAnsiTheme="minorEastAsia" w:hint="eastAsia"/>
          <w:sz w:val="32"/>
          <w:szCs w:val="32"/>
        </w:rPr>
        <w:t>二、该怎么做？1.培养互联网思维，促进产品升级。基于用户需求，依托现有实体资源，通过运营模式的颠覆式变革，构建“阅+线上平台”的立体化生态圈。2.平衡社会服务功能与</w:t>
      </w:r>
      <w:r w:rsidRPr="00EB3AD1">
        <w:rPr>
          <w:rFonts w:asciiTheme="minorEastAsia" w:hAnsiTheme="minorEastAsia" w:hint="eastAsia"/>
          <w:color w:val="FF0000"/>
          <w:sz w:val="32"/>
          <w:szCs w:val="32"/>
        </w:rPr>
        <w:t>有偿服务</w:t>
      </w:r>
      <w:r w:rsidRPr="005E6740">
        <w:rPr>
          <w:rFonts w:asciiTheme="minorEastAsia" w:hAnsiTheme="minorEastAsia" w:hint="eastAsia"/>
          <w:sz w:val="32"/>
          <w:szCs w:val="32"/>
        </w:rPr>
        <w:t>。充分了解消费者的阅读习惯和购买方式，致力于知识产权</w:t>
      </w:r>
      <w:r w:rsidRPr="005E6740">
        <w:rPr>
          <w:rFonts w:asciiTheme="minorEastAsia" w:hAnsiTheme="minorEastAsia" w:hint="eastAsia"/>
          <w:sz w:val="32"/>
          <w:szCs w:val="32"/>
        </w:rPr>
        <w:lastRenderedPageBreak/>
        <w:t>价值挖掘，以共享和诚意赢得市场。3.顺应互联网产品的逻辑。加强</w:t>
      </w:r>
      <w:r w:rsidRPr="00EB3AD1">
        <w:rPr>
          <w:rFonts w:asciiTheme="minorEastAsia" w:hAnsiTheme="minorEastAsia" w:hint="eastAsia"/>
          <w:color w:val="FF0000"/>
          <w:sz w:val="32"/>
          <w:szCs w:val="32"/>
        </w:rPr>
        <w:t>学习和思考</w:t>
      </w:r>
      <w:r w:rsidRPr="005E6740">
        <w:rPr>
          <w:rFonts w:asciiTheme="minorEastAsia" w:hAnsiTheme="minorEastAsia" w:hint="eastAsia"/>
          <w:sz w:val="32"/>
          <w:szCs w:val="32"/>
        </w:rPr>
        <w:t>，借鉴成功产品的经验，主动适应互联网发展的生态，保持产品持续发</w:t>
      </w:r>
      <w:bookmarkStart w:id="0" w:name="_GoBack"/>
      <w:bookmarkEnd w:id="0"/>
      <w:r w:rsidRPr="005E6740">
        <w:rPr>
          <w:rFonts w:asciiTheme="minorEastAsia" w:hAnsiTheme="minorEastAsia" w:hint="eastAsia"/>
          <w:sz w:val="32"/>
          <w:szCs w:val="32"/>
        </w:rPr>
        <w:t>展。</w:t>
      </w:r>
    </w:p>
    <w:sectPr w:rsidR="005E6740" w:rsidRPr="005E6740"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21B" w:rsidRDefault="0071621B" w:rsidP="009A590E">
      <w:r>
        <w:separator/>
      </w:r>
    </w:p>
  </w:endnote>
  <w:endnote w:type="continuationSeparator" w:id="0">
    <w:p w:rsidR="0071621B" w:rsidRDefault="0071621B"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21B" w:rsidRDefault="0071621B" w:rsidP="009A590E">
      <w:r>
        <w:separator/>
      </w:r>
    </w:p>
  </w:footnote>
  <w:footnote w:type="continuationSeparator" w:id="0">
    <w:p w:rsidR="0071621B" w:rsidRDefault="0071621B"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34DA4"/>
    <w:rsid w:val="00081C8B"/>
    <w:rsid w:val="0008637D"/>
    <w:rsid w:val="00095924"/>
    <w:rsid w:val="000B7167"/>
    <w:rsid w:val="000C1738"/>
    <w:rsid w:val="000D6C99"/>
    <w:rsid w:val="000F4011"/>
    <w:rsid w:val="00102FDA"/>
    <w:rsid w:val="0010676A"/>
    <w:rsid w:val="001076C6"/>
    <w:rsid w:val="001119F5"/>
    <w:rsid w:val="00131074"/>
    <w:rsid w:val="0017135B"/>
    <w:rsid w:val="00171A68"/>
    <w:rsid w:val="00177455"/>
    <w:rsid w:val="00191AB7"/>
    <w:rsid w:val="001A6FD8"/>
    <w:rsid w:val="001B3278"/>
    <w:rsid w:val="001D2E73"/>
    <w:rsid w:val="001D4E55"/>
    <w:rsid w:val="001E3466"/>
    <w:rsid w:val="001F4AB2"/>
    <w:rsid w:val="00212A8F"/>
    <w:rsid w:val="00247C33"/>
    <w:rsid w:val="00250523"/>
    <w:rsid w:val="00250B4C"/>
    <w:rsid w:val="002525BB"/>
    <w:rsid w:val="00252DEB"/>
    <w:rsid w:val="0026708E"/>
    <w:rsid w:val="0027466B"/>
    <w:rsid w:val="00276C84"/>
    <w:rsid w:val="00287F09"/>
    <w:rsid w:val="002A3587"/>
    <w:rsid w:val="002B261B"/>
    <w:rsid w:val="002B47FA"/>
    <w:rsid w:val="002B6F2F"/>
    <w:rsid w:val="002C0A99"/>
    <w:rsid w:val="002C740A"/>
    <w:rsid w:val="002E1789"/>
    <w:rsid w:val="002F0DE4"/>
    <w:rsid w:val="002F6B56"/>
    <w:rsid w:val="003021E4"/>
    <w:rsid w:val="00332D52"/>
    <w:rsid w:val="003332D3"/>
    <w:rsid w:val="00334482"/>
    <w:rsid w:val="00346735"/>
    <w:rsid w:val="003632FF"/>
    <w:rsid w:val="00363FD1"/>
    <w:rsid w:val="003B0A74"/>
    <w:rsid w:val="003B3302"/>
    <w:rsid w:val="003B4F76"/>
    <w:rsid w:val="003C3441"/>
    <w:rsid w:val="003C6838"/>
    <w:rsid w:val="0040031F"/>
    <w:rsid w:val="00404C17"/>
    <w:rsid w:val="00410C1D"/>
    <w:rsid w:val="0043122E"/>
    <w:rsid w:val="004529F1"/>
    <w:rsid w:val="004564BA"/>
    <w:rsid w:val="00474384"/>
    <w:rsid w:val="00474646"/>
    <w:rsid w:val="00477676"/>
    <w:rsid w:val="00497C74"/>
    <w:rsid w:val="004B50B1"/>
    <w:rsid w:val="004C57A8"/>
    <w:rsid w:val="004E247D"/>
    <w:rsid w:val="00523263"/>
    <w:rsid w:val="00535C52"/>
    <w:rsid w:val="0054451B"/>
    <w:rsid w:val="00566B78"/>
    <w:rsid w:val="00576ED3"/>
    <w:rsid w:val="005A1937"/>
    <w:rsid w:val="005B4AA0"/>
    <w:rsid w:val="005E6740"/>
    <w:rsid w:val="005F09C7"/>
    <w:rsid w:val="005F74C1"/>
    <w:rsid w:val="00601908"/>
    <w:rsid w:val="00640CD8"/>
    <w:rsid w:val="00662792"/>
    <w:rsid w:val="00663061"/>
    <w:rsid w:val="00676580"/>
    <w:rsid w:val="006B13FB"/>
    <w:rsid w:val="006C1537"/>
    <w:rsid w:val="006D18EF"/>
    <w:rsid w:val="006E4E88"/>
    <w:rsid w:val="0071621B"/>
    <w:rsid w:val="007270B4"/>
    <w:rsid w:val="00732F9A"/>
    <w:rsid w:val="00745707"/>
    <w:rsid w:val="00753E77"/>
    <w:rsid w:val="00774CD4"/>
    <w:rsid w:val="007C62EB"/>
    <w:rsid w:val="007C6C13"/>
    <w:rsid w:val="007D7DBE"/>
    <w:rsid w:val="007F4CA9"/>
    <w:rsid w:val="00820E9B"/>
    <w:rsid w:val="0085285C"/>
    <w:rsid w:val="00865957"/>
    <w:rsid w:val="00885152"/>
    <w:rsid w:val="008A2791"/>
    <w:rsid w:val="008E4A67"/>
    <w:rsid w:val="008E7959"/>
    <w:rsid w:val="008F7DD2"/>
    <w:rsid w:val="00905EFE"/>
    <w:rsid w:val="009130C4"/>
    <w:rsid w:val="0091326C"/>
    <w:rsid w:val="00922192"/>
    <w:rsid w:val="009331D5"/>
    <w:rsid w:val="00946858"/>
    <w:rsid w:val="00946E03"/>
    <w:rsid w:val="00952B21"/>
    <w:rsid w:val="0096618B"/>
    <w:rsid w:val="0099126C"/>
    <w:rsid w:val="009A590E"/>
    <w:rsid w:val="009A73DC"/>
    <w:rsid w:val="009B3F6B"/>
    <w:rsid w:val="009C02D7"/>
    <w:rsid w:val="009F2362"/>
    <w:rsid w:val="00A12AA1"/>
    <w:rsid w:val="00A20FED"/>
    <w:rsid w:val="00A264F6"/>
    <w:rsid w:val="00A27E55"/>
    <w:rsid w:val="00A30428"/>
    <w:rsid w:val="00A565C5"/>
    <w:rsid w:val="00A613D3"/>
    <w:rsid w:val="00A64640"/>
    <w:rsid w:val="00A64E66"/>
    <w:rsid w:val="00A71BCD"/>
    <w:rsid w:val="00A72F4B"/>
    <w:rsid w:val="00A862EA"/>
    <w:rsid w:val="00A90E6B"/>
    <w:rsid w:val="00A93A28"/>
    <w:rsid w:val="00AA1F7D"/>
    <w:rsid w:val="00AB1B36"/>
    <w:rsid w:val="00AD417C"/>
    <w:rsid w:val="00AF03A7"/>
    <w:rsid w:val="00B145A5"/>
    <w:rsid w:val="00B2705A"/>
    <w:rsid w:val="00B270C4"/>
    <w:rsid w:val="00B41808"/>
    <w:rsid w:val="00B52B6F"/>
    <w:rsid w:val="00B560B5"/>
    <w:rsid w:val="00B92E2D"/>
    <w:rsid w:val="00B93238"/>
    <w:rsid w:val="00BA073E"/>
    <w:rsid w:val="00BC4F59"/>
    <w:rsid w:val="00BE14BA"/>
    <w:rsid w:val="00C0466E"/>
    <w:rsid w:val="00C04F21"/>
    <w:rsid w:val="00C1407C"/>
    <w:rsid w:val="00C23E5E"/>
    <w:rsid w:val="00C46105"/>
    <w:rsid w:val="00C573B3"/>
    <w:rsid w:val="00C71C71"/>
    <w:rsid w:val="00C73156"/>
    <w:rsid w:val="00C75198"/>
    <w:rsid w:val="00C82618"/>
    <w:rsid w:val="00C9439F"/>
    <w:rsid w:val="00CA0D96"/>
    <w:rsid w:val="00CB10E5"/>
    <w:rsid w:val="00CB3E39"/>
    <w:rsid w:val="00CE5DB3"/>
    <w:rsid w:val="00D06E8B"/>
    <w:rsid w:val="00D31759"/>
    <w:rsid w:val="00D32A5D"/>
    <w:rsid w:val="00D43D0B"/>
    <w:rsid w:val="00D44709"/>
    <w:rsid w:val="00D566B3"/>
    <w:rsid w:val="00D614D6"/>
    <w:rsid w:val="00D6650C"/>
    <w:rsid w:val="00DA6FB1"/>
    <w:rsid w:val="00DB360F"/>
    <w:rsid w:val="00DE508F"/>
    <w:rsid w:val="00DE6203"/>
    <w:rsid w:val="00DF7F32"/>
    <w:rsid w:val="00E03810"/>
    <w:rsid w:val="00E03C21"/>
    <w:rsid w:val="00E14ACF"/>
    <w:rsid w:val="00E1763B"/>
    <w:rsid w:val="00E2131D"/>
    <w:rsid w:val="00E603E3"/>
    <w:rsid w:val="00E84F0A"/>
    <w:rsid w:val="00E854BF"/>
    <w:rsid w:val="00E86371"/>
    <w:rsid w:val="00E86435"/>
    <w:rsid w:val="00E932B6"/>
    <w:rsid w:val="00EA2AD7"/>
    <w:rsid w:val="00EB3AD1"/>
    <w:rsid w:val="00EB483C"/>
    <w:rsid w:val="00EC15D1"/>
    <w:rsid w:val="00EC36A5"/>
    <w:rsid w:val="00EF3A65"/>
    <w:rsid w:val="00F00A32"/>
    <w:rsid w:val="00F11562"/>
    <w:rsid w:val="00F532F2"/>
    <w:rsid w:val="00F65D61"/>
    <w:rsid w:val="00F669F3"/>
    <w:rsid w:val="00F73D90"/>
    <w:rsid w:val="00F801A5"/>
    <w:rsid w:val="00F840A0"/>
    <w:rsid w:val="00F94B6F"/>
    <w:rsid w:val="00FB5B96"/>
    <w:rsid w:val="00FD6EDD"/>
    <w:rsid w:val="00FE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26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27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40CD8"/>
    <w:pPr>
      <w:ind w:firstLineChars="200" w:firstLine="420"/>
    </w:pPr>
  </w:style>
  <w:style w:type="character" w:customStyle="1" w:styleId="1Char">
    <w:name w:val="标题 1 Char"/>
    <w:basedOn w:val="a0"/>
    <w:link w:val="1"/>
    <w:uiPriority w:val="9"/>
    <w:rsid w:val="002B261B"/>
    <w:rPr>
      <w:b/>
      <w:bCs/>
      <w:kern w:val="44"/>
      <w:sz w:val="44"/>
      <w:szCs w:val="44"/>
    </w:rPr>
  </w:style>
  <w:style w:type="character" w:customStyle="1" w:styleId="2Char">
    <w:name w:val="标题 2 Char"/>
    <w:basedOn w:val="a0"/>
    <w:link w:val="2"/>
    <w:uiPriority w:val="9"/>
    <w:rsid w:val="008A2791"/>
    <w:rPr>
      <w:rFonts w:asciiTheme="majorHAnsi" w:eastAsiaTheme="majorEastAsia" w:hAnsiTheme="majorHAnsi" w:cstheme="majorBidi"/>
      <w:b/>
      <w:bCs/>
      <w:sz w:val="32"/>
      <w:szCs w:val="32"/>
    </w:rPr>
  </w:style>
  <w:style w:type="paragraph" w:styleId="a7">
    <w:name w:val="Date"/>
    <w:basedOn w:val="a"/>
    <w:next w:val="a"/>
    <w:link w:val="Char1"/>
    <w:uiPriority w:val="99"/>
    <w:semiHidden/>
    <w:unhideWhenUsed/>
    <w:rsid w:val="00E03C21"/>
    <w:pPr>
      <w:ind w:leftChars="2500" w:left="100"/>
    </w:pPr>
  </w:style>
  <w:style w:type="character" w:customStyle="1" w:styleId="Char1">
    <w:name w:val="日期 Char"/>
    <w:basedOn w:val="a0"/>
    <w:link w:val="a7"/>
    <w:uiPriority w:val="99"/>
    <w:semiHidden/>
    <w:rsid w:val="00E0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9936">
      <w:bodyDiv w:val="1"/>
      <w:marLeft w:val="0"/>
      <w:marRight w:val="0"/>
      <w:marTop w:val="0"/>
      <w:marBottom w:val="0"/>
      <w:divBdr>
        <w:top w:val="none" w:sz="0" w:space="0" w:color="auto"/>
        <w:left w:val="none" w:sz="0" w:space="0" w:color="auto"/>
        <w:bottom w:val="none" w:sz="0" w:space="0" w:color="auto"/>
        <w:right w:val="none" w:sz="0" w:space="0" w:color="auto"/>
      </w:divBdr>
    </w:div>
    <w:div w:id="62916923">
      <w:bodyDiv w:val="1"/>
      <w:marLeft w:val="0"/>
      <w:marRight w:val="0"/>
      <w:marTop w:val="0"/>
      <w:marBottom w:val="0"/>
      <w:divBdr>
        <w:top w:val="none" w:sz="0" w:space="0" w:color="auto"/>
        <w:left w:val="none" w:sz="0" w:space="0" w:color="auto"/>
        <w:bottom w:val="none" w:sz="0" w:space="0" w:color="auto"/>
        <w:right w:val="none" w:sz="0" w:space="0" w:color="auto"/>
      </w:divBdr>
    </w:div>
    <w:div w:id="102119304">
      <w:bodyDiv w:val="1"/>
      <w:marLeft w:val="0"/>
      <w:marRight w:val="0"/>
      <w:marTop w:val="0"/>
      <w:marBottom w:val="0"/>
      <w:divBdr>
        <w:top w:val="none" w:sz="0" w:space="0" w:color="auto"/>
        <w:left w:val="none" w:sz="0" w:space="0" w:color="auto"/>
        <w:bottom w:val="none" w:sz="0" w:space="0" w:color="auto"/>
        <w:right w:val="none" w:sz="0" w:space="0" w:color="auto"/>
      </w:divBdr>
    </w:div>
    <w:div w:id="105513782">
      <w:bodyDiv w:val="1"/>
      <w:marLeft w:val="0"/>
      <w:marRight w:val="0"/>
      <w:marTop w:val="0"/>
      <w:marBottom w:val="0"/>
      <w:divBdr>
        <w:top w:val="none" w:sz="0" w:space="0" w:color="auto"/>
        <w:left w:val="none" w:sz="0" w:space="0" w:color="auto"/>
        <w:bottom w:val="none" w:sz="0" w:space="0" w:color="auto"/>
        <w:right w:val="none" w:sz="0" w:space="0" w:color="auto"/>
      </w:divBdr>
    </w:div>
    <w:div w:id="127356717">
      <w:bodyDiv w:val="1"/>
      <w:marLeft w:val="0"/>
      <w:marRight w:val="0"/>
      <w:marTop w:val="0"/>
      <w:marBottom w:val="0"/>
      <w:divBdr>
        <w:top w:val="none" w:sz="0" w:space="0" w:color="auto"/>
        <w:left w:val="none" w:sz="0" w:space="0" w:color="auto"/>
        <w:bottom w:val="none" w:sz="0" w:space="0" w:color="auto"/>
        <w:right w:val="none" w:sz="0" w:space="0" w:color="auto"/>
      </w:divBdr>
    </w:div>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269163707">
      <w:bodyDiv w:val="1"/>
      <w:marLeft w:val="0"/>
      <w:marRight w:val="0"/>
      <w:marTop w:val="0"/>
      <w:marBottom w:val="0"/>
      <w:divBdr>
        <w:top w:val="none" w:sz="0" w:space="0" w:color="auto"/>
        <w:left w:val="none" w:sz="0" w:space="0" w:color="auto"/>
        <w:bottom w:val="none" w:sz="0" w:space="0" w:color="auto"/>
        <w:right w:val="none" w:sz="0" w:space="0" w:color="auto"/>
      </w:divBdr>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413209576">
      <w:bodyDiv w:val="1"/>
      <w:marLeft w:val="0"/>
      <w:marRight w:val="0"/>
      <w:marTop w:val="0"/>
      <w:marBottom w:val="0"/>
      <w:divBdr>
        <w:top w:val="none" w:sz="0" w:space="0" w:color="auto"/>
        <w:left w:val="none" w:sz="0" w:space="0" w:color="auto"/>
        <w:bottom w:val="none" w:sz="0" w:space="0" w:color="auto"/>
        <w:right w:val="none" w:sz="0" w:space="0" w:color="auto"/>
      </w:divBdr>
    </w:div>
    <w:div w:id="439304540">
      <w:bodyDiv w:val="1"/>
      <w:marLeft w:val="0"/>
      <w:marRight w:val="0"/>
      <w:marTop w:val="0"/>
      <w:marBottom w:val="0"/>
      <w:divBdr>
        <w:top w:val="none" w:sz="0" w:space="0" w:color="auto"/>
        <w:left w:val="none" w:sz="0" w:space="0" w:color="auto"/>
        <w:bottom w:val="none" w:sz="0" w:space="0" w:color="auto"/>
        <w:right w:val="none" w:sz="0" w:space="0" w:color="auto"/>
      </w:divBdr>
    </w:div>
    <w:div w:id="492766754">
      <w:bodyDiv w:val="1"/>
      <w:marLeft w:val="0"/>
      <w:marRight w:val="0"/>
      <w:marTop w:val="0"/>
      <w:marBottom w:val="0"/>
      <w:divBdr>
        <w:top w:val="none" w:sz="0" w:space="0" w:color="auto"/>
        <w:left w:val="none" w:sz="0" w:space="0" w:color="auto"/>
        <w:bottom w:val="none" w:sz="0" w:space="0" w:color="auto"/>
        <w:right w:val="none" w:sz="0" w:space="0" w:color="auto"/>
      </w:divBdr>
    </w:div>
    <w:div w:id="510803497">
      <w:bodyDiv w:val="1"/>
      <w:marLeft w:val="0"/>
      <w:marRight w:val="0"/>
      <w:marTop w:val="0"/>
      <w:marBottom w:val="0"/>
      <w:divBdr>
        <w:top w:val="none" w:sz="0" w:space="0" w:color="auto"/>
        <w:left w:val="none" w:sz="0" w:space="0" w:color="auto"/>
        <w:bottom w:val="none" w:sz="0" w:space="0" w:color="auto"/>
        <w:right w:val="none" w:sz="0" w:space="0" w:color="auto"/>
      </w:divBdr>
    </w:div>
    <w:div w:id="661542844">
      <w:bodyDiv w:val="1"/>
      <w:marLeft w:val="0"/>
      <w:marRight w:val="0"/>
      <w:marTop w:val="0"/>
      <w:marBottom w:val="0"/>
      <w:divBdr>
        <w:top w:val="none" w:sz="0" w:space="0" w:color="auto"/>
        <w:left w:val="none" w:sz="0" w:space="0" w:color="auto"/>
        <w:bottom w:val="none" w:sz="0" w:space="0" w:color="auto"/>
        <w:right w:val="none" w:sz="0" w:space="0" w:color="auto"/>
      </w:divBdr>
    </w:div>
    <w:div w:id="854028974">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08777170">
      <w:bodyDiv w:val="1"/>
      <w:marLeft w:val="0"/>
      <w:marRight w:val="0"/>
      <w:marTop w:val="0"/>
      <w:marBottom w:val="0"/>
      <w:divBdr>
        <w:top w:val="none" w:sz="0" w:space="0" w:color="auto"/>
        <w:left w:val="none" w:sz="0" w:space="0" w:color="auto"/>
        <w:bottom w:val="none" w:sz="0" w:space="0" w:color="auto"/>
        <w:right w:val="none" w:sz="0" w:space="0" w:color="auto"/>
      </w:divBdr>
    </w:div>
    <w:div w:id="1356886630">
      <w:bodyDiv w:val="1"/>
      <w:marLeft w:val="0"/>
      <w:marRight w:val="0"/>
      <w:marTop w:val="0"/>
      <w:marBottom w:val="0"/>
      <w:divBdr>
        <w:top w:val="none" w:sz="0" w:space="0" w:color="auto"/>
        <w:left w:val="none" w:sz="0" w:space="0" w:color="auto"/>
        <w:bottom w:val="none" w:sz="0" w:space="0" w:color="auto"/>
        <w:right w:val="none" w:sz="0" w:space="0" w:color="auto"/>
      </w:divBdr>
    </w:div>
    <w:div w:id="1508514863">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3702988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10457802">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07CA0-47EE-42FB-A5E1-357C7E6A2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49</Pages>
  <Words>3483</Words>
  <Characters>19859</Characters>
  <Application>Microsoft Office Word</Application>
  <DocSecurity>0</DocSecurity>
  <Lines>165</Lines>
  <Paragraphs>46</Paragraphs>
  <ScaleCrop>false</ScaleCrop>
  <Company>Microsoft</Company>
  <LinksUpToDate>false</LinksUpToDate>
  <CharactersWithSpaces>23296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189</cp:revision>
  <dcterms:created xsi:type="dcterms:W3CDTF">2019-08-29T11:54:00Z</dcterms:created>
  <dcterms:modified xsi:type="dcterms:W3CDTF">2019-09-20T12:48:00Z</dcterms:modified>
</cp:coreProperties>
</file>