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73ACA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二、对策题</w:t>
      </w:r>
    </w:p>
    <w:p w14:paraId="5517034A" w14:textId="7EB7C01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、题型：</w:t>
      </w:r>
    </w:p>
    <w:p w14:paraId="6EE618A7" w14:textId="628D440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单一对策题：直接提炼材料中的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；直接依据材料</w:t>
      </w:r>
      <w:r w:rsidRPr="00060A87">
        <w:rPr>
          <w:rFonts w:ascii="Helvetica" w:hAnsi="Helvetica" w:cs="Helvetica"/>
          <w:color w:val="FF0000"/>
          <w:spacing w:val="15"/>
          <w:sz w:val="23"/>
          <w:szCs w:val="23"/>
        </w:rPr>
        <w:t>问题提出对策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C4CB8A8" w14:textId="65456BF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复合对策题：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问题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原因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。平时积累</w:t>
      </w:r>
    </w:p>
    <w:p w14:paraId="7654AD6A" w14:textId="1B10576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="00FE7445" w:rsidRPr="00962625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经验</w:t>
      </w:r>
      <w:r w:rsidR="00EC47FC" w:rsidRPr="002614E9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（值得借鉴）</w:t>
      </w:r>
      <w:r w:rsidRPr="0096262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启示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类题目：提取材料积极案例中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普遍适用</w:t>
      </w:r>
      <w:r w:rsidRPr="00A05679">
        <w:rPr>
          <w:rFonts w:ascii="Helvetica" w:hAnsi="Helvetica" w:cs="Helvetica"/>
          <w:color w:val="FF0000"/>
          <w:spacing w:val="15"/>
          <w:sz w:val="23"/>
          <w:szCs w:val="23"/>
        </w:rPr>
        <w:t>的对策，抽离积极因素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，紧密结合</w:t>
      </w:r>
      <w:bookmarkStart w:id="0" w:name="_GoBack"/>
      <w:bookmarkEnd w:id="0"/>
      <w:r>
        <w:rPr>
          <w:rFonts w:ascii="Helvetica" w:hAnsi="Helvetica" w:cs="Helvetica"/>
          <w:color w:val="262626"/>
          <w:spacing w:val="15"/>
          <w:sz w:val="23"/>
          <w:szCs w:val="23"/>
        </w:rPr>
        <w:t>材料主干信息，不乱扩大总结，但不等于简单地呈现案件细节；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</w:rPr>
        <w:t>多个案例出现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，最简单的阐述启示方法是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总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-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分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（</w:t>
      </w:r>
      <w:r w:rsidR="00D84BA0" w:rsidRPr="00D84BA0">
        <w:rPr>
          <w:rFonts w:ascii="Helvetica" w:hAnsi="Helvetica" w:cs="Helvetica" w:hint="eastAsia"/>
          <w:color w:val="FF0000"/>
          <w:spacing w:val="15"/>
          <w:sz w:val="23"/>
          <w:szCs w:val="23"/>
        </w:rPr>
        <w:t>菊儿胡同、豫园、枫泾镇的启示有：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3CDA2D47" w14:textId="031EB2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2.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对策的要求：存在什么问题就提出什么措施，不先入为主；实际可行，杜绝假大空喊口号；用</w:t>
      </w:r>
      <w:r w:rsidRPr="001C7266">
        <w:rPr>
          <w:rFonts w:ascii="Helvetica" w:hAnsi="Helvetica" w:cs="Helvetica"/>
          <w:color w:val="FF0000"/>
          <w:spacing w:val="15"/>
          <w:sz w:val="23"/>
          <w:szCs w:val="23"/>
        </w:rPr>
        <w:t>行政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思维，不写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政府方面，企业方面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而是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引导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A41641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5A8B9000" w14:textId="002A76E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3.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对策的角度：思想认识；制度建设；法治配套；技术支持；资金、人才投入；社会教育；监督管理；经验借鉴。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8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个方面）</w:t>
      </w:r>
    </w:p>
    <w:p w14:paraId="37202F9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68CF44D1" w14:textId="6182036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对策的来源：显性对策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C335D8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材料</w:t>
      </w:r>
      <w:r w:rsidRPr="00C335D8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直接得出；隐形对策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881442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问题、原因</w:t>
      </w:r>
      <w:r w:rsidRPr="0088144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反推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经验教训得出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结合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经验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自创；</w:t>
      </w:r>
    </w:p>
    <w:p w14:paraId="18A7246A" w14:textId="18C1C88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5.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作答方式：</w:t>
      </w:r>
      <w:r w:rsidRPr="007666FA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总述句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有身份：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针对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XXX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问题，作为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......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；无身份：直接有总领性语句即可；</w:t>
      </w:r>
    </w:p>
    <w:p w14:paraId="52C394B7" w14:textId="0A7E3A5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6.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陷阱：</w:t>
      </w:r>
    </w:p>
    <w:p w14:paraId="342D0407" w14:textId="3C70E6B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暗藏身份限制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1647A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基层管理工作者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，不能加大资金投入，可以申请加大资金投入，设身处地地去考虑）；</w:t>
      </w:r>
    </w:p>
    <w:p w14:paraId="3E004853" w14:textId="70D90EF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认清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是否是问题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（工作环境不自由不是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违法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），要看材料有没有明确说明是违什么什么法，去模棱两可；</w:t>
      </w:r>
    </w:p>
    <w:p w14:paraId="2BE37271" w14:textId="4094C1A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关于答题开始要不要</w:t>
      </w:r>
      <w:r w:rsidRPr="0022645B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呈现问题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，若题目没有明确指出什么问题，则必须先至少概述全部问题，若题目明确指出了针对什么问题提出措施，简要提及即可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4FAA2E2B" w14:textId="062057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要不要具体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呈现效果、作用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，看</w:t>
      </w:r>
      <w:r w:rsidRPr="00E06E4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，若概括措施则直接突出措施本身，若是针对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</w:rPr>
        <w:t>提出措施，可适当的展现效果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</w:t>
      </w:r>
    </w:p>
    <w:p w14:paraId="4EBA0EA6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52D0C6C7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三、综合分析题</w:t>
      </w:r>
    </w:p>
    <w:p w14:paraId="2E669D48" w14:textId="797047F0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31AC9698" w14:textId="5895F9F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3511E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识别题型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谈谈</w:t>
      </w:r>
      <w:r w:rsidR="0053511E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（分析、评价）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认识、理解、见解、含义、看法、观点。（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PS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：不是有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二字就是综合分析题）</w:t>
      </w:r>
    </w:p>
    <w:p w14:paraId="451A0AFA" w14:textId="35E800B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Pr="0053511E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类别</w:t>
      </w:r>
    </w:p>
    <w:p w14:paraId="1323F6C9" w14:textId="37356FE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观点分析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）谈观点认识，如学者指出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制造业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关键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，请你谈谈你对这个问题的认识；</w:t>
      </w:r>
    </w:p>
    <w:p w14:paraId="65BF27F4" w14:textId="4EDF9C1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评价题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）对事情事物的评价，如根据给定资料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微领队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这一新兴职业进行评价；</w:t>
      </w:r>
    </w:p>
    <w:p w14:paraId="716C988D" w14:textId="0CFA4F0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含义分析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）对句子、观点含义阐述；</w:t>
      </w:r>
    </w:p>
    <w:p w14:paraId="6E253C0D" w14:textId="505722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短文类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）如，为该报道写一篇题为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正确看待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网络新一代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的短文，本质上是</w:t>
      </w:r>
      <w:r w:rsidRPr="0062566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带标题的综合分析题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；短文的行文顺序基本与材料一致，若你的短文在某个位置不一致，可能勾画出现了问题；答题思路：就给定的议题提出观点，阐述清楚论据，并适当的概述要求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措施；答题层次：标题，表达行文的观点，态度；引述背景（问题），表达观点、态度；具体介绍相关事宜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说明观点的缘由；宏观上概述措施、要求；</w:t>
      </w:r>
    </w:p>
    <w:p w14:paraId="257DAF0B" w14:textId="77E343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辩论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）如，辩题是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韩剧在中国的风靡，无损于我们的文化自尊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，假设你是参赛正方的第一辩手，请阐述你方的观点和理由。</w:t>
      </w:r>
    </w:p>
    <w:p w14:paraId="5D0A9D01" w14:textId="3BF05EC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2. 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解题方针：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理清题目意图（题目要什么，回归给定材料，结合前后文去理解）；理顺层次（支撑和说明题目意图，重点内容，大篇幅呈现）；回归材料（突出方向，表达简洁）</w:t>
      </w:r>
    </w:p>
    <w:p w14:paraId="66087F29" w14:textId="726600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3. 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</w:p>
    <w:p w14:paraId="6F03319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分析缘由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，要求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8935F8D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861F1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观点、问题、态度是什么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表达简洁明确，不拖泥带水，观点表达直接、明确；</w:t>
      </w:r>
    </w:p>
    <w:p w14:paraId="78C58673" w14:textId="00AA78A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交代清楚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原因、缘由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是答题的重点内容，大篇幅呈现，一定要起到支撑、说明观点的作用，用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问题表现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来支撑问题，而不是用原因，注意内容承接的逻辑性，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表现在</w:t>
      </w:r>
      <w:r w:rsidR="009F458F"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13B4AB58" w14:textId="163BAE4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概述要求，即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方向、措施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突出方向，不需要过度具体，提出总体要求即可。</w:t>
      </w:r>
    </w:p>
    <w:p w14:paraId="151E085E" w14:textId="2CEB11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4. 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关于要不要写</w:t>
      </w:r>
      <w:r w:rsidRPr="009F458F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案例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：</w:t>
      </w:r>
    </w:p>
    <w:p w14:paraId="33B2A1EB" w14:textId="7DA9A74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一者立足题目、材料自身的情况，二者可以结合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考量；案例注意抓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本质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；案例的作用：用在基础型综合分析题是支撑观点，说明内容；用在大作文是起案例支撑和论证。</w:t>
      </w:r>
    </w:p>
    <w:p w14:paraId="66FA9627" w14:textId="00D82D9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 w:rsidR="00AC70CD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附加要求：如，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联系实际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写成结构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完整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的论文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采取分论点概括，再逐一呈现（用实际补充和说明），提观点，有论点论据论证。</w:t>
      </w:r>
    </w:p>
    <w:p w14:paraId="365F3195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CFDEBA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四、应用文（踩到要点的范围即可）</w:t>
      </w:r>
    </w:p>
    <w:p w14:paraId="34476826" w14:textId="3962A3B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铭记：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要点大于形式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重点来源材料</w:t>
      </w:r>
    </w:p>
    <w:p w14:paraId="3273500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092FAD" w14:textId="193EFE6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思路：进入角色，把握目的，紧扣材料，理顺层次</w:t>
      </w:r>
    </w:p>
    <w:p w14:paraId="381A99B2" w14:textId="61968E8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类型和作答：</w:t>
      </w:r>
    </w:p>
    <w:p w14:paraId="6F870552" w14:textId="6B70E2DF" w:rsidR="00496FCD" w:rsidRDefault="00FF2D62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A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="00496FCD" w:rsidRPr="00FF2D6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处理问题类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（执行任务类）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【工作方案（思路）、</w:t>
      </w:r>
      <w:r w:rsidR="00843CB0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指导意见</w:t>
      </w:r>
      <w:r w:rsidR="00843CB0">
        <w:rPr>
          <w:rFonts w:ascii="Helvetica" w:hAnsi="Helvetica" w:cs="Helvetica" w:hint="eastAsia"/>
          <w:color w:val="FF0000"/>
          <w:spacing w:val="15"/>
          <w:sz w:val="23"/>
          <w:szCs w:val="23"/>
        </w:rPr>
        <w:t>（工作建议）、活动方案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】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建议书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、整改通知、提案、实施纲要、通知书、通告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Pr="00FF2D62">
        <w:rPr>
          <w:rFonts w:ascii="Helvetica" w:hAnsi="Helvetica" w:cs="Helvetica" w:hint="eastAsia"/>
          <w:color w:val="FF0000"/>
          <w:spacing w:val="15"/>
          <w:sz w:val="23"/>
          <w:szCs w:val="23"/>
        </w:rPr>
        <w:t>提纲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29E41BD1" w14:textId="41C3404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EA00A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缘由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FF2D62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具体内容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</w:t>
      </w:r>
    </w:p>
    <w:p w14:paraId="377237D9" w14:textId="77777777" w:rsidR="00FF2D62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86990D7" w14:textId="656718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3F6F0B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指导意见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提纲</w:t>
      </w:r>
    </w:p>
    <w:p w14:paraId="18AC6B9B" w14:textId="3B450B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针对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基于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为解决好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等问题，特制定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（目的或意义，一句话）</w:t>
      </w:r>
    </w:p>
    <w:p w14:paraId="219BC21A" w14:textId="4F4CD170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提出对策、建议、措施</w:t>
      </w:r>
    </w:p>
    <w:p w14:paraId="2CCD6955" w14:textId="77777777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</w:p>
    <w:p w14:paraId="29A8E8BC" w14:textId="5F4EAB9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三。</w:t>
      </w:r>
    </w:p>
    <w:p w14:paraId="4FF53C74" w14:textId="7C2E2A4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               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>在字数不允许的情况下这样写，除非明确交代格式准确，空格又足够的情况下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A521F29" w14:textId="4611E2B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822A6F" w14:textId="2BA70E1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B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C8091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宣传教育类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宣传稿、倡议书、公开信、宣传材料、宣传纲要、宣传手册</w:t>
      </w:r>
    </w:p>
    <w:p w14:paraId="495B517D" w14:textId="051E3C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作答层次：缘由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具体内容分条理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号召</w:t>
      </w:r>
    </w:p>
    <w:p w14:paraId="73FA75F5" w14:textId="77777777" w:rsidR="00AE4815" w:rsidRDefault="00AE4815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4F51F536" w14:textId="2D342FA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标题：关于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的倡议书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公开信（表达观点）</w:t>
      </w:r>
    </w:p>
    <w:p w14:paraId="1638F96D" w14:textId="0F8BBAA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AE4815">
        <w:rPr>
          <w:rFonts w:ascii="Helvetica" w:hAnsi="Helvetica" w:cs="Helvetica"/>
          <w:color w:val="262626"/>
          <w:spacing w:val="15"/>
          <w:sz w:val="23"/>
          <w:szCs w:val="23"/>
        </w:rPr>
        <w:t>称谓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（空两格，不用跳行）</w:t>
      </w:r>
      <w:r w:rsidR="00AE4815">
        <w:rPr>
          <w:rFonts w:ascii="Helvetica" w:hAnsi="Helvetica" w:cs="Helvetica" w:hint="eastAsi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直接引述议题，交代缘由。</w:t>
      </w:r>
    </w:p>
    <w:p w14:paraId="22C59827" w14:textId="38A6246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分条理着重介绍内容。</w:t>
      </w:r>
    </w:p>
    <w:p w14:paraId="58CFC9FA" w14:textId="0F83DE03" w:rsidR="00652963" w:rsidRDefault="00652963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一，二，三</w:t>
      </w:r>
    </w:p>
    <w:p w14:paraId="116AC39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Pr="00652963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总体概述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，号召，引起重视，营造氛围。</w:t>
      </w:r>
    </w:p>
    <w:p w14:paraId="47DD82BE" w14:textId="0F7B7F4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104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</w:p>
    <w:p w14:paraId="17ED9089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5B4940A" w14:textId="308C73A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C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6A4C07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总结汇报类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研报告、简报、参考资料、讲话稿、情况反映、规划纲要、汇报提纲、会议纪要、会议记录、会议简报、工作总结、学习笔记、工作计划、专题报告、摘要、编者按、发言稿、短文、讲解稿、开幕词、闭幕词、致辞；</w:t>
      </w:r>
    </w:p>
    <w:p w14:paraId="43DA7334" w14:textId="68CFF1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背景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/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议题概述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重点阐述内容</w:t>
      </w:r>
    </w:p>
    <w:p w14:paraId="106AB5DF" w14:textId="77777777" w:rsidR="00395C2A" w:rsidRP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E827805" w14:textId="0C6F71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的报告（直接表达观点）</w:t>
      </w:r>
    </w:p>
    <w:p w14:paraId="506507C4" w14:textId="7D6C86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交代背景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议题。</w:t>
      </w:r>
    </w:p>
    <w:p w14:paraId="4EE7CF81" w14:textId="5FE4475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一、二、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三、</w:t>
      </w:r>
    </w:p>
    <w:p w14:paraId="53928770" w14:textId="378FFF0A" w:rsid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300" w:firstLine="7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主要内容，来源于材料</w:t>
      </w:r>
    </w:p>
    <w:p w14:paraId="2E1077E2" w14:textId="7288EF8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78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48D3E1C8" w14:textId="458E1504" w:rsidR="00496FCD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特殊的地方要注意：</w:t>
      </w:r>
    </w:p>
    <w:p w14:paraId="76C91018" w14:textId="00A4994F" w:rsidR="003660F6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宣传稿：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在于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宣传教育，重点是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宣传内容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，不应直接写“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宣传稿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”，应表明观点（敬畏生命，从我做起）；最后应升华，强调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只是个例</w:t>
      </w:r>
    </w:p>
    <w:p w14:paraId="009C442A" w14:textId="38CD8FAA" w:rsidR="00525162" w:rsidRDefault="00525162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100" w:firstLine="26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lastRenderedPageBreak/>
        <w:t>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标题：单位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活动名称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文体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eg: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民政局最美社工评选活动方案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目的意义、活动时间、谁来策划组织、哪些人参加活动、活动流程安排是什么、活动的后续结果如何安排（评奖有结果，活动效果要监控、告知）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标题涵盖三要素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，目的时间讲清楚（可以放在一段），责任对象不可无，流程结果要追溯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10D3E22" w14:textId="77777777" w:rsidR="001D0130" w:rsidRPr="00525162" w:rsidRDefault="001D0130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</w:p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B455B" w14:textId="77777777" w:rsidR="00721DFC" w:rsidRDefault="00721DFC" w:rsidP="006F1905">
      <w:r>
        <w:separator/>
      </w:r>
    </w:p>
  </w:endnote>
  <w:endnote w:type="continuationSeparator" w:id="0">
    <w:p w14:paraId="1D9972B6" w14:textId="77777777" w:rsidR="00721DFC" w:rsidRDefault="00721DFC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2D806" w14:textId="77777777" w:rsidR="00721DFC" w:rsidRDefault="00721DFC" w:rsidP="006F1905">
      <w:r>
        <w:separator/>
      </w:r>
    </w:p>
  </w:footnote>
  <w:footnote w:type="continuationSeparator" w:id="0">
    <w:p w14:paraId="629D8C25" w14:textId="77777777" w:rsidR="00721DFC" w:rsidRDefault="00721DFC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227D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686"/>
    <w:rsid w:val="001C706E"/>
    <w:rsid w:val="001C7266"/>
    <w:rsid w:val="001D0130"/>
    <w:rsid w:val="001D3B96"/>
    <w:rsid w:val="001D4860"/>
    <w:rsid w:val="001D69D3"/>
    <w:rsid w:val="001D72C7"/>
    <w:rsid w:val="001F75F9"/>
    <w:rsid w:val="00200936"/>
    <w:rsid w:val="002121CD"/>
    <w:rsid w:val="002126BE"/>
    <w:rsid w:val="0022645B"/>
    <w:rsid w:val="00230AB1"/>
    <w:rsid w:val="002315E8"/>
    <w:rsid w:val="002375B9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21DFC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14440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4760"/>
    <w:rsid w:val="00D4502D"/>
    <w:rsid w:val="00D56D26"/>
    <w:rsid w:val="00D84BA0"/>
    <w:rsid w:val="00DB14E6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152</cp:revision>
  <dcterms:created xsi:type="dcterms:W3CDTF">2019-03-26T01:23:00Z</dcterms:created>
  <dcterms:modified xsi:type="dcterms:W3CDTF">2019-09-01T02:46:00Z</dcterms:modified>
</cp:coreProperties>
</file>