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75" w:rsidRDefault="00E24675" w:rsidP="009B22F0">
      <w:pPr>
        <w:pStyle w:val="bbs-list-cl-2"/>
        <w:shd w:val="clear" w:color="auto" w:fill="F7E9E9"/>
        <w:spacing w:before="150" w:beforeAutospacing="0" w:after="15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浓度问题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、混合浓度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混合前溶质的和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混合前溶液的和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2)/(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、巧用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十字交叉法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解决混合溶液问题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bbs-list-cl-2"/>
        <w:shd w:val="clear" w:color="auto" w:fill="F7E9E9"/>
        <w:spacing w:before="150" w:beforeAutospacing="0" w:after="15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排列组合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、排列和组合的计算公式：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A(n,m)=n*(n-1)*(n-2)*……*(n-m+1);C(n,m)=n*(n-1)*(n-2)*……*(n-m+1)/m!;C(n,m)=C(n,n-m)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、分类原理和分步原理的区别和运用：分类用加法，分步用乘法。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、排列组合的常见方法：特殊元素优先法、捆绑法、</w:t>
      </w:r>
      <w:r w:rsidRPr="008E36E3">
        <w:rPr>
          <w:rFonts w:ascii="Open Sans" w:hAnsi="Open Sans" w:cs="Open Sans"/>
          <w:color w:val="FF0000"/>
          <w:spacing w:val="15"/>
          <w:sz w:val="23"/>
          <w:szCs w:val="23"/>
        </w:rPr>
        <w:t>插空法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、插板法、反面法。</w:t>
      </w:r>
    </w:p>
    <w:p w:rsidR="00E24675" w:rsidRDefault="0087184F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 w:rsidRPr="00776F03">
        <w:rPr>
          <w:rFonts w:ascii="Open Sans" w:hAnsi="Open Sans" w:cs="Open Sans" w:hint="eastAsia"/>
          <w:color w:val="262626"/>
          <w:spacing w:val="15"/>
          <w:sz w:val="23"/>
          <w:szCs w:val="23"/>
          <w:highlight w:val="yellow"/>
        </w:rPr>
        <w:t>插空法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：</w:t>
      </w:r>
      <w:r w:rsidRPr="0087184F">
        <w:rPr>
          <w:rFonts w:ascii="Open Sans" w:hAnsi="Open Sans" w:cs="Open Sans" w:hint="eastAsia"/>
          <w:color w:val="262626"/>
          <w:spacing w:val="15"/>
          <w:sz w:val="23"/>
          <w:szCs w:val="23"/>
        </w:rPr>
        <w:t>插空法：适用于排列组合中的“不相邻问题”，即在解决对于某几个元素要求不相邻的问题时，先将其它元素排好，再将指定的不相邻的元素插入已排好元素的间隙或两端位置，从而将问题解决的策略。</w:t>
      </w:r>
    </w:p>
    <w:p w:rsidR="00A6127F" w:rsidRDefault="00F65F5A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 w:rsidRPr="00A6127F">
        <w:rPr>
          <w:rFonts w:ascii="Open Sans" w:hAnsi="Open Sans" w:cs="Open Sans" w:hint="eastAsia"/>
          <w:color w:val="FF0000"/>
          <w:spacing w:val="15"/>
          <w:sz w:val="23"/>
          <w:szCs w:val="23"/>
        </w:rPr>
        <w:t>例如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：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把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12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棵同样的松树和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棵同样的柏树种植在道路两侧，每侧种植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9</w:t>
      </w:r>
      <w:r w:rsidRPr="00F65F5A">
        <w:rPr>
          <w:rFonts w:ascii="Open Sans" w:hAnsi="Open Sans" w:cs="Open Sans" w:hint="eastAsia"/>
          <w:color w:val="262626"/>
          <w:spacing w:val="15"/>
          <w:sz w:val="23"/>
          <w:szCs w:val="23"/>
        </w:rPr>
        <w:t>棵，要求每侧的柏树数量相等且不相邻，且道路起点和终点处两侧种值的都必须是松树。问有多少种不同的种植方法？</w:t>
      </w:r>
    </w:p>
    <w:p w:rsidR="0081477F" w:rsidRDefault="0081477F" w:rsidP="009B22F0">
      <w:pPr>
        <w:pStyle w:val="a3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解：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本题考查排列组合。根据“共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12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棵松树种在公路两旁”可知：公路两边各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棵松树，在它们中间要插入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6/2=3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棵柏树，而且柏树要求</w:t>
      </w:r>
      <w:r w:rsidRPr="0081477F">
        <w:rPr>
          <w:rFonts w:ascii="Open Sans" w:hAnsi="Open Sans" w:cs="Open Sans" w:hint="eastAsia"/>
          <w:color w:val="FF0000"/>
          <w:spacing w:val="15"/>
          <w:sz w:val="23"/>
          <w:szCs w:val="23"/>
        </w:rPr>
        <w:t>互不相邻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，显然只能将柏树插入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6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棵松树的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个空中，故从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个空中选出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个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lastRenderedPageBreak/>
        <w:t>空栽种柏树即可，每一边的种植方式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=C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（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5,3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）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=10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种，两侧一共不同的种植方式为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10*10=100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种</w:t>
      </w:r>
      <w:r w:rsidR="008808F9">
        <w:rPr>
          <w:rFonts w:ascii="Open Sans" w:hAnsi="Open Sans" w:cs="Open Sans" w:hint="eastAsia"/>
          <w:color w:val="262626"/>
          <w:spacing w:val="15"/>
          <w:sz w:val="23"/>
          <w:szCs w:val="23"/>
        </w:rPr>
        <w:t>（分步）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。故答案为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C</w:t>
      </w:r>
      <w:r w:rsidRPr="0081477F">
        <w:rPr>
          <w:rFonts w:ascii="Open Sans" w:hAnsi="Open Sans" w:cs="Open Sans" w:hint="eastAsia"/>
          <w:color w:val="262626"/>
          <w:spacing w:val="15"/>
          <w:sz w:val="23"/>
          <w:szCs w:val="23"/>
        </w:rPr>
        <w:t>。</w:t>
      </w:r>
    </w:p>
    <w:p w:rsidR="00A6127F" w:rsidRDefault="00A6127F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bbs-list-cl-2"/>
        <w:shd w:val="clear" w:color="auto" w:fill="F7E9E9"/>
        <w:spacing w:before="150" w:beforeAutospacing="0" w:after="15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基础数学知识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、【常考数列的求和】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自然数列：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1+2+3+……+n=n*(n+1)/2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[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自然数列中，数的个数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大数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小数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)+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1]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公差为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的等差数列：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a[n]=a[1]+(n-1)</w:t>
      </w:r>
      <w:proofErr w:type="spellStart"/>
      <w:r>
        <w:rPr>
          <w:rFonts w:ascii="Open Sans" w:hAnsi="Open Sans" w:cs="Open Sans"/>
          <w:color w:val="262626"/>
          <w:spacing w:val="15"/>
          <w:sz w:val="23"/>
          <w:szCs w:val="23"/>
        </w:rPr>
        <w:t>d;S</w:t>
      </w:r>
      <w:proofErr w:type="spellEnd"/>
      <w:r>
        <w:rPr>
          <w:rFonts w:ascii="Open Sans" w:hAnsi="Open Sans" w:cs="Open Sans"/>
          <w:color w:val="262626"/>
          <w:spacing w:val="15"/>
          <w:sz w:val="23"/>
          <w:szCs w:val="23"/>
        </w:rPr>
        <w:t>[n]=(a[1]+a[n])/2×n;S[n]=</w:t>
      </w:r>
      <w:proofErr w:type="spellStart"/>
      <w:r>
        <w:rPr>
          <w:rFonts w:ascii="Open Sans" w:hAnsi="Open Sans" w:cs="Open Sans"/>
          <w:color w:val="262626"/>
          <w:spacing w:val="15"/>
          <w:sz w:val="23"/>
          <w:szCs w:val="23"/>
        </w:rPr>
        <w:t>na</w:t>
      </w:r>
      <w:proofErr w:type="spellEnd"/>
      <w:r>
        <w:rPr>
          <w:rFonts w:ascii="Open Sans" w:hAnsi="Open Sans" w:cs="Open Sans"/>
          <w:color w:val="262626"/>
          <w:spacing w:val="15"/>
          <w:sz w:val="23"/>
          <w:szCs w:val="23"/>
        </w:rPr>
        <w:t>[1]+n(n-1)/2×d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的倍数的数字特征】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整除：数的最末一位数字是一个偶数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;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或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5;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数的各个位上的数字之和是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、【最小公倍数】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两个或多个整数的公倍数里最小的那一个叫做它们的最小公倍数。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最小公倍数的求法：短除法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、【同余定理】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差同减差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减差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、和同加和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9B22F0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余同取余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加余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DF739E" w:rsidRPr="0083736E" w:rsidRDefault="00E24675" w:rsidP="0083736E">
      <w:pPr>
        <w:pStyle w:val="a3"/>
        <w:shd w:val="clear" w:color="auto" w:fill="FFFFFF"/>
        <w:spacing w:before="0" w:beforeAutospacing="0" w:after="0" w:afterAutospacing="0" w:line="579" w:lineRule="exac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、加最小公倍数：所得数加上除数的最小公倍数的任意整数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倍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都满足条件。</w:t>
      </w:r>
      <w:bookmarkStart w:id="0" w:name="_GoBack"/>
      <w:bookmarkEnd w:id="0"/>
    </w:p>
    <w:sectPr w:rsidR="00DF739E" w:rsidRPr="0083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6A" w:rsidRDefault="00F7446A" w:rsidP="006F4D5D">
      <w:r>
        <w:separator/>
      </w:r>
    </w:p>
  </w:endnote>
  <w:endnote w:type="continuationSeparator" w:id="0">
    <w:p w:rsidR="00F7446A" w:rsidRDefault="00F7446A" w:rsidP="006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6A" w:rsidRDefault="00F7446A" w:rsidP="006F4D5D">
      <w:r>
        <w:separator/>
      </w:r>
    </w:p>
  </w:footnote>
  <w:footnote w:type="continuationSeparator" w:id="0">
    <w:p w:rsidR="00F7446A" w:rsidRDefault="00F7446A" w:rsidP="006F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AF"/>
    <w:rsid w:val="0003003C"/>
    <w:rsid w:val="00060306"/>
    <w:rsid w:val="000778A5"/>
    <w:rsid w:val="00084C92"/>
    <w:rsid w:val="000B5C78"/>
    <w:rsid w:val="000D0CAE"/>
    <w:rsid w:val="0011624E"/>
    <w:rsid w:val="001273FA"/>
    <w:rsid w:val="00186480"/>
    <w:rsid w:val="001E624E"/>
    <w:rsid w:val="002076A0"/>
    <w:rsid w:val="00210FF8"/>
    <w:rsid w:val="00215D6F"/>
    <w:rsid w:val="00237112"/>
    <w:rsid w:val="00272583"/>
    <w:rsid w:val="002876F5"/>
    <w:rsid w:val="002B4064"/>
    <w:rsid w:val="00327168"/>
    <w:rsid w:val="00366EA5"/>
    <w:rsid w:val="003A7EB1"/>
    <w:rsid w:val="003B5A55"/>
    <w:rsid w:val="003C2436"/>
    <w:rsid w:val="003E5CC5"/>
    <w:rsid w:val="003F3B49"/>
    <w:rsid w:val="003F5DAA"/>
    <w:rsid w:val="004018C3"/>
    <w:rsid w:val="00431E05"/>
    <w:rsid w:val="004612D8"/>
    <w:rsid w:val="004B44DC"/>
    <w:rsid w:val="004B5426"/>
    <w:rsid w:val="004F6C10"/>
    <w:rsid w:val="00535DF1"/>
    <w:rsid w:val="00570730"/>
    <w:rsid w:val="005A3995"/>
    <w:rsid w:val="005B7BB8"/>
    <w:rsid w:val="005D600E"/>
    <w:rsid w:val="005E19DF"/>
    <w:rsid w:val="0062018B"/>
    <w:rsid w:val="00624225"/>
    <w:rsid w:val="00663D23"/>
    <w:rsid w:val="00664050"/>
    <w:rsid w:val="006E78A1"/>
    <w:rsid w:val="006F4233"/>
    <w:rsid w:val="006F4D5D"/>
    <w:rsid w:val="00720ADE"/>
    <w:rsid w:val="007337E9"/>
    <w:rsid w:val="0074077A"/>
    <w:rsid w:val="007569E0"/>
    <w:rsid w:val="00763D3D"/>
    <w:rsid w:val="0077239B"/>
    <w:rsid w:val="00776F03"/>
    <w:rsid w:val="007A15E1"/>
    <w:rsid w:val="007B102D"/>
    <w:rsid w:val="007C6F99"/>
    <w:rsid w:val="007E3D63"/>
    <w:rsid w:val="007E41DD"/>
    <w:rsid w:val="007F1509"/>
    <w:rsid w:val="007F7A63"/>
    <w:rsid w:val="00813ADF"/>
    <w:rsid w:val="0081477F"/>
    <w:rsid w:val="00822121"/>
    <w:rsid w:val="0083736E"/>
    <w:rsid w:val="0084371E"/>
    <w:rsid w:val="00845990"/>
    <w:rsid w:val="0087121E"/>
    <w:rsid w:val="0087184F"/>
    <w:rsid w:val="008808F9"/>
    <w:rsid w:val="008832FB"/>
    <w:rsid w:val="008A0E02"/>
    <w:rsid w:val="008A457F"/>
    <w:rsid w:val="008B539B"/>
    <w:rsid w:val="008E0403"/>
    <w:rsid w:val="008E36E3"/>
    <w:rsid w:val="008F0D23"/>
    <w:rsid w:val="00950A69"/>
    <w:rsid w:val="00953262"/>
    <w:rsid w:val="00963FAF"/>
    <w:rsid w:val="009661ED"/>
    <w:rsid w:val="009A1A02"/>
    <w:rsid w:val="009B0560"/>
    <w:rsid w:val="009B22F0"/>
    <w:rsid w:val="009E6DE1"/>
    <w:rsid w:val="00A30C38"/>
    <w:rsid w:val="00A3360E"/>
    <w:rsid w:val="00A6127F"/>
    <w:rsid w:val="00A870F8"/>
    <w:rsid w:val="00AA1E36"/>
    <w:rsid w:val="00AC213B"/>
    <w:rsid w:val="00B00EED"/>
    <w:rsid w:val="00B36F95"/>
    <w:rsid w:val="00B856F1"/>
    <w:rsid w:val="00B85A01"/>
    <w:rsid w:val="00BA34D0"/>
    <w:rsid w:val="00BC45A8"/>
    <w:rsid w:val="00BF1243"/>
    <w:rsid w:val="00BF1FD7"/>
    <w:rsid w:val="00C01FCD"/>
    <w:rsid w:val="00C73F09"/>
    <w:rsid w:val="00C74C2A"/>
    <w:rsid w:val="00C934CF"/>
    <w:rsid w:val="00CC06DC"/>
    <w:rsid w:val="00CF3046"/>
    <w:rsid w:val="00CF47F2"/>
    <w:rsid w:val="00D03712"/>
    <w:rsid w:val="00D0547F"/>
    <w:rsid w:val="00D24740"/>
    <w:rsid w:val="00D308EB"/>
    <w:rsid w:val="00D50424"/>
    <w:rsid w:val="00DB6E14"/>
    <w:rsid w:val="00DD4CA2"/>
    <w:rsid w:val="00DE1CF1"/>
    <w:rsid w:val="00DF1221"/>
    <w:rsid w:val="00DF3AC7"/>
    <w:rsid w:val="00DF739E"/>
    <w:rsid w:val="00E0799A"/>
    <w:rsid w:val="00E14921"/>
    <w:rsid w:val="00E24675"/>
    <w:rsid w:val="00E42FED"/>
    <w:rsid w:val="00E74FEA"/>
    <w:rsid w:val="00EA310E"/>
    <w:rsid w:val="00EB2D38"/>
    <w:rsid w:val="00EC22E2"/>
    <w:rsid w:val="00EF21AC"/>
    <w:rsid w:val="00F2182A"/>
    <w:rsid w:val="00F37673"/>
    <w:rsid w:val="00F41249"/>
    <w:rsid w:val="00F4401A"/>
    <w:rsid w:val="00F5719B"/>
    <w:rsid w:val="00F65F5A"/>
    <w:rsid w:val="00F7446A"/>
    <w:rsid w:val="00FA63D4"/>
    <w:rsid w:val="00FE4D12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3E282"/>
  <w15:chartTrackingRefBased/>
  <w15:docId w15:val="{0946E277-78EE-4CF4-94E2-DDEEF99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2">
    <w:name w:val="bbs-list-cl-2"/>
    <w:basedOn w:val="a"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D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D5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D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D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3D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4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118</cp:revision>
  <dcterms:created xsi:type="dcterms:W3CDTF">2018-10-16T09:39:00Z</dcterms:created>
  <dcterms:modified xsi:type="dcterms:W3CDTF">2019-10-08T07:39:00Z</dcterms:modified>
</cp:coreProperties>
</file>