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22704" w14:textId="6B8DA3B0" w:rsidR="00B16D38" w:rsidRDefault="009457EE">
      <w:r>
        <w:rPr>
          <w:noProof/>
        </w:rPr>
        <w:drawing>
          <wp:inline distT="0" distB="0" distL="0" distR="0" wp14:anchorId="381ED961" wp14:editId="075D5331">
            <wp:extent cx="4781550" cy="2881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088" cy="28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8D7A" w14:textId="69480A7B" w:rsidR="009457EE" w:rsidRDefault="006D0D5E">
      <w:r w:rsidRPr="006D0D5E">
        <w:rPr>
          <w:rFonts w:hint="eastAsia"/>
        </w:rPr>
        <w:t>寂静”是形容</w:t>
      </w:r>
      <w:r w:rsidRPr="00D94ED8">
        <w:rPr>
          <w:rFonts w:hint="eastAsia"/>
          <w:color w:val="FF0000"/>
        </w:rPr>
        <w:t>声音</w:t>
      </w:r>
      <w:r w:rsidRPr="006D0D5E">
        <w:rPr>
          <w:rFonts w:hint="eastAsia"/>
        </w:rPr>
        <w:t>的词汇，</w:t>
      </w:r>
      <w:r w:rsidRPr="006D0D5E">
        <w:t>恬静”一般形容</w:t>
      </w:r>
      <w:r w:rsidRPr="00AC44B7">
        <w:rPr>
          <w:highlight w:val="yellow"/>
        </w:rPr>
        <w:t>人物</w:t>
      </w:r>
    </w:p>
    <w:p w14:paraId="0BC70427" w14:textId="5897ABF2" w:rsidR="00D94ED8" w:rsidRDefault="00D828E2">
      <w:r>
        <w:rPr>
          <w:noProof/>
        </w:rPr>
        <w:drawing>
          <wp:inline distT="0" distB="0" distL="0" distR="0" wp14:anchorId="4B71DE84" wp14:editId="4DC5E988">
            <wp:extent cx="5274310" cy="3466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CC1" w14:textId="32C4DB1E" w:rsidR="00F820D2" w:rsidRDefault="00F820D2" w:rsidP="008667C3">
      <w:pPr>
        <w:ind w:firstLineChars="200" w:firstLine="420"/>
      </w:pPr>
      <w:r w:rsidRPr="008667C3">
        <w:rPr>
          <w:rFonts w:hint="eastAsia"/>
          <w:highlight w:val="yellow"/>
        </w:rPr>
        <w:t>沉淀</w:t>
      </w:r>
      <w:r w:rsidRPr="00F820D2">
        <w:rPr>
          <w:rFonts w:hint="eastAsia"/>
        </w:rPr>
        <w:t>”指的是从溶液中析出固体物质的过程，或指在该过程中析出的固体物质，主要是指</w:t>
      </w:r>
      <w:r w:rsidRPr="008667C3">
        <w:rPr>
          <w:rFonts w:hint="eastAsia"/>
          <w:color w:val="FF0000"/>
        </w:rPr>
        <w:t>物质的分离</w:t>
      </w:r>
      <w:r w:rsidRPr="00F820D2">
        <w:rPr>
          <w:rFonts w:hint="eastAsia"/>
        </w:rPr>
        <w:t>；“</w:t>
      </w:r>
      <w:r w:rsidRPr="008667C3">
        <w:rPr>
          <w:rFonts w:hint="eastAsia"/>
          <w:highlight w:val="yellow"/>
        </w:rPr>
        <w:t>积淀</w:t>
      </w:r>
      <w:r w:rsidRPr="00F820D2">
        <w:rPr>
          <w:rFonts w:hint="eastAsia"/>
        </w:rPr>
        <w:t>”指在长期积累中形成（</w:t>
      </w:r>
      <w:r w:rsidRPr="008667C3">
        <w:rPr>
          <w:rFonts w:hint="eastAsia"/>
          <w:highlight w:val="yellow"/>
        </w:rPr>
        <w:t>文化、知识、经验</w:t>
      </w:r>
      <w:r w:rsidRPr="00F820D2">
        <w:rPr>
          <w:rFonts w:hint="eastAsia"/>
        </w:rPr>
        <w:t>等），多用于</w:t>
      </w:r>
      <w:r w:rsidRPr="008667C3">
        <w:rPr>
          <w:rFonts w:hint="eastAsia"/>
          <w:highlight w:val="yellow"/>
        </w:rPr>
        <w:t>抽象事物</w:t>
      </w:r>
      <w:r w:rsidRPr="00F820D2">
        <w:rPr>
          <w:rFonts w:hint="eastAsia"/>
        </w:rPr>
        <w:t>；“积累”指的是（事物）逐渐聚集，或指积聚起来的事物（</w:t>
      </w:r>
      <w:r w:rsidRPr="00262200">
        <w:rPr>
          <w:rFonts w:hint="eastAsia"/>
          <w:color w:val="FF0000"/>
        </w:rPr>
        <w:t>资本、素材、经验</w:t>
      </w:r>
      <w:r w:rsidRPr="00F820D2">
        <w:rPr>
          <w:rFonts w:hint="eastAsia"/>
        </w:rPr>
        <w:t>等）；“发展”指的是事物由小到大、由简单到复杂、由低级到高级的</w:t>
      </w:r>
      <w:r w:rsidRPr="004E7B74">
        <w:rPr>
          <w:rFonts w:hint="eastAsia"/>
          <w:highlight w:val="yellow"/>
        </w:rPr>
        <w:t>变化</w:t>
      </w:r>
      <w:r w:rsidRPr="00F820D2">
        <w:rPr>
          <w:rFonts w:hint="eastAsia"/>
        </w:rPr>
        <w:t>。</w:t>
      </w:r>
    </w:p>
    <w:p w14:paraId="4516D0E2" w14:textId="1B265EE9" w:rsidR="00F820D2" w:rsidRDefault="006D5F1E">
      <w:r>
        <w:rPr>
          <w:noProof/>
        </w:rPr>
        <w:lastRenderedPageBreak/>
        <w:drawing>
          <wp:inline distT="0" distB="0" distL="0" distR="0" wp14:anchorId="12F0188F" wp14:editId="27F5C8D5">
            <wp:extent cx="5274310" cy="4121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C7B8" w14:textId="5E89617C" w:rsidR="006D5F1E" w:rsidRDefault="006D5F1E">
      <w:r>
        <w:rPr>
          <w:rFonts w:hint="eastAsia"/>
        </w:rPr>
        <w:t>（</w:t>
      </w:r>
      <w:r w:rsidRPr="006D5F1E">
        <w:rPr>
          <w:rFonts w:hint="eastAsia"/>
        </w:rPr>
        <w:t>渡过：由这一岸到那一岸，如“</w:t>
      </w:r>
      <w:r w:rsidRPr="005A1D4E">
        <w:rPr>
          <w:rFonts w:hint="eastAsia"/>
          <w:highlight w:val="yellow"/>
        </w:rPr>
        <w:t>渡过黄河</w:t>
      </w:r>
      <w:r w:rsidRPr="006D5F1E">
        <w:rPr>
          <w:rFonts w:hint="eastAsia"/>
        </w:rPr>
        <w:t>”“</w:t>
      </w:r>
      <w:r w:rsidRPr="005A1D4E">
        <w:rPr>
          <w:rFonts w:hint="eastAsia"/>
          <w:highlight w:val="yellow"/>
        </w:rPr>
        <w:t>渡过难关</w:t>
      </w:r>
      <w:r w:rsidRPr="006D5F1E">
        <w:rPr>
          <w:rFonts w:hint="eastAsia"/>
        </w:rPr>
        <w:t>”“渡过困难时期”</w:t>
      </w:r>
      <w:r>
        <w:rPr>
          <w:rFonts w:hint="eastAsia"/>
        </w:rPr>
        <w:t>；</w:t>
      </w:r>
      <w:r w:rsidR="007B6D32" w:rsidRPr="007B6D32">
        <w:rPr>
          <w:rFonts w:hint="eastAsia"/>
        </w:rPr>
        <w:t>度过：让</w:t>
      </w:r>
      <w:r w:rsidR="007B6D32" w:rsidRPr="005A1D4E">
        <w:rPr>
          <w:rFonts w:hint="eastAsia"/>
          <w:highlight w:val="yellow"/>
        </w:rPr>
        <w:t>时间</w:t>
      </w:r>
      <w:r w:rsidR="007B6D32" w:rsidRPr="007B6D32">
        <w:rPr>
          <w:rFonts w:hint="eastAsia"/>
        </w:rPr>
        <w:t>在工作、生活、娱乐、休息中消失</w:t>
      </w:r>
      <w:r>
        <w:rPr>
          <w:rFonts w:hint="eastAsia"/>
        </w:rPr>
        <w:t>）</w:t>
      </w:r>
      <w:r w:rsidR="007B6D32">
        <w:rPr>
          <w:rFonts w:hint="eastAsia"/>
        </w:rPr>
        <w:t>。</w:t>
      </w:r>
    </w:p>
    <w:p w14:paraId="6BFC30AC" w14:textId="3D0ADFD5" w:rsidR="00D10889" w:rsidRDefault="00A57CD1" w:rsidP="00D10889">
      <w:r>
        <w:rPr>
          <w:noProof/>
        </w:rPr>
        <w:drawing>
          <wp:inline distT="0" distB="0" distL="0" distR="0" wp14:anchorId="6539BC87" wp14:editId="71A8FE03">
            <wp:extent cx="4810836" cy="3744529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1772" cy="37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A9C9" w14:textId="006AFE18" w:rsidR="007B6D32" w:rsidRDefault="00D10889" w:rsidP="00D10889">
      <w:r>
        <w:rPr>
          <w:rFonts w:hint="eastAsia"/>
        </w:rPr>
        <w:t>占据</w:t>
      </w:r>
      <w:r w:rsidR="00A57CD1">
        <w:rPr>
          <w:rFonts w:hint="eastAsia"/>
        </w:rPr>
        <w:t>：</w:t>
      </w:r>
      <w:r>
        <w:t>用</w:t>
      </w:r>
      <w:r w:rsidRPr="00E96E99">
        <w:rPr>
          <w:highlight w:val="yellow"/>
        </w:rPr>
        <w:t>强力取得</w:t>
      </w:r>
      <w:r w:rsidR="0011269C">
        <w:rPr>
          <w:rFonts w:hint="eastAsia"/>
          <w:highlight w:val="yellow"/>
        </w:rPr>
        <w:t>并</w:t>
      </w:r>
      <w:r w:rsidRPr="00E96E99">
        <w:rPr>
          <w:highlight w:val="yellow"/>
        </w:rPr>
        <w:t>保持</w:t>
      </w:r>
      <w:r w:rsidR="0011269C">
        <w:rPr>
          <w:rFonts w:hint="eastAsia"/>
          <w:highlight w:val="yellow"/>
        </w:rPr>
        <w:t>，也可指心灵上某件事的占据</w:t>
      </w:r>
      <w:r w:rsidR="00A57CD1">
        <w:rPr>
          <w:rFonts w:hint="eastAsia"/>
        </w:rPr>
        <w:t>；</w:t>
      </w:r>
      <w:r w:rsidRPr="00E96E99">
        <w:rPr>
          <w:rFonts w:hint="eastAsia"/>
          <w:highlight w:val="yellow"/>
        </w:rPr>
        <w:t>占领</w:t>
      </w:r>
      <w:r w:rsidR="00E96E99">
        <w:rPr>
          <w:rFonts w:hint="eastAsia"/>
          <w:highlight w:val="yellow"/>
        </w:rPr>
        <w:t>：</w:t>
      </w:r>
      <w:r>
        <w:t>用</w:t>
      </w:r>
      <w:r w:rsidRPr="00E96E99">
        <w:rPr>
          <w:color w:val="FF0000"/>
        </w:rPr>
        <w:t>武装力量</w:t>
      </w:r>
      <w:r>
        <w:t>取得某个地方</w:t>
      </w:r>
      <w:r w:rsidR="0011269C">
        <w:rPr>
          <w:rFonts w:hint="eastAsia"/>
        </w:rPr>
        <w:t>，常用于</w:t>
      </w:r>
      <w:r w:rsidR="0011269C" w:rsidRPr="000A6D9F">
        <w:rPr>
          <w:rFonts w:hint="eastAsia"/>
          <w:color w:val="FF0000"/>
        </w:rPr>
        <w:t>比喻义</w:t>
      </w:r>
      <w:r w:rsidR="000A6D9F">
        <w:rPr>
          <w:rFonts w:hint="eastAsia"/>
        </w:rPr>
        <w:t>（上面这个题就用的比喻义）</w:t>
      </w:r>
      <w:r w:rsidR="0011269C">
        <w:rPr>
          <w:rFonts w:hint="eastAsia"/>
        </w:rPr>
        <w:t>。</w:t>
      </w:r>
    </w:p>
    <w:p w14:paraId="564073EB" w14:textId="77777777" w:rsidR="006F7B1A" w:rsidRDefault="0064646F" w:rsidP="0064646F">
      <w:r w:rsidRPr="006F7B1A">
        <w:rPr>
          <w:rFonts w:hint="eastAsia"/>
          <w:highlight w:val="yellow"/>
        </w:rPr>
        <w:lastRenderedPageBreak/>
        <w:t>语焉不详</w:t>
      </w:r>
      <w:r>
        <w:rPr>
          <w:rFonts w:hint="eastAsia"/>
        </w:rPr>
        <w:t>：指虽然提到了，但说得</w:t>
      </w:r>
      <w:r w:rsidRPr="006F7B1A">
        <w:rPr>
          <w:rFonts w:hint="eastAsia"/>
          <w:color w:val="FF0000"/>
        </w:rPr>
        <w:t>不详细</w:t>
      </w:r>
      <w:r>
        <w:rPr>
          <w:rFonts w:hint="eastAsia"/>
        </w:rPr>
        <w:t>；</w:t>
      </w:r>
    </w:p>
    <w:p w14:paraId="2554ABF3" w14:textId="77777777" w:rsidR="00AB63CD" w:rsidRDefault="0064646F" w:rsidP="0064646F">
      <w:r>
        <w:rPr>
          <w:rFonts w:hint="eastAsia"/>
        </w:rPr>
        <w:t>闪烁其词：指</w:t>
      </w:r>
      <w:r w:rsidRPr="006F7B1A">
        <w:rPr>
          <w:rFonts w:hint="eastAsia"/>
          <w:color w:val="FF0000"/>
        </w:rPr>
        <w:t>不肯透露真相或回避要害问题</w:t>
      </w:r>
      <w:r>
        <w:rPr>
          <w:rFonts w:hint="eastAsia"/>
        </w:rPr>
        <w:t>；</w:t>
      </w:r>
    </w:p>
    <w:p w14:paraId="2D89E3F8" w14:textId="77777777" w:rsidR="00AB63CD" w:rsidRDefault="0064646F" w:rsidP="0064646F">
      <w:r>
        <w:rPr>
          <w:rFonts w:hint="eastAsia"/>
        </w:rPr>
        <w:t>含糊其辞：形容</w:t>
      </w:r>
      <w:r w:rsidRPr="00AB63CD">
        <w:rPr>
          <w:rFonts w:hint="eastAsia"/>
          <w:color w:val="FF0000"/>
        </w:rPr>
        <w:t>有顾虑</w:t>
      </w:r>
      <w:r>
        <w:rPr>
          <w:rFonts w:hint="eastAsia"/>
        </w:rPr>
        <w:t>，不敢把话照直说出来；</w:t>
      </w:r>
    </w:p>
    <w:p w14:paraId="7AA4B0AA" w14:textId="4ECB4C7E" w:rsidR="0064646F" w:rsidRDefault="0064646F" w:rsidP="0064646F">
      <w:r>
        <w:rPr>
          <w:rFonts w:hint="eastAsia"/>
        </w:rPr>
        <w:t>捉襟见肘：比喻十</w:t>
      </w:r>
      <w:r w:rsidRPr="00AB63CD">
        <w:rPr>
          <w:rFonts w:hint="eastAsia"/>
          <w:color w:val="FF0000"/>
        </w:rPr>
        <w:t>分穷困</w:t>
      </w:r>
      <w:r>
        <w:rPr>
          <w:rFonts w:hint="eastAsia"/>
        </w:rPr>
        <w:t>。</w:t>
      </w:r>
    </w:p>
    <w:p w14:paraId="570AB278" w14:textId="77777777" w:rsidR="00AB63CD" w:rsidRDefault="0064646F" w:rsidP="0064646F">
      <w:r>
        <w:rPr>
          <w:rFonts w:hint="eastAsia"/>
        </w:rPr>
        <w:t>高屋建瓴：把瓶子里的水从高层顶上倾倒。比喻</w:t>
      </w:r>
      <w:r w:rsidRPr="00AB63CD">
        <w:rPr>
          <w:rFonts w:hint="eastAsia"/>
          <w:color w:val="FF0000"/>
        </w:rPr>
        <w:t>居高临下</w:t>
      </w:r>
      <w:r>
        <w:rPr>
          <w:rFonts w:hint="eastAsia"/>
        </w:rPr>
        <w:t>，不可阻遏；</w:t>
      </w:r>
    </w:p>
    <w:p w14:paraId="115636B5" w14:textId="77777777" w:rsidR="00AB63CD" w:rsidRDefault="0064646F" w:rsidP="0064646F">
      <w:r>
        <w:rPr>
          <w:rFonts w:hint="eastAsia"/>
        </w:rPr>
        <w:t>鞭辟入里：鞭打触及到了衣服的最里层，形容</w:t>
      </w:r>
      <w:r w:rsidRPr="00AB63CD">
        <w:rPr>
          <w:rFonts w:hint="eastAsia"/>
          <w:color w:val="FF0000"/>
        </w:rPr>
        <w:t>做学问切实</w:t>
      </w:r>
      <w:r>
        <w:rPr>
          <w:rFonts w:hint="eastAsia"/>
        </w:rPr>
        <w:t>，也形容</w:t>
      </w:r>
      <w:r w:rsidRPr="00AB63CD">
        <w:rPr>
          <w:rFonts w:hint="eastAsia"/>
          <w:color w:val="FF0000"/>
        </w:rPr>
        <w:t>分析透彻，切中要害</w:t>
      </w:r>
      <w:r>
        <w:rPr>
          <w:rFonts w:hint="eastAsia"/>
        </w:rPr>
        <w:t>；</w:t>
      </w:r>
    </w:p>
    <w:p w14:paraId="23A2811D" w14:textId="15EF1DC8" w:rsidR="00AC0C24" w:rsidRDefault="0064646F" w:rsidP="0064646F">
      <w:r>
        <w:rPr>
          <w:rFonts w:hint="eastAsia"/>
        </w:rPr>
        <w:t>天马行空：比喻</w:t>
      </w:r>
      <w:r w:rsidRPr="00AB63CD">
        <w:rPr>
          <w:rFonts w:hint="eastAsia"/>
          <w:color w:val="FF0000"/>
        </w:rPr>
        <w:t>思想奔放</w:t>
      </w:r>
      <w:r>
        <w:rPr>
          <w:rFonts w:hint="eastAsia"/>
        </w:rPr>
        <w:t>，任意驰骋，后来又比喻</w:t>
      </w:r>
      <w:r w:rsidRPr="00AB63CD">
        <w:rPr>
          <w:rFonts w:hint="eastAsia"/>
          <w:color w:val="FF0000"/>
        </w:rPr>
        <w:t>浮躁不安</w:t>
      </w:r>
      <w:r>
        <w:rPr>
          <w:rFonts w:hint="eastAsia"/>
        </w:rPr>
        <w:t>。</w:t>
      </w:r>
    </w:p>
    <w:p w14:paraId="080AC39D" w14:textId="77777777" w:rsidR="0064646F" w:rsidRPr="0064646F" w:rsidRDefault="0064646F" w:rsidP="0064646F"/>
    <w:p w14:paraId="04DB08EC" w14:textId="3BDE8211" w:rsidR="00ED1FEB" w:rsidRDefault="00E86A6F" w:rsidP="00D10889">
      <w:r>
        <w:rPr>
          <w:noProof/>
        </w:rPr>
        <w:drawing>
          <wp:inline distT="0" distB="0" distL="0" distR="0" wp14:anchorId="1BD4054F" wp14:editId="6A629924">
            <wp:extent cx="4660710" cy="3390321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660" cy="33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FE1B" w14:textId="77777777" w:rsidR="005F40CC" w:rsidRDefault="009B565B" w:rsidP="009B565B">
      <w:r>
        <w:t>“</w:t>
      </w:r>
      <w:r w:rsidRPr="005F40CC">
        <w:rPr>
          <w:color w:val="FF0000"/>
        </w:rPr>
        <w:t>相辅相成</w:t>
      </w:r>
      <w:r>
        <w:t>”指相互补充，相互配合；</w:t>
      </w:r>
    </w:p>
    <w:p w14:paraId="147E3FA4" w14:textId="77777777" w:rsidR="005F40CC" w:rsidRDefault="009B565B" w:rsidP="009B565B">
      <w:r>
        <w:t>“相得益彰”指互相配合和补充更能显出</w:t>
      </w:r>
      <w:r w:rsidRPr="005F40CC">
        <w:rPr>
          <w:color w:val="FF0000"/>
        </w:rPr>
        <w:t>长处、发挥作用</w:t>
      </w:r>
      <w:r>
        <w:t>；</w:t>
      </w:r>
    </w:p>
    <w:p w14:paraId="4C02B58D" w14:textId="77777777" w:rsidR="005F40CC" w:rsidRDefault="009B565B" w:rsidP="009B565B">
      <w:r>
        <w:t>“取长补短”指吸取别人的长处，用来弥补自己的短处。</w:t>
      </w:r>
    </w:p>
    <w:p w14:paraId="62D70354" w14:textId="329FDE3C" w:rsidR="009B565B" w:rsidRDefault="005F40CC" w:rsidP="009B565B">
      <w:r>
        <w:rPr>
          <w:rFonts w:hint="eastAsia"/>
        </w:rPr>
        <w:t>以上</w:t>
      </w:r>
      <w:r w:rsidR="009B565B">
        <w:t>三个成语均有</w:t>
      </w:r>
      <w:r w:rsidR="009B565B" w:rsidRPr="005F40CC">
        <w:rPr>
          <w:highlight w:val="yellow"/>
        </w:rPr>
        <w:t>优势和劣势</w:t>
      </w:r>
      <w:r w:rsidR="009B565B">
        <w:t>相互</w:t>
      </w:r>
      <w:r w:rsidR="009B565B" w:rsidRPr="006B12FE">
        <w:rPr>
          <w:highlight w:val="yellow"/>
        </w:rPr>
        <w:t>补充</w:t>
      </w:r>
      <w:r w:rsidR="009B565B">
        <w:t>的意思。材料中未提到报馆与学校各自所具有的优势和劣势，相互补充及配合无从谈起。</w:t>
      </w:r>
    </w:p>
    <w:p w14:paraId="614FAC7C" w14:textId="0620DA1B" w:rsidR="00E96E99" w:rsidRDefault="000527BE" w:rsidP="00D10889">
      <w:r w:rsidRPr="000527BE">
        <w:rPr>
          <w:rFonts w:hint="eastAsia"/>
        </w:rPr>
        <w:t>“</w:t>
      </w:r>
      <w:r w:rsidRPr="006B12FE">
        <w:rPr>
          <w:rFonts w:hint="eastAsia"/>
          <w:highlight w:val="yellow"/>
        </w:rPr>
        <w:t>珠联璧合</w:t>
      </w:r>
      <w:r w:rsidRPr="000527BE">
        <w:rPr>
          <w:rFonts w:hint="eastAsia"/>
        </w:rPr>
        <w:t>”比喻杰出的人才或美好的事物结合在一起</w:t>
      </w:r>
      <w:r>
        <w:rPr>
          <w:rFonts w:hint="eastAsia"/>
        </w:rPr>
        <w:t>。</w:t>
      </w:r>
    </w:p>
    <w:p w14:paraId="355BE66C" w14:textId="667B1A33" w:rsidR="000527BE" w:rsidRDefault="008E7D34" w:rsidP="00D10889">
      <w:r>
        <w:rPr>
          <w:noProof/>
        </w:rPr>
        <w:drawing>
          <wp:inline distT="0" distB="0" distL="0" distR="0" wp14:anchorId="36C3CDC9" wp14:editId="2F05D396">
            <wp:extent cx="4185372" cy="2214563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792" cy="223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FE88" w14:textId="5D4CB4FC" w:rsidR="00D5782C" w:rsidRDefault="00D5782C" w:rsidP="00D10889"/>
    <w:p w14:paraId="5B9A6CC5" w14:textId="77777777" w:rsidR="00563428" w:rsidRDefault="00563428" w:rsidP="00D10889">
      <w:r w:rsidRPr="00563428">
        <w:rPr>
          <w:rFonts w:hint="eastAsia"/>
          <w:highlight w:val="yellow"/>
        </w:rPr>
        <w:t>沉重</w:t>
      </w:r>
      <w:r w:rsidRPr="00563428">
        <w:rPr>
          <w:rFonts w:hint="eastAsia"/>
        </w:rPr>
        <w:t>”意为心事重重的、心情极度忧虑或不安，多用来</w:t>
      </w:r>
      <w:r w:rsidRPr="00563428">
        <w:rPr>
          <w:rFonts w:hint="eastAsia"/>
          <w:highlight w:val="yellow"/>
        </w:rPr>
        <w:t>形容心情</w:t>
      </w:r>
      <w:r w:rsidRPr="00563428">
        <w:rPr>
          <w:rFonts w:hint="eastAsia"/>
        </w:rPr>
        <w:t>；</w:t>
      </w:r>
    </w:p>
    <w:p w14:paraId="688A0DFE" w14:textId="77777777" w:rsidR="005E02F9" w:rsidRDefault="00563428" w:rsidP="00D10889">
      <w:r w:rsidRPr="00563428">
        <w:rPr>
          <w:rFonts w:hint="eastAsia"/>
        </w:rPr>
        <w:t>“阴森”意为阴沉、可怕，常用来形容</w:t>
      </w:r>
      <w:r w:rsidRPr="005E02F9">
        <w:rPr>
          <w:rFonts w:hint="eastAsia"/>
          <w:highlight w:val="yellow"/>
        </w:rPr>
        <w:t>地方、气氛、脸色</w:t>
      </w:r>
      <w:r w:rsidRPr="00563428">
        <w:rPr>
          <w:rFonts w:hint="eastAsia"/>
        </w:rPr>
        <w:t>等；</w:t>
      </w:r>
    </w:p>
    <w:p w14:paraId="62C8085A" w14:textId="1347BC97" w:rsidR="00563428" w:rsidRDefault="00563428" w:rsidP="00D10889">
      <w:r w:rsidRPr="00563428">
        <w:rPr>
          <w:rFonts w:hint="eastAsia"/>
        </w:rPr>
        <w:t>“慌乱”意为慌张忙乱，通常只能用来形容</w:t>
      </w:r>
      <w:r w:rsidRPr="005E02F9">
        <w:rPr>
          <w:rFonts w:hint="eastAsia"/>
          <w:highlight w:val="yellow"/>
        </w:rPr>
        <w:t>人</w:t>
      </w:r>
      <w:r w:rsidRPr="00563428">
        <w:rPr>
          <w:rFonts w:hint="eastAsia"/>
        </w:rPr>
        <w:t>。</w:t>
      </w:r>
    </w:p>
    <w:p w14:paraId="421AB53D" w14:textId="2FFD16AE" w:rsidR="005E02F9" w:rsidRDefault="00130771" w:rsidP="00D10889">
      <w:r>
        <w:rPr>
          <w:noProof/>
        </w:rPr>
        <w:drawing>
          <wp:inline distT="0" distB="0" distL="0" distR="0" wp14:anchorId="73194AE5" wp14:editId="2E2621E5">
            <wp:extent cx="5274310" cy="3596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DA45" w14:textId="79389C4F" w:rsidR="00F129C4" w:rsidRDefault="00F129C4" w:rsidP="00D10889">
      <w:r>
        <w:rPr>
          <w:noProof/>
        </w:rPr>
        <w:drawing>
          <wp:inline distT="0" distB="0" distL="0" distR="0" wp14:anchorId="62AFCC29" wp14:editId="262875B6">
            <wp:extent cx="5104263" cy="3384816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068" cy="33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0B3" w14:textId="5FF131CB" w:rsidR="00A51698" w:rsidRDefault="00350CBF" w:rsidP="00D10889">
      <w:r>
        <w:rPr>
          <w:noProof/>
        </w:rPr>
        <w:lastRenderedPageBreak/>
        <w:drawing>
          <wp:inline distT="0" distB="0" distL="0" distR="0" wp14:anchorId="2CA21559" wp14:editId="3EF87093">
            <wp:extent cx="5274310" cy="3795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1608" w14:textId="49B1F126" w:rsidR="00371702" w:rsidRDefault="005A3694" w:rsidP="00D10889">
      <w:r w:rsidRPr="005A3694">
        <w:rPr>
          <w:rFonts w:hint="eastAsia"/>
          <w:highlight w:val="yellow"/>
        </w:rPr>
        <w:t>“更仆难数”形容人或事物很多，数也数不过来；“洋洋大观”一般是用来形容美好的事物众多丰盛</w:t>
      </w:r>
      <w:r>
        <w:rPr>
          <w:rFonts w:hint="eastAsia"/>
        </w:rPr>
        <w:t>。</w:t>
      </w:r>
    </w:p>
    <w:p w14:paraId="4A7D0A7B" w14:textId="50426E8F" w:rsidR="005A3694" w:rsidRDefault="00873FC0" w:rsidP="00D10889">
      <w:r>
        <w:rPr>
          <w:noProof/>
        </w:rPr>
        <w:drawing>
          <wp:inline distT="0" distB="0" distL="0" distR="0" wp14:anchorId="51760F05" wp14:editId="49D20098">
            <wp:extent cx="5274310" cy="4005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472">
        <w:rPr>
          <w:noProof/>
        </w:rPr>
        <w:lastRenderedPageBreak/>
        <w:drawing>
          <wp:inline distT="0" distB="0" distL="0" distR="0" wp14:anchorId="03AC0B1B" wp14:editId="19975307">
            <wp:extent cx="5274310" cy="33007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280">
        <w:rPr>
          <w:noProof/>
        </w:rPr>
        <w:drawing>
          <wp:inline distT="0" distB="0" distL="0" distR="0" wp14:anchorId="73CA36D6" wp14:editId="2B649C8C">
            <wp:extent cx="5274310" cy="4069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94C">
        <w:rPr>
          <w:noProof/>
        </w:rPr>
        <w:lastRenderedPageBreak/>
        <w:drawing>
          <wp:inline distT="0" distB="0" distL="0" distR="0" wp14:anchorId="4EB87A2F" wp14:editId="7B2F618B">
            <wp:extent cx="5274310" cy="51104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046">
        <w:rPr>
          <w:noProof/>
        </w:rPr>
        <w:lastRenderedPageBreak/>
        <w:drawing>
          <wp:inline distT="0" distB="0" distL="0" distR="0" wp14:anchorId="2D16FB9F" wp14:editId="6F1ECDA1">
            <wp:extent cx="5274310" cy="3662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DB7">
        <w:rPr>
          <w:noProof/>
        </w:rPr>
        <w:drawing>
          <wp:inline distT="0" distB="0" distL="0" distR="0" wp14:anchorId="18835167" wp14:editId="494F2639">
            <wp:extent cx="5274310" cy="3829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4A4">
        <w:rPr>
          <w:noProof/>
        </w:rPr>
        <w:lastRenderedPageBreak/>
        <w:drawing>
          <wp:inline distT="0" distB="0" distL="0" distR="0" wp14:anchorId="5F731590" wp14:editId="4D668F9F">
            <wp:extent cx="5274310" cy="32810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273">
        <w:rPr>
          <w:noProof/>
        </w:rPr>
        <w:drawing>
          <wp:inline distT="0" distB="0" distL="0" distR="0" wp14:anchorId="336802C9" wp14:editId="14FA2541">
            <wp:extent cx="5274310" cy="36544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AED">
        <w:rPr>
          <w:noProof/>
        </w:rPr>
        <w:lastRenderedPageBreak/>
        <w:drawing>
          <wp:inline distT="0" distB="0" distL="0" distR="0" wp14:anchorId="157D84A0" wp14:editId="23AA1009">
            <wp:extent cx="5274310" cy="4597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BED">
        <w:rPr>
          <w:noProof/>
        </w:rPr>
        <w:lastRenderedPageBreak/>
        <w:drawing>
          <wp:inline distT="0" distB="0" distL="0" distR="0" wp14:anchorId="2CE81F2F" wp14:editId="2B781666">
            <wp:extent cx="5274310" cy="4669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EF2">
        <w:rPr>
          <w:noProof/>
        </w:rPr>
        <w:lastRenderedPageBreak/>
        <w:drawing>
          <wp:inline distT="0" distB="0" distL="0" distR="0" wp14:anchorId="0C2EC2EA" wp14:editId="2807C691">
            <wp:extent cx="5274310" cy="48113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80">
        <w:rPr>
          <w:noProof/>
        </w:rPr>
        <w:lastRenderedPageBreak/>
        <w:drawing>
          <wp:inline distT="0" distB="0" distL="0" distR="0" wp14:anchorId="7A7BA463" wp14:editId="4ADC8AB3">
            <wp:extent cx="5274310" cy="51447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C9F">
        <w:rPr>
          <w:noProof/>
        </w:rPr>
        <w:lastRenderedPageBreak/>
        <w:drawing>
          <wp:inline distT="0" distB="0" distL="0" distR="0" wp14:anchorId="4EF74C3B" wp14:editId="6C5918AF">
            <wp:extent cx="5274310" cy="45078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F94">
        <w:rPr>
          <w:noProof/>
        </w:rPr>
        <w:drawing>
          <wp:inline distT="0" distB="0" distL="0" distR="0" wp14:anchorId="76C4B2BC" wp14:editId="7461C601">
            <wp:extent cx="5274310" cy="40982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3A4">
        <w:rPr>
          <w:noProof/>
        </w:rPr>
        <w:lastRenderedPageBreak/>
        <w:drawing>
          <wp:inline distT="0" distB="0" distL="0" distR="0" wp14:anchorId="446ABD02" wp14:editId="266DCA19">
            <wp:extent cx="5274310" cy="3613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4895" w14:textId="30252D6F" w:rsidR="009B26BD" w:rsidRDefault="009B26BD" w:rsidP="00D10889"/>
    <w:p w14:paraId="1D4CC2BC" w14:textId="081B7084" w:rsidR="009B26BD" w:rsidRPr="00D94ED8" w:rsidRDefault="009B26BD" w:rsidP="00D10889">
      <w:pPr>
        <w:rPr>
          <w:rFonts w:hint="eastAsia"/>
        </w:rPr>
      </w:pPr>
      <w:r>
        <w:rPr>
          <w:noProof/>
        </w:rPr>
        <w:drawing>
          <wp:inline distT="0" distB="0" distL="0" distR="0" wp14:anchorId="1FB83A6B" wp14:editId="4BC11515">
            <wp:extent cx="5274310" cy="4094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6BD" w:rsidRPr="00D94E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41EC5" w14:textId="77777777" w:rsidR="00CE14E9" w:rsidRDefault="00CE14E9" w:rsidP="009B26BD">
      <w:r>
        <w:separator/>
      </w:r>
    </w:p>
  </w:endnote>
  <w:endnote w:type="continuationSeparator" w:id="0">
    <w:p w14:paraId="76BDE32F" w14:textId="77777777" w:rsidR="00CE14E9" w:rsidRDefault="00CE14E9" w:rsidP="009B2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62E9E" w14:textId="77777777" w:rsidR="00CE14E9" w:rsidRDefault="00CE14E9" w:rsidP="009B26BD">
      <w:r>
        <w:separator/>
      </w:r>
    </w:p>
  </w:footnote>
  <w:footnote w:type="continuationSeparator" w:id="0">
    <w:p w14:paraId="50ECDA7E" w14:textId="77777777" w:rsidR="00CE14E9" w:rsidRDefault="00CE14E9" w:rsidP="009B26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F73"/>
    <w:rsid w:val="00003BED"/>
    <w:rsid w:val="000527BE"/>
    <w:rsid w:val="0008290D"/>
    <w:rsid w:val="000A6D9F"/>
    <w:rsid w:val="00107C9F"/>
    <w:rsid w:val="0011269C"/>
    <w:rsid w:val="00130771"/>
    <w:rsid w:val="00131D75"/>
    <w:rsid w:val="001B3C6E"/>
    <w:rsid w:val="00200C22"/>
    <w:rsid w:val="00262200"/>
    <w:rsid w:val="002753A4"/>
    <w:rsid w:val="00281DB7"/>
    <w:rsid w:val="00350CBF"/>
    <w:rsid w:val="00371702"/>
    <w:rsid w:val="003E6F73"/>
    <w:rsid w:val="004E7B74"/>
    <w:rsid w:val="00561273"/>
    <w:rsid w:val="00563428"/>
    <w:rsid w:val="005A0280"/>
    <w:rsid w:val="005A1D4E"/>
    <w:rsid w:val="005A3694"/>
    <w:rsid w:val="005E02F9"/>
    <w:rsid w:val="005F40CC"/>
    <w:rsid w:val="0064646F"/>
    <w:rsid w:val="0067787E"/>
    <w:rsid w:val="006B12FE"/>
    <w:rsid w:val="006D0D5E"/>
    <w:rsid w:val="006D5F1E"/>
    <w:rsid w:val="006E0AED"/>
    <w:rsid w:val="006F7B1A"/>
    <w:rsid w:val="007B6D32"/>
    <w:rsid w:val="0086094C"/>
    <w:rsid w:val="008667C3"/>
    <w:rsid w:val="00873FC0"/>
    <w:rsid w:val="008854A4"/>
    <w:rsid w:val="00886817"/>
    <w:rsid w:val="008A4CC5"/>
    <w:rsid w:val="008E7D34"/>
    <w:rsid w:val="009457EE"/>
    <w:rsid w:val="009B26BD"/>
    <w:rsid w:val="009B565B"/>
    <w:rsid w:val="00A51698"/>
    <w:rsid w:val="00A57CD1"/>
    <w:rsid w:val="00AB63CD"/>
    <w:rsid w:val="00AC0C24"/>
    <w:rsid w:val="00AC44B7"/>
    <w:rsid w:val="00B16D38"/>
    <w:rsid w:val="00C37472"/>
    <w:rsid w:val="00CE14E9"/>
    <w:rsid w:val="00CF5EBD"/>
    <w:rsid w:val="00CF6046"/>
    <w:rsid w:val="00CF7323"/>
    <w:rsid w:val="00D10889"/>
    <w:rsid w:val="00D5782C"/>
    <w:rsid w:val="00D828E2"/>
    <w:rsid w:val="00D94ED8"/>
    <w:rsid w:val="00DA6E3D"/>
    <w:rsid w:val="00E12F94"/>
    <w:rsid w:val="00E65EF2"/>
    <w:rsid w:val="00E86A6F"/>
    <w:rsid w:val="00E96E99"/>
    <w:rsid w:val="00ED1FEB"/>
    <w:rsid w:val="00F129C4"/>
    <w:rsid w:val="00F14704"/>
    <w:rsid w:val="00F820D2"/>
    <w:rsid w:val="00F86980"/>
    <w:rsid w:val="00FE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58CF7"/>
  <w15:chartTrackingRefBased/>
  <w15:docId w15:val="{A9D8BEEA-4791-4012-8E59-1A7582BA7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57E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457E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B26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B26B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B26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B26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85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single" w:sz="12" w:space="11" w:color="DCDCDC"/>
            <w:right w:val="none" w:sz="0" w:space="31" w:color="auto"/>
          </w:divBdr>
        </w:div>
        <w:div w:id="1256744929">
          <w:marLeft w:val="0"/>
          <w:marRight w:val="0"/>
          <w:marTop w:val="585"/>
          <w:marBottom w:val="0"/>
          <w:divBdr>
            <w:top w:val="dashed" w:sz="6" w:space="13" w:color="DCDCDC"/>
            <w:left w:val="none" w:sz="0" w:space="0" w:color="auto"/>
            <w:bottom w:val="dashed" w:sz="6" w:space="13" w:color="DCDCDC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62</cp:revision>
  <dcterms:created xsi:type="dcterms:W3CDTF">2019-03-27T07:43:00Z</dcterms:created>
  <dcterms:modified xsi:type="dcterms:W3CDTF">2019-09-09T05:05:00Z</dcterms:modified>
</cp:coreProperties>
</file>