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AC" w:rsidRDefault="002A17A1" w:rsidP="002A1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前期功能验证：</w:t>
      </w:r>
    </w:p>
    <w:p w:rsidR="0065298B" w:rsidRPr="00387DA6" w:rsidRDefault="0065298B" w:rsidP="002A17A1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387DA6">
        <w:rPr>
          <w:rFonts w:hint="eastAsia"/>
          <w:color w:val="00B050"/>
        </w:rPr>
        <w:t>付款单已收款查询不正确，取消查询出来是已收款。估计取消和已收款反了。同样，已收款的显示了“取消按钮”</w:t>
      </w:r>
    </w:p>
    <w:p w:rsidR="0065298B" w:rsidRPr="00A95DA9" w:rsidRDefault="001938BB" w:rsidP="002A17A1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A95DA9">
        <w:rPr>
          <w:rFonts w:hint="eastAsia"/>
          <w:color w:val="00B050"/>
        </w:rPr>
        <w:t>录入付款单时，选了付款方式</w:t>
      </w:r>
      <w:r w:rsidR="00586AB7" w:rsidRPr="00A95DA9">
        <w:rPr>
          <w:rFonts w:hint="eastAsia"/>
          <w:color w:val="00B050"/>
        </w:rPr>
        <w:t>为银行、支付宝、微信</w:t>
      </w:r>
      <w:r w:rsidRPr="00A95DA9">
        <w:rPr>
          <w:rFonts w:hint="eastAsia"/>
          <w:color w:val="00B050"/>
        </w:rPr>
        <w:t>后，没有带出收款方账户信息、默认的付款银行、户名和账号</w:t>
      </w:r>
    </w:p>
    <w:p w:rsidR="001938BB" w:rsidRPr="0005568B" w:rsidRDefault="001938BB" w:rsidP="001938BB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05568B">
        <w:rPr>
          <w:rFonts w:hint="eastAsia"/>
          <w:color w:val="00B050"/>
        </w:rPr>
        <w:t>付款单已收款查询不正确，取消查询出来是已收款。估计取消和已收款反了。</w:t>
      </w:r>
    </w:p>
    <w:p w:rsidR="001938BB" w:rsidRPr="004C4D3A" w:rsidRDefault="001938BB" w:rsidP="001938BB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4C4D3A">
        <w:rPr>
          <w:rFonts w:hint="eastAsia"/>
          <w:color w:val="00B050"/>
        </w:rPr>
        <w:t>订单规格做一点修改，增加一个操作“退款确认”。第</w:t>
      </w:r>
      <w:r w:rsidRPr="004C4D3A">
        <w:rPr>
          <w:rFonts w:hint="eastAsia"/>
          <w:color w:val="00B050"/>
        </w:rPr>
        <w:t>1</w:t>
      </w:r>
      <w:r w:rsidRPr="004C4D3A">
        <w:rPr>
          <w:color w:val="00B050"/>
        </w:rPr>
        <w:t>2</w:t>
      </w:r>
      <w:r w:rsidRPr="004C4D3A">
        <w:rPr>
          <w:rFonts w:hint="eastAsia"/>
          <w:color w:val="00B050"/>
        </w:rPr>
        <w:t>页。退款确认的操作说明以前的规格又写。</w:t>
      </w:r>
    </w:p>
    <w:p w:rsidR="00586AB7" w:rsidRPr="004C4D3A" w:rsidRDefault="00586AB7" w:rsidP="00586AB7">
      <w:pPr>
        <w:pStyle w:val="a3"/>
        <w:ind w:left="780" w:firstLineChars="0" w:firstLine="0"/>
        <w:rPr>
          <w:color w:val="00B050"/>
        </w:rPr>
      </w:pPr>
      <w:r w:rsidRPr="004C4D3A">
        <w:rPr>
          <w:rFonts w:hint="eastAsia"/>
          <w:color w:val="00B050"/>
        </w:rPr>
        <w:t>状态为</w:t>
      </w:r>
      <w:r w:rsidRPr="004C4D3A">
        <w:rPr>
          <w:rFonts w:hint="eastAsia"/>
          <w:color w:val="00B050"/>
        </w:rPr>
        <w:t xml:space="preserve"> </w:t>
      </w:r>
      <w:r w:rsidRPr="004C4D3A">
        <w:rPr>
          <w:rFonts w:hint="eastAsia"/>
          <w:color w:val="00B050"/>
        </w:rPr>
        <w:t>“已退货确认”且</w:t>
      </w:r>
      <w:r w:rsidRPr="004C4D3A">
        <w:rPr>
          <w:rFonts w:hint="eastAsia"/>
          <w:color w:val="00B050"/>
        </w:rPr>
        <w:t xml:space="preserve"> </w:t>
      </w:r>
      <w:r w:rsidRPr="004C4D3A">
        <w:rPr>
          <w:color w:val="00B050"/>
        </w:rPr>
        <w:t>Fi</w:t>
      </w:r>
      <w:r w:rsidRPr="004C4D3A">
        <w:rPr>
          <w:rFonts w:hint="eastAsia"/>
          <w:color w:val="00B050"/>
        </w:rPr>
        <w:t>s</w:t>
      </w:r>
      <w:r w:rsidRPr="004C4D3A">
        <w:rPr>
          <w:color w:val="00B050"/>
        </w:rPr>
        <w:t xml:space="preserve">PayReturn </w:t>
      </w:r>
      <w:r w:rsidRPr="004C4D3A">
        <w:rPr>
          <w:rFonts w:hint="eastAsia"/>
          <w:color w:val="00B050"/>
        </w:rPr>
        <w:t>为</w:t>
      </w:r>
      <w:r w:rsidRPr="004C4D3A">
        <w:rPr>
          <w:rFonts w:hint="eastAsia"/>
          <w:color w:val="00B050"/>
        </w:rPr>
        <w:t xml:space="preserve"> </w:t>
      </w:r>
      <w:r w:rsidRPr="004C4D3A">
        <w:rPr>
          <w:color w:val="00B050"/>
        </w:rPr>
        <w:t>true</w:t>
      </w:r>
      <w:r w:rsidRPr="004C4D3A">
        <w:rPr>
          <w:rFonts w:hint="eastAsia"/>
          <w:color w:val="00B050"/>
        </w:rPr>
        <w:t>，则需要退款确认。</w:t>
      </w:r>
    </w:p>
    <w:p w:rsidR="001938BB" w:rsidRDefault="001938BB" w:rsidP="001938BB">
      <w:pPr>
        <w:ind w:left="420" w:firstLine="360"/>
      </w:pPr>
      <w:r w:rsidRPr="00C76CA6">
        <w:rPr>
          <w:noProof/>
        </w:rPr>
        <w:drawing>
          <wp:inline distT="0" distB="0" distL="0" distR="0" wp14:anchorId="2B3CB192" wp14:editId="5274F405">
            <wp:extent cx="3636163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29" cy="12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A1" w:rsidRDefault="001938BB" w:rsidP="002A1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购物车和订单</w:t>
      </w:r>
    </w:p>
    <w:p w:rsidR="001938BB" w:rsidRDefault="001938BB" w:rsidP="001938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购物车直接修改数字时，没有提交到后台，所以结算时，订单数量和购物车数量不一致。</w:t>
      </w:r>
    </w:p>
    <w:p w:rsidR="000577DD" w:rsidRPr="000577DD" w:rsidRDefault="000577DD" w:rsidP="000577DD">
      <w:pPr>
        <w:pStyle w:val="a3"/>
        <w:ind w:left="780" w:firstLineChars="0" w:firstLine="0"/>
        <w:rPr>
          <w:color w:val="FFC000"/>
        </w:rPr>
      </w:pPr>
      <w:r w:rsidRPr="000577DD">
        <w:rPr>
          <w:rFonts w:hint="eastAsia"/>
          <w:color w:val="FFC000"/>
        </w:rPr>
        <w:t>调了</w:t>
      </w:r>
      <w:r w:rsidRPr="000577DD">
        <w:rPr>
          <w:color w:val="FFC000"/>
        </w:rPr>
        <w:t>Businese.CartDAL.UpdateCartItem</w:t>
      </w:r>
      <w:r w:rsidRPr="000577DD">
        <w:rPr>
          <w:rFonts w:hint="eastAsia"/>
          <w:color w:val="FFC000"/>
        </w:rPr>
        <w:t>这个接口</w:t>
      </w:r>
    </w:p>
    <w:p w:rsidR="001938BB" w:rsidRPr="00797D74" w:rsidRDefault="001938BB" w:rsidP="001938BB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797D74">
        <w:rPr>
          <w:rFonts w:hint="eastAsia"/>
          <w:color w:val="00B050"/>
        </w:rPr>
        <w:t>订单没有收货地址时，没有提示错误，也没有任何动静。</w:t>
      </w:r>
    </w:p>
    <w:p w:rsidR="001938BB" w:rsidRDefault="001938BB" w:rsidP="001938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等待</w:t>
      </w:r>
      <w:r w:rsidR="00797D74">
        <w:rPr>
          <w:rFonts w:hint="eastAsia"/>
        </w:rPr>
        <w:t>收</w:t>
      </w:r>
      <w:r>
        <w:rPr>
          <w:rFonts w:hint="eastAsia"/>
        </w:rPr>
        <w:t>货确认的订单，订单详情最好能显示货运信息（货运公司、运单号）</w:t>
      </w:r>
    </w:p>
    <w:p w:rsidR="00AF0A7F" w:rsidRPr="00657893" w:rsidRDefault="006B0416" w:rsidP="00AF0A7F">
      <w:pPr>
        <w:pStyle w:val="a3"/>
        <w:ind w:left="780" w:firstLineChars="0" w:firstLine="0"/>
        <w:rPr>
          <w:color w:val="FFC000"/>
        </w:rPr>
      </w:pPr>
      <w:r w:rsidRPr="004C4D3A">
        <w:rPr>
          <w:rFonts w:hint="eastAsia"/>
          <w:color w:val="00B050"/>
        </w:rPr>
        <w:t>增加了</w:t>
      </w:r>
      <w:r w:rsidRPr="004C4D3A">
        <w:rPr>
          <w:rFonts w:hint="eastAsia"/>
          <w:color w:val="00B050"/>
        </w:rPr>
        <w:t>货运信息</w:t>
      </w:r>
      <w:r w:rsidR="008C66AD" w:rsidRPr="004C4D3A">
        <w:rPr>
          <w:rFonts w:hint="eastAsia"/>
          <w:color w:val="00B050"/>
        </w:rPr>
        <w:t>合并显示：</w:t>
      </w:r>
      <w:r w:rsidR="008C66AD" w:rsidRPr="004C4D3A">
        <w:rPr>
          <w:rFonts w:hint="eastAsia"/>
          <w:color w:val="00B050"/>
        </w:rPr>
        <w:t xml:space="preserve"> FreightInfo</w:t>
      </w:r>
      <w:r w:rsidR="005F7896" w:rsidRPr="004C4D3A">
        <w:rPr>
          <w:rFonts w:hint="eastAsia"/>
          <w:color w:val="00B050"/>
        </w:rPr>
        <w:t>字段</w:t>
      </w:r>
      <w:r w:rsidR="005F7896">
        <w:rPr>
          <w:rFonts w:hint="eastAsia"/>
          <w:color w:val="FFC000"/>
        </w:rPr>
        <w:t xml:space="preserve"> </w:t>
      </w:r>
    </w:p>
    <w:p w:rsidR="0052312A" w:rsidRDefault="0052312A" w:rsidP="001938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退货时，没有地方录入退货的货运公司，传给后面的货运公司用的是发货的公司，而且格式很奇怪。我这边看到的是</w:t>
      </w:r>
      <w:r w:rsidR="00B0396F">
        <w:rPr>
          <w:rFonts w:hint="eastAsia"/>
        </w:rPr>
        <w:t>如下</w:t>
      </w:r>
    </w:p>
    <w:p w:rsidR="00AA2EC5" w:rsidRPr="00AA2EC5" w:rsidRDefault="00AA2EC5" w:rsidP="00AA2EC5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EC5">
        <w:rPr>
          <w:noProof/>
        </w:rPr>
        <w:drawing>
          <wp:inline distT="0" distB="0" distL="0" distR="0">
            <wp:extent cx="3924063" cy="89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347" cy="91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C5" w:rsidRDefault="00B0396F" w:rsidP="00AA2EC5">
      <w:pPr>
        <w:pStyle w:val="a3"/>
        <w:ind w:left="780" w:firstLineChars="0" w:firstLine="0"/>
      </w:pPr>
      <w:r>
        <w:rPr>
          <w:rFonts w:hint="eastAsia"/>
        </w:rPr>
        <w:t>因为上面的情况，系统规格做了一点小修改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页</w:t>
      </w:r>
      <w:r>
        <w:t>)</w:t>
      </w:r>
    </w:p>
    <w:p w:rsidR="00B0396F" w:rsidRPr="00B0396F" w:rsidRDefault="00B0396F" w:rsidP="00B0396F">
      <w:pPr>
        <w:widowControl/>
        <w:ind w:leftChars="675" w:left="14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9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65748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40" cy="69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DF" w:rsidRDefault="009D68B6" w:rsidP="00AA2EC5">
      <w:pPr>
        <w:pStyle w:val="a3"/>
        <w:ind w:left="780" w:firstLineChars="0" w:firstLine="0"/>
        <w:rPr>
          <w:color w:val="FFC000"/>
        </w:rPr>
      </w:pPr>
      <w:r>
        <w:rPr>
          <w:rFonts w:hint="eastAsia"/>
          <w:color w:val="FFC000"/>
        </w:rPr>
        <w:t>先获取默认退货接收人的联系方式、地址等</w:t>
      </w:r>
      <w:bookmarkStart w:id="0" w:name="_GoBack"/>
      <w:bookmarkEnd w:id="0"/>
    </w:p>
    <w:p w:rsidR="00902FDF" w:rsidRDefault="00902FDF" w:rsidP="00AA2EC5">
      <w:pPr>
        <w:pStyle w:val="a3"/>
        <w:ind w:left="780" w:firstLineChars="0" w:firstLine="0"/>
        <w:rPr>
          <w:color w:val="FFC000"/>
        </w:rPr>
      </w:pPr>
      <w:r w:rsidRPr="00902FDF">
        <w:rPr>
          <w:color w:val="FFC000"/>
        </w:rPr>
        <w:t>Businese.OrderDAL.GetReturnLinkInfo</w:t>
      </w:r>
      <w:r w:rsidR="009D68B6">
        <w:rPr>
          <w:rFonts w:hint="eastAsia"/>
          <w:color w:val="FFC000"/>
        </w:rPr>
        <w:t>，</w:t>
      </w:r>
    </w:p>
    <w:p w:rsidR="00B0396F" w:rsidRDefault="009D68B6" w:rsidP="00AA2EC5">
      <w:pPr>
        <w:pStyle w:val="a3"/>
        <w:ind w:left="780" w:firstLineChars="0" w:firstLine="0"/>
        <w:rPr>
          <w:color w:val="FFC000"/>
        </w:rPr>
      </w:pPr>
      <w:r>
        <w:rPr>
          <w:rFonts w:hint="eastAsia"/>
          <w:color w:val="FFC000"/>
        </w:rPr>
        <w:t>填写后再调退货接口</w:t>
      </w:r>
    </w:p>
    <w:p w:rsidR="009D68B6" w:rsidRPr="003D4414" w:rsidRDefault="009D68B6" w:rsidP="00AA2EC5">
      <w:pPr>
        <w:pStyle w:val="a3"/>
        <w:ind w:left="780" w:firstLineChars="0" w:firstLine="0"/>
        <w:rPr>
          <w:rFonts w:hint="eastAsia"/>
          <w:color w:val="FFC000"/>
        </w:rPr>
      </w:pPr>
      <w:r w:rsidRPr="009D68B6">
        <w:rPr>
          <w:color w:val="FFC000"/>
        </w:rPr>
        <w:t>Businese.OrderDAL.Return</w:t>
      </w:r>
    </w:p>
    <w:p w:rsidR="001938BB" w:rsidRDefault="002F1488" w:rsidP="002A1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我收到的退款单：</w:t>
      </w:r>
    </w:p>
    <w:p w:rsidR="002F1488" w:rsidRDefault="002F1488" w:rsidP="002F1488">
      <w:pPr>
        <w:pStyle w:val="a3"/>
        <w:numPr>
          <w:ilvl w:val="0"/>
          <w:numId w:val="7"/>
        </w:numPr>
        <w:ind w:firstLineChars="0"/>
      </w:pPr>
      <w:r w:rsidRPr="006933FA">
        <w:rPr>
          <w:rFonts w:hint="eastAsia"/>
          <w:color w:val="00B050"/>
        </w:rPr>
        <w:t>已收款的退款单还显示了“退款确认”按钮，不应该再显示。</w:t>
      </w:r>
    </w:p>
    <w:p w:rsidR="002F1488" w:rsidRDefault="002F1488" w:rsidP="002A1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 w:rsidR="003937A0">
        <w:rPr>
          <w:rFonts w:hint="eastAsia"/>
        </w:rPr>
        <w:t>收到的订单</w:t>
      </w:r>
    </w:p>
    <w:p w:rsidR="003937A0" w:rsidRPr="00E7118E" w:rsidRDefault="003937A0" w:rsidP="003937A0">
      <w:pPr>
        <w:pStyle w:val="a3"/>
        <w:numPr>
          <w:ilvl w:val="0"/>
          <w:numId w:val="8"/>
        </w:numPr>
        <w:ind w:firstLineChars="0"/>
        <w:rPr>
          <w:color w:val="00B050"/>
        </w:rPr>
      </w:pPr>
      <w:r w:rsidRPr="00E7118E">
        <w:rPr>
          <w:rFonts w:hint="eastAsia"/>
          <w:color w:val="00B050"/>
        </w:rPr>
        <w:t>查询显示有问题，后台有查询出来数据，但是界面上没有显示。</w:t>
      </w:r>
    </w:p>
    <w:p w:rsidR="0052312A" w:rsidRPr="00E7118E" w:rsidRDefault="0052312A" w:rsidP="003937A0">
      <w:pPr>
        <w:pStyle w:val="a3"/>
        <w:numPr>
          <w:ilvl w:val="0"/>
          <w:numId w:val="8"/>
        </w:numPr>
        <w:ind w:firstLineChars="0"/>
        <w:rPr>
          <w:color w:val="00B050"/>
        </w:rPr>
      </w:pPr>
      <w:r w:rsidRPr="00E7118E">
        <w:rPr>
          <w:rFonts w:hint="eastAsia"/>
          <w:color w:val="00B050"/>
        </w:rPr>
        <w:t>点发货时，</w:t>
      </w:r>
      <w:r w:rsidR="003E12FA" w:rsidRPr="00E7118E">
        <w:rPr>
          <w:rFonts w:hint="eastAsia"/>
          <w:color w:val="00B050"/>
        </w:rPr>
        <w:t>出现没有找到单据的错误，发货收款确认不用调用付款单收款确认接口。</w:t>
      </w:r>
    </w:p>
    <w:p w:rsidR="00D051DB" w:rsidRDefault="00D051DB" w:rsidP="003937A0">
      <w:pPr>
        <w:pStyle w:val="a3"/>
        <w:numPr>
          <w:ilvl w:val="0"/>
          <w:numId w:val="8"/>
        </w:numPr>
        <w:ind w:firstLineChars="0"/>
        <w:rPr>
          <w:color w:val="00B050"/>
        </w:rPr>
      </w:pPr>
      <w:r w:rsidRPr="005D7481">
        <w:rPr>
          <w:rFonts w:hint="eastAsia"/>
          <w:color w:val="00B050"/>
        </w:rPr>
        <w:lastRenderedPageBreak/>
        <w:t>退货确认弹出的信息中，没有显示退货货运信息及退货原因</w:t>
      </w:r>
    </w:p>
    <w:p w:rsidR="005D7481" w:rsidRPr="005D7481" w:rsidRDefault="005D7481" w:rsidP="005D7481">
      <w:pPr>
        <w:ind w:left="360" w:firstLine="420"/>
        <w:rPr>
          <w:rFonts w:hint="eastAsia"/>
          <w:color w:val="FFC000"/>
        </w:rPr>
      </w:pPr>
      <w:r w:rsidRPr="005D7481">
        <w:rPr>
          <w:rFonts w:hint="eastAsia"/>
          <w:color w:val="FFC000"/>
        </w:rPr>
        <w:t>退货中和退货确认、退款确认这几种状态都显示</w:t>
      </w:r>
    </w:p>
    <w:p w:rsidR="005D7481" w:rsidRPr="005D7481" w:rsidRDefault="005D7481" w:rsidP="005D7481">
      <w:pPr>
        <w:pStyle w:val="a3"/>
        <w:ind w:left="780" w:firstLineChars="0" w:firstLine="0"/>
        <w:rPr>
          <w:rFonts w:hint="eastAsia"/>
          <w:color w:val="00B050"/>
        </w:rPr>
      </w:pPr>
      <w:r w:rsidRPr="005D7481">
        <w:rPr>
          <w:rFonts w:hint="eastAsia"/>
          <w:color w:val="FFC000"/>
        </w:rPr>
        <w:t>已发货，发货确认都显示发货的货运信息</w:t>
      </w:r>
    </w:p>
    <w:p w:rsidR="003937A0" w:rsidRDefault="00CB7C59" w:rsidP="002A1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处罚单</w:t>
      </w:r>
    </w:p>
    <w:p w:rsidR="00CB7C59" w:rsidRPr="00730841" w:rsidRDefault="00CB7C59" w:rsidP="00CB7C59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730841">
        <w:rPr>
          <w:rFonts w:hint="eastAsia"/>
          <w:color w:val="00B050"/>
        </w:rPr>
        <w:t>新增处罚单时，单据状态不能修改的，必须是申请。</w:t>
      </w:r>
    </w:p>
    <w:p w:rsidR="00CB7C59" w:rsidRDefault="00CB7C59" w:rsidP="00CB7C59">
      <w:pPr>
        <w:pStyle w:val="a3"/>
        <w:numPr>
          <w:ilvl w:val="0"/>
          <w:numId w:val="9"/>
        </w:numPr>
        <w:ind w:firstLineChars="0"/>
      </w:pPr>
      <w:r w:rsidRPr="00730841">
        <w:rPr>
          <w:rFonts w:hint="eastAsia"/>
          <w:color w:val="00B050"/>
        </w:rPr>
        <w:t>点保存后，出现加载中，然后就不动了</w:t>
      </w:r>
      <w:r w:rsidR="00316D27" w:rsidRPr="00730841">
        <w:rPr>
          <w:rFonts w:hint="eastAsia"/>
          <w:color w:val="00B050"/>
        </w:rPr>
        <w:t>，调试时发现没有调用后台方法。</w:t>
      </w:r>
    </w:p>
    <w:p w:rsidR="00CB7C59" w:rsidRDefault="00CB7C59" w:rsidP="002A17A1">
      <w:pPr>
        <w:pStyle w:val="a3"/>
        <w:numPr>
          <w:ilvl w:val="0"/>
          <w:numId w:val="1"/>
        </w:numPr>
        <w:ind w:firstLineChars="0"/>
      </w:pPr>
    </w:p>
    <w:sectPr w:rsidR="00CB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51" w:rsidRDefault="00972351" w:rsidP="001938BB">
      <w:r>
        <w:separator/>
      </w:r>
    </w:p>
  </w:endnote>
  <w:endnote w:type="continuationSeparator" w:id="0">
    <w:p w:rsidR="00972351" w:rsidRDefault="00972351" w:rsidP="0019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51" w:rsidRDefault="00972351" w:rsidP="001938BB">
      <w:r>
        <w:separator/>
      </w:r>
    </w:p>
  </w:footnote>
  <w:footnote w:type="continuationSeparator" w:id="0">
    <w:p w:rsidR="00972351" w:rsidRDefault="00972351" w:rsidP="0019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A7332"/>
    <w:multiLevelType w:val="hybridMultilevel"/>
    <w:tmpl w:val="E59AD19A"/>
    <w:lvl w:ilvl="0" w:tplc="23EC847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23590"/>
    <w:multiLevelType w:val="hybridMultilevel"/>
    <w:tmpl w:val="4B580788"/>
    <w:lvl w:ilvl="0" w:tplc="41C80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750CAB"/>
    <w:multiLevelType w:val="hybridMultilevel"/>
    <w:tmpl w:val="4D5AD1C4"/>
    <w:lvl w:ilvl="0" w:tplc="4A6A14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610548"/>
    <w:multiLevelType w:val="hybridMultilevel"/>
    <w:tmpl w:val="656C38D4"/>
    <w:lvl w:ilvl="0" w:tplc="5150C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F476AF"/>
    <w:multiLevelType w:val="hybridMultilevel"/>
    <w:tmpl w:val="753C1B26"/>
    <w:lvl w:ilvl="0" w:tplc="81CC0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BA4515"/>
    <w:multiLevelType w:val="hybridMultilevel"/>
    <w:tmpl w:val="785856C2"/>
    <w:lvl w:ilvl="0" w:tplc="9234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4E7BBB"/>
    <w:multiLevelType w:val="hybridMultilevel"/>
    <w:tmpl w:val="EAC8B1F4"/>
    <w:lvl w:ilvl="0" w:tplc="C3702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6C4F51"/>
    <w:multiLevelType w:val="hybridMultilevel"/>
    <w:tmpl w:val="03427CCA"/>
    <w:lvl w:ilvl="0" w:tplc="97E0D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2276FB"/>
    <w:multiLevelType w:val="hybridMultilevel"/>
    <w:tmpl w:val="D5F2230C"/>
    <w:lvl w:ilvl="0" w:tplc="7BD2A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14"/>
    <w:rsid w:val="0005568B"/>
    <w:rsid w:val="000577DD"/>
    <w:rsid w:val="00134251"/>
    <w:rsid w:val="001938BB"/>
    <w:rsid w:val="00250414"/>
    <w:rsid w:val="002A17A1"/>
    <w:rsid w:val="002F1488"/>
    <w:rsid w:val="00316D27"/>
    <w:rsid w:val="00387DA6"/>
    <w:rsid w:val="003937A0"/>
    <w:rsid w:val="003D4414"/>
    <w:rsid w:val="003E12FA"/>
    <w:rsid w:val="004C4D3A"/>
    <w:rsid w:val="00510149"/>
    <w:rsid w:val="0052312A"/>
    <w:rsid w:val="0054401B"/>
    <w:rsid w:val="00586AB7"/>
    <w:rsid w:val="005D7481"/>
    <w:rsid w:val="005F7896"/>
    <w:rsid w:val="0065298B"/>
    <w:rsid w:val="00657893"/>
    <w:rsid w:val="006933FA"/>
    <w:rsid w:val="006B0416"/>
    <w:rsid w:val="00730841"/>
    <w:rsid w:val="00797D74"/>
    <w:rsid w:val="007D5AAC"/>
    <w:rsid w:val="0083740A"/>
    <w:rsid w:val="0089209D"/>
    <w:rsid w:val="008A3252"/>
    <w:rsid w:val="008C66AD"/>
    <w:rsid w:val="00902FDF"/>
    <w:rsid w:val="00972351"/>
    <w:rsid w:val="009D68B6"/>
    <w:rsid w:val="009F1F7F"/>
    <w:rsid w:val="00A508B2"/>
    <w:rsid w:val="00A95DA9"/>
    <w:rsid w:val="00AA2EC5"/>
    <w:rsid w:val="00AF0A7F"/>
    <w:rsid w:val="00B0396F"/>
    <w:rsid w:val="00C72A8D"/>
    <w:rsid w:val="00CB7C59"/>
    <w:rsid w:val="00D051DB"/>
    <w:rsid w:val="00D475B2"/>
    <w:rsid w:val="00D70AE8"/>
    <w:rsid w:val="00E7118E"/>
    <w:rsid w:val="00F51EDB"/>
    <w:rsid w:val="00F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A0DED-6919-465B-BD96-F373997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38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38B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39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wsk</cp:lastModifiedBy>
  <cp:revision>37</cp:revision>
  <dcterms:created xsi:type="dcterms:W3CDTF">2020-02-10T14:06:00Z</dcterms:created>
  <dcterms:modified xsi:type="dcterms:W3CDTF">2020-02-13T04:28:00Z</dcterms:modified>
</cp:coreProperties>
</file>