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6011" w14:textId="57F982A7" w:rsidR="00614E00" w:rsidRDefault="00EA3BA3">
      <w:r w:rsidRPr="00EA3BA3">
        <w:drawing>
          <wp:inline distT="0" distB="0" distL="0" distR="0" wp14:anchorId="7B32E66C" wp14:editId="249DE22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F59D" w14:textId="77777777" w:rsidR="00EA3BA3" w:rsidRDefault="00EA3BA3" w:rsidP="00EA3BA3">
      <w:r>
        <w:t>Cluster 0: 房屋, 较大, 城乡, 风险, 抗震</w:t>
      </w:r>
    </w:p>
    <w:p w14:paraId="0A3F2C3B" w14:textId="77777777" w:rsidR="00EA3BA3" w:rsidRDefault="00EA3BA3" w:rsidP="00EA3BA3">
      <w:r>
        <w:t>Cluster 1: 发生, 强化, 地震, 意识, 思维</w:t>
      </w:r>
    </w:p>
    <w:p w14:paraId="34907CA5" w14:textId="77777777" w:rsidR="00EA3BA3" w:rsidRDefault="00EA3BA3" w:rsidP="00EA3BA3">
      <w:r>
        <w:t>Cluster 2: 群众, 风险, 存量, 房屋, 抗震</w:t>
      </w:r>
    </w:p>
    <w:p w14:paraId="260A9C09" w14:textId="77777777" w:rsidR="00EA3BA3" w:rsidRDefault="00EA3BA3" w:rsidP="00EA3BA3">
      <w:r>
        <w:t>Cluster 3: 地震, 救援, 巨灾, 应急, 准备</w:t>
      </w:r>
    </w:p>
    <w:p w14:paraId="1A161903" w14:textId="2099FA60" w:rsidR="00EA3BA3" w:rsidRDefault="00EA3BA3" w:rsidP="00EA3BA3">
      <w:r>
        <w:t>Cluster 4: 机制, 应急, 预案, 不够, 方面</w:t>
      </w:r>
    </w:p>
    <w:p w14:paraId="4E26F05E" w14:textId="61BE69D5" w:rsidR="00EA3BA3" w:rsidRDefault="00EA3BA3" w:rsidP="00EA3BA3"/>
    <w:p w14:paraId="6FDC1307" w14:textId="77777777" w:rsidR="006F0B0C" w:rsidRDefault="006F0B0C" w:rsidP="006F0B0C">
      <w:r>
        <w:t>Cluster 1: 发生, 强化, 地震, 意识, 思维</w:t>
      </w:r>
    </w:p>
    <w:p w14:paraId="68D2D3D3" w14:textId="77777777" w:rsidR="006F0B0C" w:rsidRDefault="006F0B0C" w:rsidP="006F0B0C">
      <w:r>
        <w:rPr>
          <w:rFonts w:hint="eastAsia"/>
        </w:rPr>
        <w:t>这个聚类的关键词集中在</w:t>
      </w:r>
      <w:r>
        <w:t xml:space="preserve"> 地震发生后的意识 和 防范思维，可能涉及如何加强公众和相关部门的地震意识，提升防震减灾的思维方式。</w:t>
      </w:r>
    </w:p>
    <w:p w14:paraId="7B152F39" w14:textId="77777777" w:rsidR="006F0B0C" w:rsidRDefault="006F0B0C" w:rsidP="006F0B0C"/>
    <w:p w14:paraId="76C19B49" w14:textId="77777777" w:rsidR="006F0B0C" w:rsidRDefault="006F0B0C" w:rsidP="006F0B0C">
      <w:r>
        <w:t>Cluster 2: 群众, 风险, 存量, 房屋, 抗震</w:t>
      </w:r>
    </w:p>
    <w:p w14:paraId="7C6F29D7" w14:textId="77777777" w:rsidR="006F0B0C" w:rsidRDefault="006F0B0C" w:rsidP="006F0B0C">
      <w:r>
        <w:rPr>
          <w:rFonts w:hint="eastAsia"/>
        </w:rPr>
        <w:t>这一聚类可能讨论的是</w:t>
      </w:r>
      <w:r>
        <w:t xml:space="preserve"> 群众房屋的抗震能力，尤其是 房屋的风险存量，可能包含老旧房屋、城乡结合部等抗震能力不足的区域。</w:t>
      </w:r>
    </w:p>
    <w:p w14:paraId="4FA513B7" w14:textId="77777777" w:rsidR="006F0B0C" w:rsidRDefault="006F0B0C" w:rsidP="006F0B0C"/>
    <w:p w14:paraId="0AF24201" w14:textId="77777777" w:rsidR="006F0B0C" w:rsidRDefault="006F0B0C" w:rsidP="006F0B0C">
      <w:r>
        <w:t>Cluster 3: 地震, 救援, 巨灾, 应急, 准备</w:t>
      </w:r>
    </w:p>
    <w:p w14:paraId="0ADAD0C5" w14:textId="77777777" w:rsidR="006F0B0C" w:rsidRDefault="006F0B0C" w:rsidP="006F0B0C">
      <w:r>
        <w:rPr>
          <w:rFonts w:hint="eastAsia"/>
        </w:rPr>
        <w:t>这个聚类显然与</w:t>
      </w:r>
      <w:r>
        <w:t xml:space="preserve"> 地震救援 和 应急准备 相关。关键词显示其主题可能集中在如何组织地震救援力量，以及应急准备的策略和规划。</w:t>
      </w:r>
    </w:p>
    <w:p w14:paraId="0787D615" w14:textId="77777777" w:rsidR="006F0B0C" w:rsidRDefault="006F0B0C" w:rsidP="006F0B0C"/>
    <w:p w14:paraId="012CA62B" w14:textId="77777777" w:rsidR="006F0B0C" w:rsidRDefault="006F0B0C" w:rsidP="006F0B0C">
      <w:r>
        <w:t>Cluster 4: 机制, 应急, 预案, 不够, 方面</w:t>
      </w:r>
    </w:p>
    <w:p w14:paraId="60EEFCE0" w14:textId="28EF7E7D" w:rsidR="006F0B0C" w:rsidRDefault="006F0B0C" w:rsidP="006F0B0C">
      <w:r>
        <w:rPr>
          <w:rFonts w:hint="eastAsia"/>
        </w:rPr>
        <w:t>这一聚类的关键词暗示讨论的是</w:t>
      </w:r>
      <w:r>
        <w:t xml:space="preserve"> 应急预案和应急机制，可能提到了某些地区或机构在应急预案和应对机制方面存在不足，需要改进和完善。</w:t>
      </w:r>
    </w:p>
    <w:p w14:paraId="6E9AC99D" w14:textId="77777777" w:rsidR="006F0B0C" w:rsidRDefault="006F0B0C" w:rsidP="00EA3BA3">
      <w:pPr>
        <w:rPr>
          <w:rFonts w:hint="eastAsia"/>
        </w:rPr>
      </w:pPr>
    </w:p>
    <w:p w14:paraId="762ED613" w14:textId="77777777" w:rsidR="006F0B0C" w:rsidRDefault="006F0B0C" w:rsidP="006F0B0C">
      <w:r>
        <w:rPr>
          <w:rFonts w:hint="eastAsia"/>
        </w:rPr>
        <w:t>方法简述：</w:t>
      </w:r>
    </w:p>
    <w:p w14:paraId="7DD79394" w14:textId="77777777" w:rsidR="006F0B0C" w:rsidRDefault="006F0B0C" w:rsidP="006F0B0C">
      <w:r>
        <w:rPr>
          <w:rFonts w:hint="eastAsia"/>
        </w:rPr>
        <w:lastRenderedPageBreak/>
        <w:t>文本预处理：</w:t>
      </w:r>
    </w:p>
    <w:p w14:paraId="52459E8F" w14:textId="77777777" w:rsidR="006F0B0C" w:rsidRDefault="006F0B0C" w:rsidP="006F0B0C"/>
    <w:p w14:paraId="53E0AF49" w14:textId="77777777" w:rsidR="006F0B0C" w:rsidRDefault="006F0B0C" w:rsidP="006F0B0C">
      <w:r>
        <w:rPr>
          <w:rFonts w:hint="eastAsia"/>
        </w:rPr>
        <w:t>首先，对文本进行</w:t>
      </w:r>
      <w:r>
        <w:t xml:space="preserve"> 分词（使用 </w:t>
      </w:r>
      <w:proofErr w:type="spellStart"/>
      <w:r>
        <w:t>jieba</w:t>
      </w:r>
      <w:proofErr w:type="spellEnd"/>
      <w:r>
        <w:t xml:space="preserve"> 进行中文分词），并去除常见的 停用词。这一步是为了将中文文本转化为机器可以处理的格式，并且去除对聚类无关紧要的常见词汇。</w:t>
      </w:r>
    </w:p>
    <w:p w14:paraId="6DB16D77" w14:textId="77777777" w:rsidR="006F0B0C" w:rsidRDefault="006F0B0C" w:rsidP="006F0B0C">
      <w:r>
        <w:t>TF-IDF 向量化：</w:t>
      </w:r>
    </w:p>
    <w:p w14:paraId="4AC1684A" w14:textId="77777777" w:rsidR="006F0B0C" w:rsidRDefault="006F0B0C" w:rsidP="006F0B0C"/>
    <w:p w14:paraId="78CAB4AC" w14:textId="77777777" w:rsidR="006F0B0C" w:rsidRDefault="006F0B0C" w:rsidP="006F0B0C">
      <w:r>
        <w:rPr>
          <w:rFonts w:hint="eastAsia"/>
        </w:rPr>
        <w:t>使用</w:t>
      </w:r>
      <w:r>
        <w:t xml:space="preserve"> </w:t>
      </w:r>
      <w:proofErr w:type="spellStart"/>
      <w:r>
        <w:t>TfidfVectorizer</w:t>
      </w:r>
      <w:proofErr w:type="spellEnd"/>
      <w:r>
        <w:t xml:space="preserve"> 将分词后的文本转换为数值特征。TF-IDF（词频-逆文档频率）是一种衡量单词在文档中重要性的方法，能突出具有区分性的词汇。</w:t>
      </w:r>
    </w:p>
    <w:p w14:paraId="138229DE" w14:textId="77777777" w:rsidR="006F0B0C" w:rsidRDefault="006F0B0C" w:rsidP="006F0B0C">
      <w:r>
        <w:rPr>
          <w:rFonts w:hint="eastAsia"/>
        </w:rPr>
        <w:t>每个文本被表示为一个向量，向量的每一维代表一个词在该文本中的重要性。</w:t>
      </w:r>
    </w:p>
    <w:p w14:paraId="038CD509" w14:textId="77777777" w:rsidR="006F0B0C" w:rsidRDefault="006F0B0C" w:rsidP="006F0B0C">
      <w:r>
        <w:t>K-means 聚类：</w:t>
      </w:r>
    </w:p>
    <w:p w14:paraId="4CD57443" w14:textId="77777777" w:rsidR="006F0B0C" w:rsidRDefault="006F0B0C" w:rsidP="006F0B0C"/>
    <w:p w14:paraId="33DA1ECF" w14:textId="77777777" w:rsidR="006F0B0C" w:rsidRDefault="006F0B0C" w:rsidP="006F0B0C">
      <w:r>
        <w:rPr>
          <w:rFonts w:hint="eastAsia"/>
        </w:rPr>
        <w:t>使用</w:t>
      </w:r>
      <w:r>
        <w:t xml:space="preserve"> K-means 算法 对文本向量进行聚类。K-means 试图将文本分成 k </w:t>
      </w:r>
      <w:proofErr w:type="gramStart"/>
      <w:r>
        <w:t>个</w:t>
      </w:r>
      <w:proofErr w:type="gramEnd"/>
      <w:r>
        <w:t>聚类，每个聚类中心代表一类文本的主题。</w:t>
      </w:r>
    </w:p>
    <w:p w14:paraId="51DCB753" w14:textId="77777777" w:rsidR="006F0B0C" w:rsidRDefault="006F0B0C" w:rsidP="006F0B0C">
      <w:r>
        <w:t>K-means 聚类后，每个文本都被分配到了一个聚类（类别）。</w:t>
      </w:r>
    </w:p>
    <w:p w14:paraId="1B71D9F9" w14:textId="77777777" w:rsidR="006F0B0C" w:rsidRDefault="006F0B0C" w:rsidP="006F0B0C">
      <w:r>
        <w:rPr>
          <w:rFonts w:hint="eastAsia"/>
        </w:rPr>
        <w:t>关键词提取：</w:t>
      </w:r>
    </w:p>
    <w:p w14:paraId="79C3F1BB" w14:textId="77777777" w:rsidR="006F0B0C" w:rsidRDefault="006F0B0C" w:rsidP="006F0B0C"/>
    <w:p w14:paraId="6D1D8FB0" w14:textId="77777777" w:rsidR="006F0B0C" w:rsidRDefault="006F0B0C" w:rsidP="006F0B0C">
      <w:r>
        <w:rPr>
          <w:rFonts w:hint="eastAsia"/>
        </w:rPr>
        <w:t>对于每个聚类，提取聚类中心点的前</w:t>
      </w:r>
      <w:r>
        <w:t xml:space="preserve"> n </w:t>
      </w:r>
      <w:proofErr w:type="gramStart"/>
      <w:r>
        <w:t>个</w:t>
      </w:r>
      <w:proofErr w:type="gramEnd"/>
      <w:r>
        <w:t>高权重词汇。这些词汇是该聚类中心最具代表性的关键词，能够反映聚类的主要主题。</w:t>
      </w:r>
    </w:p>
    <w:p w14:paraId="221E3D6A" w14:textId="77777777" w:rsidR="006F0B0C" w:rsidRDefault="006F0B0C" w:rsidP="006F0B0C">
      <w:r>
        <w:rPr>
          <w:rFonts w:hint="eastAsia"/>
        </w:rPr>
        <w:t>这些高权重词汇可以看作是该聚类的多标签，反映了聚类内所有文本的核心内容。</w:t>
      </w:r>
    </w:p>
    <w:p w14:paraId="7D26C353" w14:textId="77777777" w:rsidR="006F0B0C" w:rsidRDefault="006F0B0C" w:rsidP="006F0B0C">
      <w:r>
        <w:rPr>
          <w:rFonts w:hint="eastAsia"/>
        </w:rPr>
        <w:t>核心步骤概括：</w:t>
      </w:r>
    </w:p>
    <w:p w14:paraId="532053B8" w14:textId="77777777" w:rsidR="006F0B0C" w:rsidRDefault="006F0B0C" w:rsidP="006F0B0C">
      <w:r>
        <w:t>TF-IDF 向量化 用于将文本转化为向量，表示每个词在文本中的重要性。</w:t>
      </w:r>
    </w:p>
    <w:p w14:paraId="1A388A65" w14:textId="77777777" w:rsidR="006F0B0C" w:rsidRDefault="006F0B0C" w:rsidP="006F0B0C">
      <w:r>
        <w:t>K-means 聚类 用于将相似的文本分成 k 类，每类代表一个主题。</w:t>
      </w:r>
    </w:p>
    <w:p w14:paraId="228AD84E" w14:textId="06220249" w:rsidR="00EA3BA3" w:rsidRDefault="006F0B0C" w:rsidP="006F0B0C">
      <w:pPr>
        <w:rPr>
          <w:rFonts w:hint="eastAsia"/>
        </w:rPr>
      </w:pPr>
      <w:r>
        <w:rPr>
          <w:rFonts w:hint="eastAsia"/>
        </w:rPr>
        <w:t>关键词提取</w:t>
      </w:r>
      <w:r>
        <w:t xml:space="preserve"> 从每个聚类中提取具有高权重的词汇，作为该类的标签，代表其主题。</w:t>
      </w:r>
    </w:p>
    <w:sectPr w:rsidR="00EA3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A3"/>
    <w:rsid w:val="00614E00"/>
    <w:rsid w:val="006F0B0C"/>
    <w:rsid w:val="00EA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0ABA"/>
  <w15:chartTrackingRefBased/>
  <w15:docId w15:val="{D265C70C-C676-4D1D-BF11-ACBB0CA3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918</Characters>
  <Application>Microsoft Office Word</Application>
  <DocSecurity>0</DocSecurity>
  <Lines>7</Lines>
  <Paragraphs>2</Paragraphs>
  <ScaleCrop>false</ScaleCrop>
  <Company>Huawei Technologies Co., Ltd.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xuzhenni (A)</dc:creator>
  <cp:keywords/>
  <dc:description/>
  <cp:lastModifiedBy>xuzhenni (A)</cp:lastModifiedBy>
  <cp:revision>1</cp:revision>
  <dcterms:created xsi:type="dcterms:W3CDTF">2024-09-10T12:17:00Z</dcterms:created>
  <dcterms:modified xsi:type="dcterms:W3CDTF">2024-09-10T12:34:00Z</dcterms:modified>
</cp:coreProperties>
</file>