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711" w:rsidRDefault="00BC7711" w:rsidP="00BC7711">
      <w:r>
        <w:t xml:space="preserve">Green </w:t>
      </w:r>
      <w:proofErr w:type="spellStart"/>
      <w:r>
        <w:t>Backgroundmarks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ist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BC7711" w:rsidRDefault="00BC7711" w:rsidP="00BC7711"/>
    <w:p w:rsidR="004B4A8B" w:rsidRDefault="00BC7711" w:rsidP="00BC7711">
      <w:r>
        <w:rPr>
          <w:noProof/>
        </w:rPr>
        <w:drawing>
          <wp:inline distT="0" distB="0" distL="0" distR="0" wp14:anchorId="128693F0" wp14:editId="48DBB172">
            <wp:extent cx="1000989" cy="443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9118" cy="4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7711" w:rsidRDefault="00BC7711" w:rsidP="00BC7711">
      <w:r>
        <w:t xml:space="preserve">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ist he </w:t>
      </w:r>
      <w:proofErr w:type="spellStart"/>
      <w:r>
        <w:t>old</w:t>
      </w:r>
      <w:proofErr w:type="spellEnd"/>
      <w:r>
        <w:t xml:space="preserve"> style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all </w:t>
      </w:r>
      <w:proofErr w:type="spellStart"/>
      <w:r>
        <w:t>flasks</w:t>
      </w:r>
      <w:proofErr w:type="spellEnd"/>
      <w:r>
        <w:t xml:space="preserve"> oft hat </w:t>
      </w:r>
      <w:proofErr w:type="spellStart"/>
      <w:r>
        <w:t>category</w:t>
      </w:r>
      <w:proofErr w:type="spellEnd"/>
      <w:r>
        <w:t xml:space="preserve"> at </w:t>
      </w:r>
      <w:proofErr w:type="spellStart"/>
      <w:r>
        <w:t>once</w:t>
      </w:r>
      <w:proofErr w:type="spellEnd"/>
      <w:r>
        <w:t>.</w:t>
      </w:r>
    </w:p>
    <w:p w:rsidR="00BC7711" w:rsidRDefault="00BC7711" w:rsidP="00BC7711">
      <w:r>
        <w:rPr>
          <w:noProof/>
        </w:rPr>
        <w:drawing>
          <wp:inline distT="0" distB="0" distL="0" distR="0" wp14:anchorId="3B714456" wp14:editId="2A55C96C">
            <wp:extent cx="1041603" cy="470781"/>
            <wp:effectExtent l="0" t="0" r="635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7" cy="4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11" w:rsidRDefault="00BC7711" w:rsidP="00BC7711">
      <w:r>
        <w:t xml:space="preserve">Save x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x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flasks</w:t>
      </w:r>
      <w:proofErr w:type="spellEnd"/>
      <w:r>
        <w:t xml:space="preserve"> </w:t>
      </w:r>
      <w:proofErr w:type="spellStart"/>
      <w:r>
        <w:t>independant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and </w:t>
      </w:r>
      <w:proofErr w:type="spellStart"/>
      <w:r>
        <w:t>charges</w:t>
      </w:r>
      <w:proofErr w:type="spellEnd"/>
      <w:r>
        <w:t xml:space="preserve"> per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handeled</w:t>
      </w:r>
      <w:proofErr w:type="spellEnd"/>
      <w:r>
        <w:t xml:space="preserve">. Slider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:rsidR="00BC7711" w:rsidRDefault="00BC7711" w:rsidP="00BC7711">
      <w:r>
        <w:rPr>
          <w:noProof/>
        </w:rPr>
        <w:drawing>
          <wp:inline distT="0" distB="0" distL="0" distR="0" wp14:anchorId="4BB21516" wp14:editId="695D053B">
            <wp:extent cx="1049318" cy="488887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1425" cy="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11" w:rsidRDefault="00BC7711" w:rsidP="00BC7711">
      <w:r>
        <w:t xml:space="preserve">This </w:t>
      </w:r>
      <w:proofErr w:type="spellStart"/>
      <w:r>
        <w:t>hotkey</w:t>
      </w:r>
      <w:proofErr w:type="spellEnd"/>
      <w:r>
        <w:t xml:space="preserve"> </w:t>
      </w:r>
      <w:proofErr w:type="spellStart"/>
      <w:r>
        <w:t>toggles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flasks</w:t>
      </w:r>
      <w:proofErr w:type="spellEnd"/>
      <w:r>
        <w:t xml:space="preserve"> on </w:t>
      </w:r>
      <w:proofErr w:type="spellStart"/>
      <w:r>
        <w:t>or</w:t>
      </w:r>
      <w:proofErr w:type="spellEnd"/>
      <w:r>
        <w:t xml:space="preserve"> off,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save </w:t>
      </w:r>
      <w:proofErr w:type="spellStart"/>
      <w:r>
        <w:t>up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 and </w:t>
      </w:r>
      <w:proofErr w:type="spellStart"/>
      <w:r>
        <w:t>use</w:t>
      </w:r>
      <w:proofErr w:type="spellEnd"/>
      <w:r>
        <w:t xml:space="preserve"> all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boss</w:t>
      </w:r>
      <w:proofErr w:type="spellEnd"/>
      <w:r>
        <w:t>.</w:t>
      </w:r>
    </w:p>
    <w:p w:rsidR="00BC7711" w:rsidRDefault="00BC7711" w:rsidP="00BC7711">
      <w:proofErr w:type="spellStart"/>
      <w:r>
        <w:t>Another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boss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case</w:t>
      </w:r>
      <w:proofErr w:type="spellEnd"/>
      <w:r>
        <w:t>.</w:t>
      </w:r>
    </w:p>
    <w:p w:rsidR="00BC7711" w:rsidRDefault="00BC7711" w:rsidP="00BC7711">
      <w:r>
        <w:rPr>
          <w:noProof/>
        </w:rPr>
        <w:drawing>
          <wp:inline distT="0" distB="0" distL="0" distR="0" wp14:anchorId="4B4B36FC" wp14:editId="26EBED49">
            <wp:extent cx="1086416" cy="49664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132" cy="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11" w:rsidRDefault="00BC7711" w:rsidP="00BC7711">
      <w:r>
        <w:t xml:space="preserve">Sets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hotkey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toggling</w:t>
      </w:r>
      <w:proofErr w:type="spellEnd"/>
      <w:r>
        <w:t>.</w:t>
      </w:r>
    </w:p>
    <w:p w:rsidR="00BC7711" w:rsidRDefault="00BC7711" w:rsidP="00BC7711">
      <w:r>
        <w:rPr>
          <w:noProof/>
        </w:rPr>
        <w:drawing>
          <wp:inline distT="0" distB="0" distL="0" distR="0" wp14:anchorId="3FB7A308" wp14:editId="0250DCBA">
            <wp:extent cx="1049020" cy="48554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324" cy="4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11" w:rsidRDefault="00BC7711" w:rsidP="00BC7711">
      <w:proofErr w:type="spellStart"/>
      <w:r>
        <w:t>Hotkey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all defensive </w:t>
      </w:r>
      <w:proofErr w:type="spellStart"/>
      <w:r>
        <w:t>flasks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oneshots</w:t>
      </w:r>
      <w:proofErr w:type="spellEnd"/>
      <w:r>
        <w:t xml:space="preserve"> on heavy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>.</w:t>
      </w:r>
    </w:p>
    <w:p w:rsidR="00BC7711" w:rsidRDefault="00BC7711" w:rsidP="00BC7711">
      <w:r>
        <w:rPr>
          <w:noProof/>
        </w:rPr>
        <w:drawing>
          <wp:inline distT="0" distB="0" distL="0" distR="0" wp14:anchorId="620978BC" wp14:editId="0FB36D14">
            <wp:extent cx="1179159" cy="543208"/>
            <wp:effectExtent l="0" t="0" r="254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2116" cy="5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11" w:rsidRDefault="00BC7711" w:rsidP="00BC7711">
      <w:r>
        <w:t xml:space="preserve">Same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 </w:t>
      </w:r>
      <w:proofErr w:type="spellStart"/>
      <w:r>
        <w:t>setup</w:t>
      </w:r>
      <w:proofErr w:type="spellEnd"/>
      <w:r>
        <w:t xml:space="preserve"> all at </w:t>
      </w:r>
      <w:proofErr w:type="spellStart"/>
      <w:r>
        <w:t>once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all at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, so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baseline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tweaked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menue</w:t>
      </w:r>
      <w:proofErr w:type="spellEnd"/>
      <w:r>
        <w:t>.</w:t>
      </w:r>
    </w:p>
    <w:p w:rsidR="006B6417" w:rsidRDefault="006B6417" w:rsidP="00BC7711"/>
    <w:p w:rsidR="00BC7711" w:rsidRDefault="006B6417" w:rsidP="00BC7711">
      <w:r>
        <w:rPr>
          <w:noProof/>
        </w:rPr>
        <w:lastRenderedPageBreak/>
        <w:drawing>
          <wp:inline distT="0" distB="0" distL="0" distR="0" wp14:anchorId="634F95BD" wp14:editId="594968C8">
            <wp:extent cx="1694371" cy="1403287"/>
            <wp:effectExtent l="0" t="0" r="127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658" cy="141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17" w:rsidRDefault="006B6417" w:rsidP="00BC7711">
      <w:r>
        <w:t xml:space="preserve">Options </w:t>
      </w:r>
      <w:proofErr w:type="spellStart"/>
      <w:r>
        <w:t>to</w:t>
      </w:r>
      <w:proofErr w:type="spellEnd"/>
      <w:r>
        <w:t xml:space="preserve"> save </w:t>
      </w:r>
      <w:proofErr w:type="spellStart"/>
      <w:r>
        <w:t>settings</w:t>
      </w:r>
      <w:proofErr w:type="spellEnd"/>
      <w:r>
        <w:t xml:space="preserve"> per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setups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different </w:t>
      </w:r>
      <w:proofErr w:type="spellStart"/>
      <w:r>
        <w:t>playstyles</w:t>
      </w:r>
      <w:proofErr w:type="spellEnd"/>
    </w:p>
    <w:p w:rsidR="006B6417" w:rsidRDefault="006B6417" w:rsidP="00BC7711"/>
    <w:p w:rsidR="006B6417" w:rsidRDefault="006B6417" w:rsidP="00BC7711">
      <w:r>
        <w:rPr>
          <w:noProof/>
        </w:rPr>
        <w:drawing>
          <wp:inline distT="0" distB="0" distL="0" distR="0" wp14:anchorId="70A28270" wp14:editId="233A1619">
            <wp:extent cx="1238535" cy="588475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1421" cy="6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17" w:rsidRDefault="006B6417" w:rsidP="00BC7711">
      <w:r>
        <w:t xml:space="preserve">Offensive </w:t>
      </w:r>
      <w:proofErr w:type="spellStart"/>
      <w:r>
        <w:t>Flasks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defensive </w:t>
      </w:r>
      <w:proofErr w:type="spellStart"/>
      <w:r>
        <w:t>flasks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hotkey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all and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tob e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as</w:t>
      </w:r>
      <w:proofErr w:type="spellEnd"/>
      <w:r>
        <w:t xml:space="preserve"> on defensive </w:t>
      </w:r>
      <w:proofErr w:type="spellStart"/>
      <w:r>
        <w:t>flasks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and </w:t>
      </w:r>
      <w:proofErr w:type="spellStart"/>
      <w:r>
        <w:t>use</w:t>
      </w:r>
      <w:proofErr w:type="spellEnd"/>
      <w:r>
        <w:t xml:space="preserve"> all </w:t>
      </w:r>
      <w:proofErr w:type="spellStart"/>
      <w:r>
        <w:t>mechanic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desired</w:t>
      </w:r>
      <w:proofErr w:type="spellEnd"/>
      <w:r>
        <w:t>.</w:t>
      </w:r>
    </w:p>
    <w:p w:rsidR="006B6417" w:rsidRDefault="006B6417" w:rsidP="00BC7711">
      <w:r>
        <w:t xml:space="preserve">On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rmb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clunkyy</w:t>
      </w:r>
      <w:proofErr w:type="spellEnd"/>
      <w:r>
        <w:t xml:space="preserve"> </w:t>
      </w:r>
      <w:proofErr w:type="spellStart"/>
      <w:r>
        <w:t>workaround</w:t>
      </w:r>
      <w:proofErr w:type="spellEnd"/>
      <w:r>
        <w:t>.</w:t>
      </w:r>
    </w:p>
    <w:p w:rsidR="006B6417" w:rsidRDefault="006B6417" w:rsidP="00BC7711"/>
    <w:p w:rsidR="006B6417" w:rsidRPr="00BC7711" w:rsidRDefault="006B6417" w:rsidP="00BC7711"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it.</w:t>
      </w:r>
      <w:bookmarkStart w:id="0" w:name="_GoBack"/>
      <w:bookmarkEnd w:id="0"/>
    </w:p>
    <w:sectPr w:rsidR="006B6417" w:rsidRPr="00BC77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11"/>
    <w:rsid w:val="004B4A8B"/>
    <w:rsid w:val="006B6417"/>
    <w:rsid w:val="00B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2DF5"/>
  <w15:chartTrackingRefBased/>
  <w15:docId w15:val="{4DB975D0-5FB4-4F99-A791-D5FD74FC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2017-09-19T21:18:00Z</dcterms:created>
  <dcterms:modified xsi:type="dcterms:W3CDTF">2017-09-19T21:36:00Z</dcterms:modified>
</cp:coreProperties>
</file>