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F3A8" w14:textId="37AEF250" w:rsidR="003708ED" w:rsidRDefault="003708ED" w:rsidP="00881C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8ED">
        <w:rPr>
          <w:rFonts w:ascii="Times New Roman" w:hAnsi="Times New Roman" w:cs="Times New Roman"/>
          <w:b/>
          <w:bCs/>
          <w:sz w:val="28"/>
          <w:szCs w:val="28"/>
        </w:rPr>
        <w:t>Zhiyu Wu</w:t>
      </w:r>
    </w:p>
    <w:p w14:paraId="624B06AF" w14:textId="00F7C336" w:rsidR="00881CDD" w:rsidRPr="0069417C" w:rsidRDefault="00C93C8C" w:rsidP="00881CDD">
      <w:pPr>
        <w:spacing w:after="0" w:line="240" w:lineRule="auto"/>
        <w:jc w:val="center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Zhiyuwu2</w:t>
      </w:r>
      <w:r w:rsidR="00881CDD" w:rsidRPr="0069417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illinois</w:t>
      </w:r>
      <w:r w:rsidR="00881CDD" w:rsidRPr="0069417C">
        <w:rPr>
          <w:rFonts w:ascii="Times New Roman" w:hAnsi="Times New Roman" w:cs="Times New Roman"/>
        </w:rPr>
        <w:t xml:space="preserve">.edu • </w:t>
      </w:r>
      <w:hyperlink r:id="rId6" w:history="1">
        <w:r w:rsidR="009D315F" w:rsidRPr="009D315F">
          <w:rPr>
            <w:rStyle w:val="Hyperlink"/>
            <w:rFonts w:ascii="Times New Roman" w:hAnsi="Times New Roman" w:cs="Times New Roman"/>
            <w:b/>
            <w:bCs/>
          </w:rPr>
          <w:t>https://xzzwzy.github.io/</w:t>
        </w:r>
      </w:hyperlink>
      <w:r w:rsidR="009D315F"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7345968166</w:t>
      </w:r>
      <w:r w:rsidR="00881CDD"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410 N Lincoln Ave</w:t>
      </w:r>
    </w:p>
    <w:p w14:paraId="734C454F" w14:textId="77777777" w:rsidR="00881CDD" w:rsidRDefault="00881CDD" w:rsidP="00881C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7E4D56F9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</w:t>
      </w:r>
      <w:r w:rsidR="007922D2">
        <w:rPr>
          <w:rFonts w:ascii="Times New Roman" w:hAnsi="Times New Roman"/>
          <w:b/>
          <w:lang w:eastAsia="zh-CN"/>
        </w:rPr>
        <w:t>Illinois Urbana-Champaign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Champaign</w:t>
      </w:r>
      <w:r w:rsidRPr="00881CDD">
        <w:rPr>
          <w:rFonts w:ascii="Times New Roman" w:hAnsi="Times New Roman" w:hint="eastAsia"/>
          <w:b/>
          <w:lang w:eastAsia="zh-CN"/>
        </w:rPr>
        <w:t>, I</w:t>
      </w:r>
      <w:r w:rsidR="007922D2">
        <w:rPr>
          <w:rFonts w:ascii="Times New Roman" w:hAnsi="Times New Roman"/>
          <w:b/>
          <w:lang w:eastAsia="zh-CN"/>
        </w:rPr>
        <w:t>L</w:t>
      </w:r>
    </w:p>
    <w:p w14:paraId="62AEF4F7" w14:textId="1AF26F74" w:rsidR="00881CDD" w:rsidRPr="00171C44" w:rsidRDefault="007922D2" w:rsidP="00171C44">
      <w:pPr>
        <w:tabs>
          <w:tab w:val="right" w:pos="11160"/>
        </w:tabs>
        <w:spacing w:after="10" w:line="240" w:lineRule="auto"/>
        <w:rPr>
          <w:rFonts w:ascii="Times New Roman" w:hAnsi="Times New Roman" w:hint="eastAsia"/>
          <w:i/>
          <w:lang w:eastAsia="zh-CN"/>
        </w:rPr>
      </w:pPr>
      <w:r>
        <w:rPr>
          <w:rFonts w:ascii="Times New Roman" w:hAnsi="Times New Roman"/>
          <w:i/>
        </w:rPr>
        <w:t>M.S. Computer Science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Expected May 2026</w:t>
      </w:r>
      <w:bookmarkStart w:id="0" w:name="_Hlk57403138"/>
    </w:p>
    <w:p w14:paraId="43182BC1" w14:textId="77777777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1153748B" w14:textId="487478EE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2022 – May 2024</w:t>
      </w:r>
    </w:p>
    <w:p w14:paraId="0025BEDF" w14:textId="61AA6E29" w:rsidR="006308D1" w:rsidRPr="00171C44" w:rsidRDefault="006308D1" w:rsidP="00171C44">
      <w:pPr>
        <w:tabs>
          <w:tab w:val="right" w:pos="10710"/>
        </w:tabs>
        <w:spacing w:after="10" w:line="240" w:lineRule="auto"/>
        <w:rPr>
          <w:rFonts w:ascii="Times New Roman" w:hAnsi="Times New Roman" w:hint="eastAsia"/>
          <w:lang w:eastAsia="zh-CN"/>
        </w:rPr>
      </w:pPr>
      <w:r w:rsidRPr="00881CDD">
        <w:rPr>
          <w:rFonts w:ascii="Times New Roman" w:hAnsi="Times New Roman"/>
        </w:rPr>
        <w:t xml:space="preserve">GPA: </w:t>
      </w:r>
      <w:r>
        <w:rPr>
          <w:rFonts w:ascii="Times New Roman" w:hAnsi="Times New Roman"/>
        </w:rPr>
        <w:t>3.58</w:t>
      </w:r>
      <w:r w:rsidRPr="00881CDD">
        <w:rPr>
          <w:rFonts w:ascii="Times New Roman" w:hAnsi="Times New Roman"/>
        </w:rPr>
        <w:t xml:space="preserve"> / 4.00</w:t>
      </w:r>
    </w:p>
    <w:p w14:paraId="111844B3" w14:textId="37F6F8C2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Shanghai Jiao Tong </w:t>
      </w: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Shanghai</w:t>
      </w:r>
      <w:r w:rsidRPr="00881CDD">
        <w:rPr>
          <w:rFonts w:ascii="Times New Roman" w:hAnsi="Times New Roman" w:hint="eastAsia"/>
          <w:b/>
          <w:lang w:eastAsia="zh-CN"/>
        </w:rPr>
        <w:t xml:space="preserve">, </w:t>
      </w:r>
      <w:r w:rsidR="007922D2">
        <w:rPr>
          <w:rFonts w:ascii="Times New Roman" w:hAnsi="Times New Roman"/>
          <w:b/>
          <w:lang w:eastAsia="zh-CN"/>
        </w:rPr>
        <w:t>China</w:t>
      </w:r>
    </w:p>
    <w:p w14:paraId="6B10484A" w14:textId="0E881B49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</w:t>
      </w:r>
      <w:r>
        <w:rPr>
          <w:rFonts w:ascii="Times New Roman" w:hAnsi="Times New Roman"/>
          <w:i/>
        </w:rPr>
        <w:t xml:space="preserve">Electrical and </w:t>
      </w:r>
      <w:r w:rsidRPr="006308D1">
        <w:rPr>
          <w:rFonts w:ascii="Times New Roman" w:hAnsi="Times New Roman"/>
          <w:i/>
        </w:rPr>
        <w:t xml:space="preserve">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 w:rsidR="007922D2">
        <w:rPr>
          <w:rFonts w:ascii="Times New Roman" w:hAnsi="Times New Roman"/>
          <w:i/>
        </w:rPr>
        <w:t>Sept. 2020 – August 2024</w:t>
      </w:r>
    </w:p>
    <w:p w14:paraId="6AB220BD" w14:textId="7D253C14" w:rsidR="006308D1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 w:rsidR="007922D2">
        <w:rPr>
          <w:rFonts w:ascii="Times New Roman" w:hAnsi="Times New Roman"/>
        </w:rPr>
        <w:t xml:space="preserve">3.75 </w:t>
      </w:r>
      <w:r w:rsidRPr="00881CDD">
        <w:rPr>
          <w:rFonts w:ascii="Times New Roman" w:hAnsi="Times New Roman"/>
        </w:rPr>
        <w:t>/ 4.00</w:t>
      </w:r>
    </w:p>
    <w:p w14:paraId="26AB4BC8" w14:textId="77777777" w:rsidR="003B70A3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</w:p>
    <w:p w14:paraId="1BDF7083" w14:textId="45E71B8B" w:rsidR="003B70A3" w:rsidRPr="00EB058F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>Coursework</w:t>
      </w:r>
      <w:r w:rsidR="00574B4A">
        <w:rPr>
          <w:rFonts w:ascii="Times New Roman" w:hAnsi="Times New Roman" w:hint="eastAsia"/>
          <w:lang w:eastAsia="zh-CN"/>
        </w:rPr>
        <w:t xml:space="preserve">: </w:t>
      </w:r>
      <w:r w:rsidR="00EB058F">
        <w:rPr>
          <w:rFonts w:ascii="Times New Roman" w:hAnsi="Times New Roman" w:hint="eastAsia"/>
          <w:lang w:eastAsia="zh-CN"/>
        </w:rPr>
        <w:t>Computer Architecture, Operating Systems, Computer Network, Machine Learning, Embedded System</w:t>
      </w:r>
      <w:r w:rsidR="00611135">
        <w:rPr>
          <w:rFonts w:ascii="Times New Roman" w:hAnsi="Times New Roman" w:hint="eastAsia"/>
          <w:lang w:eastAsia="zh-CN"/>
        </w:rPr>
        <w:t>s</w:t>
      </w:r>
    </w:p>
    <w:p w14:paraId="7EA8141B" w14:textId="77777777" w:rsidR="006308D1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48756EA0" w14:textId="77777777" w:rsidR="00651DE3" w:rsidRPr="004510CC" w:rsidRDefault="00651DE3" w:rsidP="00651DE3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RESEARCH EXPERIENCE</w:t>
      </w:r>
    </w:p>
    <w:p w14:paraId="5C21BF9F" w14:textId="77777777" w:rsidR="00651DE3" w:rsidRDefault="00651DE3" w:rsidP="00651DE3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/>
          <w:b/>
          <w:lang w:eastAsia="zh-CN"/>
        </w:rPr>
        <w:t>G</w:t>
      </w:r>
      <w:r>
        <w:rPr>
          <w:rFonts w:ascii="Times New Roman" w:hAnsi="Times New Roman" w:hint="eastAsia"/>
          <w:b/>
          <w:lang w:eastAsia="zh-CN"/>
        </w:rPr>
        <w:t>AE</w:t>
      </w:r>
      <w:r>
        <w:rPr>
          <w:rFonts w:ascii="Times New Roman" w:hAnsi="Times New Roman"/>
          <w:b/>
          <w:lang w:eastAsia="zh-CN"/>
        </w:rPr>
        <w:t>A Lab</w:t>
      </w:r>
      <w:r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 w:hint="eastAsia"/>
          <w:b/>
          <w:lang w:eastAsia="zh-CN"/>
        </w:rPr>
        <w:t>Champaign, IL</w:t>
      </w:r>
    </w:p>
    <w:p w14:paraId="15C12C41" w14:textId="77777777" w:rsidR="00651DE3" w:rsidRPr="00C066E1" w:rsidRDefault="00651DE3" w:rsidP="00651DE3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>Supervisor: Fan Lai</w:t>
      </w:r>
      <w:r w:rsidRPr="00C066E1"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>July 2024 - present</w:t>
      </w:r>
    </w:p>
    <w:p w14:paraId="2ECB65E6" w14:textId="77777777" w:rsidR="00651DE3" w:rsidRDefault="00651DE3" w:rsidP="00651DE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Classify LLM serving requests into three categories based on unique system objectives:</w:t>
      </w:r>
    </w:p>
    <w:p w14:paraId="4C10E971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Latency-Intensive: For streaming use case, ensuring fluent reading experience.</w:t>
      </w:r>
    </w:p>
    <w:p w14:paraId="3FD8796E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Throughput-Intensive: Only focus on the job completion time (JCT).</w:t>
      </w:r>
    </w:p>
    <w:p w14:paraId="6EB74195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Bulk Requests: Large groups of requests submitted together, with collective completion time as the priority.</w:t>
      </w:r>
    </w:p>
    <w:p w14:paraId="075BDC0E" w14:textId="77777777" w:rsidR="00651DE3" w:rsidRDefault="00651DE3" w:rsidP="00651DE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Define Service Level Objectives (SLO) for each request type:</w:t>
      </w:r>
    </w:p>
    <w:p w14:paraId="6A15C05A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Latency-Intensive: SLO based on Quality of Experience (</w:t>
      </w:r>
      <w:proofErr w:type="spellStart"/>
      <w:r w:rsidRPr="000823DE">
        <w:rPr>
          <w:rFonts w:ascii="Times New Roman" w:hAnsi="Times New Roman"/>
          <w:lang w:eastAsia="zh-CN"/>
        </w:rPr>
        <w:t>QoE</w:t>
      </w:r>
      <w:proofErr w:type="spellEnd"/>
      <w:r w:rsidRPr="000823DE">
        <w:rPr>
          <w:rFonts w:ascii="Times New Roman" w:hAnsi="Times New Roman"/>
          <w:lang w:eastAsia="zh-CN"/>
        </w:rPr>
        <w:t>).</w:t>
      </w:r>
    </w:p>
    <w:p w14:paraId="5F813088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Throughput-Intensive: Extended deadlines, calculated as the time it runs alone on the machine multiplied by a scaling ratio.</w:t>
      </w:r>
    </w:p>
    <w:p w14:paraId="7A2FCA90" w14:textId="77777777" w:rsidR="00651DE3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Bulk Requests: SLO based on the deadline of the last request in the group.</w:t>
      </w:r>
    </w:p>
    <w:p w14:paraId="167AEB81" w14:textId="77777777" w:rsidR="00651DE3" w:rsidRDefault="00651DE3" w:rsidP="00651DE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Develop an SLO-aware scheduling policy using length prediction to optimize job completion time (JCT) and improve user experience in LLM inference.</w:t>
      </w:r>
    </w:p>
    <w:p w14:paraId="04A96AA4" w14:textId="77777777" w:rsidR="00651DE3" w:rsidRPr="000823DE" w:rsidRDefault="00651DE3" w:rsidP="00651DE3">
      <w:pPr>
        <w:numPr>
          <w:ilvl w:val="1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0823DE">
        <w:rPr>
          <w:rFonts w:ascii="Times New Roman" w:hAnsi="Times New Roman"/>
          <w:lang w:eastAsia="zh-CN"/>
        </w:rPr>
        <w:t>The policy combines DAG scheduling and two-dimensional knapsack scheduling, ensuring efficient resource allocation to meet SLOs across different request types.</w:t>
      </w:r>
    </w:p>
    <w:p w14:paraId="726CC096" w14:textId="77777777" w:rsidR="00651DE3" w:rsidRPr="000823DE" w:rsidRDefault="00651DE3" w:rsidP="00651DE3">
      <w:pPr>
        <w:spacing w:after="10" w:line="240" w:lineRule="auto"/>
        <w:ind w:left="360"/>
        <w:jc w:val="both"/>
        <w:rPr>
          <w:rFonts w:ascii="Times New Roman" w:hAnsi="Times New Roman"/>
          <w:lang w:val="en-CA"/>
        </w:rPr>
      </w:pPr>
    </w:p>
    <w:p w14:paraId="51251E5F" w14:textId="77777777" w:rsidR="00651DE3" w:rsidRDefault="00651DE3" w:rsidP="00651DE3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 w:hint="eastAsia"/>
          <w:b/>
          <w:lang w:eastAsia="zh-CN"/>
        </w:rPr>
        <w:t xml:space="preserve">Symbiotic </w:t>
      </w:r>
      <w:r>
        <w:rPr>
          <w:rFonts w:ascii="Times New Roman" w:hAnsi="Times New Roman"/>
          <w:b/>
          <w:lang w:eastAsia="zh-CN"/>
        </w:rPr>
        <w:t>Lab</w:t>
      </w:r>
      <w:r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 w:hint="eastAsia"/>
          <w:b/>
          <w:lang w:eastAsia="zh-CN"/>
        </w:rPr>
        <w:t>Ann Arbor, MI</w:t>
      </w:r>
    </w:p>
    <w:p w14:paraId="180B014C" w14:textId="77777777" w:rsidR="00651DE3" w:rsidRPr="005273D5" w:rsidRDefault="00651DE3" w:rsidP="00651DE3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 xml:space="preserve">Supervisor: </w:t>
      </w:r>
      <w:proofErr w:type="spellStart"/>
      <w:r>
        <w:rPr>
          <w:rFonts w:ascii="Times New Roman" w:hAnsi="Times New Roman"/>
          <w:i/>
          <w:lang w:eastAsia="zh-CN"/>
        </w:rPr>
        <w:t>Mosharaf</w:t>
      </w:r>
      <w:proofErr w:type="spellEnd"/>
      <w:r>
        <w:rPr>
          <w:rFonts w:ascii="Times New Roman" w:hAnsi="Times New Roman" w:hint="eastAsia"/>
          <w:i/>
          <w:lang w:eastAsia="zh-CN"/>
        </w:rPr>
        <w:t xml:space="preserve"> Chowdhury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 xml:space="preserve">May 2023 </w:t>
      </w:r>
      <w:r>
        <w:rPr>
          <w:rFonts w:ascii="Times New Roman" w:hAnsi="Times New Roman"/>
          <w:i/>
          <w:lang w:eastAsia="zh-CN"/>
        </w:rPr>
        <w:t>–</w:t>
      </w:r>
      <w:r>
        <w:rPr>
          <w:rFonts w:ascii="Times New Roman" w:hAnsi="Times New Roman" w:hint="eastAsia"/>
          <w:i/>
          <w:lang w:eastAsia="zh-CN"/>
        </w:rPr>
        <w:t xml:space="preserve"> April 2024</w:t>
      </w:r>
    </w:p>
    <w:p w14:paraId="793D91D4" w14:textId="77777777" w:rsidR="00651DE3" w:rsidRPr="00077432" w:rsidRDefault="00651DE3" w:rsidP="00651DE3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077432">
        <w:rPr>
          <w:rFonts w:ascii="Times New Roman" w:eastAsiaTheme="minorEastAsia" w:hAnsi="Times New Roman" w:cstheme="minorBidi"/>
          <w:lang w:val="en-US"/>
        </w:rPr>
        <w:t>Identified that in LLM text-streaming services, systems must generate faster than user reading speed to enhance user experience, addressing gaps in previous metrics.</w:t>
      </w:r>
    </w:p>
    <w:p w14:paraId="4A106E52" w14:textId="77777777" w:rsidR="00651DE3" w:rsidRDefault="00651DE3" w:rsidP="00651DE3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Defined Quality of Experience (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>) in LLM serving by tracking each step of text generation and monitoring the overall user experience throughout the entire streaming process.</w:t>
      </w:r>
    </w:p>
    <w:p w14:paraId="736526D0" w14:textId="77777777" w:rsidR="00651DE3" w:rsidRPr="008E2AD0" w:rsidRDefault="00651DE3" w:rsidP="00651DE3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Formulated the problem as a knapsack optimization and developed a scheduling algorithm to maximize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online LLM serving.</w:t>
      </w:r>
    </w:p>
    <w:p w14:paraId="0A8EF067" w14:textId="77777777" w:rsidR="00651DE3" w:rsidRDefault="00651DE3" w:rsidP="00651DE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 xml:space="preserve">Built Andes, an LLM serving system on top of </w:t>
      </w:r>
      <w:proofErr w:type="spellStart"/>
      <w:r w:rsidRPr="008E2AD0">
        <w:rPr>
          <w:rFonts w:ascii="Times New Roman" w:hAnsi="Times New Roman"/>
          <w:lang w:eastAsia="zh-CN"/>
        </w:rPr>
        <w:t>vLLM</w:t>
      </w:r>
      <w:proofErr w:type="spellEnd"/>
      <w:r w:rsidRPr="008E2AD0">
        <w:rPr>
          <w:rFonts w:ascii="Times New Roman" w:hAnsi="Times New Roman"/>
          <w:lang w:eastAsia="zh-CN"/>
        </w:rPr>
        <w:t xml:space="preserve">, integrating the scheduling algorithm to enhance </w:t>
      </w:r>
      <w:proofErr w:type="spellStart"/>
      <w:r w:rsidRPr="008E2AD0">
        <w:rPr>
          <w:rFonts w:ascii="Times New Roman" w:hAnsi="Times New Roman"/>
          <w:lang w:eastAsia="zh-CN"/>
        </w:rPr>
        <w:t>QoE</w:t>
      </w:r>
      <w:proofErr w:type="spellEnd"/>
      <w:r w:rsidRPr="008E2AD0">
        <w:rPr>
          <w:rFonts w:ascii="Times New Roman" w:hAnsi="Times New Roman"/>
          <w:lang w:eastAsia="zh-CN"/>
        </w:rPr>
        <w:t xml:space="preserve"> in real-time LLM services.</w:t>
      </w:r>
    </w:p>
    <w:p w14:paraId="28A95631" w14:textId="77777777" w:rsidR="00651DE3" w:rsidRDefault="00651DE3" w:rsidP="00651DE3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AB3F01">
        <w:rPr>
          <w:rFonts w:ascii="Times New Roman" w:hAnsi="Times New Roman"/>
          <w:lang w:eastAsia="zh-CN"/>
        </w:rPr>
        <w:t>Co-authored the paper “Andes: Defining and Enhancing Quality-of-Experience in LLM-Based Text Streaming Services” as the second author.</w:t>
      </w:r>
    </w:p>
    <w:p w14:paraId="035C672D" w14:textId="77777777" w:rsidR="00651DE3" w:rsidRPr="001D0806" w:rsidRDefault="00651DE3" w:rsidP="00651DE3">
      <w:pPr>
        <w:spacing w:after="10" w:line="240" w:lineRule="auto"/>
        <w:ind w:left="360"/>
        <w:jc w:val="both"/>
        <w:rPr>
          <w:rFonts w:ascii="Times New Roman" w:hAnsi="Times New Roman" w:hint="eastAsia"/>
        </w:rPr>
      </w:pPr>
    </w:p>
    <w:p w14:paraId="0AEEE6DE" w14:textId="77777777" w:rsidR="00651DE3" w:rsidRPr="005752A9" w:rsidRDefault="00651DE3" w:rsidP="00651DE3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PUBLICATIONS</w:t>
      </w:r>
    </w:p>
    <w:p w14:paraId="0A1B8B00" w14:textId="77777777" w:rsidR="00651DE3" w:rsidRDefault="00651DE3" w:rsidP="00651DE3">
      <w:pPr>
        <w:pStyle w:val="ListParagraph"/>
        <w:numPr>
          <w:ilvl w:val="0"/>
          <w:numId w:val="6"/>
        </w:numPr>
        <w:rPr>
          <w:rFonts w:ascii="Times New Roman" w:hAnsi="Times New Roman"/>
          <w:iCs/>
          <w:lang w:eastAsia="zh-CN"/>
        </w:rPr>
      </w:pPr>
      <w:hyperlink r:id="rId7" w:history="1">
        <w:r w:rsidRPr="005752A9">
          <w:rPr>
            <w:rStyle w:val="Hyperlink"/>
            <w:rFonts w:ascii="Times New Roman" w:hAnsi="Times New Roman"/>
            <w:iCs/>
            <w:lang w:eastAsia="zh-CN"/>
          </w:rPr>
          <w:t>Andes: Defining and Enhancing Quality-of-Experience in LLM-Based Text Streaming Services</w:t>
        </w:r>
      </w:hyperlink>
      <w:r w:rsidRPr="005752A9">
        <w:rPr>
          <w:rFonts w:ascii="Times New Roman" w:hAnsi="Times New Roman"/>
          <w:iCs/>
          <w:lang w:eastAsia="zh-CN"/>
        </w:rPr>
        <w:t xml:space="preserve">; Preprint, 2024; Jiachen Liu, </w:t>
      </w:r>
      <w:r w:rsidRPr="005752A9">
        <w:rPr>
          <w:rFonts w:ascii="Times New Roman" w:hAnsi="Times New Roman"/>
          <w:b/>
          <w:bCs/>
          <w:iCs/>
          <w:lang w:eastAsia="zh-CN"/>
        </w:rPr>
        <w:t>Zhiyu Wu</w:t>
      </w:r>
      <w:r w:rsidRPr="005752A9">
        <w:rPr>
          <w:rFonts w:ascii="Times New Roman" w:hAnsi="Times New Roman"/>
          <w:iCs/>
          <w:lang w:eastAsia="zh-CN"/>
        </w:rPr>
        <w:t xml:space="preserve">, Jae-Won Chung, Fan Lai, </w:t>
      </w:r>
      <w:proofErr w:type="spellStart"/>
      <w:r w:rsidRPr="005752A9">
        <w:rPr>
          <w:rFonts w:ascii="Times New Roman" w:hAnsi="Times New Roman"/>
          <w:iCs/>
          <w:lang w:eastAsia="zh-CN"/>
        </w:rPr>
        <w:t>Myungjin</w:t>
      </w:r>
      <w:proofErr w:type="spellEnd"/>
      <w:r w:rsidRPr="005752A9">
        <w:rPr>
          <w:rFonts w:ascii="Times New Roman" w:hAnsi="Times New Roman"/>
          <w:iCs/>
          <w:lang w:eastAsia="zh-CN"/>
        </w:rPr>
        <w:t xml:space="preserve"> Lee, </w:t>
      </w:r>
      <w:proofErr w:type="spellStart"/>
      <w:r w:rsidRPr="005752A9">
        <w:rPr>
          <w:rFonts w:ascii="Times New Roman" w:hAnsi="Times New Roman"/>
          <w:iCs/>
          <w:lang w:eastAsia="zh-CN"/>
        </w:rPr>
        <w:t>Mosharaf</w:t>
      </w:r>
      <w:proofErr w:type="spellEnd"/>
      <w:r w:rsidRPr="005752A9">
        <w:rPr>
          <w:rFonts w:ascii="Times New Roman" w:hAnsi="Times New Roman"/>
          <w:iCs/>
          <w:lang w:eastAsia="zh-CN"/>
        </w:rPr>
        <w:t xml:space="preserve"> Chowdhury</w:t>
      </w:r>
    </w:p>
    <w:p w14:paraId="31709E4B" w14:textId="77777777" w:rsidR="00651DE3" w:rsidRPr="00651DE3" w:rsidRDefault="00651DE3" w:rsidP="00881CDD">
      <w:pPr>
        <w:tabs>
          <w:tab w:val="right" w:pos="10710"/>
        </w:tabs>
        <w:spacing w:after="10" w:line="192" w:lineRule="auto"/>
        <w:rPr>
          <w:rFonts w:ascii="Times New Roman" w:hAnsi="Times New Roman" w:hint="eastAsia"/>
          <w:b/>
          <w:lang w:val="en-CA" w:eastAsia="zh-CN"/>
        </w:rPr>
      </w:pPr>
    </w:p>
    <w:p w14:paraId="50482EAF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7C33C990" w14:textId="47F1A624" w:rsidR="00C066E1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Symbiotic Lab/ML.ENERGY.LEADERBOARD Team</w:t>
      </w:r>
      <w:r w:rsidR="00C066E1"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/>
          <w:b/>
          <w:lang w:eastAsia="zh-CN"/>
        </w:rPr>
        <w:t>Ann Arbor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MI</w:t>
      </w:r>
    </w:p>
    <w:p w14:paraId="69C88FEC" w14:textId="6969069A" w:rsidR="00C066E1" w:rsidRPr="00881CDD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Developer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–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Sept. 2023</w:t>
      </w:r>
    </w:p>
    <w:p w14:paraId="0CCA9BF0" w14:textId="77777777" w:rsidR="00992A73" w:rsidRDefault="00992A73" w:rsidP="00C066E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lastRenderedPageBreak/>
        <w:t xml:space="preserve">Developed the </w:t>
      </w:r>
      <w:proofErr w:type="gramStart"/>
      <w:r w:rsidRPr="00992A73">
        <w:rPr>
          <w:rFonts w:ascii="Times New Roman" w:hAnsi="Times New Roman"/>
          <w:lang w:eastAsia="zh-CN"/>
        </w:rPr>
        <w:t>ML.ENERGY</w:t>
      </w:r>
      <w:proofErr w:type="gramEnd"/>
      <w:r w:rsidRPr="00992A73">
        <w:rPr>
          <w:rFonts w:ascii="Times New Roman" w:hAnsi="Times New Roman"/>
          <w:lang w:eastAsia="zh-CN"/>
        </w:rPr>
        <w:t xml:space="preserve"> Leaderboard, an open-source platform for benchmarking the energy efficiency and NLP performance of LLM models.</w:t>
      </w:r>
    </w:p>
    <w:p w14:paraId="2F91F1C6" w14:textId="77777777" w:rsidR="00CF79A1" w:rsidRDefault="00992A73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Defined performance metrics and implemented scripts for optimized batched inference to ensure accurate measurement.</w:t>
      </w:r>
    </w:p>
    <w:p w14:paraId="657398A0" w14:textId="1E01A5E2" w:rsidR="00B5533D" w:rsidRPr="00CF79A1" w:rsidRDefault="00B5533D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CF79A1">
        <w:rPr>
          <w:rFonts w:ascii="Times New Roman" w:hAnsi="Times New Roman"/>
          <w:lang w:eastAsia="zh-CN"/>
        </w:rPr>
        <w:t xml:space="preserve">Contributed to the online Chatbot Arena which </w:t>
      </w:r>
      <w:r w:rsidR="00702D5A" w:rsidRPr="00CF79A1">
        <w:rPr>
          <w:rFonts w:ascii="Times New Roman" w:hAnsi="Times New Roman"/>
          <w:lang w:eastAsia="zh-CN"/>
        </w:rPr>
        <w:t>gathers</w:t>
      </w:r>
      <w:r w:rsidRPr="00CF79A1">
        <w:rPr>
          <w:rFonts w:ascii="Times New Roman" w:hAnsi="Times New Roman"/>
          <w:lang w:eastAsia="zh-CN"/>
        </w:rPr>
        <w:t xml:space="preserve"> data on models' energy consumption and performance.</w:t>
      </w:r>
    </w:p>
    <w:p w14:paraId="383E6083" w14:textId="77777777" w:rsidR="00C066E1" w:rsidRDefault="00C066E1" w:rsidP="00881CDD">
      <w:pPr>
        <w:spacing w:after="10" w:line="168" w:lineRule="auto"/>
        <w:rPr>
          <w:rFonts w:ascii="Times New Roman" w:hAnsi="Times New Roman"/>
          <w:lang w:eastAsia="zh-CN"/>
        </w:rPr>
      </w:pPr>
    </w:p>
    <w:p w14:paraId="2B70381B" w14:textId="5BE44E6C" w:rsidR="001D0806" w:rsidRPr="001D0806" w:rsidRDefault="001D0806" w:rsidP="001D080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bCs/>
          <w:lang w:eastAsia="zh-CN"/>
        </w:rPr>
      </w:pPr>
      <w:r w:rsidRPr="001D0806">
        <w:rPr>
          <w:rFonts w:ascii="Times New Roman" w:hAnsi="Times New Roman"/>
          <w:b/>
          <w:bCs/>
          <w:lang w:eastAsia="zh-CN"/>
        </w:rPr>
        <w:t>Toy Operating System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57C9836C" w14:textId="77777777" w:rsidR="008A5449" w:rsidRDefault="008A5449" w:rsidP="008A544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Created a toy operating system with physical memory and disk management.</w:t>
      </w:r>
    </w:p>
    <w:p w14:paraId="7F6B33B1" w14:textId="77777777" w:rsidR="008A5449" w:rsidRDefault="008A5449" w:rsidP="008A544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Implemented read-write locks using mutexes to manage multi-threading.</w:t>
      </w:r>
    </w:p>
    <w:p w14:paraId="33637C82" w14:textId="77777777" w:rsidR="008A5449" w:rsidRDefault="008A5449" w:rsidP="008A544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Developed virtual memory management with a page table and a network file server using sockets.</w:t>
      </w:r>
    </w:p>
    <w:p w14:paraId="2A3CF5EF" w14:textId="494D3E7F" w:rsidR="008A5449" w:rsidRPr="008A5449" w:rsidRDefault="008A5449" w:rsidP="008A5449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A5449">
        <w:rPr>
          <w:rFonts w:ascii="Times New Roman" w:hAnsi="Times New Roman"/>
          <w:lang w:eastAsia="zh-CN"/>
        </w:rPr>
        <w:t>Built a custom file system for networked access.</w:t>
      </w:r>
    </w:p>
    <w:p w14:paraId="77FFCD34" w14:textId="77777777" w:rsidR="001D0806" w:rsidRDefault="001D0806" w:rsidP="00881CDD">
      <w:pPr>
        <w:spacing w:after="10" w:line="168" w:lineRule="auto"/>
        <w:rPr>
          <w:rFonts w:ascii="Times New Roman" w:hAnsi="Times New Roman"/>
          <w:lang w:eastAsia="zh-CN"/>
        </w:rPr>
      </w:pPr>
    </w:p>
    <w:p w14:paraId="20BCE324" w14:textId="1281976B" w:rsidR="007E6E4A" w:rsidRPr="001D0806" w:rsidRDefault="007E6E4A" w:rsidP="007E6E4A">
      <w:pPr>
        <w:tabs>
          <w:tab w:val="right" w:pos="11160"/>
        </w:tabs>
        <w:spacing w:after="10" w:line="240" w:lineRule="auto"/>
        <w:rPr>
          <w:rFonts w:ascii="Times New Roman" w:hAnsi="Times New Roman" w:hint="eastAsia"/>
          <w:b/>
          <w:bCs/>
          <w:lang w:eastAsia="zh-CN"/>
        </w:rPr>
      </w:pPr>
      <w:r w:rsidRPr="007E6E4A">
        <w:rPr>
          <w:rFonts w:ascii="Times New Roman" w:hAnsi="Times New Roman"/>
          <w:b/>
          <w:bCs/>
          <w:lang w:eastAsia="zh-CN"/>
        </w:rPr>
        <w:t>Out-of-order Execution Pipeline for the MIPS R10K Microprocessor</w:t>
      </w:r>
      <w:r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 w:hint="eastAsia"/>
          <w:b/>
          <w:lang w:eastAsia="zh-CN"/>
        </w:rPr>
        <w:t>Shanghai</w:t>
      </w:r>
      <w:r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 w:hint="eastAsia"/>
          <w:b/>
          <w:lang w:eastAsia="zh-CN"/>
        </w:rPr>
        <w:t>China</w:t>
      </w:r>
    </w:p>
    <w:p w14:paraId="56A264FE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Developed an out-of-order execution pipeline with six stages on the MIPS R10K microprocessor.</w:t>
      </w:r>
    </w:p>
    <w:p w14:paraId="2BB40AE3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Implemented key components including register renaming, reservation station, reorder buffer, and a common data bus for enhanced parallelism.</w:t>
      </w:r>
    </w:p>
    <w:p w14:paraId="62B991B8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Applied Tomasulo’s algorithm for dynamic scheduling and reducing pipeline stalls.</w:t>
      </w:r>
    </w:p>
    <w:p w14:paraId="335F90DF" w14:textId="01B39DCE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Added a Load Store Queue and a Branch Target Buffer to further optimize execution efficiency and improve instruction throughput.</w:t>
      </w:r>
    </w:p>
    <w:p w14:paraId="2EB4B3B0" w14:textId="77777777" w:rsidR="007E6E4A" w:rsidRPr="007E6E4A" w:rsidRDefault="007E6E4A" w:rsidP="007E6E4A">
      <w:pPr>
        <w:spacing w:after="10" w:line="240" w:lineRule="auto"/>
        <w:jc w:val="both"/>
        <w:rPr>
          <w:rFonts w:ascii="Times New Roman" w:hAnsi="Times New Roman" w:hint="eastAsia"/>
        </w:rPr>
      </w:pPr>
    </w:p>
    <w:p w14:paraId="7F9962B5" w14:textId="4F45D62F" w:rsidR="007E6E4A" w:rsidRPr="001D0806" w:rsidRDefault="007E6E4A" w:rsidP="007E6E4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bCs/>
          <w:lang w:eastAsia="zh-CN"/>
        </w:rPr>
      </w:pPr>
      <w:r w:rsidRPr="007E6E4A">
        <w:rPr>
          <w:rFonts w:ascii="Times New Roman" w:hAnsi="Times New Roman"/>
          <w:b/>
          <w:bCs/>
          <w:lang w:eastAsia="zh-CN"/>
        </w:rPr>
        <w:t>Video Streaming via CDN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706D8A7B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Developed a proxy server for handling video streaming across multiple clients and servers, ensuring scalability and reliability.</w:t>
      </w:r>
    </w:p>
    <w:p w14:paraId="205419DA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Implemented adaptive bitrate streaming to minimize buffering and enhance user experience based on real-time network conditions.</w:t>
      </w:r>
    </w:p>
    <w:p w14:paraId="6B49755E" w14:textId="60546283" w:rsidR="007E6E4A" w:rsidRP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Used DNS load balancing with round-robin and distance-based server selection, utilizing Dijkstra’s algorithm to optimize server choices based on proximity and load.</w:t>
      </w:r>
    </w:p>
    <w:p w14:paraId="2CD2114A" w14:textId="77777777" w:rsidR="007E6E4A" w:rsidRDefault="007E6E4A" w:rsidP="00881CDD">
      <w:pPr>
        <w:spacing w:after="10" w:line="168" w:lineRule="auto"/>
        <w:rPr>
          <w:rFonts w:ascii="Times New Roman" w:hAnsi="Times New Roman"/>
          <w:lang w:eastAsia="zh-CN"/>
        </w:rPr>
      </w:pPr>
    </w:p>
    <w:p w14:paraId="6E8BC048" w14:textId="5EBE5C1F" w:rsidR="007E6E4A" w:rsidRPr="001D0806" w:rsidRDefault="007E6E4A" w:rsidP="007E6E4A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>Static Router</w:t>
      </w:r>
      <w:r>
        <w:rPr>
          <w:rFonts w:ascii="Times New Roman" w:hAnsi="Times New Roman"/>
          <w:b/>
          <w:lang w:eastAsia="zh-CN"/>
        </w:rPr>
        <w:tab/>
        <w:t>Ann Arbor, MI</w:t>
      </w:r>
    </w:p>
    <w:p w14:paraId="27E3407C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7E6E4A">
        <w:rPr>
          <w:rFonts w:ascii="Times New Roman" w:hAnsi="Times New Roman"/>
          <w:lang w:eastAsia="zh-CN"/>
        </w:rPr>
        <w:t>Built a static router with basic packet forwarding capabilities to route real packets to HTTP servers.</w:t>
      </w:r>
    </w:p>
    <w:p w14:paraId="1BBC0AB6" w14:textId="755DBB31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7E6E4A">
        <w:rPr>
          <w:rFonts w:ascii="Times New Roman" w:hAnsi="Times New Roman"/>
          <w:lang w:eastAsia="zh-CN"/>
        </w:rPr>
        <w:t>Implemented layer 2 and layer 3 protocols, including ARP, ICMP, and Ethernet, for routing and handling network traffic.</w:t>
      </w:r>
    </w:p>
    <w:p w14:paraId="6CA1BAC3" w14:textId="77777777" w:rsidR="007E6E4A" w:rsidRDefault="007E6E4A" w:rsidP="007E6E4A">
      <w:pPr>
        <w:spacing w:after="10" w:line="240" w:lineRule="auto"/>
        <w:jc w:val="both"/>
        <w:rPr>
          <w:rFonts w:ascii="Times New Roman" w:hAnsi="Times New Roman"/>
          <w:lang w:eastAsia="zh-CN"/>
        </w:rPr>
      </w:pPr>
    </w:p>
    <w:p w14:paraId="0E0F5097" w14:textId="0D5FAC7C" w:rsidR="007E6E4A" w:rsidRPr="001D0806" w:rsidRDefault="007E6E4A" w:rsidP="007E6E4A">
      <w:pPr>
        <w:tabs>
          <w:tab w:val="right" w:pos="11160"/>
        </w:tabs>
        <w:spacing w:after="10" w:line="240" w:lineRule="auto"/>
        <w:rPr>
          <w:rFonts w:ascii="Times New Roman" w:hAnsi="Times New Roman" w:hint="eastAsia"/>
          <w:b/>
          <w:bCs/>
          <w:lang w:eastAsia="zh-CN"/>
        </w:rPr>
      </w:pPr>
      <w:r w:rsidRPr="007E6E4A">
        <w:rPr>
          <w:rFonts w:ascii="Times New Roman" w:hAnsi="Times New Roman"/>
          <w:b/>
          <w:bCs/>
          <w:lang w:eastAsia="zh-CN"/>
        </w:rPr>
        <w:t>Embedded Device for Keystroke Timing and Acoustic Attack Protection</w:t>
      </w:r>
      <w:r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 w:hint="eastAsia"/>
          <w:b/>
          <w:lang w:eastAsia="zh-CN"/>
        </w:rPr>
        <w:t>Shanghai</w:t>
      </w:r>
      <w:r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 w:hint="eastAsia"/>
          <w:b/>
          <w:lang w:eastAsia="zh-CN"/>
        </w:rPr>
        <w:t>China</w:t>
      </w:r>
    </w:p>
    <w:p w14:paraId="036E69C7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Designed the device to intercept keystrokes and introduce random delays before sending to the PC.</w:t>
      </w:r>
    </w:p>
    <w:p w14:paraId="071D79E4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Implemented keystroke sound playback to counter acoustic attacks using recorded sounds.</w:t>
      </w:r>
    </w:p>
    <w:p w14:paraId="2534D5CF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Based the system on the STM32F405 microcontroller with Embedded Rust for secure and efficient performance.</w:t>
      </w:r>
    </w:p>
    <w:p w14:paraId="14977639" w14:textId="77777777" w:rsid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7E6E4A">
        <w:rPr>
          <w:rFonts w:ascii="Times New Roman" w:hAnsi="Times New Roman"/>
          <w:lang w:eastAsia="zh-CN"/>
        </w:rPr>
        <w:t>Delivered a compact, user-friendly design with production costs around $24.50 per unit.</w:t>
      </w:r>
    </w:p>
    <w:p w14:paraId="3250F78A" w14:textId="53675C84" w:rsidR="007E6E4A" w:rsidRPr="007E6E4A" w:rsidRDefault="007E6E4A" w:rsidP="007E6E4A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 w:hint="eastAsia"/>
        </w:rPr>
      </w:pPr>
      <w:r w:rsidRPr="007E6E4A">
        <w:rPr>
          <w:rFonts w:ascii="Times New Roman" w:hAnsi="Times New Roman"/>
          <w:lang w:eastAsia="zh-CN"/>
        </w:rPr>
        <w:t>Utilized SD card for storing custom keystroke sounds and USB peripherals for communication with keyboard and host PC.</w:t>
      </w:r>
    </w:p>
    <w:p w14:paraId="45C3406F" w14:textId="77777777" w:rsidR="007E6E4A" w:rsidRPr="007E6E4A" w:rsidRDefault="007E6E4A" w:rsidP="00881CDD">
      <w:pPr>
        <w:spacing w:after="10" w:line="168" w:lineRule="auto"/>
        <w:rPr>
          <w:rFonts w:ascii="Times New Roman" w:hAnsi="Times New Roman" w:hint="eastAsia"/>
          <w:lang w:eastAsia="zh-CN"/>
        </w:rPr>
      </w:pPr>
    </w:p>
    <w:bookmarkEnd w:id="0"/>
    <w:p w14:paraId="6E7604AF" w14:textId="7E47404C" w:rsidR="005752A9" w:rsidRPr="005752A9" w:rsidRDefault="005752A9" w:rsidP="005752A9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 w:hint="eastAsia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PROFESSIONAL SERVICE</w:t>
      </w:r>
    </w:p>
    <w:p w14:paraId="1AFEA970" w14:textId="6EF8D6A9" w:rsidR="00FA2036" w:rsidRPr="001D0806" w:rsidRDefault="00152809" w:rsidP="001D0806">
      <w:pPr>
        <w:pStyle w:val="ListParagraph"/>
        <w:numPr>
          <w:ilvl w:val="0"/>
          <w:numId w:val="6"/>
        </w:numPr>
        <w:rPr>
          <w:rFonts w:ascii="Times New Roman" w:hAnsi="Times New Roman" w:hint="eastAsia"/>
          <w:iCs/>
          <w:lang w:eastAsia="zh-CN"/>
        </w:rPr>
      </w:pPr>
      <w:r w:rsidRPr="00152809">
        <w:rPr>
          <w:rFonts w:ascii="Times New Roman" w:hAnsi="Times New Roman"/>
          <w:iCs/>
          <w:lang w:eastAsia="zh-CN"/>
        </w:rPr>
        <w:t>VP 160 Honors P</w:t>
      </w:r>
      <w:r>
        <w:rPr>
          <w:rFonts w:ascii="Times New Roman" w:hAnsi="Times New Roman" w:hint="eastAsia"/>
          <w:iCs/>
          <w:lang w:eastAsia="zh-CN"/>
        </w:rPr>
        <w:t>hys</w:t>
      </w:r>
      <w:r w:rsidRPr="00152809">
        <w:rPr>
          <w:rFonts w:ascii="Times New Roman" w:hAnsi="Times New Roman"/>
          <w:iCs/>
          <w:lang w:eastAsia="zh-CN"/>
        </w:rPr>
        <w:t>ics SJTU, 2022 Summer</w:t>
      </w:r>
    </w:p>
    <w:p w14:paraId="6B03AA68" w14:textId="77777777" w:rsidR="004510CC" w:rsidRPr="004510CC" w:rsidRDefault="004510CC" w:rsidP="004510CC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08F5520D" w14:textId="38C62DE8" w:rsidR="00655238" w:rsidRPr="00EF6879" w:rsidRDefault="008037B0" w:rsidP="00C066E1">
      <w:pPr>
        <w:spacing w:after="10" w:line="240" w:lineRule="auto"/>
        <w:rPr>
          <w:rFonts w:ascii="Times New Roman" w:hAnsi="Times New Roman"/>
          <w:iCs/>
          <w:lang w:eastAsia="zh-CN"/>
        </w:rPr>
      </w:pPr>
      <w:r w:rsidRPr="0035787E">
        <w:rPr>
          <w:rFonts w:ascii="Times New Roman" w:hAnsi="Times New Roman" w:hint="eastAsia"/>
          <w:b/>
          <w:bCs/>
          <w:i/>
          <w:lang w:eastAsia="zh-CN"/>
        </w:rPr>
        <w:t>Computer</w:t>
      </w:r>
      <w:r>
        <w:rPr>
          <w:rFonts w:ascii="Times New Roman" w:hAnsi="Times New Roman" w:hint="eastAsia"/>
          <w:i/>
          <w:lang w:eastAsia="zh-CN"/>
        </w:rPr>
        <w:t xml:space="preserve">: </w:t>
      </w:r>
      <w:r w:rsidR="00FA6D9E" w:rsidRPr="00FA6D9E">
        <w:rPr>
          <w:rFonts w:ascii="Times New Roman" w:hAnsi="Times New Roman"/>
          <w:iCs/>
          <w:lang w:eastAsia="zh-CN"/>
        </w:rPr>
        <w:t xml:space="preserve">C++, C, Python, Rust, </w:t>
      </w:r>
      <w:proofErr w:type="spellStart"/>
      <w:r w:rsidR="00FA6D9E" w:rsidRPr="00FA6D9E">
        <w:rPr>
          <w:rFonts w:ascii="Times New Roman" w:hAnsi="Times New Roman"/>
          <w:iCs/>
          <w:lang w:eastAsia="zh-CN"/>
        </w:rPr>
        <w:t>Pytorch</w:t>
      </w:r>
      <w:proofErr w:type="spellEnd"/>
      <w:r w:rsidR="00FA6D9E" w:rsidRPr="00FA6D9E">
        <w:rPr>
          <w:rFonts w:ascii="Times New Roman" w:hAnsi="Times New Roman"/>
          <w:iCs/>
          <w:lang w:eastAsia="zh-CN"/>
        </w:rPr>
        <w:t>, CUDA</w:t>
      </w:r>
      <w:r w:rsidR="00EF6879">
        <w:rPr>
          <w:rFonts w:ascii="Times New Roman" w:hAnsi="Times New Roman" w:hint="eastAsia"/>
          <w:iCs/>
          <w:lang w:eastAsia="zh-CN"/>
        </w:rPr>
        <w:t>,</w:t>
      </w:r>
      <w:r w:rsidR="00EF6879" w:rsidRPr="00FA6D9E">
        <w:rPr>
          <w:rFonts w:ascii="Times New Roman" w:hAnsi="Times New Roman"/>
          <w:iCs/>
          <w:lang w:eastAsia="zh-CN"/>
        </w:rPr>
        <w:t xml:space="preserve"> System Verilog, Embedded C/Rust, Linux, MATLAB, Git, LaTeX</w:t>
      </w:r>
      <w:r w:rsidR="00EF6879" w:rsidRPr="00FA6D9E">
        <w:rPr>
          <w:rFonts w:ascii="Times New Roman" w:hAnsi="Times New Roman" w:hint="eastAsia"/>
          <w:iCs/>
          <w:lang w:eastAsia="zh-CN"/>
        </w:rPr>
        <w:t xml:space="preserve"> </w:t>
      </w:r>
    </w:p>
    <w:p w14:paraId="432ED8ED" w14:textId="77777777" w:rsidR="008E2AD0" w:rsidRDefault="008E2AD0" w:rsidP="00C066E1">
      <w:pPr>
        <w:spacing w:after="10" w:line="240" w:lineRule="auto"/>
        <w:rPr>
          <w:rFonts w:ascii="Times New Roman" w:hAnsi="Times New Roman"/>
          <w:lang w:eastAsia="zh-CN"/>
        </w:rPr>
      </w:pPr>
    </w:p>
    <w:p w14:paraId="4726C371" w14:textId="2E44280F" w:rsidR="004510CC" w:rsidRPr="004510CC" w:rsidRDefault="00F2490E" w:rsidP="00C066E1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HONORS</w:t>
      </w:r>
    </w:p>
    <w:p w14:paraId="3524ADAD" w14:textId="23D52397" w:rsidR="004510CC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Dean List, </w:t>
      </w:r>
      <w:proofErr w:type="spellStart"/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proofErr w:type="spellEnd"/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 w:hint="eastAsia"/>
          <w:lang w:eastAsia="zh-CN"/>
        </w:rPr>
        <w:t>2023</w:t>
      </w:r>
    </w:p>
    <w:p w14:paraId="5B27A7B4" w14:textId="71683016" w:rsidR="00137845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University Honor, </w:t>
      </w:r>
      <w:proofErr w:type="spellStart"/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proofErr w:type="spellEnd"/>
      <w:r w:rsidR="00342831">
        <w:rPr>
          <w:rFonts w:ascii="Times New Roman" w:hAnsi="Times New Roman"/>
          <w:i/>
          <w:iCs/>
          <w:lang w:eastAsia="zh-CN"/>
        </w:rPr>
        <w:tab/>
      </w:r>
      <w:r w:rsidR="00342831">
        <w:rPr>
          <w:rFonts w:ascii="Times New Roman" w:hAnsi="Times New Roman" w:hint="eastAsia"/>
          <w:i/>
          <w:iCs/>
          <w:lang w:eastAsia="zh-CN"/>
        </w:rPr>
        <w:t>2022</w:t>
      </w:r>
    </w:p>
    <w:p w14:paraId="1D556C3A" w14:textId="2442CAE6" w:rsidR="00342831" w:rsidRDefault="0034283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 w:rsidRPr="004D3689">
        <w:rPr>
          <w:rFonts w:ascii="Times New Roman" w:hAnsi="Times New Roman" w:hint="eastAsia"/>
          <w:lang w:eastAsia="zh-CN"/>
        </w:rPr>
        <w:t xml:space="preserve">Tang </w:t>
      </w:r>
      <w:proofErr w:type="spellStart"/>
      <w:r w:rsidRPr="004D3689">
        <w:rPr>
          <w:rFonts w:ascii="Times New Roman" w:hAnsi="Times New Roman" w:hint="eastAsia"/>
          <w:lang w:eastAsia="zh-CN"/>
        </w:rPr>
        <w:t>Junyuan</w:t>
      </w:r>
      <w:proofErr w:type="spellEnd"/>
      <w:r w:rsidRPr="004D3689">
        <w:rPr>
          <w:rFonts w:ascii="Times New Roman" w:hAnsi="Times New Roman" w:hint="eastAsia"/>
          <w:lang w:eastAsia="zh-CN"/>
        </w:rPr>
        <w:t xml:space="preserve"> Scholarship,</w:t>
      </w:r>
      <w:r>
        <w:rPr>
          <w:rFonts w:ascii="Times New Roman" w:hAnsi="Times New Roman" w:hint="eastAsia"/>
          <w:i/>
          <w:iCs/>
          <w:lang w:eastAsia="zh-CN"/>
        </w:rPr>
        <w:t xml:space="preserve"> SJTU</w:t>
      </w:r>
      <w:r>
        <w:rPr>
          <w:rFonts w:ascii="Times New Roman" w:hAnsi="Times New Roman"/>
          <w:i/>
          <w:iCs/>
          <w:lang w:eastAsia="zh-CN"/>
        </w:rPr>
        <w:tab/>
      </w:r>
      <w:r>
        <w:rPr>
          <w:rFonts w:ascii="Times New Roman" w:hAnsi="Times New Roman" w:hint="eastAsia"/>
          <w:i/>
          <w:iCs/>
          <w:lang w:eastAsia="zh-CN"/>
        </w:rPr>
        <w:t>2022</w:t>
      </w:r>
    </w:p>
    <w:p w14:paraId="41589694" w14:textId="39F43A45" w:rsidR="00384EF7" w:rsidRPr="006E6A72" w:rsidRDefault="00342831" w:rsidP="00B0698E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4D3689">
        <w:rPr>
          <w:rFonts w:ascii="Times New Roman" w:hAnsi="Times New Roman"/>
          <w:iCs/>
          <w:lang w:eastAsia="zh-CN"/>
        </w:rPr>
        <w:t xml:space="preserve">SJTU Undergraduate Excellent Scholarship Class </w:t>
      </w:r>
      <w:r w:rsidR="00D87F62" w:rsidRPr="004D3689">
        <w:rPr>
          <w:rFonts w:ascii="Times New Roman" w:hAnsi="Times New Roman" w:hint="eastAsia"/>
          <w:iCs/>
          <w:lang w:eastAsia="zh-CN"/>
        </w:rPr>
        <w:t>B</w:t>
      </w:r>
      <w:r w:rsidRPr="004D3689">
        <w:rPr>
          <w:rFonts w:ascii="Times New Roman" w:hAnsi="Times New Roman"/>
          <w:iCs/>
          <w:lang w:eastAsia="zh-CN"/>
        </w:rPr>
        <w:t>,</w:t>
      </w:r>
      <w:r w:rsidRPr="00342831">
        <w:rPr>
          <w:rFonts w:ascii="Times New Roman" w:hAnsi="Times New Roman"/>
          <w:i/>
          <w:lang w:eastAsia="zh-CN"/>
        </w:rPr>
        <w:t xml:space="preserve"> SJTU 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>2022</w:t>
      </w:r>
    </w:p>
    <w:sectPr w:rsidR="00384EF7" w:rsidRPr="006E6A72" w:rsidSect="0024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4360005">
    <w:abstractNumId w:val="15"/>
  </w:num>
  <w:num w:numId="2" w16cid:durableId="1016270652">
    <w:abstractNumId w:val="21"/>
  </w:num>
  <w:num w:numId="3" w16cid:durableId="1286691797">
    <w:abstractNumId w:val="4"/>
  </w:num>
  <w:num w:numId="4" w16cid:durableId="1774284095">
    <w:abstractNumId w:val="0"/>
  </w:num>
  <w:num w:numId="5" w16cid:durableId="771317785">
    <w:abstractNumId w:val="12"/>
  </w:num>
  <w:num w:numId="6" w16cid:durableId="514350108">
    <w:abstractNumId w:val="9"/>
  </w:num>
  <w:num w:numId="7" w16cid:durableId="175265798">
    <w:abstractNumId w:val="10"/>
  </w:num>
  <w:num w:numId="8" w16cid:durableId="2059165787">
    <w:abstractNumId w:val="17"/>
  </w:num>
  <w:num w:numId="9" w16cid:durableId="2077165468">
    <w:abstractNumId w:val="16"/>
  </w:num>
  <w:num w:numId="10" w16cid:durableId="1792897990">
    <w:abstractNumId w:val="7"/>
  </w:num>
  <w:num w:numId="11" w16cid:durableId="390925114">
    <w:abstractNumId w:val="5"/>
  </w:num>
  <w:num w:numId="12" w16cid:durableId="1829904745">
    <w:abstractNumId w:val="18"/>
  </w:num>
  <w:num w:numId="13" w16cid:durableId="904880003">
    <w:abstractNumId w:val="19"/>
  </w:num>
  <w:num w:numId="14" w16cid:durableId="1292515388">
    <w:abstractNumId w:val="3"/>
  </w:num>
  <w:num w:numId="15" w16cid:durableId="1169365033">
    <w:abstractNumId w:val="1"/>
  </w:num>
  <w:num w:numId="16" w16cid:durableId="588537573">
    <w:abstractNumId w:val="6"/>
  </w:num>
  <w:num w:numId="17" w16cid:durableId="931595661">
    <w:abstractNumId w:val="11"/>
  </w:num>
  <w:num w:numId="18" w16cid:durableId="792095681">
    <w:abstractNumId w:val="14"/>
  </w:num>
  <w:num w:numId="19" w16cid:durableId="742607918">
    <w:abstractNumId w:val="8"/>
  </w:num>
  <w:num w:numId="20" w16cid:durableId="911353636">
    <w:abstractNumId w:val="20"/>
  </w:num>
  <w:num w:numId="21" w16cid:durableId="1815099374">
    <w:abstractNumId w:val="2"/>
  </w:num>
  <w:num w:numId="22" w16cid:durableId="64666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33EBA"/>
    <w:rsid w:val="000512CE"/>
    <w:rsid w:val="00077432"/>
    <w:rsid w:val="000823DE"/>
    <w:rsid w:val="00137845"/>
    <w:rsid w:val="00152809"/>
    <w:rsid w:val="0015729D"/>
    <w:rsid w:val="00171C44"/>
    <w:rsid w:val="00174E99"/>
    <w:rsid w:val="001A5C87"/>
    <w:rsid w:val="001A6926"/>
    <w:rsid w:val="001B6C6B"/>
    <w:rsid w:val="001C1269"/>
    <w:rsid w:val="001D0806"/>
    <w:rsid w:val="001F6EC1"/>
    <w:rsid w:val="001F7F62"/>
    <w:rsid w:val="00241895"/>
    <w:rsid w:val="0024572E"/>
    <w:rsid w:val="00263035"/>
    <w:rsid w:val="0027771F"/>
    <w:rsid w:val="002B5850"/>
    <w:rsid w:val="00342831"/>
    <w:rsid w:val="0035787E"/>
    <w:rsid w:val="00361222"/>
    <w:rsid w:val="003708ED"/>
    <w:rsid w:val="00384EF7"/>
    <w:rsid w:val="003B4F2D"/>
    <w:rsid w:val="003B70A3"/>
    <w:rsid w:val="003C0E52"/>
    <w:rsid w:val="003E2070"/>
    <w:rsid w:val="0042430A"/>
    <w:rsid w:val="0043642C"/>
    <w:rsid w:val="00444E0B"/>
    <w:rsid w:val="004510CC"/>
    <w:rsid w:val="004531B6"/>
    <w:rsid w:val="00467955"/>
    <w:rsid w:val="004714EA"/>
    <w:rsid w:val="00471FC5"/>
    <w:rsid w:val="00497BEF"/>
    <w:rsid w:val="004A63BA"/>
    <w:rsid w:val="004D3689"/>
    <w:rsid w:val="005273D5"/>
    <w:rsid w:val="005333E0"/>
    <w:rsid w:val="00571C27"/>
    <w:rsid w:val="00574B4A"/>
    <w:rsid w:val="005752A9"/>
    <w:rsid w:val="00576948"/>
    <w:rsid w:val="00607AB1"/>
    <w:rsid w:val="00611135"/>
    <w:rsid w:val="006308D1"/>
    <w:rsid w:val="00651DE3"/>
    <w:rsid w:val="00655238"/>
    <w:rsid w:val="00686992"/>
    <w:rsid w:val="00687713"/>
    <w:rsid w:val="0069417C"/>
    <w:rsid w:val="006A3DDC"/>
    <w:rsid w:val="006E04DA"/>
    <w:rsid w:val="006E6A72"/>
    <w:rsid w:val="00702D5A"/>
    <w:rsid w:val="007143FC"/>
    <w:rsid w:val="007431DA"/>
    <w:rsid w:val="00750009"/>
    <w:rsid w:val="00772A7C"/>
    <w:rsid w:val="007922D2"/>
    <w:rsid w:val="007B4068"/>
    <w:rsid w:val="007C575B"/>
    <w:rsid w:val="007E6E4A"/>
    <w:rsid w:val="007F568C"/>
    <w:rsid w:val="008037B0"/>
    <w:rsid w:val="0081738C"/>
    <w:rsid w:val="0082519A"/>
    <w:rsid w:val="00846BD9"/>
    <w:rsid w:val="00852011"/>
    <w:rsid w:val="00866213"/>
    <w:rsid w:val="008772D4"/>
    <w:rsid w:val="00881CDD"/>
    <w:rsid w:val="008844F7"/>
    <w:rsid w:val="008A5449"/>
    <w:rsid w:val="008C5F9B"/>
    <w:rsid w:val="008E2AD0"/>
    <w:rsid w:val="008E68AA"/>
    <w:rsid w:val="0090714B"/>
    <w:rsid w:val="009206B6"/>
    <w:rsid w:val="00964172"/>
    <w:rsid w:val="009714BF"/>
    <w:rsid w:val="00992A73"/>
    <w:rsid w:val="009932D9"/>
    <w:rsid w:val="009A2496"/>
    <w:rsid w:val="009C7086"/>
    <w:rsid w:val="009D315F"/>
    <w:rsid w:val="00A216FD"/>
    <w:rsid w:val="00A514CF"/>
    <w:rsid w:val="00A77A0A"/>
    <w:rsid w:val="00A808C3"/>
    <w:rsid w:val="00A87BF2"/>
    <w:rsid w:val="00A87D1C"/>
    <w:rsid w:val="00A95E32"/>
    <w:rsid w:val="00AB3F01"/>
    <w:rsid w:val="00B0698E"/>
    <w:rsid w:val="00B467A9"/>
    <w:rsid w:val="00B5533D"/>
    <w:rsid w:val="00BA034A"/>
    <w:rsid w:val="00BB088E"/>
    <w:rsid w:val="00C010F6"/>
    <w:rsid w:val="00C066E1"/>
    <w:rsid w:val="00C16629"/>
    <w:rsid w:val="00C260ED"/>
    <w:rsid w:val="00C26901"/>
    <w:rsid w:val="00C93C8C"/>
    <w:rsid w:val="00C97C8B"/>
    <w:rsid w:val="00CF79A1"/>
    <w:rsid w:val="00D87F62"/>
    <w:rsid w:val="00DB44AC"/>
    <w:rsid w:val="00DD6B2D"/>
    <w:rsid w:val="00E14668"/>
    <w:rsid w:val="00E53FA0"/>
    <w:rsid w:val="00EB058F"/>
    <w:rsid w:val="00EC0574"/>
    <w:rsid w:val="00EF6879"/>
    <w:rsid w:val="00F07DFF"/>
    <w:rsid w:val="00F2490E"/>
    <w:rsid w:val="00F94542"/>
    <w:rsid w:val="00FA2036"/>
    <w:rsid w:val="00FA6945"/>
    <w:rsid w:val="00FA6D9E"/>
    <w:rsid w:val="00FE585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xiv.org/abs/2404.162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zzwz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Julius Wu</cp:lastModifiedBy>
  <cp:revision>11</cp:revision>
  <dcterms:created xsi:type="dcterms:W3CDTF">2024-09-10T17:52:00Z</dcterms:created>
  <dcterms:modified xsi:type="dcterms:W3CDTF">2024-09-10T18:05:00Z</dcterms:modified>
</cp:coreProperties>
</file>