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6934" w14:textId="77777777" w:rsidR="00360435" w:rsidRDefault="00360435" w:rsidP="00360435">
      <w:pPr>
        <w:jc w:val="left"/>
        <w:rPr>
          <w:rFonts w:hint="eastAsia"/>
          <w:b/>
          <w:bCs/>
        </w:rPr>
      </w:pPr>
      <w:r w:rsidRPr="00E71E81">
        <w:rPr>
          <w:rFonts w:hint="eastAsia"/>
          <w:b/>
          <w:bCs/>
        </w:rPr>
        <w:t>模型解决</w:t>
      </w:r>
      <w:r>
        <w:rPr>
          <w:rFonts w:hint="eastAsia"/>
          <w:b/>
          <w:bCs/>
        </w:rPr>
        <w:t>1：</w:t>
      </w:r>
    </w:p>
    <w:p w14:paraId="22DFE4C8" w14:textId="77777777" w:rsidR="00360435" w:rsidRDefault="00360435" w:rsidP="00360435">
      <w:pPr>
        <w:jc w:val="left"/>
        <w:rPr>
          <w:rFonts w:hint="eastAsia"/>
          <w:b/>
          <w:bCs/>
        </w:rPr>
      </w:pPr>
    </w:p>
    <w:p w14:paraId="02588DEC" w14:textId="77777777" w:rsidR="00360435" w:rsidRDefault="00360435" w:rsidP="00360435">
      <w:pPr>
        <w:pStyle w:val="a9"/>
        <w:numPr>
          <w:ilvl w:val="0"/>
          <w:numId w:val="1"/>
        </w:num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对x的预测 </w:t>
      </w:r>
      <w:r w:rsidRPr="00DC41BF">
        <w:rPr>
          <w:rFonts w:hint="eastAsia"/>
          <w:b/>
          <w:bCs/>
          <w:color w:val="FF0000"/>
        </w:rPr>
        <w:t>需要知道均方根MSE</w:t>
      </w:r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用来画</w:t>
      </w:r>
      <w:proofErr w:type="gramEnd"/>
      <w:r>
        <w:rPr>
          <w:rFonts w:hint="eastAsia"/>
          <w:b/>
          <w:bCs/>
        </w:rPr>
        <w:t xml:space="preserve">柱状图 </w:t>
      </w:r>
      <w:r w:rsidRPr="00DC41BF">
        <w:rPr>
          <w:rFonts w:hint="eastAsia"/>
          <w:b/>
          <w:bCs/>
          <w:color w:val="FF0000"/>
        </w:rPr>
        <w:t>还需要一组对比图片</w:t>
      </w:r>
      <w:r>
        <w:rPr>
          <w:rFonts w:hint="eastAsia"/>
          <w:b/>
          <w:bCs/>
        </w:rPr>
        <w:t xml:space="preserve"> 简单分析机理和精确性</w:t>
      </w:r>
    </w:p>
    <w:p w14:paraId="1A49523B" w14:textId="77777777" w:rsidR="00360435" w:rsidRDefault="00360435" w:rsidP="00360435">
      <w:pPr>
        <w:pStyle w:val="a9"/>
        <w:numPr>
          <w:ilvl w:val="0"/>
          <w:numId w:val="1"/>
        </w:num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对权重因子的预测，</w:t>
      </w:r>
      <w:r w:rsidRPr="00DC41BF">
        <w:rPr>
          <w:rFonts w:hint="eastAsia"/>
          <w:b/>
          <w:bCs/>
          <w:color w:val="FF0000"/>
        </w:rPr>
        <w:t>给出年份、权重值和国家以及项目</w:t>
      </w:r>
      <w:r>
        <w:rPr>
          <w:rFonts w:hint="eastAsia"/>
          <w:b/>
          <w:bCs/>
        </w:rPr>
        <w:t>，横向对比：项目对国家的权重值影响，对某个国家该项目的权重因子的变化等等，可以画三维柱状图</w:t>
      </w:r>
    </w:p>
    <w:p w14:paraId="09E45D75" w14:textId="77777777" w:rsidR="00360435" w:rsidRDefault="00360435" w:rsidP="00360435">
      <w:pPr>
        <w:pStyle w:val="a9"/>
        <w:numPr>
          <w:ilvl w:val="0"/>
          <w:numId w:val="1"/>
        </w:num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对小国家的预测 </w:t>
      </w:r>
      <w:r w:rsidRPr="00DC41BF">
        <w:rPr>
          <w:rFonts w:hint="eastAsia"/>
          <w:b/>
          <w:bCs/>
          <w:color w:val="FF0000"/>
        </w:rPr>
        <w:t>给出首次获奖的国家的数据（已给）</w:t>
      </w:r>
      <w:r>
        <w:rPr>
          <w:rFonts w:hint="eastAsia"/>
          <w:b/>
          <w:bCs/>
        </w:rPr>
        <w:t>，可以给出</w:t>
      </w:r>
      <w:r w:rsidRPr="003E4C19">
        <w:rPr>
          <w:rFonts w:hint="eastAsia"/>
          <w:b/>
          <w:bCs/>
          <w:color w:val="FF0000"/>
        </w:rPr>
        <w:t>地图</w:t>
      </w:r>
      <w:r>
        <w:rPr>
          <w:rFonts w:hint="eastAsia"/>
          <w:b/>
          <w:bCs/>
        </w:rPr>
        <w:t>并作适当分析</w:t>
      </w:r>
    </w:p>
    <w:p w14:paraId="18E20894" w14:textId="77777777" w:rsidR="00360435" w:rsidRPr="001F76C6" w:rsidRDefault="00360435" w:rsidP="00360435">
      <w:pPr>
        <w:pStyle w:val="a9"/>
        <w:numPr>
          <w:ilvl w:val="0"/>
          <w:numId w:val="1"/>
        </w:numPr>
        <w:jc w:val="left"/>
        <w:rPr>
          <w:rFonts w:hint="eastAsia"/>
          <w:b/>
          <w:bCs/>
          <w:color w:val="FF0000"/>
        </w:rPr>
      </w:pPr>
      <w:r>
        <w:rPr>
          <w:rFonts w:hint="eastAsia"/>
          <w:b/>
          <w:bCs/>
        </w:rPr>
        <w:t>对误差区间的分析，用蒙特卡洛，</w:t>
      </w:r>
      <w:r w:rsidRPr="001F76C6">
        <w:rPr>
          <w:rFonts w:hint="eastAsia"/>
          <w:b/>
          <w:bCs/>
          <w:color w:val="FF0000"/>
        </w:rPr>
        <w:t>给出思维导</w:t>
      </w:r>
      <w:proofErr w:type="gramStart"/>
      <w:r w:rsidRPr="001F76C6">
        <w:rPr>
          <w:rFonts w:hint="eastAsia"/>
          <w:b/>
          <w:bCs/>
          <w:color w:val="FF0000"/>
        </w:rPr>
        <w:t>图或者</w:t>
      </w:r>
      <w:proofErr w:type="gramEnd"/>
      <w:r w:rsidRPr="001F76C6">
        <w:rPr>
          <w:rFonts w:hint="eastAsia"/>
          <w:b/>
          <w:bCs/>
          <w:color w:val="FF0000"/>
        </w:rPr>
        <w:t>伪代码或者拟合图（比如说可以举例一个国家的最优区间）</w:t>
      </w:r>
      <w:r w:rsidRPr="001F76C6">
        <w:rPr>
          <w:rFonts w:hint="eastAsia"/>
          <w:b/>
          <w:bCs/>
          <w:color w:val="000000" w:themeColor="text1"/>
        </w:rPr>
        <w:t>做适当分析</w:t>
      </w:r>
    </w:p>
    <w:p w14:paraId="326FDCA6" w14:textId="77777777" w:rsidR="00360435" w:rsidRPr="00AB7D73" w:rsidRDefault="00360435" w:rsidP="00360435">
      <w:pPr>
        <w:pStyle w:val="a9"/>
        <w:numPr>
          <w:ilvl w:val="0"/>
          <w:numId w:val="1"/>
        </w:num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对东道主效应，</w:t>
      </w:r>
      <w:r w:rsidRPr="00D726E2">
        <w:rPr>
          <w:rFonts w:hint="eastAsia"/>
          <w:b/>
          <w:bCs/>
          <w:color w:val="FF0000"/>
        </w:rPr>
        <w:t>已经有图片</w:t>
      </w:r>
    </w:p>
    <w:p w14:paraId="08709FB4" w14:textId="77777777" w:rsidR="00360435" w:rsidRPr="00AB7D73" w:rsidRDefault="00360435" w:rsidP="00360435">
      <w:pPr>
        <w:pStyle w:val="a9"/>
        <w:numPr>
          <w:ilvl w:val="0"/>
          <w:numId w:val="1"/>
        </w:numPr>
        <w:jc w:val="left"/>
        <w:rPr>
          <w:rFonts w:hint="eastAsia"/>
          <w:b/>
          <w:bCs/>
        </w:rPr>
      </w:pPr>
      <w:r w:rsidRPr="00A208F2">
        <w:rPr>
          <w:rFonts w:hint="eastAsia"/>
        </w:rPr>
        <w:t>对于</w:t>
      </w:r>
      <w:r>
        <w:rPr>
          <w:rFonts w:hint="eastAsia"/>
        </w:rPr>
        <w:t>“</w:t>
      </w:r>
      <w:r w:rsidRPr="00A208F2">
        <w:rPr>
          <w:rFonts w:hint="eastAsia"/>
        </w:rPr>
        <w:t>东道主效应</w:t>
      </w:r>
      <w:r>
        <w:rPr>
          <w:rFonts w:hint="eastAsia"/>
        </w:rPr>
        <w:t>”的计算</w:t>
      </w:r>
      <w:r w:rsidRPr="00A208F2">
        <w:rPr>
          <w:rFonts w:hint="eastAsia"/>
        </w:rPr>
        <w:t>，</w:t>
      </w:r>
      <w:r>
        <w:rPr>
          <w:rFonts w:hint="eastAsia"/>
        </w:rPr>
        <w:t>我们剔除了美国历年奖牌数的“异常值”（有可能是由“东道主效应”引起），对其余数据进行了线性拟合，得出了一条平滑的曲线，接下来我们找出美国举办奥运会当年的数据，将其与线性拟合</w:t>
      </w:r>
      <w:proofErr w:type="gramStart"/>
      <w:r>
        <w:rPr>
          <w:rFonts w:hint="eastAsia"/>
        </w:rPr>
        <w:t>数据作差处理</w:t>
      </w:r>
      <w:proofErr w:type="gramEnd"/>
      <w:r>
        <w:rPr>
          <w:rFonts w:hint="eastAsia"/>
        </w:rPr>
        <w:t>，Difference即为差值。</w:t>
      </w:r>
    </w:p>
    <w:p w14:paraId="63AB763C" w14:textId="77777777" w:rsidR="00360435" w:rsidRDefault="00360435" w:rsidP="00360435">
      <w:pPr>
        <w:pStyle w:val="a9"/>
        <w:ind w:left="440"/>
        <w:jc w:val="center"/>
        <w:rPr>
          <w:rFonts w:hint="eastAsia"/>
        </w:rPr>
      </w:pPr>
      <w:r w:rsidRPr="005077AC">
        <w:rPr>
          <w:noProof/>
        </w:rPr>
        <w:drawing>
          <wp:inline distT="0" distB="0" distL="0" distR="0" wp14:anchorId="5720E3F5" wp14:editId="23D623A5">
            <wp:extent cx="3959543" cy="2639060"/>
            <wp:effectExtent l="0" t="0" r="3175" b="8890"/>
            <wp:docPr id="20483274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93" cy="2641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3BE54" w14:textId="77777777" w:rsidR="00360435" w:rsidRDefault="00360435" w:rsidP="00360435">
      <w:pPr>
        <w:pStyle w:val="a9"/>
        <w:ind w:left="440"/>
        <w:rPr>
          <w:rFonts w:hint="eastAsia"/>
        </w:rPr>
      </w:pPr>
    </w:p>
    <w:p w14:paraId="130970E3" w14:textId="77777777" w:rsidR="00360435" w:rsidRDefault="00360435" w:rsidP="00360435">
      <w:pPr>
        <w:pStyle w:val="a9"/>
        <w:ind w:left="440"/>
        <w:rPr>
          <w:rFonts w:hint="eastAsia"/>
        </w:rPr>
      </w:pPr>
      <w:r>
        <w:rPr>
          <w:rFonts w:hint="eastAsia"/>
        </w:rPr>
        <w:t>我们将这些差值输入上述预测模型中，令其重新学习并调整权重，最后得到2028年预测的“东道主效应”对应的影响因子：</w:t>
      </w:r>
    </w:p>
    <w:p w14:paraId="6C3C7C2B" w14:textId="77777777" w:rsidR="00360435" w:rsidRDefault="00360435" w:rsidP="00360435">
      <w:pPr>
        <w:pStyle w:val="a9"/>
        <w:numPr>
          <w:ilvl w:val="0"/>
          <w:numId w:val="1"/>
        </w:numPr>
        <w:jc w:val="center"/>
        <w:rPr>
          <w:rFonts w:hint="eastAsia"/>
        </w:rPr>
      </w:pPr>
      <w:r>
        <w:rPr>
          <w:rFonts w:hint="eastAsia"/>
        </w:rPr>
        <w:t>=</w:t>
      </w:r>
      <w:r w:rsidRPr="00802A7A">
        <w:rPr>
          <w:noProof/>
        </w:rPr>
        <w:lastRenderedPageBreak/>
        <w:drawing>
          <wp:inline distT="0" distB="0" distL="0" distR="0" wp14:anchorId="69222B29" wp14:editId="5EDEA2E7">
            <wp:extent cx="5274310" cy="2985135"/>
            <wp:effectExtent l="0" t="0" r="2540" b="5715"/>
            <wp:docPr id="16091777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4774D" w14:textId="77777777" w:rsidR="00360435" w:rsidRPr="003E4C19" w:rsidRDefault="00360435" w:rsidP="00360435">
      <w:pPr>
        <w:pStyle w:val="a9"/>
        <w:ind w:left="440"/>
        <w:jc w:val="left"/>
        <w:rPr>
          <w:rFonts w:hint="eastAsia"/>
          <w:b/>
          <w:bCs/>
        </w:rPr>
      </w:pPr>
    </w:p>
    <w:p w14:paraId="7A11C493" w14:textId="77777777" w:rsidR="00360435" w:rsidRDefault="00360435" w:rsidP="00360435">
      <w:pPr>
        <w:jc w:val="left"/>
        <w:rPr>
          <w:rFonts w:hint="eastAsia"/>
          <w:b/>
          <w:bCs/>
        </w:rPr>
      </w:pPr>
    </w:p>
    <w:p w14:paraId="16AF220F" w14:textId="77777777" w:rsidR="00360435" w:rsidRDefault="00360435" w:rsidP="00360435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最后画出</w:t>
      </w:r>
    </w:p>
    <w:p w14:paraId="57BA473B" w14:textId="77777777" w:rsidR="00360435" w:rsidRPr="003E4C19" w:rsidRDefault="00360435" w:rsidP="00360435">
      <w:pPr>
        <w:pStyle w:val="a9"/>
        <w:numPr>
          <w:ilvl w:val="0"/>
          <w:numId w:val="2"/>
        </w:numPr>
        <w:jc w:val="left"/>
        <w:rPr>
          <w:rFonts w:hint="eastAsia"/>
          <w:b/>
          <w:bCs/>
        </w:rPr>
      </w:pPr>
      <w:r w:rsidRPr="003E4C19">
        <w:rPr>
          <w:rFonts w:hint="eastAsia"/>
          <w:b/>
          <w:bCs/>
        </w:rPr>
        <w:t>奖牌榜数据（水平离散柱状图），类似这样：</w:t>
      </w:r>
    </w:p>
    <w:p w14:paraId="204B7B9A" w14:textId="77777777" w:rsidR="00360435" w:rsidRPr="003E4C19" w:rsidRDefault="00360435" w:rsidP="00360435">
      <w:pPr>
        <w:jc w:val="left"/>
        <w:rPr>
          <w:rFonts w:hint="eastAsia"/>
          <w:b/>
          <w:bCs/>
        </w:rPr>
      </w:pPr>
    </w:p>
    <w:p w14:paraId="0AD17C45" w14:textId="77777777" w:rsidR="00360435" w:rsidRDefault="00360435" w:rsidP="00360435">
      <w:pPr>
        <w:jc w:val="left"/>
        <w:rPr>
          <w:rFonts w:hint="eastAsia"/>
          <w:b/>
          <w:bCs/>
        </w:rPr>
      </w:pPr>
      <w:r w:rsidRPr="00C273E4">
        <w:rPr>
          <w:noProof/>
        </w:rPr>
        <w:drawing>
          <wp:inline distT="0" distB="0" distL="0" distR="0" wp14:anchorId="1E1C5E0C" wp14:editId="4150BBF0">
            <wp:extent cx="5274310" cy="2869565"/>
            <wp:effectExtent l="0" t="0" r="2540" b="6985"/>
            <wp:docPr id="1709748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48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14D2" w14:textId="77777777" w:rsidR="00360435" w:rsidRDefault="00360435" w:rsidP="00360435">
      <w:pPr>
        <w:pStyle w:val="a9"/>
        <w:numPr>
          <w:ilvl w:val="0"/>
          <w:numId w:val="2"/>
        </w:num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奖牌榜上国家的奖牌数变动（也可以用水平离散柱状图）</w:t>
      </w:r>
    </w:p>
    <w:p w14:paraId="08C08725" w14:textId="77777777" w:rsidR="00360435" w:rsidRPr="003E4C19" w:rsidRDefault="00360435" w:rsidP="00360435">
      <w:pPr>
        <w:pStyle w:val="a9"/>
        <w:numPr>
          <w:ilvl w:val="0"/>
          <w:numId w:val="2"/>
        </w:num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可能会获得第一枚奖牌的国家</w:t>
      </w:r>
    </w:p>
    <w:p w14:paraId="5D0D5B86" w14:textId="77777777" w:rsidR="00360435" w:rsidRPr="00D726E2" w:rsidRDefault="00360435" w:rsidP="00360435">
      <w:pPr>
        <w:jc w:val="left"/>
        <w:rPr>
          <w:rFonts w:hint="eastAsia"/>
          <w:b/>
          <w:bCs/>
        </w:rPr>
      </w:pPr>
    </w:p>
    <w:p w14:paraId="647D0FA6" w14:textId="77777777" w:rsidR="00360435" w:rsidRDefault="00360435" w:rsidP="00360435">
      <w:pPr>
        <w:jc w:val="left"/>
        <w:rPr>
          <w:rFonts w:hint="eastAsia"/>
          <w:b/>
          <w:bCs/>
        </w:rPr>
      </w:pPr>
    </w:p>
    <w:p w14:paraId="2CCE49B1" w14:textId="77777777" w:rsidR="00360435" w:rsidRDefault="00360435" w:rsidP="00360435">
      <w:pPr>
        <w:rPr>
          <w:rFonts w:hint="eastAsia"/>
        </w:rPr>
      </w:pPr>
    </w:p>
    <w:p w14:paraId="00EDE4D8" w14:textId="77777777" w:rsidR="00360435" w:rsidRPr="00C77884" w:rsidRDefault="00360435" w:rsidP="00360435">
      <w:pPr>
        <w:rPr>
          <w:rFonts w:hint="eastAsia"/>
          <w:b/>
          <w:bCs/>
        </w:rPr>
      </w:pPr>
    </w:p>
    <w:p w14:paraId="4170E844" w14:textId="77777777" w:rsidR="00360435" w:rsidRPr="00C77884" w:rsidRDefault="00360435" w:rsidP="00360435">
      <w:pPr>
        <w:rPr>
          <w:rFonts w:hint="eastAsia"/>
          <w:b/>
          <w:bCs/>
        </w:rPr>
      </w:pPr>
      <w:r w:rsidRPr="00C77884">
        <w:rPr>
          <w:rFonts w:hint="eastAsia"/>
          <w:b/>
          <w:bCs/>
        </w:rPr>
        <w:t>模型解决2：</w:t>
      </w:r>
    </w:p>
    <w:p w14:paraId="238B6294" w14:textId="77777777" w:rsidR="00360435" w:rsidRPr="004E38ED" w:rsidRDefault="00360435" w:rsidP="00360435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在第一题的权重因子的基础上，调整权重因子的大小，针对某一个特定国家对比其调整</w:t>
      </w:r>
      <w:r>
        <w:rPr>
          <w:rFonts w:hint="eastAsia"/>
          <w:b/>
          <w:bCs/>
        </w:rPr>
        <w:lastRenderedPageBreak/>
        <w:t>前后的预测奖牌数的变化，给出合理的解释和结论</w:t>
      </w:r>
      <w:r w:rsidRPr="007D3386">
        <w:rPr>
          <w:rFonts w:hint="eastAsia"/>
          <w:b/>
          <w:bCs/>
          <w:color w:val="FF0000"/>
        </w:rPr>
        <w:t>（给</w:t>
      </w:r>
      <w:r>
        <w:rPr>
          <w:rFonts w:hint="eastAsia"/>
          <w:b/>
          <w:bCs/>
          <w:color w:val="FF0000"/>
        </w:rPr>
        <w:t>2024奖牌榜前十</w:t>
      </w:r>
      <w:r w:rsidRPr="007D3386">
        <w:rPr>
          <w:rFonts w:hint="eastAsia"/>
          <w:b/>
          <w:bCs/>
          <w:color w:val="FF0000"/>
        </w:rPr>
        <w:t>对比图和数据）</w:t>
      </w:r>
    </w:p>
    <w:p w14:paraId="35519FF5" w14:textId="77777777" w:rsidR="00360435" w:rsidRPr="002D0D44" w:rsidRDefault="00360435" w:rsidP="00360435">
      <w:pPr>
        <w:rPr>
          <w:rFonts w:ascii="Times New Roman" w:hAnsi="Times New Roman" w:cs="Times New Roman"/>
          <w:color w:val="000000" w:themeColor="text1"/>
        </w:rPr>
      </w:pPr>
    </w:p>
    <w:p w14:paraId="17724BD4" w14:textId="77777777" w:rsidR="00360435" w:rsidRDefault="00360435" w:rsidP="00360435">
      <w:pPr>
        <w:rPr>
          <w:rFonts w:ascii="Times New Roman" w:hAnsi="Times New Roman" w:cs="Times New Roman"/>
          <w:color w:val="000000" w:themeColor="text1"/>
        </w:rPr>
      </w:pPr>
    </w:p>
    <w:p w14:paraId="16D3C4FB" w14:textId="77777777" w:rsidR="00360435" w:rsidRDefault="00360435" w:rsidP="00360435">
      <w:pPr>
        <w:rPr>
          <w:rFonts w:ascii="Times New Roman" w:hAnsi="Times New Roman" w:cs="Times New Roman"/>
          <w:color w:val="000000" w:themeColor="text1"/>
        </w:rPr>
      </w:pPr>
    </w:p>
    <w:p w14:paraId="5538972A" w14:textId="77777777" w:rsidR="00360435" w:rsidRDefault="00360435" w:rsidP="00360435">
      <w:pPr>
        <w:rPr>
          <w:rFonts w:hint="eastAsia"/>
          <w:b/>
          <w:bCs/>
        </w:rPr>
      </w:pPr>
      <w:r w:rsidRPr="00C77884">
        <w:rPr>
          <w:rFonts w:hint="eastAsia"/>
          <w:b/>
          <w:bCs/>
        </w:rPr>
        <w:t>模型解决</w:t>
      </w:r>
      <w:r>
        <w:rPr>
          <w:rFonts w:hint="eastAsia"/>
          <w:b/>
          <w:bCs/>
        </w:rPr>
        <w:t>3</w:t>
      </w:r>
      <w:r w:rsidRPr="00C77884">
        <w:rPr>
          <w:rFonts w:hint="eastAsia"/>
          <w:b/>
          <w:bCs/>
        </w:rPr>
        <w:t>：</w:t>
      </w:r>
    </w:p>
    <w:p w14:paraId="770C191F" w14:textId="77777777" w:rsidR="00360435" w:rsidRPr="0019099C" w:rsidRDefault="00360435" w:rsidP="00360435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“great coach”效应，</w:t>
      </w:r>
      <w:proofErr w:type="spellStart"/>
      <w:r>
        <w:rPr>
          <w:rFonts w:hint="eastAsia"/>
          <w:b/>
          <w:bCs/>
        </w:rPr>
        <w:t>zzc</w:t>
      </w:r>
      <w:proofErr w:type="spellEnd"/>
      <w:r w:rsidRPr="004F5DF6">
        <w:rPr>
          <w:rFonts w:hint="eastAsia"/>
          <w:b/>
          <w:bCs/>
          <w:color w:val="FF0000"/>
        </w:rPr>
        <w:t>给出前后对比图和数据</w:t>
      </w:r>
      <w:r>
        <w:rPr>
          <w:rFonts w:hint="eastAsia"/>
          <w:b/>
          <w:bCs/>
          <w:color w:val="FF0000"/>
        </w:rPr>
        <w:t>，并查找相关事实资料进行验证，语言建模多一点</w:t>
      </w:r>
    </w:p>
    <w:p w14:paraId="262CA590" w14:textId="77777777" w:rsidR="00360435" w:rsidRPr="0016346F" w:rsidRDefault="00360435" w:rsidP="00360435">
      <w:pPr>
        <w:pStyle w:val="a9"/>
        <w:numPr>
          <w:ilvl w:val="0"/>
          <w:numId w:val="1"/>
        </w:numPr>
        <w:jc w:val="left"/>
        <w:rPr>
          <w:rFonts w:hint="eastAsia"/>
          <w:b/>
          <w:bCs/>
          <w:color w:val="FF0000"/>
        </w:rPr>
      </w:pPr>
      <w:r>
        <w:rPr>
          <w:rFonts w:hint="eastAsia"/>
          <w:b/>
          <w:bCs/>
        </w:rPr>
        <w:t>对三个特定国家，群里有发参考国家：</w:t>
      </w:r>
      <w:r w:rsidRPr="0016346F">
        <w:rPr>
          <w:rFonts w:hint="eastAsia"/>
          <w:b/>
          <w:bCs/>
          <w:color w:val="FF0000"/>
        </w:rPr>
        <w:t>通过改变教练效应给数据和对比图</w:t>
      </w:r>
    </w:p>
    <w:p w14:paraId="19D83CFD" w14:textId="77777777" w:rsidR="00360435" w:rsidRPr="004F5DF6" w:rsidRDefault="00360435" w:rsidP="00360435">
      <w:pPr>
        <w:pStyle w:val="a9"/>
        <w:ind w:left="440"/>
        <w:rPr>
          <w:rFonts w:hint="eastAsia"/>
          <w:b/>
          <w:bCs/>
        </w:rPr>
      </w:pPr>
      <w:r w:rsidRPr="0019099C">
        <w:rPr>
          <w:b/>
          <w:bCs/>
          <w:noProof/>
        </w:rPr>
        <w:drawing>
          <wp:inline distT="0" distB="0" distL="0" distR="0" wp14:anchorId="5146CE43" wp14:editId="2463C5A5">
            <wp:extent cx="3549650" cy="2743200"/>
            <wp:effectExtent l="0" t="0" r="0" b="0"/>
            <wp:docPr id="6869557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867D1" w14:textId="77777777" w:rsidR="00360435" w:rsidRDefault="00360435" w:rsidP="00360435">
      <w:pPr>
        <w:rPr>
          <w:rFonts w:hint="eastAsia"/>
          <w:b/>
          <w:bCs/>
        </w:rPr>
      </w:pPr>
    </w:p>
    <w:p w14:paraId="32A36F5B" w14:textId="77777777" w:rsidR="00360435" w:rsidRDefault="00360435" w:rsidP="00360435">
      <w:pPr>
        <w:rPr>
          <w:rFonts w:hint="eastAsia"/>
          <w:b/>
          <w:bCs/>
        </w:rPr>
      </w:pPr>
      <w:r w:rsidRPr="00C77884">
        <w:rPr>
          <w:rFonts w:hint="eastAsia"/>
          <w:b/>
          <w:bCs/>
        </w:rPr>
        <w:t>模型解决</w:t>
      </w:r>
      <w:r>
        <w:rPr>
          <w:rFonts w:hint="eastAsia"/>
          <w:b/>
          <w:bCs/>
        </w:rPr>
        <w:t>4</w:t>
      </w:r>
      <w:r w:rsidRPr="00C77884">
        <w:rPr>
          <w:rFonts w:hint="eastAsia"/>
          <w:b/>
          <w:bCs/>
        </w:rPr>
        <w:t>：</w:t>
      </w:r>
    </w:p>
    <w:p w14:paraId="42F3B2E7" w14:textId="77777777" w:rsidR="00360435" w:rsidRDefault="00360435" w:rsidP="00360435">
      <w:pPr>
        <w:pStyle w:val="a9"/>
        <w:ind w:left="440"/>
        <w:rPr>
          <w:rFonts w:hint="eastAsia"/>
          <w:b/>
          <w:bCs/>
        </w:rPr>
      </w:pPr>
      <w:r w:rsidRPr="004F5DF6">
        <w:rPr>
          <w:rFonts w:hint="eastAsia"/>
          <w:b/>
          <w:bCs/>
        </w:rPr>
        <w:t>创新点：</w:t>
      </w:r>
    </w:p>
    <w:p w14:paraId="1A230E47" w14:textId="77777777" w:rsidR="00360435" w:rsidRDefault="00360435" w:rsidP="00360435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可以</w:t>
      </w:r>
      <w:r w:rsidRPr="0016346F">
        <w:rPr>
          <w:rFonts w:hint="eastAsia"/>
          <w:b/>
          <w:bCs/>
          <w:color w:val="FF0000"/>
        </w:rPr>
        <w:t>把潜力指数加到对所有国家的奖牌榜的预测中</w:t>
      </w:r>
    </w:p>
    <w:p w14:paraId="4DE782C6" w14:textId="77777777" w:rsidR="00360435" w:rsidRDefault="00360435" w:rsidP="00360435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根据政策，把数据分性别？发现女性主义政策推动男女性别比例上升</w:t>
      </w:r>
      <w:r w:rsidRPr="00031C73">
        <w:rPr>
          <w:rFonts w:hint="eastAsia"/>
          <w:b/>
          <w:bCs/>
          <w:color w:val="FF0000"/>
        </w:rPr>
        <w:t>（折线图或者水平堆叠折线图）</w:t>
      </w:r>
      <w:r>
        <w:rPr>
          <w:rFonts w:hint="eastAsia"/>
          <w:b/>
          <w:bCs/>
        </w:rPr>
        <w:t>【可以放着怕不好做】</w:t>
      </w:r>
    </w:p>
    <w:p w14:paraId="4590BC9F" w14:textId="77777777" w:rsidR="00360435" w:rsidRDefault="00360435" w:rsidP="00360435">
      <w:pPr>
        <w:pStyle w:val="a9"/>
        <w:numPr>
          <w:ilvl w:val="0"/>
          <w:numId w:val="1"/>
        </w:numPr>
        <w:rPr>
          <w:rFonts w:hint="eastAsia"/>
          <w:b/>
          <w:bCs/>
          <w:color w:val="FF0000"/>
        </w:rPr>
      </w:pPr>
      <w:r>
        <w:rPr>
          <w:rFonts w:hint="eastAsia"/>
          <w:b/>
          <w:bCs/>
        </w:rPr>
        <w:t>在地图中发现未获奖的国家地域都较集中，</w:t>
      </w:r>
      <w:r w:rsidRPr="00031C73">
        <w:rPr>
          <w:rFonts w:hint="eastAsia"/>
          <w:b/>
          <w:bCs/>
          <w:color w:val="FF0000"/>
        </w:rPr>
        <w:t>给出</w:t>
      </w:r>
      <w:r>
        <w:rPr>
          <w:rFonts w:hint="eastAsia"/>
          <w:b/>
          <w:bCs/>
          <w:color w:val="FF0000"/>
        </w:rPr>
        <w:t>分析和建议</w:t>
      </w:r>
    </w:p>
    <w:p w14:paraId="5CA0FFAB" w14:textId="77777777" w:rsidR="00360435" w:rsidRPr="00031C73" w:rsidRDefault="00360435" w:rsidP="00360435">
      <w:pPr>
        <w:pStyle w:val="a9"/>
        <w:ind w:left="440"/>
        <w:rPr>
          <w:rFonts w:hint="eastAsia"/>
          <w:b/>
          <w:bCs/>
          <w:color w:val="FF0000"/>
        </w:rPr>
      </w:pPr>
    </w:p>
    <w:p w14:paraId="277D3025" w14:textId="77777777" w:rsidR="00360435" w:rsidRDefault="00360435" w:rsidP="0036043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743E5">
        <w:rPr>
          <w:rFonts w:ascii="Times New Roman" w:hAnsi="Times New Roman" w:cs="Times New Roman" w:hint="eastAsia"/>
          <w:b/>
          <w:bCs/>
          <w:color w:val="000000" w:themeColor="text1"/>
        </w:rPr>
        <w:t>敏感性分析：</w:t>
      </w:r>
    </w:p>
    <w:p w14:paraId="08ACB9EF" w14:textId="77777777" w:rsidR="00360435" w:rsidRDefault="00360435" w:rsidP="00360435">
      <w:pPr>
        <w:rPr>
          <w:rFonts w:ascii="Times New Roman" w:hAnsi="Times New Roman" w:cs="Times New Roman"/>
          <w:b/>
          <w:bCs/>
          <w:color w:val="FF0000"/>
        </w:rPr>
      </w:pPr>
      <w:r w:rsidRPr="008743E5">
        <w:rPr>
          <w:rFonts w:ascii="Times New Roman" w:hAnsi="Times New Roman" w:cs="Times New Roman" w:hint="eastAsia"/>
          <w:b/>
          <w:bCs/>
          <w:color w:val="FF0000"/>
        </w:rPr>
        <w:t>改变参数等等，给对比图</w:t>
      </w:r>
    </w:p>
    <w:p w14:paraId="6565CC08" w14:textId="77777777" w:rsidR="00360435" w:rsidRDefault="00360435" w:rsidP="00360435">
      <w:pPr>
        <w:rPr>
          <w:rFonts w:ascii="Times New Roman" w:hAnsi="Times New Roman" w:cs="Times New Roman"/>
          <w:b/>
          <w:bCs/>
          <w:color w:val="FF0000"/>
        </w:rPr>
      </w:pPr>
    </w:p>
    <w:p w14:paraId="0D513051" w14:textId="77777777" w:rsidR="00360435" w:rsidRDefault="00360435" w:rsidP="00360435">
      <w:pPr>
        <w:rPr>
          <w:rFonts w:ascii="Times New Roman" w:hAnsi="Times New Roman" w:cs="Times New Roman"/>
          <w:b/>
          <w:bCs/>
          <w:color w:val="FF0000"/>
        </w:rPr>
      </w:pPr>
    </w:p>
    <w:p w14:paraId="7EB74BFE" w14:textId="77777777" w:rsidR="00360435" w:rsidRPr="008743E5" w:rsidRDefault="00360435" w:rsidP="00360435">
      <w:pPr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结论和摘要</w:t>
      </w:r>
      <w:r>
        <w:rPr>
          <w:rFonts w:ascii="Times New Roman" w:hAnsi="Times New Roman" w:cs="Times New Roman" w:hint="eastAsia"/>
          <w:b/>
          <w:bCs/>
          <w:color w:val="FF0000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FF0000"/>
        </w:rPr>
        <w:t>一起写</w:t>
      </w:r>
    </w:p>
    <w:p w14:paraId="58EB54CB" w14:textId="77777777" w:rsidR="00360435" w:rsidRPr="005C4506" w:rsidRDefault="00360435" w:rsidP="00360435">
      <w:pPr>
        <w:rPr>
          <w:rFonts w:ascii="Times New Roman" w:hAnsi="Times New Roman" w:cs="Times New Roman"/>
          <w:color w:val="000000" w:themeColor="text1"/>
        </w:rPr>
      </w:pPr>
    </w:p>
    <w:p w14:paraId="37B418E4" w14:textId="77777777" w:rsidR="000F3567" w:rsidRDefault="000F3567">
      <w:pPr>
        <w:rPr>
          <w:rFonts w:hint="eastAsia"/>
        </w:rPr>
      </w:pPr>
    </w:p>
    <w:sectPr w:rsidR="000F35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75513" w14:textId="77777777" w:rsidR="00930390" w:rsidRDefault="00930390" w:rsidP="00360435">
      <w:pPr>
        <w:rPr>
          <w:rFonts w:hint="eastAsia"/>
        </w:rPr>
      </w:pPr>
      <w:r>
        <w:separator/>
      </w:r>
    </w:p>
  </w:endnote>
  <w:endnote w:type="continuationSeparator" w:id="0">
    <w:p w14:paraId="36A071B1" w14:textId="77777777" w:rsidR="00930390" w:rsidRDefault="00930390" w:rsidP="003604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B352F" w14:textId="77777777" w:rsidR="00930390" w:rsidRDefault="00930390" w:rsidP="00360435">
      <w:pPr>
        <w:rPr>
          <w:rFonts w:hint="eastAsia"/>
        </w:rPr>
      </w:pPr>
      <w:r>
        <w:separator/>
      </w:r>
    </w:p>
  </w:footnote>
  <w:footnote w:type="continuationSeparator" w:id="0">
    <w:p w14:paraId="011BCBED" w14:textId="77777777" w:rsidR="00930390" w:rsidRDefault="00930390" w:rsidP="0036043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282D"/>
    <w:multiLevelType w:val="hybridMultilevel"/>
    <w:tmpl w:val="2E467842"/>
    <w:lvl w:ilvl="0" w:tplc="3E800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EF0946"/>
    <w:multiLevelType w:val="hybridMultilevel"/>
    <w:tmpl w:val="25BCED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93345019">
    <w:abstractNumId w:val="1"/>
  </w:num>
  <w:num w:numId="2" w16cid:durableId="1269776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7E6"/>
    <w:rsid w:val="000F3567"/>
    <w:rsid w:val="002A17E6"/>
    <w:rsid w:val="00360435"/>
    <w:rsid w:val="003A3248"/>
    <w:rsid w:val="00446CED"/>
    <w:rsid w:val="005E002A"/>
    <w:rsid w:val="00930390"/>
    <w:rsid w:val="0095090B"/>
    <w:rsid w:val="00CF3059"/>
    <w:rsid w:val="00E437A9"/>
    <w:rsid w:val="00F21A1F"/>
    <w:rsid w:val="00F8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13E7C"/>
  <w15:chartTrackingRefBased/>
  <w15:docId w15:val="{B397DC1A-2A7D-45F2-B3E3-A569238B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43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17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7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7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7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7E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7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7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7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17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1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1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17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17E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17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17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17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17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17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7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1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7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17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7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17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1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17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17E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04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04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04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04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yuwei zhang</dc:creator>
  <cp:keywords/>
  <dc:description/>
  <cp:lastModifiedBy>yuwei zhang</cp:lastModifiedBy>
  <cp:revision>2</cp:revision>
  <dcterms:created xsi:type="dcterms:W3CDTF">2025-01-26T22:47:00Z</dcterms:created>
  <dcterms:modified xsi:type="dcterms:W3CDTF">2025-01-26T22:53:00Z</dcterms:modified>
</cp:coreProperties>
</file>