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C5" w:rsidRPr="00D13CC5" w:rsidRDefault="00D13CC5" w:rsidP="00855D37">
      <w:pPr>
        <w:jc w:val="center"/>
        <w:rPr>
          <w:rFonts w:ascii="Times New Roman" w:hAnsi="Times New Roman" w:cs="Times New Roman"/>
          <w:b/>
          <w:bCs/>
          <w:color w:val="C0504D" w:themeColor="accent2"/>
          <w:sz w:val="32"/>
          <w:szCs w:val="20"/>
          <w:shd w:val="clear" w:color="auto" w:fill="FFFFFF"/>
        </w:rPr>
      </w:pPr>
      <w:r w:rsidRPr="00D13CC5">
        <w:rPr>
          <w:rFonts w:ascii="Times New Roman" w:hAnsi="Times New Roman" w:cs="Times New Roman"/>
          <w:b/>
          <w:bCs/>
          <w:color w:val="C0504D" w:themeColor="accent2"/>
          <w:sz w:val="32"/>
          <w:szCs w:val="20"/>
          <w:shd w:val="clear" w:color="auto" w:fill="FFFFFF"/>
        </w:rPr>
        <w:t>TITLE OF THE SYNOPSIS</w:t>
      </w:r>
    </w:p>
    <w:p w:rsidR="00000000" w:rsidRDefault="00855D37" w:rsidP="00855D37">
      <w:pPr>
        <w:jc w:val="center"/>
        <w:rPr>
          <w:rFonts w:ascii="Times New Roman" w:hAnsi="Times New Roman" w:cs="Times New Roman"/>
          <w:sz w:val="32"/>
        </w:rPr>
      </w:pPr>
      <w:r w:rsidRPr="00855D37">
        <w:rPr>
          <w:rFonts w:ascii="Times New Roman" w:hAnsi="Times New Roman" w:cs="Times New Roman"/>
          <w:b/>
          <w:bCs/>
          <w:color w:val="494949"/>
          <w:sz w:val="28"/>
          <w:szCs w:val="20"/>
          <w:shd w:val="clear" w:color="auto" w:fill="FFFFFF"/>
        </w:rPr>
        <w:t>"The Impact of Emotional Intelligence and style of conflict resolution on performance in high and low stress situations".</w:t>
      </w:r>
    </w:p>
    <w:p w:rsidR="00A10432" w:rsidRDefault="00A10432" w:rsidP="00A10432">
      <w:pPr>
        <w:rPr>
          <w:rFonts w:ascii="Times New Roman" w:hAnsi="Times New Roman" w:cs="Times New Roman"/>
          <w:b/>
          <w:sz w:val="28"/>
        </w:rPr>
      </w:pPr>
      <w:r w:rsidRPr="00A10432">
        <w:rPr>
          <w:rFonts w:ascii="Times New Roman" w:hAnsi="Times New Roman" w:cs="Times New Roman"/>
          <w:b/>
          <w:sz w:val="28"/>
        </w:rPr>
        <w:t>INTRODUCTION</w:t>
      </w:r>
      <w:r w:rsidR="000E2600">
        <w:rPr>
          <w:rFonts w:ascii="Times New Roman" w:hAnsi="Times New Roman" w:cs="Times New Roman"/>
          <w:b/>
          <w:sz w:val="28"/>
        </w:rPr>
        <w:t xml:space="preserve"> TO THE TOPIC</w:t>
      </w:r>
    </w:p>
    <w:p w:rsidR="00A10432" w:rsidRDefault="007C715B" w:rsidP="001B2DE5">
      <w:pPr>
        <w:spacing w:line="360" w:lineRule="auto"/>
        <w:jc w:val="both"/>
        <w:rPr>
          <w:rFonts w:ascii="Times New Roman" w:hAnsi="Times New Roman" w:cs="Times New Roman"/>
          <w:sz w:val="28"/>
        </w:rPr>
      </w:pPr>
      <w:r w:rsidRPr="001B2DE5">
        <w:rPr>
          <w:rFonts w:ascii="Times New Roman" w:hAnsi="Times New Roman" w:cs="Times New Roman"/>
          <w:sz w:val="28"/>
        </w:rPr>
        <w:t>Lack of emotional intelligence is one the leading cause of conflict, as the root of all conflict is a lack of sensitivity on the part of one or both parties and sensitivity is directly related to one's emotional intelligence. Managers or leaders who are high on</w:t>
      </w:r>
      <w:r w:rsidR="001B2DE5">
        <w:rPr>
          <w:rFonts w:ascii="Times New Roman" w:hAnsi="Times New Roman" w:cs="Times New Roman"/>
          <w:sz w:val="28"/>
        </w:rPr>
        <w:t xml:space="preserve"> </w:t>
      </w:r>
      <w:r w:rsidR="001B2DE5" w:rsidRPr="001B2DE5">
        <w:rPr>
          <w:rFonts w:ascii="Times New Roman" w:hAnsi="Times New Roman" w:cs="Times New Roman"/>
          <w:sz w:val="28"/>
        </w:rPr>
        <w:t>emotional intelligence will be able to mitigate problems long before they have a larger impact on the company.</w:t>
      </w:r>
    </w:p>
    <w:p w:rsidR="001B2DE5" w:rsidRDefault="001B2DE5" w:rsidP="001B2DE5">
      <w:pPr>
        <w:spacing w:line="360" w:lineRule="auto"/>
        <w:jc w:val="both"/>
        <w:rPr>
          <w:rFonts w:ascii="Times New Roman" w:hAnsi="Times New Roman" w:cs="Times New Roman"/>
          <w:sz w:val="28"/>
        </w:rPr>
      </w:pPr>
      <w:r w:rsidRPr="001B2DE5">
        <w:rPr>
          <w:rFonts w:ascii="Times New Roman" w:hAnsi="Times New Roman" w:cs="Times New Roman"/>
          <w:sz w:val="28"/>
        </w:rPr>
        <w:t>Stress in the workplace reduces productivity, increases management pressures, and makes people ill in many ways, evidence of which is still increasing. Workplace</w:t>
      </w:r>
      <w:r>
        <w:rPr>
          <w:rFonts w:ascii="Times New Roman" w:hAnsi="Times New Roman" w:cs="Times New Roman"/>
          <w:sz w:val="28"/>
        </w:rPr>
        <w:t xml:space="preserve"> </w:t>
      </w:r>
      <w:r w:rsidRPr="001B2DE5">
        <w:rPr>
          <w:rFonts w:ascii="Times New Roman" w:hAnsi="Times New Roman" w:cs="Times New Roman"/>
          <w:sz w:val="28"/>
        </w:rPr>
        <w:t>stress affects the performance of the brain, including functions of work performance; memory, concentration, and learning. Stress at work also provides a serious risk of litigation for all employers and organisations, carrying significant liabilities for damages, bad publicity and loss of reputation. It is here that emotional intelligence comes to our rescue and guides us to respond appropriately to different stressors. Emotional Intelligence helps to cope up with stressful situations. Stress management,</w:t>
      </w:r>
      <w:r>
        <w:rPr>
          <w:rFonts w:ascii="Times New Roman" w:hAnsi="Times New Roman" w:cs="Times New Roman"/>
          <w:sz w:val="28"/>
        </w:rPr>
        <w:t xml:space="preserve"> </w:t>
      </w:r>
      <w:r w:rsidRPr="001B2DE5">
        <w:rPr>
          <w:rFonts w:ascii="Times New Roman" w:hAnsi="Times New Roman" w:cs="Times New Roman"/>
          <w:sz w:val="28"/>
        </w:rPr>
        <w:t>therefore, largely depends upon striking an emotional balance between a potential stress condition and one’s reaction to it.</w:t>
      </w:r>
    </w:p>
    <w:p w:rsidR="00E60B6D" w:rsidRDefault="00E60B6D" w:rsidP="001B2DE5">
      <w:pPr>
        <w:spacing w:line="360" w:lineRule="auto"/>
        <w:jc w:val="both"/>
        <w:rPr>
          <w:rFonts w:ascii="Times New Roman" w:hAnsi="Times New Roman" w:cs="Times New Roman"/>
          <w:b/>
          <w:sz w:val="28"/>
        </w:rPr>
      </w:pPr>
      <w:r w:rsidRPr="00E60B6D">
        <w:rPr>
          <w:rFonts w:ascii="Times New Roman" w:hAnsi="Times New Roman" w:cs="Times New Roman"/>
          <w:b/>
          <w:sz w:val="28"/>
        </w:rPr>
        <w:t>OBJECTIVES OF THE STUDY</w:t>
      </w:r>
    </w:p>
    <w:p w:rsidR="00EF05E8" w:rsidRPr="00EF05E8" w:rsidRDefault="00EF05E8" w:rsidP="00EF05E8">
      <w:pPr>
        <w:spacing w:line="360" w:lineRule="auto"/>
        <w:rPr>
          <w:rFonts w:ascii="Times New Roman" w:hAnsi="Times New Roman" w:cs="Times New Roman"/>
          <w:sz w:val="28"/>
        </w:rPr>
      </w:pPr>
      <w:r w:rsidRPr="00EF05E8">
        <w:rPr>
          <w:rFonts w:ascii="Times New Roman" w:hAnsi="Times New Roman" w:cs="Times New Roman"/>
          <w:sz w:val="28"/>
        </w:rPr>
        <w:t>1) To measure the Emotional Intelligence of the Business Executives.</w:t>
      </w:r>
    </w:p>
    <w:p w:rsidR="00EF05E8" w:rsidRPr="00EF05E8" w:rsidRDefault="00EF05E8" w:rsidP="00EF05E8">
      <w:pPr>
        <w:spacing w:line="360" w:lineRule="auto"/>
        <w:jc w:val="both"/>
        <w:rPr>
          <w:rFonts w:ascii="Times New Roman" w:hAnsi="Times New Roman" w:cs="Times New Roman"/>
          <w:sz w:val="28"/>
        </w:rPr>
      </w:pPr>
      <w:r w:rsidRPr="00EF05E8">
        <w:rPr>
          <w:rFonts w:ascii="Times New Roman" w:hAnsi="Times New Roman" w:cs="Times New Roman"/>
          <w:sz w:val="28"/>
        </w:rPr>
        <w:t xml:space="preserve">2) To identify the weak components of Emotional Intelligence of </w:t>
      </w:r>
      <w:r>
        <w:rPr>
          <w:rFonts w:ascii="Times New Roman" w:hAnsi="Times New Roman" w:cs="Times New Roman"/>
          <w:sz w:val="28"/>
        </w:rPr>
        <w:t>B</w:t>
      </w:r>
      <w:r w:rsidRPr="00EF05E8">
        <w:rPr>
          <w:rFonts w:ascii="Times New Roman" w:hAnsi="Times New Roman" w:cs="Times New Roman"/>
          <w:sz w:val="28"/>
        </w:rPr>
        <w:t>usiness Executives for the purpose of identifying their Training Needs.</w:t>
      </w:r>
    </w:p>
    <w:p w:rsidR="00EF05E8" w:rsidRPr="00EF05E8" w:rsidRDefault="00EF05E8" w:rsidP="00EF05E8">
      <w:pPr>
        <w:spacing w:line="360" w:lineRule="auto"/>
        <w:jc w:val="both"/>
        <w:rPr>
          <w:rFonts w:ascii="Times New Roman" w:hAnsi="Times New Roman" w:cs="Times New Roman"/>
          <w:sz w:val="28"/>
        </w:rPr>
      </w:pPr>
      <w:r w:rsidRPr="00EF05E8">
        <w:rPr>
          <w:rFonts w:ascii="Times New Roman" w:hAnsi="Times New Roman" w:cs="Times New Roman"/>
          <w:sz w:val="28"/>
        </w:rPr>
        <w:lastRenderedPageBreak/>
        <w:t>3) To ascertain the relationship between Emotional Intelligence of Business Executives and Job Stress.</w:t>
      </w:r>
    </w:p>
    <w:p w:rsidR="00EF05E8" w:rsidRPr="00EF05E8" w:rsidRDefault="00EF05E8" w:rsidP="00EF05E8">
      <w:pPr>
        <w:spacing w:line="360" w:lineRule="auto"/>
        <w:jc w:val="both"/>
        <w:rPr>
          <w:rFonts w:ascii="Times New Roman" w:hAnsi="Times New Roman" w:cs="Times New Roman"/>
          <w:sz w:val="28"/>
        </w:rPr>
      </w:pPr>
      <w:r w:rsidRPr="00EF05E8">
        <w:rPr>
          <w:rFonts w:ascii="Times New Roman" w:hAnsi="Times New Roman" w:cs="Times New Roman"/>
          <w:sz w:val="28"/>
        </w:rPr>
        <w:t xml:space="preserve">4) To relate the Emotional Intelligence of Business Executives with their </w:t>
      </w:r>
    </w:p>
    <w:p w:rsidR="00EF05E8" w:rsidRPr="00EF05E8" w:rsidRDefault="00EF05E8" w:rsidP="00EF05E8">
      <w:pPr>
        <w:spacing w:line="360" w:lineRule="auto"/>
        <w:jc w:val="both"/>
        <w:rPr>
          <w:rFonts w:ascii="Times New Roman" w:hAnsi="Times New Roman" w:cs="Times New Roman"/>
          <w:sz w:val="28"/>
        </w:rPr>
      </w:pPr>
      <w:r w:rsidRPr="00EF05E8">
        <w:rPr>
          <w:rFonts w:ascii="Times New Roman" w:hAnsi="Times New Roman" w:cs="Times New Roman"/>
          <w:sz w:val="28"/>
        </w:rPr>
        <w:t>respective Overall Performance.</w:t>
      </w:r>
    </w:p>
    <w:p w:rsidR="00E60B6D" w:rsidRDefault="00EF05E8" w:rsidP="00EF05E8">
      <w:pPr>
        <w:spacing w:line="360" w:lineRule="auto"/>
        <w:jc w:val="both"/>
        <w:rPr>
          <w:rFonts w:ascii="Times New Roman" w:hAnsi="Times New Roman" w:cs="Times New Roman"/>
          <w:sz w:val="28"/>
        </w:rPr>
      </w:pPr>
      <w:r w:rsidRPr="00EF05E8">
        <w:rPr>
          <w:rFonts w:ascii="Times New Roman" w:hAnsi="Times New Roman" w:cs="Times New Roman"/>
          <w:sz w:val="28"/>
        </w:rPr>
        <w:t>5) To broadly assess whether the existing Training and Development Programmes aim at strengthening Emotional Intelligence components of Business Executives.</w:t>
      </w:r>
    </w:p>
    <w:p w:rsidR="00EB63FA" w:rsidRPr="007B0462" w:rsidRDefault="00EB63FA" w:rsidP="00EB63FA">
      <w:pPr>
        <w:spacing w:line="360" w:lineRule="auto"/>
        <w:rPr>
          <w:rFonts w:ascii="Times New Roman" w:eastAsia="Calibri" w:hAnsi="Times New Roman" w:cs="Times New Roman"/>
          <w:b/>
          <w:color w:val="C0504D"/>
          <w:sz w:val="28"/>
          <w:szCs w:val="28"/>
        </w:rPr>
      </w:pPr>
      <w:r w:rsidRPr="007B0462">
        <w:rPr>
          <w:rFonts w:ascii="Times New Roman" w:eastAsia="Calibri" w:hAnsi="Times New Roman" w:cs="Times New Roman"/>
          <w:b/>
          <w:color w:val="C0504D"/>
          <w:sz w:val="28"/>
          <w:szCs w:val="28"/>
        </w:rPr>
        <w:t>RESEARCH METHODOLOGY</w:t>
      </w:r>
    </w:p>
    <w:p w:rsidR="00EB63FA" w:rsidRPr="007B0462" w:rsidRDefault="00EB63FA" w:rsidP="00EB63FA">
      <w:pPr>
        <w:spacing w:line="360" w:lineRule="auto"/>
        <w:jc w:val="both"/>
        <w:rPr>
          <w:rFonts w:ascii="Times New Roman" w:eastAsia="Calibri" w:hAnsi="Times New Roman" w:cs="Times New Roman"/>
          <w:b/>
          <w:sz w:val="28"/>
          <w:szCs w:val="28"/>
          <w:u w:val="single"/>
        </w:rPr>
      </w:pPr>
      <w:r w:rsidRPr="007B0462">
        <w:rPr>
          <w:rFonts w:ascii="Times New Roman" w:eastAsia="Calibri" w:hAnsi="Times New Roman" w:cs="Times New Roman"/>
          <w:b/>
          <w:sz w:val="28"/>
          <w:szCs w:val="28"/>
          <w:u w:val="single"/>
        </w:rPr>
        <w:t xml:space="preserve">Primary sources  </w:t>
      </w:r>
    </w:p>
    <w:p w:rsidR="00EB63FA" w:rsidRPr="007B0462" w:rsidRDefault="00EB63FA" w:rsidP="00EB63FA">
      <w:pPr>
        <w:autoSpaceDE w:val="0"/>
        <w:autoSpaceDN w:val="0"/>
        <w:adjustRightInd w:val="0"/>
        <w:spacing w:line="360" w:lineRule="auto"/>
        <w:jc w:val="both"/>
        <w:rPr>
          <w:rFonts w:ascii="Times New Roman" w:eastAsia="Calibri" w:hAnsi="Times New Roman" w:cs="Times New Roman"/>
          <w:sz w:val="28"/>
          <w:szCs w:val="28"/>
        </w:rPr>
      </w:pPr>
      <w:r w:rsidRPr="007B0462">
        <w:rPr>
          <w:rFonts w:ascii="Times New Roman" w:eastAsia="Calibri" w:hAnsi="Times New Roman" w:cs="Times New Roman"/>
          <w:sz w:val="28"/>
          <w:szCs w:val="28"/>
        </w:rPr>
        <w:t>Looking into the objectives and information needed, I have chosen following two methods as per the response of the subject:-</w:t>
      </w:r>
    </w:p>
    <w:p w:rsidR="00EB63FA" w:rsidRPr="007B0462" w:rsidRDefault="00EB63FA" w:rsidP="00EB63FA">
      <w:pPr>
        <w:pStyle w:val="ListParagraph"/>
        <w:numPr>
          <w:ilvl w:val="0"/>
          <w:numId w:val="4"/>
        </w:numPr>
        <w:autoSpaceDE w:val="0"/>
        <w:autoSpaceDN w:val="0"/>
        <w:adjustRightInd w:val="0"/>
        <w:spacing w:after="0" w:line="360" w:lineRule="auto"/>
        <w:rPr>
          <w:rFonts w:ascii="Times New Roman" w:eastAsia="Calibri" w:hAnsi="Times New Roman" w:cs="Times New Roman"/>
          <w:sz w:val="28"/>
          <w:szCs w:val="28"/>
        </w:rPr>
      </w:pPr>
      <w:r w:rsidRPr="007B0462">
        <w:rPr>
          <w:rFonts w:ascii="Times New Roman" w:eastAsia="Calibri" w:hAnsi="Times New Roman" w:cs="Times New Roman"/>
          <w:sz w:val="28"/>
          <w:szCs w:val="28"/>
        </w:rPr>
        <w:t>Schedules</w:t>
      </w:r>
    </w:p>
    <w:p w:rsidR="00EB63FA" w:rsidRPr="007B0462" w:rsidRDefault="00EB63FA" w:rsidP="00EB63FA">
      <w:pPr>
        <w:pStyle w:val="ListParagraph"/>
        <w:numPr>
          <w:ilvl w:val="0"/>
          <w:numId w:val="4"/>
        </w:numPr>
        <w:autoSpaceDE w:val="0"/>
        <w:autoSpaceDN w:val="0"/>
        <w:adjustRightInd w:val="0"/>
        <w:spacing w:after="0" w:line="360" w:lineRule="auto"/>
        <w:rPr>
          <w:rFonts w:ascii="Times New Roman" w:eastAsia="Calibri" w:hAnsi="Times New Roman" w:cs="Times New Roman"/>
          <w:sz w:val="28"/>
          <w:szCs w:val="28"/>
        </w:rPr>
      </w:pPr>
      <w:r w:rsidRPr="007B0462">
        <w:rPr>
          <w:rFonts w:ascii="Times New Roman" w:eastAsia="Calibri" w:hAnsi="Times New Roman" w:cs="Times New Roman"/>
          <w:sz w:val="28"/>
          <w:szCs w:val="28"/>
        </w:rPr>
        <w:t>Personal Interview.</w:t>
      </w:r>
    </w:p>
    <w:p w:rsidR="00EB63FA" w:rsidRPr="007B0462" w:rsidRDefault="00EB63FA" w:rsidP="00EB63FA">
      <w:pPr>
        <w:autoSpaceDE w:val="0"/>
        <w:autoSpaceDN w:val="0"/>
        <w:adjustRightInd w:val="0"/>
        <w:spacing w:line="360" w:lineRule="auto"/>
        <w:rPr>
          <w:rFonts w:ascii="Times New Roman" w:eastAsia="Calibri" w:hAnsi="Times New Roman" w:cs="Times New Roman"/>
          <w:b/>
          <w:bCs/>
          <w:color w:val="FF0000"/>
          <w:sz w:val="28"/>
          <w:szCs w:val="28"/>
        </w:rPr>
      </w:pPr>
      <w:r w:rsidRPr="007B0462">
        <w:rPr>
          <w:rFonts w:ascii="Times New Roman" w:eastAsia="Calibri" w:hAnsi="Times New Roman" w:cs="Times New Roman"/>
          <w:b/>
          <w:bCs/>
          <w:color w:val="FF0000"/>
          <w:sz w:val="28"/>
          <w:szCs w:val="28"/>
        </w:rPr>
        <w:t>Scheduler Method</w:t>
      </w:r>
    </w:p>
    <w:p w:rsidR="00EB63FA" w:rsidRPr="007B0462" w:rsidRDefault="00EB63FA" w:rsidP="00EB63FA">
      <w:pPr>
        <w:autoSpaceDE w:val="0"/>
        <w:autoSpaceDN w:val="0"/>
        <w:adjustRightInd w:val="0"/>
        <w:spacing w:line="360" w:lineRule="auto"/>
        <w:jc w:val="both"/>
        <w:rPr>
          <w:rFonts w:ascii="Times New Roman" w:eastAsia="Calibri" w:hAnsi="Times New Roman" w:cs="Times New Roman"/>
          <w:sz w:val="28"/>
          <w:szCs w:val="28"/>
        </w:rPr>
      </w:pPr>
      <w:r w:rsidRPr="007B0462">
        <w:rPr>
          <w:rFonts w:ascii="Times New Roman" w:eastAsia="Calibri" w:hAnsi="Times New Roman" w:cs="Times New Roman"/>
          <w:sz w:val="28"/>
          <w:szCs w:val="28"/>
        </w:rPr>
        <w:t>Schedules (Performa containing a set of questions) will be fill in by the respondents.</w:t>
      </w:r>
    </w:p>
    <w:p w:rsidR="00EB63FA" w:rsidRPr="007B0462" w:rsidRDefault="00EB63FA" w:rsidP="00EB63FA">
      <w:pPr>
        <w:autoSpaceDE w:val="0"/>
        <w:autoSpaceDN w:val="0"/>
        <w:adjustRightInd w:val="0"/>
        <w:spacing w:line="360" w:lineRule="auto"/>
        <w:rPr>
          <w:rFonts w:ascii="Times New Roman" w:eastAsia="Calibri" w:hAnsi="Times New Roman" w:cs="Times New Roman"/>
          <w:b/>
          <w:bCs/>
          <w:color w:val="FF0000"/>
          <w:sz w:val="28"/>
          <w:szCs w:val="28"/>
        </w:rPr>
      </w:pPr>
      <w:r w:rsidRPr="007B0462">
        <w:rPr>
          <w:rFonts w:ascii="Times New Roman" w:eastAsia="Calibri" w:hAnsi="Times New Roman" w:cs="Times New Roman"/>
          <w:b/>
          <w:bCs/>
          <w:color w:val="FF0000"/>
          <w:sz w:val="28"/>
          <w:szCs w:val="28"/>
        </w:rPr>
        <w:t>Personal Interview Method</w:t>
      </w:r>
    </w:p>
    <w:p w:rsidR="00EB63FA" w:rsidRPr="007B0462" w:rsidRDefault="00EB63FA" w:rsidP="00EB63FA">
      <w:pPr>
        <w:autoSpaceDE w:val="0"/>
        <w:autoSpaceDN w:val="0"/>
        <w:adjustRightInd w:val="0"/>
        <w:spacing w:line="360" w:lineRule="auto"/>
        <w:rPr>
          <w:rFonts w:ascii="Times New Roman" w:eastAsia="Calibri" w:hAnsi="Times New Roman" w:cs="Times New Roman"/>
          <w:sz w:val="28"/>
          <w:szCs w:val="28"/>
        </w:rPr>
      </w:pPr>
      <w:r w:rsidRPr="007B0462">
        <w:rPr>
          <w:rFonts w:ascii="Times New Roman" w:eastAsia="Calibri" w:hAnsi="Times New Roman" w:cs="Times New Roman"/>
          <w:sz w:val="28"/>
          <w:szCs w:val="28"/>
        </w:rPr>
        <w:t xml:space="preserve">To take personal interview wherever it will be essential. </w:t>
      </w:r>
    </w:p>
    <w:p w:rsidR="00EB63FA" w:rsidRPr="007B0462" w:rsidRDefault="00EB63FA" w:rsidP="00EB63FA">
      <w:pPr>
        <w:spacing w:line="360" w:lineRule="auto"/>
        <w:jc w:val="both"/>
        <w:rPr>
          <w:rFonts w:ascii="Times New Roman" w:eastAsia="Calibri" w:hAnsi="Times New Roman" w:cs="Times New Roman"/>
          <w:b/>
          <w:sz w:val="28"/>
          <w:szCs w:val="28"/>
          <w:u w:val="single"/>
        </w:rPr>
      </w:pPr>
      <w:r w:rsidRPr="007B0462">
        <w:rPr>
          <w:rFonts w:ascii="Times New Roman" w:eastAsia="Calibri" w:hAnsi="Times New Roman" w:cs="Times New Roman"/>
          <w:b/>
          <w:sz w:val="28"/>
          <w:szCs w:val="28"/>
          <w:u w:val="single"/>
        </w:rPr>
        <w:t xml:space="preserve">Secondary sources </w:t>
      </w:r>
    </w:p>
    <w:p w:rsidR="00EB63FA" w:rsidRPr="007B0462" w:rsidRDefault="00EB63FA" w:rsidP="00EB63FA">
      <w:pPr>
        <w:spacing w:line="360" w:lineRule="auto"/>
        <w:jc w:val="both"/>
        <w:rPr>
          <w:rFonts w:ascii="Times New Roman" w:eastAsia="Calibri" w:hAnsi="Times New Roman" w:cs="Times New Roman"/>
          <w:sz w:val="28"/>
          <w:szCs w:val="28"/>
        </w:rPr>
      </w:pPr>
      <w:r w:rsidRPr="007B0462">
        <w:rPr>
          <w:rFonts w:ascii="Times New Roman" w:eastAsia="Calibri" w:hAnsi="Times New Roman" w:cs="Times New Roman"/>
          <w:sz w:val="28"/>
          <w:szCs w:val="28"/>
        </w:rPr>
        <w:t>Information was collected from secondary sources such as employee survey, newspapers advertisements, newsletters, etc.</w:t>
      </w:r>
    </w:p>
    <w:p w:rsidR="00EB63FA" w:rsidRDefault="00EB63FA" w:rsidP="00EB63FA">
      <w:pPr>
        <w:spacing w:line="360" w:lineRule="auto"/>
        <w:jc w:val="both"/>
        <w:rPr>
          <w:rFonts w:ascii="Times New Roman" w:eastAsia="Calibri" w:hAnsi="Times New Roman" w:cs="Times New Roman"/>
          <w:sz w:val="28"/>
          <w:szCs w:val="28"/>
        </w:rPr>
      </w:pPr>
      <w:r w:rsidRPr="007B0462">
        <w:rPr>
          <w:rFonts w:ascii="Times New Roman" w:eastAsia="Calibri" w:hAnsi="Times New Roman" w:cs="Times New Roman"/>
          <w:b/>
          <w:sz w:val="28"/>
          <w:szCs w:val="28"/>
        </w:rPr>
        <w:t>Sample size:</w:t>
      </w:r>
      <w:r>
        <w:rPr>
          <w:rFonts w:ascii="Times New Roman" w:eastAsia="Calibri" w:hAnsi="Times New Roman" w:cs="Times New Roman"/>
          <w:b/>
          <w:sz w:val="28"/>
          <w:szCs w:val="28"/>
        </w:rPr>
        <w:t xml:space="preserve"> </w:t>
      </w:r>
      <w:r w:rsidRPr="007B0462">
        <w:rPr>
          <w:rFonts w:ascii="Times New Roman" w:eastAsia="Calibri" w:hAnsi="Times New Roman" w:cs="Times New Roman"/>
          <w:sz w:val="28"/>
          <w:szCs w:val="28"/>
        </w:rPr>
        <w:t xml:space="preserve">The sample size shorted out from the population (universe set) is </w:t>
      </w:r>
      <w:r>
        <w:rPr>
          <w:rFonts w:ascii="Times New Roman" w:eastAsia="Calibri" w:hAnsi="Times New Roman" w:cs="Times New Roman"/>
          <w:sz w:val="28"/>
          <w:szCs w:val="28"/>
        </w:rPr>
        <w:t>50</w:t>
      </w:r>
      <w:r w:rsidRPr="007B0462">
        <w:rPr>
          <w:rFonts w:ascii="Times New Roman" w:eastAsia="Calibri" w:hAnsi="Times New Roman" w:cs="Times New Roman"/>
          <w:sz w:val="28"/>
          <w:szCs w:val="28"/>
        </w:rPr>
        <w:t xml:space="preserve"> nos. to draw the conclusion of the study.</w:t>
      </w:r>
    </w:p>
    <w:p w:rsidR="0089025E" w:rsidRPr="00A75C3A" w:rsidRDefault="0089025E" w:rsidP="0089025E">
      <w:pPr>
        <w:autoSpaceDE w:val="0"/>
        <w:autoSpaceDN w:val="0"/>
        <w:adjustRightInd w:val="0"/>
        <w:spacing w:line="360" w:lineRule="auto"/>
        <w:jc w:val="both"/>
        <w:rPr>
          <w:rFonts w:ascii="Times New Roman" w:hAnsi="Times New Roman"/>
          <w:b/>
          <w:sz w:val="28"/>
          <w:szCs w:val="28"/>
        </w:rPr>
      </w:pPr>
      <w:r w:rsidRPr="00A75C3A">
        <w:rPr>
          <w:rFonts w:ascii="Times New Roman" w:hAnsi="Times New Roman"/>
          <w:b/>
          <w:sz w:val="28"/>
          <w:szCs w:val="28"/>
        </w:rPr>
        <w:lastRenderedPageBreak/>
        <w:t>Sampling Technique</w:t>
      </w:r>
    </w:p>
    <w:p w:rsidR="0089025E" w:rsidRPr="00220946" w:rsidRDefault="0089025E" w:rsidP="0089025E">
      <w:pPr>
        <w:autoSpaceDE w:val="0"/>
        <w:autoSpaceDN w:val="0"/>
        <w:adjustRightInd w:val="0"/>
        <w:spacing w:line="360" w:lineRule="auto"/>
        <w:jc w:val="both"/>
        <w:rPr>
          <w:rFonts w:ascii="Times New Roman" w:hAnsi="Times New Roman"/>
          <w:sz w:val="28"/>
          <w:szCs w:val="28"/>
        </w:rPr>
      </w:pPr>
      <w:r w:rsidRPr="00220946">
        <w:rPr>
          <w:rFonts w:ascii="Times New Roman" w:hAnsi="Times New Roman"/>
          <w:sz w:val="28"/>
          <w:szCs w:val="28"/>
        </w:rPr>
        <w:t>Sampling techniques can be broadly classified in to two types:</w:t>
      </w:r>
    </w:p>
    <w:p w:rsidR="0089025E" w:rsidRDefault="0089025E" w:rsidP="0089025E">
      <w:pPr>
        <w:pStyle w:val="ListParagraph"/>
        <w:numPr>
          <w:ilvl w:val="0"/>
          <w:numId w:val="5"/>
        </w:numPr>
        <w:autoSpaceDE w:val="0"/>
        <w:autoSpaceDN w:val="0"/>
        <w:adjustRightInd w:val="0"/>
        <w:spacing w:after="0" w:line="360" w:lineRule="auto"/>
        <w:jc w:val="both"/>
        <w:rPr>
          <w:rFonts w:ascii="Times New Roman" w:hAnsi="Times New Roman"/>
          <w:sz w:val="28"/>
          <w:szCs w:val="28"/>
        </w:rPr>
      </w:pPr>
      <w:r w:rsidRPr="00220946">
        <w:rPr>
          <w:rFonts w:ascii="Times New Roman" w:hAnsi="Times New Roman"/>
          <w:sz w:val="28"/>
          <w:szCs w:val="28"/>
        </w:rPr>
        <w:t>Probability Sampling (here the every item in the universe have the equal chance of inclusion in the sample)</w:t>
      </w:r>
    </w:p>
    <w:p w:rsidR="0089025E" w:rsidRPr="00220946" w:rsidRDefault="0089025E" w:rsidP="0089025E">
      <w:pPr>
        <w:pStyle w:val="ListParagraph"/>
        <w:autoSpaceDE w:val="0"/>
        <w:autoSpaceDN w:val="0"/>
        <w:adjustRightInd w:val="0"/>
        <w:spacing w:after="0" w:line="360" w:lineRule="auto"/>
        <w:jc w:val="both"/>
        <w:rPr>
          <w:rFonts w:ascii="Times New Roman" w:hAnsi="Times New Roman"/>
          <w:sz w:val="28"/>
          <w:szCs w:val="28"/>
        </w:rPr>
      </w:pPr>
    </w:p>
    <w:p w:rsidR="0089025E" w:rsidRPr="00220946" w:rsidRDefault="0089025E" w:rsidP="0089025E">
      <w:pPr>
        <w:pStyle w:val="ListParagraph"/>
        <w:numPr>
          <w:ilvl w:val="0"/>
          <w:numId w:val="5"/>
        </w:numPr>
        <w:autoSpaceDE w:val="0"/>
        <w:autoSpaceDN w:val="0"/>
        <w:adjustRightInd w:val="0"/>
        <w:spacing w:after="0" w:line="360" w:lineRule="auto"/>
        <w:jc w:val="both"/>
        <w:rPr>
          <w:rFonts w:ascii="Times New Roman" w:hAnsi="Times New Roman"/>
          <w:sz w:val="28"/>
          <w:szCs w:val="28"/>
        </w:rPr>
      </w:pPr>
      <w:r w:rsidRPr="00220946">
        <w:rPr>
          <w:rFonts w:ascii="Times New Roman" w:hAnsi="Times New Roman"/>
          <w:sz w:val="28"/>
          <w:szCs w:val="28"/>
        </w:rPr>
        <w:t>Non Probability Sampling (Here the item in the sample are deliberately selected by the researcher like institution)</w:t>
      </w:r>
    </w:p>
    <w:p w:rsidR="0089025E" w:rsidRPr="0089025E" w:rsidRDefault="0089025E" w:rsidP="0089025E">
      <w:pPr>
        <w:autoSpaceDE w:val="0"/>
        <w:autoSpaceDN w:val="0"/>
        <w:adjustRightInd w:val="0"/>
        <w:spacing w:line="360" w:lineRule="auto"/>
        <w:jc w:val="both"/>
        <w:rPr>
          <w:rFonts w:ascii="Times New Roman" w:hAnsi="Times New Roman"/>
          <w:sz w:val="6"/>
          <w:szCs w:val="28"/>
        </w:rPr>
      </w:pPr>
    </w:p>
    <w:p w:rsidR="0089025E" w:rsidRDefault="0089025E" w:rsidP="0089025E">
      <w:pPr>
        <w:autoSpaceDE w:val="0"/>
        <w:autoSpaceDN w:val="0"/>
        <w:adjustRightInd w:val="0"/>
        <w:spacing w:line="360" w:lineRule="auto"/>
        <w:jc w:val="both"/>
        <w:rPr>
          <w:rFonts w:ascii="Times New Roman" w:hAnsi="Times New Roman"/>
          <w:sz w:val="28"/>
          <w:szCs w:val="28"/>
        </w:rPr>
      </w:pPr>
      <w:r w:rsidRPr="00220946">
        <w:rPr>
          <w:rFonts w:ascii="Times New Roman" w:hAnsi="Times New Roman"/>
          <w:sz w:val="28"/>
          <w:szCs w:val="28"/>
        </w:rPr>
        <w:t xml:space="preserve">This project will be based on the non-probability, purposive, quota sampling. </w:t>
      </w:r>
    </w:p>
    <w:p w:rsidR="00A75C3A" w:rsidRDefault="00A75C3A" w:rsidP="0089025E">
      <w:pPr>
        <w:autoSpaceDE w:val="0"/>
        <w:autoSpaceDN w:val="0"/>
        <w:adjustRightInd w:val="0"/>
        <w:spacing w:line="360" w:lineRule="auto"/>
        <w:jc w:val="both"/>
        <w:rPr>
          <w:rFonts w:ascii="Times New Roman" w:hAnsi="Times New Roman"/>
          <w:sz w:val="28"/>
          <w:szCs w:val="28"/>
        </w:rPr>
      </w:pPr>
      <w:r w:rsidRPr="00A75C3A">
        <w:rPr>
          <w:rFonts w:ascii="Times New Roman" w:hAnsi="Times New Roman"/>
          <w:b/>
          <w:sz w:val="28"/>
          <w:szCs w:val="28"/>
        </w:rPr>
        <w:t>Research Type :</w:t>
      </w:r>
      <w:r>
        <w:rPr>
          <w:rFonts w:ascii="Times New Roman" w:hAnsi="Times New Roman"/>
          <w:sz w:val="28"/>
          <w:szCs w:val="28"/>
        </w:rPr>
        <w:t xml:space="preserve"> Descriptive</w:t>
      </w:r>
    </w:p>
    <w:p w:rsidR="00A75C3A" w:rsidRDefault="00A75C3A" w:rsidP="0089025E">
      <w:pPr>
        <w:autoSpaceDE w:val="0"/>
        <w:autoSpaceDN w:val="0"/>
        <w:adjustRightInd w:val="0"/>
        <w:spacing w:line="360" w:lineRule="auto"/>
        <w:jc w:val="both"/>
        <w:rPr>
          <w:rFonts w:ascii="Times New Roman" w:hAnsi="Times New Roman"/>
          <w:b/>
          <w:sz w:val="28"/>
          <w:szCs w:val="28"/>
        </w:rPr>
      </w:pPr>
      <w:r w:rsidRPr="00A75C3A">
        <w:rPr>
          <w:rFonts w:ascii="Times New Roman" w:hAnsi="Times New Roman"/>
          <w:b/>
          <w:sz w:val="28"/>
          <w:szCs w:val="28"/>
        </w:rPr>
        <w:t>Tools for Analysis</w:t>
      </w:r>
    </w:p>
    <w:p w:rsidR="00A75C3A" w:rsidRDefault="00A75C3A" w:rsidP="0089025E">
      <w:pPr>
        <w:autoSpaceDE w:val="0"/>
        <w:autoSpaceDN w:val="0"/>
        <w:adjustRightInd w:val="0"/>
        <w:spacing w:line="360" w:lineRule="auto"/>
        <w:jc w:val="both"/>
        <w:rPr>
          <w:rFonts w:ascii="Times New Roman" w:hAnsi="Times New Roman"/>
          <w:sz w:val="28"/>
          <w:szCs w:val="28"/>
        </w:rPr>
      </w:pPr>
      <w:r w:rsidRPr="00A75C3A">
        <w:rPr>
          <w:rFonts w:ascii="Times New Roman" w:hAnsi="Times New Roman"/>
          <w:sz w:val="28"/>
          <w:szCs w:val="28"/>
        </w:rPr>
        <w:t>- Bar Chart</w:t>
      </w:r>
    </w:p>
    <w:p w:rsidR="00A75C3A" w:rsidRPr="00A75C3A" w:rsidRDefault="00A75C3A" w:rsidP="0089025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 Pie Chart</w:t>
      </w:r>
    </w:p>
    <w:p w:rsidR="00370FE5" w:rsidRPr="00370FE5" w:rsidRDefault="00370FE5" w:rsidP="00370FE5">
      <w:pPr>
        <w:shd w:val="clear" w:color="auto" w:fill="FFFFFF"/>
        <w:spacing w:after="0" w:line="480" w:lineRule="auto"/>
        <w:rPr>
          <w:rFonts w:ascii="Times New Roman" w:eastAsia="Times New Roman" w:hAnsi="Times New Roman" w:cs="Times New Roman"/>
          <w:b/>
          <w:color w:val="C0504D" w:themeColor="accent2"/>
          <w:sz w:val="28"/>
          <w:szCs w:val="28"/>
          <w:bdr w:val="none" w:sz="0" w:space="0" w:color="auto" w:frame="1"/>
        </w:rPr>
      </w:pPr>
      <w:r w:rsidRPr="00370FE5">
        <w:rPr>
          <w:rFonts w:ascii="Times New Roman" w:eastAsia="Times New Roman" w:hAnsi="Times New Roman" w:cs="Times New Roman"/>
          <w:b/>
          <w:color w:val="C0504D" w:themeColor="accent2"/>
          <w:sz w:val="28"/>
          <w:szCs w:val="28"/>
          <w:bdr w:val="none" w:sz="0" w:space="0" w:color="auto" w:frame="1"/>
        </w:rPr>
        <w:t>LIMITATIONS OF THE STUDY</w:t>
      </w:r>
    </w:p>
    <w:p w:rsidR="00370FE5" w:rsidRDefault="00370FE5" w:rsidP="00370FE5">
      <w:pPr>
        <w:pStyle w:val="ListParagraph"/>
        <w:numPr>
          <w:ilvl w:val="0"/>
          <w:numId w:val="1"/>
        </w:numPr>
        <w:shd w:val="clear" w:color="auto" w:fill="FFFFFF"/>
        <w:spacing w:after="0" w:line="480" w:lineRule="auto"/>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The employees were reluctant to give correct information.</w:t>
      </w:r>
    </w:p>
    <w:p w:rsidR="00370FE5" w:rsidRDefault="00370FE5" w:rsidP="00370FE5">
      <w:pPr>
        <w:pStyle w:val="ListParagraph"/>
        <w:numPr>
          <w:ilvl w:val="0"/>
          <w:numId w:val="1"/>
        </w:numPr>
        <w:shd w:val="clear" w:color="auto" w:fill="FFFFFF"/>
        <w:spacing w:after="0" w:line="480" w:lineRule="auto"/>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Even though the employees gave correct information during the unstructured interview conducted, they gave positive answer while answering the questionnaire.</w:t>
      </w:r>
    </w:p>
    <w:p w:rsidR="00370FE5" w:rsidRDefault="00370FE5" w:rsidP="00370FE5">
      <w:pPr>
        <w:pStyle w:val="ListParagraph"/>
        <w:numPr>
          <w:ilvl w:val="0"/>
          <w:numId w:val="1"/>
        </w:numPr>
        <w:shd w:val="clear" w:color="auto" w:fill="FFFFFF"/>
        <w:spacing w:after="0" w:line="480" w:lineRule="auto"/>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The investigator intended to cover only few areas of stress relevant to the proposed study.</w:t>
      </w:r>
    </w:p>
    <w:p w:rsidR="00370FE5" w:rsidRDefault="00370FE5" w:rsidP="00370FE5">
      <w:pPr>
        <w:pStyle w:val="ListParagraph"/>
        <w:numPr>
          <w:ilvl w:val="0"/>
          <w:numId w:val="1"/>
        </w:numPr>
        <w:shd w:val="clear" w:color="auto" w:fill="FFFFFF"/>
        <w:spacing w:after="0" w:line="480" w:lineRule="auto"/>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As the study was done within a limited time, investigator could not select a sufficiently large sample for the study.</w:t>
      </w:r>
    </w:p>
    <w:p w:rsidR="00320D31" w:rsidRPr="00154792" w:rsidRDefault="00320D31" w:rsidP="00320D31">
      <w:pPr>
        <w:shd w:val="clear" w:color="auto" w:fill="FFFFFF"/>
        <w:spacing w:after="0" w:line="360" w:lineRule="auto"/>
        <w:jc w:val="center"/>
        <w:rPr>
          <w:rFonts w:ascii="Times New Roman" w:eastAsia="Times New Roman" w:hAnsi="Times New Roman" w:cs="Times New Roman"/>
          <w:b/>
          <w:color w:val="000000"/>
          <w:sz w:val="32"/>
          <w:szCs w:val="28"/>
          <w:bdr w:val="none" w:sz="0" w:space="0" w:color="auto" w:frame="1"/>
        </w:rPr>
      </w:pPr>
      <w:r w:rsidRPr="00154792">
        <w:rPr>
          <w:rFonts w:ascii="Times New Roman" w:eastAsia="Times New Roman" w:hAnsi="Times New Roman" w:cs="Times New Roman"/>
          <w:b/>
          <w:color w:val="000000"/>
          <w:sz w:val="32"/>
          <w:szCs w:val="28"/>
          <w:bdr w:val="none" w:sz="0" w:space="0" w:color="auto" w:frame="1"/>
        </w:rPr>
        <w:lastRenderedPageBreak/>
        <w:t>QUESTIONNAIRE</w:t>
      </w:r>
    </w:p>
    <w:p w:rsidR="00320D31" w:rsidRDefault="00320D31" w:rsidP="00320D31">
      <w:pPr>
        <w:shd w:val="clear" w:color="auto" w:fill="FFFFFF"/>
        <w:spacing w:after="0" w:line="360" w:lineRule="auto"/>
        <w:jc w:val="both"/>
        <w:rPr>
          <w:rFonts w:ascii="Times New Roman" w:eastAsia="Times New Roman" w:hAnsi="Times New Roman" w:cs="Times New Roman"/>
          <w:color w:val="000000"/>
          <w:sz w:val="28"/>
          <w:szCs w:val="28"/>
          <w:bdr w:val="none" w:sz="0" w:space="0" w:color="auto" w:frame="1"/>
        </w:rPr>
      </w:pPr>
    </w:p>
    <w:p w:rsidR="00320D31"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 xml:space="preserve">Name : </w:t>
      </w:r>
    </w:p>
    <w:p w:rsidR="00320D31"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Age :</w:t>
      </w:r>
    </w:p>
    <w:p w:rsidR="00320D31"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 xml:space="preserve">Designation : </w:t>
      </w:r>
    </w:p>
    <w:p w:rsidR="00320D31"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Education :</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1</w:t>
      </w:r>
      <w:r w:rsidRPr="00B04747">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Do you think that you are undergoing any stress in your job?</w:t>
      </w:r>
    </w:p>
    <w:p w:rsidR="00320D31"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 Yes</w:t>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b) N</w:t>
      </w:r>
      <w:r>
        <w:rPr>
          <w:rFonts w:ascii="Times New Roman" w:eastAsia="Times New Roman" w:hAnsi="Times New Roman" w:cs="Times New Roman"/>
          <w:color w:val="000000"/>
          <w:sz w:val="28"/>
          <w:szCs w:val="28"/>
          <w:bdr w:val="none" w:sz="0" w:space="0" w:color="auto" w:frame="1"/>
        </w:rPr>
        <w:t>o</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2</w:t>
      </w:r>
      <w:r w:rsidRPr="00B04747">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If yes, according to you, which of the following do you think cause</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stress?</w:t>
      </w:r>
    </w:p>
    <w:p w:rsidR="00320D31"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 Work load</w:t>
      </w:r>
      <w:r>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b) Work timings</w:t>
      </w:r>
      <w:r>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 xml:space="preserve">c) </w:t>
      </w:r>
      <w:r>
        <w:rPr>
          <w:rFonts w:ascii="Times New Roman" w:eastAsia="Times New Roman" w:hAnsi="Times New Roman" w:cs="Times New Roman"/>
          <w:color w:val="000000"/>
          <w:sz w:val="28"/>
          <w:szCs w:val="28"/>
          <w:bdr w:val="none" w:sz="0" w:space="0" w:color="auto" w:frame="1"/>
        </w:rPr>
        <w:t>Meeting targets d) Ventilation</w:t>
      </w:r>
      <w:r w:rsidRPr="00B04747">
        <w:rPr>
          <w:rFonts w:ascii="Times New Roman" w:eastAsia="Times New Roman" w:hAnsi="Times New Roman" w:cs="Times New Roman"/>
          <w:color w:val="000000"/>
          <w:sz w:val="28"/>
          <w:szCs w:val="28"/>
          <w:bdr w:val="none" w:sz="0" w:space="0" w:color="auto" w:frame="1"/>
        </w:rPr>
        <w:t xml:space="preserve"> </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3</w:t>
      </w:r>
      <w:r w:rsidRPr="00B04747">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In which of the following areas do you face a problem due to stress</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in your job?</w:t>
      </w:r>
    </w:p>
    <w:p w:rsidR="00320D31"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 Health b) Psychological</w:t>
      </w:r>
      <w:r>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c) Meeting targets</w:t>
      </w:r>
      <w:r>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d) Work itself</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4</w:t>
      </w:r>
      <w:r w:rsidRPr="00B04747">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Are you comfortable with the working environment in which you</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work?</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 Yes</w:t>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b) No</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5</w:t>
      </w:r>
      <w:r w:rsidRPr="00B04747">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Does Stress in the work place have an impact over your basic</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performance?</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 Yes</w:t>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b) No</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6</w:t>
      </w:r>
      <w:r w:rsidRPr="00B04747">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Do you get frustrated due to excessive stress in your job?</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 Yes</w:t>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b) No</w:t>
      </w:r>
    </w:p>
    <w:p w:rsidR="00320D31" w:rsidRPr="00B04747" w:rsidRDefault="008F1AAA"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lastRenderedPageBreak/>
        <w:t>7</w:t>
      </w:r>
      <w:r w:rsidR="00320D31" w:rsidRPr="00B04747">
        <w:rPr>
          <w:rFonts w:ascii="Times New Roman" w:eastAsia="Times New Roman" w:hAnsi="Times New Roman" w:cs="Times New Roman"/>
          <w:color w:val="000000"/>
          <w:sz w:val="28"/>
          <w:szCs w:val="28"/>
          <w:bdr w:val="none" w:sz="0" w:space="0" w:color="auto" w:frame="1"/>
        </w:rPr>
        <w:t>.</w:t>
      </w:r>
      <w:r w:rsidR="00320D31">
        <w:rPr>
          <w:rFonts w:ascii="Times New Roman" w:eastAsia="Times New Roman" w:hAnsi="Times New Roman" w:cs="Times New Roman"/>
          <w:color w:val="000000"/>
          <w:sz w:val="28"/>
          <w:szCs w:val="28"/>
          <w:bdr w:val="none" w:sz="0" w:space="0" w:color="auto" w:frame="1"/>
        </w:rPr>
        <w:t xml:space="preserve"> </w:t>
      </w:r>
      <w:r w:rsidR="00320D31" w:rsidRPr="00B04747">
        <w:rPr>
          <w:rFonts w:ascii="Times New Roman" w:eastAsia="Times New Roman" w:hAnsi="Times New Roman" w:cs="Times New Roman"/>
          <w:color w:val="000000"/>
          <w:sz w:val="28"/>
          <w:szCs w:val="28"/>
          <w:bdr w:val="none" w:sz="0" w:space="0" w:color="auto" w:frame="1"/>
        </w:rPr>
        <w:t>Does stress act you on a daily basis or it is encountered while</w:t>
      </w:r>
      <w:r w:rsidR="00320D31">
        <w:rPr>
          <w:rFonts w:ascii="Times New Roman" w:eastAsia="Times New Roman" w:hAnsi="Times New Roman" w:cs="Times New Roman"/>
          <w:color w:val="000000"/>
          <w:sz w:val="28"/>
          <w:szCs w:val="28"/>
          <w:bdr w:val="none" w:sz="0" w:space="0" w:color="auto" w:frame="1"/>
        </w:rPr>
        <w:t xml:space="preserve"> </w:t>
      </w:r>
      <w:r w:rsidR="00320D31" w:rsidRPr="00B04747">
        <w:rPr>
          <w:rFonts w:ascii="Times New Roman" w:eastAsia="Times New Roman" w:hAnsi="Times New Roman" w:cs="Times New Roman"/>
          <w:color w:val="000000"/>
          <w:sz w:val="28"/>
          <w:szCs w:val="28"/>
          <w:bdr w:val="none" w:sz="0" w:space="0" w:color="auto" w:frame="1"/>
        </w:rPr>
        <w:t>meting targets?</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 Daily basis</w:t>
      </w:r>
      <w:r>
        <w:rPr>
          <w:rFonts w:ascii="Times New Roman" w:eastAsia="Times New Roman" w:hAnsi="Times New Roman" w:cs="Times New Roman"/>
          <w:color w:val="000000"/>
          <w:sz w:val="28"/>
          <w:szCs w:val="28"/>
          <w:bdr w:val="none" w:sz="0" w:space="0" w:color="auto" w:frame="1"/>
        </w:rPr>
        <w:tab/>
        <w:t xml:space="preserve"> </w:t>
      </w:r>
      <w:r w:rsidRPr="00B04747">
        <w:rPr>
          <w:rFonts w:ascii="Times New Roman" w:eastAsia="Times New Roman" w:hAnsi="Times New Roman" w:cs="Times New Roman"/>
          <w:color w:val="000000"/>
          <w:sz w:val="28"/>
          <w:szCs w:val="28"/>
          <w:bdr w:val="none" w:sz="0" w:space="0" w:color="auto" w:frame="1"/>
        </w:rPr>
        <w:t>b) Meeting targets</w:t>
      </w:r>
      <w:r>
        <w:rPr>
          <w:rFonts w:ascii="Times New Roman" w:eastAsia="Times New Roman" w:hAnsi="Times New Roman" w:cs="Times New Roman"/>
          <w:color w:val="000000"/>
          <w:sz w:val="28"/>
          <w:szCs w:val="28"/>
          <w:bdr w:val="none" w:sz="0" w:space="0" w:color="auto" w:frame="1"/>
        </w:rPr>
        <w:tab/>
      </w:r>
      <w:r w:rsidR="008F1AAA">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c) Some times</w:t>
      </w:r>
    </w:p>
    <w:p w:rsidR="00320D31" w:rsidRPr="00B04747" w:rsidRDefault="008F1AAA"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8</w:t>
      </w:r>
      <w:r w:rsidR="00320D31" w:rsidRPr="00B04747">
        <w:rPr>
          <w:rFonts w:ascii="Times New Roman" w:eastAsia="Times New Roman" w:hAnsi="Times New Roman" w:cs="Times New Roman"/>
          <w:color w:val="000000"/>
          <w:sz w:val="28"/>
          <w:szCs w:val="28"/>
          <w:bdr w:val="none" w:sz="0" w:space="0" w:color="auto" w:frame="1"/>
        </w:rPr>
        <w:t>.</w:t>
      </w:r>
      <w:r w:rsidR="00320D31">
        <w:rPr>
          <w:rFonts w:ascii="Times New Roman" w:eastAsia="Times New Roman" w:hAnsi="Times New Roman" w:cs="Times New Roman"/>
          <w:color w:val="000000"/>
          <w:sz w:val="28"/>
          <w:szCs w:val="28"/>
          <w:bdr w:val="none" w:sz="0" w:space="0" w:color="auto" w:frame="1"/>
        </w:rPr>
        <w:t xml:space="preserve"> </w:t>
      </w:r>
      <w:r w:rsidR="00320D31" w:rsidRPr="00B04747">
        <w:rPr>
          <w:rFonts w:ascii="Times New Roman" w:eastAsia="Times New Roman" w:hAnsi="Times New Roman" w:cs="Times New Roman"/>
          <w:color w:val="000000"/>
          <w:sz w:val="28"/>
          <w:szCs w:val="28"/>
          <w:bdr w:val="none" w:sz="0" w:space="0" w:color="auto" w:frame="1"/>
        </w:rPr>
        <w:t>How do you think stress in the work place, which is internal innature can be stopped?</w:t>
      </w:r>
    </w:p>
    <w:p w:rsidR="00320D31"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 xml:space="preserve">a) Flexible work hours </w:t>
      </w:r>
      <w:r>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b) Distributed work load</w:t>
      </w:r>
      <w:r>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c) Timely targets</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d) Periodic relaxation</w:t>
      </w:r>
      <w:r>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 xml:space="preserve">Others________________ </w:t>
      </w:r>
    </w:p>
    <w:p w:rsidR="00320D31" w:rsidRPr="00B04747" w:rsidRDefault="008F1AAA"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9</w:t>
      </w:r>
      <w:r w:rsidR="00320D31" w:rsidRPr="00B04747">
        <w:rPr>
          <w:rFonts w:ascii="Times New Roman" w:eastAsia="Times New Roman" w:hAnsi="Times New Roman" w:cs="Times New Roman"/>
          <w:color w:val="000000"/>
          <w:sz w:val="28"/>
          <w:szCs w:val="28"/>
          <w:bdr w:val="none" w:sz="0" w:space="0" w:color="auto" w:frame="1"/>
        </w:rPr>
        <w:t>.</w:t>
      </w:r>
      <w:r w:rsidR="00320D31">
        <w:rPr>
          <w:rFonts w:ascii="Times New Roman" w:eastAsia="Times New Roman" w:hAnsi="Times New Roman" w:cs="Times New Roman"/>
          <w:color w:val="000000"/>
          <w:sz w:val="28"/>
          <w:szCs w:val="28"/>
          <w:bdr w:val="none" w:sz="0" w:space="0" w:color="auto" w:frame="1"/>
        </w:rPr>
        <w:t xml:space="preserve"> </w:t>
      </w:r>
      <w:r w:rsidR="00320D31" w:rsidRPr="00B04747">
        <w:rPr>
          <w:rFonts w:ascii="Times New Roman" w:eastAsia="Times New Roman" w:hAnsi="Times New Roman" w:cs="Times New Roman"/>
          <w:color w:val="000000"/>
          <w:sz w:val="28"/>
          <w:szCs w:val="28"/>
          <w:bdr w:val="none" w:sz="0" w:space="0" w:color="auto" w:frame="1"/>
        </w:rPr>
        <w:t>Do you thin work Stress Management improves the morale of the</w:t>
      </w:r>
      <w:r w:rsidR="00320D31">
        <w:rPr>
          <w:rFonts w:ascii="Times New Roman" w:eastAsia="Times New Roman" w:hAnsi="Times New Roman" w:cs="Times New Roman"/>
          <w:color w:val="000000"/>
          <w:sz w:val="28"/>
          <w:szCs w:val="28"/>
          <w:bdr w:val="none" w:sz="0" w:space="0" w:color="auto" w:frame="1"/>
        </w:rPr>
        <w:t xml:space="preserve"> </w:t>
      </w:r>
      <w:r w:rsidR="00320D31" w:rsidRPr="00B04747">
        <w:rPr>
          <w:rFonts w:ascii="Times New Roman" w:eastAsia="Times New Roman" w:hAnsi="Times New Roman" w:cs="Times New Roman"/>
          <w:color w:val="000000"/>
          <w:sz w:val="28"/>
          <w:szCs w:val="28"/>
          <w:bdr w:val="none" w:sz="0" w:space="0" w:color="auto" w:frame="1"/>
        </w:rPr>
        <w:t>employees and employee Good Will?</w:t>
      </w:r>
    </w:p>
    <w:p w:rsidR="00320D31"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 Yes</w:t>
      </w:r>
      <w:r>
        <w:rPr>
          <w:rFonts w:ascii="Times New Roman" w:eastAsia="Times New Roman" w:hAnsi="Times New Roman" w:cs="Times New Roman"/>
          <w:color w:val="000000"/>
          <w:sz w:val="28"/>
          <w:szCs w:val="28"/>
          <w:bdr w:val="none" w:sz="0" w:space="0" w:color="auto" w:frame="1"/>
        </w:rPr>
        <w:tab/>
      </w:r>
      <w:r w:rsidR="00670A6C">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b) N</w:t>
      </w:r>
      <w:r>
        <w:rPr>
          <w:rFonts w:ascii="Times New Roman" w:eastAsia="Times New Roman" w:hAnsi="Times New Roman" w:cs="Times New Roman"/>
          <w:color w:val="000000"/>
          <w:sz w:val="28"/>
          <w:szCs w:val="28"/>
          <w:bdr w:val="none" w:sz="0" w:space="0" w:color="auto" w:frame="1"/>
        </w:rPr>
        <w:t>o</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1</w:t>
      </w:r>
      <w:r w:rsidR="008F1AAA">
        <w:rPr>
          <w:rFonts w:ascii="Times New Roman" w:eastAsia="Times New Roman" w:hAnsi="Times New Roman" w:cs="Times New Roman"/>
          <w:color w:val="000000"/>
          <w:sz w:val="28"/>
          <w:szCs w:val="28"/>
          <w:bdr w:val="none" w:sz="0" w:space="0" w:color="auto" w:frame="1"/>
        </w:rPr>
        <w:t>0</w:t>
      </w:r>
      <w:r w:rsidRPr="00B04747">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What measures do you suggest in controlling the Stress causing</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factors?</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(Tick as many)</w:t>
      </w:r>
    </w:p>
    <w:p w:rsidR="00320D31"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 Counseling</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b)Job rotation</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c) Leisure breaks</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 xml:space="preserve">d Informal relationship </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1</w:t>
      </w:r>
      <w:r w:rsidR="008F1AAA">
        <w:rPr>
          <w:rFonts w:ascii="Times New Roman" w:eastAsia="Times New Roman" w:hAnsi="Times New Roman" w:cs="Times New Roman"/>
          <w:color w:val="000000"/>
          <w:sz w:val="28"/>
          <w:szCs w:val="28"/>
          <w:bdr w:val="none" w:sz="0" w:space="0" w:color="auto" w:frame="1"/>
        </w:rPr>
        <w:t>1</w:t>
      </w:r>
      <w:r w:rsidRPr="00B04747">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If usage of work Stress Management techniques boost up</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confidence of the employees?</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 Yes</w:t>
      </w:r>
      <w:r>
        <w:rPr>
          <w:rFonts w:ascii="Times New Roman" w:eastAsia="Times New Roman" w:hAnsi="Times New Roman" w:cs="Times New Roman"/>
          <w:color w:val="000000"/>
          <w:sz w:val="28"/>
          <w:szCs w:val="28"/>
          <w:bdr w:val="none" w:sz="0" w:space="0" w:color="auto" w:frame="1"/>
        </w:rPr>
        <w:tab/>
      </w:r>
      <w:r w:rsidR="00670A6C">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b) No</w:t>
      </w:r>
    </w:p>
    <w:p w:rsidR="00320D31" w:rsidRPr="00B04747"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1</w:t>
      </w:r>
      <w:r w:rsidR="008F1AAA">
        <w:rPr>
          <w:rFonts w:ascii="Times New Roman" w:eastAsia="Times New Roman" w:hAnsi="Times New Roman" w:cs="Times New Roman"/>
          <w:color w:val="000000"/>
          <w:sz w:val="28"/>
          <w:szCs w:val="28"/>
          <w:bdr w:val="none" w:sz="0" w:space="0" w:color="auto" w:frame="1"/>
        </w:rPr>
        <w:t>2</w:t>
      </w:r>
      <w:r w:rsidRPr="00B04747">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Do you feel using work Stress Management techniques will improve</w:t>
      </w:r>
      <w:r>
        <w:rPr>
          <w:rFonts w:ascii="Times New Roman" w:eastAsia="Times New Roman" w:hAnsi="Times New Roman" w:cs="Times New Roman"/>
          <w:color w:val="000000"/>
          <w:sz w:val="28"/>
          <w:szCs w:val="28"/>
          <w:bdr w:val="none" w:sz="0" w:space="0" w:color="auto" w:frame="1"/>
        </w:rPr>
        <w:t xml:space="preserve"> </w:t>
      </w:r>
      <w:r w:rsidRPr="00B04747">
        <w:rPr>
          <w:rFonts w:ascii="Times New Roman" w:eastAsia="Times New Roman" w:hAnsi="Times New Roman" w:cs="Times New Roman"/>
          <w:color w:val="000000"/>
          <w:sz w:val="28"/>
          <w:szCs w:val="28"/>
          <w:bdr w:val="none" w:sz="0" w:space="0" w:color="auto" w:frame="1"/>
        </w:rPr>
        <w:t>the working environment?</w:t>
      </w:r>
    </w:p>
    <w:p w:rsidR="00320D31" w:rsidRDefault="00320D31" w:rsidP="00320D31">
      <w:pPr>
        <w:shd w:val="clear" w:color="auto" w:fill="FFFFFF"/>
        <w:spacing w:after="0" w:line="480" w:lineRule="auto"/>
        <w:jc w:val="both"/>
        <w:rPr>
          <w:rFonts w:ascii="Times New Roman" w:eastAsia="Times New Roman" w:hAnsi="Times New Roman" w:cs="Times New Roman"/>
          <w:color w:val="000000"/>
          <w:sz w:val="28"/>
          <w:szCs w:val="28"/>
          <w:bdr w:val="none" w:sz="0" w:space="0" w:color="auto" w:frame="1"/>
        </w:rPr>
      </w:pPr>
      <w:r w:rsidRPr="00B04747">
        <w:rPr>
          <w:rFonts w:ascii="Times New Roman" w:eastAsia="Times New Roman" w:hAnsi="Times New Roman" w:cs="Times New Roman"/>
          <w:color w:val="000000"/>
          <w:sz w:val="28"/>
          <w:szCs w:val="28"/>
          <w:bdr w:val="none" w:sz="0" w:space="0" w:color="auto" w:frame="1"/>
        </w:rPr>
        <w:t>a) Yes</w:t>
      </w:r>
      <w:r>
        <w:rPr>
          <w:rFonts w:ascii="Times New Roman" w:eastAsia="Times New Roman" w:hAnsi="Times New Roman" w:cs="Times New Roman"/>
          <w:color w:val="000000"/>
          <w:sz w:val="28"/>
          <w:szCs w:val="28"/>
          <w:bdr w:val="none" w:sz="0" w:space="0" w:color="auto" w:frame="1"/>
        </w:rPr>
        <w:tab/>
      </w:r>
      <w:r w:rsidR="00670A6C">
        <w:rPr>
          <w:rFonts w:ascii="Times New Roman" w:eastAsia="Times New Roman" w:hAnsi="Times New Roman" w:cs="Times New Roman"/>
          <w:color w:val="000000"/>
          <w:sz w:val="28"/>
          <w:szCs w:val="28"/>
          <w:bdr w:val="none" w:sz="0" w:space="0" w:color="auto" w:frame="1"/>
        </w:rPr>
        <w:tab/>
      </w:r>
      <w:r w:rsidRPr="00B04747">
        <w:rPr>
          <w:rFonts w:ascii="Times New Roman" w:eastAsia="Times New Roman" w:hAnsi="Times New Roman" w:cs="Times New Roman"/>
          <w:color w:val="000000"/>
          <w:sz w:val="28"/>
          <w:szCs w:val="28"/>
          <w:bdr w:val="none" w:sz="0" w:space="0" w:color="auto" w:frame="1"/>
        </w:rPr>
        <w:t>b) N</w:t>
      </w:r>
      <w:r>
        <w:rPr>
          <w:rFonts w:ascii="Times New Roman" w:eastAsia="Times New Roman" w:hAnsi="Times New Roman" w:cs="Times New Roman"/>
          <w:color w:val="000000"/>
          <w:sz w:val="28"/>
          <w:szCs w:val="28"/>
          <w:bdr w:val="none" w:sz="0" w:space="0" w:color="auto" w:frame="1"/>
        </w:rPr>
        <w:t>o</w:t>
      </w:r>
    </w:p>
    <w:p w:rsidR="00320D31" w:rsidRDefault="00320D31" w:rsidP="00320D31">
      <w:pPr>
        <w:spacing w:line="360" w:lineRule="auto"/>
        <w:rPr>
          <w:rFonts w:ascii="Times New Roman" w:hAnsi="Times New Roman" w:cs="Times New Roman"/>
          <w:b/>
          <w:sz w:val="28"/>
        </w:rPr>
      </w:pPr>
    </w:p>
    <w:p w:rsidR="00320D31" w:rsidRDefault="00320D31" w:rsidP="00320D31">
      <w:pPr>
        <w:spacing w:line="360" w:lineRule="auto"/>
        <w:rPr>
          <w:rFonts w:ascii="Times New Roman" w:hAnsi="Times New Roman" w:cs="Times New Roman"/>
          <w:b/>
          <w:sz w:val="28"/>
        </w:rPr>
      </w:pPr>
    </w:p>
    <w:p w:rsidR="008F1AAA" w:rsidRDefault="008F1AAA" w:rsidP="00EF05E8">
      <w:pPr>
        <w:spacing w:line="360" w:lineRule="auto"/>
        <w:jc w:val="center"/>
        <w:rPr>
          <w:rFonts w:ascii="Times New Roman" w:hAnsi="Times New Roman" w:cs="Times New Roman"/>
          <w:b/>
          <w:sz w:val="28"/>
        </w:rPr>
      </w:pPr>
    </w:p>
    <w:p w:rsidR="00EF05E8" w:rsidRDefault="00EF05E8" w:rsidP="00EF05E8">
      <w:pPr>
        <w:spacing w:line="360" w:lineRule="auto"/>
        <w:jc w:val="center"/>
        <w:rPr>
          <w:rFonts w:ascii="Times New Roman" w:hAnsi="Times New Roman" w:cs="Times New Roman"/>
          <w:b/>
          <w:sz w:val="28"/>
        </w:rPr>
      </w:pPr>
      <w:r w:rsidRPr="00EF05E8">
        <w:rPr>
          <w:rFonts w:ascii="Times New Roman" w:hAnsi="Times New Roman" w:cs="Times New Roman"/>
          <w:b/>
          <w:sz w:val="28"/>
        </w:rPr>
        <w:lastRenderedPageBreak/>
        <w:t>BIBLIOGRAPHY</w:t>
      </w:r>
    </w:p>
    <w:p w:rsidR="00EF05E8" w:rsidRPr="00EF05E8" w:rsidRDefault="00EF05E8" w:rsidP="00EF05E8">
      <w:pPr>
        <w:spacing w:line="360" w:lineRule="auto"/>
        <w:jc w:val="both"/>
        <w:rPr>
          <w:rFonts w:ascii="Times New Roman" w:hAnsi="Times New Roman" w:cs="Times New Roman"/>
          <w:b/>
          <w:sz w:val="28"/>
        </w:rPr>
      </w:pPr>
      <w:r w:rsidRPr="00EF05E8">
        <w:rPr>
          <w:rFonts w:ascii="Times New Roman" w:hAnsi="Times New Roman" w:cs="Times New Roman"/>
          <w:b/>
          <w:sz w:val="28"/>
        </w:rPr>
        <w:t>Books</w:t>
      </w:r>
    </w:p>
    <w:p w:rsidR="00EF05E8" w:rsidRDefault="00EF05E8" w:rsidP="00EF05E8">
      <w:pPr>
        <w:spacing w:line="360" w:lineRule="auto"/>
        <w:jc w:val="both"/>
        <w:rPr>
          <w:rFonts w:ascii="Times New Roman" w:hAnsi="Times New Roman" w:cs="Times New Roman"/>
          <w:sz w:val="28"/>
        </w:rPr>
      </w:pPr>
      <w:r>
        <w:rPr>
          <w:rFonts w:ascii="Times New Roman" w:hAnsi="Times New Roman" w:cs="Times New Roman"/>
          <w:sz w:val="28"/>
        </w:rPr>
        <w:t xml:space="preserve">1. </w:t>
      </w:r>
      <w:r w:rsidRPr="00EF05E8">
        <w:rPr>
          <w:rFonts w:ascii="Times New Roman" w:hAnsi="Times New Roman" w:cs="Times New Roman"/>
          <w:sz w:val="28"/>
        </w:rPr>
        <w:t>Abraham, R. (2000). “The Role of Job Control as a Moderator of Emotional Dissonance and Emotional Intelligence - Outcome Relationships”, The Journal of Psychology, Vol 134 (2), pp 169-184.</w:t>
      </w:r>
    </w:p>
    <w:p w:rsidR="00EF05E8" w:rsidRDefault="00EF05E8" w:rsidP="00EF05E8">
      <w:pPr>
        <w:spacing w:line="360" w:lineRule="auto"/>
        <w:jc w:val="both"/>
        <w:rPr>
          <w:rFonts w:ascii="Times New Roman" w:hAnsi="Times New Roman" w:cs="Times New Roman"/>
          <w:sz w:val="28"/>
        </w:rPr>
      </w:pPr>
      <w:r>
        <w:rPr>
          <w:rFonts w:ascii="Times New Roman" w:hAnsi="Times New Roman" w:cs="Times New Roman"/>
          <w:sz w:val="28"/>
        </w:rPr>
        <w:t xml:space="preserve">2. </w:t>
      </w:r>
      <w:r w:rsidRPr="00EF05E8">
        <w:rPr>
          <w:rFonts w:ascii="Times New Roman" w:hAnsi="Times New Roman" w:cs="Times New Roman"/>
          <w:sz w:val="28"/>
        </w:rPr>
        <w:t>Bhalla, S., and Nauriyal, D. K. (2004). “EI: The Emerging Paradigm”, Personnel Dynamics, Vol 49, pp 97-106.</w:t>
      </w:r>
    </w:p>
    <w:p w:rsidR="00EF05E8" w:rsidRDefault="00EF05E8" w:rsidP="00EF05E8">
      <w:pPr>
        <w:spacing w:line="360" w:lineRule="auto"/>
        <w:jc w:val="both"/>
        <w:rPr>
          <w:rFonts w:ascii="Times New Roman" w:hAnsi="Times New Roman" w:cs="Times New Roman"/>
          <w:sz w:val="28"/>
        </w:rPr>
      </w:pPr>
      <w:r>
        <w:rPr>
          <w:rFonts w:ascii="Times New Roman" w:hAnsi="Times New Roman" w:cs="Times New Roman"/>
          <w:sz w:val="28"/>
        </w:rPr>
        <w:t xml:space="preserve">3. </w:t>
      </w:r>
      <w:r w:rsidRPr="00EF05E8">
        <w:rPr>
          <w:rFonts w:ascii="Times New Roman" w:hAnsi="Times New Roman" w:cs="Times New Roman"/>
          <w:sz w:val="28"/>
        </w:rPr>
        <w:t>Center for Creative Leadership (2003). Leadership Skills and Emotional Intelligence,</w:t>
      </w:r>
      <w:r>
        <w:rPr>
          <w:rFonts w:ascii="Times New Roman" w:hAnsi="Times New Roman" w:cs="Times New Roman"/>
          <w:sz w:val="28"/>
        </w:rPr>
        <w:t xml:space="preserve"> </w:t>
      </w:r>
    </w:p>
    <w:p w:rsidR="00EF05E8" w:rsidRDefault="00EF05E8" w:rsidP="00EF05E8">
      <w:pPr>
        <w:spacing w:line="360" w:lineRule="auto"/>
        <w:jc w:val="both"/>
        <w:rPr>
          <w:rFonts w:ascii="Times New Roman" w:hAnsi="Times New Roman" w:cs="Times New Roman"/>
          <w:sz w:val="28"/>
        </w:rPr>
      </w:pPr>
      <w:hyperlink r:id="rId7" w:history="1">
        <w:r w:rsidRPr="00670DE7">
          <w:rPr>
            <w:rStyle w:val="Hyperlink"/>
            <w:rFonts w:ascii="Times New Roman" w:hAnsi="Times New Roman" w:cs="Times New Roman"/>
            <w:sz w:val="28"/>
          </w:rPr>
          <w:t>http://www.ccl.org/leadership/pdf/assessments/skills_intelligence.pdf</w:t>
        </w:r>
      </w:hyperlink>
    </w:p>
    <w:p w:rsidR="00EF05E8" w:rsidRDefault="00EF05E8" w:rsidP="00EF05E8">
      <w:pPr>
        <w:spacing w:line="360" w:lineRule="auto"/>
        <w:jc w:val="both"/>
        <w:rPr>
          <w:rFonts w:ascii="Times New Roman" w:hAnsi="Times New Roman" w:cs="Times New Roman"/>
          <w:sz w:val="28"/>
        </w:rPr>
      </w:pPr>
      <w:r>
        <w:rPr>
          <w:rFonts w:ascii="Times New Roman" w:hAnsi="Times New Roman" w:cs="Times New Roman"/>
          <w:sz w:val="28"/>
        </w:rPr>
        <w:t xml:space="preserve">4. </w:t>
      </w:r>
      <w:r w:rsidRPr="00EF05E8">
        <w:rPr>
          <w:rFonts w:ascii="Times New Roman" w:hAnsi="Times New Roman" w:cs="Times New Roman"/>
          <w:sz w:val="28"/>
        </w:rPr>
        <w:t>Chand, P., and Sethi, A. S. (1997). “Organisational Factors in the Development of Work Stress”, Indian Journal of Industrial Relations, Vol 32 (4), pp 453-462.</w:t>
      </w:r>
    </w:p>
    <w:p w:rsidR="00EF05E8" w:rsidRDefault="00EF05E8" w:rsidP="00EF05E8">
      <w:pPr>
        <w:spacing w:line="360" w:lineRule="auto"/>
        <w:jc w:val="both"/>
        <w:rPr>
          <w:rFonts w:ascii="Times New Roman" w:hAnsi="Times New Roman" w:cs="Times New Roman"/>
          <w:sz w:val="28"/>
        </w:rPr>
      </w:pPr>
      <w:r>
        <w:rPr>
          <w:rFonts w:ascii="Times New Roman" w:hAnsi="Times New Roman" w:cs="Times New Roman"/>
          <w:sz w:val="28"/>
        </w:rPr>
        <w:t xml:space="preserve">5. </w:t>
      </w:r>
      <w:r w:rsidRPr="00EF05E8">
        <w:rPr>
          <w:rFonts w:ascii="Times New Roman" w:hAnsi="Times New Roman" w:cs="Times New Roman"/>
          <w:sz w:val="28"/>
        </w:rPr>
        <w:t>Cooper, R. K., and Sawaf, A. (1997). Executive EQ: Emotional Intelligence in Leadership and Organizations, Gosset, Putnam, New York.</w:t>
      </w:r>
    </w:p>
    <w:p w:rsidR="00EF05E8" w:rsidRDefault="00EF05E8" w:rsidP="00EF05E8">
      <w:pPr>
        <w:spacing w:line="360" w:lineRule="auto"/>
        <w:jc w:val="both"/>
        <w:rPr>
          <w:rFonts w:ascii="Times New Roman" w:hAnsi="Times New Roman" w:cs="Times New Roman"/>
          <w:sz w:val="28"/>
        </w:rPr>
      </w:pPr>
      <w:r>
        <w:rPr>
          <w:rFonts w:ascii="Times New Roman" w:hAnsi="Times New Roman" w:cs="Times New Roman"/>
          <w:sz w:val="28"/>
        </w:rPr>
        <w:t xml:space="preserve">6. </w:t>
      </w:r>
      <w:r w:rsidRPr="00EF05E8">
        <w:rPr>
          <w:rFonts w:ascii="Times New Roman" w:hAnsi="Times New Roman" w:cs="Times New Roman"/>
          <w:sz w:val="28"/>
        </w:rPr>
        <w:t>Cumming, E. A. (2005). An Investigation into the Relationship between Emotional Intelligence and Workplace Performance: An Exploratory Study, Unpublished Master’s Thesis, Lincoln University, Pennsylvania.</w:t>
      </w:r>
    </w:p>
    <w:p w:rsidR="00CE37EC" w:rsidRDefault="00CE37EC" w:rsidP="00CE37EC">
      <w:pPr>
        <w:spacing w:line="360" w:lineRule="auto"/>
        <w:jc w:val="both"/>
        <w:rPr>
          <w:rFonts w:ascii="Times New Roman" w:hAnsi="Times New Roman" w:cs="Times New Roman"/>
          <w:sz w:val="28"/>
        </w:rPr>
      </w:pPr>
      <w:r>
        <w:rPr>
          <w:rFonts w:ascii="Times New Roman" w:hAnsi="Times New Roman" w:cs="Times New Roman"/>
          <w:sz w:val="28"/>
        </w:rPr>
        <w:t xml:space="preserve">7. </w:t>
      </w:r>
      <w:r w:rsidRPr="00CE37EC">
        <w:rPr>
          <w:rFonts w:ascii="Times New Roman" w:hAnsi="Times New Roman" w:cs="Times New Roman"/>
          <w:sz w:val="28"/>
        </w:rPr>
        <w:t>Gabel, R. S., Dolan, S. L., and Cerdin, J. L. (2005). “Emotional Intelligence as Predictor of Cultural Adjustment for Success in Global Assignments”, Career Development International, Vol 10 (5), pp 375-395</w:t>
      </w:r>
    </w:p>
    <w:p w:rsidR="00014D81" w:rsidRPr="00EF05E8" w:rsidRDefault="00014D81" w:rsidP="00857436">
      <w:pPr>
        <w:pStyle w:val="BodyText"/>
        <w:spacing w:line="480" w:lineRule="auto"/>
        <w:jc w:val="both"/>
        <w:rPr>
          <w:sz w:val="28"/>
        </w:rPr>
      </w:pPr>
      <w:r>
        <w:rPr>
          <w:sz w:val="28"/>
          <w:szCs w:val="28"/>
        </w:rPr>
        <w:t xml:space="preserve">8. </w:t>
      </w:r>
      <w:r w:rsidRPr="004D2F25">
        <w:rPr>
          <w:sz w:val="28"/>
          <w:szCs w:val="28"/>
        </w:rPr>
        <w:t>Personnel management and Industrial Relations by Bishwanath Gosh</w:t>
      </w:r>
    </w:p>
    <w:sectPr w:rsidR="00014D81" w:rsidRPr="00EF05E8" w:rsidSect="00D13CC5">
      <w:footerReference w:type="default" r:id="rId8"/>
      <w:pgSz w:w="11909" w:h="16834"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526" w:rsidRDefault="00E73526" w:rsidP="00622222">
      <w:pPr>
        <w:spacing w:after="0" w:line="240" w:lineRule="auto"/>
      </w:pPr>
      <w:r>
        <w:separator/>
      </w:r>
    </w:p>
  </w:endnote>
  <w:endnote w:type="continuationSeparator" w:id="1">
    <w:p w:rsidR="00E73526" w:rsidRDefault="00E73526" w:rsidP="00622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017254"/>
      <w:docPartObj>
        <w:docPartGallery w:val="Page Numbers (Bottom of Page)"/>
        <w:docPartUnique/>
      </w:docPartObj>
    </w:sdtPr>
    <w:sdtContent>
      <w:p w:rsidR="00622222" w:rsidRDefault="00622222">
        <w:pPr>
          <w:pStyle w:val="Footer"/>
          <w:jc w:val="center"/>
        </w:pPr>
        <w:fldSimple w:instr=" PAGE   \* MERGEFORMAT ">
          <w:r>
            <w:rPr>
              <w:noProof/>
            </w:rPr>
            <w:t>3</w:t>
          </w:r>
        </w:fldSimple>
      </w:p>
    </w:sdtContent>
  </w:sdt>
  <w:p w:rsidR="00622222" w:rsidRDefault="006222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526" w:rsidRDefault="00E73526" w:rsidP="00622222">
      <w:pPr>
        <w:spacing w:after="0" w:line="240" w:lineRule="auto"/>
      </w:pPr>
      <w:r>
        <w:separator/>
      </w:r>
    </w:p>
  </w:footnote>
  <w:footnote w:type="continuationSeparator" w:id="1">
    <w:p w:rsidR="00E73526" w:rsidRDefault="00E73526" w:rsidP="00622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F71D1"/>
    <w:multiLevelType w:val="hybridMultilevel"/>
    <w:tmpl w:val="506EE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B91053"/>
    <w:multiLevelType w:val="singleLevel"/>
    <w:tmpl w:val="2E2470E0"/>
    <w:lvl w:ilvl="0">
      <w:start w:val="1"/>
      <w:numFmt w:val="bullet"/>
      <w:lvlText w:val=""/>
      <w:lvlJc w:val="left"/>
      <w:pPr>
        <w:tabs>
          <w:tab w:val="num" w:pos="360"/>
        </w:tabs>
        <w:ind w:left="360" w:hanging="360"/>
      </w:pPr>
      <w:rPr>
        <w:rFonts w:ascii="Wingdings" w:hAnsi="Wingdings" w:hint="default"/>
      </w:rPr>
    </w:lvl>
  </w:abstractNum>
  <w:abstractNum w:abstractNumId="2">
    <w:nsid w:val="2A4A075E"/>
    <w:multiLevelType w:val="hybridMultilevel"/>
    <w:tmpl w:val="86A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C6B12"/>
    <w:multiLevelType w:val="hybridMultilevel"/>
    <w:tmpl w:val="ACD4E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8B568E"/>
    <w:multiLevelType w:val="multilevel"/>
    <w:tmpl w:val="8B6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3D05F4"/>
    <w:multiLevelType w:val="hybridMultilevel"/>
    <w:tmpl w:val="4126B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CE423D"/>
    <w:multiLevelType w:val="hybridMultilevel"/>
    <w:tmpl w:val="BC4EB5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55D37"/>
    <w:rsid w:val="00013BCD"/>
    <w:rsid w:val="00014D81"/>
    <w:rsid w:val="00075D7A"/>
    <w:rsid w:val="000E2600"/>
    <w:rsid w:val="001B2DE5"/>
    <w:rsid w:val="00320D31"/>
    <w:rsid w:val="00370FE5"/>
    <w:rsid w:val="00392ADC"/>
    <w:rsid w:val="00622222"/>
    <w:rsid w:val="00670A6C"/>
    <w:rsid w:val="007C715B"/>
    <w:rsid w:val="007F6353"/>
    <w:rsid w:val="008042F4"/>
    <w:rsid w:val="00855D37"/>
    <w:rsid w:val="00857436"/>
    <w:rsid w:val="0089025E"/>
    <w:rsid w:val="008C1420"/>
    <w:rsid w:val="008F1AAA"/>
    <w:rsid w:val="00A10432"/>
    <w:rsid w:val="00A75C3A"/>
    <w:rsid w:val="00AD4B26"/>
    <w:rsid w:val="00B81502"/>
    <w:rsid w:val="00CE37EC"/>
    <w:rsid w:val="00D13CC5"/>
    <w:rsid w:val="00E16577"/>
    <w:rsid w:val="00E60B6D"/>
    <w:rsid w:val="00E73526"/>
    <w:rsid w:val="00EB63FA"/>
    <w:rsid w:val="00EF0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F05E8"/>
    <w:pPr>
      <w:ind w:left="720"/>
      <w:contextualSpacing/>
    </w:pPr>
  </w:style>
  <w:style w:type="character" w:styleId="Hyperlink">
    <w:name w:val="Hyperlink"/>
    <w:basedOn w:val="DefaultParagraphFont"/>
    <w:uiPriority w:val="99"/>
    <w:unhideWhenUsed/>
    <w:rsid w:val="00EF05E8"/>
    <w:rPr>
      <w:color w:val="0000FF" w:themeColor="hyperlink"/>
      <w:u w:val="single"/>
    </w:rPr>
  </w:style>
  <w:style w:type="paragraph" w:styleId="BodyText">
    <w:name w:val="Body Text"/>
    <w:basedOn w:val="Normal"/>
    <w:link w:val="BodyTextChar"/>
    <w:rsid w:val="00014D81"/>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14D81"/>
    <w:rPr>
      <w:rFonts w:ascii="Times New Roman" w:eastAsia="Times New Roman" w:hAnsi="Times New Roman" w:cs="Times New Roman"/>
      <w:sz w:val="24"/>
      <w:szCs w:val="20"/>
    </w:rPr>
  </w:style>
  <w:style w:type="paragraph" w:styleId="Header">
    <w:name w:val="header"/>
    <w:basedOn w:val="Normal"/>
    <w:link w:val="HeaderChar"/>
    <w:uiPriority w:val="99"/>
    <w:semiHidden/>
    <w:unhideWhenUsed/>
    <w:rsid w:val="006222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2222"/>
  </w:style>
  <w:style w:type="paragraph" w:styleId="Footer">
    <w:name w:val="footer"/>
    <w:basedOn w:val="Normal"/>
    <w:link w:val="FooterChar"/>
    <w:uiPriority w:val="99"/>
    <w:unhideWhenUsed/>
    <w:rsid w:val="00622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2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cl.org/leadership/pdf/assessments/skills_intelligen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29</cp:revision>
  <dcterms:created xsi:type="dcterms:W3CDTF">2014-10-18T06:05:00Z</dcterms:created>
  <dcterms:modified xsi:type="dcterms:W3CDTF">2014-10-18T06:34:00Z</dcterms:modified>
</cp:coreProperties>
</file>