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816E" w14:textId="509D2324" w:rsidR="0099220C" w:rsidRDefault="0099220C" w:rsidP="0099220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Energy Demand Forecasting – Milestone Report</w:t>
      </w:r>
    </w:p>
    <w:p w14:paraId="37A7294E" w14:textId="38394952" w:rsidR="0099220C" w:rsidRDefault="0099220C" w:rsidP="0099220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Problem Statement</w:t>
      </w:r>
    </w:p>
    <w:p w14:paraId="3122805E" w14:textId="04446F98" w:rsidR="0099220C" w:rsidRDefault="0099220C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Why useful Questions?</w:t>
      </w:r>
    </w:p>
    <w:p w14:paraId="5079BF02" w14:textId="5DAC344A" w:rsidR="0099220C" w:rsidRDefault="0099220C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For Whom?</w:t>
      </w:r>
    </w:p>
    <w:p w14:paraId="6B3F9E7B" w14:textId="77777777" w:rsidR="0099220C" w:rsidRDefault="0099220C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25EDB64" w14:textId="389505A0" w:rsidR="0099220C" w:rsidRPr="002A0021" w:rsidRDefault="0099220C" w:rsidP="0099220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2A0021">
        <w:rPr>
          <w:rFonts w:asciiTheme="majorBidi" w:hAnsiTheme="majorBidi" w:cstheme="majorBidi"/>
          <w:b/>
          <w:bCs/>
          <w:sz w:val="28"/>
          <w:szCs w:val="28"/>
          <w:u w:val="single"/>
        </w:rPr>
        <w:t>Statement:</w:t>
      </w:r>
      <w:r w:rsidRPr="002A00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A002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Forecasting Total Weekly Energy Demand for Spain</w:t>
      </w:r>
      <w:r w:rsidR="00584EA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using weather features</w:t>
      </w:r>
    </w:p>
    <w:p w14:paraId="2E02A029" w14:textId="35C72302" w:rsidR="0099220C" w:rsidRDefault="0099220C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5172184" w14:textId="15009B57" w:rsidR="00DF42B5" w:rsidRDefault="002A0021" w:rsidP="00C2707F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 w:rsidRPr="00723E15">
        <w:rPr>
          <w:rFonts w:asciiTheme="majorBidi" w:hAnsiTheme="majorBidi" w:cstheme="majorBidi"/>
          <w:sz w:val="24"/>
          <w:szCs w:val="24"/>
        </w:rPr>
        <w:t>The more accurate this prediction is, the better it is for humanity</w:t>
      </w:r>
      <w:r w:rsidR="00A44DD5" w:rsidRPr="00723E15">
        <w:rPr>
          <w:rFonts w:asciiTheme="majorBidi" w:hAnsiTheme="majorBidi" w:cstheme="majorBidi"/>
          <w:sz w:val="24"/>
          <w:szCs w:val="24"/>
        </w:rPr>
        <w:t>.</w:t>
      </w:r>
      <w:r w:rsidR="00C3319A">
        <w:rPr>
          <w:rFonts w:asciiTheme="majorBidi" w:hAnsiTheme="majorBidi" w:cstheme="majorBidi"/>
          <w:sz w:val="24"/>
          <w:szCs w:val="24"/>
        </w:rPr>
        <w:t xml:space="preserve"> </w:t>
      </w:r>
      <w:r w:rsidR="00DF42B5">
        <w:rPr>
          <w:rFonts w:asciiTheme="majorBidi" w:hAnsiTheme="majorBidi" w:cstheme="majorBidi"/>
          <w:sz w:val="24"/>
          <w:szCs w:val="24"/>
        </w:rPr>
        <w:t xml:space="preserve">The </w:t>
      </w:r>
      <w:r w:rsidR="00C3319A">
        <w:rPr>
          <w:rFonts w:asciiTheme="majorBidi" w:hAnsiTheme="majorBidi" w:cstheme="majorBidi"/>
          <w:sz w:val="24"/>
          <w:szCs w:val="24"/>
        </w:rPr>
        <w:t>s</w:t>
      </w:r>
      <w:r w:rsidR="00DF42B5">
        <w:rPr>
          <w:rFonts w:asciiTheme="majorBidi" w:hAnsiTheme="majorBidi" w:cstheme="majorBidi"/>
          <w:sz w:val="24"/>
          <w:szCs w:val="24"/>
        </w:rPr>
        <w:t>takeholder</w:t>
      </w:r>
      <w:r w:rsidR="00C3319A">
        <w:rPr>
          <w:rFonts w:asciiTheme="majorBidi" w:hAnsiTheme="majorBidi" w:cstheme="majorBidi"/>
          <w:sz w:val="24"/>
          <w:szCs w:val="24"/>
        </w:rPr>
        <w:t>s</w:t>
      </w:r>
      <w:r w:rsidR="00DF42B5">
        <w:rPr>
          <w:rFonts w:asciiTheme="majorBidi" w:hAnsiTheme="majorBidi" w:cstheme="majorBidi"/>
          <w:sz w:val="24"/>
          <w:szCs w:val="24"/>
        </w:rPr>
        <w:t xml:space="preserve"> that will directly benefit from the solution to the above statement are as follows:</w:t>
      </w:r>
    </w:p>
    <w:p w14:paraId="2EBFC612" w14:textId="0E1E5B23" w:rsidR="00C3319A" w:rsidRDefault="00C3319A" w:rsidP="00C331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A44DD5" w:rsidRPr="00723E15">
        <w:rPr>
          <w:rFonts w:asciiTheme="majorBidi" w:hAnsiTheme="majorBidi" w:cstheme="majorBidi"/>
          <w:sz w:val="24"/>
          <w:szCs w:val="24"/>
        </w:rPr>
        <w:t xml:space="preserve">nergy companies </w:t>
      </w:r>
    </w:p>
    <w:p w14:paraId="1DDF6B65" w14:textId="77777777" w:rsidR="00C3319A" w:rsidRDefault="00C3319A" w:rsidP="00C331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A44DD5" w:rsidRPr="00723E15">
        <w:rPr>
          <w:rFonts w:asciiTheme="majorBidi" w:hAnsiTheme="majorBidi" w:cstheme="majorBidi"/>
          <w:sz w:val="24"/>
          <w:szCs w:val="24"/>
        </w:rPr>
        <w:t>inistry of energy.</w:t>
      </w:r>
      <w:r w:rsidR="00723E15" w:rsidRPr="00723E15">
        <w:rPr>
          <w:rFonts w:asciiTheme="majorBidi" w:hAnsiTheme="majorBidi" w:cstheme="majorBidi"/>
          <w:sz w:val="24"/>
          <w:szCs w:val="24"/>
        </w:rPr>
        <w:t xml:space="preserve"> </w:t>
      </w:r>
    </w:p>
    <w:p w14:paraId="3396D39A" w14:textId="3A90C24A" w:rsidR="0099220C" w:rsidRPr="00C3319A" w:rsidRDefault="00C3319A" w:rsidP="00C3319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But,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</w:t>
      </w:r>
      <w:r w:rsidR="00723E15" w:rsidRPr="00C3319A">
        <w:rPr>
          <w:rFonts w:asciiTheme="majorBidi" w:hAnsiTheme="majorBidi" w:cstheme="majorBidi"/>
          <w:sz w:val="24"/>
          <w:szCs w:val="24"/>
        </w:rPr>
        <w:t>t will be indirectly beneficial to the rest of the world. How you ask?</w:t>
      </w:r>
    </w:p>
    <w:p w14:paraId="7D66BB10" w14:textId="5F594B50" w:rsidR="00723E15" w:rsidRDefault="00723E15" w:rsidP="00723E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energy companies </w:t>
      </w:r>
      <w:r w:rsidR="00AD132F">
        <w:rPr>
          <w:rFonts w:asciiTheme="majorBidi" w:hAnsiTheme="majorBidi" w:cstheme="majorBidi"/>
          <w:sz w:val="24"/>
          <w:szCs w:val="24"/>
        </w:rPr>
        <w:t>can accurately forecast energy consumption in the future, they will know exactly how much they need to produce.</w:t>
      </w:r>
    </w:p>
    <w:p w14:paraId="7FAB14B3" w14:textId="02350D64" w:rsidR="00AD132F" w:rsidRDefault="00AD132F" w:rsidP="00723E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="004B710C">
        <w:rPr>
          <w:rFonts w:asciiTheme="majorBidi" w:hAnsiTheme="majorBidi" w:cstheme="majorBidi"/>
          <w:sz w:val="24"/>
          <w:szCs w:val="24"/>
        </w:rPr>
        <w:t>they produce too much, the grid can be oversupplied and fail.</w:t>
      </w:r>
      <w:r w:rsidR="003E407F">
        <w:rPr>
          <w:rFonts w:asciiTheme="majorBidi" w:hAnsiTheme="majorBidi" w:cstheme="majorBidi"/>
          <w:sz w:val="24"/>
          <w:szCs w:val="24"/>
        </w:rPr>
        <w:t xml:space="preserve"> This is wasted energy, </w:t>
      </w:r>
      <w:r w:rsidR="00252A1D">
        <w:rPr>
          <w:rFonts w:asciiTheme="majorBidi" w:hAnsiTheme="majorBidi" w:cstheme="majorBidi"/>
          <w:sz w:val="24"/>
          <w:szCs w:val="24"/>
        </w:rPr>
        <w:t xml:space="preserve">incurred repair costs, incurred </w:t>
      </w:r>
      <w:r w:rsidR="00C103C7">
        <w:rPr>
          <w:rFonts w:asciiTheme="majorBidi" w:hAnsiTheme="majorBidi" w:cstheme="majorBidi"/>
          <w:sz w:val="24"/>
          <w:szCs w:val="24"/>
        </w:rPr>
        <w:t>energy which is passed on to you and me.</w:t>
      </w:r>
      <w:r w:rsidR="00F977C7">
        <w:rPr>
          <w:rFonts w:asciiTheme="majorBidi" w:hAnsiTheme="majorBidi" w:cstheme="majorBidi"/>
          <w:sz w:val="24"/>
          <w:szCs w:val="24"/>
        </w:rPr>
        <w:t xml:space="preserve"> It would be an emergency.</w:t>
      </w:r>
    </w:p>
    <w:p w14:paraId="552AB994" w14:textId="4876BCD5" w:rsidR="004B710C" w:rsidRDefault="004B710C" w:rsidP="00723E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they produce too little</w:t>
      </w:r>
      <w:r w:rsidR="00F977C7">
        <w:rPr>
          <w:rFonts w:asciiTheme="majorBidi" w:hAnsiTheme="majorBidi" w:cstheme="majorBidi"/>
          <w:sz w:val="24"/>
          <w:szCs w:val="24"/>
        </w:rPr>
        <w:t>, there will be major power cuts. They would have to rush and pay tons of overtime costs</w:t>
      </w:r>
      <w:r w:rsidR="00EC622B">
        <w:rPr>
          <w:rFonts w:asciiTheme="majorBidi" w:hAnsiTheme="majorBidi" w:cstheme="majorBidi"/>
          <w:sz w:val="24"/>
          <w:szCs w:val="24"/>
        </w:rPr>
        <w:t xml:space="preserve"> to get power up.</w:t>
      </w:r>
    </w:p>
    <w:p w14:paraId="0E37017D" w14:textId="3818E239" w:rsidR="005C5AFC" w:rsidRDefault="00427648" w:rsidP="00723E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energy companies</w:t>
      </w:r>
      <w:r w:rsidR="00A511D4">
        <w:rPr>
          <w:rFonts w:asciiTheme="majorBidi" w:hAnsiTheme="majorBidi" w:cstheme="majorBidi"/>
          <w:sz w:val="24"/>
          <w:szCs w:val="24"/>
        </w:rPr>
        <w:t xml:space="preserve"> can forecast energy demand sufficiently, the distribution of energy between fossil fuels and </w:t>
      </w:r>
      <w:r w:rsidR="00DF42B5">
        <w:rPr>
          <w:rFonts w:asciiTheme="majorBidi" w:hAnsiTheme="majorBidi" w:cstheme="majorBidi"/>
          <w:sz w:val="24"/>
          <w:szCs w:val="24"/>
        </w:rPr>
        <w:t>renewable energy sources can be optimized and we will have a much greener planet.</w:t>
      </w:r>
    </w:p>
    <w:p w14:paraId="66B7BFC4" w14:textId="133F1E3F" w:rsidR="00EC622B" w:rsidRDefault="00EC622B" w:rsidP="00EC62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good forecast</w:t>
      </w:r>
      <w:r w:rsidR="00DF42B5">
        <w:rPr>
          <w:rFonts w:asciiTheme="majorBidi" w:hAnsiTheme="majorBidi" w:cstheme="majorBidi"/>
          <w:sz w:val="24"/>
          <w:szCs w:val="24"/>
        </w:rPr>
        <w:t xml:space="preserve"> of total weekly energy demand</w:t>
      </w:r>
      <w:r>
        <w:rPr>
          <w:rFonts w:asciiTheme="majorBidi" w:hAnsiTheme="majorBidi" w:cstheme="majorBidi"/>
          <w:sz w:val="24"/>
          <w:szCs w:val="24"/>
        </w:rPr>
        <w:t xml:space="preserve"> will </w:t>
      </w:r>
      <w:r w:rsidR="006D5AD5">
        <w:rPr>
          <w:rFonts w:asciiTheme="majorBidi" w:hAnsiTheme="majorBidi" w:cstheme="majorBidi"/>
          <w:sz w:val="24"/>
          <w:szCs w:val="24"/>
        </w:rPr>
        <w:t>ease the above problems and that is the main aim of this project.</w:t>
      </w:r>
    </w:p>
    <w:p w14:paraId="443DE5C0" w14:textId="15A3CC52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47E229E6" w14:textId="4A6E3AAA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01CD6AFF" w14:textId="408E66F1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32100F22" w14:textId="2D216531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7533DA78" w14:textId="61512D58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02457DA3" w14:textId="3EF18293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3A7015BE" w14:textId="78FEFE0D" w:rsidR="001D4A95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7D64023B" w14:textId="77777777" w:rsidR="001D4A95" w:rsidRPr="00EC622B" w:rsidRDefault="001D4A95" w:rsidP="00EC622B">
      <w:pPr>
        <w:rPr>
          <w:rFonts w:asciiTheme="majorBidi" w:hAnsiTheme="majorBidi" w:cstheme="majorBidi"/>
          <w:sz w:val="24"/>
          <w:szCs w:val="24"/>
        </w:rPr>
      </w:pPr>
    </w:p>
    <w:p w14:paraId="0ED7F766" w14:textId="4B0A4CF5" w:rsidR="0099220C" w:rsidRDefault="0099220C" w:rsidP="0099220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Dataset description</w:t>
      </w:r>
    </w:p>
    <w:p w14:paraId="6439C36E" w14:textId="29085E27" w:rsidR="00877F26" w:rsidRPr="00877F26" w:rsidRDefault="00877F26" w:rsidP="00877F2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77F26">
        <w:rPr>
          <w:rFonts w:asciiTheme="majorBidi" w:hAnsiTheme="majorBidi" w:cstheme="majorBidi"/>
          <w:b/>
          <w:bCs/>
          <w:sz w:val="24"/>
          <w:szCs w:val="24"/>
        </w:rPr>
        <w:t>Where did the data come from?</w:t>
      </w:r>
    </w:p>
    <w:p w14:paraId="70FDC61B" w14:textId="7F43B9BF" w:rsidR="009E3472" w:rsidRDefault="009E3472" w:rsidP="009E3472">
      <w:r w:rsidRPr="009E3472">
        <w:rPr>
          <w:rFonts w:asciiTheme="majorBidi" w:hAnsiTheme="majorBidi" w:cstheme="majorBidi"/>
          <w:sz w:val="24"/>
          <w:szCs w:val="24"/>
        </w:rPr>
        <w:t xml:space="preserve">This dataset was located on Kaggle. </w:t>
      </w:r>
      <w:hyperlink r:id="rId5" w:history="1">
        <w:r>
          <w:rPr>
            <w:rStyle w:val="Hyperlink"/>
          </w:rPr>
          <w:t>https://www.kaggle.com/nicholasjhana/energy-consumption-generation-prices-and-weather</w:t>
        </w:r>
      </w:hyperlink>
    </w:p>
    <w:p w14:paraId="46098E7F" w14:textId="3DD30E16" w:rsidR="00877F26" w:rsidRDefault="007819A6" w:rsidP="009E3472">
      <w:pPr>
        <w:rPr>
          <w:rFonts w:asciiTheme="majorBidi" w:hAnsiTheme="majorBidi" w:cstheme="majorBidi"/>
          <w:sz w:val="24"/>
          <w:szCs w:val="24"/>
        </w:rPr>
      </w:pPr>
      <w:r w:rsidRPr="00460DB9">
        <w:rPr>
          <w:rFonts w:asciiTheme="majorBidi" w:hAnsiTheme="majorBidi" w:cstheme="majorBidi"/>
          <w:sz w:val="24"/>
          <w:szCs w:val="24"/>
        </w:rPr>
        <w:t>The dataset has 4 years of</w:t>
      </w:r>
      <w:r w:rsidR="00EB08D0">
        <w:rPr>
          <w:rFonts w:asciiTheme="majorBidi" w:hAnsiTheme="majorBidi" w:cstheme="majorBidi"/>
          <w:sz w:val="24"/>
          <w:szCs w:val="24"/>
        </w:rPr>
        <w:t xml:space="preserve"> hourly</w:t>
      </w:r>
      <w:r w:rsidRPr="00460DB9">
        <w:rPr>
          <w:rFonts w:asciiTheme="majorBidi" w:hAnsiTheme="majorBidi" w:cstheme="majorBidi"/>
          <w:sz w:val="24"/>
          <w:szCs w:val="24"/>
        </w:rPr>
        <w:t xml:space="preserve"> </w:t>
      </w:r>
      <w:r w:rsidR="00671E9C" w:rsidRPr="00460DB9">
        <w:rPr>
          <w:rFonts w:asciiTheme="majorBidi" w:hAnsiTheme="majorBidi" w:cstheme="majorBidi"/>
          <w:sz w:val="24"/>
          <w:szCs w:val="24"/>
        </w:rPr>
        <w:t>energy demand, generation by source, energy price and weather data. The energy dataset is representative of all of Spain. The weather dataset represents the 5 most populated Spanish cities.</w:t>
      </w:r>
      <w:r w:rsidR="007D34A2" w:rsidRPr="00460DB9">
        <w:rPr>
          <w:rFonts w:asciiTheme="majorBidi" w:hAnsiTheme="majorBidi" w:cstheme="majorBidi"/>
          <w:sz w:val="24"/>
          <w:szCs w:val="24"/>
        </w:rPr>
        <w:t xml:space="preserve"> The energy data was collected from </w:t>
      </w:r>
      <w:r w:rsidR="007D34A2" w:rsidRPr="00600561">
        <w:rPr>
          <w:rFonts w:asciiTheme="majorBidi" w:hAnsiTheme="majorBidi" w:cstheme="majorBidi"/>
          <w:sz w:val="24"/>
          <w:szCs w:val="24"/>
        </w:rPr>
        <w:t>ENTSOE a public portal for Transmission Service Operator (TSO) data</w:t>
      </w:r>
      <w:r w:rsidR="001D6620">
        <w:rPr>
          <w:rFonts w:asciiTheme="majorBidi" w:hAnsiTheme="majorBidi" w:cstheme="majorBidi"/>
          <w:sz w:val="24"/>
          <w:szCs w:val="24"/>
        </w:rPr>
        <w:t>. Weather data was purchased by the creator of the dataset</w:t>
      </w:r>
      <w:r w:rsidR="00FD310B">
        <w:rPr>
          <w:rFonts w:asciiTheme="majorBidi" w:hAnsiTheme="majorBidi" w:cstheme="majorBidi"/>
          <w:sz w:val="24"/>
          <w:szCs w:val="24"/>
        </w:rPr>
        <w:t xml:space="preserve"> a</w:t>
      </w:r>
      <w:r w:rsidR="002038DD">
        <w:rPr>
          <w:rFonts w:asciiTheme="majorBidi" w:hAnsiTheme="majorBidi" w:cstheme="majorBidi"/>
          <w:sz w:val="24"/>
          <w:szCs w:val="24"/>
        </w:rPr>
        <w:t>n</w:t>
      </w:r>
      <w:r w:rsidR="00FD310B">
        <w:rPr>
          <w:rFonts w:asciiTheme="majorBidi" w:hAnsiTheme="majorBidi" w:cstheme="majorBidi"/>
          <w:sz w:val="24"/>
          <w:szCs w:val="24"/>
        </w:rPr>
        <w:t xml:space="preserve">d made public </w:t>
      </w:r>
      <w:r w:rsidR="00460DB9">
        <w:rPr>
          <w:rFonts w:asciiTheme="majorBidi" w:hAnsiTheme="majorBidi" w:cstheme="majorBidi"/>
          <w:sz w:val="24"/>
          <w:szCs w:val="24"/>
        </w:rPr>
        <w:t>on Kaggle by himself</w:t>
      </w:r>
      <w:r w:rsidR="00FD310B">
        <w:rPr>
          <w:rFonts w:asciiTheme="majorBidi" w:hAnsiTheme="majorBidi" w:cstheme="majorBidi"/>
          <w:sz w:val="24"/>
          <w:szCs w:val="24"/>
        </w:rPr>
        <w:t>.</w:t>
      </w:r>
    </w:p>
    <w:p w14:paraId="64D02F9E" w14:textId="77777777" w:rsidR="00B04C1A" w:rsidRDefault="00B04C1A" w:rsidP="009E3472">
      <w:pPr>
        <w:rPr>
          <w:rFonts w:asciiTheme="majorBidi" w:hAnsiTheme="majorBidi" w:cstheme="majorBidi"/>
          <w:sz w:val="24"/>
          <w:szCs w:val="24"/>
        </w:rPr>
      </w:pPr>
    </w:p>
    <w:p w14:paraId="36F74E0E" w14:textId="3311DF6B" w:rsidR="00B04C1A" w:rsidRPr="00B04C1A" w:rsidRDefault="00877F26" w:rsidP="00B04C1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77F26">
        <w:rPr>
          <w:rFonts w:asciiTheme="majorBidi" w:hAnsiTheme="majorBidi" w:cstheme="majorBidi"/>
          <w:b/>
          <w:bCs/>
          <w:sz w:val="24"/>
          <w:szCs w:val="24"/>
        </w:rPr>
        <w:t>How was</w:t>
      </w:r>
      <w:r w:rsidR="00B04C1A">
        <w:rPr>
          <w:rFonts w:asciiTheme="majorBidi" w:hAnsiTheme="majorBidi" w:cstheme="majorBidi"/>
          <w:b/>
          <w:bCs/>
          <w:sz w:val="24"/>
          <w:szCs w:val="24"/>
        </w:rPr>
        <w:t xml:space="preserve"> the energy dataset</w:t>
      </w:r>
      <w:r w:rsidRPr="00877F26">
        <w:rPr>
          <w:rFonts w:asciiTheme="majorBidi" w:hAnsiTheme="majorBidi" w:cstheme="majorBidi"/>
          <w:b/>
          <w:bCs/>
          <w:sz w:val="24"/>
          <w:szCs w:val="24"/>
        </w:rPr>
        <w:t xml:space="preserve"> wrangled?</w:t>
      </w:r>
      <w:r w:rsidR="00AC76BE" w:rsidRPr="00877F26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8C88078" w14:textId="3E37F5D0" w:rsidR="00877F26" w:rsidRPr="0091794E" w:rsidRDefault="00877F26" w:rsidP="00877F26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The following features were found in the</w:t>
      </w:r>
      <w:r>
        <w:rPr>
          <w:rFonts w:asciiTheme="majorBidi" w:hAnsiTheme="majorBidi" w:cstheme="majorBidi"/>
          <w:sz w:val="24"/>
          <w:szCs w:val="24"/>
        </w:rPr>
        <w:t xml:space="preserve"> energy</w:t>
      </w:r>
      <w:r w:rsidRPr="0091794E">
        <w:rPr>
          <w:rFonts w:asciiTheme="majorBidi" w:hAnsiTheme="majorBidi" w:cstheme="majorBidi"/>
          <w:sz w:val="24"/>
          <w:szCs w:val="24"/>
        </w:rPr>
        <w:t xml:space="preserve"> dataset under a datetime index:</w:t>
      </w:r>
    </w:p>
    <w:p w14:paraId="2EF555E2" w14:textId="77777777" w:rsidR="00877F26" w:rsidRPr="0091794E" w:rsidRDefault="00877F26" w:rsidP="00877F26">
      <w:pPr>
        <w:pStyle w:val="ListParagraph"/>
        <w:numPr>
          <w:ilvl w:val="0"/>
          <w:numId w:val="5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Energy generation data from 21 different sources.</w:t>
      </w:r>
    </w:p>
    <w:p w14:paraId="14EC9439" w14:textId="77777777" w:rsidR="00877F26" w:rsidRPr="0091794E" w:rsidRDefault="00877F26" w:rsidP="00877F26">
      <w:pPr>
        <w:pStyle w:val="ListParagraph"/>
        <w:numPr>
          <w:ilvl w:val="0"/>
          <w:numId w:val="5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Forecasted energy generation from solar and wind energy</w:t>
      </w:r>
    </w:p>
    <w:p w14:paraId="52FF0F5F" w14:textId="77777777" w:rsidR="00877F26" w:rsidRPr="0091794E" w:rsidRDefault="00877F26" w:rsidP="00877F26">
      <w:pPr>
        <w:pStyle w:val="ListParagraph"/>
        <w:numPr>
          <w:ilvl w:val="0"/>
          <w:numId w:val="5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Total Load </w:t>
      </w:r>
      <w:proofErr w:type="gramStart"/>
      <w:r w:rsidRPr="0091794E">
        <w:rPr>
          <w:rFonts w:asciiTheme="majorBidi" w:hAnsiTheme="majorBidi" w:cstheme="majorBidi"/>
          <w:sz w:val="24"/>
          <w:szCs w:val="24"/>
        </w:rPr>
        <w:t>data  (</w:t>
      </w:r>
      <w:proofErr w:type="gramEnd"/>
      <w:r w:rsidRPr="0091794E">
        <w:rPr>
          <w:rFonts w:asciiTheme="majorBidi" w:hAnsiTheme="majorBidi" w:cstheme="majorBidi"/>
          <w:sz w:val="24"/>
          <w:szCs w:val="24"/>
        </w:rPr>
        <w:t>‘total load actual’)</w:t>
      </w:r>
    </w:p>
    <w:p w14:paraId="1DFD7FFD" w14:textId="77777777" w:rsidR="00877F26" w:rsidRPr="0091794E" w:rsidRDefault="00877F26" w:rsidP="00877F26">
      <w:pPr>
        <w:pStyle w:val="ListParagraph"/>
        <w:numPr>
          <w:ilvl w:val="0"/>
          <w:numId w:val="5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Forecasted Load data (‘total load forecast’)</w:t>
      </w:r>
    </w:p>
    <w:p w14:paraId="2123C389" w14:textId="77777777" w:rsidR="00877F26" w:rsidRPr="0091794E" w:rsidRDefault="00877F26" w:rsidP="00877F26">
      <w:pPr>
        <w:pStyle w:val="ListParagraph"/>
        <w:numPr>
          <w:ilvl w:val="0"/>
          <w:numId w:val="5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Forecasted and actual energy price </w:t>
      </w:r>
    </w:p>
    <w:p w14:paraId="74112234" w14:textId="10972FFA" w:rsidR="00877F26" w:rsidRPr="0091794E" w:rsidRDefault="00877F26" w:rsidP="00877F26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The following features </w:t>
      </w:r>
      <w:r>
        <w:rPr>
          <w:rFonts w:asciiTheme="majorBidi" w:hAnsiTheme="majorBidi" w:cstheme="majorBidi"/>
          <w:sz w:val="24"/>
          <w:szCs w:val="24"/>
        </w:rPr>
        <w:t>were</w:t>
      </w:r>
      <w:r w:rsidRPr="0091794E">
        <w:rPr>
          <w:rFonts w:asciiTheme="majorBidi" w:hAnsiTheme="majorBidi" w:cstheme="majorBidi"/>
          <w:sz w:val="24"/>
          <w:szCs w:val="24"/>
        </w:rPr>
        <w:t xml:space="preserve"> needed from this dataset:</w:t>
      </w:r>
    </w:p>
    <w:p w14:paraId="505A1103" w14:textId="77777777" w:rsidR="00877F26" w:rsidRPr="0091794E" w:rsidRDefault="00877F26" w:rsidP="00877F26">
      <w:pPr>
        <w:pStyle w:val="ListParagraph"/>
        <w:numPr>
          <w:ilvl w:val="0"/>
          <w:numId w:val="6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Total Load data (‘total load actual’) </w:t>
      </w:r>
    </w:p>
    <w:p w14:paraId="2A4B7E20" w14:textId="77777777" w:rsidR="00877F26" w:rsidRPr="0091794E" w:rsidRDefault="00877F26" w:rsidP="00877F26">
      <w:pPr>
        <w:pStyle w:val="ListParagraph"/>
        <w:numPr>
          <w:ilvl w:val="0"/>
          <w:numId w:val="6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Forecasted Load </w:t>
      </w:r>
      <w:proofErr w:type="gramStart"/>
      <w:r w:rsidRPr="0091794E">
        <w:rPr>
          <w:rFonts w:asciiTheme="majorBidi" w:hAnsiTheme="majorBidi" w:cstheme="majorBidi"/>
          <w:sz w:val="24"/>
          <w:szCs w:val="24"/>
        </w:rPr>
        <w:t>data(</w:t>
      </w:r>
      <w:proofErr w:type="gramEnd"/>
      <w:r w:rsidRPr="0091794E">
        <w:rPr>
          <w:rFonts w:asciiTheme="majorBidi" w:hAnsiTheme="majorBidi" w:cstheme="majorBidi"/>
          <w:sz w:val="24"/>
          <w:szCs w:val="24"/>
        </w:rPr>
        <w:t>‘total load forecast’)</w:t>
      </w:r>
    </w:p>
    <w:p w14:paraId="5303B340" w14:textId="1FCDC4D6" w:rsidR="00877F26" w:rsidRPr="0091794E" w:rsidRDefault="00877F26" w:rsidP="00B04C1A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Our model will be aimed at predicting energy demand </w:t>
      </w:r>
      <w:r w:rsidR="007E13CF">
        <w:rPr>
          <w:rFonts w:asciiTheme="majorBidi" w:hAnsiTheme="majorBidi" w:cstheme="majorBidi"/>
          <w:sz w:val="24"/>
          <w:szCs w:val="24"/>
        </w:rPr>
        <w:t>1 week</w:t>
      </w:r>
      <w:r w:rsidRPr="0091794E">
        <w:rPr>
          <w:rFonts w:asciiTheme="majorBidi" w:hAnsiTheme="majorBidi" w:cstheme="majorBidi"/>
          <w:sz w:val="24"/>
          <w:szCs w:val="24"/>
        </w:rPr>
        <w:t xml:space="preserve"> in advance so therefore energy price and generation will not be of use in our analysis.</w:t>
      </w:r>
      <w:r w:rsidR="00AC2D06">
        <w:rPr>
          <w:rFonts w:asciiTheme="majorBidi" w:hAnsiTheme="majorBidi" w:cstheme="majorBidi"/>
          <w:sz w:val="24"/>
          <w:szCs w:val="24"/>
        </w:rPr>
        <w:t xml:space="preserve"> But prior to removing the other features</w:t>
      </w:r>
      <w:r w:rsidR="00162433">
        <w:rPr>
          <w:rFonts w:asciiTheme="majorBidi" w:hAnsiTheme="majorBidi" w:cstheme="majorBidi"/>
          <w:sz w:val="24"/>
          <w:szCs w:val="24"/>
        </w:rPr>
        <w:t xml:space="preserve">, the generation data was </w:t>
      </w:r>
      <w:proofErr w:type="gramStart"/>
      <w:r w:rsidR="00783E5C">
        <w:rPr>
          <w:rFonts w:asciiTheme="majorBidi" w:hAnsiTheme="majorBidi" w:cstheme="majorBidi"/>
          <w:sz w:val="24"/>
          <w:szCs w:val="24"/>
        </w:rPr>
        <w:t>examined</w:t>
      </w:r>
      <w:proofErr w:type="gramEnd"/>
      <w:r w:rsidR="00783E5C">
        <w:rPr>
          <w:rFonts w:asciiTheme="majorBidi" w:hAnsiTheme="majorBidi" w:cstheme="majorBidi"/>
          <w:sz w:val="24"/>
          <w:szCs w:val="24"/>
        </w:rPr>
        <w:t xml:space="preserve"> and findings will be reported in the EDA section.</w:t>
      </w:r>
    </w:p>
    <w:p w14:paraId="64387DCF" w14:textId="77777777" w:rsidR="00877F26" w:rsidRPr="00CE0366" w:rsidRDefault="00877F26" w:rsidP="00B04C1A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CE0366">
        <w:rPr>
          <w:rFonts w:asciiTheme="majorBidi" w:hAnsiTheme="majorBidi" w:cstheme="majorBidi"/>
          <w:i/>
          <w:iCs/>
          <w:sz w:val="24"/>
          <w:szCs w:val="24"/>
          <w:u w:val="single"/>
        </w:rPr>
        <w:t>Missing Data:</w:t>
      </w:r>
    </w:p>
    <w:p w14:paraId="28DA69D8" w14:textId="3F82B051" w:rsidR="00877F26" w:rsidRPr="0091794E" w:rsidRDefault="00877F26" w:rsidP="00CE0366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The ‘total load actual’ columns seems to have 36 hours of missing data. Some of these hours are consecutive hours which if deleted can wipe out half a day worth of data. The dataset has 4 years of data and hence only 4 datapoints for each hour. It would not be suitable to delete this data.</w:t>
      </w:r>
      <w:r w:rsidR="00CE0366">
        <w:rPr>
          <w:rFonts w:asciiTheme="majorBidi" w:hAnsiTheme="majorBidi" w:cstheme="majorBidi"/>
          <w:sz w:val="24"/>
          <w:szCs w:val="24"/>
        </w:rPr>
        <w:t xml:space="preserve"> </w:t>
      </w:r>
      <w:r w:rsidRPr="00CE0366">
        <w:rPr>
          <w:rFonts w:asciiTheme="majorBidi" w:hAnsiTheme="majorBidi" w:cstheme="majorBidi"/>
        </w:rPr>
        <w:t>Load data is dependant on the following:</w:t>
      </w:r>
    </w:p>
    <w:p w14:paraId="5E1B4C99" w14:textId="77777777" w:rsidR="00877F26" w:rsidRPr="0091794E" w:rsidRDefault="00877F26" w:rsidP="00877F2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hour of day</w:t>
      </w:r>
    </w:p>
    <w:p w14:paraId="58566E36" w14:textId="77777777" w:rsidR="00877F26" w:rsidRPr="001E4783" w:rsidRDefault="00877F26" w:rsidP="00877F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E4783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day of the week</w:t>
      </w:r>
    </w:p>
    <w:p w14:paraId="06CEE549" w14:textId="77777777" w:rsidR="00877F26" w:rsidRPr="0091794E" w:rsidRDefault="00877F26" w:rsidP="00877F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E4783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month of the year</w:t>
      </w:r>
    </w:p>
    <w:p w14:paraId="4A3EE8ED" w14:textId="77777777" w:rsidR="00877F26" w:rsidRPr="0091794E" w:rsidRDefault="00877F26" w:rsidP="00877F26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 good value to account for the above 3 abo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v</w:t>
      </w: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e points would be to replace missing values with 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the </w:t>
      </w: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average of 6 values that represent:</w:t>
      </w:r>
    </w:p>
    <w:p w14:paraId="6A7AA9E8" w14:textId="77777777" w:rsidR="00877F26" w:rsidRPr="0091794E" w:rsidRDefault="00877F26" w:rsidP="00877F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3 weeks of future values and 3 weeks of past values</w:t>
      </w:r>
    </w:p>
    <w:p w14:paraId="7ED51300" w14:textId="77777777" w:rsidR="00877F26" w:rsidRPr="0091794E" w:rsidRDefault="00877F26" w:rsidP="00877F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S</w:t>
      </w: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ame day of week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eg</w:t>
      </w:r>
      <w:proofErr w:type="spellEnd"/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if the outlier is a Monday</w:t>
      </w:r>
    </w:p>
    <w:p w14:paraId="4F46F284" w14:textId="77777777" w:rsidR="00877F26" w:rsidRDefault="00877F26" w:rsidP="00877F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On the same hour of day</w:t>
      </w:r>
    </w:p>
    <w:p w14:paraId="4B450968" w14:textId="24C9BBEE" w:rsidR="00877F26" w:rsidRPr="00C96545" w:rsidRDefault="00877F26" w:rsidP="00C9654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lastRenderedPageBreak/>
        <w:t>Example: If the missing value is at 3pm on Monday 15</w:t>
      </w:r>
      <w:r w:rsidRPr="00F03B4A">
        <w:rPr>
          <w:rFonts w:asciiTheme="majorBidi" w:eastAsia="Times New Roman" w:hAnsiTheme="majorBidi" w:cstheme="majorBidi"/>
          <w:color w:val="000000"/>
          <w:sz w:val="21"/>
          <w:szCs w:val="21"/>
          <w:vertAlign w:val="superscript"/>
          <w:lang w:eastAsia="en-CA"/>
        </w:rPr>
        <w:t>th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January 2015. The value would be replaced by the average of 3pm for the last 3 Monday’s and the following 3 Monday’s.</w:t>
      </w:r>
    </w:p>
    <w:p w14:paraId="3286C3C2" w14:textId="217BAC69" w:rsidR="00877F26" w:rsidRPr="00B04C1A" w:rsidRDefault="00B04C1A" w:rsidP="00B04C1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4C1A">
        <w:rPr>
          <w:rFonts w:asciiTheme="majorBidi" w:hAnsiTheme="majorBidi" w:cstheme="majorBidi"/>
          <w:b/>
          <w:bCs/>
          <w:sz w:val="24"/>
          <w:szCs w:val="24"/>
        </w:rPr>
        <w:t xml:space="preserve">How was the </w:t>
      </w:r>
      <w:r>
        <w:rPr>
          <w:rFonts w:asciiTheme="majorBidi" w:hAnsiTheme="majorBidi" w:cstheme="majorBidi"/>
          <w:b/>
          <w:bCs/>
          <w:sz w:val="24"/>
          <w:szCs w:val="24"/>
        </w:rPr>
        <w:t>weather</w:t>
      </w:r>
      <w:r w:rsidRPr="00B04C1A">
        <w:rPr>
          <w:rFonts w:asciiTheme="majorBidi" w:hAnsiTheme="majorBidi" w:cstheme="majorBidi"/>
          <w:b/>
          <w:bCs/>
          <w:sz w:val="24"/>
          <w:szCs w:val="24"/>
        </w:rPr>
        <w:t xml:space="preserve"> dataset wrangled?</w:t>
      </w:r>
    </w:p>
    <w:p w14:paraId="49FDB53D" w14:textId="77777777" w:rsidR="00877F26" w:rsidRPr="0091794E" w:rsidRDefault="00877F26" w:rsidP="00877F26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The following features were found in the dataset under a datetime index:</w:t>
      </w:r>
    </w:p>
    <w:p w14:paraId="251EBB1B" w14:textId="77777777" w:rsidR="00877F26" w:rsidRPr="00A87D98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Maximum, minimum and average hourly temperatures in degrees Kelvin.</w:t>
      </w:r>
    </w:p>
    <w:p w14:paraId="26FCBB66" w14:textId="77777777" w:rsidR="00877F26" w:rsidRPr="0091794E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Pressure (</w:t>
      </w:r>
      <w:proofErr w:type="spellStart"/>
      <w:r>
        <w:rPr>
          <w:rFonts w:asciiTheme="majorBidi" w:hAnsiTheme="majorBidi" w:cstheme="majorBidi"/>
          <w:sz w:val="24"/>
          <w:szCs w:val="24"/>
        </w:rPr>
        <w:t>hPa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48AE018F" w14:textId="77777777" w:rsidR="00877F26" w:rsidRPr="0091794E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Humidity(</w:t>
      </w:r>
      <w:proofErr w:type="gramEnd"/>
      <w:r>
        <w:rPr>
          <w:rFonts w:asciiTheme="majorBidi" w:hAnsiTheme="majorBidi" w:cstheme="majorBidi"/>
          <w:sz w:val="24"/>
          <w:szCs w:val="24"/>
        </w:rPr>
        <w:t>%)</w:t>
      </w:r>
    </w:p>
    <w:p w14:paraId="567EAC0E" w14:textId="77777777" w:rsidR="00877F26" w:rsidRPr="0091794E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 speed(m/s)</w:t>
      </w:r>
    </w:p>
    <w:p w14:paraId="549B7E82" w14:textId="77777777" w:rsidR="00877F26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 Direction (degrees)</w:t>
      </w:r>
    </w:p>
    <w:p w14:paraId="6C5130DE" w14:textId="77777777" w:rsidR="00877F26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Rain amount for the prior 1 hour and 3 hours(mm)</w:t>
      </w:r>
    </w:p>
    <w:p w14:paraId="01CCA738" w14:textId="77777777" w:rsidR="00877F26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Snow amount for the prior 3 hours</w:t>
      </w:r>
    </w:p>
    <w:p w14:paraId="2337B87B" w14:textId="77777777" w:rsidR="00877F26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Clouds covering the sky (%)</w:t>
      </w:r>
    </w:p>
    <w:p w14:paraId="2BAD15D0" w14:textId="77777777" w:rsidR="00877F26" w:rsidRPr="001248A8" w:rsidRDefault="00877F26" w:rsidP="00877F26">
      <w:pPr>
        <w:pStyle w:val="ListParagraph"/>
        <w:numPr>
          <w:ilvl w:val="0"/>
          <w:numId w:val="9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description for the hour (Codes)</w:t>
      </w:r>
    </w:p>
    <w:p w14:paraId="2A2A8FDA" w14:textId="77777777" w:rsidR="00877F26" w:rsidRPr="0091794E" w:rsidRDefault="00877F26" w:rsidP="00877F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our first EDA, t</w:t>
      </w:r>
      <w:r w:rsidRPr="0091794E">
        <w:rPr>
          <w:rFonts w:asciiTheme="majorBidi" w:hAnsiTheme="majorBidi" w:cstheme="majorBidi"/>
          <w:sz w:val="24"/>
          <w:szCs w:val="24"/>
        </w:rPr>
        <w:t>he following features are needed from this dataset:</w:t>
      </w:r>
    </w:p>
    <w:p w14:paraId="6F39BDA7" w14:textId="3681CCF1" w:rsidR="00877F26" w:rsidRPr="00C96545" w:rsidRDefault="00877F26" w:rsidP="00C96545">
      <w:pPr>
        <w:pStyle w:val="ListParagraph"/>
        <w:numPr>
          <w:ilvl w:val="0"/>
          <w:numId w:val="6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Maximum, minimum and average hourly temperature converted to degrees Celsius as it is more relatable to everyday use.</w:t>
      </w:r>
      <w:r w:rsidR="00C9654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=T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-273.16</m:t>
        </m:r>
      </m:oMath>
    </w:p>
    <w:p w14:paraId="152DA695" w14:textId="77777777" w:rsidR="00877F26" w:rsidRDefault="00877F26" w:rsidP="00877F26">
      <w:pPr>
        <w:pStyle w:val="ListParagraph"/>
        <w:numPr>
          <w:ilvl w:val="0"/>
          <w:numId w:val="6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Pressure (</w:t>
      </w:r>
      <w:proofErr w:type="spellStart"/>
      <w:r>
        <w:rPr>
          <w:rFonts w:asciiTheme="majorBidi" w:hAnsiTheme="majorBidi" w:cstheme="majorBidi"/>
          <w:sz w:val="24"/>
          <w:szCs w:val="24"/>
        </w:rPr>
        <w:t>hPa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135C5FCC" w14:textId="77777777" w:rsidR="00877F26" w:rsidRDefault="00877F26" w:rsidP="00877F26">
      <w:pPr>
        <w:pStyle w:val="ListParagraph"/>
        <w:numPr>
          <w:ilvl w:val="0"/>
          <w:numId w:val="6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Humidity(</w:t>
      </w:r>
      <w:proofErr w:type="gramEnd"/>
      <w:r>
        <w:rPr>
          <w:rFonts w:asciiTheme="majorBidi" w:hAnsiTheme="majorBidi" w:cstheme="majorBidi"/>
          <w:sz w:val="24"/>
          <w:szCs w:val="24"/>
        </w:rPr>
        <w:t>%)</w:t>
      </w:r>
    </w:p>
    <w:p w14:paraId="59D3DB64" w14:textId="77777777" w:rsidR="00877F26" w:rsidRDefault="00877F26" w:rsidP="00877F26">
      <w:pPr>
        <w:pStyle w:val="ListParagraph"/>
        <w:numPr>
          <w:ilvl w:val="0"/>
          <w:numId w:val="6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 Speed(m/s)</w:t>
      </w:r>
    </w:p>
    <w:p w14:paraId="7FD86CB2" w14:textId="77777777" w:rsidR="00C96545" w:rsidRPr="00C96545" w:rsidRDefault="00C96545" w:rsidP="00C96545">
      <w:pPr>
        <w:spacing w:line="259" w:lineRule="auto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C96545">
        <w:rPr>
          <w:rFonts w:asciiTheme="majorBidi" w:hAnsiTheme="majorBidi" w:cstheme="majorBidi"/>
          <w:i/>
          <w:iCs/>
          <w:sz w:val="28"/>
          <w:szCs w:val="28"/>
          <w:u w:val="single"/>
        </w:rPr>
        <w:t>Outliers:</w:t>
      </w:r>
    </w:p>
    <w:p w14:paraId="2CCEEDBE" w14:textId="77777777" w:rsidR="00C96545" w:rsidRPr="00EC1966" w:rsidRDefault="00C96545" w:rsidP="00C96545">
      <w:pPr>
        <w:pStyle w:val="ListParagraph"/>
        <w:numPr>
          <w:ilvl w:val="0"/>
          <w:numId w:val="11"/>
        </w:numPr>
        <w:spacing w:line="259" w:lineRule="auto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EC1966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Pressure</w:t>
      </w:r>
    </w:p>
    <w:p w14:paraId="19834CFF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Pressure column has abnormally high maximum values which seem impossible. This is a data error.</w:t>
      </w:r>
    </w:p>
    <w:p w14:paraId="5D2D843D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- 1000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hPa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standard atmospheric pressure in the air.</w:t>
      </w:r>
    </w:p>
    <w:p w14:paraId="3636FB71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- There were observed values 10,000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hPa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1,000,000hPa.</w:t>
      </w:r>
    </w:p>
    <w:p w14:paraId="7658EB60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As a reference, 10,000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hPA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equivalent to a Sedan car being supported on the palm of a human hand. Imagine 1,000,000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HectoPascal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</w:p>
    <w:p w14:paraId="4C4AAD19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 The highest and lowest pressure recorded on earth is 1084hPa and 870hPa respectively.</w:t>
      </w:r>
    </w:p>
    <w:p w14:paraId="67DF6F39" w14:textId="77777777" w:rsidR="00C96545" w:rsidRDefault="00C96545" w:rsidP="00C96545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Values above 1080 and below 870 shall be replaced with the mean of that exact date where values are less than 1080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hPa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01BAC111" w14:textId="77777777" w:rsidR="00C96545" w:rsidRPr="000F03B4" w:rsidRDefault="00C96545" w:rsidP="00C96545">
      <w:pPr>
        <w:pStyle w:val="ListParagraph"/>
        <w:numPr>
          <w:ilvl w:val="0"/>
          <w:numId w:val="11"/>
        </w:numPr>
        <w:spacing w:line="259" w:lineRule="auto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0F03B4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Wind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Speed</w:t>
      </w:r>
    </w:p>
    <w:p w14:paraId="748D571B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wins seed</w:t>
      </w: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column has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an </w:t>
      </w: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abnormally maximum value which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impossible.</w:t>
      </w:r>
    </w:p>
    <w:p w14:paraId="6D538DE9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</w:t>
      </w:r>
      <w:r w:rsidRPr="005B2FA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Fastest wind speed ever recorded on earth is 103 m/s and a category 5 hurricane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70m/s.</w:t>
      </w:r>
    </w:p>
    <w:p w14:paraId="3978122A" w14:textId="77777777" w:rsidR="00C96545" w:rsidRDefault="00C96545" w:rsidP="00C9654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446481D" w14:textId="3F73A637" w:rsidR="00833885" w:rsidRDefault="00C96545" w:rsidP="00C9654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Any wind speed above 70m/s will be replaces with the mean of the day of year over 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year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s.</w:t>
      </w:r>
      <w:proofErr w:type="spellEnd"/>
    </w:p>
    <w:p w14:paraId="637999B3" w14:textId="798FEA73" w:rsidR="0099220C" w:rsidRDefault="0099220C" w:rsidP="0099220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EDA findings</w:t>
      </w:r>
    </w:p>
    <w:p w14:paraId="78B54B4B" w14:textId="2DA2AEA6" w:rsidR="00304DA5" w:rsidRPr="00304DA5" w:rsidRDefault="00304DA5" w:rsidP="000636EC">
      <w:pPr>
        <w:rPr>
          <w:rFonts w:asciiTheme="majorBidi" w:hAnsiTheme="majorBidi" w:cstheme="majorBidi"/>
          <w:sz w:val="24"/>
          <w:szCs w:val="24"/>
        </w:rPr>
      </w:pPr>
      <w:r w:rsidRPr="00304DA5">
        <w:rPr>
          <w:rFonts w:asciiTheme="majorBidi" w:hAnsiTheme="majorBidi" w:cstheme="majorBidi"/>
          <w:sz w:val="24"/>
          <w:szCs w:val="24"/>
        </w:rPr>
        <w:t>This section was structured by asking a series of questions and answering them with visuals.</w:t>
      </w:r>
      <w:r w:rsidR="000636EC" w:rsidRPr="000636EC">
        <w:rPr>
          <w:rFonts w:asciiTheme="majorBidi" w:hAnsiTheme="majorBidi" w:cstheme="majorBidi"/>
          <w:sz w:val="24"/>
          <w:szCs w:val="24"/>
        </w:rPr>
        <w:t xml:space="preserve"> </w:t>
      </w:r>
      <w:r w:rsidR="000636EC">
        <w:rPr>
          <w:rFonts w:asciiTheme="majorBidi" w:hAnsiTheme="majorBidi" w:cstheme="majorBidi"/>
          <w:sz w:val="24"/>
          <w:szCs w:val="24"/>
        </w:rPr>
        <w:t>T</w:t>
      </w:r>
      <w:r w:rsidR="000636EC">
        <w:rPr>
          <w:rFonts w:asciiTheme="majorBidi" w:hAnsiTheme="majorBidi" w:cstheme="majorBidi"/>
          <w:sz w:val="24"/>
          <w:szCs w:val="24"/>
        </w:rPr>
        <w:t>his section aim</w:t>
      </w:r>
      <w:r w:rsidR="000636EC">
        <w:rPr>
          <w:rFonts w:asciiTheme="majorBidi" w:hAnsiTheme="majorBidi" w:cstheme="majorBidi"/>
          <w:sz w:val="24"/>
          <w:szCs w:val="24"/>
        </w:rPr>
        <w:t>s</w:t>
      </w:r>
      <w:r w:rsidR="000636EC">
        <w:rPr>
          <w:rFonts w:asciiTheme="majorBidi" w:hAnsiTheme="majorBidi" w:cstheme="majorBidi"/>
          <w:sz w:val="24"/>
          <w:szCs w:val="24"/>
        </w:rPr>
        <w:t xml:space="preserve"> on answering questions related to demand and weather features only</w:t>
      </w:r>
      <w:r w:rsidR="000636EC">
        <w:rPr>
          <w:rFonts w:asciiTheme="majorBidi" w:hAnsiTheme="majorBidi" w:cstheme="majorBidi"/>
          <w:sz w:val="24"/>
          <w:szCs w:val="24"/>
        </w:rPr>
        <w:t xml:space="preserve">. </w:t>
      </w:r>
      <w:r w:rsidR="00AB5A8B">
        <w:rPr>
          <w:rFonts w:asciiTheme="majorBidi" w:hAnsiTheme="majorBidi" w:cstheme="majorBidi"/>
          <w:sz w:val="24"/>
          <w:szCs w:val="24"/>
        </w:rPr>
        <w:t>The repository contain</w:t>
      </w:r>
      <w:r w:rsidR="000636EC">
        <w:rPr>
          <w:rFonts w:asciiTheme="majorBidi" w:hAnsiTheme="majorBidi" w:cstheme="majorBidi"/>
          <w:sz w:val="24"/>
          <w:szCs w:val="24"/>
        </w:rPr>
        <w:t>s</w:t>
      </w:r>
      <w:r w:rsidR="00AB5A8B">
        <w:rPr>
          <w:rFonts w:asciiTheme="majorBidi" w:hAnsiTheme="majorBidi" w:cstheme="majorBidi"/>
          <w:sz w:val="24"/>
          <w:szCs w:val="24"/>
        </w:rPr>
        <w:t xml:space="preserve"> answers to </w:t>
      </w:r>
      <w:r w:rsidR="000636EC">
        <w:rPr>
          <w:rFonts w:asciiTheme="majorBidi" w:hAnsiTheme="majorBidi" w:cstheme="majorBidi"/>
          <w:sz w:val="24"/>
          <w:szCs w:val="24"/>
        </w:rPr>
        <w:t xml:space="preserve">additional </w:t>
      </w:r>
      <w:r w:rsidR="00AB5A8B">
        <w:rPr>
          <w:rFonts w:asciiTheme="majorBidi" w:hAnsiTheme="majorBidi" w:cstheme="majorBidi"/>
          <w:sz w:val="24"/>
          <w:szCs w:val="24"/>
        </w:rPr>
        <w:t>interesting questions</w:t>
      </w:r>
      <w:r w:rsidR="000636EC">
        <w:rPr>
          <w:rFonts w:asciiTheme="majorBidi" w:hAnsiTheme="majorBidi" w:cstheme="majorBidi"/>
          <w:sz w:val="24"/>
          <w:szCs w:val="24"/>
        </w:rPr>
        <w:t xml:space="preserve"> that trigger curiosity but.</w:t>
      </w:r>
    </w:p>
    <w:p w14:paraId="55EA3A34" w14:textId="1D9D98BC" w:rsidR="00877F26" w:rsidRPr="0071319B" w:rsidRDefault="008A4264" w:rsidP="0071319B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CA"/>
        </w:rPr>
      </w:pPr>
      <w:r w:rsidRPr="008A4264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CA"/>
        </w:rPr>
        <w:t>1. How did annual energy demand Change between 2015 and 2018?</w:t>
      </w:r>
    </w:p>
    <w:p w14:paraId="214A70E7" w14:textId="08B1A7FA" w:rsidR="00D840B3" w:rsidRPr="0071319B" w:rsidRDefault="0071319B" w:rsidP="0071319B">
      <w:pPr>
        <w:rPr>
          <w:rFonts w:asciiTheme="majorBidi" w:hAnsiTheme="majorBidi" w:cstheme="majorBidi"/>
          <w:sz w:val="24"/>
          <w:szCs w:val="24"/>
        </w:rPr>
      </w:pPr>
      <w:r w:rsidRPr="00D840B3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1D3494" wp14:editId="507DC343">
                <wp:simplePos x="0" y="0"/>
                <wp:positionH relativeFrom="margin">
                  <wp:posOffset>4794250</wp:posOffset>
                </wp:positionH>
                <wp:positionV relativeFrom="paragraph">
                  <wp:posOffset>889635</wp:posOffset>
                </wp:positionV>
                <wp:extent cx="1581785" cy="2321560"/>
                <wp:effectExtent l="0" t="0" r="1841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3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43AFC" w14:textId="2DC1880C" w:rsidR="00D840B3" w:rsidRPr="00161EC9" w:rsidRDefault="00D840B3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161EC9">
                              <w:rPr>
                                <w:rFonts w:asciiTheme="majorBidi" w:hAnsiTheme="majorBidi" w:cstheme="majorBidi"/>
                              </w:rPr>
                              <w:t xml:space="preserve">We see a similar pattern for every year with a cycle of 2 highs and 2 lows. Highs seem to occur during </w:t>
                            </w:r>
                            <w:proofErr w:type="gramStart"/>
                            <w:r w:rsidR="00B923F4" w:rsidRPr="00161EC9">
                              <w:rPr>
                                <w:rFonts w:asciiTheme="majorBidi" w:hAnsiTheme="majorBidi" w:cstheme="majorBidi"/>
                              </w:rPr>
                              <w:t>January(</w:t>
                            </w:r>
                            <w:proofErr w:type="gramEnd"/>
                            <w:r w:rsidR="00B923F4" w:rsidRPr="00161EC9">
                              <w:rPr>
                                <w:rFonts w:asciiTheme="majorBidi" w:hAnsiTheme="majorBidi" w:cstheme="majorBidi"/>
                              </w:rPr>
                              <w:t xml:space="preserve">Winter peak) and </w:t>
                            </w:r>
                            <w:r w:rsidR="00412836" w:rsidRPr="00161EC9">
                              <w:rPr>
                                <w:rFonts w:asciiTheme="majorBidi" w:hAnsiTheme="majorBidi" w:cstheme="majorBidi"/>
                              </w:rPr>
                              <w:t>June/July (Summer peak)</w:t>
                            </w:r>
                            <w:r w:rsidR="00161EC9" w:rsidRPr="00161EC9">
                              <w:rPr>
                                <w:rFonts w:asciiTheme="majorBidi" w:hAnsiTheme="majorBidi" w:cstheme="majorBidi"/>
                              </w:rPr>
                              <w:t xml:space="preserve"> with lows during April and October(Spring and Fall).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D34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5pt;margin-top:70.05pt;width:124.55pt;height:18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8lJQ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">
                <v:textbox>
                  <w:txbxContent>
                    <w:p w14:paraId="17E43AFC" w14:textId="2DC1880C" w:rsidR="00D840B3" w:rsidRPr="00161EC9" w:rsidRDefault="00D840B3">
                      <w:pPr>
                        <w:rPr>
                          <w:rFonts w:asciiTheme="majorBidi" w:hAnsiTheme="majorBidi" w:cstheme="majorBidi"/>
                        </w:rPr>
                      </w:pPr>
                      <w:r w:rsidRPr="00161EC9">
                        <w:rPr>
                          <w:rFonts w:asciiTheme="majorBidi" w:hAnsiTheme="majorBidi" w:cstheme="majorBidi"/>
                        </w:rPr>
                        <w:t xml:space="preserve">We see a similar pattern for every year with a cycle of 2 highs and 2 lows. Highs seem to occur during </w:t>
                      </w:r>
                      <w:proofErr w:type="gramStart"/>
                      <w:r w:rsidR="00B923F4" w:rsidRPr="00161EC9">
                        <w:rPr>
                          <w:rFonts w:asciiTheme="majorBidi" w:hAnsiTheme="majorBidi" w:cstheme="majorBidi"/>
                        </w:rPr>
                        <w:t>January(</w:t>
                      </w:r>
                      <w:proofErr w:type="gramEnd"/>
                      <w:r w:rsidR="00B923F4" w:rsidRPr="00161EC9">
                        <w:rPr>
                          <w:rFonts w:asciiTheme="majorBidi" w:hAnsiTheme="majorBidi" w:cstheme="majorBidi"/>
                        </w:rPr>
                        <w:t xml:space="preserve">Winter peak) and </w:t>
                      </w:r>
                      <w:r w:rsidR="00412836" w:rsidRPr="00161EC9">
                        <w:rPr>
                          <w:rFonts w:asciiTheme="majorBidi" w:hAnsiTheme="majorBidi" w:cstheme="majorBidi"/>
                        </w:rPr>
                        <w:t>June/July (Summer peak)</w:t>
                      </w:r>
                      <w:r w:rsidR="00161EC9" w:rsidRPr="00161EC9">
                        <w:rPr>
                          <w:rFonts w:asciiTheme="majorBidi" w:hAnsiTheme="majorBidi" w:cstheme="majorBidi"/>
                        </w:rPr>
                        <w:t xml:space="preserve"> with lows during April and October(Spring and Fall).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0FF0DA" wp14:editId="3AA47CFE">
            <wp:simplePos x="0" y="0"/>
            <wp:positionH relativeFrom="page">
              <wp:posOffset>222250</wp:posOffset>
            </wp:positionH>
            <wp:positionV relativeFrom="paragraph">
              <wp:posOffset>786130</wp:posOffset>
            </wp:positionV>
            <wp:extent cx="5128260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"/>
                    <a:stretch/>
                  </pic:blipFill>
                  <pic:spPr bwMode="auto">
                    <a:xfrm>
                      <a:off x="0" y="0"/>
                      <a:ext cx="5128260" cy="26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264" w:rsidRPr="008A4264">
        <w:rPr>
          <w:rFonts w:asciiTheme="majorBidi" w:hAnsiTheme="majorBidi" w:cstheme="majorBidi"/>
          <w:sz w:val="24"/>
          <w:szCs w:val="24"/>
        </w:rPr>
        <w:t>It was</w:t>
      </w:r>
      <w:r w:rsidR="008A4264">
        <w:rPr>
          <w:rFonts w:asciiTheme="majorBidi" w:hAnsiTheme="majorBidi" w:cstheme="majorBidi"/>
          <w:sz w:val="24"/>
          <w:szCs w:val="24"/>
        </w:rPr>
        <w:t xml:space="preserve"> observed that energy demand is steadily increasing</w:t>
      </w:r>
      <w:r w:rsidR="00392128">
        <w:rPr>
          <w:rFonts w:asciiTheme="majorBidi" w:hAnsiTheme="majorBidi" w:cstheme="majorBidi"/>
          <w:sz w:val="24"/>
          <w:szCs w:val="24"/>
        </w:rPr>
        <w:t xml:space="preserve"> at a</w:t>
      </w:r>
      <w:r w:rsidR="00EA7949">
        <w:rPr>
          <w:rFonts w:asciiTheme="majorBidi" w:hAnsiTheme="majorBidi" w:cstheme="majorBidi"/>
          <w:sz w:val="24"/>
          <w:szCs w:val="24"/>
        </w:rPr>
        <w:t xml:space="preserve"> decreasing rate</w:t>
      </w:r>
      <w:r w:rsidR="00C07DD1">
        <w:rPr>
          <w:rFonts w:asciiTheme="majorBidi" w:hAnsiTheme="majorBidi" w:cstheme="majorBidi"/>
          <w:sz w:val="24"/>
          <w:szCs w:val="24"/>
        </w:rPr>
        <w:t xml:space="preserve"> between the periods of 2015 and 2018.</w:t>
      </w:r>
      <w:r w:rsidR="00C946F1">
        <w:rPr>
          <w:rFonts w:asciiTheme="majorBidi" w:hAnsiTheme="majorBidi" w:cstheme="majorBidi"/>
          <w:sz w:val="24"/>
          <w:szCs w:val="24"/>
        </w:rPr>
        <w:t xml:space="preserve"> The rate of increase has decreased from 1.1% in 2015 to 0.7% in 2018. </w:t>
      </w:r>
      <w:r w:rsidR="00D840B3" w:rsidRPr="00D840B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CA"/>
        </w:rPr>
        <w:br/>
        <w:t>2. How does energy demand vary by month?</w:t>
      </w:r>
    </w:p>
    <w:p w14:paraId="0C158D1B" w14:textId="4D871801" w:rsidR="00C35881" w:rsidRDefault="00C35881" w:rsidP="00C3588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CA"/>
        </w:rPr>
      </w:pPr>
    </w:p>
    <w:p w14:paraId="75446187" w14:textId="04E0E017" w:rsidR="00C35881" w:rsidRPr="00C35881" w:rsidRDefault="00772A04" w:rsidP="00C3588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CA"/>
        </w:rPr>
      </w:pPr>
      <w:r w:rsidRPr="00D840B3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B76550" wp14:editId="7CCC8FC8">
                <wp:simplePos x="0" y="0"/>
                <wp:positionH relativeFrom="margin">
                  <wp:posOffset>4921857</wp:posOffset>
                </wp:positionH>
                <wp:positionV relativeFrom="paragraph">
                  <wp:posOffset>48563</wp:posOffset>
                </wp:positionV>
                <wp:extent cx="1668780" cy="3363401"/>
                <wp:effectExtent l="0" t="0" r="2667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363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810D" w14:textId="1242D9CE" w:rsidR="0071319B" w:rsidRDefault="0071319B" w:rsidP="0071319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161EC9">
                              <w:rPr>
                                <w:rFonts w:asciiTheme="majorBidi" w:hAnsiTheme="majorBidi" w:cstheme="majorBidi"/>
                              </w:rPr>
                              <w:t>We see a similar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pattern during the 4 seasons.</w:t>
                            </w:r>
                          </w:p>
                          <w:p w14:paraId="29AA5E79" w14:textId="315BA7A6" w:rsidR="00813161" w:rsidRDefault="00E4386A" w:rsidP="0071319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Energy demand p</w:t>
                            </w:r>
                            <w:r w:rsidR="00813161">
                              <w:rPr>
                                <w:rFonts w:asciiTheme="majorBidi" w:hAnsiTheme="majorBidi" w:cstheme="majorBidi"/>
                              </w:rPr>
                              <w:t>eaks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Wednesdays</w:t>
                            </w:r>
                            <w:r w:rsidR="0077696E">
                              <w:rPr>
                                <w:rFonts w:asciiTheme="majorBidi" w:hAnsiTheme="majorBidi" w:cstheme="majorBidi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decreasing all the way to Sunday with a </w:t>
                            </w:r>
                            <w:r w:rsidR="007733EB">
                              <w:rPr>
                                <w:rFonts w:asciiTheme="majorBidi" w:hAnsiTheme="majorBidi" w:cstheme="majorBidi"/>
                              </w:rPr>
                              <w:t>significant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decrease on Saturday</w:t>
                            </w:r>
                            <w:r w:rsidR="00772A0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(Weekend). </w:t>
                            </w:r>
                            <w:r w:rsidR="0077696E">
                              <w:rPr>
                                <w:rFonts w:asciiTheme="majorBidi" w:hAnsiTheme="majorBidi" w:cstheme="majorBidi"/>
                              </w:rPr>
                              <w:t xml:space="preserve">Then a sudden increase on </w:t>
                            </w:r>
                            <w:proofErr w:type="gramStart"/>
                            <w:r w:rsidR="0077696E">
                              <w:rPr>
                                <w:rFonts w:asciiTheme="majorBidi" w:hAnsiTheme="majorBidi" w:cstheme="majorBidi"/>
                              </w:rPr>
                              <w:t>Monday(</w:t>
                            </w:r>
                            <w:proofErr w:type="gramEnd"/>
                            <w:r w:rsidR="0077696E">
                              <w:rPr>
                                <w:rFonts w:asciiTheme="majorBidi" w:hAnsiTheme="majorBidi" w:cstheme="majorBidi"/>
                              </w:rPr>
                              <w:t>start of work week)</w:t>
                            </w:r>
                            <w:r w:rsidR="00772A04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243B4B12" w14:textId="418EF0FD" w:rsidR="00980CDD" w:rsidRPr="00161EC9" w:rsidRDefault="00980CDD" w:rsidP="0071319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We do see a </w:t>
                            </w:r>
                            <w:r w:rsidR="00013313">
                              <w:rPr>
                                <w:rFonts w:asciiTheme="majorBidi" w:hAnsiTheme="majorBidi" w:cstheme="majorBidi"/>
                              </w:rPr>
                              <w:t xml:space="preserve">sharp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decrease during winter</w:t>
                            </w:r>
                            <w:r w:rsidR="00013313">
                              <w:rPr>
                                <w:rFonts w:asciiTheme="majorBidi" w:hAnsiTheme="majorBidi" w:cstheme="majorBidi"/>
                              </w:rPr>
                              <w:t xml:space="preserve"> on Thursdays and increasing</w:t>
                            </w:r>
                            <w:r w:rsidR="009603DE">
                              <w:rPr>
                                <w:rFonts w:asciiTheme="majorBidi" w:hAnsiTheme="majorBidi" w:cstheme="majorBidi"/>
                              </w:rPr>
                              <w:t xml:space="preserve"> to Friday but it unknown why this occurs.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6550" id="_x0000_s1027" type="#_x0000_t202" style="position:absolute;margin-left:387.55pt;margin-top:3.8pt;width:131.4pt;height:264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">
                <v:textbox>
                  <w:txbxContent>
                    <w:p w14:paraId="4DC3810D" w14:textId="1242D9CE" w:rsidR="0071319B" w:rsidRDefault="0071319B" w:rsidP="0071319B">
                      <w:pPr>
                        <w:rPr>
                          <w:rFonts w:asciiTheme="majorBidi" w:hAnsiTheme="majorBidi" w:cstheme="majorBidi"/>
                        </w:rPr>
                      </w:pPr>
                      <w:r w:rsidRPr="00161EC9">
                        <w:rPr>
                          <w:rFonts w:asciiTheme="majorBidi" w:hAnsiTheme="majorBidi" w:cstheme="majorBidi"/>
                        </w:rPr>
                        <w:t>We see a similar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pattern during the 4 seasons.</w:t>
                      </w:r>
                    </w:p>
                    <w:p w14:paraId="29AA5E79" w14:textId="315BA7A6" w:rsidR="00813161" w:rsidRDefault="00E4386A" w:rsidP="0071319B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Energy demand p</w:t>
                      </w:r>
                      <w:r w:rsidR="00813161">
                        <w:rPr>
                          <w:rFonts w:asciiTheme="majorBidi" w:hAnsiTheme="majorBidi" w:cstheme="majorBidi"/>
                        </w:rPr>
                        <w:t>eaks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Wednesdays</w:t>
                      </w:r>
                      <w:r w:rsidR="0077696E">
                        <w:rPr>
                          <w:rFonts w:asciiTheme="majorBidi" w:hAnsiTheme="majorBidi" w:cstheme="majorBidi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decreasing all the way to Sunday with a </w:t>
                      </w:r>
                      <w:r w:rsidR="007733EB">
                        <w:rPr>
                          <w:rFonts w:asciiTheme="majorBidi" w:hAnsiTheme="majorBidi" w:cstheme="majorBidi"/>
                        </w:rPr>
                        <w:t>significant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decrease on Saturday</w:t>
                      </w:r>
                      <w:r w:rsidR="00772A0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(Weekend). </w:t>
                      </w:r>
                      <w:r w:rsidR="0077696E">
                        <w:rPr>
                          <w:rFonts w:asciiTheme="majorBidi" w:hAnsiTheme="majorBidi" w:cstheme="majorBidi"/>
                        </w:rPr>
                        <w:t xml:space="preserve">Then a sudden increase on </w:t>
                      </w:r>
                      <w:proofErr w:type="gramStart"/>
                      <w:r w:rsidR="0077696E">
                        <w:rPr>
                          <w:rFonts w:asciiTheme="majorBidi" w:hAnsiTheme="majorBidi" w:cstheme="majorBidi"/>
                        </w:rPr>
                        <w:t>Monday(</w:t>
                      </w:r>
                      <w:proofErr w:type="gramEnd"/>
                      <w:r w:rsidR="0077696E">
                        <w:rPr>
                          <w:rFonts w:asciiTheme="majorBidi" w:hAnsiTheme="majorBidi" w:cstheme="majorBidi"/>
                        </w:rPr>
                        <w:t>start of work week)</w:t>
                      </w:r>
                      <w:r w:rsidR="00772A04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243B4B12" w14:textId="418EF0FD" w:rsidR="00980CDD" w:rsidRPr="00161EC9" w:rsidRDefault="00980CDD" w:rsidP="0071319B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We do see a </w:t>
                      </w:r>
                      <w:r w:rsidR="00013313">
                        <w:rPr>
                          <w:rFonts w:asciiTheme="majorBidi" w:hAnsiTheme="majorBidi" w:cstheme="majorBidi"/>
                        </w:rPr>
                        <w:t xml:space="preserve">sharp </w:t>
                      </w:r>
                      <w:r>
                        <w:rPr>
                          <w:rFonts w:asciiTheme="majorBidi" w:hAnsiTheme="majorBidi" w:cstheme="majorBidi"/>
                        </w:rPr>
                        <w:t>decrease during winter</w:t>
                      </w:r>
                      <w:r w:rsidR="00013313">
                        <w:rPr>
                          <w:rFonts w:asciiTheme="majorBidi" w:hAnsiTheme="majorBidi" w:cstheme="majorBidi"/>
                        </w:rPr>
                        <w:t xml:space="preserve"> on Thursdays and increasing</w:t>
                      </w:r>
                      <w:r w:rsidR="009603DE">
                        <w:rPr>
                          <w:rFonts w:asciiTheme="majorBidi" w:hAnsiTheme="majorBidi" w:cstheme="majorBidi"/>
                        </w:rPr>
                        <w:t xml:space="preserve"> to Friday but it unknown why this occurs.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0DA7984" wp14:editId="481111AE">
            <wp:simplePos x="0" y="0"/>
            <wp:positionH relativeFrom="column">
              <wp:posOffset>-302260</wp:posOffset>
            </wp:positionH>
            <wp:positionV relativeFrom="paragraph">
              <wp:posOffset>428625</wp:posOffset>
            </wp:positionV>
            <wp:extent cx="5239385" cy="2814955"/>
            <wp:effectExtent l="0" t="0" r="0" b="4445"/>
            <wp:wrapTight wrapText="bothSides">
              <wp:wrapPolygon edited="0">
                <wp:start x="0" y="0"/>
                <wp:lineTo x="0" y="21488"/>
                <wp:lineTo x="21519" y="21488"/>
                <wp:lineTo x="21519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"/>
                    <a:stretch/>
                  </pic:blipFill>
                  <pic:spPr bwMode="auto">
                    <a:xfrm>
                      <a:off x="0" y="0"/>
                      <a:ext cx="5239385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881" w:rsidRPr="0071319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t>3. How does energy demand change across the week?</w:t>
      </w:r>
      <w:hyperlink r:id="rId8" w:anchor="3.-How-does-energy-demand-change-across-the-week?" w:history="1">
        <w:r w:rsidR="00C35881" w:rsidRPr="00C35881">
          <w:rPr>
            <w:rFonts w:eastAsia="Times New Roman"/>
            <w:b/>
            <w:bCs/>
            <w:color w:val="000000"/>
            <w:sz w:val="28"/>
            <w:szCs w:val="28"/>
            <w:lang w:eastAsia="en-CA"/>
          </w:rPr>
          <w:t>¶</w:t>
        </w:r>
      </w:hyperlink>
    </w:p>
    <w:p w14:paraId="5F0B1DF6" w14:textId="11A2EAAF" w:rsidR="00D840B3" w:rsidRDefault="00A2665B" w:rsidP="005A37DD">
      <w:pPr>
        <w:shd w:val="clear" w:color="auto" w:fill="FFFFFF"/>
        <w:spacing w:before="153" w:after="0" w:line="240" w:lineRule="auto"/>
        <w:outlineLvl w:val="1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4B4515EB" wp14:editId="3211EC81">
            <wp:simplePos x="0" y="0"/>
            <wp:positionH relativeFrom="margin">
              <wp:align>right</wp:align>
            </wp:positionH>
            <wp:positionV relativeFrom="paragraph">
              <wp:posOffset>524151</wp:posOffset>
            </wp:positionV>
            <wp:extent cx="5943600" cy="2910205"/>
            <wp:effectExtent l="0" t="0" r="0" b="4445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4" name="Picture 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A37DD">
        <w:br/>
      </w:r>
      <w:r w:rsidR="005A37DD" w:rsidRPr="005A37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t xml:space="preserve">4. How does </w:t>
      </w:r>
      <w:r w:rsidR="005A37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t xml:space="preserve">intraday </w:t>
      </w:r>
      <w:r w:rsidR="005A37DD" w:rsidRPr="005A37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t>hourly demand change?</w:t>
      </w:r>
    </w:p>
    <w:p w14:paraId="577BFFE1" w14:textId="59684EC6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07CCB95" w14:textId="7C3486A7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CDA25B8" w14:textId="05650B2D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51ADAEA" w14:textId="2EE955F2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3F69B64" w14:textId="0E96B57E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8788EFE" w14:textId="77777777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26565C1" w14:textId="3A40C802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7C35FBD" w14:textId="6DC94213" w:rsidR="00D840B3" w:rsidRDefault="00D840B3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32A0C66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8FA4F67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10E41A7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A8578A2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B6E9683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10BDC2A3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58FCA7D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41C4852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2E08522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9FBA09B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8A3835A" w14:textId="77777777" w:rsidR="00D840B3" w:rsidRDefault="00D840B3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76604B3" w14:textId="354D1175" w:rsidR="0099220C" w:rsidRDefault="0099220C" w:rsidP="000636E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Summary?</w:t>
      </w:r>
    </w:p>
    <w:p w14:paraId="1654579E" w14:textId="0233AE40" w:rsidR="0099220C" w:rsidRDefault="0099220C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Visuals and stats to support?</w:t>
      </w:r>
    </w:p>
    <w:p w14:paraId="13B0703F" w14:textId="77777777" w:rsidR="0099220C" w:rsidRPr="0099220C" w:rsidRDefault="0099220C" w:rsidP="0099220C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6964888" w14:textId="77777777" w:rsidR="00CE5769" w:rsidRDefault="00A2665B"/>
    <w:sectPr w:rsidR="00CE5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D625F"/>
    <w:multiLevelType w:val="hybridMultilevel"/>
    <w:tmpl w:val="4D705706"/>
    <w:lvl w:ilvl="0" w:tplc="398299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7EC7"/>
    <w:multiLevelType w:val="hybridMultilevel"/>
    <w:tmpl w:val="A17A5796"/>
    <w:lvl w:ilvl="0" w:tplc="639E44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11039E5"/>
    <w:multiLevelType w:val="hybridMultilevel"/>
    <w:tmpl w:val="E378ED3A"/>
    <w:lvl w:ilvl="0" w:tplc="71704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17244"/>
    <w:multiLevelType w:val="hybridMultilevel"/>
    <w:tmpl w:val="4928D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0C"/>
    <w:rsid w:val="00013313"/>
    <w:rsid w:val="000636EC"/>
    <w:rsid w:val="00161EC9"/>
    <w:rsid w:val="00162433"/>
    <w:rsid w:val="001D4A95"/>
    <w:rsid w:val="001D6620"/>
    <w:rsid w:val="002038DD"/>
    <w:rsid w:val="002472AD"/>
    <w:rsid w:val="00252A1D"/>
    <w:rsid w:val="002A0021"/>
    <w:rsid w:val="00304DA5"/>
    <w:rsid w:val="00392128"/>
    <w:rsid w:val="003E407F"/>
    <w:rsid w:val="00412836"/>
    <w:rsid w:val="00427648"/>
    <w:rsid w:val="00460DB9"/>
    <w:rsid w:val="004A33DF"/>
    <w:rsid w:val="004B710C"/>
    <w:rsid w:val="00584EA6"/>
    <w:rsid w:val="005A37DD"/>
    <w:rsid w:val="005C5AFC"/>
    <w:rsid w:val="005E123D"/>
    <w:rsid w:val="00600561"/>
    <w:rsid w:val="00671E9C"/>
    <w:rsid w:val="006D5AD5"/>
    <w:rsid w:val="0071319B"/>
    <w:rsid w:val="00723E15"/>
    <w:rsid w:val="00772A04"/>
    <w:rsid w:val="007733EB"/>
    <w:rsid w:val="0077696E"/>
    <w:rsid w:val="007819A6"/>
    <w:rsid w:val="00783E5C"/>
    <w:rsid w:val="007D34A2"/>
    <w:rsid w:val="007E13CF"/>
    <w:rsid w:val="00813161"/>
    <w:rsid w:val="00833885"/>
    <w:rsid w:val="00877F26"/>
    <w:rsid w:val="008A4264"/>
    <w:rsid w:val="009603DE"/>
    <w:rsid w:val="00980CDD"/>
    <w:rsid w:val="0099220C"/>
    <w:rsid w:val="009E3472"/>
    <w:rsid w:val="00A2665B"/>
    <w:rsid w:val="00A44DD5"/>
    <w:rsid w:val="00A511D4"/>
    <w:rsid w:val="00AB5A8B"/>
    <w:rsid w:val="00AC2D06"/>
    <w:rsid w:val="00AC76BE"/>
    <w:rsid w:val="00AD132F"/>
    <w:rsid w:val="00AF407D"/>
    <w:rsid w:val="00B04C1A"/>
    <w:rsid w:val="00B923F4"/>
    <w:rsid w:val="00C07DD1"/>
    <w:rsid w:val="00C103C7"/>
    <w:rsid w:val="00C2707F"/>
    <w:rsid w:val="00C3319A"/>
    <w:rsid w:val="00C35881"/>
    <w:rsid w:val="00C946F1"/>
    <w:rsid w:val="00C96545"/>
    <w:rsid w:val="00CE0366"/>
    <w:rsid w:val="00D840B3"/>
    <w:rsid w:val="00DF42B5"/>
    <w:rsid w:val="00E4386A"/>
    <w:rsid w:val="00EA7949"/>
    <w:rsid w:val="00EB08D0"/>
    <w:rsid w:val="00EC622B"/>
    <w:rsid w:val="00EE340E"/>
    <w:rsid w:val="00F977C7"/>
    <w:rsid w:val="00FD310B"/>
    <w:rsid w:val="00F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2B2D"/>
  <w15:chartTrackingRefBased/>
  <w15:docId w15:val="{2474097C-35D7-43D8-80CC-D71A204B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4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34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26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3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githubusercontent.com/view/ipynb?commit=93ccd6aa75bfe5f56c2624cae4aeaa284b2a9ef6&amp;enc_url=68747470733a2f2f7261772e67697468756275736572636f6e74656e742e636f6d2f792d6661777a792f656e657267792d64656d616e642d666f7265636173742f393363636436616137356266653566353663323632346361653461656161323834623261396566362f6e6f7465626f6f6b732f312d6564612e6970796e62&amp;nwo=y-fawzy%2Fenergy-demand-forecast&amp;path=notebooks%2F1-eda.ipynb&amp;repository_id=227481134&amp;repository_type=Reposi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nicholasjhana/energy-consumption-generation-prices-and-weath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6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68</cp:revision>
  <dcterms:created xsi:type="dcterms:W3CDTF">2020-02-02T02:13:00Z</dcterms:created>
  <dcterms:modified xsi:type="dcterms:W3CDTF">2020-02-02T17:43:00Z</dcterms:modified>
</cp:coreProperties>
</file>