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BCA" w:rsidRDefault="00280BCA" w:rsidP="00BE7121">
      <w:pPr>
        <w:spacing w:beforeLines="100" w:afterLines="100" w:line="240" w:lineRule="exact"/>
      </w:pPr>
      <w:r>
        <w:rPr>
          <w:rFonts w:hint="eastAsia"/>
        </w:rPr>
        <w:t>管理端优化：</w:t>
      </w:r>
    </w:p>
    <w:p w:rsidR="00280BCA" w:rsidRDefault="00280BCA" w:rsidP="00BE7121">
      <w:pPr>
        <w:pStyle w:val="a5"/>
        <w:numPr>
          <w:ilvl w:val="0"/>
          <w:numId w:val="2"/>
        </w:numPr>
        <w:spacing w:beforeLines="100" w:afterLines="100" w:line="240" w:lineRule="exact"/>
        <w:ind w:left="357" w:firstLineChars="0" w:hanging="357"/>
      </w:pPr>
      <w:r>
        <w:rPr>
          <w:rFonts w:hint="eastAsia"/>
        </w:rPr>
        <w:t>在详细信息中，增加排序功能，同时能展现该数据的曲线图。</w:t>
      </w:r>
    </w:p>
    <w:p w:rsidR="00280BCA" w:rsidRDefault="00280BCA" w:rsidP="00280BCA">
      <w:pPr>
        <w:pStyle w:val="a5"/>
        <w:spacing w:before="624" w:after="624"/>
        <w:ind w:left="360" w:firstLineChars="0" w:firstLine="0"/>
      </w:pPr>
      <w:r>
        <w:rPr>
          <w:noProof/>
        </w:rPr>
        <w:drawing>
          <wp:inline distT="0" distB="0" distL="0" distR="0">
            <wp:extent cx="5274310" cy="319025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3D2" w:rsidRDefault="00BE23D2" w:rsidP="00BE23D2">
      <w:pPr>
        <w:pStyle w:val="a5"/>
        <w:numPr>
          <w:ilvl w:val="0"/>
          <w:numId w:val="2"/>
        </w:numPr>
        <w:spacing w:before="624" w:after="624"/>
        <w:ind w:firstLineChars="0"/>
      </w:pPr>
      <w:r>
        <w:rPr>
          <w:rFonts w:hint="eastAsia"/>
        </w:rPr>
        <w:t>页面整合</w:t>
      </w:r>
    </w:p>
    <w:p w:rsidR="00BE23D2" w:rsidRDefault="00BE23D2" w:rsidP="00BE23D2">
      <w:pPr>
        <w:pStyle w:val="a5"/>
        <w:spacing w:before="624" w:after="624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74797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7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8C1" w:rsidRDefault="00280BCA" w:rsidP="00F648C1">
      <w:pPr>
        <w:spacing w:beforeLines="100" w:afterLines="100" w:line="240" w:lineRule="exact"/>
        <w:rPr>
          <w:rFonts w:hint="eastAsia"/>
        </w:rPr>
      </w:pPr>
      <w:r>
        <w:rPr>
          <w:rFonts w:hint="eastAsia"/>
        </w:rPr>
        <w:t>风云接入：</w:t>
      </w:r>
    </w:p>
    <w:p w:rsidR="00280BCA" w:rsidRDefault="00280BCA" w:rsidP="00BE7121">
      <w:pPr>
        <w:pStyle w:val="a5"/>
        <w:numPr>
          <w:ilvl w:val="0"/>
          <w:numId w:val="3"/>
        </w:numPr>
        <w:spacing w:beforeLines="100" w:afterLines="100" w:line="240" w:lineRule="exact"/>
        <w:ind w:firstLineChars="0"/>
      </w:pPr>
      <w:r>
        <w:rPr>
          <w:rFonts w:hint="eastAsia"/>
        </w:rPr>
        <w:lastRenderedPageBreak/>
        <w:t>风云接入展现</w:t>
      </w:r>
      <w:r>
        <w:rPr>
          <w:rFonts w:hint="eastAsia"/>
        </w:rPr>
        <w:t>ladp</w:t>
      </w:r>
      <w:r>
        <w:rPr>
          <w:rFonts w:hint="eastAsia"/>
        </w:rPr>
        <w:t>帐号、可以选择时间来展现统计信息、修正比例有关</w:t>
      </w:r>
      <w:r>
        <w:rPr>
          <w:rFonts w:hint="eastAsia"/>
        </w:rPr>
        <w:t>0</w:t>
      </w:r>
      <w:r>
        <w:rPr>
          <w:rFonts w:hint="eastAsia"/>
        </w:rPr>
        <w:t>的计算。</w:t>
      </w:r>
    </w:p>
    <w:p w:rsidR="00280BCA" w:rsidRDefault="00F648C1" w:rsidP="00280BCA">
      <w:pPr>
        <w:pStyle w:val="a5"/>
        <w:spacing w:before="624" w:after="624"/>
        <w:ind w:left="360" w:firstLineChars="0" w:firstLine="0"/>
      </w:pPr>
      <w:r>
        <w:rPr>
          <w:noProof/>
        </w:rPr>
        <w:drawing>
          <wp:inline distT="0" distB="0" distL="0" distR="0">
            <wp:extent cx="5274310" cy="825578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5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BCA" w:rsidRDefault="00280BCA" w:rsidP="00BE7121">
      <w:pPr>
        <w:pStyle w:val="a5"/>
        <w:numPr>
          <w:ilvl w:val="0"/>
          <w:numId w:val="3"/>
        </w:numPr>
        <w:spacing w:beforeLines="100" w:afterLines="100" w:line="240" w:lineRule="exact"/>
        <w:ind w:left="357" w:firstLineChars="0" w:hanging="357"/>
      </w:pPr>
      <w:r>
        <w:rPr>
          <w:rFonts w:hint="eastAsia"/>
        </w:rPr>
        <w:t>按照纬度排序</w:t>
      </w:r>
    </w:p>
    <w:p w:rsidR="00280BCA" w:rsidRDefault="00280BCA" w:rsidP="00280BCA">
      <w:pPr>
        <w:pStyle w:val="a5"/>
        <w:spacing w:before="624" w:after="624"/>
        <w:ind w:left="360" w:firstLineChars="0" w:firstLine="0"/>
      </w:pPr>
      <w:r>
        <w:rPr>
          <w:noProof/>
        </w:rPr>
        <w:drawing>
          <wp:inline distT="0" distB="0" distL="0" distR="0">
            <wp:extent cx="5274310" cy="160972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BCA" w:rsidRDefault="00280BCA" w:rsidP="00BE7121">
      <w:pPr>
        <w:pStyle w:val="a5"/>
        <w:numPr>
          <w:ilvl w:val="0"/>
          <w:numId w:val="3"/>
        </w:numPr>
        <w:spacing w:beforeLines="100" w:afterLines="100" w:line="240" w:lineRule="exact"/>
        <w:ind w:left="357" w:firstLineChars="0" w:hanging="357"/>
      </w:pPr>
      <w:r>
        <w:rPr>
          <w:rFonts w:hint="eastAsia"/>
        </w:rPr>
        <w:t>接入</w:t>
      </w:r>
      <w:r>
        <w:rPr>
          <w:rFonts w:hint="eastAsia"/>
        </w:rPr>
        <w:t>m.isd.com</w:t>
      </w:r>
      <w:r>
        <w:rPr>
          <w:rFonts w:hint="eastAsia"/>
        </w:rPr>
        <w:t>接口统计及其流量计费计算器</w:t>
      </w:r>
    </w:p>
    <w:p w:rsidR="00280BCA" w:rsidRDefault="00280BCA" w:rsidP="00280BCA">
      <w:pPr>
        <w:pStyle w:val="a5"/>
        <w:spacing w:before="624" w:after="62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8201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2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8C1" w:rsidRDefault="00F648C1" w:rsidP="00280BCA">
      <w:pPr>
        <w:pStyle w:val="a5"/>
        <w:spacing w:before="624" w:after="624"/>
        <w:ind w:left="360" w:firstLineChars="0" w:firstLine="0"/>
        <w:rPr>
          <w:rFonts w:hint="eastAsia"/>
        </w:rPr>
      </w:pPr>
    </w:p>
    <w:p w:rsidR="00F648C1" w:rsidRDefault="00F648C1" w:rsidP="00F648C1">
      <w:pPr>
        <w:pStyle w:val="a5"/>
        <w:numPr>
          <w:ilvl w:val="0"/>
          <w:numId w:val="3"/>
        </w:numPr>
        <w:spacing w:before="624" w:after="624"/>
        <w:ind w:firstLineChars="0"/>
        <w:rPr>
          <w:rFonts w:hint="eastAsia"/>
        </w:rPr>
      </w:pPr>
      <w:r>
        <w:rPr>
          <w:rFonts w:hint="eastAsia"/>
        </w:rPr>
        <w:t>风云实时监控：</w:t>
      </w:r>
    </w:p>
    <w:p w:rsidR="00F648C1" w:rsidRDefault="00F648C1" w:rsidP="00280BCA">
      <w:pPr>
        <w:pStyle w:val="a5"/>
        <w:spacing w:before="624" w:after="624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199994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9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48C1" w:rsidSect="00F905E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6BBA" w:rsidRDefault="000F6BBA" w:rsidP="00280BCA">
      <w:pPr>
        <w:spacing w:before="480" w:after="480"/>
      </w:pPr>
      <w:r>
        <w:separator/>
      </w:r>
    </w:p>
  </w:endnote>
  <w:endnote w:type="continuationSeparator" w:id="1">
    <w:p w:rsidR="000F6BBA" w:rsidRDefault="000F6BBA" w:rsidP="00280BCA">
      <w:pPr>
        <w:spacing w:before="480" w:after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BCA" w:rsidRDefault="00280BCA" w:rsidP="00280BCA">
    <w:pPr>
      <w:pStyle w:val="a4"/>
      <w:spacing w:before="480" w:after="48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BCA" w:rsidRDefault="00280BCA" w:rsidP="00280BCA">
    <w:pPr>
      <w:pStyle w:val="a4"/>
      <w:spacing w:before="480" w:after="48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BCA" w:rsidRDefault="00280BCA" w:rsidP="00280BCA">
    <w:pPr>
      <w:pStyle w:val="a4"/>
      <w:spacing w:before="480" w:after="48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6BBA" w:rsidRDefault="000F6BBA" w:rsidP="00280BCA">
      <w:pPr>
        <w:spacing w:before="480" w:after="480"/>
      </w:pPr>
      <w:r>
        <w:separator/>
      </w:r>
    </w:p>
  </w:footnote>
  <w:footnote w:type="continuationSeparator" w:id="1">
    <w:p w:rsidR="000F6BBA" w:rsidRDefault="000F6BBA" w:rsidP="00280BCA">
      <w:pPr>
        <w:spacing w:before="480" w:after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BCA" w:rsidRDefault="00280BCA" w:rsidP="00280BCA">
    <w:pPr>
      <w:pStyle w:val="a3"/>
      <w:spacing w:before="480" w:after="48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BCA" w:rsidRDefault="00280BCA" w:rsidP="00280BCA">
    <w:pPr>
      <w:pStyle w:val="a3"/>
      <w:spacing w:before="480" w:after="480"/>
    </w:pPr>
    <w:r>
      <w:rPr>
        <w:rFonts w:hint="eastAsia"/>
      </w:rPr>
      <w:t>腾讯科技有限公司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BCA" w:rsidRDefault="00280BCA" w:rsidP="00280BCA">
    <w:pPr>
      <w:pStyle w:val="a3"/>
      <w:spacing w:before="480" w:after="48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C6BCE"/>
    <w:multiLevelType w:val="hybridMultilevel"/>
    <w:tmpl w:val="D472D072"/>
    <w:lvl w:ilvl="0" w:tplc="DB1C7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785740"/>
    <w:multiLevelType w:val="hybridMultilevel"/>
    <w:tmpl w:val="0F80DED4"/>
    <w:lvl w:ilvl="0" w:tplc="448C1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820D7A"/>
    <w:multiLevelType w:val="hybridMultilevel"/>
    <w:tmpl w:val="637C1BCE"/>
    <w:lvl w:ilvl="0" w:tplc="3996B3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0BCA"/>
    <w:rsid w:val="000F6BBA"/>
    <w:rsid w:val="00280BCA"/>
    <w:rsid w:val="00385DA9"/>
    <w:rsid w:val="0039785D"/>
    <w:rsid w:val="004E281D"/>
    <w:rsid w:val="00733422"/>
    <w:rsid w:val="00BE23D2"/>
    <w:rsid w:val="00BE7121"/>
    <w:rsid w:val="00F648C1"/>
    <w:rsid w:val="00F905E4"/>
    <w:rsid w:val="00FE7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200" w:afterLines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5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0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0BC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0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0BCA"/>
    <w:rPr>
      <w:sz w:val="18"/>
      <w:szCs w:val="18"/>
    </w:rPr>
  </w:style>
  <w:style w:type="paragraph" w:styleId="a5">
    <w:name w:val="List Paragraph"/>
    <w:basedOn w:val="a"/>
    <w:uiPriority w:val="34"/>
    <w:qFormat/>
    <w:rsid w:val="00280BC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80B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80BC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20</Words>
  <Characters>118</Characters>
  <Application>Microsoft Office Word</Application>
  <DocSecurity>0</DocSecurity>
  <Lines>1</Lines>
  <Paragraphs>1</Paragraphs>
  <ScaleCrop>false</ScaleCrop>
  <Company>Tencent</Company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mucdullge(葛军)</dc:creator>
  <cp:keywords/>
  <dc:description/>
  <cp:lastModifiedBy>mucdullge(葛军)</cp:lastModifiedBy>
  <cp:revision>8</cp:revision>
  <dcterms:created xsi:type="dcterms:W3CDTF">2013-07-25T01:53:00Z</dcterms:created>
  <dcterms:modified xsi:type="dcterms:W3CDTF">2013-07-25T02:34:00Z</dcterms:modified>
</cp:coreProperties>
</file>