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6"/>
        <w:gridCol w:w="2309"/>
        <w:gridCol w:w="2121"/>
      </w:tblGrid>
      <w:tr w:rsidR="00DA599B" w:rsidRPr="00DA599B" w14:paraId="37C8A0BE" w14:textId="77777777" w:rsidTr="00DA599B">
        <w:tc>
          <w:tcPr>
            <w:tcW w:w="3005" w:type="dxa"/>
          </w:tcPr>
          <w:p w14:paraId="45CF5E65" w14:textId="1358B2AF" w:rsidR="00DA599B" w:rsidRPr="00DA599B" w:rsidRDefault="00DA599B">
            <w:pPr>
              <w:rPr>
                <w:b/>
                <w:bCs/>
              </w:rPr>
            </w:pPr>
            <w:r w:rsidRPr="00DA599B">
              <w:rPr>
                <w:b/>
                <w:bCs/>
              </w:rPr>
              <w:t>Tool</w:t>
            </w:r>
          </w:p>
        </w:tc>
        <w:tc>
          <w:tcPr>
            <w:tcW w:w="3005" w:type="dxa"/>
          </w:tcPr>
          <w:p w14:paraId="3F652F7E" w14:textId="7FC2BABD" w:rsidR="00DA599B" w:rsidRPr="00DA599B" w:rsidRDefault="00DA599B">
            <w:pPr>
              <w:rPr>
                <w:b/>
                <w:bCs/>
              </w:rPr>
            </w:pPr>
            <w:r w:rsidRPr="00DA599B">
              <w:rPr>
                <w:b/>
                <w:bCs/>
              </w:rPr>
              <w:t>Prompt</w:t>
            </w:r>
          </w:p>
        </w:tc>
        <w:tc>
          <w:tcPr>
            <w:tcW w:w="3006" w:type="dxa"/>
          </w:tcPr>
          <w:p w14:paraId="27DBD6B5" w14:textId="3CA75A4E" w:rsidR="00DA599B" w:rsidRPr="00DA599B" w:rsidRDefault="00DA599B">
            <w:pPr>
              <w:rPr>
                <w:b/>
                <w:bCs/>
              </w:rPr>
            </w:pPr>
            <w:r w:rsidRPr="00DA599B">
              <w:rPr>
                <w:b/>
                <w:bCs/>
              </w:rPr>
              <w:t>Datum</w:t>
            </w:r>
          </w:p>
        </w:tc>
      </w:tr>
      <w:tr w:rsidR="00DA599B" w:rsidRPr="00DA599B" w14:paraId="6930681D" w14:textId="77777777" w:rsidTr="00DA599B">
        <w:tc>
          <w:tcPr>
            <w:tcW w:w="3005" w:type="dxa"/>
          </w:tcPr>
          <w:p w14:paraId="2F6E3C7C" w14:textId="733A3C78" w:rsidR="005C5033" w:rsidRDefault="005C5033" w:rsidP="005C5033">
            <w:r>
              <w:t xml:space="preserve">Perplexica, </w:t>
            </w:r>
            <w:r w:rsidR="00F628C2">
              <w:t>h</w:t>
            </w:r>
            <w:r>
              <w:t>ttps://github.com/ItzCrazyKns/Perplexica</w:t>
            </w:r>
          </w:p>
          <w:p w14:paraId="33132010" w14:textId="77777777" w:rsidR="005C5033" w:rsidRDefault="005C5033" w:rsidP="005C5033">
            <w:r>
              <w:t>Lokalinstallation mit llama3.2</w:t>
            </w:r>
          </w:p>
          <w:p w14:paraId="330919A8" w14:textId="7FC1D66F" w:rsidR="00DA599B" w:rsidRPr="00DA599B" w:rsidRDefault="005C5033" w:rsidP="005C5033">
            <w:r>
              <w:t>Academic Focus</w:t>
            </w:r>
          </w:p>
        </w:tc>
        <w:tc>
          <w:tcPr>
            <w:tcW w:w="3005" w:type="dxa"/>
          </w:tcPr>
          <w:p w14:paraId="7F2A0F6E" w14:textId="22D52568" w:rsidR="00DA599B" w:rsidRPr="00DA599B" w:rsidRDefault="00DA599B" w:rsidP="003E6F00">
            <w:r w:rsidRPr="00DA599B">
              <w:t>I want to know why recipients of audiovisual content are especially vulnerable to disinformation and why audiovisual content has a higher retention in users. Please give me scientific searching terms for research using google scholar</w:t>
            </w:r>
          </w:p>
        </w:tc>
        <w:tc>
          <w:tcPr>
            <w:tcW w:w="3006" w:type="dxa"/>
          </w:tcPr>
          <w:p w14:paraId="0B9EE128" w14:textId="6DFB7DC8" w:rsidR="00DA599B" w:rsidRPr="00DA599B" w:rsidRDefault="00DA599B" w:rsidP="003E6F00">
            <w:r>
              <w:t>13.03.2025</w:t>
            </w:r>
          </w:p>
        </w:tc>
      </w:tr>
      <w:tr w:rsidR="005C5033" w:rsidRPr="00DA599B" w14:paraId="77099DF9" w14:textId="77777777" w:rsidTr="00DA599B">
        <w:tc>
          <w:tcPr>
            <w:tcW w:w="3005" w:type="dxa"/>
          </w:tcPr>
          <w:p w14:paraId="21D655D2" w14:textId="77777777" w:rsidR="005C5033" w:rsidRDefault="005C5033" w:rsidP="003E6F00"/>
        </w:tc>
        <w:tc>
          <w:tcPr>
            <w:tcW w:w="3005" w:type="dxa"/>
          </w:tcPr>
          <w:p w14:paraId="36A71F20" w14:textId="77777777" w:rsidR="005C5033" w:rsidRPr="00DA599B" w:rsidRDefault="005C5033" w:rsidP="003E6F00"/>
        </w:tc>
        <w:tc>
          <w:tcPr>
            <w:tcW w:w="3006" w:type="dxa"/>
          </w:tcPr>
          <w:p w14:paraId="4461CD31" w14:textId="77777777" w:rsidR="005C5033" w:rsidRDefault="005C5033" w:rsidP="003E6F00"/>
        </w:tc>
      </w:tr>
    </w:tbl>
    <w:p w14:paraId="0774ACAA" w14:textId="77777777" w:rsidR="008C43BC" w:rsidRDefault="008C43BC"/>
    <w:sectPr w:rsidR="008C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D9"/>
    <w:rsid w:val="00065A8C"/>
    <w:rsid w:val="000F2F45"/>
    <w:rsid w:val="002C0C48"/>
    <w:rsid w:val="005C5033"/>
    <w:rsid w:val="006C4C8A"/>
    <w:rsid w:val="007602AE"/>
    <w:rsid w:val="008C43BC"/>
    <w:rsid w:val="00914CEC"/>
    <w:rsid w:val="009960D9"/>
    <w:rsid w:val="00B96300"/>
    <w:rsid w:val="00DA599B"/>
    <w:rsid w:val="00F6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0DE9"/>
  <w15:chartTrackingRefBased/>
  <w15:docId w15:val="{27CD79D0-7955-E94D-AB6B-614CA207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0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0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0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0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6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0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0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5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Spriessler Yannick</dc:creator>
  <cp:keywords/>
  <dc:description/>
  <cp:lastModifiedBy>Spriessler Yannick</cp:lastModifiedBy>
  <cp:revision>4</cp:revision>
  <dcterms:created xsi:type="dcterms:W3CDTF">2025-03-13T13:21:00Z</dcterms:created>
  <dcterms:modified xsi:type="dcterms:W3CDTF">2025-03-13T13:31:00Z</dcterms:modified>
</cp:coreProperties>
</file>