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FE96C" w14:textId="0AAF74BF" w:rsidR="00AC46D7" w:rsidRPr="008454C1" w:rsidRDefault="00BB261C" w:rsidP="004441E1">
      <w:pPr>
        <w:pStyle w:val="Title"/>
        <w:jc w:val="left"/>
        <w:rPr>
          <w:sz w:val="32"/>
          <w:szCs w:val="32"/>
        </w:rPr>
      </w:pPr>
      <w:r w:rsidRPr="008454C1">
        <w:rPr>
          <w:sz w:val="32"/>
          <w:szCs w:val="32"/>
        </w:rPr>
        <w:t>Other websites for studying:   sqlitetutorial.net     w3schools.com/sql</w:t>
      </w:r>
    </w:p>
    <w:p w14:paraId="36158729" w14:textId="77777777" w:rsidR="00D44EEE" w:rsidRDefault="00D44EEE" w:rsidP="001862F5">
      <w:pPr>
        <w:spacing w:after="0"/>
        <w:rPr>
          <w:sz w:val="16"/>
          <w:szCs w:val="22"/>
        </w:rPr>
        <w:sectPr w:rsidR="00D44EEE" w:rsidSect="00084BDE">
          <w:pgSz w:w="12240" w:h="15840"/>
          <w:pgMar w:top="720" w:right="720" w:bottom="720" w:left="720" w:header="720" w:footer="720" w:gutter="0"/>
          <w:cols w:space="720"/>
          <w:docGrid w:linePitch="360"/>
        </w:sectPr>
      </w:pPr>
    </w:p>
    <w:p w14:paraId="08FFEA84" w14:textId="16E71093" w:rsidR="001862F5" w:rsidRPr="008454C1" w:rsidRDefault="001862F5" w:rsidP="001862F5">
      <w:pPr>
        <w:spacing w:after="0"/>
        <w:rPr>
          <w:sz w:val="16"/>
          <w:szCs w:val="22"/>
        </w:rPr>
      </w:pPr>
      <w:r w:rsidRPr="008454C1">
        <w:rPr>
          <w:sz w:val="16"/>
          <w:szCs w:val="22"/>
        </w:rPr>
        <w:t>As I mentioned in class during the semester, I refer you to the following websites for more info about SQL. Both do a decent job of covering the topics we covered. Both have an interactive component to allow you to work with the examples in a browser.</w:t>
      </w:r>
      <w:r w:rsidR="00AC46D7" w:rsidRPr="008454C1">
        <w:rPr>
          <w:sz w:val="16"/>
          <w:szCs w:val="22"/>
        </w:rPr>
        <w:t xml:space="preserve"> </w:t>
      </w:r>
      <w:r w:rsidR="008454C1" w:rsidRPr="008454C1">
        <w:rPr>
          <w:sz w:val="16"/>
          <w:szCs w:val="22"/>
        </w:rPr>
        <w:t xml:space="preserve">Keep reading this document to see the list of </w:t>
      </w:r>
      <w:r w:rsidRPr="008454C1">
        <w:rPr>
          <w:sz w:val="16"/>
          <w:szCs w:val="22"/>
        </w:rPr>
        <w:t xml:space="preserve">topics that </w:t>
      </w:r>
      <w:r w:rsidR="008454C1" w:rsidRPr="008454C1">
        <w:rPr>
          <w:sz w:val="16"/>
          <w:szCs w:val="22"/>
        </w:rPr>
        <w:t>we covered from these websites.</w:t>
      </w:r>
    </w:p>
    <w:p w14:paraId="508602E9" w14:textId="5CD48239" w:rsidR="001862F5" w:rsidRPr="008454C1" w:rsidRDefault="001862F5" w:rsidP="001862F5">
      <w:pPr>
        <w:spacing w:after="0"/>
        <w:rPr>
          <w:sz w:val="16"/>
          <w:szCs w:val="22"/>
        </w:rPr>
      </w:pPr>
    </w:p>
    <w:p w14:paraId="741BB610" w14:textId="77777777" w:rsidR="001862F5" w:rsidRPr="008454C1" w:rsidRDefault="00000000" w:rsidP="001862F5">
      <w:pPr>
        <w:pStyle w:val="ListParagraph"/>
        <w:numPr>
          <w:ilvl w:val="0"/>
          <w:numId w:val="1"/>
        </w:numPr>
        <w:spacing w:after="0"/>
        <w:rPr>
          <w:sz w:val="16"/>
          <w:szCs w:val="22"/>
        </w:rPr>
      </w:pPr>
      <w:hyperlink r:id="rId5" w:history="1">
        <w:r w:rsidR="001862F5" w:rsidRPr="008454C1">
          <w:rPr>
            <w:rStyle w:val="Hyperlink"/>
            <w:sz w:val="16"/>
            <w:szCs w:val="22"/>
          </w:rPr>
          <w:t>https://www.sqlitetutorial.net/</w:t>
        </w:r>
      </w:hyperlink>
    </w:p>
    <w:p w14:paraId="55F30866" w14:textId="1AC78A92" w:rsidR="001862F5" w:rsidRPr="008454C1" w:rsidRDefault="00000000" w:rsidP="001862F5">
      <w:pPr>
        <w:pStyle w:val="ListParagraph"/>
        <w:numPr>
          <w:ilvl w:val="0"/>
          <w:numId w:val="1"/>
        </w:numPr>
        <w:spacing w:after="0"/>
        <w:rPr>
          <w:sz w:val="16"/>
          <w:szCs w:val="22"/>
        </w:rPr>
      </w:pPr>
      <w:hyperlink r:id="rId6" w:history="1">
        <w:r w:rsidR="001862F5" w:rsidRPr="008454C1">
          <w:rPr>
            <w:rStyle w:val="Hyperlink"/>
            <w:sz w:val="16"/>
            <w:szCs w:val="22"/>
          </w:rPr>
          <w:t>https://www.w3schools.com/sql/</w:t>
        </w:r>
      </w:hyperlink>
    </w:p>
    <w:p w14:paraId="169CED34" w14:textId="77777777" w:rsidR="00AC46D7" w:rsidRPr="008454C1" w:rsidRDefault="00AC46D7" w:rsidP="00AC46D7">
      <w:pPr>
        <w:spacing w:after="0"/>
        <w:rPr>
          <w:sz w:val="16"/>
          <w:szCs w:val="22"/>
        </w:rPr>
      </w:pPr>
    </w:p>
    <w:p w14:paraId="6BB47F57" w14:textId="747D57DD" w:rsidR="00BB261C" w:rsidRPr="008454C1" w:rsidRDefault="00000000" w:rsidP="00AC46D7">
      <w:pPr>
        <w:spacing w:after="0"/>
        <w:rPr>
          <w:sz w:val="16"/>
          <w:szCs w:val="22"/>
        </w:rPr>
      </w:pPr>
      <w:r>
        <w:rPr>
          <w:sz w:val="16"/>
          <w:szCs w:val="22"/>
        </w:rPr>
        <w:pict w14:anchorId="07A0A350">
          <v:rect id="_x0000_i1025" style="width:0;height:1.5pt" o:hralign="center" o:hrstd="t" o:hr="t" fillcolor="#a0a0a0" stroked="f"/>
        </w:pict>
      </w:r>
    </w:p>
    <w:p w14:paraId="26572D55" w14:textId="17ADE9EE" w:rsidR="00AC46D7" w:rsidRPr="008454C1" w:rsidRDefault="00BB261C" w:rsidP="004441E1">
      <w:pPr>
        <w:pStyle w:val="Heading2"/>
        <w:rPr>
          <w:sz w:val="24"/>
          <w:szCs w:val="24"/>
        </w:rPr>
      </w:pPr>
      <w:r w:rsidRPr="008454C1">
        <w:rPr>
          <w:sz w:val="24"/>
          <w:szCs w:val="24"/>
        </w:rPr>
        <w:t xml:space="preserve">WEBSITE: </w:t>
      </w:r>
      <w:hyperlink r:id="rId7" w:history="1">
        <w:r w:rsidR="00AC46D7" w:rsidRPr="008454C1">
          <w:rPr>
            <w:rStyle w:val="Hyperlink"/>
            <w:sz w:val="28"/>
            <w:szCs w:val="24"/>
          </w:rPr>
          <w:t>https://www.sqlitetutorial.net/</w:t>
        </w:r>
      </w:hyperlink>
    </w:p>
    <w:p w14:paraId="37B0885C" w14:textId="2C61FD8E" w:rsidR="004441E1" w:rsidRPr="008454C1" w:rsidRDefault="0065770E" w:rsidP="0065770E">
      <w:pPr>
        <w:pStyle w:val="BodyText"/>
        <w:rPr>
          <w:sz w:val="16"/>
          <w:szCs w:val="22"/>
        </w:rPr>
      </w:pPr>
      <w:r w:rsidRPr="008454C1">
        <w:rPr>
          <w:sz w:val="16"/>
          <w:szCs w:val="22"/>
        </w:rPr>
        <w:t>The specific topics on this website are listed below</w:t>
      </w:r>
      <w:r w:rsidR="004441E1" w:rsidRPr="008454C1">
        <w:rPr>
          <w:sz w:val="16"/>
          <w:szCs w:val="22"/>
        </w:rPr>
        <w:t xml:space="preserve"> in the next section of this document</w:t>
      </w:r>
      <w:r w:rsidRPr="008454C1">
        <w:rPr>
          <w:sz w:val="16"/>
          <w:szCs w:val="22"/>
        </w:rPr>
        <w:t xml:space="preserve">. Note that this website contains an interactive component. </w:t>
      </w:r>
      <w:r w:rsidR="004441E1" w:rsidRPr="008454C1">
        <w:rPr>
          <w:sz w:val="16"/>
          <w:szCs w:val="22"/>
        </w:rPr>
        <w:t xml:space="preserve">For example the following is an example from the page </w:t>
      </w:r>
      <w:hyperlink r:id="rId8" w:history="1">
        <w:r w:rsidR="004441E1" w:rsidRPr="008454C1">
          <w:rPr>
            <w:rStyle w:val="Hyperlink"/>
            <w:sz w:val="16"/>
            <w:szCs w:val="22"/>
          </w:rPr>
          <w:t>https://www.sqlitetutorial.net/sqlite-select/</w:t>
        </w:r>
      </w:hyperlink>
    </w:p>
    <w:p w14:paraId="3D1061FF" w14:textId="29A9F267" w:rsidR="004441E1" w:rsidRPr="008454C1" w:rsidRDefault="004441E1" w:rsidP="0065770E">
      <w:pPr>
        <w:pStyle w:val="BodyText"/>
        <w:rPr>
          <w:sz w:val="16"/>
          <w:szCs w:val="22"/>
        </w:rPr>
      </w:pPr>
      <w:r w:rsidRPr="008454C1">
        <w:rPr>
          <w:noProof/>
          <w:sz w:val="16"/>
          <w:szCs w:val="22"/>
        </w:rPr>
        <w:drawing>
          <wp:inline distT="0" distB="0" distL="0" distR="0" wp14:anchorId="72FE74AD" wp14:editId="72EEFBB8">
            <wp:extent cx="2998470" cy="1010608"/>
            <wp:effectExtent l="19050" t="19050" r="11430" b="18415"/>
            <wp:docPr id="34898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331" cy="1027413"/>
                    </a:xfrm>
                    <a:prstGeom prst="rect">
                      <a:avLst/>
                    </a:prstGeom>
                    <a:noFill/>
                    <a:ln>
                      <a:solidFill>
                        <a:schemeClr val="accent1"/>
                      </a:solidFill>
                    </a:ln>
                  </pic:spPr>
                </pic:pic>
              </a:graphicData>
            </a:graphic>
          </wp:inline>
        </w:drawing>
      </w:r>
    </w:p>
    <w:p w14:paraId="281E9FC6" w14:textId="4FE62046" w:rsidR="004441E1" w:rsidRPr="008454C1" w:rsidRDefault="004441E1" w:rsidP="004441E1">
      <w:pPr>
        <w:pStyle w:val="BodyText"/>
        <w:rPr>
          <w:sz w:val="16"/>
          <w:szCs w:val="22"/>
        </w:rPr>
      </w:pPr>
      <w:r w:rsidRPr="008454C1">
        <w:rPr>
          <w:sz w:val="16"/>
          <w:szCs w:val="22"/>
        </w:rPr>
        <w:t>If you click on the “Try It” button you will be taken to the following page that shows the results of the query. If you change the code and click on the “Execute” button, you will see the new results.</w:t>
      </w:r>
    </w:p>
    <w:p w14:paraId="610D529F" w14:textId="7278F445" w:rsidR="004441E1" w:rsidRPr="008454C1" w:rsidRDefault="004441E1" w:rsidP="004441E1">
      <w:pPr>
        <w:pStyle w:val="BodyText"/>
        <w:rPr>
          <w:sz w:val="16"/>
          <w:szCs w:val="22"/>
        </w:rPr>
      </w:pPr>
      <w:r w:rsidRPr="008454C1">
        <w:rPr>
          <w:noProof/>
          <w:sz w:val="16"/>
          <w:szCs w:val="22"/>
          <w14:ligatures w14:val="standardContextual"/>
        </w:rPr>
        <w:drawing>
          <wp:inline distT="0" distB="0" distL="0" distR="0" wp14:anchorId="253FEA7D" wp14:editId="113840AA">
            <wp:extent cx="3017520" cy="2286610"/>
            <wp:effectExtent l="0" t="0" r="0" b="0"/>
            <wp:docPr id="287103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03271" name="Picture 1" descr="A screenshot of a computer&#10;&#10;Description automatically generated"/>
                    <pic:cNvPicPr/>
                  </pic:nvPicPr>
                  <pic:blipFill>
                    <a:blip r:embed="rId10"/>
                    <a:stretch>
                      <a:fillRect/>
                    </a:stretch>
                  </pic:blipFill>
                  <pic:spPr>
                    <a:xfrm>
                      <a:off x="0" y="0"/>
                      <a:ext cx="3034353" cy="2299365"/>
                    </a:xfrm>
                    <a:prstGeom prst="rect">
                      <a:avLst/>
                    </a:prstGeom>
                  </pic:spPr>
                </pic:pic>
              </a:graphicData>
            </a:graphic>
          </wp:inline>
        </w:drawing>
      </w:r>
    </w:p>
    <w:p w14:paraId="09269494" w14:textId="77777777" w:rsidR="004441E1" w:rsidRPr="008454C1" w:rsidRDefault="004441E1" w:rsidP="00BB261C">
      <w:pPr>
        <w:pStyle w:val="Heading2"/>
        <w:rPr>
          <w:sz w:val="24"/>
          <w:szCs w:val="24"/>
        </w:rPr>
      </w:pPr>
    </w:p>
    <w:p w14:paraId="017CD0AF" w14:textId="19F5E388" w:rsidR="00BB261C" w:rsidRPr="008454C1" w:rsidRDefault="00BB261C" w:rsidP="00BB261C">
      <w:pPr>
        <w:pStyle w:val="Heading2"/>
        <w:rPr>
          <w:sz w:val="24"/>
          <w:szCs w:val="24"/>
        </w:rPr>
      </w:pPr>
      <w:r w:rsidRPr="008454C1">
        <w:rPr>
          <w:sz w:val="24"/>
          <w:szCs w:val="24"/>
        </w:rPr>
        <w:t xml:space="preserve">String Functions – see the page - </w:t>
      </w:r>
      <w:hyperlink r:id="rId11" w:history="1">
        <w:r w:rsidRPr="008454C1">
          <w:rPr>
            <w:rStyle w:val="Hyperlink"/>
            <w:sz w:val="22"/>
            <w:szCs w:val="32"/>
          </w:rPr>
          <w:t>https://www.sqlitetutorial.net/sqlite-string-functions/</w:t>
        </w:r>
      </w:hyperlink>
      <w:r w:rsidRPr="008454C1">
        <w:rPr>
          <w:sz w:val="22"/>
          <w:szCs w:val="32"/>
        </w:rPr>
        <w:br/>
      </w:r>
    </w:p>
    <w:p w14:paraId="7972E706" w14:textId="7DD6EAA5" w:rsidR="00AC46D7" w:rsidRPr="008454C1" w:rsidRDefault="00AC46D7" w:rsidP="00AC46D7">
      <w:pPr>
        <w:pStyle w:val="BodyText"/>
        <w:rPr>
          <w:sz w:val="16"/>
          <w:szCs w:val="22"/>
        </w:rPr>
      </w:pPr>
      <w:r w:rsidRPr="008454C1">
        <w:rPr>
          <w:sz w:val="16"/>
          <w:szCs w:val="22"/>
        </w:rPr>
        <w:t xml:space="preserve">We covered the  “string functions”  that are described on this page: </w:t>
      </w:r>
      <w:r w:rsidRPr="008454C1">
        <w:rPr>
          <w:sz w:val="16"/>
          <w:szCs w:val="22"/>
        </w:rPr>
        <w:br/>
        <w:t>Click each link on the page for more info about that function.</w:t>
      </w:r>
    </w:p>
    <w:p w14:paraId="777A352E" w14:textId="77777777" w:rsidR="00AC46D7" w:rsidRPr="008454C1" w:rsidRDefault="00AC46D7" w:rsidP="00AC46D7">
      <w:pPr>
        <w:spacing w:after="0"/>
        <w:rPr>
          <w:sz w:val="16"/>
          <w:szCs w:val="22"/>
        </w:rPr>
      </w:pPr>
    </w:p>
    <w:p w14:paraId="38AF512F" w14:textId="77777777" w:rsidR="001862F5" w:rsidRPr="008454C1" w:rsidRDefault="001862F5" w:rsidP="00325818">
      <w:pPr>
        <w:spacing w:after="0"/>
        <w:rPr>
          <w:sz w:val="16"/>
          <w:szCs w:val="22"/>
        </w:rPr>
      </w:pPr>
    </w:p>
    <w:tbl>
      <w:tblPr>
        <w:tblW w:w="485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98"/>
        <w:gridCol w:w="2554"/>
      </w:tblGrid>
      <w:tr w:rsidR="00AC46D7" w:rsidRPr="008454C1" w14:paraId="2CC6AA49" w14:textId="77777777" w:rsidTr="00D44EEE">
        <w:tc>
          <w:tcPr>
            <w:tcW w:w="2298" w:type="dxa"/>
            <w:tcBorders>
              <w:top w:val="single" w:sz="6" w:space="0" w:color="DEE2E6"/>
              <w:left w:val="single" w:sz="6" w:space="0" w:color="DEE2E6"/>
              <w:bottom w:val="single" w:sz="6" w:space="0" w:color="DEE2E6"/>
              <w:right w:val="single" w:sz="6" w:space="0" w:color="DEE2E6"/>
            </w:tcBorders>
            <w:shd w:val="clear" w:color="auto" w:fill="FFFFFF"/>
            <w:hideMark/>
          </w:tcPr>
          <w:p w14:paraId="7F1A6FFD" w14:textId="77777777" w:rsidR="00AC46D7" w:rsidRPr="008454C1" w:rsidRDefault="00000000">
            <w:pPr>
              <w:rPr>
                <w:rFonts w:ascii="Segoe UI" w:hAnsi="Segoe UI" w:cs="Segoe UI"/>
                <w:color w:val="212529"/>
                <w:sz w:val="22"/>
                <w:szCs w:val="22"/>
                <w:lang w:bidi="he-IL"/>
              </w:rPr>
            </w:pPr>
            <w:hyperlink r:id="rId12" w:history="1">
              <w:r w:rsidR="00AC46D7" w:rsidRPr="008454C1">
                <w:rPr>
                  <w:rStyle w:val="Hyperlink"/>
                  <w:rFonts w:ascii="Segoe UI" w:hAnsi="Segoe UI" w:cs="Segoe UI"/>
                  <w:sz w:val="16"/>
                  <w:szCs w:val="22"/>
                </w:rPr>
                <w:t>SUBSTR</w:t>
              </w:r>
            </w:hyperlink>
          </w:p>
        </w:tc>
        <w:tc>
          <w:tcPr>
            <w:tcW w:w="2554" w:type="dxa"/>
            <w:tcBorders>
              <w:top w:val="single" w:sz="6" w:space="0" w:color="DEE2E6"/>
              <w:left w:val="single" w:sz="6" w:space="0" w:color="DEE2E6"/>
              <w:bottom w:val="single" w:sz="6" w:space="0" w:color="DEE2E6"/>
              <w:right w:val="single" w:sz="6" w:space="0" w:color="DEE2E6"/>
            </w:tcBorders>
            <w:shd w:val="clear" w:color="auto" w:fill="FFFFFF"/>
          </w:tcPr>
          <w:p w14:paraId="70791DFD" w14:textId="10AED462" w:rsidR="00AC46D7" w:rsidRPr="008454C1" w:rsidRDefault="00AC46D7" w:rsidP="00325818">
            <w:pPr>
              <w:rPr>
                <w:rFonts w:ascii="Segoe UI" w:hAnsi="Segoe UI" w:cs="Segoe UI"/>
                <w:color w:val="212529"/>
                <w:sz w:val="16"/>
                <w:szCs w:val="22"/>
              </w:rPr>
            </w:pPr>
            <w:r w:rsidRPr="008454C1">
              <w:rPr>
                <w:rFonts w:ascii="Segoe UI" w:hAnsi="Segoe UI" w:cs="Segoe UI"/>
                <w:color w:val="212529"/>
                <w:sz w:val="16"/>
                <w:szCs w:val="22"/>
              </w:rPr>
              <w:t>Extract and return a substring with a predefined length starting at a specified position in a source string</w:t>
            </w:r>
          </w:p>
        </w:tc>
      </w:tr>
      <w:tr w:rsidR="00AC46D7" w:rsidRPr="008454C1" w14:paraId="5AE0831C" w14:textId="77777777" w:rsidTr="00D44EEE">
        <w:tc>
          <w:tcPr>
            <w:tcW w:w="2298" w:type="dxa"/>
            <w:tcBorders>
              <w:top w:val="single" w:sz="6" w:space="0" w:color="DEE2E6"/>
              <w:left w:val="single" w:sz="6" w:space="0" w:color="DEE2E6"/>
              <w:bottom w:val="single" w:sz="6" w:space="0" w:color="DEE2E6"/>
              <w:right w:val="single" w:sz="6" w:space="0" w:color="DEE2E6"/>
            </w:tcBorders>
            <w:shd w:val="clear" w:color="auto" w:fill="FFFFFF"/>
            <w:hideMark/>
          </w:tcPr>
          <w:p w14:paraId="04A1D92D" w14:textId="77777777" w:rsidR="00AC46D7" w:rsidRPr="008454C1" w:rsidRDefault="00000000">
            <w:pPr>
              <w:rPr>
                <w:rFonts w:ascii="Segoe UI" w:hAnsi="Segoe UI" w:cs="Segoe UI"/>
                <w:color w:val="212529"/>
                <w:sz w:val="16"/>
                <w:szCs w:val="22"/>
              </w:rPr>
            </w:pPr>
            <w:hyperlink r:id="rId13" w:history="1">
              <w:r w:rsidR="00AC46D7" w:rsidRPr="008454C1">
                <w:rPr>
                  <w:rStyle w:val="Hyperlink"/>
                  <w:rFonts w:ascii="Segoe UI" w:hAnsi="Segoe UI" w:cs="Segoe UI"/>
                  <w:sz w:val="16"/>
                  <w:szCs w:val="22"/>
                </w:rPr>
                <w:t>LENGTH</w:t>
              </w:r>
            </w:hyperlink>
          </w:p>
        </w:tc>
        <w:tc>
          <w:tcPr>
            <w:tcW w:w="2554" w:type="dxa"/>
            <w:tcBorders>
              <w:top w:val="single" w:sz="6" w:space="0" w:color="DEE2E6"/>
              <w:left w:val="single" w:sz="6" w:space="0" w:color="DEE2E6"/>
              <w:bottom w:val="single" w:sz="6" w:space="0" w:color="DEE2E6"/>
              <w:right w:val="single" w:sz="6" w:space="0" w:color="DEE2E6"/>
            </w:tcBorders>
            <w:shd w:val="clear" w:color="auto" w:fill="FFFFFF"/>
          </w:tcPr>
          <w:p w14:paraId="37D1AD99" w14:textId="60EF66B4" w:rsidR="00AC46D7" w:rsidRPr="008454C1" w:rsidRDefault="00AC46D7">
            <w:pPr>
              <w:rPr>
                <w:rFonts w:ascii="Segoe UI" w:hAnsi="Segoe UI" w:cs="Segoe UI"/>
                <w:color w:val="212529"/>
                <w:sz w:val="16"/>
                <w:szCs w:val="22"/>
              </w:rPr>
            </w:pPr>
            <w:r w:rsidRPr="008454C1">
              <w:rPr>
                <w:rFonts w:ascii="Segoe UI" w:hAnsi="Segoe UI" w:cs="Segoe UI"/>
                <w:color w:val="212529"/>
                <w:sz w:val="16"/>
                <w:szCs w:val="22"/>
              </w:rPr>
              <w:t>Return the number of characters in a string or the number of bytes in a BLOB.</w:t>
            </w:r>
          </w:p>
        </w:tc>
      </w:tr>
      <w:tr w:rsidR="00AC46D7" w:rsidRPr="008454C1" w14:paraId="5B126BC3" w14:textId="77777777" w:rsidTr="00D44EEE">
        <w:tc>
          <w:tcPr>
            <w:tcW w:w="2298" w:type="dxa"/>
            <w:tcBorders>
              <w:top w:val="single" w:sz="6" w:space="0" w:color="DEE2E6"/>
              <w:left w:val="single" w:sz="6" w:space="0" w:color="DEE2E6"/>
              <w:bottom w:val="single" w:sz="6" w:space="0" w:color="DEE2E6"/>
              <w:right w:val="single" w:sz="6" w:space="0" w:color="DEE2E6"/>
            </w:tcBorders>
            <w:shd w:val="clear" w:color="auto" w:fill="FFFFFF"/>
            <w:hideMark/>
          </w:tcPr>
          <w:p w14:paraId="60B6AEAD" w14:textId="77777777" w:rsidR="00AC46D7" w:rsidRPr="008454C1" w:rsidRDefault="00000000">
            <w:pPr>
              <w:rPr>
                <w:rFonts w:ascii="Segoe UI" w:hAnsi="Segoe UI" w:cs="Segoe UI"/>
                <w:color w:val="212529"/>
                <w:sz w:val="16"/>
                <w:szCs w:val="22"/>
              </w:rPr>
            </w:pPr>
            <w:hyperlink r:id="rId14" w:history="1">
              <w:r w:rsidR="00AC46D7" w:rsidRPr="008454C1">
                <w:rPr>
                  <w:rStyle w:val="Hyperlink"/>
                  <w:rFonts w:ascii="Segoe UI" w:hAnsi="Segoe UI" w:cs="Segoe UI"/>
                  <w:sz w:val="16"/>
                  <w:szCs w:val="22"/>
                </w:rPr>
                <w:t>UPPER</w:t>
              </w:r>
            </w:hyperlink>
          </w:p>
        </w:tc>
        <w:tc>
          <w:tcPr>
            <w:tcW w:w="2554" w:type="dxa"/>
            <w:tcBorders>
              <w:top w:val="single" w:sz="6" w:space="0" w:color="DEE2E6"/>
              <w:left w:val="single" w:sz="6" w:space="0" w:color="DEE2E6"/>
              <w:bottom w:val="single" w:sz="6" w:space="0" w:color="DEE2E6"/>
              <w:right w:val="single" w:sz="6" w:space="0" w:color="DEE2E6"/>
            </w:tcBorders>
            <w:shd w:val="clear" w:color="auto" w:fill="FFFFFF"/>
          </w:tcPr>
          <w:p w14:paraId="0092BFAB" w14:textId="193EF742" w:rsidR="00AC46D7" w:rsidRPr="008454C1" w:rsidRDefault="00AC46D7">
            <w:pPr>
              <w:rPr>
                <w:rFonts w:ascii="Segoe UI" w:hAnsi="Segoe UI" w:cs="Segoe UI"/>
                <w:color w:val="212529"/>
                <w:sz w:val="16"/>
                <w:szCs w:val="22"/>
              </w:rPr>
            </w:pPr>
            <w:r w:rsidRPr="008454C1">
              <w:rPr>
                <w:rFonts w:ascii="Segoe UI" w:hAnsi="Segoe UI" w:cs="Segoe UI"/>
                <w:color w:val="212529"/>
                <w:sz w:val="16"/>
                <w:szCs w:val="22"/>
              </w:rPr>
              <w:t>Return a copy of a string with all of the characters converted to uppercase.</w:t>
            </w:r>
          </w:p>
        </w:tc>
      </w:tr>
      <w:tr w:rsidR="00AC46D7" w:rsidRPr="008454C1" w14:paraId="1A888376" w14:textId="77777777" w:rsidTr="00D44EEE">
        <w:tc>
          <w:tcPr>
            <w:tcW w:w="2298" w:type="dxa"/>
            <w:tcBorders>
              <w:top w:val="single" w:sz="6" w:space="0" w:color="DEE2E6"/>
              <w:left w:val="single" w:sz="6" w:space="0" w:color="DEE2E6"/>
              <w:bottom w:val="single" w:sz="6" w:space="0" w:color="DEE2E6"/>
              <w:right w:val="single" w:sz="6" w:space="0" w:color="DEE2E6"/>
            </w:tcBorders>
            <w:shd w:val="clear" w:color="auto" w:fill="FFFFFF"/>
            <w:hideMark/>
          </w:tcPr>
          <w:p w14:paraId="6CBCF7F8" w14:textId="77777777" w:rsidR="00AC46D7" w:rsidRPr="008454C1" w:rsidRDefault="00000000">
            <w:pPr>
              <w:rPr>
                <w:rFonts w:ascii="Segoe UI" w:hAnsi="Segoe UI" w:cs="Segoe UI"/>
                <w:color w:val="212529"/>
                <w:sz w:val="16"/>
                <w:szCs w:val="22"/>
              </w:rPr>
            </w:pPr>
            <w:hyperlink r:id="rId15" w:history="1">
              <w:r w:rsidR="00AC46D7" w:rsidRPr="008454C1">
                <w:rPr>
                  <w:rStyle w:val="Hyperlink"/>
                  <w:rFonts w:ascii="Segoe UI" w:hAnsi="Segoe UI" w:cs="Segoe UI"/>
                  <w:sz w:val="16"/>
                  <w:szCs w:val="22"/>
                </w:rPr>
                <w:t>LOWER</w:t>
              </w:r>
            </w:hyperlink>
          </w:p>
        </w:tc>
        <w:tc>
          <w:tcPr>
            <w:tcW w:w="2554" w:type="dxa"/>
            <w:tcBorders>
              <w:top w:val="single" w:sz="6" w:space="0" w:color="DEE2E6"/>
              <w:left w:val="single" w:sz="6" w:space="0" w:color="DEE2E6"/>
              <w:bottom w:val="single" w:sz="6" w:space="0" w:color="DEE2E6"/>
              <w:right w:val="single" w:sz="6" w:space="0" w:color="DEE2E6"/>
            </w:tcBorders>
            <w:shd w:val="clear" w:color="auto" w:fill="FFFFFF"/>
          </w:tcPr>
          <w:p w14:paraId="7063E25E" w14:textId="3A45A017" w:rsidR="00AC46D7" w:rsidRPr="008454C1" w:rsidRDefault="00AC46D7">
            <w:pPr>
              <w:rPr>
                <w:rFonts w:ascii="Segoe UI" w:hAnsi="Segoe UI" w:cs="Segoe UI"/>
                <w:color w:val="212529"/>
                <w:sz w:val="16"/>
                <w:szCs w:val="22"/>
              </w:rPr>
            </w:pPr>
            <w:r w:rsidRPr="008454C1">
              <w:rPr>
                <w:rFonts w:ascii="Segoe UI" w:hAnsi="Segoe UI" w:cs="Segoe UI"/>
                <w:color w:val="212529"/>
                <w:sz w:val="16"/>
                <w:szCs w:val="22"/>
              </w:rPr>
              <w:t>Return a copy of a string with all the characters converted to lowercase.</w:t>
            </w:r>
          </w:p>
        </w:tc>
      </w:tr>
      <w:tr w:rsidR="00AC46D7" w:rsidRPr="008454C1" w14:paraId="075D76B1" w14:textId="77777777" w:rsidTr="00D44EEE">
        <w:tc>
          <w:tcPr>
            <w:tcW w:w="2298" w:type="dxa"/>
            <w:tcBorders>
              <w:top w:val="single" w:sz="6" w:space="0" w:color="DEE2E6"/>
              <w:left w:val="single" w:sz="6" w:space="0" w:color="DEE2E6"/>
              <w:bottom w:val="single" w:sz="6" w:space="0" w:color="DEE2E6"/>
              <w:right w:val="single" w:sz="6" w:space="0" w:color="DEE2E6"/>
            </w:tcBorders>
            <w:shd w:val="clear" w:color="auto" w:fill="FFFFFF"/>
            <w:hideMark/>
          </w:tcPr>
          <w:p w14:paraId="761AD4F3" w14:textId="77777777" w:rsidR="00AC46D7" w:rsidRPr="008454C1" w:rsidRDefault="00000000">
            <w:pPr>
              <w:rPr>
                <w:rFonts w:ascii="Segoe UI" w:hAnsi="Segoe UI" w:cs="Segoe UI"/>
                <w:color w:val="212529"/>
                <w:sz w:val="16"/>
                <w:szCs w:val="22"/>
              </w:rPr>
            </w:pPr>
            <w:hyperlink r:id="rId16" w:history="1">
              <w:r w:rsidR="00AC46D7" w:rsidRPr="008454C1">
                <w:rPr>
                  <w:rStyle w:val="Hyperlink"/>
                  <w:rFonts w:ascii="Segoe UI" w:hAnsi="Segoe UI" w:cs="Segoe UI"/>
                  <w:sz w:val="16"/>
                  <w:szCs w:val="22"/>
                </w:rPr>
                <w:t>Concatenation Operator</w:t>
              </w:r>
            </w:hyperlink>
            <w:r w:rsidR="00AC46D7" w:rsidRPr="008454C1">
              <w:rPr>
                <w:rFonts w:ascii="Segoe UI" w:hAnsi="Segoe UI" w:cs="Segoe UI"/>
                <w:color w:val="212529"/>
                <w:sz w:val="16"/>
                <w:szCs w:val="22"/>
              </w:rPr>
              <w:t> ||</w:t>
            </w:r>
          </w:p>
        </w:tc>
        <w:tc>
          <w:tcPr>
            <w:tcW w:w="2554" w:type="dxa"/>
            <w:tcBorders>
              <w:top w:val="single" w:sz="6" w:space="0" w:color="DEE2E6"/>
              <w:left w:val="single" w:sz="6" w:space="0" w:color="DEE2E6"/>
              <w:bottom w:val="single" w:sz="6" w:space="0" w:color="DEE2E6"/>
              <w:right w:val="single" w:sz="6" w:space="0" w:color="DEE2E6"/>
            </w:tcBorders>
            <w:shd w:val="clear" w:color="auto" w:fill="FFFFFF"/>
          </w:tcPr>
          <w:p w14:paraId="174C81DB" w14:textId="77777777" w:rsidR="00AC46D7" w:rsidRPr="008454C1" w:rsidRDefault="00AC46D7" w:rsidP="00325818">
            <w:pPr>
              <w:rPr>
                <w:rFonts w:ascii="Segoe UI" w:hAnsi="Segoe UI" w:cs="Segoe UI"/>
                <w:color w:val="212529"/>
                <w:sz w:val="16"/>
                <w:szCs w:val="22"/>
              </w:rPr>
            </w:pPr>
            <w:r w:rsidRPr="008454C1">
              <w:rPr>
                <w:rFonts w:ascii="Segoe UI" w:hAnsi="Segoe UI" w:cs="Segoe UI"/>
                <w:color w:val="212529"/>
                <w:sz w:val="16"/>
                <w:szCs w:val="22"/>
              </w:rPr>
              <w:t>Concatenate multiple strings into a single string.</w:t>
            </w:r>
          </w:p>
          <w:p w14:paraId="1B7EA693" w14:textId="77777777" w:rsidR="00AC46D7" w:rsidRPr="008454C1" w:rsidRDefault="00AC46D7">
            <w:pPr>
              <w:rPr>
                <w:rFonts w:ascii="Segoe UI" w:hAnsi="Segoe UI" w:cs="Segoe UI"/>
                <w:color w:val="212529"/>
                <w:sz w:val="16"/>
                <w:szCs w:val="22"/>
              </w:rPr>
            </w:pPr>
          </w:p>
        </w:tc>
      </w:tr>
    </w:tbl>
    <w:p w14:paraId="4E79481B" w14:textId="77777777" w:rsidR="001862F5" w:rsidRPr="008454C1" w:rsidRDefault="001862F5" w:rsidP="001862F5">
      <w:pPr>
        <w:spacing w:after="0"/>
        <w:rPr>
          <w:sz w:val="16"/>
          <w:szCs w:val="22"/>
        </w:rPr>
      </w:pPr>
    </w:p>
    <w:p w14:paraId="2CFE7EB1" w14:textId="77777777" w:rsidR="001862F5" w:rsidRPr="008454C1" w:rsidRDefault="001862F5" w:rsidP="001862F5">
      <w:pPr>
        <w:spacing w:after="0"/>
        <w:rPr>
          <w:sz w:val="16"/>
          <w:szCs w:val="22"/>
        </w:rPr>
      </w:pPr>
    </w:p>
    <w:p w14:paraId="6389935D" w14:textId="1C8CABC8" w:rsidR="00BB261C" w:rsidRPr="008454C1" w:rsidRDefault="00BB261C" w:rsidP="00BB261C">
      <w:pPr>
        <w:pStyle w:val="Heading2"/>
        <w:rPr>
          <w:sz w:val="24"/>
          <w:szCs w:val="24"/>
        </w:rPr>
      </w:pPr>
      <w:r w:rsidRPr="008454C1">
        <w:rPr>
          <w:sz w:val="24"/>
          <w:szCs w:val="24"/>
        </w:rPr>
        <w:t xml:space="preserve">Everything else – see the page - </w:t>
      </w:r>
      <w:hyperlink r:id="rId17" w:history="1">
        <w:r w:rsidRPr="008454C1">
          <w:rPr>
            <w:rStyle w:val="Hyperlink"/>
            <w:sz w:val="24"/>
            <w:szCs w:val="24"/>
          </w:rPr>
          <w:t>https://www.sqlitetutorial.net/</w:t>
        </w:r>
      </w:hyperlink>
    </w:p>
    <w:p w14:paraId="6D6DEEC6" w14:textId="77777777" w:rsidR="001862F5" w:rsidRPr="008454C1" w:rsidRDefault="001862F5" w:rsidP="001862F5">
      <w:pPr>
        <w:spacing w:after="0"/>
        <w:rPr>
          <w:sz w:val="16"/>
          <w:szCs w:val="22"/>
        </w:rPr>
      </w:pPr>
      <w:r w:rsidRPr="008454C1">
        <w:rPr>
          <w:sz w:val="16"/>
          <w:szCs w:val="22"/>
        </w:rPr>
        <w:t>The following menu of topics runs down the right side of the page. We covered the following topics:</w:t>
      </w:r>
    </w:p>
    <w:p w14:paraId="26E95C63" w14:textId="70226BC9" w:rsidR="001862F5" w:rsidRPr="008454C1" w:rsidRDefault="001862F5" w:rsidP="001862F5">
      <w:pPr>
        <w:pStyle w:val="BodyText"/>
        <w:rPr>
          <w:sz w:val="16"/>
          <w:szCs w:val="22"/>
        </w:rPr>
      </w:pPr>
      <w:r w:rsidRPr="008454C1">
        <w:rPr>
          <w:sz w:val="16"/>
          <w:szCs w:val="22"/>
        </w:rPr>
        <w:t>GETTING STARTED</w:t>
      </w:r>
    </w:p>
    <w:p w14:paraId="4F736D7F" w14:textId="77777777" w:rsidR="001862F5" w:rsidRPr="008454C1" w:rsidRDefault="00000000" w:rsidP="001862F5">
      <w:pPr>
        <w:pStyle w:val="menu-item"/>
        <w:numPr>
          <w:ilvl w:val="0"/>
          <w:numId w:val="2"/>
        </w:numPr>
        <w:shd w:val="clear" w:color="auto" w:fill="FFFFFF"/>
        <w:spacing w:before="0" w:beforeAutospacing="0" w:after="0" w:afterAutospacing="0"/>
        <w:rPr>
          <w:rFonts w:ascii="Segoe UI" w:hAnsi="Segoe UI" w:cs="Segoe UI"/>
          <w:color w:val="212529"/>
          <w:sz w:val="22"/>
          <w:szCs w:val="22"/>
        </w:rPr>
      </w:pPr>
      <w:hyperlink r:id="rId18" w:history="1">
        <w:r w:rsidR="001862F5" w:rsidRPr="008454C1">
          <w:rPr>
            <w:rStyle w:val="Hyperlink"/>
            <w:rFonts w:ascii="Segoe UI" w:hAnsi="Segoe UI" w:cs="Segoe UI"/>
            <w:sz w:val="16"/>
            <w:szCs w:val="22"/>
          </w:rPr>
          <w:t>SQLite Sample Database</w:t>
        </w:r>
      </w:hyperlink>
    </w:p>
    <w:p w14:paraId="4FBDCEE0" w14:textId="77777777" w:rsidR="001862F5" w:rsidRPr="008454C1" w:rsidRDefault="001862F5" w:rsidP="001862F5">
      <w:pPr>
        <w:spacing w:after="0"/>
        <w:rPr>
          <w:sz w:val="16"/>
          <w:szCs w:val="22"/>
        </w:rPr>
      </w:pPr>
    </w:p>
    <w:p w14:paraId="6F62FA58" w14:textId="375F2C15" w:rsidR="001862F5" w:rsidRPr="008454C1" w:rsidRDefault="001862F5" w:rsidP="001862F5">
      <w:pPr>
        <w:spacing w:after="0"/>
        <w:rPr>
          <w:sz w:val="16"/>
          <w:szCs w:val="22"/>
        </w:rPr>
      </w:pPr>
      <w:r w:rsidRPr="008454C1">
        <w:rPr>
          <w:sz w:val="16"/>
          <w:szCs w:val="22"/>
        </w:rPr>
        <w:t>SQLITE TUTORIAL</w:t>
      </w:r>
    </w:p>
    <w:p w14:paraId="5F490FEC" w14:textId="77777777" w:rsidR="001862F5" w:rsidRPr="008454C1" w:rsidRDefault="001862F5" w:rsidP="001862F5">
      <w:pPr>
        <w:spacing w:after="0"/>
        <w:rPr>
          <w:sz w:val="16"/>
          <w:szCs w:val="22"/>
        </w:rPr>
      </w:pPr>
    </w:p>
    <w:p w14:paraId="6E7AC92F"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19" w:history="1">
        <w:r w:rsidR="001862F5" w:rsidRPr="008454C1">
          <w:rPr>
            <w:rStyle w:val="Hyperlink"/>
            <w:rFonts w:ascii="Segoe UI" w:hAnsi="Segoe UI" w:cs="Segoe UI"/>
            <w:sz w:val="16"/>
            <w:szCs w:val="22"/>
          </w:rPr>
          <w:t>SQLite Select</w:t>
        </w:r>
      </w:hyperlink>
    </w:p>
    <w:p w14:paraId="7784FA8B"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0" w:history="1">
        <w:r w:rsidR="001862F5" w:rsidRPr="008454C1">
          <w:rPr>
            <w:rStyle w:val="Hyperlink"/>
            <w:rFonts w:ascii="Segoe UI" w:hAnsi="Segoe UI" w:cs="Segoe UI"/>
            <w:sz w:val="16"/>
            <w:szCs w:val="22"/>
          </w:rPr>
          <w:t>SQLite Order By</w:t>
        </w:r>
      </w:hyperlink>
    </w:p>
    <w:p w14:paraId="438CAB0B"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1" w:history="1">
        <w:r w:rsidR="001862F5" w:rsidRPr="008454C1">
          <w:rPr>
            <w:rStyle w:val="Hyperlink"/>
            <w:rFonts w:ascii="Segoe UI" w:hAnsi="Segoe UI" w:cs="Segoe UI"/>
            <w:sz w:val="16"/>
            <w:szCs w:val="22"/>
          </w:rPr>
          <w:t>SQLite Select Distinct</w:t>
        </w:r>
      </w:hyperlink>
    </w:p>
    <w:p w14:paraId="068AAB47"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2" w:history="1">
        <w:r w:rsidR="001862F5" w:rsidRPr="008454C1">
          <w:rPr>
            <w:rStyle w:val="Hyperlink"/>
            <w:rFonts w:ascii="Segoe UI" w:hAnsi="Segoe UI" w:cs="Segoe UI"/>
            <w:sz w:val="16"/>
            <w:szCs w:val="22"/>
          </w:rPr>
          <w:t>SQLite Where</w:t>
        </w:r>
      </w:hyperlink>
    </w:p>
    <w:p w14:paraId="10D973F3"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3" w:history="1">
        <w:r w:rsidR="001862F5" w:rsidRPr="008454C1">
          <w:rPr>
            <w:rStyle w:val="Hyperlink"/>
            <w:rFonts w:ascii="Segoe UI" w:hAnsi="Segoe UI" w:cs="Segoe UI"/>
            <w:sz w:val="16"/>
            <w:szCs w:val="22"/>
          </w:rPr>
          <w:t>SQLite AND Operator</w:t>
        </w:r>
      </w:hyperlink>
    </w:p>
    <w:p w14:paraId="0141EAC0"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4" w:history="1">
        <w:r w:rsidR="001862F5" w:rsidRPr="008454C1">
          <w:rPr>
            <w:rStyle w:val="Hyperlink"/>
            <w:rFonts w:ascii="Segoe UI" w:hAnsi="Segoe UI" w:cs="Segoe UI"/>
            <w:sz w:val="16"/>
            <w:szCs w:val="22"/>
          </w:rPr>
          <w:t>SQLite OR Operator</w:t>
        </w:r>
      </w:hyperlink>
    </w:p>
    <w:p w14:paraId="58D78770"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5" w:history="1">
        <w:r w:rsidR="001862F5" w:rsidRPr="008454C1">
          <w:rPr>
            <w:rStyle w:val="Hyperlink"/>
            <w:rFonts w:ascii="Segoe UI" w:hAnsi="Segoe UI" w:cs="Segoe UI"/>
            <w:sz w:val="16"/>
            <w:szCs w:val="22"/>
          </w:rPr>
          <w:t>SQLite Limit</w:t>
        </w:r>
      </w:hyperlink>
    </w:p>
    <w:p w14:paraId="5F73BCA9"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6" w:history="1">
        <w:r w:rsidR="001862F5" w:rsidRPr="008454C1">
          <w:rPr>
            <w:rStyle w:val="Hyperlink"/>
            <w:rFonts w:ascii="Segoe UI" w:hAnsi="Segoe UI" w:cs="Segoe UI"/>
            <w:sz w:val="16"/>
            <w:szCs w:val="22"/>
          </w:rPr>
          <w:t>SQLite BETWEEN</w:t>
        </w:r>
      </w:hyperlink>
    </w:p>
    <w:p w14:paraId="7619970D"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7" w:history="1">
        <w:r w:rsidR="001862F5" w:rsidRPr="008454C1">
          <w:rPr>
            <w:rStyle w:val="Hyperlink"/>
            <w:rFonts w:ascii="Segoe UI" w:hAnsi="Segoe UI" w:cs="Segoe UI"/>
            <w:sz w:val="16"/>
            <w:szCs w:val="22"/>
          </w:rPr>
          <w:t>SQLite IN</w:t>
        </w:r>
      </w:hyperlink>
    </w:p>
    <w:p w14:paraId="4EC4D0FF"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8" w:history="1">
        <w:r w:rsidR="001862F5" w:rsidRPr="008454C1">
          <w:rPr>
            <w:rStyle w:val="Hyperlink"/>
            <w:rFonts w:ascii="Segoe UI" w:hAnsi="Segoe UI" w:cs="Segoe UI"/>
            <w:sz w:val="16"/>
            <w:szCs w:val="22"/>
          </w:rPr>
          <w:t>SQLite Like</w:t>
        </w:r>
      </w:hyperlink>
    </w:p>
    <w:p w14:paraId="6F92A977"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29" w:history="1">
        <w:r w:rsidR="001862F5" w:rsidRPr="008454C1">
          <w:rPr>
            <w:rStyle w:val="Hyperlink"/>
            <w:rFonts w:ascii="Segoe UI" w:hAnsi="Segoe UI" w:cs="Segoe UI"/>
            <w:sz w:val="16"/>
            <w:szCs w:val="22"/>
          </w:rPr>
          <w:t>SQLite IS NULL</w:t>
        </w:r>
      </w:hyperlink>
    </w:p>
    <w:p w14:paraId="7E7641B0"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30" w:history="1">
        <w:r w:rsidR="001862F5" w:rsidRPr="008454C1">
          <w:rPr>
            <w:rStyle w:val="Hyperlink"/>
            <w:rFonts w:ascii="Segoe UI" w:hAnsi="Segoe UI" w:cs="Segoe UI"/>
            <w:sz w:val="16"/>
            <w:szCs w:val="22"/>
          </w:rPr>
          <w:t>SQLite Join</w:t>
        </w:r>
      </w:hyperlink>
    </w:p>
    <w:p w14:paraId="19C3060F"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31" w:history="1">
        <w:r w:rsidR="001862F5" w:rsidRPr="008454C1">
          <w:rPr>
            <w:rStyle w:val="Hyperlink"/>
            <w:rFonts w:ascii="Segoe UI" w:hAnsi="Segoe UI" w:cs="Segoe UI"/>
            <w:sz w:val="16"/>
            <w:szCs w:val="22"/>
          </w:rPr>
          <w:t>SQLite Inner Join</w:t>
        </w:r>
      </w:hyperlink>
    </w:p>
    <w:p w14:paraId="18B0D8F5"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32" w:history="1">
        <w:r w:rsidR="001862F5" w:rsidRPr="008454C1">
          <w:rPr>
            <w:rStyle w:val="Hyperlink"/>
            <w:rFonts w:ascii="Segoe UI" w:hAnsi="Segoe UI" w:cs="Segoe UI"/>
            <w:sz w:val="16"/>
            <w:szCs w:val="22"/>
          </w:rPr>
          <w:t>SQLite Group By</w:t>
        </w:r>
      </w:hyperlink>
    </w:p>
    <w:p w14:paraId="537FEF84"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33" w:history="1">
        <w:r w:rsidR="001862F5" w:rsidRPr="008454C1">
          <w:rPr>
            <w:rStyle w:val="Hyperlink"/>
            <w:rFonts w:ascii="Segoe UI" w:hAnsi="Segoe UI" w:cs="Segoe UI"/>
            <w:sz w:val="16"/>
            <w:szCs w:val="22"/>
          </w:rPr>
          <w:t>SQLite Having</w:t>
        </w:r>
      </w:hyperlink>
    </w:p>
    <w:p w14:paraId="6E1483DA"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34" w:history="1">
        <w:r w:rsidR="001862F5" w:rsidRPr="008454C1">
          <w:rPr>
            <w:rStyle w:val="Hyperlink"/>
            <w:rFonts w:ascii="Segoe UI" w:hAnsi="Segoe UI" w:cs="Segoe UI"/>
            <w:sz w:val="16"/>
            <w:szCs w:val="22"/>
          </w:rPr>
          <w:t>SQLite Union</w:t>
        </w:r>
      </w:hyperlink>
    </w:p>
    <w:p w14:paraId="261A167D" w14:textId="77777777" w:rsidR="001862F5" w:rsidRPr="008454C1" w:rsidRDefault="00000000" w:rsidP="001862F5">
      <w:pPr>
        <w:pStyle w:val="menu-item"/>
        <w:numPr>
          <w:ilvl w:val="0"/>
          <w:numId w:val="3"/>
        </w:numPr>
        <w:shd w:val="clear" w:color="auto" w:fill="FFFFFF"/>
        <w:spacing w:before="0" w:beforeAutospacing="0" w:after="0" w:afterAutospacing="0"/>
        <w:rPr>
          <w:rFonts w:ascii="Segoe UI" w:hAnsi="Segoe UI" w:cs="Segoe UI"/>
          <w:color w:val="212529"/>
          <w:sz w:val="22"/>
          <w:szCs w:val="22"/>
        </w:rPr>
      </w:pPr>
      <w:hyperlink r:id="rId35" w:history="1">
        <w:r w:rsidR="001862F5" w:rsidRPr="008454C1">
          <w:rPr>
            <w:rStyle w:val="Hyperlink"/>
            <w:rFonts w:ascii="Segoe UI" w:hAnsi="Segoe UI" w:cs="Segoe UI"/>
            <w:sz w:val="16"/>
            <w:szCs w:val="22"/>
          </w:rPr>
          <w:t>SQLite Insert</w:t>
        </w:r>
      </w:hyperlink>
    </w:p>
    <w:p w14:paraId="413DC95D" w14:textId="77777777" w:rsidR="001862F5" w:rsidRPr="008454C1" w:rsidRDefault="001862F5" w:rsidP="001862F5">
      <w:pPr>
        <w:pStyle w:val="menu-item"/>
        <w:shd w:val="clear" w:color="auto" w:fill="FFFFFF"/>
        <w:spacing w:before="0" w:beforeAutospacing="0" w:after="0" w:afterAutospacing="0"/>
        <w:rPr>
          <w:rFonts w:ascii="Segoe UI" w:hAnsi="Segoe UI" w:cs="Segoe UI"/>
          <w:color w:val="212529"/>
          <w:sz w:val="22"/>
          <w:szCs w:val="22"/>
        </w:rPr>
      </w:pPr>
    </w:p>
    <w:p w14:paraId="3C97B68C" w14:textId="6B0E6D5F" w:rsidR="001862F5" w:rsidRPr="008454C1" w:rsidRDefault="001862F5" w:rsidP="001862F5">
      <w:pPr>
        <w:pStyle w:val="menu-item"/>
        <w:shd w:val="clear" w:color="auto" w:fill="FFFFFF"/>
        <w:spacing w:before="0" w:beforeAutospacing="0" w:after="0" w:afterAutospacing="0"/>
        <w:rPr>
          <w:rFonts w:ascii="Segoe UI" w:hAnsi="Segoe UI" w:cs="Segoe UI"/>
          <w:color w:val="212529"/>
          <w:sz w:val="22"/>
          <w:szCs w:val="22"/>
        </w:rPr>
      </w:pPr>
      <w:r w:rsidRPr="008454C1">
        <w:rPr>
          <w:rFonts w:ascii="Segoe UI" w:hAnsi="Segoe UI" w:cs="Segoe UI"/>
          <w:color w:val="212529"/>
          <w:sz w:val="22"/>
          <w:szCs w:val="22"/>
        </w:rPr>
        <w:t>SQLITE FUNCTIONS</w:t>
      </w:r>
      <w:r w:rsidR="00BB261C" w:rsidRPr="008454C1">
        <w:rPr>
          <w:rFonts w:ascii="Segoe UI" w:hAnsi="Segoe UI" w:cs="Segoe UI"/>
          <w:color w:val="212529"/>
          <w:sz w:val="22"/>
          <w:szCs w:val="22"/>
        </w:rPr>
        <w:t xml:space="preserve"> </w:t>
      </w:r>
      <w:r w:rsidR="00BB261C" w:rsidRPr="008454C1">
        <w:rPr>
          <w:rFonts w:ascii="Segoe UI" w:hAnsi="Segoe UI" w:cs="Segoe UI"/>
          <w:color w:val="212529"/>
          <w:sz w:val="22"/>
          <w:szCs w:val="22"/>
        </w:rPr>
        <w:br/>
        <w:t>(NOTE: these are “aggregate functions” – the “string functions” mentioned at the top of this file are “non-aggregate functions”)</w:t>
      </w:r>
    </w:p>
    <w:p w14:paraId="66FB6B0F" w14:textId="77777777" w:rsidR="001862F5" w:rsidRPr="008454C1" w:rsidRDefault="001862F5" w:rsidP="001862F5">
      <w:pPr>
        <w:spacing w:after="0"/>
        <w:rPr>
          <w:sz w:val="16"/>
          <w:szCs w:val="22"/>
        </w:rPr>
      </w:pPr>
    </w:p>
    <w:p w14:paraId="0D865902" w14:textId="77777777" w:rsidR="001862F5" w:rsidRPr="008454C1" w:rsidRDefault="00000000" w:rsidP="001862F5">
      <w:pPr>
        <w:pStyle w:val="menu-item"/>
        <w:numPr>
          <w:ilvl w:val="0"/>
          <w:numId w:val="4"/>
        </w:numPr>
        <w:shd w:val="clear" w:color="auto" w:fill="FFFFFF"/>
        <w:spacing w:before="0" w:beforeAutospacing="0" w:after="0" w:afterAutospacing="0"/>
        <w:rPr>
          <w:rFonts w:ascii="Segoe UI" w:hAnsi="Segoe UI" w:cs="Segoe UI"/>
          <w:color w:val="212529"/>
          <w:sz w:val="22"/>
          <w:szCs w:val="22"/>
        </w:rPr>
      </w:pPr>
      <w:hyperlink r:id="rId36" w:history="1">
        <w:r w:rsidR="001862F5" w:rsidRPr="008454C1">
          <w:rPr>
            <w:rStyle w:val="Hyperlink"/>
            <w:rFonts w:ascii="Segoe UI" w:hAnsi="Segoe UI" w:cs="Segoe UI"/>
            <w:sz w:val="16"/>
            <w:szCs w:val="22"/>
          </w:rPr>
          <w:t>SQLite AVG</w:t>
        </w:r>
      </w:hyperlink>
    </w:p>
    <w:p w14:paraId="761163E3" w14:textId="77777777" w:rsidR="001862F5" w:rsidRPr="008454C1" w:rsidRDefault="00000000" w:rsidP="001862F5">
      <w:pPr>
        <w:pStyle w:val="menu-item"/>
        <w:numPr>
          <w:ilvl w:val="0"/>
          <w:numId w:val="4"/>
        </w:numPr>
        <w:shd w:val="clear" w:color="auto" w:fill="FFFFFF"/>
        <w:spacing w:before="0" w:beforeAutospacing="0" w:after="0" w:afterAutospacing="0"/>
        <w:rPr>
          <w:rFonts w:ascii="Segoe UI" w:hAnsi="Segoe UI" w:cs="Segoe UI"/>
          <w:color w:val="212529"/>
          <w:sz w:val="22"/>
          <w:szCs w:val="22"/>
        </w:rPr>
      </w:pPr>
      <w:hyperlink r:id="rId37" w:history="1">
        <w:r w:rsidR="001862F5" w:rsidRPr="008454C1">
          <w:rPr>
            <w:rStyle w:val="Hyperlink"/>
            <w:rFonts w:ascii="Segoe UI" w:hAnsi="Segoe UI" w:cs="Segoe UI"/>
            <w:sz w:val="16"/>
            <w:szCs w:val="22"/>
          </w:rPr>
          <w:t>SQLite COUNT</w:t>
        </w:r>
      </w:hyperlink>
    </w:p>
    <w:p w14:paraId="1431E438" w14:textId="77777777" w:rsidR="001862F5" w:rsidRPr="008454C1" w:rsidRDefault="00000000" w:rsidP="001862F5">
      <w:pPr>
        <w:pStyle w:val="menu-item"/>
        <w:numPr>
          <w:ilvl w:val="0"/>
          <w:numId w:val="4"/>
        </w:numPr>
        <w:shd w:val="clear" w:color="auto" w:fill="FFFFFF"/>
        <w:spacing w:before="0" w:beforeAutospacing="0" w:after="0" w:afterAutospacing="0"/>
        <w:rPr>
          <w:rFonts w:ascii="Segoe UI" w:hAnsi="Segoe UI" w:cs="Segoe UI"/>
          <w:color w:val="212529"/>
          <w:sz w:val="22"/>
          <w:szCs w:val="22"/>
        </w:rPr>
      </w:pPr>
      <w:hyperlink r:id="rId38" w:history="1">
        <w:r w:rsidR="001862F5" w:rsidRPr="008454C1">
          <w:rPr>
            <w:rStyle w:val="Hyperlink"/>
            <w:rFonts w:ascii="Segoe UI" w:hAnsi="Segoe UI" w:cs="Segoe UI"/>
            <w:sz w:val="16"/>
            <w:szCs w:val="22"/>
          </w:rPr>
          <w:t>SQLite MAX</w:t>
        </w:r>
      </w:hyperlink>
    </w:p>
    <w:p w14:paraId="590CE96C" w14:textId="77777777" w:rsidR="001862F5" w:rsidRPr="008454C1" w:rsidRDefault="00000000" w:rsidP="001862F5">
      <w:pPr>
        <w:pStyle w:val="menu-item"/>
        <w:numPr>
          <w:ilvl w:val="0"/>
          <w:numId w:val="4"/>
        </w:numPr>
        <w:shd w:val="clear" w:color="auto" w:fill="FFFFFF"/>
        <w:spacing w:before="0" w:beforeAutospacing="0" w:after="0" w:afterAutospacing="0"/>
        <w:rPr>
          <w:rFonts w:ascii="Segoe UI" w:hAnsi="Segoe UI" w:cs="Segoe UI"/>
          <w:color w:val="212529"/>
          <w:sz w:val="22"/>
          <w:szCs w:val="22"/>
        </w:rPr>
      </w:pPr>
      <w:hyperlink r:id="rId39" w:history="1">
        <w:r w:rsidR="001862F5" w:rsidRPr="008454C1">
          <w:rPr>
            <w:rStyle w:val="Hyperlink"/>
            <w:rFonts w:ascii="Segoe UI" w:hAnsi="Segoe UI" w:cs="Segoe UI"/>
            <w:sz w:val="16"/>
            <w:szCs w:val="22"/>
          </w:rPr>
          <w:t>SQLite MIN</w:t>
        </w:r>
      </w:hyperlink>
    </w:p>
    <w:p w14:paraId="5F63AD19" w14:textId="77777777" w:rsidR="001862F5" w:rsidRPr="008454C1" w:rsidRDefault="00000000" w:rsidP="001862F5">
      <w:pPr>
        <w:pStyle w:val="menu-item"/>
        <w:numPr>
          <w:ilvl w:val="0"/>
          <w:numId w:val="4"/>
        </w:numPr>
        <w:shd w:val="clear" w:color="auto" w:fill="FFFFFF"/>
        <w:spacing w:before="0" w:beforeAutospacing="0" w:after="0" w:afterAutospacing="0"/>
        <w:rPr>
          <w:rFonts w:ascii="Segoe UI" w:hAnsi="Segoe UI" w:cs="Segoe UI"/>
          <w:color w:val="212529"/>
          <w:sz w:val="22"/>
          <w:szCs w:val="22"/>
        </w:rPr>
      </w:pPr>
      <w:hyperlink r:id="rId40" w:history="1">
        <w:r w:rsidR="001862F5" w:rsidRPr="008454C1">
          <w:rPr>
            <w:rStyle w:val="Hyperlink"/>
            <w:rFonts w:ascii="Segoe UI" w:hAnsi="Segoe UI" w:cs="Segoe UI"/>
            <w:sz w:val="16"/>
            <w:szCs w:val="22"/>
          </w:rPr>
          <w:t>SQLite SUM</w:t>
        </w:r>
      </w:hyperlink>
    </w:p>
    <w:p w14:paraId="5A6A7231" w14:textId="77777777" w:rsidR="001862F5" w:rsidRPr="008454C1" w:rsidRDefault="001862F5" w:rsidP="001862F5">
      <w:pPr>
        <w:spacing w:after="0"/>
        <w:rPr>
          <w:sz w:val="16"/>
          <w:szCs w:val="22"/>
        </w:rPr>
      </w:pPr>
    </w:p>
    <w:p w14:paraId="7393CAA3" w14:textId="77777777" w:rsidR="00BB261C" w:rsidRPr="008454C1" w:rsidRDefault="00BB261C" w:rsidP="001862F5">
      <w:pPr>
        <w:spacing w:after="0"/>
        <w:rPr>
          <w:sz w:val="16"/>
          <w:szCs w:val="22"/>
        </w:rPr>
      </w:pPr>
    </w:p>
    <w:p w14:paraId="499C52A7" w14:textId="77777777" w:rsidR="00BB261C" w:rsidRPr="008454C1" w:rsidRDefault="00000000" w:rsidP="00BB261C">
      <w:pPr>
        <w:spacing w:after="0"/>
        <w:rPr>
          <w:sz w:val="16"/>
          <w:szCs w:val="22"/>
        </w:rPr>
      </w:pPr>
      <w:r>
        <w:rPr>
          <w:sz w:val="16"/>
          <w:szCs w:val="22"/>
        </w:rPr>
        <w:pict w14:anchorId="631577A8">
          <v:rect id="_x0000_i1026" style="width:0;height:1.5pt" o:hralign="center" o:hrstd="t" o:hr="t" fillcolor="#a0a0a0" stroked="f"/>
        </w:pict>
      </w:r>
    </w:p>
    <w:p w14:paraId="49126D35" w14:textId="65CC1583" w:rsidR="00BB261C" w:rsidRPr="008454C1" w:rsidRDefault="004441E1" w:rsidP="008454C1">
      <w:pPr>
        <w:pStyle w:val="Heading2"/>
        <w:rPr>
          <w:sz w:val="24"/>
          <w:szCs w:val="24"/>
        </w:rPr>
      </w:pPr>
      <w:r w:rsidRPr="008454C1">
        <w:rPr>
          <w:sz w:val="24"/>
          <w:szCs w:val="24"/>
        </w:rPr>
        <w:t xml:space="preserve">WEBSITE: </w:t>
      </w:r>
      <w:hyperlink r:id="rId41" w:history="1">
        <w:r w:rsidR="008454C1" w:rsidRPr="008454C1">
          <w:rPr>
            <w:rStyle w:val="Hyperlink"/>
            <w:sz w:val="24"/>
            <w:szCs w:val="24"/>
          </w:rPr>
          <w:t>https://www.w3schools.com/sql/</w:t>
        </w:r>
      </w:hyperlink>
    </w:p>
    <w:p w14:paraId="36811649" w14:textId="77777777" w:rsidR="008454C1" w:rsidRPr="008454C1" w:rsidRDefault="008454C1" w:rsidP="008454C1">
      <w:pPr>
        <w:pStyle w:val="BodyText"/>
        <w:rPr>
          <w:sz w:val="16"/>
          <w:szCs w:val="22"/>
        </w:rPr>
      </w:pPr>
      <w:r w:rsidRPr="008454C1">
        <w:rPr>
          <w:sz w:val="16"/>
          <w:szCs w:val="22"/>
        </w:rPr>
        <w:t>This website contains numerous examples such as the following:</w:t>
      </w:r>
    </w:p>
    <w:p w14:paraId="7ECBD226" w14:textId="04B3A1F2" w:rsidR="008454C1" w:rsidRPr="008454C1" w:rsidRDefault="008454C1" w:rsidP="008454C1">
      <w:pPr>
        <w:pStyle w:val="BodyText"/>
        <w:rPr>
          <w:sz w:val="16"/>
          <w:szCs w:val="22"/>
        </w:rPr>
      </w:pPr>
      <w:r w:rsidRPr="008454C1">
        <w:rPr>
          <w:noProof/>
          <w:sz w:val="16"/>
          <w:szCs w:val="22"/>
          <w14:ligatures w14:val="standardContextual"/>
        </w:rPr>
        <w:drawing>
          <wp:inline distT="0" distB="0" distL="0" distR="0" wp14:anchorId="65D51FE1" wp14:editId="3C34F519">
            <wp:extent cx="2400300" cy="1116167"/>
            <wp:effectExtent l="0" t="0" r="0" b="8255"/>
            <wp:docPr id="141459018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90189" name="Picture 1" descr="A screenshot of a chat&#10;&#10;Description automatically generated"/>
                    <pic:cNvPicPr/>
                  </pic:nvPicPr>
                  <pic:blipFill>
                    <a:blip r:embed="rId42"/>
                    <a:stretch>
                      <a:fillRect/>
                    </a:stretch>
                  </pic:blipFill>
                  <pic:spPr>
                    <a:xfrm>
                      <a:off x="0" y="0"/>
                      <a:ext cx="2424127" cy="1127247"/>
                    </a:xfrm>
                    <a:prstGeom prst="rect">
                      <a:avLst/>
                    </a:prstGeom>
                  </pic:spPr>
                </pic:pic>
              </a:graphicData>
            </a:graphic>
          </wp:inline>
        </w:drawing>
      </w:r>
    </w:p>
    <w:p w14:paraId="261337D3" w14:textId="778A60DE" w:rsidR="008454C1" w:rsidRPr="008454C1" w:rsidRDefault="008454C1" w:rsidP="008454C1">
      <w:pPr>
        <w:pStyle w:val="BodyText"/>
        <w:rPr>
          <w:sz w:val="16"/>
          <w:szCs w:val="22"/>
        </w:rPr>
      </w:pPr>
      <w:r w:rsidRPr="008454C1">
        <w:rPr>
          <w:sz w:val="16"/>
          <w:szCs w:val="22"/>
        </w:rPr>
        <w:t xml:space="preserve">Clicking on the “Try it Yourself” button takes you to a webpage where you run the code. You can also modify the code then click the </w:t>
      </w:r>
      <w:r w:rsidRPr="008454C1">
        <w:rPr>
          <w:noProof/>
          <w:sz w:val="16"/>
          <w:szCs w:val="22"/>
          <w14:ligatures w14:val="standardContextual"/>
        </w:rPr>
        <w:drawing>
          <wp:inline distT="0" distB="0" distL="0" distR="0" wp14:anchorId="6131ECE5" wp14:editId="45D03A68">
            <wp:extent cx="541020" cy="221326"/>
            <wp:effectExtent l="0" t="0" r="0" b="7620"/>
            <wp:docPr id="1592153413" name="Picture 1" descr="A green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53413" name="Picture 1" descr="A green rectangle with white text&#10;&#10;Description automatically generated"/>
                    <pic:cNvPicPr/>
                  </pic:nvPicPr>
                  <pic:blipFill>
                    <a:blip r:embed="rId43"/>
                    <a:stretch>
                      <a:fillRect/>
                    </a:stretch>
                  </pic:blipFill>
                  <pic:spPr>
                    <a:xfrm>
                      <a:off x="0" y="0"/>
                      <a:ext cx="541020" cy="221326"/>
                    </a:xfrm>
                    <a:prstGeom prst="rect">
                      <a:avLst/>
                    </a:prstGeom>
                  </pic:spPr>
                </pic:pic>
              </a:graphicData>
            </a:graphic>
          </wp:inline>
        </w:drawing>
      </w:r>
      <w:r w:rsidRPr="008454C1">
        <w:rPr>
          <w:sz w:val="16"/>
          <w:szCs w:val="22"/>
        </w:rPr>
        <w:t xml:space="preserve"> button to run your new version of the code and see the results.</w:t>
      </w:r>
    </w:p>
    <w:p w14:paraId="490EA1DD" w14:textId="7081A6B6" w:rsidR="008454C1" w:rsidRPr="008454C1" w:rsidRDefault="008454C1" w:rsidP="008454C1">
      <w:pPr>
        <w:pStyle w:val="Heading2"/>
        <w:rPr>
          <w:sz w:val="24"/>
          <w:szCs w:val="24"/>
        </w:rPr>
      </w:pPr>
      <w:r w:rsidRPr="008454C1">
        <w:rPr>
          <w:sz w:val="24"/>
          <w:szCs w:val="24"/>
        </w:rPr>
        <w:t xml:space="preserve">TOPICS from     </w:t>
      </w:r>
      <w:hyperlink r:id="rId44" w:history="1">
        <w:r w:rsidRPr="008454C1">
          <w:rPr>
            <w:rStyle w:val="Hyperlink"/>
            <w:sz w:val="24"/>
            <w:szCs w:val="24"/>
          </w:rPr>
          <w:t>https://www.w3schools.com/sql/</w:t>
        </w:r>
      </w:hyperlink>
    </w:p>
    <w:p w14:paraId="193815C9" w14:textId="47B6FFBF" w:rsidR="008454C1" w:rsidRPr="008454C1" w:rsidRDefault="008454C1" w:rsidP="008454C1">
      <w:pPr>
        <w:pStyle w:val="BodyText"/>
        <w:rPr>
          <w:sz w:val="16"/>
          <w:szCs w:val="22"/>
        </w:rPr>
      </w:pPr>
      <w:r w:rsidRPr="008454C1">
        <w:rPr>
          <w:sz w:val="16"/>
          <w:szCs w:val="22"/>
        </w:rPr>
        <w:t>There is a menu that goes down the left side of this page. We covered the following topics from this menu:</w:t>
      </w:r>
    </w:p>
    <w:p w14:paraId="6C105E9D" w14:textId="77777777" w:rsidR="008454C1" w:rsidRPr="008454C1" w:rsidRDefault="008454C1" w:rsidP="008454C1">
      <w:pPr>
        <w:pStyle w:val="BodyText"/>
        <w:numPr>
          <w:ilvl w:val="0"/>
          <w:numId w:val="4"/>
        </w:numPr>
        <w:spacing w:before="0" w:after="0"/>
        <w:rPr>
          <w:sz w:val="16"/>
          <w:szCs w:val="22"/>
        </w:rPr>
      </w:pPr>
      <w:r w:rsidRPr="008454C1">
        <w:rPr>
          <w:sz w:val="16"/>
          <w:szCs w:val="22"/>
        </w:rPr>
        <w:t>SQL Select</w:t>
      </w:r>
    </w:p>
    <w:p w14:paraId="4B0A9CD4" w14:textId="77777777" w:rsidR="008454C1" w:rsidRPr="008454C1" w:rsidRDefault="008454C1" w:rsidP="008454C1">
      <w:pPr>
        <w:pStyle w:val="BodyText"/>
        <w:numPr>
          <w:ilvl w:val="0"/>
          <w:numId w:val="4"/>
        </w:numPr>
        <w:spacing w:before="0" w:after="0"/>
        <w:rPr>
          <w:sz w:val="16"/>
          <w:szCs w:val="22"/>
        </w:rPr>
      </w:pPr>
      <w:r w:rsidRPr="008454C1">
        <w:rPr>
          <w:sz w:val="16"/>
          <w:szCs w:val="22"/>
        </w:rPr>
        <w:t>SQL Select Distinct</w:t>
      </w:r>
    </w:p>
    <w:p w14:paraId="712F4B27" w14:textId="77777777" w:rsidR="008454C1" w:rsidRPr="008454C1" w:rsidRDefault="008454C1" w:rsidP="008454C1">
      <w:pPr>
        <w:pStyle w:val="BodyText"/>
        <w:numPr>
          <w:ilvl w:val="0"/>
          <w:numId w:val="4"/>
        </w:numPr>
        <w:spacing w:before="0" w:after="0"/>
        <w:rPr>
          <w:sz w:val="16"/>
          <w:szCs w:val="22"/>
        </w:rPr>
      </w:pPr>
      <w:r w:rsidRPr="008454C1">
        <w:rPr>
          <w:sz w:val="16"/>
          <w:szCs w:val="22"/>
        </w:rPr>
        <w:t>SQL Where</w:t>
      </w:r>
    </w:p>
    <w:p w14:paraId="3E6304B7" w14:textId="77777777" w:rsidR="008454C1" w:rsidRPr="008454C1" w:rsidRDefault="008454C1" w:rsidP="008454C1">
      <w:pPr>
        <w:pStyle w:val="BodyText"/>
        <w:numPr>
          <w:ilvl w:val="0"/>
          <w:numId w:val="4"/>
        </w:numPr>
        <w:spacing w:before="0" w:after="0"/>
        <w:rPr>
          <w:sz w:val="16"/>
          <w:szCs w:val="22"/>
        </w:rPr>
      </w:pPr>
      <w:r w:rsidRPr="008454C1">
        <w:rPr>
          <w:sz w:val="16"/>
          <w:szCs w:val="22"/>
        </w:rPr>
        <w:t>SQL Order By</w:t>
      </w:r>
    </w:p>
    <w:p w14:paraId="77B8A988" w14:textId="77777777" w:rsidR="008454C1" w:rsidRPr="008454C1" w:rsidRDefault="008454C1" w:rsidP="008454C1">
      <w:pPr>
        <w:pStyle w:val="BodyText"/>
        <w:numPr>
          <w:ilvl w:val="0"/>
          <w:numId w:val="4"/>
        </w:numPr>
        <w:spacing w:before="0" w:after="0"/>
        <w:rPr>
          <w:sz w:val="16"/>
          <w:szCs w:val="22"/>
        </w:rPr>
      </w:pPr>
      <w:r w:rsidRPr="008454C1">
        <w:rPr>
          <w:sz w:val="16"/>
          <w:szCs w:val="22"/>
        </w:rPr>
        <w:t>SQL And</w:t>
      </w:r>
    </w:p>
    <w:p w14:paraId="024CCA6F" w14:textId="77777777" w:rsidR="008454C1" w:rsidRPr="008454C1" w:rsidRDefault="008454C1" w:rsidP="008454C1">
      <w:pPr>
        <w:pStyle w:val="BodyText"/>
        <w:numPr>
          <w:ilvl w:val="0"/>
          <w:numId w:val="4"/>
        </w:numPr>
        <w:spacing w:before="0" w:after="0"/>
        <w:rPr>
          <w:sz w:val="16"/>
          <w:szCs w:val="22"/>
        </w:rPr>
      </w:pPr>
      <w:r w:rsidRPr="008454C1">
        <w:rPr>
          <w:sz w:val="16"/>
          <w:szCs w:val="22"/>
        </w:rPr>
        <w:t>SQL Or</w:t>
      </w:r>
    </w:p>
    <w:p w14:paraId="56FEB9E6" w14:textId="77777777" w:rsidR="008454C1" w:rsidRPr="008454C1" w:rsidRDefault="008454C1" w:rsidP="008454C1">
      <w:pPr>
        <w:pStyle w:val="BodyText"/>
        <w:numPr>
          <w:ilvl w:val="0"/>
          <w:numId w:val="4"/>
        </w:numPr>
        <w:spacing w:before="0" w:after="0"/>
        <w:rPr>
          <w:sz w:val="16"/>
          <w:szCs w:val="22"/>
        </w:rPr>
      </w:pPr>
      <w:r w:rsidRPr="008454C1">
        <w:rPr>
          <w:sz w:val="16"/>
          <w:szCs w:val="22"/>
        </w:rPr>
        <w:t>SQL Not</w:t>
      </w:r>
    </w:p>
    <w:p w14:paraId="052E8188" w14:textId="77777777" w:rsidR="008454C1" w:rsidRPr="008454C1" w:rsidRDefault="008454C1" w:rsidP="008454C1">
      <w:pPr>
        <w:pStyle w:val="BodyText"/>
        <w:numPr>
          <w:ilvl w:val="0"/>
          <w:numId w:val="4"/>
        </w:numPr>
        <w:spacing w:before="0" w:after="0"/>
        <w:rPr>
          <w:sz w:val="16"/>
          <w:szCs w:val="22"/>
        </w:rPr>
      </w:pPr>
      <w:r w:rsidRPr="008454C1">
        <w:rPr>
          <w:sz w:val="16"/>
          <w:szCs w:val="22"/>
        </w:rPr>
        <w:t>SQL Null Values</w:t>
      </w:r>
    </w:p>
    <w:p w14:paraId="326462D4" w14:textId="77777777" w:rsidR="008454C1" w:rsidRPr="008454C1" w:rsidRDefault="008454C1" w:rsidP="008454C1">
      <w:pPr>
        <w:pStyle w:val="BodyText"/>
        <w:numPr>
          <w:ilvl w:val="0"/>
          <w:numId w:val="4"/>
        </w:numPr>
        <w:spacing w:before="0" w:after="0"/>
        <w:rPr>
          <w:sz w:val="16"/>
          <w:szCs w:val="22"/>
        </w:rPr>
      </w:pPr>
      <w:r w:rsidRPr="008454C1">
        <w:rPr>
          <w:sz w:val="16"/>
          <w:szCs w:val="22"/>
        </w:rPr>
        <w:t>SQL Select Top (note - we did the LIMIT version of this command, not the TOP version - this webpage covers both versions. Some database SQL software uses "TOP", other SQL software uses "LIMIT")</w:t>
      </w:r>
    </w:p>
    <w:p w14:paraId="5030296C" w14:textId="77777777" w:rsidR="008454C1" w:rsidRPr="008454C1" w:rsidRDefault="008454C1" w:rsidP="008454C1">
      <w:pPr>
        <w:pStyle w:val="BodyText"/>
        <w:numPr>
          <w:ilvl w:val="0"/>
          <w:numId w:val="4"/>
        </w:numPr>
        <w:spacing w:before="0" w:after="0"/>
        <w:rPr>
          <w:sz w:val="16"/>
          <w:szCs w:val="22"/>
        </w:rPr>
      </w:pPr>
      <w:r w:rsidRPr="008454C1">
        <w:rPr>
          <w:sz w:val="16"/>
          <w:szCs w:val="22"/>
        </w:rPr>
        <w:t>SQL Aggregate Functions</w:t>
      </w:r>
    </w:p>
    <w:p w14:paraId="62B1ECDF" w14:textId="77777777" w:rsidR="008454C1" w:rsidRPr="008454C1" w:rsidRDefault="008454C1" w:rsidP="008454C1">
      <w:pPr>
        <w:pStyle w:val="BodyText"/>
        <w:numPr>
          <w:ilvl w:val="0"/>
          <w:numId w:val="4"/>
        </w:numPr>
        <w:spacing w:before="0" w:after="0"/>
        <w:rPr>
          <w:sz w:val="16"/>
          <w:szCs w:val="22"/>
        </w:rPr>
      </w:pPr>
      <w:r w:rsidRPr="008454C1">
        <w:rPr>
          <w:sz w:val="16"/>
          <w:szCs w:val="22"/>
        </w:rPr>
        <w:t>SQL Min and Max</w:t>
      </w:r>
    </w:p>
    <w:p w14:paraId="5ED922A4" w14:textId="77777777" w:rsidR="008454C1" w:rsidRPr="008454C1" w:rsidRDefault="008454C1" w:rsidP="008454C1">
      <w:pPr>
        <w:pStyle w:val="BodyText"/>
        <w:numPr>
          <w:ilvl w:val="0"/>
          <w:numId w:val="4"/>
        </w:numPr>
        <w:spacing w:before="0" w:after="0"/>
        <w:rPr>
          <w:sz w:val="16"/>
          <w:szCs w:val="22"/>
        </w:rPr>
      </w:pPr>
      <w:r w:rsidRPr="008454C1">
        <w:rPr>
          <w:sz w:val="16"/>
          <w:szCs w:val="22"/>
        </w:rPr>
        <w:t>SQL Count</w:t>
      </w:r>
    </w:p>
    <w:p w14:paraId="4B12E28A" w14:textId="77777777" w:rsidR="008454C1" w:rsidRPr="008454C1" w:rsidRDefault="008454C1" w:rsidP="008454C1">
      <w:pPr>
        <w:pStyle w:val="BodyText"/>
        <w:numPr>
          <w:ilvl w:val="0"/>
          <w:numId w:val="4"/>
        </w:numPr>
        <w:spacing w:before="0" w:after="0"/>
        <w:rPr>
          <w:sz w:val="16"/>
          <w:szCs w:val="22"/>
        </w:rPr>
      </w:pPr>
      <w:r w:rsidRPr="008454C1">
        <w:rPr>
          <w:sz w:val="16"/>
          <w:szCs w:val="22"/>
        </w:rPr>
        <w:t>SQL Sum</w:t>
      </w:r>
    </w:p>
    <w:p w14:paraId="2E89B6BA" w14:textId="77777777" w:rsidR="008454C1" w:rsidRPr="008454C1" w:rsidRDefault="008454C1" w:rsidP="008454C1">
      <w:pPr>
        <w:pStyle w:val="BodyText"/>
        <w:numPr>
          <w:ilvl w:val="0"/>
          <w:numId w:val="4"/>
        </w:numPr>
        <w:spacing w:before="0" w:after="0"/>
        <w:rPr>
          <w:sz w:val="16"/>
          <w:szCs w:val="22"/>
        </w:rPr>
      </w:pPr>
      <w:r w:rsidRPr="008454C1">
        <w:rPr>
          <w:sz w:val="16"/>
          <w:szCs w:val="22"/>
        </w:rPr>
        <w:t>SQL Avg</w:t>
      </w:r>
    </w:p>
    <w:p w14:paraId="7433DB4E" w14:textId="77777777" w:rsidR="008454C1" w:rsidRPr="008454C1" w:rsidRDefault="008454C1" w:rsidP="008454C1">
      <w:pPr>
        <w:pStyle w:val="BodyText"/>
        <w:numPr>
          <w:ilvl w:val="0"/>
          <w:numId w:val="4"/>
        </w:numPr>
        <w:spacing w:before="0" w:after="0"/>
        <w:rPr>
          <w:sz w:val="16"/>
          <w:szCs w:val="22"/>
        </w:rPr>
      </w:pPr>
      <w:r w:rsidRPr="008454C1">
        <w:rPr>
          <w:sz w:val="16"/>
          <w:szCs w:val="22"/>
        </w:rPr>
        <w:t>SQL Like</w:t>
      </w:r>
    </w:p>
    <w:p w14:paraId="04712218" w14:textId="467A4114" w:rsidR="008454C1" w:rsidRPr="008454C1" w:rsidRDefault="008454C1" w:rsidP="008454C1">
      <w:pPr>
        <w:pStyle w:val="BodyText"/>
        <w:numPr>
          <w:ilvl w:val="0"/>
          <w:numId w:val="4"/>
        </w:numPr>
        <w:spacing w:before="0" w:after="0"/>
        <w:rPr>
          <w:sz w:val="16"/>
          <w:szCs w:val="22"/>
        </w:rPr>
      </w:pPr>
      <w:r w:rsidRPr="008454C1">
        <w:rPr>
          <w:sz w:val="16"/>
          <w:szCs w:val="22"/>
        </w:rPr>
        <w:t xml:space="preserve">SQL Wildcards </w:t>
      </w:r>
      <w:r w:rsidR="00740A0F">
        <w:rPr>
          <w:sz w:val="16"/>
          <w:szCs w:val="22"/>
        </w:rPr>
        <w:t xml:space="preserve"> (NOTE: we only covered the % and _ wildcards)</w:t>
      </w:r>
    </w:p>
    <w:p w14:paraId="0335B5C9" w14:textId="77777777" w:rsidR="008454C1" w:rsidRPr="008454C1" w:rsidRDefault="008454C1" w:rsidP="008454C1">
      <w:pPr>
        <w:pStyle w:val="BodyText"/>
        <w:numPr>
          <w:ilvl w:val="0"/>
          <w:numId w:val="4"/>
        </w:numPr>
        <w:spacing w:before="0" w:after="0"/>
        <w:rPr>
          <w:sz w:val="16"/>
          <w:szCs w:val="22"/>
        </w:rPr>
      </w:pPr>
      <w:r w:rsidRPr="008454C1">
        <w:rPr>
          <w:sz w:val="16"/>
          <w:szCs w:val="22"/>
        </w:rPr>
        <w:t>SQL In</w:t>
      </w:r>
    </w:p>
    <w:p w14:paraId="3E8B82F0" w14:textId="77777777" w:rsidR="008454C1" w:rsidRPr="008454C1" w:rsidRDefault="008454C1" w:rsidP="008454C1">
      <w:pPr>
        <w:pStyle w:val="BodyText"/>
        <w:numPr>
          <w:ilvl w:val="0"/>
          <w:numId w:val="4"/>
        </w:numPr>
        <w:spacing w:before="0" w:after="0"/>
        <w:rPr>
          <w:sz w:val="16"/>
          <w:szCs w:val="22"/>
        </w:rPr>
      </w:pPr>
      <w:r w:rsidRPr="008454C1">
        <w:rPr>
          <w:sz w:val="16"/>
          <w:szCs w:val="22"/>
        </w:rPr>
        <w:t>SQL Between</w:t>
      </w:r>
    </w:p>
    <w:p w14:paraId="092AFD65" w14:textId="77777777" w:rsidR="008454C1" w:rsidRPr="008454C1" w:rsidRDefault="008454C1" w:rsidP="008454C1">
      <w:pPr>
        <w:pStyle w:val="BodyText"/>
        <w:numPr>
          <w:ilvl w:val="0"/>
          <w:numId w:val="4"/>
        </w:numPr>
        <w:spacing w:before="0" w:after="0"/>
        <w:rPr>
          <w:sz w:val="16"/>
          <w:szCs w:val="22"/>
        </w:rPr>
      </w:pPr>
      <w:r w:rsidRPr="008454C1">
        <w:rPr>
          <w:sz w:val="16"/>
          <w:szCs w:val="22"/>
        </w:rPr>
        <w:t>SQL Aliases</w:t>
      </w:r>
    </w:p>
    <w:p w14:paraId="5147CBC1" w14:textId="77777777" w:rsidR="008454C1" w:rsidRPr="008454C1" w:rsidRDefault="008454C1" w:rsidP="008454C1">
      <w:pPr>
        <w:pStyle w:val="BodyText"/>
        <w:numPr>
          <w:ilvl w:val="0"/>
          <w:numId w:val="4"/>
        </w:numPr>
        <w:spacing w:before="0" w:after="0"/>
        <w:rPr>
          <w:sz w:val="16"/>
          <w:szCs w:val="22"/>
        </w:rPr>
      </w:pPr>
      <w:r w:rsidRPr="008454C1">
        <w:rPr>
          <w:sz w:val="16"/>
          <w:szCs w:val="22"/>
        </w:rPr>
        <w:t>SQL Joins</w:t>
      </w:r>
    </w:p>
    <w:p w14:paraId="421CBD65" w14:textId="21A3F86F" w:rsidR="008454C1" w:rsidRPr="00740A0F" w:rsidRDefault="008454C1" w:rsidP="00740A0F">
      <w:pPr>
        <w:pStyle w:val="BodyText"/>
        <w:numPr>
          <w:ilvl w:val="0"/>
          <w:numId w:val="4"/>
        </w:numPr>
        <w:spacing w:before="0" w:after="0"/>
        <w:rPr>
          <w:sz w:val="16"/>
          <w:szCs w:val="22"/>
        </w:rPr>
      </w:pPr>
      <w:r w:rsidRPr="008454C1">
        <w:rPr>
          <w:sz w:val="16"/>
          <w:szCs w:val="22"/>
        </w:rPr>
        <w:t>SQL Inner Join</w:t>
      </w:r>
    </w:p>
    <w:p w14:paraId="639A9C03" w14:textId="77777777" w:rsidR="008454C1" w:rsidRPr="008454C1" w:rsidRDefault="008454C1" w:rsidP="008454C1">
      <w:pPr>
        <w:pStyle w:val="BodyText"/>
        <w:numPr>
          <w:ilvl w:val="0"/>
          <w:numId w:val="4"/>
        </w:numPr>
        <w:spacing w:before="0" w:after="0"/>
        <w:rPr>
          <w:sz w:val="16"/>
          <w:szCs w:val="22"/>
        </w:rPr>
      </w:pPr>
      <w:r w:rsidRPr="008454C1">
        <w:rPr>
          <w:sz w:val="16"/>
          <w:szCs w:val="22"/>
        </w:rPr>
        <w:t>SQL Group By</w:t>
      </w:r>
    </w:p>
    <w:p w14:paraId="3D601481" w14:textId="77777777" w:rsidR="008454C1" w:rsidRPr="008454C1" w:rsidRDefault="008454C1" w:rsidP="008454C1">
      <w:pPr>
        <w:pStyle w:val="BodyText"/>
        <w:numPr>
          <w:ilvl w:val="0"/>
          <w:numId w:val="4"/>
        </w:numPr>
        <w:spacing w:before="0" w:after="0"/>
        <w:rPr>
          <w:sz w:val="16"/>
          <w:szCs w:val="22"/>
        </w:rPr>
      </w:pPr>
      <w:r w:rsidRPr="008454C1">
        <w:rPr>
          <w:sz w:val="16"/>
          <w:szCs w:val="22"/>
        </w:rPr>
        <w:t>SQL Having</w:t>
      </w:r>
    </w:p>
    <w:p w14:paraId="29FF648B" w14:textId="77777777" w:rsidR="008454C1" w:rsidRPr="008454C1" w:rsidRDefault="008454C1" w:rsidP="008454C1">
      <w:pPr>
        <w:pStyle w:val="BodyText"/>
        <w:numPr>
          <w:ilvl w:val="0"/>
          <w:numId w:val="4"/>
        </w:numPr>
        <w:spacing w:before="0" w:after="0"/>
        <w:rPr>
          <w:sz w:val="16"/>
          <w:szCs w:val="22"/>
        </w:rPr>
      </w:pPr>
      <w:r w:rsidRPr="008454C1">
        <w:rPr>
          <w:sz w:val="16"/>
          <w:szCs w:val="22"/>
        </w:rPr>
        <w:t>SQL Exists</w:t>
      </w:r>
    </w:p>
    <w:p w14:paraId="44CBE2CB" w14:textId="77777777" w:rsidR="008454C1" w:rsidRPr="008454C1" w:rsidRDefault="008454C1" w:rsidP="008454C1">
      <w:pPr>
        <w:pStyle w:val="BodyText"/>
        <w:numPr>
          <w:ilvl w:val="0"/>
          <w:numId w:val="4"/>
        </w:numPr>
        <w:spacing w:before="0" w:after="0"/>
        <w:rPr>
          <w:sz w:val="16"/>
          <w:szCs w:val="22"/>
        </w:rPr>
      </w:pPr>
      <w:r w:rsidRPr="008454C1">
        <w:rPr>
          <w:sz w:val="16"/>
          <w:szCs w:val="22"/>
        </w:rPr>
        <w:t>SQL Comments</w:t>
      </w:r>
    </w:p>
    <w:p w14:paraId="4DB1305A" w14:textId="298F6F8B" w:rsidR="008454C1" w:rsidRPr="008454C1" w:rsidRDefault="008454C1" w:rsidP="008454C1">
      <w:pPr>
        <w:pStyle w:val="BodyText"/>
        <w:numPr>
          <w:ilvl w:val="0"/>
          <w:numId w:val="4"/>
        </w:numPr>
        <w:spacing w:before="0" w:after="0"/>
        <w:rPr>
          <w:sz w:val="16"/>
          <w:szCs w:val="22"/>
        </w:rPr>
      </w:pPr>
      <w:r w:rsidRPr="008454C1">
        <w:rPr>
          <w:sz w:val="16"/>
          <w:szCs w:val="22"/>
        </w:rPr>
        <w:t>SQL Create Table</w:t>
      </w:r>
      <w:r w:rsidR="00740A0F">
        <w:rPr>
          <w:sz w:val="16"/>
          <w:szCs w:val="22"/>
        </w:rPr>
        <w:t xml:space="preserve"> (NOTE: we only covered the first version on this page – You should know what the statement does. I won’t ask you to write a CREATE TABLE statement by yourself but you should be able to read one).</w:t>
      </w:r>
    </w:p>
    <w:p w14:paraId="15BBDCE2" w14:textId="77777777" w:rsidR="00BB261C" w:rsidRPr="008454C1" w:rsidRDefault="00BB261C" w:rsidP="001862F5">
      <w:pPr>
        <w:spacing w:after="0"/>
        <w:rPr>
          <w:sz w:val="16"/>
          <w:szCs w:val="22"/>
        </w:rPr>
      </w:pPr>
    </w:p>
    <w:p w14:paraId="4823DE46" w14:textId="77777777" w:rsidR="00BB261C" w:rsidRPr="008454C1" w:rsidRDefault="00BB261C" w:rsidP="001862F5">
      <w:pPr>
        <w:spacing w:after="0"/>
        <w:rPr>
          <w:sz w:val="16"/>
          <w:szCs w:val="22"/>
        </w:rPr>
      </w:pPr>
    </w:p>
    <w:sectPr w:rsidR="00BB261C" w:rsidRPr="008454C1" w:rsidSect="00084BDE">
      <w:type w:val="continuous"/>
      <w:pgSz w:w="12240" w:h="15840"/>
      <w:pgMar w:top="720" w:right="720" w:bottom="720" w:left="72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w:panose1 w:val="020B0502050101010101"/>
    <w:charset w:val="00"/>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66A42"/>
    <w:multiLevelType w:val="multilevel"/>
    <w:tmpl w:val="6E4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009E6"/>
    <w:multiLevelType w:val="hybridMultilevel"/>
    <w:tmpl w:val="79345EF8"/>
    <w:lvl w:ilvl="0" w:tplc="254416DC">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A30D6"/>
    <w:multiLevelType w:val="multilevel"/>
    <w:tmpl w:val="622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C50C1"/>
    <w:multiLevelType w:val="multilevel"/>
    <w:tmpl w:val="879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735003">
    <w:abstractNumId w:val="1"/>
  </w:num>
  <w:num w:numId="2" w16cid:durableId="1247762895">
    <w:abstractNumId w:val="2"/>
  </w:num>
  <w:num w:numId="3" w16cid:durableId="213543300">
    <w:abstractNumId w:val="3"/>
  </w:num>
  <w:num w:numId="4" w16cid:durableId="37165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F5"/>
    <w:rsid w:val="00084BDE"/>
    <w:rsid w:val="001862F5"/>
    <w:rsid w:val="001C78A9"/>
    <w:rsid w:val="00325818"/>
    <w:rsid w:val="00330711"/>
    <w:rsid w:val="004441E1"/>
    <w:rsid w:val="004477B7"/>
    <w:rsid w:val="00454D20"/>
    <w:rsid w:val="00467CA6"/>
    <w:rsid w:val="0065770E"/>
    <w:rsid w:val="0072746B"/>
    <w:rsid w:val="00740A0F"/>
    <w:rsid w:val="007D504C"/>
    <w:rsid w:val="008454C1"/>
    <w:rsid w:val="00AB0A53"/>
    <w:rsid w:val="00AC46D7"/>
    <w:rsid w:val="00B71D22"/>
    <w:rsid w:val="00BB261C"/>
    <w:rsid w:val="00CC1207"/>
    <w:rsid w:val="00D44EEE"/>
    <w:rsid w:val="00DB0DD1"/>
    <w:rsid w:val="00E312EA"/>
    <w:rsid w:val="00E60C26"/>
    <w:rsid w:val="00F679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A2ED"/>
  <w15:chartTrackingRefBased/>
  <w15:docId w15:val="{49AAA65E-E0D9-48C7-9C61-9CD70BAE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semiHidden="1" w:uiPriority="9" w:unhideWhenUsed="1" w:qFormat="1"/>
    <w:lsdException w:name="caption" w:semiHidden="1" w:unhideWhenUsed="1" w:qFormat="1"/>
    <w:lsdException w:name="footnote reference" w:semiHidden="1" w:unhideWhenUsed="1"/>
    <w:lsdException w:name="Title" w:qFormat="1"/>
    <w:lsdException w:name="Default Paragraph Font" w:semiHidden="1" w:uiPriority="1" w:unhideWhenUsed="1"/>
    <w:lsdException w:name="Body Text" w:semiHidden="1" w:unhideWhenUsed="1" w:qFormat="1"/>
    <w:lsdException w:name="Subtitle" w:qFormat="1"/>
    <w:lsdException w:name="Date" w:semiHidden="1" w:unhideWhenUsed="1" w:qFormat="1"/>
    <w:lsdException w:name="Block Text" w:semiHidden="1" w:uiPriority="9" w:unhideWhenUsed="1" w:qFormat="1"/>
    <w:lsdException w:name="Hyperlink"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61C"/>
    <w:rPr>
      <w:kern w:val="0"/>
      <w:sz w:val="18"/>
      <w:lang w:bidi="ar-SA"/>
      <w14:ligatures w14:val="none"/>
    </w:rPr>
  </w:style>
  <w:style w:type="paragraph" w:styleId="Heading1">
    <w:name w:val="heading 1"/>
    <w:basedOn w:val="Normal"/>
    <w:next w:val="BodyText"/>
    <w:link w:val="Heading1Char"/>
    <w:uiPriority w:val="9"/>
    <w:qFormat/>
    <w:rsid w:val="00E312EA"/>
    <w:pPr>
      <w:keepNext/>
      <w:keepLines/>
      <w:spacing w:before="480" w:after="0"/>
      <w:outlineLvl w:val="0"/>
    </w:pPr>
    <w:rPr>
      <w:rFonts w:asciiTheme="majorHAnsi" w:eastAsiaTheme="majorEastAsia" w:hAnsiTheme="majorHAnsi" w:cstheme="majorBidi"/>
      <w:b/>
      <w:bCs/>
      <w:color w:val="156082" w:themeColor="accent1"/>
      <w:sz w:val="32"/>
      <w:szCs w:val="32"/>
    </w:rPr>
  </w:style>
  <w:style w:type="paragraph" w:styleId="Heading2">
    <w:name w:val="heading 2"/>
    <w:basedOn w:val="Normal"/>
    <w:next w:val="BodyText"/>
    <w:link w:val="Heading2Char"/>
    <w:uiPriority w:val="9"/>
    <w:unhideWhenUsed/>
    <w:qFormat/>
    <w:rsid w:val="00E312EA"/>
    <w:pPr>
      <w:keepNext/>
      <w:keepLines/>
      <w:spacing w:before="200" w:after="0"/>
      <w:outlineLvl w:val="1"/>
    </w:pPr>
    <w:rPr>
      <w:rFonts w:asciiTheme="majorHAnsi" w:eastAsiaTheme="majorEastAsia" w:hAnsiTheme="majorHAnsi" w:cstheme="majorBidi"/>
      <w:b/>
      <w:bCs/>
      <w:color w:val="156082" w:themeColor="accent1"/>
      <w:sz w:val="28"/>
      <w:szCs w:val="28"/>
    </w:rPr>
  </w:style>
  <w:style w:type="paragraph" w:styleId="Heading3">
    <w:name w:val="heading 3"/>
    <w:basedOn w:val="Normal"/>
    <w:next w:val="BodyText"/>
    <w:link w:val="Heading3Char"/>
    <w:uiPriority w:val="9"/>
    <w:unhideWhenUsed/>
    <w:qFormat/>
    <w:rsid w:val="00E312EA"/>
    <w:pPr>
      <w:keepNext/>
      <w:keepLines/>
      <w:spacing w:before="200" w:after="0"/>
      <w:outlineLvl w:val="2"/>
    </w:pPr>
    <w:rPr>
      <w:rFonts w:asciiTheme="majorHAnsi" w:eastAsiaTheme="majorEastAsia" w:hAnsiTheme="majorHAnsi" w:cstheme="majorBidi"/>
      <w:b/>
      <w:bCs/>
      <w:color w:val="156082" w:themeColor="accent1"/>
      <w:sz w:val="24"/>
    </w:rPr>
  </w:style>
  <w:style w:type="paragraph" w:styleId="Heading4">
    <w:name w:val="heading 4"/>
    <w:basedOn w:val="Normal"/>
    <w:next w:val="BodyText"/>
    <w:link w:val="Heading4Char"/>
    <w:uiPriority w:val="9"/>
    <w:unhideWhenUsed/>
    <w:qFormat/>
    <w:rsid w:val="00E312EA"/>
    <w:pPr>
      <w:keepNext/>
      <w:keepLines/>
      <w:spacing w:before="200" w:after="0"/>
      <w:outlineLvl w:val="3"/>
    </w:pPr>
    <w:rPr>
      <w:rFonts w:asciiTheme="majorHAnsi" w:eastAsiaTheme="majorEastAsia" w:hAnsiTheme="majorHAnsi" w:cstheme="majorBidi"/>
      <w:bCs/>
      <w:i/>
      <w:color w:val="156082" w:themeColor="accent1"/>
      <w:sz w:val="24"/>
    </w:rPr>
  </w:style>
  <w:style w:type="paragraph" w:styleId="Heading5">
    <w:name w:val="heading 5"/>
    <w:basedOn w:val="Normal"/>
    <w:next w:val="BodyText"/>
    <w:link w:val="Heading5Char"/>
    <w:uiPriority w:val="9"/>
    <w:unhideWhenUsed/>
    <w:qFormat/>
    <w:rsid w:val="00E312EA"/>
    <w:pPr>
      <w:keepNext/>
      <w:keepLines/>
      <w:spacing w:before="200" w:after="0"/>
      <w:outlineLvl w:val="4"/>
    </w:pPr>
    <w:rPr>
      <w:rFonts w:asciiTheme="majorHAnsi" w:eastAsiaTheme="majorEastAsia" w:hAnsiTheme="majorHAnsi" w:cstheme="majorBidi"/>
      <w:iCs/>
      <w:color w:val="156082" w:themeColor="accent1"/>
      <w:sz w:val="24"/>
    </w:rPr>
  </w:style>
  <w:style w:type="paragraph" w:styleId="Heading6">
    <w:name w:val="heading 6"/>
    <w:basedOn w:val="Normal"/>
    <w:next w:val="BodyText"/>
    <w:link w:val="Heading6Char"/>
    <w:uiPriority w:val="9"/>
    <w:unhideWhenUsed/>
    <w:qFormat/>
    <w:rsid w:val="00E312EA"/>
    <w:pPr>
      <w:keepNext/>
      <w:keepLines/>
      <w:spacing w:before="200" w:after="0"/>
      <w:outlineLvl w:val="5"/>
    </w:pPr>
    <w:rPr>
      <w:rFonts w:asciiTheme="majorHAnsi" w:eastAsiaTheme="majorEastAsia" w:hAnsiTheme="majorHAnsi" w:cstheme="majorBidi"/>
      <w:color w:val="156082" w:themeColor="accent1"/>
      <w:sz w:val="24"/>
    </w:rPr>
  </w:style>
  <w:style w:type="paragraph" w:styleId="Heading7">
    <w:name w:val="heading 7"/>
    <w:basedOn w:val="Normal"/>
    <w:next w:val="BodyText"/>
    <w:link w:val="Heading7Char"/>
    <w:uiPriority w:val="9"/>
    <w:unhideWhenUsed/>
    <w:qFormat/>
    <w:rsid w:val="00E312EA"/>
    <w:pPr>
      <w:keepNext/>
      <w:keepLines/>
      <w:spacing w:before="200" w:after="0"/>
      <w:outlineLvl w:val="6"/>
    </w:pPr>
    <w:rPr>
      <w:rFonts w:asciiTheme="majorHAnsi" w:eastAsiaTheme="majorEastAsia" w:hAnsiTheme="majorHAnsi" w:cstheme="majorBidi"/>
      <w:color w:val="156082" w:themeColor="accent1"/>
      <w:sz w:val="24"/>
    </w:rPr>
  </w:style>
  <w:style w:type="paragraph" w:styleId="Heading8">
    <w:name w:val="heading 8"/>
    <w:basedOn w:val="Normal"/>
    <w:next w:val="BodyText"/>
    <w:link w:val="Heading8Char"/>
    <w:uiPriority w:val="9"/>
    <w:unhideWhenUsed/>
    <w:qFormat/>
    <w:rsid w:val="00E312EA"/>
    <w:pPr>
      <w:keepNext/>
      <w:keepLines/>
      <w:spacing w:before="200" w:after="0"/>
      <w:outlineLvl w:val="7"/>
    </w:pPr>
    <w:rPr>
      <w:rFonts w:asciiTheme="majorHAnsi" w:eastAsiaTheme="majorEastAsia" w:hAnsiTheme="majorHAnsi" w:cstheme="majorBidi"/>
      <w:color w:val="156082" w:themeColor="accent1"/>
      <w:sz w:val="24"/>
    </w:rPr>
  </w:style>
  <w:style w:type="paragraph" w:styleId="Heading9">
    <w:name w:val="heading 9"/>
    <w:basedOn w:val="Normal"/>
    <w:next w:val="BodyText"/>
    <w:link w:val="Heading9Char"/>
    <w:uiPriority w:val="9"/>
    <w:unhideWhenUsed/>
    <w:qFormat/>
    <w:rsid w:val="00E312EA"/>
    <w:pPr>
      <w:keepNext/>
      <w:keepLines/>
      <w:spacing w:before="200" w:after="0"/>
      <w:outlineLvl w:val="8"/>
    </w:pPr>
    <w:rPr>
      <w:rFonts w:asciiTheme="majorHAnsi" w:eastAsiaTheme="majorEastAsia" w:hAnsiTheme="majorHAnsi" w:cstheme="majorBidi"/>
      <w:color w:val="156082"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reference">
    <w:name w:val="backreference"/>
    <w:basedOn w:val="Normal"/>
    <w:next w:val="Normal"/>
    <w:link w:val="backreferenceChar"/>
    <w:autoRedefine/>
    <w:qFormat/>
    <w:rsid w:val="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jc w:val="center"/>
    </w:pPr>
    <w:rPr>
      <w:rFonts w:ascii="Miriam" w:eastAsia="Microsoft Sans Serif" w:hAnsi="Miriam" w:cs="Microsoft Sans Serif"/>
      <w:b/>
      <w:bCs/>
      <w:color w:val="000000"/>
      <w:sz w:val="20"/>
      <w:szCs w:val="20"/>
      <w:u w:val="single"/>
    </w:rPr>
  </w:style>
  <w:style w:type="character" w:customStyle="1" w:styleId="backreferenceChar">
    <w:name w:val="backreference Char"/>
    <w:basedOn w:val="DefaultParagraphFont"/>
    <w:link w:val="backreference"/>
    <w:rsid w:val="00330711"/>
    <w:rPr>
      <w:rFonts w:ascii="Miriam" w:eastAsia="Microsoft Sans Serif" w:hAnsi="Miriam" w:cs="Microsoft Sans Serif"/>
      <w:b/>
      <w:bCs/>
      <w:color w:val="000000"/>
      <w:sz w:val="20"/>
      <w:szCs w:val="20"/>
      <w:u w:val="single"/>
    </w:rPr>
  </w:style>
  <w:style w:type="paragraph" w:customStyle="1" w:styleId="FirstParagraph">
    <w:name w:val="First Paragraph"/>
    <w:basedOn w:val="BodyText"/>
    <w:next w:val="BodyText"/>
    <w:qFormat/>
    <w:rsid w:val="00E312EA"/>
  </w:style>
  <w:style w:type="paragraph" w:styleId="BodyText">
    <w:name w:val="Body Text"/>
    <w:basedOn w:val="Normal"/>
    <w:link w:val="BodyTextChar"/>
    <w:qFormat/>
    <w:rsid w:val="00E312EA"/>
    <w:pPr>
      <w:spacing w:before="180" w:after="180"/>
    </w:pPr>
  </w:style>
  <w:style w:type="character" w:customStyle="1" w:styleId="BodyTextChar">
    <w:name w:val="Body Text Char"/>
    <w:basedOn w:val="DefaultParagraphFont"/>
    <w:link w:val="BodyText"/>
    <w:rsid w:val="00E312EA"/>
    <w:rPr>
      <w:kern w:val="0"/>
      <w:sz w:val="18"/>
      <w:lang w:bidi="ar-SA"/>
      <w14:ligatures w14:val="none"/>
    </w:rPr>
  </w:style>
  <w:style w:type="paragraph" w:customStyle="1" w:styleId="Compact">
    <w:name w:val="Compact"/>
    <w:basedOn w:val="BodyText"/>
    <w:qFormat/>
    <w:rsid w:val="00E312EA"/>
    <w:pPr>
      <w:spacing w:before="36" w:after="36"/>
    </w:pPr>
  </w:style>
  <w:style w:type="paragraph" w:customStyle="1" w:styleId="Author">
    <w:name w:val="Author"/>
    <w:next w:val="BodyText"/>
    <w:qFormat/>
    <w:rsid w:val="00E312EA"/>
    <w:pPr>
      <w:keepNext/>
      <w:keepLines/>
      <w:jc w:val="center"/>
    </w:pPr>
    <w:rPr>
      <w:kern w:val="0"/>
      <w:lang w:bidi="ar-SA"/>
      <w14:ligatures w14:val="none"/>
    </w:rPr>
  </w:style>
  <w:style w:type="paragraph" w:customStyle="1" w:styleId="AbstractTitle">
    <w:name w:val="Abstract Title"/>
    <w:basedOn w:val="Normal"/>
    <w:next w:val="Abstract"/>
    <w:qFormat/>
    <w:rsid w:val="00E312EA"/>
    <w:pPr>
      <w:keepNext/>
      <w:keepLines/>
      <w:spacing w:before="300" w:after="0"/>
      <w:jc w:val="center"/>
    </w:pPr>
    <w:rPr>
      <w:b/>
      <w:color w:val="345A8A"/>
      <w:sz w:val="20"/>
      <w:szCs w:val="20"/>
    </w:rPr>
  </w:style>
  <w:style w:type="paragraph" w:customStyle="1" w:styleId="Abstract">
    <w:name w:val="Abstract"/>
    <w:basedOn w:val="Normal"/>
    <w:next w:val="BodyText"/>
    <w:qFormat/>
    <w:rsid w:val="00E312EA"/>
    <w:pPr>
      <w:keepNext/>
      <w:keepLines/>
      <w:spacing w:before="100" w:after="300"/>
    </w:pPr>
    <w:rPr>
      <w:sz w:val="20"/>
      <w:szCs w:val="20"/>
    </w:rPr>
  </w:style>
  <w:style w:type="paragraph" w:customStyle="1" w:styleId="FootnoteBlockText">
    <w:name w:val="Footnote Block Text"/>
    <w:uiPriority w:val="9"/>
    <w:unhideWhenUsed/>
    <w:qFormat/>
    <w:rsid w:val="00E312EA"/>
    <w:pPr>
      <w:spacing w:before="100" w:after="100"/>
      <w:ind w:left="480" w:right="480"/>
    </w:pPr>
    <w:rPr>
      <w:kern w:val="0"/>
      <w:lang w:bidi="ar-SA"/>
      <w14:ligatures w14:val="none"/>
    </w:rPr>
  </w:style>
  <w:style w:type="table" w:customStyle="1" w:styleId="Table">
    <w:name w:val="Table"/>
    <w:semiHidden/>
    <w:unhideWhenUsed/>
    <w:qFormat/>
    <w:rsid w:val="00E312EA"/>
    <w:rPr>
      <w:kern w:val="0"/>
      <w:sz w:val="18"/>
      <w:szCs w:val="20"/>
      <w:lang w:bidi="ar-SA"/>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E312EA"/>
    <w:pPr>
      <w:keepNext/>
      <w:keepLines/>
      <w:spacing w:after="0"/>
    </w:pPr>
    <w:rPr>
      <w:b/>
    </w:rPr>
  </w:style>
  <w:style w:type="paragraph" w:customStyle="1" w:styleId="Definition">
    <w:name w:val="Definition"/>
    <w:basedOn w:val="Normal"/>
    <w:rsid w:val="00E312EA"/>
  </w:style>
  <w:style w:type="paragraph" w:customStyle="1" w:styleId="TableCaption">
    <w:name w:val="Table Caption"/>
    <w:basedOn w:val="Caption"/>
    <w:rsid w:val="00E312EA"/>
    <w:pPr>
      <w:keepNext/>
    </w:pPr>
  </w:style>
  <w:style w:type="paragraph" w:styleId="Caption">
    <w:name w:val="caption"/>
    <w:basedOn w:val="Normal"/>
    <w:link w:val="CaptionChar"/>
    <w:rsid w:val="00E312EA"/>
    <w:pPr>
      <w:spacing w:after="120"/>
    </w:pPr>
    <w:rPr>
      <w:i/>
    </w:rPr>
  </w:style>
  <w:style w:type="paragraph" w:customStyle="1" w:styleId="ImageCaption">
    <w:name w:val="Image Caption"/>
    <w:basedOn w:val="Caption"/>
    <w:rsid w:val="00E312EA"/>
  </w:style>
  <w:style w:type="paragraph" w:customStyle="1" w:styleId="Figure">
    <w:name w:val="Figure"/>
    <w:basedOn w:val="Normal"/>
    <w:rsid w:val="00E312EA"/>
  </w:style>
  <w:style w:type="paragraph" w:customStyle="1" w:styleId="CaptionedFigure">
    <w:name w:val="Captioned Figure"/>
    <w:basedOn w:val="Figure"/>
    <w:rsid w:val="00E312EA"/>
    <w:pPr>
      <w:keepNext/>
    </w:pPr>
  </w:style>
  <w:style w:type="character" w:customStyle="1" w:styleId="SectionNumber">
    <w:name w:val="Section Number"/>
    <w:basedOn w:val="CaptionChar"/>
    <w:rsid w:val="00E312EA"/>
    <w:rPr>
      <w:i/>
      <w:kern w:val="0"/>
      <w:sz w:val="18"/>
      <w:lang w:bidi="ar-SA"/>
      <w14:ligatures w14:val="none"/>
    </w:rPr>
  </w:style>
  <w:style w:type="paragraph" w:customStyle="1" w:styleId="SourceCode">
    <w:name w:val="Source Code"/>
    <w:basedOn w:val="Normal"/>
    <w:link w:val="VerbatimChar"/>
    <w:rsid w:val="00E312EA"/>
    <w:pPr>
      <w:shd w:val="clear" w:color="auto" w:fill="F1F3F5"/>
      <w:wordWrap w:val="0"/>
    </w:pPr>
  </w:style>
  <w:style w:type="character" w:customStyle="1" w:styleId="VerbatimChar">
    <w:name w:val="Verbatim Char"/>
    <w:basedOn w:val="CaptionChar"/>
    <w:link w:val="SourceCode"/>
    <w:rsid w:val="00E312EA"/>
    <w:rPr>
      <w:i w:val="0"/>
      <w:kern w:val="0"/>
      <w:sz w:val="18"/>
      <w:shd w:val="clear" w:color="auto" w:fill="F1F3F5"/>
      <w:lang w:bidi="ar-SA"/>
      <w14:ligatures w14:val="none"/>
    </w:rPr>
  </w:style>
  <w:style w:type="character" w:customStyle="1" w:styleId="KeywordTok">
    <w:name w:val="KeywordTok"/>
    <w:basedOn w:val="VerbatimChar"/>
    <w:rsid w:val="00E312EA"/>
    <w:rPr>
      <w:rFonts w:ascii="Consolas" w:hAnsi="Consolas"/>
      <w:i w:val="0"/>
      <w:color w:val="003B4F"/>
      <w:kern w:val="0"/>
      <w:sz w:val="22"/>
      <w:shd w:val="clear" w:color="auto" w:fill="F1F3F5"/>
      <w:lang w:bidi="ar-SA"/>
      <w14:ligatures w14:val="none"/>
    </w:rPr>
  </w:style>
  <w:style w:type="character" w:customStyle="1" w:styleId="DataTypeTok">
    <w:name w:val="DataTypeTok"/>
    <w:basedOn w:val="VerbatimChar"/>
    <w:rsid w:val="00E312EA"/>
    <w:rPr>
      <w:rFonts w:ascii="Consolas" w:hAnsi="Consolas"/>
      <w:i w:val="0"/>
      <w:color w:val="AD0000"/>
      <w:kern w:val="0"/>
      <w:sz w:val="22"/>
      <w:shd w:val="clear" w:color="auto" w:fill="F1F3F5"/>
      <w:lang w:bidi="ar-SA"/>
      <w14:ligatures w14:val="none"/>
    </w:rPr>
  </w:style>
  <w:style w:type="character" w:customStyle="1" w:styleId="DecValTok">
    <w:name w:val="DecValTok"/>
    <w:basedOn w:val="VerbatimChar"/>
    <w:rsid w:val="00E312EA"/>
    <w:rPr>
      <w:rFonts w:ascii="Consolas" w:hAnsi="Consolas"/>
      <w:i w:val="0"/>
      <w:color w:val="AD0000"/>
      <w:kern w:val="0"/>
      <w:sz w:val="22"/>
      <w:shd w:val="clear" w:color="auto" w:fill="F1F3F5"/>
      <w:lang w:bidi="ar-SA"/>
      <w14:ligatures w14:val="none"/>
    </w:rPr>
  </w:style>
  <w:style w:type="character" w:customStyle="1" w:styleId="BaseNTok">
    <w:name w:val="BaseNTok"/>
    <w:basedOn w:val="VerbatimChar"/>
    <w:rsid w:val="00E312EA"/>
    <w:rPr>
      <w:rFonts w:ascii="Consolas" w:hAnsi="Consolas"/>
      <w:i w:val="0"/>
      <w:color w:val="AD0000"/>
      <w:kern w:val="0"/>
      <w:sz w:val="22"/>
      <w:shd w:val="clear" w:color="auto" w:fill="F1F3F5"/>
      <w:lang w:bidi="ar-SA"/>
      <w14:ligatures w14:val="none"/>
    </w:rPr>
  </w:style>
  <w:style w:type="character" w:customStyle="1" w:styleId="FloatTok">
    <w:name w:val="FloatTok"/>
    <w:basedOn w:val="VerbatimChar"/>
    <w:rsid w:val="00E312EA"/>
    <w:rPr>
      <w:rFonts w:ascii="Consolas" w:hAnsi="Consolas"/>
      <w:i w:val="0"/>
      <w:color w:val="AD0000"/>
      <w:kern w:val="0"/>
      <w:sz w:val="22"/>
      <w:shd w:val="clear" w:color="auto" w:fill="F1F3F5"/>
      <w:lang w:bidi="ar-SA"/>
      <w14:ligatures w14:val="none"/>
    </w:rPr>
  </w:style>
  <w:style w:type="character" w:customStyle="1" w:styleId="ConstantTok">
    <w:name w:val="ConstantTok"/>
    <w:basedOn w:val="VerbatimChar"/>
    <w:rsid w:val="00E312EA"/>
    <w:rPr>
      <w:rFonts w:ascii="Consolas" w:hAnsi="Consolas"/>
      <w:i w:val="0"/>
      <w:color w:val="8F5902"/>
      <w:kern w:val="0"/>
      <w:sz w:val="22"/>
      <w:shd w:val="clear" w:color="auto" w:fill="F1F3F5"/>
      <w:lang w:bidi="ar-SA"/>
      <w14:ligatures w14:val="none"/>
    </w:rPr>
  </w:style>
  <w:style w:type="character" w:customStyle="1" w:styleId="CharTok">
    <w:name w:val="CharTok"/>
    <w:basedOn w:val="VerbatimChar"/>
    <w:rsid w:val="00E312EA"/>
    <w:rPr>
      <w:rFonts w:ascii="Consolas" w:hAnsi="Consolas"/>
      <w:i w:val="0"/>
      <w:color w:val="20794D"/>
      <w:kern w:val="0"/>
      <w:sz w:val="22"/>
      <w:shd w:val="clear" w:color="auto" w:fill="F1F3F5"/>
      <w:lang w:bidi="ar-SA"/>
      <w14:ligatures w14:val="none"/>
    </w:rPr>
  </w:style>
  <w:style w:type="character" w:customStyle="1" w:styleId="SpecialCharTok">
    <w:name w:val="SpecialCharTok"/>
    <w:basedOn w:val="VerbatimChar"/>
    <w:rsid w:val="00E312EA"/>
    <w:rPr>
      <w:rFonts w:ascii="Consolas" w:hAnsi="Consolas"/>
      <w:i w:val="0"/>
      <w:color w:val="5E5E5E"/>
      <w:kern w:val="0"/>
      <w:sz w:val="22"/>
      <w:shd w:val="clear" w:color="auto" w:fill="F1F3F5"/>
      <w:lang w:bidi="ar-SA"/>
      <w14:ligatures w14:val="none"/>
    </w:rPr>
  </w:style>
  <w:style w:type="character" w:customStyle="1" w:styleId="StringTok">
    <w:name w:val="StringTok"/>
    <w:basedOn w:val="VerbatimChar"/>
    <w:rsid w:val="00E312EA"/>
    <w:rPr>
      <w:rFonts w:ascii="Consolas" w:hAnsi="Consolas"/>
      <w:i w:val="0"/>
      <w:color w:val="20794D"/>
      <w:kern w:val="0"/>
      <w:sz w:val="22"/>
      <w:shd w:val="clear" w:color="auto" w:fill="F1F3F5"/>
      <w:lang w:bidi="ar-SA"/>
      <w14:ligatures w14:val="none"/>
    </w:rPr>
  </w:style>
  <w:style w:type="character" w:customStyle="1" w:styleId="VerbatimStringTok">
    <w:name w:val="VerbatimStringTok"/>
    <w:basedOn w:val="VerbatimChar"/>
    <w:rsid w:val="00E312EA"/>
    <w:rPr>
      <w:rFonts w:ascii="Consolas" w:hAnsi="Consolas"/>
      <w:i w:val="0"/>
      <w:color w:val="20794D"/>
      <w:kern w:val="0"/>
      <w:sz w:val="22"/>
      <w:shd w:val="clear" w:color="auto" w:fill="F1F3F5"/>
      <w:lang w:bidi="ar-SA"/>
      <w14:ligatures w14:val="none"/>
    </w:rPr>
  </w:style>
  <w:style w:type="character" w:customStyle="1" w:styleId="SpecialStringTok">
    <w:name w:val="SpecialStringTok"/>
    <w:basedOn w:val="VerbatimChar"/>
    <w:rsid w:val="00E312EA"/>
    <w:rPr>
      <w:rFonts w:ascii="Consolas" w:hAnsi="Consolas"/>
      <w:i w:val="0"/>
      <w:color w:val="20794D"/>
      <w:kern w:val="0"/>
      <w:sz w:val="22"/>
      <w:shd w:val="clear" w:color="auto" w:fill="F1F3F5"/>
      <w:lang w:bidi="ar-SA"/>
      <w14:ligatures w14:val="none"/>
    </w:rPr>
  </w:style>
  <w:style w:type="character" w:customStyle="1" w:styleId="ImportTok">
    <w:name w:val="ImportTok"/>
    <w:basedOn w:val="VerbatimChar"/>
    <w:rsid w:val="00E312EA"/>
    <w:rPr>
      <w:rFonts w:ascii="Consolas" w:hAnsi="Consolas"/>
      <w:i w:val="0"/>
      <w:color w:val="00769E"/>
      <w:kern w:val="0"/>
      <w:sz w:val="22"/>
      <w:shd w:val="clear" w:color="auto" w:fill="F1F3F5"/>
      <w:lang w:bidi="ar-SA"/>
      <w14:ligatures w14:val="none"/>
    </w:rPr>
  </w:style>
  <w:style w:type="character" w:customStyle="1" w:styleId="CommentTok">
    <w:name w:val="CommentTok"/>
    <w:basedOn w:val="VerbatimChar"/>
    <w:rsid w:val="00E312EA"/>
    <w:rPr>
      <w:rFonts w:ascii="Consolas" w:hAnsi="Consolas"/>
      <w:i w:val="0"/>
      <w:color w:val="5E5E5E"/>
      <w:kern w:val="0"/>
      <w:sz w:val="22"/>
      <w:shd w:val="clear" w:color="auto" w:fill="F1F3F5"/>
      <w:lang w:bidi="ar-SA"/>
      <w14:ligatures w14:val="none"/>
    </w:rPr>
  </w:style>
  <w:style w:type="character" w:customStyle="1" w:styleId="DocumentationTok">
    <w:name w:val="DocumentationTok"/>
    <w:basedOn w:val="VerbatimChar"/>
    <w:rsid w:val="00E312EA"/>
    <w:rPr>
      <w:rFonts w:ascii="Consolas" w:hAnsi="Consolas"/>
      <w:i/>
      <w:color w:val="5E5E5E"/>
      <w:kern w:val="0"/>
      <w:sz w:val="22"/>
      <w:shd w:val="clear" w:color="auto" w:fill="F1F3F5"/>
      <w:lang w:bidi="ar-SA"/>
      <w14:ligatures w14:val="none"/>
    </w:rPr>
  </w:style>
  <w:style w:type="character" w:customStyle="1" w:styleId="AnnotationTok">
    <w:name w:val="AnnotationTok"/>
    <w:basedOn w:val="VerbatimChar"/>
    <w:rsid w:val="00E312EA"/>
    <w:rPr>
      <w:rFonts w:ascii="Consolas" w:hAnsi="Consolas"/>
      <w:i w:val="0"/>
      <w:color w:val="5E5E5E"/>
      <w:kern w:val="0"/>
      <w:sz w:val="22"/>
      <w:shd w:val="clear" w:color="auto" w:fill="F1F3F5"/>
      <w:lang w:bidi="ar-SA"/>
      <w14:ligatures w14:val="none"/>
    </w:rPr>
  </w:style>
  <w:style w:type="character" w:customStyle="1" w:styleId="CommentVarTok">
    <w:name w:val="CommentVarTok"/>
    <w:basedOn w:val="VerbatimChar"/>
    <w:rsid w:val="00E312EA"/>
    <w:rPr>
      <w:rFonts w:ascii="Consolas" w:hAnsi="Consolas"/>
      <w:i/>
      <w:color w:val="5E5E5E"/>
      <w:kern w:val="0"/>
      <w:sz w:val="22"/>
      <w:shd w:val="clear" w:color="auto" w:fill="F1F3F5"/>
      <w:lang w:bidi="ar-SA"/>
      <w14:ligatures w14:val="none"/>
    </w:rPr>
  </w:style>
  <w:style w:type="character" w:customStyle="1" w:styleId="OtherTok">
    <w:name w:val="OtherTok"/>
    <w:basedOn w:val="VerbatimChar"/>
    <w:rsid w:val="00E312EA"/>
    <w:rPr>
      <w:rFonts w:ascii="Consolas" w:hAnsi="Consolas"/>
      <w:i w:val="0"/>
      <w:color w:val="003B4F"/>
      <w:kern w:val="0"/>
      <w:sz w:val="22"/>
      <w:shd w:val="clear" w:color="auto" w:fill="F1F3F5"/>
      <w:lang w:bidi="ar-SA"/>
      <w14:ligatures w14:val="none"/>
    </w:rPr>
  </w:style>
  <w:style w:type="character" w:customStyle="1" w:styleId="FunctionTok">
    <w:name w:val="FunctionTok"/>
    <w:basedOn w:val="VerbatimChar"/>
    <w:rsid w:val="00E312EA"/>
    <w:rPr>
      <w:rFonts w:ascii="Consolas" w:hAnsi="Consolas"/>
      <w:i w:val="0"/>
      <w:color w:val="4758AB"/>
      <w:kern w:val="0"/>
      <w:sz w:val="22"/>
      <w:shd w:val="clear" w:color="auto" w:fill="F1F3F5"/>
      <w:lang w:bidi="ar-SA"/>
      <w14:ligatures w14:val="none"/>
    </w:rPr>
  </w:style>
  <w:style w:type="character" w:customStyle="1" w:styleId="VariableTok">
    <w:name w:val="VariableTok"/>
    <w:basedOn w:val="VerbatimChar"/>
    <w:rsid w:val="00E312EA"/>
    <w:rPr>
      <w:rFonts w:ascii="Consolas" w:hAnsi="Consolas"/>
      <w:i w:val="0"/>
      <w:color w:val="111111"/>
      <w:kern w:val="0"/>
      <w:sz w:val="22"/>
      <w:shd w:val="clear" w:color="auto" w:fill="F1F3F5"/>
      <w:lang w:bidi="ar-SA"/>
      <w14:ligatures w14:val="none"/>
    </w:rPr>
  </w:style>
  <w:style w:type="character" w:customStyle="1" w:styleId="ControlFlowTok">
    <w:name w:val="ControlFlowTok"/>
    <w:basedOn w:val="VerbatimChar"/>
    <w:rsid w:val="00E312EA"/>
    <w:rPr>
      <w:rFonts w:ascii="Consolas" w:hAnsi="Consolas"/>
      <w:i w:val="0"/>
      <w:color w:val="003B4F"/>
      <w:kern w:val="0"/>
      <w:sz w:val="22"/>
      <w:shd w:val="clear" w:color="auto" w:fill="F1F3F5"/>
      <w:lang w:bidi="ar-SA"/>
      <w14:ligatures w14:val="none"/>
    </w:rPr>
  </w:style>
  <w:style w:type="character" w:customStyle="1" w:styleId="OperatorTok">
    <w:name w:val="OperatorTok"/>
    <w:basedOn w:val="VerbatimChar"/>
    <w:rsid w:val="00E312EA"/>
    <w:rPr>
      <w:rFonts w:ascii="Consolas" w:hAnsi="Consolas"/>
      <w:i w:val="0"/>
      <w:color w:val="5E5E5E"/>
      <w:kern w:val="0"/>
      <w:sz w:val="22"/>
      <w:shd w:val="clear" w:color="auto" w:fill="F1F3F5"/>
      <w:lang w:bidi="ar-SA"/>
      <w14:ligatures w14:val="none"/>
    </w:rPr>
  </w:style>
  <w:style w:type="character" w:customStyle="1" w:styleId="BuiltInTok">
    <w:name w:val="BuiltInTok"/>
    <w:basedOn w:val="VerbatimChar"/>
    <w:rsid w:val="00E312EA"/>
    <w:rPr>
      <w:rFonts w:ascii="Consolas" w:hAnsi="Consolas"/>
      <w:i w:val="0"/>
      <w:color w:val="003B4F"/>
      <w:kern w:val="0"/>
      <w:sz w:val="22"/>
      <w:shd w:val="clear" w:color="auto" w:fill="F1F3F5"/>
      <w:lang w:bidi="ar-SA"/>
      <w14:ligatures w14:val="none"/>
    </w:rPr>
  </w:style>
  <w:style w:type="character" w:customStyle="1" w:styleId="ExtensionTok">
    <w:name w:val="ExtensionTok"/>
    <w:basedOn w:val="VerbatimChar"/>
    <w:rsid w:val="00E312EA"/>
    <w:rPr>
      <w:rFonts w:ascii="Consolas" w:hAnsi="Consolas"/>
      <w:i w:val="0"/>
      <w:color w:val="003B4F"/>
      <w:kern w:val="0"/>
      <w:sz w:val="22"/>
      <w:shd w:val="clear" w:color="auto" w:fill="F1F3F5"/>
      <w:lang w:bidi="ar-SA"/>
      <w14:ligatures w14:val="none"/>
    </w:rPr>
  </w:style>
  <w:style w:type="character" w:customStyle="1" w:styleId="PreprocessorTok">
    <w:name w:val="PreprocessorTok"/>
    <w:basedOn w:val="VerbatimChar"/>
    <w:rsid w:val="00E312EA"/>
    <w:rPr>
      <w:rFonts w:ascii="Consolas" w:hAnsi="Consolas"/>
      <w:i w:val="0"/>
      <w:color w:val="AD0000"/>
      <w:kern w:val="0"/>
      <w:sz w:val="22"/>
      <w:shd w:val="clear" w:color="auto" w:fill="F1F3F5"/>
      <w:lang w:bidi="ar-SA"/>
      <w14:ligatures w14:val="none"/>
    </w:rPr>
  </w:style>
  <w:style w:type="character" w:customStyle="1" w:styleId="AttributeTok">
    <w:name w:val="AttributeTok"/>
    <w:basedOn w:val="VerbatimChar"/>
    <w:rsid w:val="00E312EA"/>
    <w:rPr>
      <w:rFonts w:ascii="Consolas" w:hAnsi="Consolas"/>
      <w:i w:val="0"/>
      <w:color w:val="657422"/>
      <w:kern w:val="0"/>
      <w:sz w:val="22"/>
      <w:shd w:val="clear" w:color="auto" w:fill="F1F3F5"/>
      <w:lang w:bidi="ar-SA"/>
      <w14:ligatures w14:val="none"/>
    </w:rPr>
  </w:style>
  <w:style w:type="character" w:customStyle="1" w:styleId="RegionMarkerTok">
    <w:name w:val="RegionMarkerTok"/>
    <w:basedOn w:val="VerbatimChar"/>
    <w:rsid w:val="00E312EA"/>
    <w:rPr>
      <w:rFonts w:ascii="Consolas" w:hAnsi="Consolas"/>
      <w:i w:val="0"/>
      <w:color w:val="003B4F"/>
      <w:kern w:val="0"/>
      <w:sz w:val="22"/>
      <w:shd w:val="clear" w:color="auto" w:fill="F1F3F5"/>
      <w:lang w:bidi="ar-SA"/>
      <w14:ligatures w14:val="none"/>
    </w:rPr>
  </w:style>
  <w:style w:type="character" w:customStyle="1" w:styleId="InformationTok">
    <w:name w:val="InformationTok"/>
    <w:basedOn w:val="VerbatimChar"/>
    <w:rsid w:val="00E312EA"/>
    <w:rPr>
      <w:rFonts w:ascii="Consolas" w:hAnsi="Consolas"/>
      <w:i w:val="0"/>
      <w:color w:val="5E5E5E"/>
      <w:kern w:val="0"/>
      <w:sz w:val="22"/>
      <w:shd w:val="clear" w:color="auto" w:fill="F1F3F5"/>
      <w:lang w:bidi="ar-SA"/>
      <w14:ligatures w14:val="none"/>
    </w:rPr>
  </w:style>
  <w:style w:type="character" w:customStyle="1" w:styleId="WarningTok">
    <w:name w:val="WarningTok"/>
    <w:basedOn w:val="VerbatimChar"/>
    <w:rsid w:val="00E312EA"/>
    <w:rPr>
      <w:rFonts w:ascii="Consolas" w:hAnsi="Consolas"/>
      <w:i/>
      <w:color w:val="5E5E5E"/>
      <w:kern w:val="0"/>
      <w:sz w:val="22"/>
      <w:shd w:val="clear" w:color="auto" w:fill="F1F3F5"/>
      <w:lang w:bidi="ar-SA"/>
      <w14:ligatures w14:val="none"/>
    </w:rPr>
  </w:style>
  <w:style w:type="character" w:customStyle="1" w:styleId="AlertTok">
    <w:name w:val="AlertTok"/>
    <w:basedOn w:val="VerbatimChar"/>
    <w:rsid w:val="00E312EA"/>
    <w:rPr>
      <w:rFonts w:ascii="Consolas" w:hAnsi="Consolas"/>
      <w:i w:val="0"/>
      <w:color w:val="AD0000"/>
      <w:kern w:val="0"/>
      <w:sz w:val="22"/>
      <w:shd w:val="clear" w:color="auto" w:fill="F1F3F5"/>
      <w:lang w:bidi="ar-SA"/>
      <w14:ligatures w14:val="none"/>
    </w:rPr>
  </w:style>
  <w:style w:type="character" w:customStyle="1" w:styleId="ErrorTok">
    <w:name w:val="ErrorTok"/>
    <w:basedOn w:val="VerbatimChar"/>
    <w:rsid w:val="00E312EA"/>
    <w:rPr>
      <w:rFonts w:ascii="Consolas" w:hAnsi="Consolas"/>
      <w:i w:val="0"/>
      <w:color w:val="AD0000"/>
      <w:kern w:val="0"/>
      <w:sz w:val="22"/>
      <w:shd w:val="clear" w:color="auto" w:fill="F1F3F5"/>
      <w:lang w:bidi="ar-SA"/>
      <w14:ligatures w14:val="none"/>
    </w:rPr>
  </w:style>
  <w:style w:type="character" w:customStyle="1" w:styleId="NormalTok">
    <w:name w:val="NormalTok"/>
    <w:basedOn w:val="VerbatimChar"/>
    <w:rsid w:val="00E312EA"/>
    <w:rPr>
      <w:rFonts w:ascii="Consolas" w:hAnsi="Consolas"/>
      <w:i w:val="0"/>
      <w:color w:val="003B4F"/>
      <w:kern w:val="0"/>
      <w:sz w:val="22"/>
      <w:shd w:val="clear" w:color="auto" w:fill="F1F3F5"/>
      <w:lang w:bidi="ar-SA"/>
      <w14:ligatures w14:val="none"/>
    </w:rPr>
  </w:style>
  <w:style w:type="character" w:customStyle="1" w:styleId="Heading1Char">
    <w:name w:val="Heading 1 Char"/>
    <w:basedOn w:val="DefaultParagraphFont"/>
    <w:link w:val="Heading1"/>
    <w:uiPriority w:val="9"/>
    <w:rsid w:val="00E312EA"/>
    <w:rPr>
      <w:rFonts w:asciiTheme="majorHAnsi" w:eastAsiaTheme="majorEastAsia" w:hAnsiTheme="majorHAnsi" w:cstheme="majorBidi"/>
      <w:b/>
      <w:bCs/>
      <w:color w:val="156082" w:themeColor="accent1"/>
      <w:kern w:val="0"/>
      <w:sz w:val="32"/>
      <w:szCs w:val="32"/>
      <w:lang w:bidi="ar-SA"/>
      <w14:ligatures w14:val="none"/>
    </w:rPr>
  </w:style>
  <w:style w:type="character" w:customStyle="1" w:styleId="Heading2Char">
    <w:name w:val="Heading 2 Char"/>
    <w:basedOn w:val="DefaultParagraphFont"/>
    <w:link w:val="Heading2"/>
    <w:uiPriority w:val="9"/>
    <w:rsid w:val="00E312EA"/>
    <w:rPr>
      <w:rFonts w:asciiTheme="majorHAnsi" w:eastAsiaTheme="majorEastAsia" w:hAnsiTheme="majorHAnsi" w:cstheme="majorBidi"/>
      <w:b/>
      <w:bCs/>
      <w:color w:val="156082" w:themeColor="accent1"/>
      <w:kern w:val="0"/>
      <w:sz w:val="28"/>
      <w:szCs w:val="28"/>
      <w:lang w:bidi="ar-SA"/>
      <w14:ligatures w14:val="none"/>
    </w:rPr>
  </w:style>
  <w:style w:type="character" w:customStyle="1" w:styleId="Heading3Char">
    <w:name w:val="Heading 3 Char"/>
    <w:basedOn w:val="DefaultParagraphFont"/>
    <w:link w:val="Heading3"/>
    <w:uiPriority w:val="9"/>
    <w:rsid w:val="00E312EA"/>
    <w:rPr>
      <w:rFonts w:asciiTheme="majorHAnsi" w:eastAsiaTheme="majorEastAsia" w:hAnsiTheme="majorHAnsi" w:cstheme="majorBidi"/>
      <w:b/>
      <w:bCs/>
      <w:color w:val="156082" w:themeColor="accent1"/>
      <w:kern w:val="0"/>
      <w:lang w:bidi="ar-SA"/>
      <w14:ligatures w14:val="none"/>
    </w:rPr>
  </w:style>
  <w:style w:type="character" w:customStyle="1" w:styleId="Heading4Char">
    <w:name w:val="Heading 4 Char"/>
    <w:basedOn w:val="DefaultParagraphFont"/>
    <w:link w:val="Heading4"/>
    <w:uiPriority w:val="9"/>
    <w:rsid w:val="00E312EA"/>
    <w:rPr>
      <w:rFonts w:asciiTheme="majorHAnsi" w:eastAsiaTheme="majorEastAsia" w:hAnsiTheme="majorHAnsi" w:cstheme="majorBidi"/>
      <w:bCs/>
      <w:i/>
      <w:color w:val="156082" w:themeColor="accent1"/>
      <w:kern w:val="0"/>
      <w:lang w:bidi="ar-SA"/>
      <w14:ligatures w14:val="none"/>
    </w:rPr>
  </w:style>
  <w:style w:type="character" w:customStyle="1" w:styleId="Heading5Char">
    <w:name w:val="Heading 5 Char"/>
    <w:basedOn w:val="DefaultParagraphFont"/>
    <w:link w:val="Heading5"/>
    <w:uiPriority w:val="9"/>
    <w:rsid w:val="00E312EA"/>
    <w:rPr>
      <w:rFonts w:asciiTheme="majorHAnsi" w:eastAsiaTheme="majorEastAsia" w:hAnsiTheme="majorHAnsi" w:cstheme="majorBidi"/>
      <w:iCs/>
      <w:color w:val="156082" w:themeColor="accent1"/>
      <w:kern w:val="0"/>
      <w:lang w:bidi="ar-SA"/>
      <w14:ligatures w14:val="none"/>
    </w:rPr>
  </w:style>
  <w:style w:type="character" w:customStyle="1" w:styleId="Heading6Char">
    <w:name w:val="Heading 6 Char"/>
    <w:basedOn w:val="DefaultParagraphFont"/>
    <w:link w:val="Heading6"/>
    <w:uiPriority w:val="9"/>
    <w:rsid w:val="00E312EA"/>
    <w:rPr>
      <w:rFonts w:asciiTheme="majorHAnsi" w:eastAsiaTheme="majorEastAsia" w:hAnsiTheme="majorHAnsi" w:cstheme="majorBidi"/>
      <w:color w:val="156082" w:themeColor="accent1"/>
      <w:kern w:val="0"/>
      <w:lang w:bidi="ar-SA"/>
      <w14:ligatures w14:val="none"/>
    </w:rPr>
  </w:style>
  <w:style w:type="character" w:customStyle="1" w:styleId="Heading7Char">
    <w:name w:val="Heading 7 Char"/>
    <w:basedOn w:val="DefaultParagraphFont"/>
    <w:link w:val="Heading7"/>
    <w:uiPriority w:val="9"/>
    <w:rsid w:val="00E312EA"/>
    <w:rPr>
      <w:rFonts w:asciiTheme="majorHAnsi" w:eastAsiaTheme="majorEastAsia" w:hAnsiTheme="majorHAnsi" w:cstheme="majorBidi"/>
      <w:color w:val="156082" w:themeColor="accent1"/>
      <w:kern w:val="0"/>
      <w:lang w:bidi="ar-SA"/>
      <w14:ligatures w14:val="none"/>
    </w:rPr>
  </w:style>
  <w:style w:type="character" w:customStyle="1" w:styleId="Heading8Char">
    <w:name w:val="Heading 8 Char"/>
    <w:basedOn w:val="DefaultParagraphFont"/>
    <w:link w:val="Heading8"/>
    <w:uiPriority w:val="9"/>
    <w:rsid w:val="00E312EA"/>
    <w:rPr>
      <w:rFonts w:asciiTheme="majorHAnsi" w:eastAsiaTheme="majorEastAsia" w:hAnsiTheme="majorHAnsi" w:cstheme="majorBidi"/>
      <w:color w:val="156082" w:themeColor="accent1"/>
      <w:kern w:val="0"/>
      <w:lang w:bidi="ar-SA"/>
      <w14:ligatures w14:val="none"/>
    </w:rPr>
  </w:style>
  <w:style w:type="character" w:customStyle="1" w:styleId="Heading9Char">
    <w:name w:val="Heading 9 Char"/>
    <w:basedOn w:val="DefaultParagraphFont"/>
    <w:link w:val="Heading9"/>
    <w:uiPriority w:val="9"/>
    <w:rsid w:val="00E312EA"/>
    <w:rPr>
      <w:rFonts w:asciiTheme="majorHAnsi" w:eastAsiaTheme="majorEastAsia" w:hAnsiTheme="majorHAnsi" w:cstheme="majorBidi"/>
      <w:color w:val="156082" w:themeColor="accent1"/>
      <w:kern w:val="0"/>
      <w:lang w:bidi="ar-SA"/>
      <w14:ligatures w14:val="none"/>
    </w:rPr>
  </w:style>
  <w:style w:type="paragraph" w:styleId="FootnoteText">
    <w:name w:val="footnote text"/>
    <w:basedOn w:val="Normal"/>
    <w:link w:val="FootnoteTextChar"/>
    <w:uiPriority w:val="9"/>
    <w:unhideWhenUsed/>
    <w:qFormat/>
    <w:rsid w:val="00E312EA"/>
  </w:style>
  <w:style w:type="character" w:customStyle="1" w:styleId="FootnoteTextChar">
    <w:name w:val="Footnote Text Char"/>
    <w:basedOn w:val="DefaultParagraphFont"/>
    <w:link w:val="FootnoteText"/>
    <w:uiPriority w:val="9"/>
    <w:rsid w:val="00E312EA"/>
    <w:rPr>
      <w:kern w:val="0"/>
      <w:sz w:val="18"/>
      <w:lang w:bidi="ar-SA"/>
      <w14:ligatures w14:val="none"/>
    </w:rPr>
  </w:style>
  <w:style w:type="character" w:customStyle="1" w:styleId="CaptionChar">
    <w:name w:val="Caption Char"/>
    <w:basedOn w:val="DefaultParagraphFont"/>
    <w:link w:val="Caption"/>
    <w:rsid w:val="00E312EA"/>
    <w:rPr>
      <w:i/>
      <w:kern w:val="0"/>
      <w:sz w:val="18"/>
      <w:lang w:bidi="ar-SA"/>
      <w14:ligatures w14:val="none"/>
    </w:rPr>
  </w:style>
  <w:style w:type="character" w:styleId="FootnoteReference">
    <w:name w:val="footnote reference"/>
    <w:basedOn w:val="CaptionChar"/>
    <w:rsid w:val="00E312EA"/>
    <w:rPr>
      <w:i w:val="0"/>
      <w:kern w:val="0"/>
      <w:sz w:val="18"/>
      <w:vertAlign w:val="superscript"/>
      <w:lang w:bidi="ar-SA"/>
      <w14:ligatures w14:val="none"/>
    </w:rPr>
  </w:style>
  <w:style w:type="paragraph" w:styleId="Title">
    <w:name w:val="Title"/>
    <w:basedOn w:val="Normal"/>
    <w:next w:val="BodyText"/>
    <w:link w:val="TitleChar"/>
    <w:qFormat/>
    <w:rsid w:val="00E312EA"/>
    <w:pPr>
      <w:keepNext/>
      <w:keepLines/>
      <w:spacing w:before="480" w:after="240"/>
      <w:jc w:val="center"/>
    </w:pPr>
    <w:rPr>
      <w:rFonts w:asciiTheme="majorHAnsi" w:eastAsiaTheme="majorEastAsia" w:hAnsiTheme="majorHAnsi" w:cstheme="majorBidi"/>
      <w:b/>
      <w:bCs/>
      <w:color w:val="0F435C" w:themeColor="accent1" w:themeShade="B5"/>
      <w:sz w:val="36"/>
      <w:szCs w:val="36"/>
    </w:rPr>
  </w:style>
  <w:style w:type="character" w:customStyle="1" w:styleId="TitleChar">
    <w:name w:val="Title Char"/>
    <w:basedOn w:val="DefaultParagraphFont"/>
    <w:link w:val="Title"/>
    <w:rsid w:val="00E312EA"/>
    <w:rPr>
      <w:rFonts w:asciiTheme="majorHAnsi" w:eastAsiaTheme="majorEastAsia" w:hAnsiTheme="majorHAnsi" w:cstheme="majorBidi"/>
      <w:b/>
      <w:bCs/>
      <w:color w:val="0F435C" w:themeColor="accent1" w:themeShade="B5"/>
      <w:kern w:val="0"/>
      <w:sz w:val="36"/>
      <w:szCs w:val="36"/>
      <w:lang w:bidi="ar-SA"/>
      <w14:ligatures w14:val="none"/>
    </w:rPr>
  </w:style>
  <w:style w:type="paragraph" w:styleId="Subtitle">
    <w:name w:val="Subtitle"/>
    <w:basedOn w:val="Title"/>
    <w:next w:val="BodyText"/>
    <w:link w:val="SubtitleChar"/>
    <w:qFormat/>
    <w:rsid w:val="00E312EA"/>
    <w:pPr>
      <w:spacing w:before="240"/>
    </w:pPr>
    <w:rPr>
      <w:sz w:val="30"/>
      <w:szCs w:val="30"/>
    </w:rPr>
  </w:style>
  <w:style w:type="character" w:customStyle="1" w:styleId="SubtitleChar">
    <w:name w:val="Subtitle Char"/>
    <w:basedOn w:val="DefaultParagraphFont"/>
    <w:link w:val="Subtitle"/>
    <w:rsid w:val="00E312EA"/>
    <w:rPr>
      <w:rFonts w:asciiTheme="majorHAnsi" w:eastAsiaTheme="majorEastAsia" w:hAnsiTheme="majorHAnsi" w:cstheme="majorBidi"/>
      <w:b/>
      <w:bCs/>
      <w:color w:val="0F435C" w:themeColor="accent1" w:themeShade="B5"/>
      <w:kern w:val="0"/>
      <w:sz w:val="30"/>
      <w:szCs w:val="30"/>
      <w:lang w:bidi="ar-SA"/>
      <w14:ligatures w14:val="none"/>
    </w:rPr>
  </w:style>
  <w:style w:type="paragraph" w:styleId="Date">
    <w:name w:val="Date"/>
    <w:next w:val="BodyText"/>
    <w:link w:val="DateChar"/>
    <w:qFormat/>
    <w:rsid w:val="00E312EA"/>
    <w:pPr>
      <w:keepNext/>
      <w:keepLines/>
      <w:jc w:val="center"/>
    </w:pPr>
    <w:rPr>
      <w:kern w:val="0"/>
      <w:lang w:bidi="ar-SA"/>
      <w14:ligatures w14:val="none"/>
    </w:rPr>
  </w:style>
  <w:style w:type="character" w:customStyle="1" w:styleId="DateChar">
    <w:name w:val="Date Char"/>
    <w:basedOn w:val="DefaultParagraphFont"/>
    <w:link w:val="Date"/>
    <w:rsid w:val="00E312EA"/>
    <w:rPr>
      <w:kern w:val="0"/>
      <w:lang w:bidi="ar-SA"/>
      <w14:ligatures w14:val="none"/>
    </w:rPr>
  </w:style>
  <w:style w:type="paragraph" w:styleId="BlockText">
    <w:name w:val="Block Text"/>
    <w:basedOn w:val="BodyText"/>
    <w:next w:val="BodyText"/>
    <w:uiPriority w:val="9"/>
    <w:unhideWhenUsed/>
    <w:qFormat/>
    <w:rsid w:val="00E312EA"/>
    <w:pPr>
      <w:spacing w:before="100" w:after="100"/>
      <w:ind w:left="480" w:right="480"/>
    </w:pPr>
  </w:style>
  <w:style w:type="character" w:styleId="Hyperlink">
    <w:name w:val="Hyperlink"/>
    <w:basedOn w:val="CaptionChar"/>
    <w:rsid w:val="00E312EA"/>
    <w:rPr>
      <w:i/>
      <w:color w:val="156082" w:themeColor="accent1"/>
      <w:kern w:val="0"/>
      <w:sz w:val="18"/>
      <w:lang w:bidi="ar-SA"/>
      <w14:ligatures w14:val="none"/>
    </w:rPr>
  </w:style>
  <w:style w:type="paragraph" w:styleId="Bibliography">
    <w:name w:val="Bibliography"/>
    <w:basedOn w:val="Normal"/>
    <w:qFormat/>
    <w:rsid w:val="00E312EA"/>
  </w:style>
  <w:style w:type="paragraph" w:styleId="TOCHeading">
    <w:name w:val="TOC Heading"/>
    <w:basedOn w:val="Heading1"/>
    <w:next w:val="BodyText"/>
    <w:uiPriority w:val="39"/>
    <w:unhideWhenUsed/>
    <w:qFormat/>
    <w:rsid w:val="00E312EA"/>
    <w:pPr>
      <w:spacing w:before="240" w:line="259" w:lineRule="auto"/>
      <w:outlineLvl w:val="9"/>
    </w:pPr>
    <w:rPr>
      <w:b w:val="0"/>
      <w:bCs w:val="0"/>
      <w:color w:val="0F4761" w:themeColor="accent1" w:themeShade="BF"/>
    </w:rPr>
  </w:style>
  <w:style w:type="table" w:styleId="TableGrid">
    <w:name w:val="Table Grid"/>
    <w:basedOn w:val="TableNormal"/>
    <w:rsid w:val="00E312EA"/>
    <w:pPr>
      <w:spacing w:after="0"/>
    </w:pPr>
    <w:rPr>
      <w:kern w:val="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rsid w:val="001862F5"/>
    <w:pPr>
      <w:spacing w:before="160" w:after="160"/>
      <w:jc w:val="center"/>
    </w:pPr>
    <w:rPr>
      <w:i/>
      <w:iCs/>
      <w:color w:val="404040" w:themeColor="text1" w:themeTint="BF"/>
    </w:rPr>
  </w:style>
  <w:style w:type="character" w:customStyle="1" w:styleId="QuoteChar">
    <w:name w:val="Quote Char"/>
    <w:basedOn w:val="DefaultParagraphFont"/>
    <w:link w:val="Quote"/>
    <w:rsid w:val="001862F5"/>
    <w:rPr>
      <w:i/>
      <w:iCs/>
      <w:color w:val="404040" w:themeColor="text1" w:themeTint="BF"/>
      <w:kern w:val="0"/>
      <w:sz w:val="18"/>
      <w:lang w:bidi="ar-SA"/>
      <w14:ligatures w14:val="none"/>
    </w:rPr>
  </w:style>
  <w:style w:type="paragraph" w:styleId="ListParagraph">
    <w:name w:val="List Paragraph"/>
    <w:basedOn w:val="Normal"/>
    <w:rsid w:val="001862F5"/>
    <w:pPr>
      <w:ind w:left="720"/>
      <w:contextualSpacing/>
    </w:pPr>
  </w:style>
  <w:style w:type="character" w:styleId="IntenseEmphasis">
    <w:name w:val="Intense Emphasis"/>
    <w:basedOn w:val="DefaultParagraphFont"/>
    <w:rsid w:val="001862F5"/>
    <w:rPr>
      <w:i/>
      <w:iCs/>
      <w:color w:val="0F4761" w:themeColor="accent1" w:themeShade="BF"/>
    </w:rPr>
  </w:style>
  <w:style w:type="paragraph" w:styleId="IntenseQuote">
    <w:name w:val="Intense Quote"/>
    <w:basedOn w:val="Normal"/>
    <w:next w:val="Normal"/>
    <w:link w:val="IntenseQuoteChar"/>
    <w:rsid w:val="00186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rsid w:val="001862F5"/>
    <w:rPr>
      <w:i/>
      <w:iCs/>
      <w:color w:val="0F4761" w:themeColor="accent1" w:themeShade="BF"/>
      <w:kern w:val="0"/>
      <w:sz w:val="18"/>
      <w:lang w:bidi="ar-SA"/>
      <w14:ligatures w14:val="none"/>
    </w:rPr>
  </w:style>
  <w:style w:type="character" w:styleId="IntenseReference">
    <w:name w:val="Intense Reference"/>
    <w:basedOn w:val="DefaultParagraphFont"/>
    <w:rsid w:val="001862F5"/>
    <w:rPr>
      <w:b/>
      <w:bCs/>
      <w:smallCaps/>
      <w:color w:val="0F4761" w:themeColor="accent1" w:themeShade="BF"/>
      <w:spacing w:val="5"/>
    </w:rPr>
  </w:style>
  <w:style w:type="character" w:styleId="UnresolvedMention">
    <w:name w:val="Unresolved Mention"/>
    <w:basedOn w:val="DefaultParagraphFont"/>
    <w:uiPriority w:val="99"/>
    <w:semiHidden/>
    <w:unhideWhenUsed/>
    <w:rsid w:val="001862F5"/>
    <w:rPr>
      <w:color w:val="605E5C"/>
      <w:shd w:val="clear" w:color="auto" w:fill="E1DFDD"/>
    </w:rPr>
  </w:style>
  <w:style w:type="paragraph" w:customStyle="1" w:styleId="menu-item">
    <w:name w:val="menu-item"/>
    <w:basedOn w:val="Normal"/>
    <w:rsid w:val="001862F5"/>
    <w:pPr>
      <w:spacing w:before="100" w:beforeAutospacing="1" w:after="100" w:afterAutospacing="1"/>
    </w:pPr>
    <w:rPr>
      <w:rFonts w:ascii="Times New Roman" w:eastAsia="Times New Roman" w:hAnsi="Times New Roman" w:cs="Times New Roman"/>
      <w:sz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2658">
      <w:bodyDiv w:val="1"/>
      <w:marLeft w:val="0"/>
      <w:marRight w:val="0"/>
      <w:marTop w:val="0"/>
      <w:marBottom w:val="0"/>
      <w:divBdr>
        <w:top w:val="none" w:sz="0" w:space="0" w:color="auto"/>
        <w:left w:val="none" w:sz="0" w:space="0" w:color="auto"/>
        <w:bottom w:val="none" w:sz="0" w:space="0" w:color="auto"/>
        <w:right w:val="none" w:sz="0" w:space="0" w:color="auto"/>
      </w:divBdr>
    </w:div>
    <w:div w:id="367067696">
      <w:bodyDiv w:val="1"/>
      <w:marLeft w:val="0"/>
      <w:marRight w:val="0"/>
      <w:marTop w:val="0"/>
      <w:marBottom w:val="0"/>
      <w:divBdr>
        <w:top w:val="none" w:sz="0" w:space="0" w:color="auto"/>
        <w:left w:val="none" w:sz="0" w:space="0" w:color="auto"/>
        <w:bottom w:val="none" w:sz="0" w:space="0" w:color="auto"/>
        <w:right w:val="none" w:sz="0" w:space="0" w:color="auto"/>
      </w:divBdr>
    </w:div>
    <w:div w:id="533157390">
      <w:bodyDiv w:val="1"/>
      <w:marLeft w:val="0"/>
      <w:marRight w:val="0"/>
      <w:marTop w:val="0"/>
      <w:marBottom w:val="0"/>
      <w:divBdr>
        <w:top w:val="none" w:sz="0" w:space="0" w:color="auto"/>
        <w:left w:val="none" w:sz="0" w:space="0" w:color="auto"/>
        <w:bottom w:val="none" w:sz="0" w:space="0" w:color="auto"/>
        <w:right w:val="none" w:sz="0" w:space="0" w:color="auto"/>
      </w:divBdr>
    </w:div>
    <w:div w:id="967590211">
      <w:bodyDiv w:val="1"/>
      <w:marLeft w:val="0"/>
      <w:marRight w:val="0"/>
      <w:marTop w:val="0"/>
      <w:marBottom w:val="0"/>
      <w:divBdr>
        <w:top w:val="none" w:sz="0" w:space="0" w:color="auto"/>
        <w:left w:val="none" w:sz="0" w:space="0" w:color="auto"/>
        <w:bottom w:val="none" w:sz="0" w:space="0" w:color="auto"/>
        <w:right w:val="none" w:sz="0" w:space="0" w:color="auto"/>
      </w:divBdr>
    </w:div>
    <w:div w:id="1663853668">
      <w:bodyDiv w:val="1"/>
      <w:marLeft w:val="0"/>
      <w:marRight w:val="0"/>
      <w:marTop w:val="0"/>
      <w:marBottom w:val="0"/>
      <w:divBdr>
        <w:top w:val="none" w:sz="0" w:space="0" w:color="auto"/>
        <w:left w:val="none" w:sz="0" w:space="0" w:color="auto"/>
        <w:bottom w:val="none" w:sz="0" w:space="0" w:color="auto"/>
        <w:right w:val="none" w:sz="0" w:space="0" w:color="auto"/>
      </w:divBdr>
    </w:div>
    <w:div w:id="197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qlitetutorial.net/sqlite-functions/sqlite-length/" TargetMode="External"/><Relationship Id="rId18" Type="http://schemas.openxmlformats.org/officeDocument/2006/relationships/hyperlink" Target="https://www.sqlitetutorial.net/sqlite-sample-database/" TargetMode="External"/><Relationship Id="rId26" Type="http://schemas.openxmlformats.org/officeDocument/2006/relationships/hyperlink" Target="https://www.sqlitetutorial.net/sqlite-between/" TargetMode="External"/><Relationship Id="rId39" Type="http://schemas.openxmlformats.org/officeDocument/2006/relationships/hyperlink" Target="https://www.sqlitetutorial.net/sqlite-min/" TargetMode="External"/><Relationship Id="rId21" Type="http://schemas.openxmlformats.org/officeDocument/2006/relationships/hyperlink" Target="https://www.sqlitetutorial.net/sqlite-distinct/" TargetMode="External"/><Relationship Id="rId34" Type="http://schemas.openxmlformats.org/officeDocument/2006/relationships/hyperlink" Target="https://www.sqlitetutorial.net/sqlite-union/" TargetMode="External"/><Relationship Id="rId42" Type="http://schemas.openxmlformats.org/officeDocument/2006/relationships/image" Target="media/image3.png"/><Relationship Id="rId7" Type="http://schemas.openxmlformats.org/officeDocument/2006/relationships/hyperlink" Target="https://www.sqlitetutorial.net/" TargetMode="External"/><Relationship Id="rId2" Type="http://schemas.openxmlformats.org/officeDocument/2006/relationships/styles" Target="styles.xml"/><Relationship Id="rId16" Type="http://schemas.openxmlformats.org/officeDocument/2006/relationships/hyperlink" Target="https://www.sqlitetutorial.net/sqlite-string-functions/sqlite-concat/" TargetMode="External"/><Relationship Id="rId29" Type="http://schemas.openxmlformats.org/officeDocument/2006/relationships/hyperlink" Target="https://www.sqlitetutorial.net/sqlite-is-null/" TargetMode="External"/><Relationship Id="rId1" Type="http://schemas.openxmlformats.org/officeDocument/2006/relationships/numbering" Target="numbering.xml"/><Relationship Id="rId6" Type="http://schemas.openxmlformats.org/officeDocument/2006/relationships/hyperlink" Target="https://www.w3schools.com/sql/" TargetMode="External"/><Relationship Id="rId11" Type="http://schemas.openxmlformats.org/officeDocument/2006/relationships/hyperlink" Target="https://www.sqlitetutorial.net/sqlite-string-functions/" TargetMode="External"/><Relationship Id="rId24" Type="http://schemas.openxmlformats.org/officeDocument/2006/relationships/hyperlink" Target="https://www.sqlitetutorial.net/sqlite-or-operator/" TargetMode="External"/><Relationship Id="rId32" Type="http://schemas.openxmlformats.org/officeDocument/2006/relationships/hyperlink" Target="https://www.sqlitetutorial.net/sqlite-group-by/" TargetMode="External"/><Relationship Id="rId37" Type="http://schemas.openxmlformats.org/officeDocument/2006/relationships/hyperlink" Target="https://www.sqlitetutorial.net/sqlite-count-function/" TargetMode="External"/><Relationship Id="rId40" Type="http://schemas.openxmlformats.org/officeDocument/2006/relationships/hyperlink" Target="https://www.sqlitetutorial.net/sqlite-sum/" TargetMode="External"/><Relationship Id="rId45" Type="http://schemas.openxmlformats.org/officeDocument/2006/relationships/fontTable" Target="fontTable.xml"/><Relationship Id="rId5" Type="http://schemas.openxmlformats.org/officeDocument/2006/relationships/hyperlink" Target="https://www.sqlitetutorial.net/" TargetMode="External"/><Relationship Id="rId15" Type="http://schemas.openxmlformats.org/officeDocument/2006/relationships/hyperlink" Target="https://www.sqlitetutorial.net/sqlite-functions/sqlite-lower/" TargetMode="External"/><Relationship Id="rId23" Type="http://schemas.openxmlformats.org/officeDocument/2006/relationships/hyperlink" Target="https://www.sqlitetutorial.net/sqlite-and-operator/" TargetMode="External"/><Relationship Id="rId28" Type="http://schemas.openxmlformats.org/officeDocument/2006/relationships/hyperlink" Target="https://www.sqlitetutorial.net/sqlite-like/" TargetMode="External"/><Relationship Id="rId36" Type="http://schemas.openxmlformats.org/officeDocument/2006/relationships/hyperlink" Target="https://www.sqlitetutorial.net/sqlite-avg/" TargetMode="External"/><Relationship Id="rId10" Type="http://schemas.openxmlformats.org/officeDocument/2006/relationships/image" Target="media/image2.png"/><Relationship Id="rId19" Type="http://schemas.openxmlformats.org/officeDocument/2006/relationships/hyperlink" Target="https://www.sqlitetutorial.net/sqlite-select/" TargetMode="External"/><Relationship Id="rId31" Type="http://schemas.openxmlformats.org/officeDocument/2006/relationships/hyperlink" Target="https://www.sqlitetutorial.net/sqlite-inner-join/" TargetMode="External"/><Relationship Id="rId44" Type="http://schemas.openxmlformats.org/officeDocument/2006/relationships/hyperlink" Target="https://www.w3schools.com/sq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qlitetutorial.net/sqlite-functions/sqlite-upper/" TargetMode="External"/><Relationship Id="rId22" Type="http://schemas.openxmlformats.org/officeDocument/2006/relationships/hyperlink" Target="https://www.sqlitetutorial.net/sqlite-where/" TargetMode="External"/><Relationship Id="rId27" Type="http://schemas.openxmlformats.org/officeDocument/2006/relationships/hyperlink" Target="https://www.sqlitetutorial.net/sqlite-in/" TargetMode="External"/><Relationship Id="rId30" Type="http://schemas.openxmlformats.org/officeDocument/2006/relationships/hyperlink" Target="https://www.sqlitetutorial.net/sqlite-join/" TargetMode="External"/><Relationship Id="rId35" Type="http://schemas.openxmlformats.org/officeDocument/2006/relationships/hyperlink" Target="https://www.sqlitetutorial.net/sqlite-insert/" TargetMode="External"/><Relationship Id="rId43" Type="http://schemas.openxmlformats.org/officeDocument/2006/relationships/image" Target="media/image4.png"/><Relationship Id="rId8" Type="http://schemas.openxmlformats.org/officeDocument/2006/relationships/hyperlink" Target="https://www.sqlitetutorial.net/sqlite-select/" TargetMode="External"/><Relationship Id="rId3" Type="http://schemas.openxmlformats.org/officeDocument/2006/relationships/settings" Target="settings.xml"/><Relationship Id="rId12" Type="http://schemas.openxmlformats.org/officeDocument/2006/relationships/hyperlink" Target="https://www.sqlitetutorial.net/sqlite-functions/sqlite-substr/" TargetMode="External"/><Relationship Id="rId17" Type="http://schemas.openxmlformats.org/officeDocument/2006/relationships/hyperlink" Target="https://www.sqlitetutorial.net/" TargetMode="External"/><Relationship Id="rId25" Type="http://schemas.openxmlformats.org/officeDocument/2006/relationships/hyperlink" Target="https://www.sqlitetutorial.net/sqlite-limit/" TargetMode="External"/><Relationship Id="rId33" Type="http://schemas.openxmlformats.org/officeDocument/2006/relationships/hyperlink" Target="https://www.sqlitetutorial.net/sqlite-having/" TargetMode="External"/><Relationship Id="rId38" Type="http://schemas.openxmlformats.org/officeDocument/2006/relationships/hyperlink" Target="https://www.sqlitetutorial.net/sqlite-max/" TargetMode="External"/><Relationship Id="rId46" Type="http://schemas.openxmlformats.org/officeDocument/2006/relationships/theme" Target="theme/theme1.xml"/><Relationship Id="rId20" Type="http://schemas.openxmlformats.org/officeDocument/2006/relationships/hyperlink" Target="https://www.sqlitetutorial.net/sqlite-order-by/" TargetMode="External"/><Relationship Id="rId41"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Rosenthal</dc:creator>
  <cp:keywords/>
  <dc:description/>
  <cp:lastModifiedBy>Y Rosenthal</cp:lastModifiedBy>
  <cp:revision>6</cp:revision>
  <dcterms:created xsi:type="dcterms:W3CDTF">2024-05-08T14:08:00Z</dcterms:created>
  <dcterms:modified xsi:type="dcterms:W3CDTF">2024-05-08T15:27:00Z</dcterms:modified>
</cp:coreProperties>
</file>