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06" w:rsidRDefault="008D3906" w:rsidP="008D3906">
      <w:pPr>
        <w:pStyle w:val="Title"/>
      </w:pPr>
      <w:r>
        <w:t>Questions and answers about HW#3</w:t>
      </w:r>
    </w:p>
    <w:p w:rsidR="008D3906" w:rsidRDefault="008D3906" w:rsidP="008D3906">
      <w:r>
        <w:t xml:space="preserve">Students sent the following questions to me about the HW questions. I thought that it would be beneficial to share my answers with everyone. I also updated the HW questions to make them </w:t>
      </w:r>
      <w:proofErr w:type="gramStart"/>
      <w:r>
        <w:t>more clear</w:t>
      </w:r>
      <w:proofErr w:type="gramEnd"/>
      <w:r>
        <w:t xml:space="preserve"> where necessary. The only questions that I thought really needed to be updated is question #9 which had an extra word ("up") that was a typo.</w:t>
      </w:r>
    </w:p>
    <w:p w:rsidR="008D3906" w:rsidRDefault="008D3906" w:rsidP="008D3906">
      <w:r>
        <w:t xml:space="preserve">Below are the questions that students asked and my </w:t>
      </w:r>
      <w:bookmarkStart w:id="0" w:name="_GoBack"/>
      <w:bookmarkEnd w:id="0"/>
      <w:r>
        <w:t xml:space="preserve">answers to them. Also see the new version of the HW questions in the file entitled  </w:t>
      </w:r>
      <w:proofErr w:type="gramStart"/>
      <w:r>
        <w:t>"</w:t>
      </w:r>
      <w:r w:rsidRPr="008D3906">
        <w:t xml:space="preserve"> 00300</w:t>
      </w:r>
      <w:proofErr w:type="gramEnd"/>
      <w:r w:rsidRPr="008D3906">
        <w:t>-R-Assignment-logicalOperatorsAndDataframes-stocks-v002.docx</w:t>
      </w:r>
      <w:r>
        <w:t>"</w:t>
      </w:r>
      <w:r>
        <w:br/>
        <w:t>(notice that this is "version 002" of the file as indicated by the final "-v002" in the file name.</w:t>
      </w:r>
    </w:p>
    <w:p w:rsidR="008D3906" w:rsidRDefault="008D3906" w:rsidP="008D3906">
      <w:r>
        <w:t>-Prof. Rosenthal</w:t>
      </w:r>
    </w:p>
    <w:p w:rsidR="00251A46" w:rsidRPr="00D27484" w:rsidRDefault="00251A46" w:rsidP="00D27484">
      <w:pPr>
        <w:pStyle w:val="Heading1"/>
        <w:rPr>
          <w:sz w:val="24"/>
        </w:rPr>
      </w:pPr>
      <w:r w:rsidRPr="00D27484">
        <w:rPr>
          <w:sz w:val="24"/>
        </w:rPr>
        <w:t>Question</w:t>
      </w:r>
    </w:p>
    <w:p w:rsidR="00251A46" w:rsidRPr="00D27484" w:rsidRDefault="00251A46" w:rsidP="00251A46">
      <w:pPr>
        <w:pStyle w:val="NormalWeb"/>
        <w:shd w:val="clear" w:color="auto" w:fill="FFFFFF"/>
        <w:rPr>
          <w:rFonts w:ascii="Arial" w:hAnsi="Arial" w:cs="Arial"/>
          <w:color w:val="444444"/>
          <w:sz w:val="20"/>
          <w:szCs w:val="21"/>
        </w:rPr>
      </w:pPr>
      <w:r w:rsidRPr="00D27484">
        <w:rPr>
          <w:rFonts w:ascii="Arial" w:hAnsi="Arial" w:cs="Arial"/>
          <w:color w:val="444444"/>
          <w:sz w:val="20"/>
          <w:szCs w:val="21"/>
        </w:rPr>
        <w:t>Question #9 on the </w:t>
      </w:r>
      <w:r w:rsidRPr="00D27484">
        <w:rPr>
          <w:rStyle w:val="il"/>
          <w:rFonts w:ascii="Arial" w:hAnsi="Arial" w:cs="Arial"/>
          <w:color w:val="444444"/>
          <w:sz w:val="20"/>
          <w:szCs w:val="21"/>
        </w:rPr>
        <w:t>homework</w:t>
      </w:r>
      <w:r w:rsidRPr="00D27484">
        <w:rPr>
          <w:rFonts w:ascii="Arial" w:hAnsi="Arial" w:cs="Arial"/>
          <w:color w:val="444444"/>
          <w:sz w:val="20"/>
          <w:szCs w:val="21"/>
        </w:rPr>
        <w:t xml:space="preserve"> is a little confusing. The text </w:t>
      </w:r>
      <w:proofErr w:type="spellStart"/>
      <w:r w:rsidRPr="00D27484">
        <w:rPr>
          <w:rFonts w:ascii="Arial" w:hAnsi="Arial" w:cs="Arial"/>
          <w:color w:val="444444"/>
          <w:sz w:val="20"/>
          <w:szCs w:val="21"/>
        </w:rPr>
        <w:t>reads:"Show</w:t>
      </w:r>
      <w:proofErr w:type="spellEnd"/>
      <w:r w:rsidRPr="00D27484">
        <w:rPr>
          <w:rFonts w:ascii="Arial" w:hAnsi="Arial" w:cs="Arial"/>
          <w:color w:val="444444"/>
          <w:sz w:val="20"/>
          <w:szCs w:val="21"/>
        </w:rPr>
        <w:t xml:space="preserve"> all stocks that had news and/or fluctuated in price up by at least $10.00."</w:t>
      </w:r>
      <w:r w:rsidRPr="00D27484">
        <w:rPr>
          <w:rFonts w:ascii="Arial" w:hAnsi="Arial" w:cs="Arial"/>
          <w:color w:val="444444"/>
          <w:sz w:val="20"/>
          <w:szCs w:val="21"/>
        </w:rPr>
        <w:t xml:space="preserve"> </w:t>
      </w:r>
      <w:r w:rsidRPr="00D27484">
        <w:rPr>
          <w:rFonts w:ascii="Arial" w:hAnsi="Arial" w:cs="Arial"/>
          <w:color w:val="444444"/>
          <w:sz w:val="20"/>
          <w:szCs w:val="21"/>
        </w:rPr>
        <w:t>Which one is it, 'AND' or 'OR'?</w:t>
      </w:r>
    </w:p>
    <w:p w:rsidR="00251A46" w:rsidRPr="00D27484" w:rsidRDefault="00251A46" w:rsidP="00251A46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9"/>
          <w:shd w:val="clear" w:color="auto" w:fill="FFFFFF"/>
        </w:rPr>
      </w:pPr>
      <w:r w:rsidRPr="00D27484">
        <w:rPr>
          <w:rFonts w:ascii="Arial" w:eastAsia="Times New Roman" w:hAnsi="Arial" w:cs="Arial"/>
          <w:color w:val="222222"/>
          <w:sz w:val="18"/>
          <w:szCs w:val="19"/>
          <w:shd w:val="clear" w:color="auto" w:fill="FFFFFF"/>
        </w:rPr>
        <w:t>Answer</w:t>
      </w:r>
    </w:p>
    <w:p w:rsidR="00251A46" w:rsidRPr="00D27484" w:rsidRDefault="00251A46" w:rsidP="00251A46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9"/>
          <w:shd w:val="clear" w:color="auto" w:fill="FFFFFF"/>
        </w:rPr>
      </w:pPr>
    </w:p>
    <w:p w:rsidR="00251A46" w:rsidRPr="00251A46" w:rsidRDefault="00251A46" w:rsidP="00251A46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9"/>
        </w:rPr>
      </w:pPr>
      <w:r w:rsidRPr="00D27484">
        <w:rPr>
          <w:rFonts w:ascii="Arial" w:eastAsia="Times New Roman" w:hAnsi="Arial" w:cs="Arial"/>
          <w:color w:val="222222"/>
          <w:sz w:val="18"/>
          <w:szCs w:val="19"/>
          <w:shd w:val="clear" w:color="auto" w:fill="FFFFFF"/>
        </w:rPr>
        <w:t>T</w:t>
      </w:r>
      <w:r w:rsidRPr="00251A46">
        <w:rPr>
          <w:rFonts w:ascii="Arial" w:eastAsia="Times New Roman" w:hAnsi="Arial" w:cs="Arial"/>
          <w:color w:val="222222"/>
          <w:sz w:val="18"/>
          <w:szCs w:val="19"/>
          <w:shd w:val="clear" w:color="auto" w:fill="FFFFFF"/>
        </w:rPr>
        <w:t>he word "up" should be removed - that was a typo. </w:t>
      </w:r>
      <w:r w:rsidRPr="00251A46">
        <w:rPr>
          <w:rFonts w:ascii="Arial" w:eastAsia="Times New Roman" w:hAnsi="Arial" w:cs="Arial"/>
          <w:color w:val="222222"/>
          <w:sz w:val="18"/>
          <w:szCs w:val="19"/>
        </w:rPr>
        <w:t>The "and/or" is an English language expression. If you google for "and/or" google will give you a defi</w:t>
      </w:r>
      <w:r w:rsidRPr="00D27484">
        <w:rPr>
          <w:rFonts w:ascii="Arial" w:eastAsia="Times New Roman" w:hAnsi="Arial" w:cs="Arial"/>
          <w:color w:val="222222"/>
          <w:sz w:val="18"/>
          <w:szCs w:val="19"/>
        </w:rPr>
        <w:t xml:space="preserve">nition. Also see this </w:t>
      </w:r>
      <w:proofErr w:type="spellStart"/>
      <w:r w:rsidRPr="00D27484">
        <w:rPr>
          <w:rFonts w:ascii="Arial" w:eastAsia="Times New Roman" w:hAnsi="Arial" w:cs="Arial"/>
          <w:color w:val="222222"/>
          <w:sz w:val="18"/>
          <w:szCs w:val="19"/>
        </w:rPr>
        <w:t>wikipedia</w:t>
      </w:r>
      <w:proofErr w:type="spellEnd"/>
      <w:r w:rsidRPr="00D27484">
        <w:rPr>
          <w:rFonts w:ascii="Arial" w:eastAsia="Times New Roman" w:hAnsi="Arial" w:cs="Arial"/>
          <w:color w:val="222222"/>
          <w:sz w:val="18"/>
          <w:szCs w:val="19"/>
        </w:rPr>
        <w:t xml:space="preserve"> p</w:t>
      </w:r>
      <w:r w:rsidRPr="00251A46">
        <w:rPr>
          <w:rFonts w:ascii="Arial" w:eastAsia="Times New Roman" w:hAnsi="Arial" w:cs="Arial"/>
          <w:color w:val="222222"/>
          <w:sz w:val="18"/>
          <w:szCs w:val="19"/>
        </w:rPr>
        <w:t>age:   </w:t>
      </w:r>
      <w:hyperlink r:id="rId5" w:tgtFrame="_blank" w:history="1">
        <w:r w:rsidRPr="00D27484">
          <w:rPr>
            <w:rFonts w:ascii="Arial" w:eastAsia="Times New Roman" w:hAnsi="Arial" w:cs="Arial"/>
            <w:color w:val="1155CC"/>
            <w:sz w:val="18"/>
            <w:szCs w:val="19"/>
            <w:u w:val="single"/>
          </w:rPr>
          <w:t>https://en.wikipedia.org/wiki/And/or</w:t>
        </w:r>
      </w:hyperlink>
    </w:p>
    <w:p w:rsidR="00251A46" w:rsidRPr="00D27484" w:rsidRDefault="00FC1BCD" w:rsidP="00D27484">
      <w:pPr>
        <w:pStyle w:val="Heading1"/>
        <w:rPr>
          <w:sz w:val="24"/>
        </w:rPr>
      </w:pPr>
      <w:r w:rsidRPr="00D27484">
        <w:rPr>
          <w:sz w:val="24"/>
        </w:rPr>
        <w:t>Question</w:t>
      </w:r>
    </w:p>
    <w:p w:rsidR="00FC1BCD" w:rsidRPr="00D27484" w:rsidRDefault="00FC1BCD">
      <w:pPr>
        <w:rPr>
          <w:rFonts w:ascii="Arial" w:hAnsi="Arial" w:cs="Arial"/>
          <w:color w:val="222222"/>
          <w:sz w:val="18"/>
          <w:szCs w:val="19"/>
          <w:shd w:val="clear" w:color="auto" w:fill="FFFFFF"/>
        </w:rPr>
      </w:pP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For question #13 d</w:t>
      </w:r>
      <w:r w:rsidR="00251A46"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o you want separate answers for a. and </w:t>
      </w:r>
      <w:proofErr w:type="gramStart"/>
      <w:r w:rsidR="00251A46"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b.</w:t>
      </w:r>
      <w:proofErr w:type="gramEnd"/>
      <w:r w:rsidR="00251A46"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 Or both should be combined into one command. </w:t>
      </w:r>
    </w:p>
    <w:p w:rsidR="00FC1BCD" w:rsidRPr="00D27484" w:rsidRDefault="00FC1BCD">
      <w:pPr>
        <w:rPr>
          <w:rFonts w:ascii="Arial" w:hAnsi="Arial" w:cs="Arial"/>
          <w:color w:val="222222"/>
          <w:sz w:val="18"/>
          <w:szCs w:val="19"/>
          <w:shd w:val="clear" w:color="auto" w:fill="FFFFFF"/>
        </w:rPr>
      </w:pP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Answer</w:t>
      </w:r>
    </w:p>
    <w:p w:rsidR="00FC1BCD" w:rsidRPr="00D27484" w:rsidRDefault="00FC1BCD">
      <w:pPr>
        <w:rPr>
          <w:rFonts w:ascii="Arial" w:hAnsi="Arial" w:cs="Arial"/>
          <w:color w:val="222222"/>
          <w:sz w:val="18"/>
          <w:szCs w:val="19"/>
          <w:shd w:val="clear" w:color="auto" w:fill="FFFFFF"/>
        </w:rPr>
      </w:pP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Both should be combined into a single answer.</w:t>
      </w:r>
    </w:p>
    <w:p w:rsidR="00FC1BCD" w:rsidRPr="00D27484" w:rsidRDefault="00FC1BCD" w:rsidP="00D27484">
      <w:pPr>
        <w:pStyle w:val="Heading1"/>
        <w:rPr>
          <w:sz w:val="24"/>
        </w:rPr>
      </w:pPr>
      <w:r w:rsidRPr="00D27484">
        <w:rPr>
          <w:sz w:val="24"/>
        </w:rPr>
        <w:t>Question</w:t>
      </w:r>
    </w:p>
    <w:p w:rsidR="00FC1BCD" w:rsidRPr="00D27484" w:rsidRDefault="00FC1BCD" w:rsidP="00FC1BCD">
      <w:pPr>
        <w:rPr>
          <w:rFonts w:ascii="Arial" w:hAnsi="Arial" w:cs="Arial"/>
          <w:color w:val="222222"/>
          <w:sz w:val="18"/>
          <w:szCs w:val="19"/>
          <w:shd w:val="clear" w:color="auto" w:fill="FFFFFF"/>
        </w:rPr>
      </w:pP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For q</w:t>
      </w: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uestion #19</w:t>
      </w: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 do you want separate answers for a. and </w:t>
      </w:r>
      <w:proofErr w:type="gramStart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b.</w:t>
      </w:r>
      <w:proofErr w:type="gramEnd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 Or both should be combined into one command. </w:t>
      </w:r>
    </w:p>
    <w:p w:rsidR="00FC1BCD" w:rsidRPr="00D27484" w:rsidRDefault="00FC1BCD" w:rsidP="00FC1BCD">
      <w:pPr>
        <w:rPr>
          <w:rFonts w:ascii="Arial" w:hAnsi="Arial" w:cs="Arial"/>
          <w:color w:val="222222"/>
          <w:sz w:val="18"/>
          <w:szCs w:val="19"/>
          <w:shd w:val="clear" w:color="auto" w:fill="FFFFFF"/>
        </w:rPr>
      </w:pP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Answer</w:t>
      </w:r>
    </w:p>
    <w:p w:rsidR="00FC1BCD" w:rsidRPr="00D27484" w:rsidRDefault="00FC1BCD" w:rsidP="00FC1BCD">
      <w:pPr>
        <w:rPr>
          <w:rFonts w:ascii="Arial" w:hAnsi="Arial" w:cs="Arial"/>
          <w:color w:val="222222"/>
          <w:sz w:val="18"/>
          <w:szCs w:val="19"/>
          <w:shd w:val="clear" w:color="auto" w:fill="FFFFFF"/>
        </w:rPr>
      </w:pP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Both should be combined into a single answer.</w:t>
      </w:r>
    </w:p>
    <w:p w:rsidR="00FC1BCD" w:rsidRPr="00D27484" w:rsidRDefault="00FC1BCD" w:rsidP="00D27484">
      <w:pPr>
        <w:pStyle w:val="Heading1"/>
        <w:rPr>
          <w:sz w:val="24"/>
          <w:shd w:val="clear" w:color="auto" w:fill="FFFFFF"/>
        </w:rPr>
      </w:pPr>
      <w:r w:rsidRPr="00D27484">
        <w:rPr>
          <w:sz w:val="24"/>
          <w:shd w:val="clear" w:color="auto" w:fill="FFFFFF"/>
        </w:rPr>
        <w:t>Question:</w:t>
      </w:r>
    </w:p>
    <w:p w:rsidR="00FC1BCD" w:rsidRPr="00D27484" w:rsidRDefault="00251A46">
      <w:pPr>
        <w:rPr>
          <w:rFonts w:ascii="Arial" w:hAnsi="Arial" w:cs="Arial"/>
          <w:color w:val="222222"/>
          <w:sz w:val="18"/>
          <w:szCs w:val="19"/>
          <w:shd w:val="clear" w:color="auto" w:fill="FFFFFF"/>
        </w:rPr>
      </w:pP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I am a little confused with 21b. I did a. And now I’m just confused with what you mean by moved in the opposite direction to the </w:t>
      </w:r>
      <w:proofErr w:type="spellStart"/>
      <w:proofErr w:type="gramStart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nasdaq</w:t>
      </w:r>
      <w:proofErr w:type="spellEnd"/>
      <w:proofErr w:type="gramEnd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. If a. is true then do you want all the stocks that decreased?</w:t>
      </w:r>
    </w:p>
    <w:p w:rsidR="00FC1BCD" w:rsidRPr="00D27484" w:rsidRDefault="00FC1BCD">
      <w:pPr>
        <w:rPr>
          <w:rFonts w:ascii="Arial" w:hAnsi="Arial" w:cs="Arial"/>
          <w:color w:val="222222"/>
          <w:sz w:val="18"/>
          <w:szCs w:val="19"/>
          <w:shd w:val="clear" w:color="auto" w:fill="FFFFFF"/>
        </w:rPr>
      </w:pP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Answer:</w:t>
      </w:r>
    </w:p>
    <w:p w:rsidR="00FC1BCD" w:rsidRPr="00D27484" w:rsidRDefault="00FC1BCD">
      <w:pPr>
        <w:rPr>
          <w:rFonts w:ascii="Arial" w:hAnsi="Arial" w:cs="Arial"/>
          <w:color w:val="222222"/>
          <w:sz w:val="18"/>
          <w:szCs w:val="19"/>
          <w:shd w:val="clear" w:color="auto" w:fill="FFFFFF"/>
        </w:rPr>
      </w:pP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Your code for part </w:t>
      </w:r>
      <w:proofErr w:type="gramStart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a and</w:t>
      </w:r>
      <w:proofErr w:type="gramEnd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 for part b are independent of each other. If the data changes then the same code you wrote should still work. For example, if the data shows that the </w:t>
      </w:r>
      <w:proofErr w:type="spellStart"/>
      <w:proofErr w:type="gramStart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nasdaq</w:t>
      </w:r>
      <w:proofErr w:type="spellEnd"/>
      <w:proofErr w:type="gramEnd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 as a whole went up your code should show the stocks that went down. If the data shows that the </w:t>
      </w:r>
      <w:proofErr w:type="spellStart"/>
      <w:proofErr w:type="gramStart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nasdaq</w:t>
      </w:r>
      <w:proofErr w:type="spellEnd"/>
      <w:proofErr w:type="gramEnd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 as a whole went down then THE SAME EXACT CODE should show the stocks that went up. </w:t>
      </w:r>
    </w:p>
    <w:p w:rsidR="00D27484" w:rsidRPr="00D27484" w:rsidRDefault="00D27484" w:rsidP="00D27484">
      <w:pPr>
        <w:pStyle w:val="Heading1"/>
        <w:rPr>
          <w:sz w:val="24"/>
          <w:shd w:val="clear" w:color="auto" w:fill="FFFFFF"/>
        </w:rPr>
      </w:pPr>
      <w:r w:rsidRPr="00D27484">
        <w:rPr>
          <w:sz w:val="24"/>
          <w:shd w:val="clear" w:color="auto" w:fill="FFFFFF"/>
        </w:rPr>
        <w:t>Question:</w:t>
      </w:r>
    </w:p>
    <w:p w:rsidR="00D27484" w:rsidRPr="00D27484" w:rsidRDefault="00251A46">
      <w:pPr>
        <w:rPr>
          <w:rFonts w:ascii="Arial" w:hAnsi="Arial" w:cs="Arial"/>
          <w:color w:val="222222"/>
          <w:sz w:val="18"/>
          <w:szCs w:val="19"/>
        </w:rPr>
      </w:pPr>
      <w:r w:rsidRPr="00D27484">
        <w:rPr>
          <w:rFonts w:ascii="Arial" w:hAnsi="Arial" w:cs="Arial"/>
          <w:color w:val="222222"/>
          <w:sz w:val="18"/>
          <w:szCs w:val="19"/>
        </w:rPr>
        <w:br/>
      </w: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And for 23 </w:t>
      </w:r>
      <w:proofErr w:type="spellStart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>similiar</w:t>
      </w:r>
      <w:proofErr w:type="spellEnd"/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t xml:space="preserve"> to the previous I’m just confused with the wording of average move. Would I divide the closing prices by the opening </w:t>
      </w:r>
      <w:r w:rsidRPr="00D27484">
        <w:rPr>
          <w:rFonts w:ascii="Arial" w:hAnsi="Arial" w:cs="Arial"/>
          <w:color w:val="222222"/>
          <w:sz w:val="18"/>
          <w:szCs w:val="19"/>
          <w:shd w:val="clear" w:color="auto" w:fill="FFFFFF"/>
        </w:rPr>
        <w:lastRenderedPageBreak/>
        <w:t>prices and then get the mean and go from there?</w:t>
      </w:r>
      <w:r w:rsidRPr="00D27484">
        <w:rPr>
          <w:rFonts w:ascii="Arial" w:hAnsi="Arial" w:cs="Arial"/>
          <w:color w:val="222222"/>
          <w:sz w:val="18"/>
          <w:szCs w:val="19"/>
        </w:rPr>
        <w:br/>
      </w:r>
    </w:p>
    <w:p w:rsidR="00D27484" w:rsidRPr="00D27484" w:rsidRDefault="00D27484">
      <w:pPr>
        <w:rPr>
          <w:rFonts w:ascii="Arial" w:hAnsi="Arial" w:cs="Arial"/>
          <w:color w:val="222222"/>
          <w:sz w:val="18"/>
          <w:szCs w:val="19"/>
        </w:rPr>
      </w:pPr>
      <w:r w:rsidRPr="00D27484">
        <w:rPr>
          <w:rFonts w:ascii="Arial" w:hAnsi="Arial" w:cs="Arial"/>
          <w:color w:val="222222"/>
          <w:sz w:val="18"/>
          <w:szCs w:val="19"/>
        </w:rPr>
        <w:t xml:space="preserve">Answer: for the average move of the stock </w:t>
      </w:r>
      <w:proofErr w:type="spellStart"/>
      <w:r w:rsidRPr="00D27484">
        <w:rPr>
          <w:rFonts w:ascii="Arial" w:hAnsi="Arial" w:cs="Arial"/>
          <w:color w:val="222222"/>
          <w:sz w:val="18"/>
          <w:szCs w:val="19"/>
        </w:rPr>
        <w:t>nasdaq</w:t>
      </w:r>
      <w:proofErr w:type="spellEnd"/>
      <w:r w:rsidRPr="00D27484">
        <w:rPr>
          <w:rFonts w:ascii="Arial" w:hAnsi="Arial" w:cs="Arial"/>
          <w:color w:val="222222"/>
          <w:sz w:val="18"/>
          <w:szCs w:val="19"/>
        </w:rPr>
        <w:t xml:space="preserve">, subtract the average closing prices of all </w:t>
      </w:r>
      <w:proofErr w:type="spellStart"/>
      <w:r w:rsidRPr="00D27484">
        <w:rPr>
          <w:rFonts w:ascii="Arial" w:hAnsi="Arial" w:cs="Arial"/>
          <w:color w:val="222222"/>
          <w:sz w:val="18"/>
          <w:szCs w:val="19"/>
        </w:rPr>
        <w:t>nasdaq</w:t>
      </w:r>
      <w:proofErr w:type="spellEnd"/>
      <w:r w:rsidRPr="00D27484">
        <w:rPr>
          <w:rFonts w:ascii="Arial" w:hAnsi="Arial" w:cs="Arial"/>
          <w:color w:val="222222"/>
          <w:sz w:val="18"/>
          <w:szCs w:val="19"/>
        </w:rPr>
        <w:t xml:space="preserve"> stocks from the average opening prices of all </w:t>
      </w:r>
      <w:proofErr w:type="spellStart"/>
      <w:r w:rsidRPr="00D27484">
        <w:rPr>
          <w:rFonts w:ascii="Arial" w:hAnsi="Arial" w:cs="Arial"/>
          <w:color w:val="222222"/>
          <w:sz w:val="18"/>
          <w:szCs w:val="19"/>
        </w:rPr>
        <w:t>nasdaq</w:t>
      </w:r>
      <w:proofErr w:type="spellEnd"/>
      <w:r w:rsidRPr="00D27484">
        <w:rPr>
          <w:rFonts w:ascii="Arial" w:hAnsi="Arial" w:cs="Arial"/>
          <w:color w:val="222222"/>
          <w:sz w:val="18"/>
          <w:szCs w:val="19"/>
        </w:rPr>
        <w:t xml:space="preserve"> stocks</w:t>
      </w:r>
    </w:p>
    <w:p w:rsidR="00D27484" w:rsidRPr="00D27484" w:rsidRDefault="00D27484" w:rsidP="00D27484">
      <w:pPr>
        <w:pStyle w:val="Heading1"/>
        <w:rPr>
          <w:sz w:val="24"/>
          <w:shd w:val="clear" w:color="auto" w:fill="FFFFFF"/>
        </w:rPr>
      </w:pPr>
      <w:r w:rsidRPr="00D27484">
        <w:rPr>
          <w:sz w:val="24"/>
          <w:shd w:val="clear" w:color="auto" w:fill="FFFFFF"/>
        </w:rPr>
        <w:t>Question:</w:t>
      </w:r>
    </w:p>
    <w:p w:rsidR="00251A46" w:rsidRPr="00251A46" w:rsidRDefault="00D27484" w:rsidP="00251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9"/>
        </w:rPr>
      </w:pPr>
      <w:r w:rsidRPr="00D27484">
        <w:rPr>
          <w:rFonts w:ascii="Arial" w:eastAsia="Times New Roman" w:hAnsi="Arial" w:cs="Arial"/>
          <w:color w:val="222222"/>
          <w:sz w:val="18"/>
          <w:szCs w:val="19"/>
        </w:rPr>
        <w:t xml:space="preserve">Regarding question # 21b:  </w:t>
      </w:r>
      <w:r w:rsidR="00251A46" w:rsidRPr="00251A46">
        <w:rPr>
          <w:rFonts w:ascii="Arial" w:eastAsia="Times New Roman" w:hAnsi="Arial" w:cs="Arial"/>
          <w:color w:val="222222"/>
          <w:sz w:val="18"/>
          <w:szCs w:val="19"/>
        </w:rPr>
        <w:t xml:space="preserve">Write a command that shows those stocks that moved in the opposite direction to the </w:t>
      </w:r>
      <w:proofErr w:type="spellStart"/>
      <w:proofErr w:type="gramStart"/>
      <w:r w:rsidR="00251A46" w:rsidRPr="00251A46">
        <w:rPr>
          <w:rFonts w:ascii="Arial" w:eastAsia="Times New Roman" w:hAnsi="Arial" w:cs="Arial"/>
          <w:color w:val="222222"/>
          <w:sz w:val="18"/>
          <w:szCs w:val="19"/>
        </w:rPr>
        <w:t>nasdaq</w:t>
      </w:r>
      <w:proofErr w:type="spellEnd"/>
      <w:proofErr w:type="gramEnd"/>
      <w:r w:rsidR="00251A46" w:rsidRPr="00251A46">
        <w:rPr>
          <w:rFonts w:ascii="Arial" w:eastAsia="Times New Roman" w:hAnsi="Arial" w:cs="Arial"/>
          <w:color w:val="222222"/>
          <w:sz w:val="18"/>
          <w:szCs w:val="19"/>
        </w:rPr>
        <w:t xml:space="preserve"> as a whole</w:t>
      </w:r>
    </w:p>
    <w:p w:rsidR="00251A46" w:rsidRPr="00251A46" w:rsidRDefault="00251A46" w:rsidP="00251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9"/>
        </w:rPr>
      </w:pPr>
      <w:r w:rsidRPr="00251A46">
        <w:rPr>
          <w:rFonts w:ascii="Arial" w:eastAsia="Times New Roman" w:hAnsi="Arial" w:cs="Arial"/>
          <w:color w:val="222222"/>
          <w:sz w:val="18"/>
          <w:szCs w:val="19"/>
        </w:rPr>
        <w:t xml:space="preserve">Does this problem work only if all </w:t>
      </w:r>
      <w:proofErr w:type="spellStart"/>
      <w:proofErr w:type="gramStart"/>
      <w:r w:rsidRPr="00251A46">
        <w:rPr>
          <w:rFonts w:ascii="Arial" w:eastAsia="Times New Roman" w:hAnsi="Arial" w:cs="Arial"/>
          <w:color w:val="222222"/>
          <w:sz w:val="18"/>
          <w:szCs w:val="19"/>
        </w:rPr>
        <w:t>nasdaq</w:t>
      </w:r>
      <w:proofErr w:type="spellEnd"/>
      <w:proofErr w:type="gramEnd"/>
      <w:r w:rsidRPr="00251A46">
        <w:rPr>
          <w:rFonts w:ascii="Arial" w:eastAsia="Times New Roman" w:hAnsi="Arial" w:cs="Arial"/>
          <w:color w:val="222222"/>
          <w:sz w:val="18"/>
          <w:szCs w:val="19"/>
        </w:rPr>
        <w:t xml:space="preserve"> stocks increased or decreased</w:t>
      </w:r>
    </w:p>
    <w:p w:rsidR="00251A46" w:rsidRPr="00251A46" w:rsidRDefault="00251A46" w:rsidP="00251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9"/>
        </w:rPr>
      </w:pPr>
      <w:r w:rsidRPr="00251A46">
        <w:rPr>
          <w:rFonts w:ascii="Arial" w:eastAsia="Times New Roman" w:hAnsi="Arial" w:cs="Arial"/>
          <w:color w:val="222222"/>
          <w:sz w:val="18"/>
          <w:szCs w:val="19"/>
        </w:rPr>
        <w:t xml:space="preserve">My first line of code tells me that all stocks </w:t>
      </w:r>
      <w:proofErr w:type="spellStart"/>
      <w:r w:rsidRPr="00251A46">
        <w:rPr>
          <w:rFonts w:ascii="Arial" w:eastAsia="Times New Roman" w:hAnsi="Arial" w:cs="Arial"/>
          <w:color w:val="222222"/>
          <w:sz w:val="18"/>
          <w:szCs w:val="19"/>
        </w:rPr>
        <w:t>in creased</w:t>
      </w:r>
      <w:proofErr w:type="spellEnd"/>
      <w:r w:rsidRPr="00251A46">
        <w:rPr>
          <w:rFonts w:ascii="Arial" w:eastAsia="Times New Roman" w:hAnsi="Arial" w:cs="Arial"/>
          <w:color w:val="222222"/>
          <w:sz w:val="18"/>
          <w:szCs w:val="19"/>
        </w:rPr>
        <w:t xml:space="preserve">. </w:t>
      </w:r>
      <w:proofErr w:type="gramStart"/>
      <w:r w:rsidRPr="00251A46">
        <w:rPr>
          <w:rFonts w:ascii="Arial" w:eastAsia="Times New Roman" w:hAnsi="Arial" w:cs="Arial"/>
          <w:color w:val="222222"/>
          <w:sz w:val="18"/>
          <w:szCs w:val="19"/>
        </w:rPr>
        <w:t>because</w:t>
      </w:r>
      <w:proofErr w:type="gramEnd"/>
      <w:r w:rsidRPr="00251A46">
        <w:rPr>
          <w:rFonts w:ascii="Arial" w:eastAsia="Times New Roman" w:hAnsi="Arial" w:cs="Arial"/>
          <w:color w:val="222222"/>
          <w:sz w:val="18"/>
          <w:szCs w:val="19"/>
        </w:rPr>
        <w:t xml:space="preserve"> the sum of </w:t>
      </w:r>
      <w:proofErr w:type="spellStart"/>
      <w:r w:rsidRPr="00251A46">
        <w:rPr>
          <w:rFonts w:ascii="Arial" w:eastAsia="Times New Roman" w:hAnsi="Arial" w:cs="Arial"/>
          <w:color w:val="222222"/>
          <w:sz w:val="18"/>
          <w:szCs w:val="19"/>
        </w:rPr>
        <w:t>nasdaq</w:t>
      </w:r>
      <w:proofErr w:type="spellEnd"/>
      <w:r w:rsidRPr="00251A46">
        <w:rPr>
          <w:rFonts w:ascii="Arial" w:eastAsia="Times New Roman" w:hAnsi="Arial" w:cs="Arial"/>
          <w:color w:val="222222"/>
          <w:sz w:val="18"/>
          <w:szCs w:val="19"/>
        </w:rPr>
        <w:t xml:space="preserve"> stocks whose closing price was greater than their opening price was 4 and the sum of all </w:t>
      </w:r>
      <w:proofErr w:type="spellStart"/>
      <w:r w:rsidRPr="00251A46">
        <w:rPr>
          <w:rFonts w:ascii="Arial" w:eastAsia="Times New Roman" w:hAnsi="Arial" w:cs="Arial"/>
          <w:color w:val="222222"/>
          <w:sz w:val="18"/>
          <w:szCs w:val="19"/>
        </w:rPr>
        <w:t>nasdaq</w:t>
      </w:r>
      <w:proofErr w:type="spellEnd"/>
      <w:r w:rsidRPr="00251A46">
        <w:rPr>
          <w:rFonts w:ascii="Arial" w:eastAsia="Times New Roman" w:hAnsi="Arial" w:cs="Arial"/>
          <w:color w:val="222222"/>
          <w:sz w:val="18"/>
          <w:szCs w:val="19"/>
        </w:rPr>
        <w:t xml:space="preserve"> stocks is also 4 so when asked if equal each other R answer TRUE</w:t>
      </w:r>
    </w:p>
    <w:p w:rsidR="00251A46" w:rsidRPr="00D27484" w:rsidRDefault="00251A46" w:rsidP="00251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9"/>
        </w:rPr>
      </w:pPr>
    </w:p>
    <w:p w:rsidR="00D27484" w:rsidRPr="00D27484" w:rsidRDefault="00D27484" w:rsidP="00251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9"/>
        </w:rPr>
      </w:pPr>
      <w:r w:rsidRPr="00D27484">
        <w:rPr>
          <w:rFonts w:ascii="Arial" w:eastAsia="Times New Roman" w:hAnsi="Arial" w:cs="Arial"/>
          <w:color w:val="222222"/>
          <w:sz w:val="18"/>
          <w:szCs w:val="19"/>
        </w:rPr>
        <w:t>Answer:</w:t>
      </w:r>
    </w:p>
    <w:p w:rsidR="00D27484" w:rsidRPr="00D27484" w:rsidRDefault="00D27484" w:rsidP="00251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9"/>
        </w:rPr>
      </w:pPr>
    </w:p>
    <w:p w:rsidR="00D27484" w:rsidRPr="00251A46" w:rsidRDefault="00D27484" w:rsidP="00251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9"/>
        </w:rPr>
      </w:pPr>
      <w:r w:rsidRPr="00D27484">
        <w:rPr>
          <w:sz w:val="20"/>
        </w:rPr>
        <w:t>The answer to</w:t>
      </w:r>
      <w:r w:rsidRPr="00D27484">
        <w:rPr>
          <w:sz w:val="20"/>
        </w:rPr>
        <w:t xml:space="preserve"> #21</w:t>
      </w:r>
      <w:r w:rsidRPr="00D27484">
        <w:rPr>
          <w:sz w:val="20"/>
        </w:rPr>
        <w:t xml:space="preserve"> part (b) should be a single answer that works whether or not the </w:t>
      </w:r>
      <w:proofErr w:type="spellStart"/>
      <w:proofErr w:type="gramStart"/>
      <w:r w:rsidRPr="00D27484">
        <w:rPr>
          <w:sz w:val="20"/>
        </w:rPr>
        <w:t>nasdaq</w:t>
      </w:r>
      <w:proofErr w:type="spellEnd"/>
      <w:proofErr w:type="gramEnd"/>
      <w:r w:rsidRPr="00D27484">
        <w:rPr>
          <w:sz w:val="20"/>
        </w:rPr>
        <w:t xml:space="preserve"> went up or down. If the </w:t>
      </w:r>
      <w:proofErr w:type="spellStart"/>
      <w:proofErr w:type="gramStart"/>
      <w:r w:rsidRPr="00D27484">
        <w:rPr>
          <w:sz w:val="20"/>
        </w:rPr>
        <w:t>nasdaq</w:t>
      </w:r>
      <w:proofErr w:type="spellEnd"/>
      <w:proofErr w:type="gramEnd"/>
      <w:r w:rsidRPr="00D27484">
        <w:rPr>
          <w:sz w:val="20"/>
        </w:rPr>
        <w:t xml:space="preserve"> went up then show the stocks that went down. If the </w:t>
      </w:r>
      <w:proofErr w:type="spellStart"/>
      <w:proofErr w:type="gramStart"/>
      <w:r w:rsidRPr="00D27484">
        <w:rPr>
          <w:sz w:val="20"/>
        </w:rPr>
        <w:t>nasdaq</w:t>
      </w:r>
      <w:proofErr w:type="spellEnd"/>
      <w:proofErr w:type="gramEnd"/>
      <w:r w:rsidRPr="00D27484">
        <w:rPr>
          <w:sz w:val="20"/>
        </w:rPr>
        <w:t xml:space="preserve"> went down, then show the stocks that went up. If you run the same exact command with data from different days, your R code should give the correct answer no matter whether the </w:t>
      </w:r>
      <w:proofErr w:type="spellStart"/>
      <w:proofErr w:type="gramStart"/>
      <w:r w:rsidRPr="00D27484">
        <w:rPr>
          <w:sz w:val="20"/>
        </w:rPr>
        <w:t>nasdaq</w:t>
      </w:r>
      <w:proofErr w:type="spellEnd"/>
      <w:proofErr w:type="gramEnd"/>
      <w:r w:rsidRPr="00D27484">
        <w:rPr>
          <w:sz w:val="20"/>
        </w:rPr>
        <w:t xml:space="preserve"> went up or down that day.</w:t>
      </w:r>
    </w:p>
    <w:sectPr w:rsidR="00D27484" w:rsidRPr="00251A46" w:rsidSect="00D274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46"/>
    <w:rsid w:val="001B50C3"/>
    <w:rsid w:val="0022533D"/>
    <w:rsid w:val="00251A46"/>
    <w:rsid w:val="006845F2"/>
    <w:rsid w:val="008D3906"/>
    <w:rsid w:val="00D27484"/>
    <w:rsid w:val="00F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251A46"/>
  </w:style>
  <w:style w:type="character" w:styleId="Hyperlink">
    <w:name w:val="Hyperlink"/>
    <w:basedOn w:val="DefaultParagraphFont"/>
    <w:uiPriority w:val="99"/>
    <w:semiHidden/>
    <w:unhideWhenUsed/>
    <w:rsid w:val="00251A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251A46"/>
  </w:style>
  <w:style w:type="character" w:styleId="Hyperlink">
    <w:name w:val="Hyperlink"/>
    <w:basedOn w:val="DefaultParagraphFont"/>
    <w:uiPriority w:val="99"/>
    <w:semiHidden/>
    <w:unhideWhenUsed/>
    <w:rsid w:val="00251A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nd/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2017-11-22T20:51:00Z</dcterms:created>
  <dcterms:modified xsi:type="dcterms:W3CDTF">2017-11-22T22:26:00Z</dcterms:modified>
</cp:coreProperties>
</file>