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75B6"/>
          <w:sz w:val="48"/>
          <w:szCs w:val="48"/>
        </w:rPr>
        <w:t xml:space="preserve">COACH BOOKING SYSTEM</w:t>
      </w:r>
    </w:p>
    <w:p>
      <w:pPr>
        <w:spacing w:before="0" w:after="80"/>
        <w:jc w:val="center"/>
      </w:pPr>
      <w:r>
        <w:rPr>
          <w:rFonts w:ascii="Arial" w:cs="Arial" w:eastAsia="Arial" w:hAnsi="Arial"/>
          <w:color w:val="444444"/>
          <w:sz w:val="28"/>
          <w:szCs w:val="28"/>
        </w:rPr>
        <w:t xml:space="preserve">Data Model Design</w:t>
      </w:r>
    </w:p>
    <w:p>
      <w:pPr>
        <w:spacing w:before="0" w:after="480"/>
        <w:jc w:val="center"/>
      </w:pPr>
      <w:r>
        <w:rPr>
          <w:rFonts w:ascii="Arial" w:cs="Arial" w:eastAsia="Arial" w:hAnsi="Arial"/>
          <w:color w:val="888888"/>
          <w:sz w:val="20"/>
          <w:szCs w:val="20"/>
        </w:rPr>
        <w:t xml:space="preserve">Version 1.0  |  March 2026</w:t>
      </w:r>
    </w:p>
    <w:p>
      <w:pPr>
        <w:pStyle w:val="Heading1"/>
        <w:spacing w:before="320" w:after="160"/>
      </w:pPr>
      <w:r>
        <w:rPr>
          <w:rFonts w:ascii="Arial" w:cs="Arial" w:eastAsia="Arial" w:hAnsi="Arial"/>
          <w:b/>
          <w:bCs/>
          <w:color w:val="2E75B6"/>
          <w:sz w:val="32"/>
          <w:szCs w:val="32"/>
        </w:rPr>
        <w:t xml:space="preserve">1. Overview</w:t>
      </w:r>
    </w:p>
    <w:p>
      <w:pPr>
        <w:spacing w:before="80" w:after="80"/>
      </w:pPr>
      <w:r>
        <w:rPr>
          <w:rFonts w:ascii="Arial" w:cs="Arial" w:eastAsia="Arial" w:hAnsi="Arial"/>
          <w:sz w:val="22"/>
          <w:szCs w:val="22"/>
        </w:rPr>
        <w:t xml:space="preserve">The Coach Booking System uses MongoDB as its database. MongoDB is a NoSQL document database that stores data in flexible, JSON-like documents. The system has three main collections: Users, Services, and Bookings. These collections are related through ObjectId references.</w:t>
      </w:r>
    </w:p>
    <w:p>
      <w:pPr>
        <w:pStyle w:val="Heading1"/>
        <w:spacing w:before="320" w:after="160"/>
      </w:pPr>
      <w:r>
        <w:rPr>
          <w:rFonts w:ascii="Arial" w:cs="Arial" w:eastAsia="Arial" w:hAnsi="Arial"/>
          <w:b/>
          <w:bCs/>
          <w:color w:val="2E75B6"/>
          <w:sz w:val="32"/>
          <w:szCs w:val="32"/>
        </w:rPr>
        <w:t xml:space="preserve">2. Collections</w:t>
      </w:r>
    </w:p>
    <w:p>
      <w:pPr>
        <w:pStyle w:val="Heading2"/>
        <w:spacing w:before="240" w:after="120"/>
      </w:pPr>
      <w:r>
        <w:rPr>
          <w:rFonts w:ascii="Arial" w:cs="Arial" w:eastAsia="Arial" w:hAnsi="Arial"/>
          <w:b/>
          <w:bCs/>
          <w:color w:val="1F4E79"/>
          <w:sz w:val="26"/>
          <w:szCs w:val="26"/>
        </w:rPr>
        <w:t xml:space="preserve">2.1 Users Collection</w:t>
      </w:r>
    </w:p>
    <w:p>
      <w:pPr>
        <w:spacing w:before="80" w:after="80"/>
      </w:pPr>
      <w:r>
        <w:rPr>
          <w:rFonts w:ascii="Arial" w:cs="Arial" w:eastAsia="Arial" w:hAnsi="Arial"/>
          <w:sz w:val="22"/>
          <w:szCs w:val="22"/>
        </w:rPr>
        <w:t xml:space="preserve">The Users collection stores both coaches and customers. The role field distinguishes between them. Coaches have additional fields like bio, price_per_hour, and availability.</w:t>
      </w:r>
    </w:p>
    <w:p>
      <w:pPr>
        <w:spacing w:before="200" w:after="80"/>
      </w:pPr>
      <w:r>
        <w:rPr>
          <w:rFonts w:ascii="Arial" w:cs="Arial" w:eastAsia="Arial" w:hAnsi="Arial"/>
          <w:b/>
          <w:bCs/>
          <w:color w:val="2E75B6"/>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6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_id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ObjectId</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Auto-generated unique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Full name of the user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email</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String</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Yes (unique)</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Email address used for login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password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Bcrypt hashed password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role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String (enum)</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Either 'coach' or 'customer'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Coach biography and experience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photo_url</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String</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No</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Profile photo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price_per_hour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Coach hourly rate in dollars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availability</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Map&lt;String, String[]&gt;</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No</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Weekly availability e.g. { monday: ['09:00', '17:00']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 when record was created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updatedAt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Date</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Auto</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Timestamp when record was last updated</w:t>
            </w:r>
          </w:p>
        </w:tc>
      </w:tr>
    </w:tbl>
    <w:p>
      <w:pPr>
        <w:spacing w:before="0" w:after="160"/>
      </w:pPr>
    </w:p>
    <w:p>
      <w:pPr>
        <w:pStyle w:val="Heading2"/>
        <w:spacing w:before="240" w:after="120"/>
      </w:pPr>
      <w:r>
        <w:rPr>
          <w:rFonts w:ascii="Arial" w:cs="Arial" w:eastAsia="Arial" w:hAnsi="Arial"/>
          <w:b/>
          <w:bCs/>
          <w:color w:val="1F4E79"/>
          <w:sz w:val="26"/>
          <w:szCs w:val="26"/>
        </w:rPr>
        <w:t xml:space="preserve">2.2 Services Collection</w:t>
      </w:r>
    </w:p>
    <w:p>
      <w:pPr>
        <w:spacing w:before="80" w:after="80"/>
      </w:pPr>
      <w:r>
        <w:rPr>
          <w:rFonts w:ascii="Arial" w:cs="Arial" w:eastAsia="Arial" w:hAnsi="Arial"/>
          <w:sz w:val="22"/>
          <w:szCs w:val="22"/>
        </w:rPr>
        <w:t xml:space="preserve">The Services collection stores coaching services created by coaches. Each service references the coach (User) who created it via the staffId field.</w:t>
      </w:r>
    </w:p>
    <w:p>
      <w:pPr>
        <w:spacing w:before="200" w:after="80"/>
      </w:pPr>
      <w:r>
        <w:rPr>
          <w:rFonts w:ascii="Arial" w:cs="Arial" w:eastAsia="Arial" w:hAnsi="Arial"/>
          <w:b/>
          <w:bCs/>
          <w:color w:val="2E75B6"/>
          <w:sz w:val="24"/>
          <w:szCs w:val="24"/>
        </w:rPr>
        <w:t xml:space="preserve">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6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_id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ObjectId</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Auto-generated unique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String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Name of the coaching service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description</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String</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No</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Detailed description of the service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duration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Number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Duration of the session in minutes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price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Number</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Price of the service in dollars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staffId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ObjectId (ref: User)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Reference to the coach who owns this service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createdAt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Date</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Auto</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Timestamp when record was created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updatedAt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 when record was last updated</w:t>
            </w:r>
          </w:p>
        </w:tc>
      </w:tr>
    </w:tbl>
    <w:p>
      <w:pPr>
        <w:spacing w:before="0" w:after="160"/>
      </w:pPr>
    </w:p>
    <w:p>
      <w:pPr>
        <w:pStyle w:val="Heading2"/>
        <w:spacing w:before="240" w:after="120"/>
      </w:pPr>
      <w:r>
        <w:rPr>
          <w:rFonts w:ascii="Arial" w:cs="Arial" w:eastAsia="Arial" w:hAnsi="Arial"/>
          <w:b/>
          <w:bCs/>
          <w:color w:val="1F4E79"/>
          <w:sz w:val="26"/>
          <w:szCs w:val="26"/>
        </w:rPr>
        <w:t xml:space="preserve">2.3 Bookings Collection</w:t>
      </w:r>
    </w:p>
    <w:p>
      <w:pPr>
        <w:spacing w:before="80" w:after="80"/>
      </w:pPr>
      <w:r>
        <w:rPr>
          <w:rFonts w:ascii="Arial" w:cs="Arial" w:eastAsia="Arial" w:hAnsi="Arial"/>
          <w:sz w:val="22"/>
          <w:szCs w:val="22"/>
        </w:rPr>
        <w:t xml:space="preserve">The Bookings collection stores all booking records. It references Users (customer and coach) and Services. The status field tracks the lifecycle of each booking.</w:t>
      </w:r>
    </w:p>
    <w:p>
      <w:pPr>
        <w:spacing w:before="200" w:after="80"/>
      </w:pPr>
      <w:r>
        <w:rPr>
          <w:rFonts w:ascii="Arial" w:cs="Arial" w:eastAsia="Arial" w:hAnsi="Arial"/>
          <w:b/>
          <w:bCs/>
          <w:color w:val="2E75B6"/>
          <w:sz w:val="24"/>
          <w:szCs w:val="24"/>
        </w:rPr>
        <w:t xml:space="preserve">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56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60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_id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ObjectId</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Auto-generated unique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customerId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ObjectId (ref: User)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Reference to the customer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serviceId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ObjectId (ref: Service)</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Reference to the service booked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staffId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ObjectId (ref: User)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Reference to the coach</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startTime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Date</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Session start date and time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endTime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Session end time (calculated from duration)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totalPrice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Number</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Yes</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Total price from service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depositPaid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Boolean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Whether 50% deposit has been paid (default: false)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status</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String (enum)</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No</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pending | confirmed | completed | cancelled (default: pending)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createdAt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Auto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Timestamp when record was created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updatedAt</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Date</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Auto</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Timestamp when record was last updated</w:t>
            </w:r>
          </w:p>
        </w:tc>
      </w:tr>
    </w:tbl>
    <w:p>
      <w:pPr>
        <w:spacing w:before="0" w:after="160"/>
      </w:pPr>
    </w:p>
    <w:p>
      <w:pPr>
        <w:pStyle w:val="Heading1"/>
        <w:spacing w:before="320" w:after="160"/>
      </w:pPr>
      <w:r>
        <w:rPr>
          <w:rFonts w:ascii="Arial" w:cs="Arial" w:eastAsia="Arial" w:hAnsi="Arial"/>
          <w:b/>
          <w:bCs/>
          <w:color w:val="2E75B6"/>
          <w:sz w:val="32"/>
          <w:szCs w:val="32"/>
        </w:rPr>
        <w:t xml:space="preserve">3. Relationships Between Collections</w:t>
      </w:r>
    </w:p>
    <w:p>
      <w:pPr>
        <w:spacing w:before="80" w:after="80"/>
      </w:pPr>
      <w:r>
        <w:rPr>
          <w:rFonts w:ascii="Arial" w:cs="Arial" w:eastAsia="Arial" w:hAnsi="Arial"/>
          <w:sz w:val="22"/>
          <w:szCs w:val="22"/>
        </w:rPr>
        <w:t xml:space="preserve">The collections are related through MongoDB ObjectId references:</w:t>
      </w:r>
    </w:p>
    <w:p>
      <w:pPr>
        <w:pStyle w:val="ListParagraph"/>
        <w:numPr>
          <w:ilvl w:val="0"/>
          <w:numId w:val="2"/>
        </w:numPr>
        <w:spacing w:before="60" w:after="60"/>
      </w:pPr>
      <w:r>
        <w:rPr>
          <w:rFonts w:ascii="Arial" w:cs="Arial" w:eastAsia="Arial" w:hAnsi="Arial"/>
          <w:sz w:val="22"/>
          <w:szCs w:val="22"/>
        </w:rPr>
        <w:t xml:space="preserve">Service.staffId → User._id (Many-to-One: many services can belong to one coach)</w:t>
      </w:r>
    </w:p>
    <w:p>
      <w:pPr>
        <w:pStyle w:val="ListParagraph"/>
        <w:numPr>
          <w:ilvl w:val="0"/>
          <w:numId w:val="2"/>
        </w:numPr>
        <w:spacing w:before="60" w:after="60"/>
      </w:pPr>
      <w:r>
        <w:rPr>
          <w:rFonts w:ascii="Arial" w:cs="Arial" w:eastAsia="Arial" w:hAnsi="Arial"/>
          <w:sz w:val="22"/>
          <w:szCs w:val="22"/>
        </w:rPr>
        <w:t xml:space="preserve">Booking.customerId → User._id (Many-to-One: one customer can have many bookings)</w:t>
      </w:r>
    </w:p>
    <w:p>
      <w:pPr>
        <w:pStyle w:val="ListParagraph"/>
        <w:numPr>
          <w:ilvl w:val="0"/>
          <w:numId w:val="2"/>
        </w:numPr>
        <w:spacing w:before="60" w:after="60"/>
      </w:pPr>
      <w:r>
        <w:rPr>
          <w:rFonts w:ascii="Arial" w:cs="Arial" w:eastAsia="Arial" w:hAnsi="Arial"/>
          <w:sz w:val="22"/>
          <w:szCs w:val="22"/>
        </w:rPr>
        <w:t xml:space="preserve">Booking.serviceId → Service._id (Many-to-One: one service can have many bookings)</w:t>
      </w:r>
    </w:p>
    <w:p>
      <w:pPr>
        <w:pStyle w:val="ListParagraph"/>
        <w:numPr>
          <w:ilvl w:val="0"/>
          <w:numId w:val="2"/>
        </w:numPr>
        <w:spacing w:before="60" w:after="60"/>
      </w:pPr>
      <w:r>
        <w:rPr>
          <w:rFonts w:ascii="Arial" w:cs="Arial" w:eastAsia="Arial" w:hAnsi="Arial"/>
          <w:sz w:val="22"/>
          <w:szCs w:val="22"/>
        </w:rPr>
        <w:t xml:space="preserve">Booking.staffId → User._id (Many-to-One: one coach can have many bookings)</w:t>
      </w:r>
    </w:p>
    <w:p>
      <w:pPr>
        <w:spacing w:before="160" w:after="80"/>
      </w:pPr>
    </w:p>
    <w:p>
      <w:pPr>
        <w:spacing w:before="80" w:after="80"/>
      </w:pPr>
      <w:r>
        <w:rPr>
          <w:rFonts w:ascii="Arial" w:cs="Arial" w:eastAsia="Arial" w:hAnsi="Arial"/>
          <w:sz w:val="22"/>
          <w:szCs w:val="22"/>
        </w:rPr>
        <w:t xml:space="preserve">When querying bookings, Mongoose's .populate() method is used to replace the ObjectId references with the actual documents, allowing the API to return full details like coach name, customer email, and service name in a single response.</w:t>
      </w:r>
    </w:p>
    <w:p>
      <w:pPr>
        <w:pStyle w:val="Heading1"/>
        <w:spacing w:before="320" w:after="160"/>
      </w:pPr>
      <w:r>
        <w:rPr>
          <w:rFonts w:ascii="Arial" w:cs="Arial" w:eastAsia="Arial" w:hAnsi="Arial"/>
          <w:b/>
          <w:bCs/>
          <w:color w:val="2E75B6"/>
          <w:sz w:val="32"/>
          <w:szCs w:val="32"/>
        </w:rPr>
        <w:t xml:space="preserve">4. Indexes &amp; Constraints</w:t>
      </w:r>
    </w:p>
    <w:p>
      <w:pPr>
        <w:pStyle w:val="ListParagraph"/>
        <w:numPr>
          <w:ilvl w:val="0"/>
          <w:numId w:val="2"/>
        </w:numPr>
        <w:spacing w:before="60" w:after="60"/>
      </w:pPr>
      <w:r>
        <w:rPr>
          <w:rFonts w:ascii="Arial" w:cs="Arial" w:eastAsia="Arial" w:hAnsi="Arial"/>
          <w:sz w:val="22"/>
          <w:szCs w:val="22"/>
        </w:rPr>
        <w:t xml:space="preserve">users.email — unique index to prevent duplicate registrations</w:t>
      </w:r>
    </w:p>
    <w:p>
      <w:pPr>
        <w:pStyle w:val="ListParagraph"/>
        <w:numPr>
          <w:ilvl w:val="0"/>
          <w:numId w:val="2"/>
        </w:numPr>
        <w:spacing w:before="60" w:after="60"/>
      </w:pPr>
      <w:r>
        <w:rPr>
          <w:rFonts w:ascii="Arial" w:cs="Arial" w:eastAsia="Arial" w:hAnsi="Arial"/>
          <w:sz w:val="22"/>
          <w:szCs w:val="22"/>
        </w:rPr>
        <w:t xml:space="preserve">bookings overlap check — before creating a booking, the system queries for existing confirmed/pending bookings that overlap the requested time slot for the same coach</w:t>
      </w:r>
    </w:p>
    <w:p>
      <w:pPr>
        <w:pStyle w:val="Heading1"/>
        <w:spacing w:before="320" w:after="160"/>
      </w:pPr>
      <w:r>
        <w:rPr>
          <w:rFonts w:ascii="Arial" w:cs="Arial" w:eastAsia="Arial" w:hAnsi="Arial"/>
          <w:b/>
          <w:bCs/>
          <w:color w:val="2E75B6"/>
          <w:sz w:val="32"/>
          <w:szCs w:val="32"/>
        </w:rPr>
        <w:t xml:space="preserve">5. Example Documents</w:t>
      </w:r>
    </w:p>
    <w:p>
      <w:pPr>
        <w:pStyle w:val="Heading2"/>
        <w:spacing w:before="240" w:after="120"/>
      </w:pPr>
      <w:r>
        <w:rPr>
          <w:rFonts w:ascii="Arial" w:cs="Arial" w:eastAsia="Arial" w:hAnsi="Arial"/>
          <w:b/>
          <w:bCs/>
          <w:color w:val="1F4E79"/>
          <w:sz w:val="26"/>
          <w:szCs w:val="26"/>
        </w:rPr>
        <w:t xml:space="preserve">5.1 Example User (Coach)</w:t>
      </w:r>
    </w:p>
    <w:p>
      <w:pPr>
        <w:spacing w:before="120" w:after="120"/>
      </w:pPr>
      <w:r>
        <w:rPr>
          <w:rFonts w:ascii="Courier New" w:cs="Courier New" w:eastAsia="Courier New" w:hAnsi="Courier New"/>
          <w:color w:val="1F4E79"/>
          <w:sz w:val="18"/>
          <w:szCs w:val="18"/>
        </w:rPr>
        <w:t xml:space="preserve">{
  "_id": "648a1f2e3b4c5d6e7f8a9b0c",
  "name": "John Smith",
  "email": "john@example.com",
  "password": "$2b$10$hashedpassword...",
  "role": "coach",
  "bio": "Certified life coach with 10 years experience",
  "price_per_hour": 100,
  "availability": {
    "monday": ["09:00", "17:00"],
    "wednesday": ["10:00", "16:00"],
    "friday": ["09:00", "12:00"]
  }
}</w:t>
      </w:r>
    </w:p>
    <w:p>
      <w:pPr>
        <w:pStyle w:val="Heading2"/>
        <w:spacing w:before="240" w:after="120"/>
      </w:pPr>
      <w:r>
        <w:rPr>
          <w:rFonts w:ascii="Arial" w:cs="Arial" w:eastAsia="Arial" w:hAnsi="Arial"/>
          <w:b/>
          <w:bCs/>
          <w:color w:val="1F4E79"/>
          <w:sz w:val="26"/>
          <w:szCs w:val="26"/>
        </w:rPr>
        <w:t xml:space="preserve">5.2 Example Service</w:t>
      </w:r>
    </w:p>
    <w:p>
      <w:pPr>
        <w:spacing w:before="120" w:after="120"/>
      </w:pPr>
      <w:r>
        <w:rPr>
          <w:rFonts w:ascii="Courier New" w:cs="Courier New" w:eastAsia="Courier New" w:hAnsi="Courier New"/>
          <w:color w:val="1F4E79"/>
          <w:sz w:val="18"/>
          <w:szCs w:val="18"/>
        </w:rPr>
        <w:t xml:space="preserve">{
  "_id": "648b2f3e4c5d6e7f8a9b1d",
  "name": "Career Coaching Session",
  "description": "1-on-1 career coaching to help you achieve your goals",
  "duration": 60,
  "price": 100,
  "staffId": "648a1f2e3b4c5d6e7f8a9b0c"
}</w:t>
      </w:r>
    </w:p>
    <w:p>
      <w:pPr>
        <w:pStyle w:val="Heading2"/>
        <w:spacing w:before="240" w:after="120"/>
      </w:pPr>
      <w:r>
        <w:rPr>
          <w:rFonts w:ascii="Arial" w:cs="Arial" w:eastAsia="Arial" w:hAnsi="Arial"/>
          <w:b/>
          <w:bCs/>
          <w:color w:val="1F4E79"/>
          <w:sz w:val="26"/>
          <w:szCs w:val="26"/>
        </w:rPr>
        <w:t xml:space="preserve">5.3 Example Booking</w:t>
      </w:r>
    </w:p>
    <w:p>
      <w:pPr>
        <w:spacing w:before="120" w:after="120"/>
      </w:pPr>
      <w:r>
        <w:rPr>
          <w:rFonts w:ascii="Courier New" w:cs="Courier New" w:eastAsia="Courier New" w:hAnsi="Courier New"/>
          <w:color w:val="1F4E79"/>
          <w:sz w:val="18"/>
          <w:szCs w:val="18"/>
        </w:rPr>
        <w:t xml:space="preserve">{
  "_id": "648c3f4e5d6e7f8a9b2e",
  "customerId": "648a2f3e4c5d6e7f8a9b0d",
  "serviceId": "648b2f3e4c5d6e7f8a9b1d",
  "staffId": "648a1f2e3b4c5d6e7f8a9b0c",
  "startTime": "2026-03-20T09:00:00.000Z",
  "endTime": "2026-03-20T10:00:00.000Z",
  "totalPrice": 100,
  "depositPaid": true,
  "status": "confirmed"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2026-03-15T11:02:24.133Z</dcterms:created>
  <dcterms:modified xsi:type="dcterms:W3CDTF">2026-03-15T11:02:24.134Z</dcterms:modified>
</cp:coreProperties>
</file>

<file path=docProps/custom.xml><?xml version="1.0" encoding="utf-8"?>
<Properties xmlns="http://schemas.openxmlformats.org/officeDocument/2006/custom-properties" xmlns:vt="http://schemas.openxmlformats.org/officeDocument/2006/docPropsVTypes"/>
</file>