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2B412667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86080B">
        <w:rPr>
          <w:sz w:val="40"/>
          <w:szCs w:val="48"/>
        </w:rPr>
        <w:t>6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0114D3">
        <w:rPr>
          <w:sz w:val="40"/>
          <w:szCs w:val="48"/>
        </w:rPr>
        <w:t>2</w:t>
      </w:r>
    </w:p>
    <w:p w14:paraId="22690704" w14:textId="1995A887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エ]</w:t>
      </w:r>
      <w:r w:rsidR="006630D7">
        <w:rPr>
          <w:sz w:val="24"/>
          <w:szCs w:val="32"/>
        </w:rPr>
        <w:t xml:space="preserve">       [</w:t>
      </w:r>
      <w:r w:rsidR="006630D7">
        <w:rPr>
          <w:rFonts w:hint="eastAsia"/>
          <w:sz w:val="24"/>
          <w:szCs w:val="32"/>
        </w:rPr>
        <w:t>オ</w:t>
      </w:r>
      <w:r w:rsidR="006630D7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5CA2982D" w14:textId="77777777" w:rsidR="0086080B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18A36D7B" w14:textId="04E82CF1" w:rsidR="002E2132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2E2132">
        <w:rPr>
          <w:rFonts w:hint="eastAsia"/>
          <w:sz w:val="24"/>
          <w:szCs w:val="32"/>
        </w:rPr>
        <w:t>トランク説五臓が必要な機器：</w:t>
      </w:r>
    </w:p>
    <w:p w14:paraId="5A10D259" w14:textId="5262850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229697A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下線①のプロトコルの機能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75F2F752" w14:textId="77777777" w:rsidTr="00A85967">
        <w:trPr>
          <w:trHeight w:val="510"/>
        </w:trPr>
        <w:tc>
          <w:tcPr>
            <w:tcW w:w="510" w:type="dxa"/>
          </w:tcPr>
          <w:p w14:paraId="69C05B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849E6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BD335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66DE8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4BA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25088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C4754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D365D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F7463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4DAD0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8962CE5" w14:textId="2303C1AA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793E16D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783AC2BF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396ED662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下線②を採用する利点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53F4E3C1" w14:textId="77777777" w:rsidTr="00A85967">
        <w:trPr>
          <w:trHeight w:val="510"/>
        </w:trPr>
        <w:tc>
          <w:tcPr>
            <w:tcW w:w="510" w:type="dxa"/>
          </w:tcPr>
          <w:p w14:paraId="6C2344A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0E308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67C3B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CC312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87623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CEB94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A6E3E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832D6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2942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A96E2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22075951" w14:textId="77777777" w:rsidTr="00A85967">
        <w:trPr>
          <w:trHeight w:val="510"/>
        </w:trPr>
        <w:tc>
          <w:tcPr>
            <w:tcW w:w="510" w:type="dxa"/>
          </w:tcPr>
          <w:p w14:paraId="74D2456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BDFFB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074A2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B5532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43B87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3096B9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71C4C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967A8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5E7796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C28BDD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3E4F0A14" w14:textId="77777777" w:rsidTr="00A85967">
        <w:trPr>
          <w:trHeight w:val="510"/>
        </w:trPr>
        <w:tc>
          <w:tcPr>
            <w:tcW w:w="510" w:type="dxa"/>
          </w:tcPr>
          <w:p w14:paraId="0EFA301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14075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6ABA2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731A7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CB33F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794E09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57A0A7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5EFE40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F0C8D6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F98A71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0C100F7A" w14:textId="77777777" w:rsidTr="00A85967">
        <w:trPr>
          <w:trHeight w:val="510"/>
        </w:trPr>
        <w:tc>
          <w:tcPr>
            <w:tcW w:w="510" w:type="dxa"/>
          </w:tcPr>
          <w:p w14:paraId="79426A3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F2C99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2C12C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D81D5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EBCC9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B15435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9C4D271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ECA2C9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D1D7A2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EE3967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27003481" w14:textId="77777777" w:rsidTr="00A85967">
        <w:trPr>
          <w:trHeight w:val="510"/>
        </w:trPr>
        <w:tc>
          <w:tcPr>
            <w:tcW w:w="510" w:type="dxa"/>
          </w:tcPr>
          <w:p w14:paraId="5F2E704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96D73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CA6CD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BF09A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E1AA9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75B91F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EFC9D41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C29BA9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7E886A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E8387D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A0DC0A4" w14:textId="15C1733E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2A18FF21" w14:textId="1C00652A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5635BD5F" w14:textId="66AEB96E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580C9B95" w14:textId="76B98F2C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7B68857" w14:textId="40994719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53496D96" w14:textId="42FDF5B9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23C89911" w14:textId="61A4F95D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10FF5CF9" w14:textId="2F9E7D6C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E3E5E37" w14:textId="69B156D8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F6B445E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下線③のテーブル名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69BFE123" w14:textId="77777777" w:rsidTr="002E2132">
        <w:trPr>
          <w:trHeight w:val="510"/>
        </w:trPr>
        <w:tc>
          <w:tcPr>
            <w:tcW w:w="510" w:type="dxa"/>
          </w:tcPr>
          <w:p w14:paraId="612AA76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662CA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CB1E7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5D80D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25AE3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9997E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A66231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B5BDD9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E5221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DD598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7AFA14C8" w14:textId="77777777" w:rsidTr="002E2132">
        <w:trPr>
          <w:trHeight w:val="510"/>
        </w:trPr>
        <w:tc>
          <w:tcPr>
            <w:tcW w:w="510" w:type="dxa"/>
          </w:tcPr>
          <w:p w14:paraId="012CE0F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BE669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72EEB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3E01B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D3E5E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3127996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734A6A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19EA7B9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394DDD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110EAC71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35D87D7" w14:textId="6A155503" w:rsidR="002E2132" w:rsidRDefault="002E2132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66DC8E50" w14:textId="364C929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32A08A8A" w14:textId="77777777" w:rsidR="002E2132" w:rsidRDefault="002E2132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76B76A15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07822E19" w14:textId="2316A1ED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5) [a]</w:t>
      </w:r>
      <w:r>
        <w:rPr>
          <w:rFonts w:hint="eastAsia"/>
          <w:sz w:val="24"/>
          <w:szCs w:val="32"/>
        </w:rPr>
        <w:t>に入れる機器名：</w:t>
      </w:r>
    </w:p>
    <w:p w14:paraId="364ED3F8" w14:textId="0926A6E4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2ADD2B7B" w14:textId="2CB6E0FC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[a]</w:t>
      </w:r>
      <w:r>
        <w:rPr>
          <w:rFonts w:hint="eastAsia"/>
          <w:sz w:val="24"/>
          <w:szCs w:val="32"/>
        </w:rPr>
        <w:t>に入れる機器名：</w:t>
      </w:r>
    </w:p>
    <w:p w14:paraId="7EE1F0A5" w14:textId="3CD9E69F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0E714532" w14:textId="7563D1D5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[a]</w:t>
      </w:r>
      <w:r>
        <w:rPr>
          <w:rFonts w:hint="eastAsia"/>
          <w:sz w:val="24"/>
          <w:szCs w:val="32"/>
        </w:rPr>
        <w:t>に入れる機器名：</w:t>
      </w:r>
    </w:p>
    <w:p w14:paraId="1175DAD5" w14:textId="7158D9FE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10C7C2AC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[b]</w:t>
      </w:r>
      <w:r>
        <w:rPr>
          <w:rFonts w:hint="eastAsia"/>
          <w:sz w:val="24"/>
          <w:szCs w:val="32"/>
        </w:rPr>
        <w:t>に入れる確認内容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507C5BCE" w14:textId="77777777" w:rsidTr="00A85967">
        <w:trPr>
          <w:trHeight w:val="510"/>
        </w:trPr>
        <w:tc>
          <w:tcPr>
            <w:tcW w:w="510" w:type="dxa"/>
          </w:tcPr>
          <w:p w14:paraId="5A83F62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86524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0FB5D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C0454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2EDA3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770C0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157FB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D2B15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EACA5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618D7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717134B2" w14:textId="77777777" w:rsidTr="00A85967">
        <w:trPr>
          <w:trHeight w:val="510"/>
        </w:trPr>
        <w:tc>
          <w:tcPr>
            <w:tcW w:w="510" w:type="dxa"/>
          </w:tcPr>
          <w:p w14:paraId="4DDABE4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C3B9A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B7585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C620A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DEC4E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3410B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72AED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AB922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912C6C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06157C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8AFE373" w14:textId="59CFB7B7" w:rsidR="002E2132" w:rsidRDefault="002E2132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3336D301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766A2C8C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DFDBF77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181F1AAF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1067F493" w14:textId="47B02D5E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CC94637" w14:textId="6097885E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30575691" w14:textId="21A0B90B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2DE78F99" w14:textId="1124C42D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3</w:t>
      </w:r>
    </w:p>
    <w:p w14:paraId="4A86AC6B" w14:textId="077161D8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  <w:r>
        <w:rPr>
          <w:rFonts w:hint="eastAsia"/>
          <w:sz w:val="24"/>
          <w:szCs w:val="32"/>
        </w:rPr>
        <w:t>下線④の入れ替え：</w:t>
      </w:r>
    </w:p>
    <w:p w14:paraId="23C33F96" w14:textId="146B261A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270AB30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下線⑤の配置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7F38198D" w14:textId="77777777" w:rsidTr="00A85967">
        <w:trPr>
          <w:trHeight w:val="510"/>
        </w:trPr>
        <w:tc>
          <w:tcPr>
            <w:tcW w:w="510" w:type="dxa"/>
          </w:tcPr>
          <w:p w14:paraId="17643DC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A215D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2CB53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2FFBC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DAFF7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879A4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3751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40059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23E96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BE8D1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315B8C92" w14:textId="77777777" w:rsidTr="00A85967">
        <w:trPr>
          <w:trHeight w:val="510"/>
        </w:trPr>
        <w:tc>
          <w:tcPr>
            <w:tcW w:w="510" w:type="dxa"/>
          </w:tcPr>
          <w:p w14:paraId="263920C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AB0AC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C9F6CB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0DBD0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1AD73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DBE5E7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B3B227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6A63F9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E36B11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98F166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1A8FB553" w14:textId="77777777" w:rsidTr="00A85967">
        <w:trPr>
          <w:trHeight w:val="510"/>
        </w:trPr>
        <w:tc>
          <w:tcPr>
            <w:tcW w:w="510" w:type="dxa"/>
          </w:tcPr>
          <w:p w14:paraId="202C800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384ED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35F7E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73682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6F6BD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18928D7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5F0A51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BFAF751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5EEB79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205FB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001553D8" w14:textId="77777777" w:rsidTr="00A85967">
        <w:trPr>
          <w:trHeight w:val="510"/>
        </w:trPr>
        <w:tc>
          <w:tcPr>
            <w:tcW w:w="510" w:type="dxa"/>
          </w:tcPr>
          <w:p w14:paraId="162C02F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7AF1C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9A720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145CD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3B759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01AB32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B582A86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0642F9F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E83B1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D3EDF9C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E2132" w14:paraId="255787C7" w14:textId="77777777" w:rsidTr="00A85967">
        <w:trPr>
          <w:trHeight w:val="510"/>
        </w:trPr>
        <w:tc>
          <w:tcPr>
            <w:tcW w:w="510" w:type="dxa"/>
          </w:tcPr>
          <w:p w14:paraId="4D3E35B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9FD32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743139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91181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554580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7582CF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CC20E6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BAF0C8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580C76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86F6A8D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DA1674B" w14:textId="07EE77A5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F714B93" w14:textId="77777777" w:rsidR="002E2132" w:rsidRDefault="002E2132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49DD3E69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771FB4CC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2DEB269A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F28FEC9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8AB1FF2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B821E4D" w14:textId="77777777" w:rsidR="002E2132" w:rsidRDefault="002E2132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2E2132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16A05" w14:textId="77777777" w:rsidR="00495352" w:rsidRDefault="00495352" w:rsidP="00FE0262">
      <w:r>
        <w:separator/>
      </w:r>
    </w:p>
  </w:endnote>
  <w:endnote w:type="continuationSeparator" w:id="0">
    <w:p w14:paraId="2B1126AE" w14:textId="77777777" w:rsidR="00495352" w:rsidRDefault="0049535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671D" w14:textId="77777777" w:rsidR="00495352" w:rsidRDefault="00495352" w:rsidP="00FE0262">
      <w:r>
        <w:separator/>
      </w:r>
    </w:p>
  </w:footnote>
  <w:footnote w:type="continuationSeparator" w:id="0">
    <w:p w14:paraId="26680065" w14:textId="77777777" w:rsidR="00495352" w:rsidRDefault="0049535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114D3"/>
    <w:rsid w:val="00040C22"/>
    <w:rsid w:val="000414D8"/>
    <w:rsid w:val="00080EFA"/>
    <w:rsid w:val="00114C9E"/>
    <w:rsid w:val="00190C42"/>
    <w:rsid w:val="00280103"/>
    <w:rsid w:val="002E2132"/>
    <w:rsid w:val="0032368A"/>
    <w:rsid w:val="00362294"/>
    <w:rsid w:val="004553E8"/>
    <w:rsid w:val="00495352"/>
    <w:rsid w:val="00594D44"/>
    <w:rsid w:val="005D01D8"/>
    <w:rsid w:val="006630D7"/>
    <w:rsid w:val="007F79E3"/>
    <w:rsid w:val="0086080B"/>
    <w:rsid w:val="00983DE8"/>
    <w:rsid w:val="00B05F35"/>
    <w:rsid w:val="00B47854"/>
    <w:rsid w:val="00C500DA"/>
    <w:rsid w:val="00CF5616"/>
    <w:rsid w:val="00D527BD"/>
    <w:rsid w:val="00DC2001"/>
    <w:rsid w:val="00E263C0"/>
    <w:rsid w:val="00EE3AED"/>
    <w:rsid w:val="00F00C37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10</cp:revision>
  <cp:lastPrinted>2022-03-05T12:52:00Z</cp:lastPrinted>
  <dcterms:created xsi:type="dcterms:W3CDTF">2021-02-23T04:12:00Z</dcterms:created>
  <dcterms:modified xsi:type="dcterms:W3CDTF">2022-03-05T12:53:00Z</dcterms:modified>
</cp:coreProperties>
</file>