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0F1E"/>
          <w:sz w:val="52"/>
          <w:szCs w:val="52"/>
        </w:rPr>
        <w:t xml:space="preserve">DIAH-7M</w:t>
      </w:r>
    </w:p>
    <w:p>
      <w:pPr>
        <w:spacing w:after="40"/>
      </w:pPr>
      <w:r>
        <w:rPr>
          <w:rFonts w:ascii="Arial" w:cs="Arial" w:eastAsia="Arial" w:hAnsi="Arial"/>
          <w:color w:val="00A4CC"/>
          <w:sz w:val="32"/>
          <w:szCs w:val="32"/>
        </w:rPr>
        <w:t xml:space="preserve">Frontend Code Inspection Report</w:t>
      </w:r>
    </w:p>
    <w:p>
      <w:pPr>
        <w:pBdr>
          <w:bottom w:val="single" w:color="00D4FF" w:sz="6" w:space="1"/>
        </w:pBdr>
        <w:spacing w:after="200"/>
      </w:pPr>
      <w:r>
        <w:rPr>
          <w:rFonts w:ascii="Arial" w:cs="Arial" w:eastAsia="Arial" w:hAnsi="Arial"/>
          <w:color w:val="8B95A8"/>
          <w:sz w:val="20"/>
          <w:szCs w:val="20"/>
        </w:rPr>
        <w:t xml:space="preserve">2026-02-13 | Pre-Server Deployment Check | Cowork Inspector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Build Status: </w:t>
      </w:r>
      <w:r>
        <w:rPr>
          <w:b/>
          <w:bCs/>
          <w:color w:val="00A87B"/>
        </w:rPr>
        <w:t xml:space="preserve">PASS</w:t>
      </w:r>
      <w:r>
        <w:t xml:space="preserve">  |  </w:t>
      </w:r>
      <w:r>
        <w:rPr>
          <w:b/>
          <w:bCs/>
        </w:rPr>
        <w:t xml:space="preserve">Modules: </w:t>
      </w:r>
      <w:r>
        <w:t xml:space="preserve">53</w:t>
      </w:r>
      <w:r>
        <w:t xml:space="preserve">  |  </w:t>
      </w:r>
      <w:r>
        <w:rPr>
          <w:b/>
          <w:bCs/>
        </w:rPr>
        <w:t xml:space="preserve">Errors: </w:t>
      </w:r>
      <w:r>
        <w:rPr>
          <w:color w:val="00A87B"/>
        </w:rPr>
        <w:t xml:space="preserve">0</w:t>
      </w:r>
      <w:r>
        <w:t xml:space="preserve">  |  </w:t>
      </w:r>
      <w:r>
        <w:rPr>
          <w:b/>
          <w:bCs/>
        </w:rPr>
        <w:t xml:space="preserve">Bundle: </w:t>
      </w:r>
      <w:r>
        <w:t xml:space="preserve">449KB (gzip 134KB)</w:t>
      </w:r>
    </w:p>
    <w:p>
      <w:pPr>
        <w:spacing w:after="200"/>
      </w:pPr>
      <w:r>
        <w:t xml:space="preserve">DIAH-7M 프론트엔드 코드의 서버 배포 전 종합 점검을 수행했습니다. 이전 점검에서 발견된 </w:t>
      </w:r>
      <w:r>
        <w:rPr>
          <w:b/>
          <w:bCs/>
        </w:rPr>
        <w:t xml:space="preserve">22건의 이슈 중 15건이 수정 완료</w:t>
      </w:r>
      <w:r>
        <w:t xml:space="preserve">되었으며, 모든 CRITICAL/HIGH 이슈가 해결되었습니다. 빌드 테스트 통과 확인 후, 서버 배포가 가능한 상태입니다.</w:t>
      </w:r>
    </w:p>
    <w:p>
      <w:pPr>
        <w:pStyle w:val="Heading1"/>
      </w:pPr>
      <w:r>
        <w:t xml:space="preserve">2. Build Test Result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vite build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A87B"/>
                <w:sz w:val="20"/>
                <w:szCs w:val="20"/>
              </w:rPr>
              <w:t xml:space="preserve">✅ 성공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20"/>
                <w:szCs w:val="20"/>
              </w:rPr>
              <w:t xml:space="preserve">1.51s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모듈 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20"/>
                <w:szCs w:val="20"/>
              </w:rPr>
              <w:t xml:space="preserve">에러 0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 번들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448.98 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20"/>
                <w:szCs w:val="20"/>
              </w:rPr>
              <w:t xml:space="preserve">gzip 134.10 KB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CSS 번들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0.64 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20"/>
                <w:szCs w:val="20"/>
              </w:rPr>
              <w:t xml:space="preserve">gzip 0.38 KB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1.04 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20"/>
                <w:szCs w:val="20"/>
              </w:rPr>
              <w:t xml:space="preserve">정상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판정: </w:t>
      </w:r>
      <w:r>
        <w:rPr>
          <w:b/>
          <w:bCs/>
          <w:color w:val="00A87B"/>
        </w:rPr>
        <w:t xml:space="preserve">서버 배포 가능</w:t>
      </w:r>
      <w:r>
        <w:t xml:space="preserve"> — dist/ 폴더 정적 서빙만으로 동작. 백엔드 API 연결 불필요.</w:t>
      </w:r>
    </w:p>
    <w:p>
      <w:pPr>
        <w:pStyle w:val="Heading1"/>
      </w:pPr>
      <w:r>
        <w:t xml:space="preserve">3. Resolved Issues (15/22)</w:t>
      </w:r>
    </w:p>
    <w:p>
      <w:pPr>
        <w:spacing w:after="160"/>
      </w:pPr>
      <w:r>
        <w:t xml:space="preserve">이전 점검 보고서 대비 수정 완료된 항목입니다. CRITICAL 5건, HIGH 3건, MEDIUM 4건, LOW 3건이 모두 정상 반영되었습니다.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700"/>
        <w:gridCol w:w="4560"/>
        <w:gridCol w:w="1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TierLock.jsx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140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SYS, D, SAT_META 등 전체 export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Dashboard.jsx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6-7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SYS, D, sysN, sysB, isSat, SAT_META, gN import 정상화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Landing.jsx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SYS, sysN, sysB import 정상화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Satellite.jsx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SAT_META, isSat, SAT_XREF, TP, LEAD, EV_STYLE import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Gauges.jsx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5-6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TierLock + data/gauges에서 모든 의존성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Charts.jsx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24-48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하드코딩 #f97316 → T.orange/T.orangeDim/T.white 토큰화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LangSelector.jsx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useRef, useEffect import 누락 수정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Chatbot.jsx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t('chatSend',lang) → t('chatSend',L) + T.white 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8EF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Landing.jsx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feat4 color 하드코딩 → T.orange 토큰 사용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8EF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i18n.js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38-46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detectLang() 캐싱 (_cachedLang)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8EF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theme.js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orange, orangeDim, white 토큰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8EF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Pretendard CDN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8EF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Dashboard.jsx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6-7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미사용 SatEvidencePanel, SAT_EV import 제거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95A8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Admin.jsx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4,28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SYS, sysN import + className='grid-4'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95A8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Gauges.jsx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GaugeRow에 position:'relative'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7B"/>
                <w:sz w:val="18"/>
                <w:szCs w:val="18"/>
              </w:rPr>
              <w:t xml:space="preserve">FIXED</w:t>
            </w:r>
          </w:p>
        </w:tc>
      </w:tr>
    </w:tbl>
    <w:r>
      <w:br w:type="page"/>
    </w:r>
    <w:p>
      <w:pPr>
        <w:pStyle w:val="Heading1"/>
      </w:pPr>
      <w:r>
        <w:t xml:space="preserve">4. Remaining Items (Non-blocking)</w:t>
      </w:r>
    </w:p>
    <w:p>
      <w:pPr>
        <w:spacing w:after="160"/>
      </w:pPr>
      <w:r>
        <w:t xml:space="preserve">아래 항목은 서버 배포를 차단하지 않는 경미한 사항입니다. 향후 개선 시 참고하시기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00"/>
        <w:gridCol w:w="3680"/>
        <w:gridCol w:w="2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Satellite.jsx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55-58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'수집 후 표시', '오늘', '30일 전' 등 한국어 하드코딩 (i18n 미적용)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5A8"/>
                <w:sz w:val="18"/>
                <w:szCs w:val="18"/>
              </w:rPr>
              <w:t xml:space="preserve">다국어 배포 시 번역 필요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Landing.jsx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plan color '#f59e0b' 하드코딩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5A8"/>
                <w:sz w:val="18"/>
                <w:szCs w:val="18"/>
              </w:rPr>
              <w:t xml:space="preserve">T.enterprise 토큰 사용 권장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8EFB"/>
                <w:sz w:val="18"/>
                <w:szCs w:val="18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CSS-in-JS 인라인 스타일 (유지보수 시 구조 파악에 시간 소요)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95A8"/>
                <w:sz w:val="18"/>
                <w:szCs w:val="18"/>
              </w:rPr>
              <w:t xml:space="preserve">현재 기능에 영향 없음</w:t>
            </w:r>
          </w:p>
        </w:tc>
      </w:tr>
    </w:tbl>
    <w:p>
      <w:pPr>
        <w:pStyle w:val="Heading1"/>
      </w:pPr>
      <w:r>
        <w:t xml:space="preserve">5. File Status Overview</w:t>
      </w:r>
    </w:p>
    <w:p>
      <w:pPr>
        <w:spacing w:after="160"/>
      </w:pPr>
      <w:r>
        <w:t xml:space="preserve">전체 프론트엔드 파일의 현재 상태 요약입니다.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src/App.jsx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라우팅, 반응형 CSS, RTL 지원 정상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src/theme.js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13개 토큰 (orange, orangeDim, white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src/i18n.js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detectLang 캐싱 적용, 28개 언어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index.html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Pretendard + Google Fonts 5종 + favicon.svg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src/pages/Landing.jsx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SYS/sysN/sysB import, T.orange 토큰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src/pages/Dashboard.jsx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TierLock 전체 의존성 import 정상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src/pages/Admin.jsx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SYS/sysN import + grid-4 className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src/pages/Stock.jsx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data/stocks.js 분리, 검색/필터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src/components/TierLock.jsx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59개 게이지 데이터 + 전체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src/components/Charts.jsx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디자인 토큰 적용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src/components/Gauges.jsx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import 정상 + position:relative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src/components/Satellite.jsx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SAT_META 등 6개 import 추가됨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src/components/Chatbot.jsx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t(key,L) + T.white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src/components/LangSelector.jsx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useRef/useEffect import 정상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src/components/GlobalNav.jsx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변경 없음, 정상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src/data/gauges.js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TIER_ACCESS + tierLevel 정상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src/data/stocks.js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100종목 + ARCHETYPE_LABELS 정상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src/data/satellite.js</w:t>
      </w:r>
      <w:r>
        <w:rPr>
          <w:sz w:val="20"/>
          <w:szCs w:val="20"/>
        </w:rPr>
        <w:t xml:space="preserve"> ✅ </w:t>
      </w:r>
      <w:r>
        <w:rPr>
          <w:color w:val="555555"/>
          <w:sz w:val="20"/>
          <w:szCs w:val="20"/>
        </w:rPr>
        <w:t xml:space="preserve">SAT_EV 8개 위성 증거 데이터 정상</w:t>
      </w:r>
    </w:p>
    <w:p>
      <w:pPr>
        <w:pStyle w:val="Heading1"/>
      </w:pPr>
      <w:r>
        <w:t xml:space="preserve">6. Server Deployment Notes</w:t>
      </w:r>
    </w:p>
    <w:p>
      <w:pPr>
        <w:spacing w:after="100"/>
      </w:pPr>
      <w:r>
        <w:rPr>
          <w:b/>
          <w:bCs/>
        </w:rPr>
        <w:t xml:space="preserve">Architecture: </w:t>
      </w:r>
      <w:r>
        <w:t xml:space="preserve">React 19.2 + Vite 7.3 SPA (정적 파일 서빙)</w:t>
      </w:r>
    </w:p>
    <w:p>
      <w:pPr>
        <w:spacing w:after="100"/>
      </w:pPr>
      <w:r>
        <w:rPr>
          <w:b/>
          <w:bCs/>
        </w:rPr>
        <w:t xml:space="preserve">Backend: </w:t>
      </w:r>
      <w:r>
        <w:t xml:space="preserve">없음 (클라이언트 전용, API 서버 불필요)</w:t>
      </w:r>
    </w:p>
    <w:p>
      <w:pPr>
        <w:spacing w:after="100"/>
      </w:pPr>
      <w:r>
        <w:rPr>
          <w:b/>
          <w:bCs/>
        </w:rPr>
        <w:t xml:space="preserve">Deploy: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npm run build</w:t>
      </w:r>
      <w:r>
        <w:t xml:space="preserve"> 실행 후 dist/ 폴더만 서버에 배치</w:t>
      </w:r>
    </w:p>
    <w:p>
      <w:pPr>
        <w:spacing w:after="100"/>
      </w:pPr>
      <w:r>
        <w:rPr>
          <w:b/>
          <w:bCs/>
        </w:rPr>
        <w:t xml:space="preserve">Nginx 권장: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try_files $uri /index.html;</w:t>
      </w:r>
      <w:r>
        <w:t xml:space="preserve"> (SPA fallback)</w:t>
      </w:r>
    </w:p>
    <w:p>
      <w:pPr>
        <w:spacing w:after="100"/>
      </w:pPr>
      <w:r>
        <w:rPr>
          <w:b/>
          <w:bCs/>
        </w:rPr>
        <w:t xml:space="preserve">CDN 의존: </w:t>
      </w:r>
      <w:r>
        <w:t xml:space="preserve">Pretendard(jsDelivr), Google Fonts 5종 (인트라넷 환경 시 로컬화 필요)</w:t>
      </w:r>
    </w:p>
    <w:p>
      <w:pPr>
        <w:spacing w:after="200"/>
      </w:pPr>
      <w:r>
        <w:rPr>
          <w:b/>
          <w:bCs/>
        </w:rPr>
        <w:t xml:space="preserve">서버 관리자 작업: </w:t>
      </w:r>
      <w:r>
        <w:t xml:space="preserve">dist/ 폴더 복사 + nginx/Apache 정적 서빙 설정만 필요. 코드 수정 불필요.</w:t>
      </w:r>
    </w:p>
    <w:p>
      <w:pPr>
        <w:pBdr>
          <w:top w:val="single" w:color="00D4FF" w:sz="2" w:space="1"/>
        </w:pBdr>
        <w:spacing w:before="400"/>
      </w:pPr>
      <w:r>
        <w:rPr>
          <w:sz w:val="10"/>
          <w:szCs w:val="10"/>
        </w:rPr>
        <w:t xml:space="preserve">
</w:t>
      </w:r>
    </w:p>
    <w:p>
      <w:pPr>
        <w:spacing w:before="200"/>
        <w:jc w:val="center"/>
      </w:pPr>
      <w:r>
        <w:rPr>
          <w:b/>
          <w:bCs/>
          <w:color w:val="00A87B"/>
          <w:sz w:val="24"/>
          <w:szCs w:val="24"/>
        </w:rPr>
        <w:t xml:space="preserve">DIAH-7M Frontend Inspection — PASS</w:t>
      </w:r>
    </w:p>
    <w:p>
      <w:pPr>
        <w:spacing w:after="100"/>
        <w:jc w:val="center"/>
      </w:pPr>
      <w:r>
        <w:rPr>
          <w:color w:val="8B95A8"/>
          <w:sz w:val="18"/>
          <w:szCs w:val="18"/>
        </w:rPr>
        <w:t xml:space="preserve">Inspected by Cowork Agent | 2026-02-13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5A8"/>
        <w:sz w:val="16"/>
        <w:szCs w:val="16"/>
      </w:rPr>
      <w:t xml:space="preserve">DIAH-7M </w:t>
    </w:r>
    <w:r>
      <w:rPr>
        <w:rFonts w:ascii="Arial" w:cs="Arial" w:eastAsia="Arial" w:hAnsi="Arial"/>
        <w:color w:val="8B95A8"/>
        <w:sz w:val="16"/>
        <w:szCs w:val="16"/>
      </w:rPr>
      <w:t xml:space="preserve">| Page </w:t>
    </w:r>
    <w:r>
      <w:rPr>
        <w:rFonts w:ascii="Arial" w:cs="Arial" w:eastAsia="Arial" w:hAnsi="Arial"/>
        <w:color w:val="8B95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B95A8"/>
        <w:sz w:val="16"/>
        <w:szCs w:val="16"/>
      </w:rPr>
      <w:t xml:space="preserve">DIAH-7M Frontend Inspection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1C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2026-02-13T14:03:19.961Z</dcterms:created>
  <dcterms:modified xsi:type="dcterms:W3CDTF">2026-02-13T14:03:19.961Z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