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27" w:rsidRDefault="007E3D48" w:rsidP="002F3D27">
      <w:pPr>
        <w:spacing w:after="0" w:line="288" w:lineRule="auto"/>
        <w:jc w:val="both"/>
        <w:rPr>
          <w:b/>
        </w:rPr>
      </w:pPr>
      <w:r w:rsidRPr="005F2A77">
        <w:rPr>
          <w:b/>
        </w:rPr>
        <w:t>Вячеслав Михайлович Карпенко</w:t>
      </w:r>
      <w:r w:rsidR="005F2A77">
        <w:rPr>
          <w:b/>
        </w:rPr>
        <w:t xml:space="preserve"> </w:t>
      </w:r>
    </w:p>
    <w:p w:rsidR="00140DAA" w:rsidRPr="005F2A77" w:rsidRDefault="005F2A77" w:rsidP="002F3D27">
      <w:pPr>
        <w:spacing w:after="0" w:line="288" w:lineRule="auto"/>
        <w:jc w:val="both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Мих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Вячек</w:t>
      </w:r>
      <w:proofErr w:type="spellEnd"/>
      <w:r>
        <w:rPr>
          <w:b/>
        </w:rPr>
        <w:t>)</w:t>
      </w:r>
    </w:p>
    <w:p w:rsidR="002F3D27" w:rsidRDefault="002F3D27" w:rsidP="002F3D27">
      <w:pPr>
        <w:spacing w:after="0" w:line="288" w:lineRule="auto"/>
        <w:jc w:val="both"/>
      </w:pPr>
    </w:p>
    <w:p w:rsidR="005F2A77" w:rsidRDefault="007E3D48" w:rsidP="002F3D27">
      <w:pPr>
        <w:spacing w:after="0" w:line="288" w:lineRule="auto"/>
        <w:jc w:val="both"/>
      </w:pPr>
      <w:r>
        <w:t xml:space="preserve">Родился 23 февраля 1938 г. в Харькове, в семье кадрового офицера. </w:t>
      </w:r>
      <w:r w:rsidR="005F2A77">
        <w:t>Отец, командир отдельного сапёрного батальона, погиб в</w:t>
      </w:r>
      <w:r w:rsidR="002F3D27">
        <w:t xml:space="preserve"> боях</w:t>
      </w:r>
      <w:r w:rsidR="005F2A77">
        <w:t xml:space="preserve"> В</w:t>
      </w:r>
      <w:r w:rsidR="002F3D27">
        <w:t>еликой Отечественной войны.</w:t>
      </w:r>
    </w:p>
    <w:p w:rsidR="007E3D48" w:rsidRDefault="005F2A77" w:rsidP="002F3D27">
      <w:pPr>
        <w:spacing w:after="0" w:line="288" w:lineRule="auto"/>
        <w:jc w:val="both"/>
      </w:pPr>
      <w:r>
        <w:t>В начале войны Вячеслав Карпенко был эвакуирован в Челябинск, где в 1955 году окончил среднюю школу в Челябинске-40 (комбинат «Маяк»). После окончания школы работал в геологических экспедициях (</w:t>
      </w:r>
      <w:r w:rsidR="00C73F65">
        <w:t>Р</w:t>
      </w:r>
      <w:r>
        <w:t xml:space="preserve">еспублика Коми, Эстония, Карелия) рабочим, вычислителем, буровым мастером. Учился в Ленинградском мореходном училище МРФ. В 1959 году, по окончании учебного отряда в Ораниенбауме, был направлен в Калининград, где служил в радиомастерской </w:t>
      </w:r>
      <w:proofErr w:type="spellStart"/>
      <w:r>
        <w:t>Балтфлота</w:t>
      </w:r>
      <w:proofErr w:type="spellEnd"/>
      <w:r>
        <w:t xml:space="preserve">. </w:t>
      </w:r>
    </w:p>
    <w:p w:rsidR="005F2A77" w:rsidRDefault="005F2A77" w:rsidP="002F3D27">
      <w:pPr>
        <w:spacing w:after="0" w:line="288" w:lineRule="auto"/>
        <w:jc w:val="both"/>
      </w:pPr>
      <w:r>
        <w:t xml:space="preserve">После демобилизации по «хрущевскому» сокращению (1960) работал электриком высоковольтных сетей, а затем ушёл в море. Ходил на СРТ матросом, котом, мотористом, механиком. </w:t>
      </w:r>
    </w:p>
    <w:p w:rsidR="00774C33" w:rsidRDefault="005F2A77" w:rsidP="002F3D27">
      <w:pPr>
        <w:spacing w:after="0" w:line="288" w:lineRule="auto"/>
        <w:jc w:val="both"/>
      </w:pPr>
      <w:r>
        <w:t xml:space="preserve">В 1965 году пришёл на работу в газету «Калининградский комсомолец». В то время, когда Вячеслав Карпенко был ответственным секретарём редакции, журналисты «КК» включились в борьбу за сохранение руин Королевского замка. Он принял активное участие в этой работе, организовывал встречи с общественностью и сбор </w:t>
      </w:r>
      <w:r w:rsidR="00366634">
        <w:t xml:space="preserve">подписей, встречался в 1966 году в Москве с К. Симоновым, И. Эренбургом, академиком П. </w:t>
      </w:r>
      <w:proofErr w:type="spellStart"/>
      <w:r w:rsidR="00366634">
        <w:t>Капицей</w:t>
      </w:r>
      <w:proofErr w:type="spellEnd"/>
      <w:r w:rsidR="00366634">
        <w:t xml:space="preserve"> и др. Совместно с известным журналистов А. Сахниным подготовил большой материал, посвящённый памятнику мировой культуры </w:t>
      </w:r>
      <w:r w:rsidR="00366634">
        <w:rPr>
          <w:lang w:val="en-US"/>
        </w:rPr>
        <w:t>XIII</w:t>
      </w:r>
      <w:r w:rsidR="00366634">
        <w:t xml:space="preserve"> века</w:t>
      </w:r>
      <w:r w:rsidR="00524597">
        <w:t xml:space="preserve"> и необходимости его сохранения</w:t>
      </w:r>
      <w:r w:rsidR="00366634">
        <w:t xml:space="preserve">. Статья была подготовлена, утверждена в номер и рассыпана уже в гранках по требованию партийного руководства. </w:t>
      </w:r>
      <w:r w:rsidR="00524597">
        <w:t>Замок был приговорён, а м</w:t>
      </w:r>
      <w:r w:rsidR="00366634">
        <w:t xml:space="preserve">естный обком «принял меры» в отношении </w:t>
      </w:r>
      <w:r w:rsidR="00524597">
        <w:t>молодых журналистов. Большинство сотрудников «Калининградского комсомольца» было вынуждено оставить газету. Вячеслав Карпенко уехал в Казахстан, где работал в газетах и журналах Алма-Аты. В эти годы он заочно учился на факультете журналистики ЛГУ.</w:t>
      </w:r>
    </w:p>
    <w:p w:rsidR="00C73F65" w:rsidRDefault="00C73F65" w:rsidP="002F3D27">
      <w:pPr>
        <w:spacing w:after="0" w:line="288" w:lineRule="auto"/>
        <w:jc w:val="both"/>
      </w:pPr>
      <w:bookmarkStart w:id="0" w:name="_GoBack"/>
      <w:bookmarkEnd w:id="0"/>
      <w:r>
        <w:t xml:space="preserve">Столкновение с </w:t>
      </w:r>
      <w:proofErr w:type="spellStart"/>
      <w:r>
        <w:t>госпартийной</w:t>
      </w:r>
      <w:proofErr w:type="spellEnd"/>
      <w:r>
        <w:t xml:space="preserve"> машиной сильно повлияло на творчество журналиста и писателя. Основу своих произведений он строит на острых социальных и нравственных конфликтах, большое внимание уделяет </w:t>
      </w:r>
      <w:r w:rsidR="00DB4FB7">
        <w:t xml:space="preserve">взаимоотношениям человека и природы, степени личной ответственности за гибельность безграмотного и безоглядного «хозяйничанья». Такая позиция неоднократно ломала «социальную карьеру» писателя, но она же помогала ему в накоплении жизненного материала. Из газеты он уходит в кочегары на высокогорную </w:t>
      </w:r>
      <w:proofErr w:type="spellStart"/>
      <w:r w:rsidR="00DB4FB7">
        <w:t>космостанцию</w:t>
      </w:r>
      <w:proofErr w:type="spellEnd"/>
      <w:r w:rsidR="00DB4FB7">
        <w:t xml:space="preserve"> </w:t>
      </w:r>
      <w:proofErr w:type="spellStart"/>
      <w:r w:rsidR="00DB4FB7">
        <w:t>ФИАНа</w:t>
      </w:r>
      <w:proofErr w:type="spellEnd"/>
      <w:r w:rsidR="00DB4FB7">
        <w:t xml:space="preserve">, затем почти пять лет работает егерем в горах Тянь-Шаня. После публикации в «Литературной газете» статьи о преступном «пользовании» землёй и её дарами неудобного егеря сократили вместе с его участком. </w:t>
      </w:r>
    </w:p>
    <w:p w:rsidR="00DB4FB7" w:rsidRDefault="00DB4FB7" w:rsidP="002F3D27">
      <w:pPr>
        <w:spacing w:after="0" w:line="288" w:lineRule="auto"/>
        <w:jc w:val="both"/>
      </w:pPr>
      <w:r>
        <w:t xml:space="preserve">Первые его книги начали выходить, когда писателю было уже сорок лет. Да и то – после настойчивых </w:t>
      </w:r>
      <w:r w:rsidR="00700BC8">
        <w:t xml:space="preserve">рекомендаций О. Сулейменова и М. Зверева. Они же способствовали вступлению В. Карпенко в Союз писателей в 1984 году, что давало в те времена большие возможности для творческой работы. Однако «возможности» не открывали лёгкого пути, если писатель оставался верен своим убеждениям. В 1985 году подверглась «выдирке» уже сброшюрованная книга «Рыба была большая»: из неё была изъята повесть «Вечер встречи». В этом произведении, написанном в 1983 году, осмыслялись общественные и нравственные корни явления «социальных бомжей», бытового рабства и морального </w:t>
      </w:r>
      <w:proofErr w:type="spellStart"/>
      <w:r w:rsidR="00700BC8">
        <w:t>самопредательства</w:t>
      </w:r>
      <w:proofErr w:type="spellEnd"/>
      <w:r w:rsidR="00700BC8">
        <w:t xml:space="preserve"> человека, вынужденного «уходить в нети». Это произведение увидело свет только в 1988 году на страницах журнала «Простор». </w:t>
      </w:r>
    </w:p>
    <w:p w:rsidR="00700BC8" w:rsidRDefault="00700BC8" w:rsidP="002F3D27">
      <w:pPr>
        <w:spacing w:after="0" w:line="288" w:lineRule="auto"/>
        <w:jc w:val="both"/>
      </w:pPr>
      <w:r>
        <w:t xml:space="preserve">Кроме прозы значительное место в творчестве Вячеслава Карпенко занимала литературная и искусствоведческая (театр, искусство, кино) критика, сценарная работа в кино, переводы национальных писателей на русский язык. По его сценариям снят ряд документальных фильмов, в том числе – полнометражный фильм о художнике Сергее Калмыкове, </w:t>
      </w:r>
      <w:r w:rsidR="005A107C">
        <w:t xml:space="preserve">фильм «Сестрички» о сёстрах милосердия, награждённых медалью </w:t>
      </w:r>
      <w:proofErr w:type="spellStart"/>
      <w:r w:rsidR="005A107C">
        <w:t>Флоренс</w:t>
      </w:r>
      <w:proofErr w:type="spellEnd"/>
      <w:r w:rsidR="005A107C">
        <w:t xml:space="preserve"> </w:t>
      </w:r>
      <w:proofErr w:type="spellStart"/>
      <w:r w:rsidR="005A107C">
        <w:t>Найтингейл</w:t>
      </w:r>
      <w:proofErr w:type="spellEnd"/>
      <w:r w:rsidR="005A107C">
        <w:t xml:space="preserve">. </w:t>
      </w:r>
    </w:p>
    <w:p w:rsidR="005A107C" w:rsidRDefault="005A107C" w:rsidP="002F3D27">
      <w:pPr>
        <w:spacing w:after="0" w:line="288" w:lineRule="auto"/>
        <w:jc w:val="both"/>
      </w:pPr>
      <w:r>
        <w:lastRenderedPageBreak/>
        <w:t xml:space="preserve">О прозе Вячеслава Карпенко, её философичности, остроте проблем и психологизме, как и о колоритности языка его произведений с уважением отзывались такие писатели как Юрий Казаков, </w:t>
      </w:r>
      <w:proofErr w:type="spellStart"/>
      <w:r>
        <w:t>Олжас</w:t>
      </w:r>
      <w:proofErr w:type="spellEnd"/>
      <w:r>
        <w:t xml:space="preserve"> Сулейменов, Максим Зверев, Николай Сладков, пушкинист и литературовед Валентин Непомнящий, критик Павел </w:t>
      </w:r>
      <w:proofErr w:type="spellStart"/>
      <w:r>
        <w:t>Басинский</w:t>
      </w:r>
      <w:proofErr w:type="spellEnd"/>
      <w:r>
        <w:t xml:space="preserve">. </w:t>
      </w:r>
    </w:p>
    <w:p w:rsidR="008E3045" w:rsidRDefault="00854188" w:rsidP="002F3D27">
      <w:pPr>
        <w:spacing w:after="0" w:line="288" w:lineRule="auto"/>
        <w:jc w:val="both"/>
      </w:pPr>
      <w:r>
        <w:t xml:space="preserve">После распада Советского Союза начался исход русских из Казахстана. Подхваченный этой волной Вячеслав Карпенко вновь оказался на берегу Балтики. С собой привёз в Калининград полностью оборудованный и оснащённый «Другой театр» </w:t>
      </w:r>
      <w:r>
        <w:t>–</w:t>
      </w:r>
      <w:r>
        <w:t xml:space="preserve"> театр Серебряного века русской культуры, созданный в начале 90-х им совместно с женой, режиссёром Аллой </w:t>
      </w:r>
      <w:proofErr w:type="spellStart"/>
      <w:r>
        <w:t>Татариковой</w:t>
      </w:r>
      <w:proofErr w:type="spellEnd"/>
      <w:r>
        <w:t xml:space="preserve">-Карпенко. </w:t>
      </w:r>
    </w:p>
    <w:p w:rsidR="008E3045" w:rsidRDefault="00854188" w:rsidP="002F3D27">
      <w:pPr>
        <w:spacing w:after="0" w:line="288" w:lineRule="auto"/>
        <w:jc w:val="both"/>
      </w:pPr>
      <w:r>
        <w:t xml:space="preserve">Здесь он в начале 2000-х при поддержке Андрея </w:t>
      </w:r>
      <w:proofErr w:type="spellStart"/>
      <w:r>
        <w:t>Битова</w:t>
      </w:r>
      <w:proofErr w:type="spellEnd"/>
      <w:r>
        <w:t xml:space="preserve"> создал Калининградский ПЕН-центр. </w:t>
      </w:r>
    </w:p>
    <w:p w:rsidR="008E3045" w:rsidRPr="002F3D27" w:rsidRDefault="008E3045" w:rsidP="002F3D27">
      <w:pPr>
        <w:spacing w:after="0" w:line="288" w:lineRule="auto"/>
        <w:jc w:val="both"/>
      </w:pPr>
      <w:r>
        <w:t>В настоящее время — председатель Калининградского ПЕН-центра, член Исполкома русского ПЕН-центра, зав. литературной частью «Другого театра», главный редактор двуязычного (русско-литовского) журнала «Параллели». Член ассамблеи Совета писателей Балтики (</w:t>
      </w:r>
      <w:proofErr w:type="spellStart"/>
      <w:r>
        <w:t>Baltic</w:t>
      </w:r>
      <w:proofErr w:type="spellEnd"/>
      <w:r>
        <w:t xml:space="preserve"> </w:t>
      </w:r>
      <w:proofErr w:type="spellStart"/>
      <w:r>
        <w:t>Writers</w:t>
      </w:r>
      <w:proofErr w:type="spellEnd"/>
      <w:r>
        <w:t xml:space="preserve">` </w:t>
      </w:r>
      <w:proofErr w:type="spellStart"/>
      <w:r w:rsidRPr="002F3D27">
        <w:t>Council</w:t>
      </w:r>
      <w:proofErr w:type="spellEnd"/>
      <w:r w:rsidRPr="002F3D27">
        <w:t>), Международной Федерации русскоязычных писателей (МФРП).</w:t>
      </w:r>
    </w:p>
    <w:p w:rsidR="002F3D27" w:rsidRDefault="002F3D27" w:rsidP="002F3D27">
      <w:pPr>
        <w:spacing w:after="0" w:line="288" w:lineRule="auto"/>
        <w:jc w:val="both"/>
      </w:pPr>
    </w:p>
    <w:p w:rsidR="002F3D27" w:rsidRPr="002F3D27" w:rsidRDefault="002F3D27" w:rsidP="002F3D27">
      <w:pPr>
        <w:spacing w:after="0" w:line="288" w:lineRule="auto"/>
        <w:jc w:val="both"/>
        <w:rPr>
          <w:b/>
        </w:rPr>
      </w:pPr>
      <w:r>
        <w:rPr>
          <w:b/>
        </w:rPr>
        <w:t>Книги</w:t>
      </w:r>
      <w:r w:rsidRPr="002F3D27">
        <w:rPr>
          <w:b/>
        </w:rPr>
        <w:t xml:space="preserve">: 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Сборник «Лик земли» (повести, рассказы, очерки), 1978, 80, 81, 83, 85 гг., изд. «</w:t>
      </w:r>
      <w:proofErr w:type="spellStart"/>
      <w:r w:rsidRPr="002F3D27">
        <w:rPr>
          <w:rFonts w:eastAsia="Times New Roman" w:cs="Times New Roman"/>
          <w:lang w:eastAsia="ru-RU"/>
        </w:rPr>
        <w:t>Жалын</w:t>
      </w:r>
      <w:proofErr w:type="spellEnd"/>
      <w:r w:rsidRPr="002F3D27">
        <w:rPr>
          <w:rFonts w:eastAsia="Times New Roman" w:cs="Times New Roman"/>
          <w:lang w:eastAsia="ru-RU"/>
        </w:rPr>
        <w:t>», А</w:t>
      </w:r>
      <w:r w:rsidR="00DB4FB7">
        <w:rPr>
          <w:rFonts w:eastAsia="Times New Roman" w:cs="Times New Roman"/>
          <w:lang w:eastAsia="ru-RU"/>
        </w:rPr>
        <w:t>лма</w:t>
      </w:r>
      <w:r w:rsidRPr="002F3D27">
        <w:rPr>
          <w:rFonts w:eastAsia="Times New Roman" w:cs="Times New Roman"/>
          <w:lang w:eastAsia="ru-RU"/>
        </w:rPr>
        <w:t>-Ата;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«Вожаки» (повесть, рассказы), 1979, «</w:t>
      </w:r>
      <w:proofErr w:type="spellStart"/>
      <w:r w:rsidRPr="002F3D27">
        <w:rPr>
          <w:rFonts w:eastAsia="Times New Roman" w:cs="Times New Roman"/>
          <w:lang w:eastAsia="ru-RU"/>
        </w:rPr>
        <w:t>Жалын</w:t>
      </w:r>
      <w:proofErr w:type="spellEnd"/>
      <w:r w:rsidRPr="002F3D27">
        <w:rPr>
          <w:rFonts w:eastAsia="Times New Roman" w:cs="Times New Roman"/>
          <w:lang w:eastAsia="ru-RU"/>
        </w:rPr>
        <w:t>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«Азиатский муфлон» (</w:t>
      </w:r>
      <w:proofErr w:type="spellStart"/>
      <w:r w:rsidRPr="002F3D27">
        <w:rPr>
          <w:rFonts w:eastAsia="Times New Roman" w:cs="Times New Roman"/>
          <w:lang w:eastAsia="ru-RU"/>
        </w:rPr>
        <w:t>литзапись</w:t>
      </w:r>
      <w:proofErr w:type="spellEnd"/>
      <w:r w:rsidRPr="002F3D27">
        <w:rPr>
          <w:rFonts w:eastAsia="Times New Roman" w:cs="Times New Roman"/>
          <w:lang w:eastAsia="ru-RU"/>
        </w:rPr>
        <w:t>, рассказы), 1980, «Кайнар»,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«Ленкины сказки» (сказки, рассказы для детей), 1982, «</w:t>
      </w:r>
      <w:proofErr w:type="spellStart"/>
      <w:r w:rsidRPr="002F3D27">
        <w:rPr>
          <w:rFonts w:eastAsia="Times New Roman" w:cs="Times New Roman"/>
          <w:lang w:eastAsia="ru-RU"/>
        </w:rPr>
        <w:t>Жалын</w:t>
      </w:r>
      <w:proofErr w:type="spellEnd"/>
      <w:r w:rsidRPr="002F3D27">
        <w:rPr>
          <w:rFonts w:eastAsia="Times New Roman" w:cs="Times New Roman"/>
          <w:lang w:eastAsia="ru-RU"/>
        </w:rPr>
        <w:t>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«Земля — наш дом» (Сборник. Книга для внеклассного чтения. Повесть), 1983, «Молодая гвардия», Москва, 200 тыс. экз.;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«Рыба была большая» (Повести, рассказы), 1986, «</w:t>
      </w:r>
      <w:proofErr w:type="spellStart"/>
      <w:r w:rsidRPr="002F3D27">
        <w:rPr>
          <w:rFonts w:eastAsia="Times New Roman" w:cs="Times New Roman"/>
          <w:lang w:eastAsia="ru-RU"/>
        </w:rPr>
        <w:t>Жалын</w:t>
      </w:r>
      <w:proofErr w:type="spellEnd"/>
      <w:r w:rsidRPr="002F3D27">
        <w:rPr>
          <w:rFonts w:eastAsia="Times New Roman" w:cs="Times New Roman"/>
          <w:lang w:eastAsia="ru-RU"/>
        </w:rPr>
        <w:t>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 xml:space="preserve">«Повесть одной жизни» (Роман, </w:t>
      </w:r>
      <w:proofErr w:type="spellStart"/>
      <w:r w:rsidRPr="002F3D27">
        <w:rPr>
          <w:rFonts w:eastAsia="Times New Roman" w:cs="Times New Roman"/>
          <w:lang w:eastAsia="ru-RU"/>
        </w:rPr>
        <w:t>литзапись</w:t>
      </w:r>
      <w:proofErr w:type="spellEnd"/>
      <w:r w:rsidRPr="002F3D27">
        <w:rPr>
          <w:rFonts w:eastAsia="Times New Roman" w:cs="Times New Roman"/>
          <w:lang w:eastAsia="ru-RU"/>
        </w:rPr>
        <w:t>), 1987, «</w:t>
      </w:r>
      <w:proofErr w:type="spellStart"/>
      <w:r w:rsidRPr="002F3D27">
        <w:rPr>
          <w:rFonts w:eastAsia="Times New Roman" w:cs="Times New Roman"/>
          <w:lang w:eastAsia="ru-RU"/>
        </w:rPr>
        <w:t>Жазушы</w:t>
      </w:r>
      <w:proofErr w:type="spellEnd"/>
      <w:r w:rsidRPr="002F3D27">
        <w:rPr>
          <w:rFonts w:eastAsia="Times New Roman" w:cs="Times New Roman"/>
          <w:lang w:eastAsia="ru-RU"/>
        </w:rPr>
        <w:t>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«Мой правый берег» (Повести, рассказы), 1989, «</w:t>
      </w:r>
      <w:proofErr w:type="spellStart"/>
      <w:r w:rsidRPr="002F3D27">
        <w:rPr>
          <w:rFonts w:eastAsia="Times New Roman" w:cs="Times New Roman"/>
          <w:lang w:eastAsia="ru-RU"/>
        </w:rPr>
        <w:t>Жазушы</w:t>
      </w:r>
      <w:proofErr w:type="spellEnd"/>
      <w:r w:rsidRPr="002F3D27">
        <w:rPr>
          <w:rFonts w:eastAsia="Times New Roman" w:cs="Times New Roman"/>
          <w:lang w:eastAsia="ru-RU"/>
        </w:rPr>
        <w:t>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«Колючка» (Сказки), 1990, СП «</w:t>
      </w:r>
      <w:proofErr w:type="spellStart"/>
      <w:r w:rsidRPr="002F3D27">
        <w:rPr>
          <w:rFonts w:eastAsia="Times New Roman" w:cs="Times New Roman"/>
          <w:lang w:eastAsia="ru-RU"/>
        </w:rPr>
        <w:t>Дастан</w:t>
      </w:r>
      <w:proofErr w:type="spellEnd"/>
      <w:r w:rsidRPr="002F3D27">
        <w:rPr>
          <w:rFonts w:eastAsia="Times New Roman" w:cs="Times New Roman"/>
          <w:lang w:eastAsia="ru-RU"/>
        </w:rPr>
        <w:t>», Чимкент;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«По горам, по долам» (сказки), 199</w:t>
      </w:r>
      <w:r w:rsidR="00DB4FB7">
        <w:rPr>
          <w:rFonts w:eastAsia="Times New Roman" w:cs="Times New Roman"/>
          <w:lang w:eastAsia="ru-RU"/>
        </w:rPr>
        <w:t>1</w:t>
      </w:r>
      <w:r w:rsidRPr="002F3D27">
        <w:rPr>
          <w:rFonts w:eastAsia="Times New Roman" w:cs="Times New Roman"/>
          <w:lang w:eastAsia="ru-RU"/>
        </w:rPr>
        <w:t>, «</w:t>
      </w:r>
      <w:proofErr w:type="spellStart"/>
      <w:r w:rsidRPr="002F3D27">
        <w:rPr>
          <w:rFonts w:eastAsia="Times New Roman" w:cs="Times New Roman"/>
          <w:lang w:eastAsia="ru-RU"/>
        </w:rPr>
        <w:t>Жалын</w:t>
      </w:r>
      <w:proofErr w:type="spellEnd"/>
      <w:r w:rsidRPr="002F3D27">
        <w:rPr>
          <w:rFonts w:eastAsia="Times New Roman" w:cs="Times New Roman"/>
          <w:lang w:eastAsia="ru-RU"/>
        </w:rPr>
        <w:t>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«Побег» (Повести, рассказы), 1992, «</w:t>
      </w:r>
      <w:proofErr w:type="spellStart"/>
      <w:r w:rsidRPr="002F3D27">
        <w:rPr>
          <w:rFonts w:eastAsia="Times New Roman" w:cs="Times New Roman"/>
          <w:lang w:eastAsia="ru-RU"/>
        </w:rPr>
        <w:t>Балаусы</w:t>
      </w:r>
      <w:proofErr w:type="spellEnd"/>
      <w:r w:rsidRPr="002F3D27">
        <w:rPr>
          <w:rFonts w:eastAsia="Times New Roman" w:cs="Times New Roman"/>
          <w:lang w:eastAsia="ru-RU"/>
        </w:rPr>
        <w:t>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 xml:space="preserve">«Истинно мужская страсть» (О людях и других животных) в серии «Русский путь», (повести, рассказы, </w:t>
      </w:r>
      <w:proofErr w:type="gramStart"/>
      <w:r w:rsidRPr="002F3D27">
        <w:rPr>
          <w:rFonts w:eastAsia="Times New Roman" w:cs="Times New Roman"/>
          <w:lang w:eastAsia="ru-RU"/>
        </w:rPr>
        <w:t>32</w:t>
      </w:r>
      <w:proofErr w:type="gramEnd"/>
      <w:r w:rsidRPr="002F3D27">
        <w:rPr>
          <w:rFonts w:eastAsia="Times New Roman" w:cs="Times New Roman"/>
          <w:lang w:eastAsia="ru-RU"/>
        </w:rPr>
        <w:t xml:space="preserve"> а/л), 2001, «Янтарный сказ», Калининград;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 xml:space="preserve">«Придорожник» (новеллы, стихи), серия «Библиотечка калининградского </w:t>
      </w:r>
      <w:proofErr w:type="spellStart"/>
      <w:r w:rsidRPr="002F3D27">
        <w:rPr>
          <w:rFonts w:eastAsia="Times New Roman" w:cs="Times New Roman"/>
          <w:lang w:eastAsia="ru-RU"/>
        </w:rPr>
        <w:t>ПЕНа</w:t>
      </w:r>
      <w:proofErr w:type="spellEnd"/>
      <w:r w:rsidRPr="002F3D27">
        <w:rPr>
          <w:rFonts w:eastAsia="Times New Roman" w:cs="Times New Roman"/>
          <w:lang w:eastAsia="ru-RU"/>
        </w:rPr>
        <w:t>» (приложение к ж-</w:t>
      </w:r>
      <w:proofErr w:type="spellStart"/>
      <w:r w:rsidRPr="002F3D27">
        <w:rPr>
          <w:rFonts w:eastAsia="Times New Roman" w:cs="Times New Roman"/>
          <w:lang w:eastAsia="ru-RU"/>
        </w:rPr>
        <w:t>лу</w:t>
      </w:r>
      <w:proofErr w:type="spellEnd"/>
      <w:r w:rsidRPr="002F3D27">
        <w:rPr>
          <w:rFonts w:eastAsia="Times New Roman" w:cs="Times New Roman"/>
          <w:lang w:eastAsia="ru-RU"/>
        </w:rPr>
        <w:t xml:space="preserve"> «Параллели»), </w:t>
      </w:r>
      <w:r w:rsidR="00DB4FB7" w:rsidRPr="002F3D27">
        <w:rPr>
          <w:rFonts w:eastAsia="Times New Roman" w:cs="Times New Roman"/>
          <w:lang w:eastAsia="ru-RU"/>
        </w:rPr>
        <w:t>2007</w:t>
      </w:r>
      <w:r w:rsidR="00DB4FB7">
        <w:rPr>
          <w:rFonts w:eastAsia="Times New Roman" w:cs="Times New Roman"/>
          <w:lang w:eastAsia="ru-RU"/>
        </w:rPr>
        <w:t>,</w:t>
      </w:r>
      <w:r w:rsidR="00DB4FB7" w:rsidRPr="002F3D27">
        <w:rPr>
          <w:rFonts w:eastAsia="Times New Roman" w:cs="Times New Roman"/>
          <w:lang w:eastAsia="ru-RU"/>
        </w:rPr>
        <w:t xml:space="preserve"> 2010</w:t>
      </w:r>
      <w:r w:rsidR="00DB4FB7">
        <w:rPr>
          <w:rFonts w:eastAsia="Times New Roman" w:cs="Times New Roman"/>
          <w:lang w:eastAsia="ru-RU"/>
        </w:rPr>
        <w:t xml:space="preserve">, </w:t>
      </w:r>
      <w:r w:rsidRPr="002F3D27">
        <w:rPr>
          <w:rFonts w:eastAsia="Times New Roman" w:cs="Times New Roman"/>
          <w:lang w:eastAsia="ru-RU"/>
        </w:rPr>
        <w:t>Калининград</w:t>
      </w:r>
      <w:r w:rsidR="00DB4FB7">
        <w:rPr>
          <w:rFonts w:eastAsia="Times New Roman" w:cs="Times New Roman"/>
          <w:lang w:eastAsia="ru-RU"/>
        </w:rPr>
        <w:t>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 xml:space="preserve">«И мой сурок» (Книга для семейного чтения. Рассказы о животных), </w:t>
      </w:r>
      <w:r w:rsidR="00DB4FB7" w:rsidRPr="002F3D27">
        <w:rPr>
          <w:rFonts w:eastAsia="Times New Roman" w:cs="Times New Roman"/>
          <w:lang w:eastAsia="ru-RU"/>
        </w:rPr>
        <w:t>2011</w:t>
      </w:r>
      <w:r w:rsidR="00DB4FB7">
        <w:rPr>
          <w:rFonts w:eastAsia="Times New Roman" w:cs="Times New Roman"/>
          <w:lang w:eastAsia="ru-RU"/>
        </w:rPr>
        <w:t xml:space="preserve">, </w:t>
      </w:r>
      <w:r w:rsidRPr="002F3D27">
        <w:rPr>
          <w:rFonts w:eastAsia="Times New Roman" w:cs="Times New Roman"/>
          <w:lang w:eastAsia="ru-RU"/>
        </w:rPr>
        <w:t>Калининград</w:t>
      </w:r>
      <w:r w:rsidR="00DB4FB7">
        <w:rPr>
          <w:rFonts w:eastAsia="Times New Roman" w:cs="Times New Roman"/>
          <w:lang w:eastAsia="ru-RU"/>
        </w:rPr>
        <w:t>;</w:t>
      </w:r>
    </w:p>
    <w:p w:rsidR="002F3D27" w:rsidRPr="002F3D27" w:rsidRDefault="00DB4FB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«</w:t>
      </w:r>
      <w:r w:rsidR="002F3D27" w:rsidRPr="002F3D27">
        <w:rPr>
          <w:rFonts w:eastAsia="Times New Roman" w:cs="Times New Roman"/>
          <w:lang w:eastAsia="ru-RU"/>
        </w:rPr>
        <w:t>Завтра было вчера</w:t>
      </w:r>
      <w:r>
        <w:rPr>
          <w:rFonts w:eastAsia="Times New Roman" w:cs="Times New Roman"/>
          <w:lang w:eastAsia="ru-RU"/>
        </w:rPr>
        <w:t>.</w:t>
      </w:r>
      <w:r w:rsidR="002F3D27" w:rsidRPr="002F3D27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К</w:t>
      </w:r>
      <w:r w:rsidR="002F3D27" w:rsidRPr="002F3D27">
        <w:rPr>
          <w:rFonts w:eastAsia="Times New Roman" w:cs="Times New Roman"/>
          <w:lang w:eastAsia="ru-RU"/>
        </w:rPr>
        <w:t>нига предисловий</w:t>
      </w:r>
      <w:r>
        <w:rPr>
          <w:rFonts w:eastAsia="Times New Roman" w:cs="Times New Roman"/>
          <w:lang w:eastAsia="ru-RU"/>
        </w:rPr>
        <w:t>»</w:t>
      </w:r>
      <w:r w:rsidR="002F3D27" w:rsidRPr="002F3D27">
        <w:rPr>
          <w:rFonts w:eastAsia="Times New Roman" w:cs="Times New Roman"/>
          <w:lang w:eastAsia="ru-RU"/>
        </w:rPr>
        <w:t>, публицистика</w:t>
      </w:r>
      <w:r>
        <w:rPr>
          <w:rFonts w:eastAsia="Times New Roman" w:cs="Times New Roman"/>
          <w:lang w:eastAsia="ru-RU"/>
        </w:rPr>
        <w:t>.</w:t>
      </w:r>
      <w:r w:rsidR="002F3D27" w:rsidRPr="002F3D27">
        <w:rPr>
          <w:rFonts w:eastAsia="Times New Roman" w:cs="Times New Roman"/>
          <w:lang w:eastAsia="ru-RU"/>
        </w:rPr>
        <w:t xml:space="preserve"> </w:t>
      </w:r>
      <w:r w:rsidRPr="002F3D27">
        <w:rPr>
          <w:rFonts w:eastAsia="Times New Roman" w:cs="Times New Roman"/>
          <w:lang w:eastAsia="ru-RU"/>
        </w:rPr>
        <w:t>2012</w:t>
      </w:r>
      <w:r>
        <w:rPr>
          <w:rFonts w:eastAsia="Times New Roman" w:cs="Times New Roman"/>
          <w:lang w:eastAsia="ru-RU"/>
        </w:rPr>
        <w:t xml:space="preserve">, </w:t>
      </w:r>
      <w:r w:rsidR="002F3D27" w:rsidRPr="002F3D27">
        <w:rPr>
          <w:rFonts w:eastAsia="Times New Roman" w:cs="Times New Roman"/>
          <w:lang w:eastAsia="ru-RU"/>
        </w:rPr>
        <w:t>Калининград</w:t>
      </w:r>
      <w:r>
        <w:rPr>
          <w:rFonts w:eastAsia="Times New Roman" w:cs="Times New Roman"/>
          <w:lang w:eastAsia="ru-RU"/>
        </w:rPr>
        <w:t>;</w:t>
      </w:r>
    </w:p>
    <w:p w:rsidR="002F3D27" w:rsidRPr="002F3D27" w:rsidRDefault="00DB4FB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«</w:t>
      </w:r>
      <w:r w:rsidR="002F3D27" w:rsidRPr="002F3D27">
        <w:rPr>
          <w:rFonts w:eastAsia="Times New Roman" w:cs="Times New Roman"/>
          <w:lang w:eastAsia="ru-RU"/>
        </w:rPr>
        <w:t xml:space="preserve">ВАСИЛИЙ СКУРАТОВ, сын </w:t>
      </w:r>
      <w:proofErr w:type="spellStart"/>
      <w:r w:rsidR="002F3D27" w:rsidRPr="002F3D27">
        <w:rPr>
          <w:rFonts w:eastAsia="Times New Roman" w:cs="Times New Roman"/>
          <w:lang w:eastAsia="ru-RU"/>
        </w:rPr>
        <w:t>Бектаса</w:t>
      </w:r>
      <w:proofErr w:type="spellEnd"/>
      <w:r w:rsidR="002F3D27" w:rsidRPr="002F3D27">
        <w:rPr>
          <w:rFonts w:eastAsia="Times New Roman" w:cs="Times New Roman"/>
          <w:lang w:eastAsia="ru-RU"/>
        </w:rPr>
        <w:t xml:space="preserve">, внук </w:t>
      </w:r>
      <w:proofErr w:type="spellStart"/>
      <w:r w:rsidR="002F3D27" w:rsidRPr="002F3D27">
        <w:rPr>
          <w:rFonts w:eastAsia="Times New Roman" w:cs="Times New Roman"/>
          <w:lang w:eastAsia="ru-RU"/>
        </w:rPr>
        <w:t>Досымбета</w:t>
      </w:r>
      <w:proofErr w:type="spellEnd"/>
      <w:r w:rsidR="002F3D27" w:rsidRPr="002F3D27">
        <w:rPr>
          <w:rFonts w:eastAsia="Times New Roman" w:cs="Times New Roman"/>
          <w:lang w:eastAsia="ru-RU"/>
        </w:rPr>
        <w:t xml:space="preserve"> и Константина</w:t>
      </w:r>
      <w:r>
        <w:rPr>
          <w:rFonts w:eastAsia="Times New Roman" w:cs="Times New Roman"/>
          <w:lang w:eastAsia="ru-RU"/>
        </w:rPr>
        <w:t>»</w:t>
      </w:r>
      <w:r w:rsidR="002F3D27" w:rsidRPr="002F3D27">
        <w:rPr>
          <w:rFonts w:eastAsia="Times New Roman" w:cs="Times New Roman"/>
          <w:lang w:eastAsia="ru-RU"/>
        </w:rPr>
        <w:t>, роман и рассказы</w:t>
      </w:r>
      <w:r>
        <w:rPr>
          <w:rFonts w:eastAsia="Times New Roman" w:cs="Times New Roman"/>
          <w:lang w:eastAsia="ru-RU"/>
        </w:rPr>
        <w:t>.</w:t>
      </w:r>
      <w:r w:rsidR="002F3D27" w:rsidRPr="002F3D27">
        <w:rPr>
          <w:rFonts w:eastAsia="Times New Roman" w:cs="Times New Roman"/>
          <w:lang w:eastAsia="ru-RU"/>
        </w:rPr>
        <w:t xml:space="preserve"> </w:t>
      </w:r>
      <w:r w:rsidRPr="002F3D27">
        <w:rPr>
          <w:rFonts w:eastAsia="Times New Roman" w:cs="Times New Roman"/>
          <w:lang w:eastAsia="ru-RU"/>
        </w:rPr>
        <w:t>2014</w:t>
      </w:r>
      <w:r>
        <w:rPr>
          <w:rFonts w:eastAsia="Times New Roman" w:cs="Times New Roman"/>
          <w:lang w:eastAsia="ru-RU"/>
        </w:rPr>
        <w:t xml:space="preserve">, </w:t>
      </w:r>
      <w:r w:rsidR="002F3D27" w:rsidRPr="002F3D27">
        <w:rPr>
          <w:rFonts w:eastAsia="Times New Roman" w:cs="Times New Roman"/>
          <w:lang w:eastAsia="ru-RU"/>
        </w:rPr>
        <w:t>изд. ОГИ, Москва</w:t>
      </w:r>
      <w:r>
        <w:rPr>
          <w:rFonts w:eastAsia="Times New Roman" w:cs="Times New Roman"/>
          <w:lang w:eastAsia="ru-RU"/>
        </w:rPr>
        <w:t>.</w:t>
      </w:r>
    </w:p>
    <w:p w:rsidR="002F3D27" w:rsidRDefault="002F3D27" w:rsidP="002F3D27">
      <w:pPr>
        <w:spacing w:after="0" w:line="288" w:lineRule="auto"/>
        <w:jc w:val="both"/>
        <w:rPr>
          <w:rFonts w:eastAsia="Times New Roman" w:cs="Times New Roman"/>
          <w:b/>
          <w:bCs/>
          <w:lang w:eastAsia="ru-RU"/>
        </w:rPr>
      </w:pP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b/>
          <w:bCs/>
          <w:lang w:eastAsia="ru-RU"/>
        </w:rPr>
      </w:pPr>
      <w:r w:rsidRPr="002F3D27">
        <w:rPr>
          <w:rFonts w:eastAsia="Times New Roman" w:cs="Times New Roman"/>
          <w:b/>
          <w:bCs/>
          <w:lang w:eastAsia="ru-RU"/>
        </w:rPr>
        <w:t>Периодика</w:t>
      </w:r>
      <w:r>
        <w:rPr>
          <w:rFonts w:eastAsia="Times New Roman" w:cs="Times New Roman"/>
          <w:b/>
          <w:bCs/>
          <w:lang w:eastAsia="ru-RU"/>
        </w:rPr>
        <w:t>: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ж-л «Новый фильм» (статьи, рецензии, новеллы), 1969-71 г. Алма-Ата;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журнал «Простор» (рассказы, повесть «Вечер встречи», главы романа, очерки, критические статьи), 1980, 1983-96 гг., Алма-Ата;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к/</w:t>
      </w:r>
      <w:proofErr w:type="spellStart"/>
      <w:r w:rsidRPr="002F3D27">
        <w:rPr>
          <w:rFonts w:eastAsia="Times New Roman" w:cs="Times New Roman"/>
          <w:lang w:eastAsia="ru-RU"/>
        </w:rPr>
        <w:t>сц</w:t>
      </w:r>
      <w:proofErr w:type="spellEnd"/>
      <w:r w:rsidRPr="002F3D27">
        <w:rPr>
          <w:rFonts w:eastAsia="Times New Roman" w:cs="Times New Roman"/>
          <w:lang w:eastAsia="ru-RU"/>
        </w:rPr>
        <w:t>. «Сестрички», 1982, «</w:t>
      </w:r>
      <w:proofErr w:type="spellStart"/>
      <w:r w:rsidRPr="002F3D27">
        <w:rPr>
          <w:rFonts w:eastAsia="Times New Roman" w:cs="Times New Roman"/>
          <w:lang w:eastAsia="ru-RU"/>
        </w:rPr>
        <w:t>Казахфильм</w:t>
      </w:r>
      <w:proofErr w:type="spellEnd"/>
      <w:r w:rsidRPr="002F3D27">
        <w:rPr>
          <w:rFonts w:eastAsia="Times New Roman" w:cs="Times New Roman"/>
          <w:lang w:eastAsia="ru-RU"/>
        </w:rPr>
        <w:t>», 2 ч.;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к</w:t>
      </w:r>
      <w:r>
        <w:rPr>
          <w:rFonts w:eastAsia="Times New Roman" w:cs="Times New Roman"/>
          <w:lang w:eastAsia="ru-RU"/>
        </w:rPr>
        <w:t>/</w:t>
      </w:r>
      <w:proofErr w:type="spellStart"/>
      <w:r w:rsidRPr="002F3D27">
        <w:rPr>
          <w:rFonts w:eastAsia="Times New Roman" w:cs="Times New Roman"/>
          <w:lang w:eastAsia="ru-RU"/>
        </w:rPr>
        <w:t>сц</w:t>
      </w:r>
      <w:proofErr w:type="spellEnd"/>
      <w:r w:rsidRPr="002F3D27">
        <w:rPr>
          <w:rFonts w:eastAsia="Times New Roman" w:cs="Times New Roman"/>
          <w:lang w:eastAsia="ru-RU"/>
        </w:rPr>
        <w:t>. «Это я вышел на улицу», 5 ч., 1991, Рига-</w:t>
      </w:r>
      <w:proofErr w:type="spellStart"/>
      <w:r w:rsidRPr="002F3D27">
        <w:rPr>
          <w:rFonts w:eastAsia="Times New Roman" w:cs="Times New Roman"/>
          <w:lang w:eastAsia="ru-RU"/>
        </w:rPr>
        <w:t>video</w:t>
      </w:r>
      <w:proofErr w:type="spellEnd"/>
      <w:r w:rsidRPr="002F3D27">
        <w:rPr>
          <w:rFonts w:eastAsia="Times New Roman" w:cs="Times New Roman"/>
          <w:lang w:eastAsia="ru-RU"/>
        </w:rPr>
        <w:t> — МКЦ «Квантор» (А-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)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 xml:space="preserve">«Новоселье в старом доме» </w:t>
      </w:r>
      <w:proofErr w:type="spellStart"/>
      <w:r w:rsidRPr="002F3D27">
        <w:rPr>
          <w:rFonts w:eastAsia="Times New Roman" w:cs="Times New Roman"/>
          <w:lang w:eastAsia="ru-RU"/>
        </w:rPr>
        <w:t>Д.Исабеков</w:t>
      </w:r>
      <w:proofErr w:type="spellEnd"/>
      <w:r w:rsidRPr="002F3D27">
        <w:rPr>
          <w:rFonts w:eastAsia="Times New Roman" w:cs="Times New Roman"/>
          <w:lang w:eastAsia="ru-RU"/>
        </w:rPr>
        <w:t xml:space="preserve"> (Перевод с </w:t>
      </w:r>
      <w:proofErr w:type="spellStart"/>
      <w:proofErr w:type="gramStart"/>
      <w:r w:rsidRPr="002F3D27">
        <w:rPr>
          <w:rFonts w:eastAsia="Times New Roman" w:cs="Times New Roman"/>
          <w:lang w:eastAsia="ru-RU"/>
        </w:rPr>
        <w:t>каз</w:t>
      </w:r>
      <w:proofErr w:type="spellEnd"/>
      <w:r w:rsidRPr="002F3D27">
        <w:rPr>
          <w:rFonts w:eastAsia="Times New Roman" w:cs="Times New Roman"/>
          <w:lang w:eastAsia="ru-RU"/>
        </w:rPr>
        <w:t>.,</w:t>
      </w:r>
      <w:proofErr w:type="gramEnd"/>
      <w:r w:rsidRPr="002F3D27">
        <w:rPr>
          <w:rFonts w:eastAsia="Times New Roman" w:cs="Times New Roman"/>
          <w:lang w:eastAsia="ru-RU"/>
        </w:rPr>
        <w:t xml:space="preserve"> повесть, рассказы), 1986, «Советский писатель», Москва; «Хозяин очага» </w:t>
      </w:r>
      <w:proofErr w:type="spellStart"/>
      <w:r w:rsidRPr="002F3D27">
        <w:rPr>
          <w:rFonts w:eastAsia="Times New Roman" w:cs="Times New Roman"/>
          <w:lang w:eastAsia="ru-RU"/>
        </w:rPr>
        <w:t>Р.Ниязбеков</w:t>
      </w:r>
      <w:proofErr w:type="spellEnd"/>
      <w:r w:rsidRPr="002F3D27">
        <w:rPr>
          <w:rFonts w:eastAsia="Times New Roman" w:cs="Times New Roman"/>
          <w:lang w:eastAsia="ru-RU"/>
        </w:rPr>
        <w:t xml:space="preserve"> (с </w:t>
      </w:r>
      <w:proofErr w:type="spellStart"/>
      <w:r w:rsidRPr="002F3D27">
        <w:rPr>
          <w:rFonts w:eastAsia="Times New Roman" w:cs="Times New Roman"/>
          <w:lang w:eastAsia="ru-RU"/>
        </w:rPr>
        <w:t>каз</w:t>
      </w:r>
      <w:proofErr w:type="spellEnd"/>
      <w:r w:rsidRPr="002F3D27">
        <w:rPr>
          <w:rFonts w:eastAsia="Times New Roman" w:cs="Times New Roman"/>
          <w:lang w:eastAsia="ru-RU"/>
        </w:rPr>
        <w:t>. повесть «</w:t>
      </w:r>
      <w:proofErr w:type="spellStart"/>
      <w:r w:rsidRPr="002F3D27">
        <w:rPr>
          <w:rFonts w:eastAsia="Times New Roman" w:cs="Times New Roman"/>
          <w:lang w:eastAsia="ru-RU"/>
        </w:rPr>
        <w:t>Жауатар</w:t>
      </w:r>
      <w:proofErr w:type="spellEnd"/>
      <w:r w:rsidRPr="002F3D27">
        <w:rPr>
          <w:rFonts w:eastAsia="Times New Roman" w:cs="Times New Roman"/>
          <w:lang w:eastAsia="ru-RU"/>
        </w:rPr>
        <w:t>»), 1985, «</w:t>
      </w:r>
      <w:proofErr w:type="spellStart"/>
      <w:r w:rsidRPr="002F3D27">
        <w:rPr>
          <w:rFonts w:eastAsia="Times New Roman" w:cs="Times New Roman"/>
          <w:lang w:eastAsia="ru-RU"/>
        </w:rPr>
        <w:t>Жалын</w:t>
      </w:r>
      <w:proofErr w:type="spellEnd"/>
      <w:r w:rsidRPr="002F3D27">
        <w:rPr>
          <w:rFonts w:eastAsia="Times New Roman" w:cs="Times New Roman"/>
          <w:lang w:eastAsia="ru-RU"/>
        </w:rPr>
        <w:t>», А-</w:t>
      </w:r>
      <w:proofErr w:type="spellStart"/>
      <w:r w:rsidRPr="002F3D27">
        <w:rPr>
          <w:rFonts w:eastAsia="Times New Roman" w:cs="Times New Roman"/>
          <w:lang w:eastAsia="ru-RU"/>
        </w:rPr>
        <w:t>Ата</w:t>
      </w:r>
      <w:proofErr w:type="spellEnd"/>
      <w:r w:rsidRPr="002F3D27">
        <w:rPr>
          <w:rFonts w:eastAsia="Times New Roman" w:cs="Times New Roman"/>
          <w:lang w:eastAsia="ru-RU"/>
        </w:rPr>
        <w:t>, и др.;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lastRenderedPageBreak/>
        <w:t xml:space="preserve">ж-л «Вильнюс» (рассказ), 1998, № 2; </w:t>
      </w:r>
      <w:proofErr w:type="spellStart"/>
      <w:r w:rsidRPr="002F3D27">
        <w:rPr>
          <w:rFonts w:eastAsia="Times New Roman" w:cs="Times New Roman"/>
          <w:lang w:eastAsia="ru-RU"/>
        </w:rPr>
        <w:t>альм</w:t>
      </w:r>
      <w:proofErr w:type="spellEnd"/>
      <w:r w:rsidRPr="002F3D27">
        <w:rPr>
          <w:rFonts w:eastAsia="Times New Roman" w:cs="Times New Roman"/>
          <w:lang w:eastAsia="ru-RU"/>
        </w:rPr>
        <w:t>. «</w:t>
      </w:r>
      <w:proofErr w:type="spellStart"/>
      <w:r w:rsidRPr="002F3D27">
        <w:rPr>
          <w:rFonts w:eastAsia="Times New Roman" w:cs="Times New Roman"/>
          <w:lang w:eastAsia="ru-RU"/>
        </w:rPr>
        <w:t>Baltia</w:t>
      </w:r>
      <w:proofErr w:type="spellEnd"/>
      <w:r w:rsidRPr="002F3D27">
        <w:rPr>
          <w:rFonts w:eastAsia="Times New Roman" w:cs="Times New Roman"/>
          <w:lang w:eastAsia="ru-RU"/>
        </w:rPr>
        <w:t xml:space="preserve">», Клайпеда 2001, 2007 (на </w:t>
      </w:r>
      <w:proofErr w:type="spellStart"/>
      <w:r w:rsidRPr="002F3D27">
        <w:rPr>
          <w:rFonts w:eastAsia="Times New Roman" w:cs="Times New Roman"/>
          <w:lang w:eastAsia="ru-RU"/>
        </w:rPr>
        <w:t>литовск</w:t>
      </w:r>
      <w:proofErr w:type="spellEnd"/>
      <w:r w:rsidRPr="002F3D27">
        <w:rPr>
          <w:rFonts w:eastAsia="Times New Roman" w:cs="Times New Roman"/>
          <w:lang w:eastAsia="ru-RU"/>
        </w:rPr>
        <w:t>. яз.);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ж-л «Запад России» (рассказы, эссе, стихи), 1998, *99, *02 гг.;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>ж-л «Балтика-Калининград» (рассказы, глава из повести), 2001 г., 2007.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 xml:space="preserve">Антология калининградской поэзии. </w:t>
      </w:r>
      <w:proofErr w:type="gramStart"/>
      <w:r w:rsidRPr="002F3D27">
        <w:rPr>
          <w:rFonts w:eastAsia="Times New Roman" w:cs="Times New Roman"/>
          <w:lang w:eastAsia="ru-RU"/>
        </w:rPr>
        <w:t>К-д</w:t>
      </w:r>
      <w:proofErr w:type="gramEnd"/>
      <w:r w:rsidRPr="002F3D27">
        <w:rPr>
          <w:rFonts w:eastAsia="Times New Roman" w:cs="Times New Roman"/>
          <w:lang w:eastAsia="ru-RU"/>
        </w:rPr>
        <w:t>, 2005.</w:t>
      </w:r>
    </w:p>
    <w:p w:rsidR="002F3D27" w:rsidRPr="002F3D27" w:rsidRDefault="002F3D27" w:rsidP="002F3D27">
      <w:pPr>
        <w:spacing w:after="0" w:line="288" w:lineRule="auto"/>
        <w:jc w:val="both"/>
        <w:rPr>
          <w:rFonts w:eastAsia="Times New Roman" w:cs="Times New Roman"/>
          <w:lang w:eastAsia="ru-RU"/>
        </w:rPr>
      </w:pPr>
      <w:r w:rsidRPr="002F3D27">
        <w:rPr>
          <w:rFonts w:eastAsia="Times New Roman" w:cs="Times New Roman"/>
          <w:lang w:eastAsia="ru-RU"/>
        </w:rPr>
        <w:t xml:space="preserve">Антология калининградского рассказа. </w:t>
      </w:r>
      <w:proofErr w:type="gramStart"/>
      <w:r w:rsidRPr="002F3D27">
        <w:rPr>
          <w:rFonts w:eastAsia="Times New Roman" w:cs="Times New Roman"/>
          <w:lang w:eastAsia="ru-RU"/>
        </w:rPr>
        <w:t>К-д</w:t>
      </w:r>
      <w:proofErr w:type="gramEnd"/>
      <w:r w:rsidRPr="002F3D27">
        <w:rPr>
          <w:rFonts w:eastAsia="Times New Roman" w:cs="Times New Roman"/>
          <w:lang w:eastAsia="ru-RU"/>
        </w:rPr>
        <w:t>, 2006, (рассказ «Яблоки»).</w:t>
      </w:r>
    </w:p>
    <w:p w:rsidR="002F3D27" w:rsidRPr="002F3D27" w:rsidRDefault="002F3D27" w:rsidP="002F3D27">
      <w:pPr>
        <w:spacing w:after="0" w:line="288" w:lineRule="auto"/>
        <w:jc w:val="both"/>
      </w:pPr>
    </w:p>
    <w:sectPr w:rsidR="002F3D27" w:rsidRPr="002F3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E7996"/>
    <w:multiLevelType w:val="multilevel"/>
    <w:tmpl w:val="6818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E85DE1"/>
    <w:multiLevelType w:val="multilevel"/>
    <w:tmpl w:val="797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48"/>
    <w:rsid w:val="00140DAA"/>
    <w:rsid w:val="002F3D27"/>
    <w:rsid w:val="003167F7"/>
    <w:rsid w:val="00366634"/>
    <w:rsid w:val="00524597"/>
    <w:rsid w:val="005A107C"/>
    <w:rsid w:val="005F2A77"/>
    <w:rsid w:val="00700BC8"/>
    <w:rsid w:val="00774C33"/>
    <w:rsid w:val="007E3D48"/>
    <w:rsid w:val="00854188"/>
    <w:rsid w:val="008E3045"/>
    <w:rsid w:val="009F4164"/>
    <w:rsid w:val="00C73F65"/>
    <w:rsid w:val="00D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14172-CB63-4C6D-B720-0D4B5D3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F3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3D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F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4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7</cp:revision>
  <dcterms:created xsi:type="dcterms:W3CDTF">2020-11-12T11:43:00Z</dcterms:created>
  <dcterms:modified xsi:type="dcterms:W3CDTF">2020-12-17T07:52:00Z</dcterms:modified>
</cp:coreProperties>
</file>