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4098" w14:textId="4A87DA96" w:rsidR="00E31FD6" w:rsidRDefault="00E31FD6" w:rsidP="00E31FD6">
      <w:pPr>
        <w:pStyle w:val="Antet"/>
        <w:tabs>
          <w:tab w:val="left" w:pos="1701"/>
          <w:tab w:val="left" w:pos="2268"/>
          <w:tab w:val="left" w:pos="5670"/>
          <w:tab w:val="left" w:pos="6237"/>
        </w:tabs>
        <w:ind w:firstLine="0"/>
        <w:jc w:val="left"/>
        <w:rPr>
          <w:i/>
          <w:lang w:val="en-CA"/>
        </w:rPr>
      </w:pPr>
      <w:r>
        <w:rPr>
          <w:i/>
          <w:lang w:val="en-CA"/>
        </w:rPr>
        <w:t>Proceedings of the ICAMES (</w:t>
      </w:r>
      <w:r w:rsidRPr="00E31FD6">
        <w:rPr>
          <w:i/>
          <w:lang w:val="en-CA"/>
        </w:rPr>
        <w:t xml:space="preserve">International, Cultural and Academic </w:t>
      </w:r>
      <w:proofErr w:type="gramStart"/>
      <w:r w:rsidRPr="00E31FD6">
        <w:rPr>
          <w:i/>
          <w:lang w:val="en-CA"/>
        </w:rPr>
        <w:t>Meeting</w:t>
      </w:r>
      <w:proofErr w:type="gramEnd"/>
      <w:r w:rsidRPr="00E31FD6">
        <w:rPr>
          <w:i/>
          <w:lang w:val="en-CA"/>
        </w:rPr>
        <w:t xml:space="preserve"> of Engineering Students</w:t>
      </w:r>
      <w:r>
        <w:rPr>
          <w:i/>
          <w:lang w:val="en-CA"/>
        </w:rPr>
        <w:t>)</w:t>
      </w:r>
    </w:p>
    <w:p w14:paraId="3F7EF451" w14:textId="4760E255" w:rsidR="00E31FD6" w:rsidRDefault="00E31FD6" w:rsidP="00E31FD6">
      <w:pPr>
        <w:pStyle w:val="Antet"/>
        <w:tabs>
          <w:tab w:val="left" w:pos="1701"/>
          <w:tab w:val="left" w:pos="2268"/>
          <w:tab w:val="left" w:pos="5670"/>
          <w:tab w:val="left" w:pos="6237"/>
        </w:tabs>
        <w:ind w:firstLine="0"/>
        <w:jc w:val="left"/>
        <w:rPr>
          <w:i/>
          <w:lang w:val="en-CA"/>
        </w:rPr>
      </w:pPr>
      <w:proofErr w:type="spellStart"/>
      <w:r w:rsidRPr="00E31FD6">
        <w:rPr>
          <w:i/>
          <w:lang w:val="en-GB"/>
        </w:rPr>
        <w:t>Boğaziçi</w:t>
      </w:r>
      <w:proofErr w:type="spellEnd"/>
      <w:r w:rsidRPr="00E31FD6">
        <w:rPr>
          <w:i/>
          <w:lang w:val="en-GB"/>
        </w:rPr>
        <w:t xml:space="preserve"> University</w:t>
      </w:r>
      <w:r>
        <w:rPr>
          <w:i/>
          <w:lang w:val="en-CA"/>
        </w:rPr>
        <w:t xml:space="preserve">, Istanbul - </w:t>
      </w:r>
      <w:proofErr w:type="gramStart"/>
      <w:r>
        <w:rPr>
          <w:i/>
          <w:lang w:val="en-CA"/>
        </w:rPr>
        <w:t>May,</w:t>
      </w:r>
      <w:proofErr w:type="gramEnd"/>
      <w:r>
        <w:rPr>
          <w:i/>
          <w:lang w:val="en-CA"/>
        </w:rPr>
        <w:t xml:space="preserve"> 202</w:t>
      </w:r>
      <w:r w:rsidR="00626AA5">
        <w:rPr>
          <w:i/>
          <w:lang w:val="en-CA"/>
        </w:rPr>
        <w:t>6</w:t>
      </w:r>
      <w:r>
        <w:rPr>
          <w:i/>
          <w:lang w:val="en-CA"/>
        </w:rPr>
        <w:tab/>
      </w:r>
    </w:p>
    <w:p w14:paraId="3FC6DA46" w14:textId="77777777" w:rsidR="00E31FD6" w:rsidRDefault="00E31FD6" w:rsidP="00E31FD6">
      <w:pPr>
        <w:pStyle w:val="Titlu"/>
        <w:jc w:val="left"/>
      </w:pPr>
    </w:p>
    <w:p w14:paraId="6323CE10" w14:textId="51DE26E5" w:rsidR="00E31FD6" w:rsidRPr="00E31FD6" w:rsidRDefault="00626AA5" w:rsidP="00E31FD6">
      <w:pPr>
        <w:pStyle w:val="Titlu"/>
        <w:ind w:firstLine="0"/>
        <w:jc w:val="center"/>
        <w:rPr>
          <w:sz w:val="48"/>
          <w:szCs w:val="48"/>
        </w:rPr>
      </w:pPr>
      <w:proofErr w:type="spellStart"/>
      <w:r w:rsidRPr="00626AA5">
        <w:rPr>
          <w:sz w:val="48"/>
          <w:szCs w:val="48"/>
        </w:rPr>
        <w:t>NanoPhotonSense</w:t>
      </w:r>
      <w:proofErr w:type="spellEnd"/>
      <w:r w:rsidRPr="00626AA5">
        <w:rPr>
          <w:sz w:val="48"/>
          <w:szCs w:val="48"/>
        </w:rPr>
        <w:t xml:space="preserve">: A </w:t>
      </w:r>
      <w:proofErr w:type="spellStart"/>
      <w:r w:rsidRPr="00626AA5">
        <w:rPr>
          <w:sz w:val="48"/>
          <w:szCs w:val="48"/>
        </w:rPr>
        <w:t>Nanobiophotonic</w:t>
      </w:r>
      <w:proofErr w:type="spellEnd"/>
      <w:r w:rsidRPr="00626AA5">
        <w:rPr>
          <w:sz w:val="48"/>
          <w:szCs w:val="48"/>
        </w:rPr>
        <w:t xml:space="preserve"> Sensing and AI</w:t>
      </w:r>
      <w:r w:rsidRPr="00626AA5">
        <w:rPr>
          <w:rFonts w:ascii="Cambria Math" w:hAnsi="Cambria Math" w:cs="Cambria Math"/>
          <w:sz w:val="48"/>
          <w:szCs w:val="48"/>
        </w:rPr>
        <w:t>‑</w:t>
      </w:r>
      <w:r w:rsidRPr="00626AA5">
        <w:rPr>
          <w:sz w:val="48"/>
          <w:szCs w:val="48"/>
        </w:rPr>
        <w:t>Driven Early Warning System for Natural Disaster Detection</w:t>
      </w:r>
    </w:p>
    <w:p w14:paraId="6FA51F2A" w14:textId="77777777" w:rsidR="00E31FD6" w:rsidRPr="003D4466" w:rsidRDefault="00E31FD6" w:rsidP="00E31FD6">
      <w:pPr>
        <w:ind w:firstLine="0"/>
        <w:contextualSpacing/>
        <w:jc w:val="center"/>
        <w:rPr>
          <w:sz w:val="22"/>
          <w:szCs w:val="22"/>
        </w:rPr>
      </w:pPr>
    </w:p>
    <w:p w14:paraId="1456D99E" w14:textId="7FAE455B" w:rsidR="00E31FD6" w:rsidRPr="00E31FD6" w:rsidRDefault="00E31FD6" w:rsidP="00E31FD6">
      <w:pPr>
        <w:ind w:firstLine="0"/>
        <w:contextualSpacing/>
        <w:jc w:val="center"/>
        <w:rPr>
          <w:b/>
          <w:szCs w:val="24"/>
        </w:rPr>
      </w:pPr>
      <w:r>
        <w:rPr>
          <w:b/>
          <w:szCs w:val="24"/>
        </w:rPr>
        <w:t xml:space="preserve">Maxim Andreea-Carmen, </w:t>
      </w:r>
      <w:proofErr w:type="spellStart"/>
      <w:r w:rsidR="00626AA5">
        <w:rPr>
          <w:b/>
          <w:szCs w:val="24"/>
        </w:rPr>
        <w:t>Stamatin</w:t>
      </w:r>
      <w:proofErr w:type="spellEnd"/>
      <w:r w:rsidR="00626AA5">
        <w:rPr>
          <w:b/>
          <w:szCs w:val="24"/>
        </w:rPr>
        <w:t xml:space="preserve"> Ioan</w:t>
      </w:r>
    </w:p>
    <w:p w14:paraId="7EF6602E" w14:textId="46F530E0" w:rsidR="00E31FD6" w:rsidRPr="0061481D" w:rsidRDefault="00E31FD6" w:rsidP="00635573">
      <w:pPr>
        <w:ind w:right="4" w:firstLine="0"/>
        <w:jc w:val="center"/>
        <w:rPr>
          <w:sz w:val="22"/>
          <w:szCs w:val="22"/>
        </w:rPr>
      </w:pPr>
      <w:r>
        <w:rPr>
          <w:sz w:val="22"/>
          <w:szCs w:val="22"/>
        </w:rPr>
        <w:t>Babeș-Bolyai University</w:t>
      </w:r>
      <w:r w:rsidRPr="0061481D">
        <w:rPr>
          <w:sz w:val="22"/>
          <w:szCs w:val="22"/>
        </w:rPr>
        <w:br/>
      </w:r>
      <w:r w:rsidRPr="00E31FD6">
        <w:rPr>
          <w:sz w:val="22"/>
          <w:szCs w:val="22"/>
        </w:rPr>
        <w:t>Cluj-Napoca</w:t>
      </w:r>
      <w:r>
        <w:rPr>
          <w:sz w:val="22"/>
          <w:szCs w:val="22"/>
        </w:rPr>
        <w:t>, Romania</w:t>
      </w:r>
    </w:p>
    <w:p w14:paraId="4CD4C97C" w14:textId="684DAAA6" w:rsidR="00E31FD6" w:rsidRPr="00635573" w:rsidRDefault="00635573" w:rsidP="00E31FD6">
      <w:pPr>
        <w:ind w:right="4" w:firstLine="0"/>
        <w:jc w:val="center"/>
        <w:rPr>
          <w:sz w:val="22"/>
          <w:szCs w:val="22"/>
          <w:lang w:val="fr-FR"/>
        </w:rPr>
      </w:pPr>
      <w:proofErr w:type="gramStart"/>
      <w:r w:rsidRPr="00635573">
        <w:rPr>
          <w:sz w:val="22"/>
          <w:szCs w:val="22"/>
          <w:lang w:val="fr-FR"/>
        </w:rPr>
        <w:t>a</w:t>
      </w:r>
      <w:r w:rsidR="00E31FD6" w:rsidRPr="00635573">
        <w:rPr>
          <w:sz w:val="22"/>
          <w:szCs w:val="22"/>
          <w:lang w:val="fr-FR"/>
        </w:rPr>
        <w:t>ndree</w:t>
      </w:r>
      <w:r w:rsidRPr="00635573">
        <w:rPr>
          <w:sz w:val="22"/>
          <w:szCs w:val="22"/>
          <w:lang w:val="fr-FR"/>
        </w:rPr>
        <w:t>a.carmen.maxim</w:t>
      </w:r>
      <w:r w:rsidR="00E31FD6" w:rsidRPr="00635573">
        <w:rPr>
          <w:sz w:val="22"/>
          <w:szCs w:val="22"/>
          <w:lang w:val="fr-FR"/>
        </w:rPr>
        <w:t>@</w:t>
      </w:r>
      <w:r>
        <w:rPr>
          <w:sz w:val="22"/>
          <w:szCs w:val="22"/>
          <w:lang w:val="fr-FR"/>
        </w:rPr>
        <w:t>stud.ubbcluj.ro</w:t>
      </w:r>
      <w:r w:rsidR="00E31FD6" w:rsidRPr="00635573">
        <w:rPr>
          <w:sz w:val="22"/>
          <w:szCs w:val="22"/>
          <w:lang w:val="fr-FR"/>
        </w:rPr>
        <w:t>;</w:t>
      </w:r>
      <w:proofErr w:type="gramEnd"/>
      <w:r w:rsidR="00E31FD6" w:rsidRPr="00635573">
        <w:rPr>
          <w:sz w:val="22"/>
          <w:szCs w:val="22"/>
          <w:lang w:val="fr-FR"/>
        </w:rPr>
        <w:t xml:space="preserve"> </w:t>
      </w:r>
      <w:r w:rsidR="00626AA5">
        <w:rPr>
          <w:sz w:val="22"/>
          <w:szCs w:val="22"/>
          <w:lang w:val="fr-FR"/>
        </w:rPr>
        <w:t>ioan</w:t>
      </w:r>
      <w:r w:rsidR="00E31FD6" w:rsidRPr="00635573">
        <w:rPr>
          <w:sz w:val="22"/>
          <w:szCs w:val="22"/>
          <w:lang w:val="fr-FR"/>
        </w:rPr>
        <w:t>.</w:t>
      </w:r>
      <w:r w:rsidR="00626AA5">
        <w:rPr>
          <w:sz w:val="22"/>
          <w:szCs w:val="22"/>
          <w:lang w:val="fr-FR"/>
        </w:rPr>
        <w:t>stamatin</w:t>
      </w:r>
      <w:r w:rsidR="00E31FD6" w:rsidRPr="00635573">
        <w:rPr>
          <w:sz w:val="22"/>
          <w:szCs w:val="22"/>
          <w:lang w:val="fr-FR"/>
        </w:rPr>
        <w:t>@stud.ubbcluj.ro</w:t>
      </w:r>
    </w:p>
    <w:p w14:paraId="405C166F" w14:textId="77777777" w:rsidR="00E31FD6" w:rsidRPr="00E81236" w:rsidRDefault="00E31FD6" w:rsidP="00E31FD6">
      <w:pPr>
        <w:ind w:left="567" w:firstLine="0"/>
        <w:contextualSpacing/>
        <w:rPr>
          <w:sz w:val="22"/>
          <w:szCs w:val="22"/>
          <w:vertAlign w:val="superscript"/>
          <w:lang w:val="fr-FR"/>
        </w:rPr>
      </w:pPr>
    </w:p>
    <w:p w14:paraId="60B8376D" w14:textId="77777777" w:rsidR="00635573" w:rsidRPr="00E81236" w:rsidRDefault="00635573" w:rsidP="00E31FD6">
      <w:pPr>
        <w:ind w:left="567" w:firstLine="0"/>
        <w:contextualSpacing/>
        <w:rPr>
          <w:sz w:val="22"/>
          <w:szCs w:val="22"/>
          <w:vertAlign w:val="superscript"/>
          <w:lang w:val="fr-FR"/>
        </w:rPr>
      </w:pPr>
    </w:p>
    <w:p w14:paraId="48C104E1" w14:textId="77777777" w:rsidR="00635573" w:rsidRPr="00E81236" w:rsidRDefault="00635573" w:rsidP="00E31FD6">
      <w:pPr>
        <w:ind w:left="567" w:firstLine="0"/>
        <w:contextualSpacing/>
        <w:rPr>
          <w:sz w:val="22"/>
          <w:szCs w:val="22"/>
          <w:lang w:val="fr-FR"/>
        </w:rPr>
      </w:pPr>
    </w:p>
    <w:p w14:paraId="411D3D17" w14:textId="77777777" w:rsidR="00E31FD6" w:rsidRPr="00E81236" w:rsidRDefault="00E31FD6" w:rsidP="00E31FD6">
      <w:pPr>
        <w:ind w:firstLine="0"/>
        <w:contextualSpacing/>
        <w:rPr>
          <w:sz w:val="22"/>
          <w:szCs w:val="22"/>
          <w:lang w:val="fr-FR"/>
        </w:rPr>
      </w:pPr>
    </w:p>
    <w:p w14:paraId="19BD7473" w14:textId="1BBCBFE1" w:rsidR="00E31FD6" w:rsidRDefault="00E31FD6" w:rsidP="00E31FD6">
      <w:pPr>
        <w:ind w:firstLine="0"/>
        <w:rPr>
          <w:sz w:val="22"/>
          <w:szCs w:val="22"/>
        </w:rPr>
      </w:pPr>
      <w:r w:rsidRPr="00374491">
        <w:rPr>
          <w:rFonts w:ascii="Arial" w:hAnsi="Arial" w:cs="Arial"/>
          <w:b/>
          <w:i/>
          <w:sz w:val="20"/>
        </w:rPr>
        <w:t>K</w:t>
      </w:r>
      <w:r>
        <w:rPr>
          <w:rFonts w:ascii="Arial" w:hAnsi="Arial" w:cs="Arial"/>
          <w:b/>
          <w:i/>
          <w:sz w:val="20"/>
        </w:rPr>
        <w:t>eywords</w:t>
      </w:r>
      <w:r>
        <w:rPr>
          <w:b/>
          <w:bCs/>
          <w:sz w:val="22"/>
          <w:szCs w:val="22"/>
        </w:rPr>
        <w:t>:</w:t>
      </w:r>
      <w:r w:rsidR="00635573">
        <w:rPr>
          <w:sz w:val="22"/>
          <w:szCs w:val="22"/>
        </w:rPr>
        <w:t xml:space="preserve"> nanoparticles, </w:t>
      </w:r>
      <w:proofErr w:type="spellStart"/>
      <w:r w:rsidR="00626AA5" w:rsidRPr="00626AA5">
        <w:rPr>
          <w:sz w:val="22"/>
          <w:szCs w:val="22"/>
        </w:rPr>
        <w:t>nanobiophotonic</w:t>
      </w:r>
      <w:proofErr w:type="spellEnd"/>
      <w:r w:rsidR="00626AA5" w:rsidRPr="00626AA5">
        <w:rPr>
          <w:sz w:val="22"/>
          <w:szCs w:val="22"/>
        </w:rPr>
        <w:t xml:space="preserve"> sensing</w:t>
      </w:r>
      <w:r w:rsidR="00626AA5">
        <w:rPr>
          <w:sz w:val="22"/>
          <w:szCs w:val="22"/>
        </w:rPr>
        <w:t xml:space="preserve">, </w:t>
      </w:r>
      <w:r w:rsidR="00626AA5" w:rsidRPr="00626AA5">
        <w:rPr>
          <w:sz w:val="22"/>
          <w:szCs w:val="22"/>
        </w:rPr>
        <w:t>reactive backend</w:t>
      </w:r>
      <w:r w:rsidR="00626AA5">
        <w:rPr>
          <w:sz w:val="22"/>
          <w:szCs w:val="22"/>
        </w:rPr>
        <w:t xml:space="preserve">, </w:t>
      </w:r>
      <w:r w:rsidR="00626AA5" w:rsidRPr="00626AA5">
        <w:rPr>
          <w:sz w:val="22"/>
          <w:szCs w:val="22"/>
        </w:rPr>
        <w:t>AI-based anomaly detection</w:t>
      </w:r>
      <w:r w:rsidR="00635573">
        <w:rPr>
          <w:sz w:val="22"/>
          <w:szCs w:val="22"/>
        </w:rPr>
        <w:t>.</w:t>
      </w:r>
    </w:p>
    <w:p w14:paraId="14291222" w14:textId="77777777" w:rsidR="00E31FD6" w:rsidRPr="007675D9" w:rsidRDefault="00E31FD6" w:rsidP="00E31FD6">
      <w:pPr>
        <w:ind w:firstLine="0"/>
        <w:rPr>
          <w:sz w:val="22"/>
          <w:szCs w:val="22"/>
        </w:rPr>
      </w:pPr>
    </w:p>
    <w:p w14:paraId="06A9583B" w14:textId="157CA489" w:rsidR="00E31FD6" w:rsidRDefault="00C91D74" w:rsidP="00C91D74">
      <w:pPr>
        <w:tabs>
          <w:tab w:val="left" w:pos="1188"/>
        </w:tabs>
        <w:ind w:firstLine="0"/>
        <w:contextualSpacing/>
        <w:mirrorIndents/>
        <w:rPr>
          <w:sz w:val="22"/>
          <w:szCs w:val="22"/>
        </w:rPr>
      </w:pPr>
      <w:r>
        <w:rPr>
          <w:sz w:val="22"/>
          <w:szCs w:val="22"/>
        </w:rPr>
        <w:tab/>
      </w:r>
    </w:p>
    <w:p w14:paraId="2611E798" w14:textId="67C5A7E5" w:rsidR="00C91D74" w:rsidRDefault="00C91D74" w:rsidP="00C91D74">
      <w:pPr>
        <w:tabs>
          <w:tab w:val="left" w:pos="1188"/>
        </w:tabs>
        <w:ind w:firstLine="0"/>
        <w:contextualSpacing/>
        <w:mirrorIndents/>
        <w:rPr>
          <w:sz w:val="22"/>
          <w:szCs w:val="22"/>
        </w:rPr>
      </w:pPr>
      <w:r>
        <w:rPr>
          <w:sz w:val="22"/>
          <w:szCs w:val="22"/>
        </w:rPr>
        <w:t xml:space="preserve">Abstract </w:t>
      </w:r>
    </w:p>
    <w:p w14:paraId="009F8270" w14:textId="77777777" w:rsidR="00C91D74" w:rsidRDefault="00C91D74" w:rsidP="00C91D74">
      <w:pPr>
        <w:tabs>
          <w:tab w:val="left" w:pos="1188"/>
        </w:tabs>
        <w:ind w:firstLine="0"/>
        <w:contextualSpacing/>
        <w:mirrorIndents/>
        <w:rPr>
          <w:sz w:val="22"/>
          <w:szCs w:val="22"/>
        </w:rPr>
      </w:pPr>
    </w:p>
    <w:p w14:paraId="6BC9655F" w14:textId="442A22D3" w:rsidR="00C91D74" w:rsidRDefault="00C91D74" w:rsidP="00C91D74">
      <w:pPr>
        <w:tabs>
          <w:tab w:val="left" w:pos="1188"/>
        </w:tabs>
        <w:ind w:firstLine="0"/>
        <w:contextualSpacing/>
        <w:mirrorIndents/>
        <w:rPr>
          <w:sz w:val="22"/>
          <w:szCs w:val="22"/>
        </w:rPr>
      </w:pPr>
      <w:proofErr w:type="spellStart"/>
      <w:r w:rsidRPr="00C91D74">
        <w:rPr>
          <w:sz w:val="22"/>
          <w:szCs w:val="22"/>
        </w:rPr>
        <w:t>NanoPhotonSense</w:t>
      </w:r>
      <w:proofErr w:type="spellEnd"/>
      <w:r w:rsidRPr="00C91D74">
        <w:rPr>
          <w:sz w:val="22"/>
          <w:szCs w:val="22"/>
        </w:rPr>
        <w:t xml:space="preserve"> is a </w:t>
      </w:r>
      <w:proofErr w:type="spellStart"/>
      <w:r w:rsidRPr="00C91D74">
        <w:rPr>
          <w:sz w:val="22"/>
          <w:szCs w:val="22"/>
        </w:rPr>
        <w:t>nanobiophotonic</w:t>
      </w:r>
      <w:proofErr w:type="spellEnd"/>
      <w:r w:rsidRPr="00C91D74">
        <w:rPr>
          <w:sz w:val="22"/>
          <w:szCs w:val="22"/>
        </w:rPr>
        <w:t xml:space="preserve"> early‑warning system designed to detect environmental and structural precursors to natural disasters using spectroscopy-based sensing and AI analysis. The system leverages SERS (Surface‑Enhanced Raman Spectroscopy), LSPR (Localized Surface Plasmon Resonance), and infrared photonic principles to detect chemical, refractive index, and thermal biomarkers that change prior to hazards such as landslides, floods, wildfires, and structural failures. Because sensors are deployed in remote or inaccessible areas, the design incorporates autonomous spectral acquisition using miniaturized photonic components and low-power communication protocols. Spectral data streams to a reactive backend built with </w:t>
      </w:r>
      <w:proofErr w:type="spellStart"/>
      <w:r w:rsidRPr="00C91D74">
        <w:rPr>
          <w:sz w:val="22"/>
          <w:szCs w:val="22"/>
        </w:rPr>
        <w:t>Quarkus</w:t>
      </w:r>
      <w:proofErr w:type="spellEnd"/>
      <w:r w:rsidRPr="00C91D74">
        <w:rPr>
          <w:sz w:val="22"/>
          <w:szCs w:val="22"/>
        </w:rPr>
        <w:t xml:space="preserve"> and Mutiny, where machine-learning models perform anomaly detection on time-series signals. A mobile application visualizes real-time spectra, sensor health, and dynamic risk scores for each monitored location. The project demonstrates that </w:t>
      </w:r>
      <w:proofErr w:type="spellStart"/>
      <w:r w:rsidRPr="00C91D74">
        <w:rPr>
          <w:sz w:val="22"/>
          <w:szCs w:val="22"/>
        </w:rPr>
        <w:t>nanobiophotonic</w:t>
      </w:r>
      <w:proofErr w:type="spellEnd"/>
      <w:r w:rsidRPr="00C91D74">
        <w:rPr>
          <w:sz w:val="22"/>
          <w:szCs w:val="22"/>
        </w:rPr>
        <w:t xml:space="preserve"> sensing—combined with AI and distributed computing—provides a promising pathway for ultra-early disaster detection and next-generation environmental resilience technologies.</w:t>
      </w:r>
    </w:p>
    <w:p w14:paraId="0FB69AEF" w14:textId="77777777" w:rsidR="00C91D74" w:rsidRDefault="00C91D74" w:rsidP="00C91D74">
      <w:pPr>
        <w:tabs>
          <w:tab w:val="left" w:pos="1188"/>
        </w:tabs>
        <w:ind w:firstLine="0"/>
        <w:contextualSpacing/>
        <w:mirrorIndents/>
        <w:rPr>
          <w:sz w:val="22"/>
          <w:szCs w:val="22"/>
        </w:rPr>
      </w:pPr>
    </w:p>
    <w:p w14:paraId="2815CFCF" w14:textId="77777777" w:rsidR="00C91D74" w:rsidRPr="000C7419" w:rsidRDefault="00C91D74" w:rsidP="00C91D74">
      <w:pPr>
        <w:tabs>
          <w:tab w:val="left" w:pos="1188"/>
        </w:tabs>
        <w:ind w:firstLine="0"/>
        <w:contextualSpacing/>
        <w:mirrorIndents/>
        <w:rPr>
          <w:sz w:val="22"/>
          <w:szCs w:val="22"/>
        </w:rPr>
      </w:pPr>
    </w:p>
    <w:p w14:paraId="29AA738D" w14:textId="77777777" w:rsidR="00E31FD6" w:rsidRPr="00021A6C" w:rsidRDefault="00E31FD6" w:rsidP="00E31FD6">
      <w:pPr>
        <w:ind w:firstLine="0"/>
        <w:contextualSpacing/>
        <w:mirrorIndents/>
        <w:rPr>
          <w:rFonts w:ascii="Arial" w:hAnsi="Arial" w:cs="Arial"/>
          <w:b/>
        </w:rPr>
      </w:pPr>
      <w:bookmarkStart w:id="0" w:name="_Ref473037328"/>
      <w:r w:rsidRPr="00021A6C">
        <w:rPr>
          <w:rFonts w:ascii="Arial" w:hAnsi="Arial" w:cs="Arial"/>
          <w:b/>
        </w:rPr>
        <w:t>1. I</w:t>
      </w:r>
      <w:bookmarkEnd w:id="0"/>
      <w:r w:rsidRPr="00021A6C">
        <w:rPr>
          <w:rFonts w:ascii="Arial" w:hAnsi="Arial" w:cs="Arial"/>
          <w:b/>
        </w:rPr>
        <w:t>ntroduction</w:t>
      </w:r>
    </w:p>
    <w:p w14:paraId="68BDB506" w14:textId="7AEA480C" w:rsidR="00626AA5" w:rsidRPr="00626AA5" w:rsidRDefault="0036524D" w:rsidP="00626AA5">
      <w:pPr>
        <w:ind w:firstLine="397"/>
        <w:contextualSpacing/>
        <w:mirrorIndents/>
        <w:rPr>
          <w:sz w:val="22"/>
          <w:szCs w:val="23"/>
        </w:rPr>
      </w:pPr>
      <w:r w:rsidRPr="0036524D">
        <w:rPr>
          <w:sz w:val="22"/>
          <w:szCs w:val="23"/>
        </w:rPr>
        <w:t xml:space="preserve">Currently, </w:t>
      </w:r>
      <w:r w:rsidR="00626AA5">
        <w:rPr>
          <w:sz w:val="22"/>
          <w:szCs w:val="23"/>
        </w:rPr>
        <w:t>n</w:t>
      </w:r>
      <w:r w:rsidR="00626AA5" w:rsidRPr="00626AA5">
        <w:rPr>
          <w:sz w:val="22"/>
          <w:szCs w:val="23"/>
        </w:rPr>
        <w:t xml:space="preserve">atural disasters such as landslides, floods, wildfires, and structural collapses cause substantial loss of life due to late detection of early-phase environmental changes. Conventional monitoring systems rely on macroscopic indicators (ground movement, weather conditions, seismic activities), which typically appear too late to prevent damage. However, recent studies in </w:t>
      </w:r>
      <w:proofErr w:type="spellStart"/>
      <w:r w:rsidR="00626AA5" w:rsidRPr="00626AA5">
        <w:rPr>
          <w:sz w:val="22"/>
          <w:szCs w:val="23"/>
        </w:rPr>
        <w:t>nanobiophotonics</w:t>
      </w:r>
      <w:proofErr w:type="spellEnd"/>
      <w:r w:rsidR="00626AA5" w:rsidRPr="00626AA5">
        <w:rPr>
          <w:sz w:val="22"/>
          <w:szCs w:val="23"/>
        </w:rPr>
        <w:t xml:space="preserve"> show that chemical, optical, and thermal biomarkers shift hours or days before macroscopic failure, enabling ultra‑early detection.</w:t>
      </w:r>
    </w:p>
    <w:p w14:paraId="0F8541D0" w14:textId="50D6955C" w:rsidR="0036524D" w:rsidRDefault="00626AA5" w:rsidP="00626AA5">
      <w:pPr>
        <w:ind w:firstLine="397"/>
        <w:contextualSpacing/>
        <w:mirrorIndents/>
        <w:rPr>
          <w:sz w:val="22"/>
          <w:szCs w:val="23"/>
        </w:rPr>
      </w:pPr>
      <w:r w:rsidRPr="00626AA5">
        <w:rPr>
          <w:sz w:val="22"/>
          <w:szCs w:val="23"/>
        </w:rPr>
        <w:t>Despite this potential, there is currently no integrated system combining nanophotonic sensing, real‑time data streaming, and AI‑based risk analysis accessible through a mobile application.</w:t>
      </w:r>
    </w:p>
    <w:p w14:paraId="51B737B6" w14:textId="77777777" w:rsidR="00626AA5" w:rsidRPr="00942EA6" w:rsidRDefault="00626AA5" w:rsidP="00626AA5">
      <w:pPr>
        <w:ind w:firstLine="397"/>
        <w:contextualSpacing/>
        <w:mirrorIndents/>
        <w:rPr>
          <w:sz w:val="22"/>
          <w:szCs w:val="22"/>
        </w:rPr>
      </w:pPr>
    </w:p>
    <w:p w14:paraId="1A087747" w14:textId="59359AF8" w:rsidR="00E31FD6" w:rsidRPr="00942EA6" w:rsidRDefault="00E31FD6" w:rsidP="00E31FD6">
      <w:pPr>
        <w:ind w:firstLine="0"/>
        <w:contextualSpacing/>
        <w:mirrorIndents/>
        <w:rPr>
          <w:rFonts w:ascii="Arial" w:hAnsi="Arial" w:cs="Arial"/>
          <w:b/>
          <w:szCs w:val="24"/>
        </w:rPr>
      </w:pPr>
      <w:r w:rsidRPr="00942EA6">
        <w:rPr>
          <w:rFonts w:ascii="Arial" w:hAnsi="Arial" w:cs="Arial"/>
          <w:b/>
          <w:szCs w:val="24"/>
        </w:rPr>
        <w:t>2. P</w:t>
      </w:r>
      <w:r w:rsidR="00422919">
        <w:rPr>
          <w:rFonts w:ascii="Arial" w:hAnsi="Arial" w:cs="Arial"/>
          <w:b/>
          <w:szCs w:val="24"/>
        </w:rPr>
        <w:t>urpose</w:t>
      </w:r>
    </w:p>
    <w:p w14:paraId="6AA772A5" w14:textId="77777777" w:rsidR="00C91D74" w:rsidRDefault="005958E1" w:rsidP="00E31FD6">
      <w:pPr>
        <w:ind w:firstLine="397"/>
        <w:contextualSpacing/>
        <w:mirrorIndents/>
        <w:rPr>
          <w:sz w:val="22"/>
          <w:szCs w:val="22"/>
        </w:rPr>
      </w:pPr>
      <w:r w:rsidRPr="005958E1">
        <w:rPr>
          <w:sz w:val="22"/>
          <w:szCs w:val="22"/>
        </w:rPr>
        <w:t xml:space="preserve">Our research project aims at </w:t>
      </w:r>
      <w:r w:rsidR="00626AA5">
        <w:rPr>
          <w:sz w:val="22"/>
          <w:szCs w:val="22"/>
        </w:rPr>
        <w:t>designing and prototyping</w:t>
      </w:r>
      <w:r w:rsidRPr="005958E1">
        <w:rPr>
          <w:sz w:val="22"/>
          <w:szCs w:val="22"/>
        </w:rPr>
        <w:t xml:space="preserve"> an original </w:t>
      </w:r>
      <w:r w:rsidR="00C91D74">
        <w:rPr>
          <w:sz w:val="22"/>
          <w:szCs w:val="22"/>
        </w:rPr>
        <w:t>early-warning system that:</w:t>
      </w:r>
    </w:p>
    <w:p w14:paraId="285C260E" w14:textId="77777777" w:rsidR="00C91D74" w:rsidRPr="00C91D74" w:rsidRDefault="00C91D74" w:rsidP="00C91D74">
      <w:pPr>
        <w:ind w:firstLine="397"/>
        <w:contextualSpacing/>
        <w:mirrorIndents/>
        <w:rPr>
          <w:sz w:val="22"/>
          <w:szCs w:val="22"/>
        </w:rPr>
      </w:pPr>
      <w:r w:rsidRPr="00C91D74">
        <w:rPr>
          <w:sz w:val="22"/>
          <w:szCs w:val="22"/>
        </w:rPr>
        <w:t xml:space="preserve">Employs </w:t>
      </w:r>
      <w:proofErr w:type="spellStart"/>
      <w:r w:rsidRPr="00C91D74">
        <w:rPr>
          <w:sz w:val="22"/>
          <w:szCs w:val="22"/>
        </w:rPr>
        <w:t>nanobiophotonic</w:t>
      </w:r>
      <w:proofErr w:type="spellEnd"/>
      <w:r w:rsidRPr="00C91D74">
        <w:rPr>
          <w:sz w:val="22"/>
          <w:szCs w:val="22"/>
        </w:rPr>
        <w:t xml:space="preserve"> sensing principles (SERS, LSPR, IR photonics) to detect environmental and structural precursors to disasters.</w:t>
      </w:r>
    </w:p>
    <w:p w14:paraId="722CB289" w14:textId="77777777" w:rsidR="00C91D74" w:rsidRPr="00C91D74" w:rsidRDefault="00C91D74" w:rsidP="00C91D74">
      <w:pPr>
        <w:ind w:firstLine="397"/>
        <w:contextualSpacing/>
        <w:mirrorIndents/>
        <w:rPr>
          <w:sz w:val="22"/>
          <w:szCs w:val="22"/>
        </w:rPr>
      </w:pPr>
      <w:r w:rsidRPr="00C91D74">
        <w:rPr>
          <w:sz w:val="22"/>
          <w:szCs w:val="22"/>
        </w:rPr>
        <w:t>Simulates realistic spectroscopic responses to chemical, thermal, and mechanical changes.</w:t>
      </w:r>
    </w:p>
    <w:p w14:paraId="37CA2E9A" w14:textId="77777777" w:rsidR="00C91D74" w:rsidRPr="00C91D74" w:rsidRDefault="00C91D74" w:rsidP="00C91D74">
      <w:pPr>
        <w:ind w:firstLine="397"/>
        <w:contextualSpacing/>
        <w:mirrorIndents/>
        <w:rPr>
          <w:sz w:val="22"/>
          <w:szCs w:val="22"/>
        </w:rPr>
      </w:pPr>
      <w:r w:rsidRPr="00C91D74">
        <w:rPr>
          <w:sz w:val="22"/>
          <w:szCs w:val="22"/>
        </w:rPr>
        <w:lastRenderedPageBreak/>
        <w:t>Streams spectral data in real-time using a modern reactive backend (</w:t>
      </w:r>
      <w:proofErr w:type="spellStart"/>
      <w:r w:rsidRPr="00C91D74">
        <w:rPr>
          <w:sz w:val="22"/>
          <w:szCs w:val="22"/>
        </w:rPr>
        <w:t>Quarkus</w:t>
      </w:r>
      <w:proofErr w:type="spellEnd"/>
      <w:r w:rsidRPr="00C91D74">
        <w:rPr>
          <w:sz w:val="22"/>
          <w:szCs w:val="22"/>
        </w:rPr>
        <w:t xml:space="preserve"> + Mutiny).</w:t>
      </w:r>
    </w:p>
    <w:p w14:paraId="626A9519" w14:textId="77777777" w:rsidR="00C91D74" w:rsidRPr="00C91D74" w:rsidRDefault="00C91D74" w:rsidP="00C91D74">
      <w:pPr>
        <w:ind w:firstLine="397"/>
        <w:contextualSpacing/>
        <w:mirrorIndents/>
        <w:rPr>
          <w:sz w:val="22"/>
          <w:szCs w:val="22"/>
        </w:rPr>
      </w:pPr>
      <w:r w:rsidRPr="00C91D74">
        <w:rPr>
          <w:sz w:val="22"/>
          <w:szCs w:val="22"/>
        </w:rPr>
        <w:t>Implements AI-based anomaly detection to identify early‑stage risk signals.</w:t>
      </w:r>
    </w:p>
    <w:p w14:paraId="2DE6C10A" w14:textId="77777777" w:rsidR="00C91D74" w:rsidRPr="00C91D74" w:rsidRDefault="00C91D74" w:rsidP="00C91D74">
      <w:pPr>
        <w:ind w:firstLine="397"/>
        <w:contextualSpacing/>
        <w:mirrorIndents/>
        <w:rPr>
          <w:sz w:val="22"/>
          <w:szCs w:val="22"/>
        </w:rPr>
      </w:pPr>
      <w:r w:rsidRPr="00C91D74">
        <w:rPr>
          <w:sz w:val="22"/>
          <w:szCs w:val="22"/>
        </w:rPr>
        <w:t>Visualizes risk levels and sensor data through a mobile application.</w:t>
      </w:r>
    </w:p>
    <w:p w14:paraId="7AEE9DA8" w14:textId="08887820" w:rsidR="00C91D74" w:rsidRDefault="00C91D74" w:rsidP="00C91D74">
      <w:pPr>
        <w:ind w:firstLine="397"/>
        <w:contextualSpacing/>
        <w:mirrorIndents/>
        <w:rPr>
          <w:sz w:val="22"/>
          <w:szCs w:val="22"/>
        </w:rPr>
      </w:pPr>
      <w:r w:rsidRPr="00C91D74">
        <w:rPr>
          <w:sz w:val="22"/>
          <w:szCs w:val="22"/>
        </w:rPr>
        <w:t>Demonstrates feasibility for remote deployment, where sensors autonomously acquire and transmit spectra without the need for laboratory equipment.</w:t>
      </w:r>
    </w:p>
    <w:p w14:paraId="03C5007A" w14:textId="77777777" w:rsidR="00C91D74" w:rsidRDefault="00C91D74" w:rsidP="00C91D74">
      <w:pPr>
        <w:ind w:firstLine="397"/>
        <w:contextualSpacing/>
        <w:mirrorIndents/>
        <w:rPr>
          <w:sz w:val="22"/>
          <w:szCs w:val="22"/>
        </w:rPr>
      </w:pPr>
    </w:p>
    <w:p w14:paraId="0D455849" w14:textId="554FA893" w:rsidR="00E31FD6" w:rsidRPr="00942EA6" w:rsidRDefault="005958E1" w:rsidP="00E31FD6">
      <w:pPr>
        <w:ind w:firstLine="397"/>
        <w:contextualSpacing/>
        <w:mirrorIndents/>
        <w:rPr>
          <w:sz w:val="22"/>
          <w:szCs w:val="22"/>
        </w:rPr>
      </w:pPr>
      <w:r w:rsidRPr="005958E1">
        <w:rPr>
          <w:sz w:val="22"/>
          <w:szCs w:val="22"/>
        </w:rPr>
        <w:t xml:space="preserve"> Specifically, we develop </w:t>
      </w:r>
      <w:r w:rsidR="00C91D74">
        <w:rPr>
          <w:sz w:val="22"/>
          <w:szCs w:val="22"/>
        </w:rPr>
        <w:t>….</w:t>
      </w:r>
    </w:p>
    <w:p w14:paraId="3858AC68" w14:textId="77777777" w:rsidR="00E31FD6" w:rsidRPr="00422919" w:rsidRDefault="00E31FD6" w:rsidP="00E31FD6">
      <w:pPr>
        <w:ind w:firstLine="397"/>
        <w:contextualSpacing/>
        <w:mirrorIndents/>
        <w:rPr>
          <w:szCs w:val="24"/>
        </w:rPr>
      </w:pPr>
    </w:p>
    <w:p w14:paraId="76D0EA4F" w14:textId="6C02E7E4" w:rsidR="00422919" w:rsidRDefault="00422919" w:rsidP="00C91D74">
      <w:pPr>
        <w:ind w:firstLine="0"/>
        <w:contextualSpacing/>
        <w:mirrorIndents/>
        <w:rPr>
          <w:rFonts w:ascii="Arial" w:hAnsi="Arial" w:cs="Arial"/>
          <w:b/>
          <w:szCs w:val="24"/>
        </w:rPr>
      </w:pPr>
      <w:r w:rsidRPr="00422919">
        <w:rPr>
          <w:rFonts w:ascii="Arial" w:hAnsi="Arial" w:cs="Arial"/>
          <w:b/>
          <w:szCs w:val="24"/>
        </w:rPr>
        <w:t>3. Steps</w:t>
      </w:r>
      <w:r w:rsidR="00144898">
        <w:rPr>
          <w:rFonts w:ascii="Arial" w:hAnsi="Arial" w:cs="Arial"/>
          <w:b/>
          <w:szCs w:val="24"/>
        </w:rPr>
        <w:t>/ methodology</w:t>
      </w:r>
    </w:p>
    <w:p w14:paraId="449F0286" w14:textId="77777777" w:rsidR="00C91D74" w:rsidRPr="00C91D74" w:rsidRDefault="00C91D74" w:rsidP="00C91D74">
      <w:pPr>
        <w:ind w:firstLine="0"/>
        <w:contextualSpacing/>
        <w:mirrorIndents/>
        <w:rPr>
          <w:rFonts w:ascii="Arial" w:hAnsi="Arial" w:cs="Arial"/>
          <w:b/>
          <w:szCs w:val="24"/>
        </w:rPr>
      </w:pPr>
    </w:p>
    <w:p w14:paraId="47B9DFB8" w14:textId="196839B4" w:rsidR="00422919" w:rsidRPr="00422919" w:rsidRDefault="00422919" w:rsidP="00422919">
      <w:pPr>
        <w:ind w:firstLine="397"/>
        <w:contextualSpacing/>
        <w:mirrorIndents/>
        <w:rPr>
          <w:sz w:val="22"/>
          <w:szCs w:val="22"/>
        </w:rPr>
      </w:pPr>
      <w:r w:rsidRPr="00422919">
        <w:rPr>
          <w:i/>
          <w:iCs/>
          <w:sz w:val="22"/>
          <w:szCs w:val="22"/>
        </w:rPr>
        <w:t>Stage 1.</w:t>
      </w:r>
      <w:r w:rsidRPr="00422919">
        <w:rPr>
          <w:sz w:val="22"/>
          <w:szCs w:val="22"/>
        </w:rPr>
        <w:t xml:space="preserve"> Manufacture of plasmonic nanoplatforms</w:t>
      </w:r>
      <w:r w:rsidR="00F44AA1">
        <w:rPr>
          <w:sz w:val="22"/>
          <w:szCs w:val="22"/>
        </w:rPr>
        <w:t xml:space="preserve"> </w:t>
      </w:r>
      <w:r w:rsidR="00C91D74">
        <w:rPr>
          <w:sz w:val="22"/>
          <w:szCs w:val="22"/>
        </w:rPr>
        <w:t xml:space="preserve">-- </w:t>
      </w:r>
      <w:proofErr w:type="spellStart"/>
      <w:r w:rsidR="00C91D74" w:rsidRPr="00C91D74">
        <w:rPr>
          <w:sz w:val="22"/>
          <w:szCs w:val="22"/>
        </w:rPr>
        <w:t>Nanobiophotonic</w:t>
      </w:r>
      <w:proofErr w:type="spellEnd"/>
      <w:r w:rsidR="00C91D74" w:rsidRPr="00C91D74">
        <w:rPr>
          <w:sz w:val="22"/>
          <w:szCs w:val="22"/>
        </w:rPr>
        <w:t xml:space="preserve"> Sensing Simulation</w:t>
      </w:r>
    </w:p>
    <w:p w14:paraId="40C87BF9" w14:textId="77777777" w:rsidR="00422919" w:rsidRPr="00422919" w:rsidRDefault="00422919" w:rsidP="00422919">
      <w:pPr>
        <w:ind w:firstLine="397"/>
        <w:contextualSpacing/>
        <w:mirrorIndents/>
        <w:rPr>
          <w:sz w:val="22"/>
          <w:szCs w:val="22"/>
        </w:rPr>
      </w:pPr>
    </w:p>
    <w:p w14:paraId="53927248" w14:textId="69E3879E" w:rsidR="00C972D9" w:rsidRDefault="009F5CF3" w:rsidP="00C91D74">
      <w:pPr>
        <w:pBdr>
          <w:bottom w:val="single" w:sz="6" w:space="1" w:color="auto"/>
        </w:pBdr>
        <w:ind w:firstLine="397"/>
        <w:contextualSpacing/>
        <w:mirrorIndents/>
        <w:rPr>
          <w:sz w:val="22"/>
          <w:szCs w:val="22"/>
        </w:rPr>
      </w:pPr>
      <w:r w:rsidRPr="009F5CF3">
        <w:rPr>
          <w:sz w:val="22"/>
          <w:szCs w:val="22"/>
        </w:rPr>
        <w:t xml:space="preserve">First, we </w:t>
      </w:r>
      <w:r w:rsidR="00C91D74">
        <w:rPr>
          <w:sz w:val="22"/>
          <w:szCs w:val="22"/>
        </w:rPr>
        <w:t>…….</w:t>
      </w:r>
    </w:p>
    <w:p w14:paraId="1E7D7F77" w14:textId="77777777" w:rsidR="00C91D74" w:rsidRPr="00C91D74" w:rsidRDefault="00C91D74" w:rsidP="00C91D74">
      <w:pPr>
        <w:pBdr>
          <w:bottom w:val="single" w:sz="6" w:space="1" w:color="auto"/>
        </w:pBdr>
        <w:ind w:firstLine="397"/>
        <w:contextualSpacing/>
        <w:mirrorIndents/>
        <w:rPr>
          <w:sz w:val="22"/>
          <w:szCs w:val="22"/>
        </w:rPr>
      </w:pPr>
      <w:r w:rsidRPr="00C91D74">
        <w:rPr>
          <w:sz w:val="22"/>
          <w:szCs w:val="22"/>
        </w:rPr>
        <w:t xml:space="preserve">LSPR </w:t>
      </w:r>
      <w:proofErr w:type="spellStart"/>
      <w:r w:rsidRPr="00C91D74">
        <w:rPr>
          <w:sz w:val="22"/>
          <w:szCs w:val="22"/>
        </w:rPr>
        <w:t>modeling</w:t>
      </w:r>
      <w:proofErr w:type="spellEnd"/>
      <w:r w:rsidRPr="00C91D74">
        <w:rPr>
          <w:sz w:val="22"/>
          <w:szCs w:val="22"/>
        </w:rPr>
        <w:t>: Detect refractive index shifts due to soil moisture, gas emission changes, and micro-strain.</w:t>
      </w:r>
    </w:p>
    <w:p w14:paraId="4F8FB034" w14:textId="77777777" w:rsidR="00C91D74" w:rsidRPr="00C91D74" w:rsidRDefault="00C91D74" w:rsidP="00C91D74">
      <w:pPr>
        <w:pBdr>
          <w:bottom w:val="single" w:sz="6" w:space="1" w:color="auto"/>
        </w:pBdr>
        <w:ind w:firstLine="397"/>
        <w:contextualSpacing/>
        <w:mirrorIndents/>
        <w:rPr>
          <w:sz w:val="22"/>
          <w:szCs w:val="22"/>
        </w:rPr>
      </w:pPr>
      <w:r w:rsidRPr="00C91D74">
        <w:rPr>
          <w:sz w:val="22"/>
          <w:szCs w:val="22"/>
        </w:rPr>
        <w:t xml:space="preserve">SERS </w:t>
      </w:r>
      <w:proofErr w:type="spellStart"/>
      <w:r w:rsidRPr="00C91D74">
        <w:rPr>
          <w:sz w:val="22"/>
          <w:szCs w:val="22"/>
        </w:rPr>
        <w:t>modeling</w:t>
      </w:r>
      <w:proofErr w:type="spellEnd"/>
      <w:r w:rsidRPr="00C91D74">
        <w:rPr>
          <w:sz w:val="22"/>
          <w:szCs w:val="22"/>
        </w:rPr>
        <w:t>: Simulate Raman peaks of VOCs, CO₂, CH₄, H₂S, and stress-induced chemical markers.</w:t>
      </w:r>
    </w:p>
    <w:p w14:paraId="566788AA" w14:textId="77777777" w:rsidR="00C91D74" w:rsidRPr="00C91D74" w:rsidRDefault="00C91D74" w:rsidP="00C91D74">
      <w:pPr>
        <w:pBdr>
          <w:bottom w:val="single" w:sz="6" w:space="1" w:color="auto"/>
        </w:pBdr>
        <w:ind w:firstLine="397"/>
        <w:contextualSpacing/>
        <w:mirrorIndents/>
        <w:rPr>
          <w:sz w:val="22"/>
          <w:szCs w:val="22"/>
        </w:rPr>
      </w:pPr>
      <w:r w:rsidRPr="00C91D74">
        <w:rPr>
          <w:sz w:val="22"/>
          <w:szCs w:val="22"/>
        </w:rPr>
        <w:t xml:space="preserve">IR </w:t>
      </w:r>
      <w:proofErr w:type="spellStart"/>
      <w:r w:rsidRPr="00C91D74">
        <w:rPr>
          <w:sz w:val="22"/>
          <w:szCs w:val="22"/>
        </w:rPr>
        <w:t>modeling</w:t>
      </w:r>
      <w:proofErr w:type="spellEnd"/>
      <w:r w:rsidRPr="00C91D74">
        <w:rPr>
          <w:sz w:val="22"/>
          <w:szCs w:val="22"/>
        </w:rPr>
        <w:t>: Model thermal radiation curves indicative of wildfire precursors.</w:t>
      </w:r>
    </w:p>
    <w:p w14:paraId="5CF2D06D" w14:textId="77777777" w:rsidR="00C91D74" w:rsidRPr="00C91D74" w:rsidRDefault="00C91D74" w:rsidP="00C91D74">
      <w:pPr>
        <w:pBdr>
          <w:bottom w:val="single" w:sz="6" w:space="1" w:color="auto"/>
        </w:pBdr>
        <w:ind w:firstLine="397"/>
        <w:contextualSpacing/>
        <w:mirrorIndents/>
        <w:rPr>
          <w:sz w:val="22"/>
          <w:szCs w:val="22"/>
        </w:rPr>
      </w:pPr>
    </w:p>
    <w:p w14:paraId="6A32CA4D" w14:textId="77777777" w:rsidR="00C91D74" w:rsidRPr="00C91D74" w:rsidRDefault="00C91D74" w:rsidP="00C91D74">
      <w:pPr>
        <w:pBdr>
          <w:bottom w:val="single" w:sz="6" w:space="1" w:color="auto"/>
        </w:pBdr>
        <w:ind w:firstLine="397"/>
        <w:contextualSpacing/>
        <w:mirrorIndents/>
        <w:rPr>
          <w:sz w:val="22"/>
          <w:szCs w:val="22"/>
        </w:rPr>
      </w:pPr>
      <w:r w:rsidRPr="00C91D74">
        <w:rPr>
          <w:sz w:val="22"/>
          <w:szCs w:val="22"/>
        </w:rPr>
        <w:t>Spectra simulated using Gaussian/Lorentzian peak models:</w:t>
      </w:r>
    </w:p>
    <w:p w14:paraId="3987CA9C" w14:textId="77777777" w:rsidR="00C91D74" w:rsidRPr="00C91D74" w:rsidRDefault="00C91D74" w:rsidP="00C91D74">
      <w:pPr>
        <w:pBdr>
          <w:bottom w:val="single" w:sz="6" w:space="1" w:color="auto"/>
        </w:pBdr>
        <w:ind w:firstLine="397"/>
        <w:contextualSpacing/>
        <w:mirrorIndents/>
        <w:rPr>
          <w:sz w:val="22"/>
          <w:szCs w:val="22"/>
        </w:rPr>
      </w:pPr>
    </w:p>
    <w:p w14:paraId="297485F6" w14:textId="77777777" w:rsidR="00C91D74" w:rsidRPr="00C91D74" w:rsidRDefault="00C91D74" w:rsidP="00C91D74">
      <w:pPr>
        <w:pBdr>
          <w:bottom w:val="single" w:sz="6" w:space="1" w:color="auto"/>
        </w:pBdr>
        <w:ind w:firstLine="397"/>
        <w:contextualSpacing/>
        <w:mirrorIndents/>
        <w:rPr>
          <w:sz w:val="22"/>
          <w:szCs w:val="22"/>
        </w:rPr>
      </w:pPr>
      <w:r w:rsidRPr="00C91D74">
        <w:rPr>
          <w:sz w:val="22"/>
          <w:szCs w:val="22"/>
        </w:rPr>
        <w:t>LSPR peak shift:</w:t>
      </w:r>
    </w:p>
    <w:p w14:paraId="7643E630" w14:textId="77777777" w:rsidR="00C91D74" w:rsidRPr="00C91D74" w:rsidRDefault="00C91D74" w:rsidP="00C91D74">
      <w:pPr>
        <w:pBdr>
          <w:bottom w:val="single" w:sz="6" w:space="1" w:color="auto"/>
        </w:pBdr>
        <w:ind w:firstLine="397"/>
        <w:contextualSpacing/>
        <w:mirrorIndents/>
        <w:rPr>
          <w:sz w:val="22"/>
          <w:szCs w:val="22"/>
        </w:rPr>
      </w:pPr>
      <w:proofErr w:type="spellStart"/>
      <w:r w:rsidRPr="00C91D74">
        <w:rPr>
          <w:sz w:val="22"/>
          <w:szCs w:val="22"/>
        </w:rPr>
        <w:t>Δλ</w:t>
      </w:r>
      <w:proofErr w:type="spellEnd"/>
      <w:r w:rsidRPr="00C91D74">
        <w:rPr>
          <w:sz w:val="22"/>
          <w:szCs w:val="22"/>
        </w:rPr>
        <w:t xml:space="preserve"> = k · </w:t>
      </w:r>
      <w:proofErr w:type="spellStart"/>
      <w:r w:rsidRPr="00C91D74">
        <w:rPr>
          <w:sz w:val="22"/>
          <w:szCs w:val="22"/>
        </w:rPr>
        <w:t>Δn</w:t>
      </w:r>
      <w:proofErr w:type="spellEnd"/>
    </w:p>
    <w:p w14:paraId="25E2A5A4" w14:textId="77777777" w:rsidR="00C91D74" w:rsidRPr="00C91D74" w:rsidRDefault="00C91D74" w:rsidP="00C91D74">
      <w:pPr>
        <w:pBdr>
          <w:bottom w:val="single" w:sz="6" w:space="1" w:color="auto"/>
        </w:pBdr>
        <w:ind w:firstLine="397"/>
        <w:contextualSpacing/>
        <w:mirrorIndents/>
        <w:rPr>
          <w:sz w:val="22"/>
          <w:szCs w:val="22"/>
        </w:rPr>
      </w:pPr>
      <w:r w:rsidRPr="00C91D74">
        <w:rPr>
          <w:sz w:val="22"/>
          <w:szCs w:val="22"/>
        </w:rPr>
        <w:t>Raman intensity:</w:t>
      </w:r>
    </w:p>
    <w:p w14:paraId="3C5B8CD2" w14:textId="02F95521" w:rsidR="00C91D74" w:rsidRDefault="00C91D74" w:rsidP="00C91D74">
      <w:pPr>
        <w:pBdr>
          <w:bottom w:val="single" w:sz="6" w:space="1" w:color="auto"/>
        </w:pBdr>
        <w:ind w:firstLine="397"/>
        <w:contextualSpacing/>
        <w:mirrorIndents/>
        <w:rPr>
          <w:sz w:val="22"/>
          <w:szCs w:val="22"/>
        </w:rPr>
      </w:pPr>
      <w:r w:rsidRPr="00C91D74">
        <w:rPr>
          <w:sz w:val="22"/>
          <w:szCs w:val="22"/>
        </w:rPr>
        <w:t xml:space="preserve">I(ν) = Σ Aᵢ </w:t>
      </w:r>
      <w:proofErr w:type="gramStart"/>
      <w:r w:rsidRPr="00C91D74">
        <w:rPr>
          <w:sz w:val="22"/>
          <w:szCs w:val="22"/>
        </w:rPr>
        <w:t>exp(</w:t>
      </w:r>
      <w:proofErr w:type="gramEnd"/>
      <w:r w:rsidRPr="00C91D74">
        <w:rPr>
          <w:sz w:val="22"/>
          <w:szCs w:val="22"/>
        </w:rPr>
        <w:t>-(ν-ν</w:t>
      </w:r>
      <w:proofErr w:type="gramStart"/>
      <w:r w:rsidRPr="00C91D74">
        <w:rPr>
          <w:sz w:val="22"/>
          <w:szCs w:val="22"/>
        </w:rPr>
        <w:t>ᵢ)²</w:t>
      </w:r>
      <w:proofErr w:type="gramEnd"/>
      <w:r w:rsidRPr="00C91D74">
        <w:rPr>
          <w:sz w:val="22"/>
          <w:szCs w:val="22"/>
        </w:rPr>
        <w:t xml:space="preserve"> / 2σ²)</w:t>
      </w:r>
    </w:p>
    <w:p w14:paraId="26FC9483" w14:textId="77777777" w:rsidR="00C972D9" w:rsidRDefault="00C972D9" w:rsidP="00F44AA1">
      <w:pPr>
        <w:pBdr>
          <w:bottom w:val="single" w:sz="6" w:space="1" w:color="auto"/>
        </w:pBdr>
        <w:ind w:firstLine="397"/>
        <w:contextualSpacing/>
        <w:mirrorIndents/>
        <w:rPr>
          <w:sz w:val="22"/>
          <w:szCs w:val="22"/>
        </w:rPr>
      </w:pPr>
    </w:p>
    <w:p w14:paraId="43AA05A0" w14:textId="77777777" w:rsidR="00C972D9" w:rsidRDefault="00C972D9" w:rsidP="005E4D38">
      <w:pPr>
        <w:pBdr>
          <w:bottom w:val="single" w:sz="6" w:space="1" w:color="auto"/>
        </w:pBdr>
        <w:ind w:firstLine="0"/>
        <w:contextualSpacing/>
        <w:mirrorIndents/>
        <w:rPr>
          <w:sz w:val="22"/>
          <w:szCs w:val="22"/>
        </w:rPr>
      </w:pPr>
    </w:p>
    <w:p w14:paraId="51949E21" w14:textId="08F7FB79" w:rsidR="00C972D9" w:rsidRPr="00C972D9" w:rsidRDefault="00C972D9" w:rsidP="00C972D9">
      <w:pPr>
        <w:pBdr>
          <w:bottom w:val="single" w:sz="6" w:space="1" w:color="auto"/>
        </w:pBdr>
        <w:ind w:firstLine="397"/>
        <w:contextualSpacing/>
        <w:mirrorIndents/>
        <w:rPr>
          <w:sz w:val="22"/>
          <w:szCs w:val="22"/>
        </w:rPr>
      </w:pPr>
      <w:r w:rsidRPr="00C972D9">
        <w:rPr>
          <w:i/>
          <w:iCs/>
          <w:sz w:val="22"/>
          <w:szCs w:val="22"/>
        </w:rPr>
        <w:t>Stage 2</w:t>
      </w:r>
      <w:r w:rsidRPr="00C972D9">
        <w:rPr>
          <w:sz w:val="22"/>
          <w:szCs w:val="22"/>
        </w:rPr>
        <w:t xml:space="preserve">. </w:t>
      </w:r>
      <w:r w:rsidR="00C91D74" w:rsidRPr="00C91D74">
        <w:rPr>
          <w:sz w:val="22"/>
          <w:szCs w:val="22"/>
        </w:rPr>
        <w:t>Data Acquisition System</w:t>
      </w:r>
    </w:p>
    <w:p w14:paraId="66C7F82F" w14:textId="77777777" w:rsidR="00C91D74" w:rsidRPr="00C91D74" w:rsidRDefault="00C972D9" w:rsidP="00C91D74">
      <w:pPr>
        <w:pBdr>
          <w:bottom w:val="single" w:sz="6" w:space="1" w:color="auto"/>
        </w:pBdr>
        <w:ind w:firstLine="397"/>
        <w:contextualSpacing/>
        <w:mirrorIndents/>
        <w:rPr>
          <w:sz w:val="22"/>
          <w:szCs w:val="22"/>
        </w:rPr>
      </w:pPr>
      <w:r w:rsidRPr="00C972D9">
        <w:rPr>
          <w:sz w:val="22"/>
          <w:szCs w:val="22"/>
        </w:rPr>
        <w:t xml:space="preserve"> </w:t>
      </w:r>
      <w:r w:rsidR="00C91D74" w:rsidRPr="00C91D74">
        <w:rPr>
          <w:sz w:val="22"/>
          <w:szCs w:val="22"/>
        </w:rPr>
        <w:t>Sensors perform:</w:t>
      </w:r>
    </w:p>
    <w:p w14:paraId="20890BAD" w14:textId="77777777" w:rsidR="00C91D74" w:rsidRPr="00C91D74" w:rsidRDefault="00C91D74" w:rsidP="00C91D74">
      <w:pPr>
        <w:pBdr>
          <w:bottom w:val="single" w:sz="6" w:space="1" w:color="auto"/>
        </w:pBdr>
        <w:ind w:firstLine="397"/>
        <w:contextualSpacing/>
        <w:mirrorIndents/>
        <w:rPr>
          <w:sz w:val="22"/>
          <w:szCs w:val="22"/>
        </w:rPr>
      </w:pPr>
    </w:p>
    <w:p w14:paraId="4491B534" w14:textId="77777777" w:rsidR="00C91D74" w:rsidRPr="00C91D74" w:rsidRDefault="00C91D74" w:rsidP="00C91D74">
      <w:pPr>
        <w:pBdr>
          <w:bottom w:val="single" w:sz="6" w:space="1" w:color="auto"/>
        </w:pBdr>
        <w:ind w:firstLine="397"/>
        <w:contextualSpacing/>
        <w:mirrorIndents/>
        <w:rPr>
          <w:sz w:val="22"/>
          <w:szCs w:val="22"/>
        </w:rPr>
      </w:pPr>
      <w:r w:rsidRPr="00C91D74">
        <w:rPr>
          <w:sz w:val="22"/>
          <w:szCs w:val="22"/>
        </w:rPr>
        <w:t>Local illumination (LED/laser)</w:t>
      </w:r>
    </w:p>
    <w:p w14:paraId="24E15F10" w14:textId="77777777" w:rsidR="00C91D74" w:rsidRPr="00C91D74" w:rsidRDefault="00C91D74" w:rsidP="00C91D74">
      <w:pPr>
        <w:pBdr>
          <w:bottom w:val="single" w:sz="6" w:space="1" w:color="auto"/>
        </w:pBdr>
        <w:ind w:firstLine="397"/>
        <w:contextualSpacing/>
        <w:mirrorIndents/>
        <w:rPr>
          <w:sz w:val="22"/>
          <w:szCs w:val="22"/>
        </w:rPr>
      </w:pPr>
      <w:r w:rsidRPr="00C91D74">
        <w:rPr>
          <w:sz w:val="22"/>
          <w:szCs w:val="22"/>
        </w:rPr>
        <w:t>On-board spectral capture (MEMS mini‑spectrometer)</w:t>
      </w:r>
    </w:p>
    <w:p w14:paraId="7508B41D" w14:textId="77777777" w:rsidR="00C91D74" w:rsidRPr="00C91D74" w:rsidRDefault="00C91D74" w:rsidP="00C91D74">
      <w:pPr>
        <w:pBdr>
          <w:bottom w:val="single" w:sz="6" w:space="1" w:color="auto"/>
        </w:pBdr>
        <w:ind w:firstLine="397"/>
        <w:contextualSpacing/>
        <w:mirrorIndents/>
        <w:rPr>
          <w:sz w:val="22"/>
          <w:szCs w:val="22"/>
        </w:rPr>
      </w:pPr>
      <w:r w:rsidRPr="00C91D74">
        <w:rPr>
          <w:sz w:val="22"/>
          <w:szCs w:val="22"/>
        </w:rPr>
        <w:t>Wireless transmission via LoRaWAN/NB‑IoT</w:t>
      </w:r>
    </w:p>
    <w:p w14:paraId="4E63AD39" w14:textId="69F2AB6D" w:rsidR="00144898" w:rsidRDefault="00C91D74" w:rsidP="00C91D74">
      <w:pPr>
        <w:pBdr>
          <w:bottom w:val="single" w:sz="6" w:space="1" w:color="auto"/>
        </w:pBdr>
        <w:ind w:firstLine="397"/>
        <w:contextualSpacing/>
        <w:mirrorIndents/>
        <w:rPr>
          <w:sz w:val="22"/>
          <w:szCs w:val="22"/>
        </w:rPr>
      </w:pPr>
      <w:r w:rsidRPr="00C91D74">
        <w:rPr>
          <w:sz w:val="22"/>
          <w:szCs w:val="22"/>
        </w:rPr>
        <w:t>Remote operation without human access</w:t>
      </w:r>
    </w:p>
    <w:p w14:paraId="0E8C3429" w14:textId="77777777" w:rsidR="00144898" w:rsidRDefault="00144898" w:rsidP="00C972D9">
      <w:pPr>
        <w:pBdr>
          <w:bottom w:val="single" w:sz="6" w:space="1" w:color="auto"/>
        </w:pBdr>
        <w:ind w:firstLine="397"/>
        <w:contextualSpacing/>
        <w:mirrorIndents/>
        <w:rPr>
          <w:sz w:val="22"/>
          <w:szCs w:val="22"/>
        </w:rPr>
      </w:pPr>
    </w:p>
    <w:p w14:paraId="7948457D" w14:textId="77777777" w:rsidR="00144898" w:rsidRPr="00C972D9" w:rsidRDefault="00144898" w:rsidP="00C972D9">
      <w:pPr>
        <w:pBdr>
          <w:bottom w:val="single" w:sz="6" w:space="1" w:color="auto"/>
        </w:pBdr>
        <w:ind w:firstLine="397"/>
        <w:contextualSpacing/>
        <w:mirrorIndents/>
        <w:rPr>
          <w:sz w:val="22"/>
          <w:szCs w:val="22"/>
        </w:rPr>
      </w:pPr>
    </w:p>
    <w:p w14:paraId="2DA8745C" w14:textId="77777777" w:rsidR="00C91D74" w:rsidRDefault="00C972D9" w:rsidP="00C972D9">
      <w:pPr>
        <w:pBdr>
          <w:bottom w:val="single" w:sz="6" w:space="1" w:color="auto"/>
        </w:pBdr>
        <w:ind w:firstLine="397"/>
        <w:contextualSpacing/>
        <w:mirrorIndents/>
        <w:rPr>
          <w:sz w:val="22"/>
          <w:szCs w:val="22"/>
        </w:rPr>
      </w:pPr>
      <w:r w:rsidRPr="00D83144">
        <w:rPr>
          <w:i/>
          <w:iCs/>
          <w:sz w:val="22"/>
          <w:szCs w:val="22"/>
        </w:rPr>
        <w:t xml:space="preserve">Stage </w:t>
      </w:r>
      <w:r w:rsidR="005E2712">
        <w:rPr>
          <w:i/>
          <w:iCs/>
          <w:sz w:val="22"/>
          <w:szCs w:val="22"/>
        </w:rPr>
        <w:t>3</w:t>
      </w:r>
      <w:r w:rsidR="00144898">
        <w:rPr>
          <w:i/>
          <w:iCs/>
          <w:sz w:val="22"/>
          <w:szCs w:val="22"/>
        </w:rPr>
        <w:t xml:space="preserve"> </w:t>
      </w:r>
      <w:r w:rsidR="00C91D74" w:rsidRPr="00C91D74">
        <w:rPr>
          <w:sz w:val="22"/>
          <w:szCs w:val="22"/>
        </w:rPr>
        <w:t>Backend Infrastructure</w:t>
      </w:r>
      <w:r w:rsidR="00C91D74" w:rsidRPr="00C91D74">
        <w:rPr>
          <w:sz w:val="22"/>
          <w:szCs w:val="22"/>
        </w:rPr>
        <w:t xml:space="preserve"> </w:t>
      </w:r>
    </w:p>
    <w:p w14:paraId="4153A13D" w14:textId="77777777" w:rsidR="00C91D74" w:rsidRPr="00C91D74" w:rsidRDefault="00C91D74" w:rsidP="00C91D74">
      <w:pPr>
        <w:pBdr>
          <w:bottom w:val="single" w:sz="6" w:space="1" w:color="auto"/>
        </w:pBdr>
        <w:ind w:firstLine="397"/>
        <w:contextualSpacing/>
        <w:mirrorIndents/>
        <w:rPr>
          <w:sz w:val="22"/>
          <w:szCs w:val="22"/>
        </w:rPr>
      </w:pPr>
      <w:r w:rsidRPr="00C91D74">
        <w:rPr>
          <w:sz w:val="22"/>
          <w:szCs w:val="22"/>
        </w:rPr>
        <w:t xml:space="preserve">Using </w:t>
      </w:r>
      <w:proofErr w:type="spellStart"/>
      <w:r w:rsidRPr="00C91D74">
        <w:rPr>
          <w:sz w:val="22"/>
          <w:szCs w:val="22"/>
        </w:rPr>
        <w:t>Quarkus</w:t>
      </w:r>
      <w:proofErr w:type="spellEnd"/>
      <w:r w:rsidRPr="00C91D74">
        <w:rPr>
          <w:sz w:val="22"/>
          <w:szCs w:val="22"/>
        </w:rPr>
        <w:t xml:space="preserve"> + Mutiny:</w:t>
      </w:r>
    </w:p>
    <w:p w14:paraId="405D7EAC" w14:textId="77777777" w:rsidR="00C91D74" w:rsidRPr="00C91D74" w:rsidRDefault="00C91D74" w:rsidP="00C91D74">
      <w:pPr>
        <w:pBdr>
          <w:bottom w:val="single" w:sz="6" w:space="1" w:color="auto"/>
        </w:pBdr>
        <w:ind w:firstLine="397"/>
        <w:contextualSpacing/>
        <w:mirrorIndents/>
        <w:rPr>
          <w:sz w:val="22"/>
          <w:szCs w:val="22"/>
        </w:rPr>
      </w:pPr>
    </w:p>
    <w:p w14:paraId="5DD15A55" w14:textId="77777777" w:rsidR="00C91D74" w:rsidRPr="00C91D74" w:rsidRDefault="00C91D74" w:rsidP="00C91D74">
      <w:pPr>
        <w:pBdr>
          <w:bottom w:val="single" w:sz="6" w:space="1" w:color="auto"/>
        </w:pBdr>
        <w:ind w:firstLine="397"/>
        <w:contextualSpacing/>
        <w:mirrorIndents/>
        <w:rPr>
          <w:sz w:val="22"/>
          <w:szCs w:val="22"/>
        </w:rPr>
      </w:pPr>
      <w:r w:rsidRPr="00C91D74">
        <w:rPr>
          <w:sz w:val="22"/>
          <w:szCs w:val="22"/>
        </w:rPr>
        <w:t>Multi streams for continuous spectral acquisition</w:t>
      </w:r>
    </w:p>
    <w:p w14:paraId="43836484" w14:textId="77777777" w:rsidR="00C91D74" w:rsidRPr="00C91D74" w:rsidRDefault="00C91D74" w:rsidP="00C91D74">
      <w:pPr>
        <w:pBdr>
          <w:bottom w:val="single" w:sz="6" w:space="1" w:color="auto"/>
        </w:pBdr>
        <w:ind w:firstLine="397"/>
        <w:contextualSpacing/>
        <w:mirrorIndents/>
        <w:rPr>
          <w:sz w:val="22"/>
          <w:szCs w:val="22"/>
        </w:rPr>
      </w:pPr>
      <w:r w:rsidRPr="00C91D74">
        <w:rPr>
          <w:sz w:val="22"/>
          <w:szCs w:val="22"/>
        </w:rPr>
        <w:t>Uni operations for single measurements</w:t>
      </w:r>
    </w:p>
    <w:p w14:paraId="22B3FC8A" w14:textId="77777777" w:rsidR="00C91D74" w:rsidRPr="00C91D74" w:rsidRDefault="00C91D74" w:rsidP="00C91D74">
      <w:pPr>
        <w:pBdr>
          <w:bottom w:val="single" w:sz="6" w:space="1" w:color="auto"/>
        </w:pBdr>
        <w:ind w:firstLine="397"/>
        <w:contextualSpacing/>
        <w:mirrorIndents/>
        <w:rPr>
          <w:sz w:val="22"/>
          <w:szCs w:val="22"/>
        </w:rPr>
      </w:pPr>
      <w:r w:rsidRPr="00C91D74">
        <w:rPr>
          <w:sz w:val="22"/>
          <w:szCs w:val="22"/>
        </w:rPr>
        <w:t>Storage in time-series database</w:t>
      </w:r>
    </w:p>
    <w:p w14:paraId="0909351F" w14:textId="6DEBF2C7" w:rsidR="00C01751" w:rsidRDefault="00C91D74" w:rsidP="00C91D74">
      <w:pPr>
        <w:pBdr>
          <w:bottom w:val="single" w:sz="6" w:space="1" w:color="auto"/>
        </w:pBdr>
        <w:ind w:firstLine="397"/>
        <w:contextualSpacing/>
        <w:mirrorIndents/>
        <w:rPr>
          <w:sz w:val="22"/>
          <w:szCs w:val="22"/>
        </w:rPr>
      </w:pPr>
      <w:r w:rsidRPr="00C91D74">
        <w:rPr>
          <w:sz w:val="22"/>
          <w:szCs w:val="22"/>
        </w:rPr>
        <w:t>AI anomaly detection layer (Isolation Forest or Autoencoder)</w:t>
      </w:r>
    </w:p>
    <w:p w14:paraId="7071F565" w14:textId="77777777" w:rsidR="00C01751" w:rsidRDefault="00C01751" w:rsidP="00C972D9">
      <w:pPr>
        <w:pBdr>
          <w:bottom w:val="single" w:sz="6" w:space="1" w:color="auto"/>
        </w:pBdr>
        <w:ind w:firstLine="397"/>
        <w:contextualSpacing/>
        <w:mirrorIndents/>
        <w:rPr>
          <w:sz w:val="22"/>
          <w:szCs w:val="22"/>
        </w:rPr>
      </w:pPr>
    </w:p>
    <w:p w14:paraId="53C5E84A" w14:textId="77777777" w:rsidR="00C01751" w:rsidRDefault="00C01751" w:rsidP="00C972D9">
      <w:pPr>
        <w:pBdr>
          <w:bottom w:val="single" w:sz="6" w:space="1" w:color="auto"/>
        </w:pBdr>
        <w:ind w:firstLine="397"/>
        <w:contextualSpacing/>
        <w:mirrorIndents/>
        <w:rPr>
          <w:sz w:val="22"/>
          <w:szCs w:val="22"/>
        </w:rPr>
      </w:pPr>
    </w:p>
    <w:p w14:paraId="638FC5C3" w14:textId="77777777" w:rsidR="00C91D74" w:rsidRPr="00C91D74" w:rsidRDefault="00C91D74" w:rsidP="00C91D74">
      <w:pPr>
        <w:pStyle w:val="Frspaiere"/>
        <w:spacing w:line="360" w:lineRule="auto"/>
        <w:rPr>
          <w:rFonts w:ascii="Times New Roman" w:eastAsia="Times New Roman" w:hAnsi="Times New Roman"/>
          <w:spacing w:val="6"/>
          <w:lang w:val="fr-FR"/>
        </w:rPr>
      </w:pPr>
      <w:proofErr w:type="spellStart"/>
      <w:r w:rsidRPr="00C91D74">
        <w:rPr>
          <w:rFonts w:ascii="Times New Roman" w:eastAsia="Times New Roman" w:hAnsi="Times New Roman"/>
          <w:spacing w:val="6"/>
          <w:lang w:val="fr-FR"/>
        </w:rPr>
        <w:t>Expected</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Results</w:t>
      </w:r>
      <w:proofErr w:type="spellEnd"/>
    </w:p>
    <w:p w14:paraId="1DA2A2A2" w14:textId="77777777" w:rsidR="00C91D74" w:rsidRPr="00C91D74" w:rsidRDefault="00C91D74" w:rsidP="00C91D74">
      <w:pPr>
        <w:pStyle w:val="Frspaiere"/>
        <w:spacing w:line="360" w:lineRule="auto"/>
        <w:rPr>
          <w:rFonts w:ascii="Times New Roman" w:eastAsia="Times New Roman" w:hAnsi="Times New Roman"/>
          <w:spacing w:val="6"/>
          <w:lang w:val="fr-FR"/>
        </w:rPr>
      </w:pPr>
    </w:p>
    <w:p w14:paraId="0345DDB3" w14:textId="77777777" w:rsidR="00C91D74" w:rsidRPr="00C91D74" w:rsidRDefault="00C91D74" w:rsidP="00C91D74">
      <w:pPr>
        <w:pStyle w:val="Frspaiere"/>
        <w:spacing w:line="360" w:lineRule="auto"/>
        <w:rPr>
          <w:rFonts w:ascii="Times New Roman" w:eastAsia="Times New Roman" w:hAnsi="Times New Roman"/>
          <w:spacing w:val="6"/>
          <w:lang w:val="fr-FR"/>
        </w:rPr>
      </w:pPr>
      <w:proofErr w:type="spellStart"/>
      <w:r w:rsidRPr="00C91D74">
        <w:rPr>
          <w:rFonts w:ascii="Times New Roman" w:eastAsia="Times New Roman" w:hAnsi="Times New Roman"/>
          <w:spacing w:val="6"/>
          <w:lang w:val="fr-FR"/>
        </w:rPr>
        <w:t>Demonstrate</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that</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photonic</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biomarkers</w:t>
      </w:r>
      <w:proofErr w:type="spellEnd"/>
      <w:r w:rsidRPr="00C91D74">
        <w:rPr>
          <w:rFonts w:ascii="Times New Roman" w:eastAsia="Times New Roman" w:hAnsi="Times New Roman"/>
          <w:spacing w:val="6"/>
          <w:lang w:val="fr-FR"/>
        </w:rPr>
        <w:t xml:space="preserve"> can </w:t>
      </w:r>
      <w:proofErr w:type="spellStart"/>
      <w:r w:rsidRPr="00C91D74">
        <w:rPr>
          <w:rFonts w:ascii="Times New Roman" w:eastAsia="Times New Roman" w:hAnsi="Times New Roman"/>
          <w:spacing w:val="6"/>
          <w:lang w:val="fr-FR"/>
        </w:rPr>
        <w:t>be</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used</w:t>
      </w:r>
      <w:proofErr w:type="spellEnd"/>
      <w:r w:rsidRPr="00C91D74">
        <w:rPr>
          <w:rFonts w:ascii="Times New Roman" w:eastAsia="Times New Roman" w:hAnsi="Times New Roman"/>
          <w:spacing w:val="6"/>
          <w:lang w:val="fr-FR"/>
        </w:rPr>
        <w:t xml:space="preserve"> as ultra‑</w:t>
      </w:r>
      <w:proofErr w:type="spellStart"/>
      <w:r w:rsidRPr="00C91D74">
        <w:rPr>
          <w:rFonts w:ascii="Times New Roman" w:eastAsia="Times New Roman" w:hAnsi="Times New Roman"/>
          <w:spacing w:val="6"/>
          <w:lang w:val="fr-FR"/>
        </w:rPr>
        <w:t>early</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indicators</w:t>
      </w:r>
      <w:proofErr w:type="spellEnd"/>
      <w:r w:rsidRPr="00C91D74">
        <w:rPr>
          <w:rFonts w:ascii="Times New Roman" w:eastAsia="Times New Roman" w:hAnsi="Times New Roman"/>
          <w:spacing w:val="6"/>
          <w:lang w:val="fr-FR"/>
        </w:rPr>
        <w:t xml:space="preserve"> of </w:t>
      </w:r>
      <w:proofErr w:type="spellStart"/>
      <w:r w:rsidRPr="00C91D74">
        <w:rPr>
          <w:rFonts w:ascii="Times New Roman" w:eastAsia="Times New Roman" w:hAnsi="Times New Roman"/>
          <w:spacing w:val="6"/>
          <w:lang w:val="fr-FR"/>
        </w:rPr>
        <w:t>natural</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disasters</w:t>
      </w:r>
      <w:proofErr w:type="spellEnd"/>
      <w:r w:rsidRPr="00C91D74">
        <w:rPr>
          <w:rFonts w:ascii="Times New Roman" w:eastAsia="Times New Roman" w:hAnsi="Times New Roman"/>
          <w:spacing w:val="6"/>
          <w:lang w:val="fr-FR"/>
        </w:rPr>
        <w:t>.</w:t>
      </w:r>
    </w:p>
    <w:p w14:paraId="2A56BC06" w14:textId="77777777" w:rsidR="00C91D74" w:rsidRPr="00C91D74" w:rsidRDefault="00C91D74" w:rsidP="00C91D74">
      <w:pPr>
        <w:pStyle w:val="Frspaiere"/>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Show </w:t>
      </w:r>
      <w:proofErr w:type="spellStart"/>
      <w:r w:rsidRPr="00C91D74">
        <w:rPr>
          <w:rFonts w:ascii="Times New Roman" w:eastAsia="Times New Roman" w:hAnsi="Times New Roman"/>
          <w:spacing w:val="6"/>
          <w:lang w:val="fr-FR"/>
        </w:rPr>
        <w:t>that</w:t>
      </w:r>
      <w:proofErr w:type="spellEnd"/>
      <w:r w:rsidRPr="00C91D74">
        <w:rPr>
          <w:rFonts w:ascii="Times New Roman" w:eastAsia="Times New Roman" w:hAnsi="Times New Roman"/>
          <w:spacing w:val="6"/>
          <w:lang w:val="fr-FR"/>
        </w:rPr>
        <w:t xml:space="preserve"> a </w:t>
      </w:r>
      <w:proofErr w:type="spellStart"/>
      <w:r w:rsidRPr="00C91D74">
        <w:rPr>
          <w:rFonts w:ascii="Times New Roman" w:eastAsia="Times New Roman" w:hAnsi="Times New Roman"/>
          <w:spacing w:val="6"/>
          <w:lang w:val="fr-FR"/>
        </w:rPr>
        <w:t>fully</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integrated</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detection</w:t>
      </w:r>
      <w:proofErr w:type="spellEnd"/>
      <w:r w:rsidRPr="00C91D74">
        <w:rPr>
          <w:rFonts w:ascii="Times New Roman" w:eastAsia="Times New Roman" w:hAnsi="Times New Roman"/>
          <w:spacing w:val="6"/>
          <w:lang w:val="fr-FR"/>
        </w:rPr>
        <w:t xml:space="preserve"> pipeline—</w:t>
      </w:r>
      <w:proofErr w:type="spellStart"/>
      <w:r w:rsidRPr="00C91D74">
        <w:rPr>
          <w:rFonts w:ascii="Times New Roman" w:eastAsia="Times New Roman" w:hAnsi="Times New Roman"/>
          <w:spacing w:val="6"/>
          <w:lang w:val="fr-FR"/>
        </w:rPr>
        <w:t>from</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nanosensor</w:t>
      </w:r>
      <w:proofErr w:type="spellEnd"/>
      <w:r w:rsidRPr="00C91D74">
        <w:rPr>
          <w:rFonts w:ascii="Times New Roman" w:eastAsia="Times New Roman" w:hAnsi="Times New Roman"/>
          <w:spacing w:val="6"/>
          <w:lang w:val="fr-FR"/>
        </w:rPr>
        <w:t xml:space="preserve"> to application—can </w:t>
      </w:r>
      <w:proofErr w:type="spellStart"/>
      <w:r w:rsidRPr="00C91D74">
        <w:rPr>
          <w:rFonts w:ascii="Times New Roman" w:eastAsia="Times New Roman" w:hAnsi="Times New Roman"/>
          <w:spacing w:val="6"/>
          <w:lang w:val="fr-FR"/>
        </w:rPr>
        <w:t>operate</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autonomously</w:t>
      </w:r>
      <w:proofErr w:type="spellEnd"/>
      <w:r w:rsidRPr="00C91D74">
        <w:rPr>
          <w:rFonts w:ascii="Times New Roman" w:eastAsia="Times New Roman" w:hAnsi="Times New Roman"/>
          <w:spacing w:val="6"/>
          <w:lang w:val="fr-FR"/>
        </w:rPr>
        <w:t>.</w:t>
      </w:r>
    </w:p>
    <w:p w14:paraId="5C77FB29" w14:textId="77777777" w:rsidR="00C91D74" w:rsidRPr="00C91D74" w:rsidRDefault="00C91D74" w:rsidP="00C91D74">
      <w:pPr>
        <w:pStyle w:val="Frspaiere"/>
        <w:spacing w:line="360" w:lineRule="auto"/>
        <w:rPr>
          <w:rFonts w:ascii="Times New Roman" w:eastAsia="Times New Roman" w:hAnsi="Times New Roman"/>
          <w:spacing w:val="6"/>
          <w:lang w:val="fr-FR"/>
        </w:rPr>
      </w:pPr>
      <w:proofErr w:type="spellStart"/>
      <w:r w:rsidRPr="00C91D74">
        <w:rPr>
          <w:rFonts w:ascii="Times New Roman" w:eastAsia="Times New Roman" w:hAnsi="Times New Roman"/>
          <w:spacing w:val="6"/>
          <w:lang w:val="fr-FR"/>
        </w:rPr>
        <w:t>Provide</w:t>
      </w:r>
      <w:proofErr w:type="spellEnd"/>
      <w:r w:rsidRPr="00C91D74">
        <w:rPr>
          <w:rFonts w:ascii="Times New Roman" w:eastAsia="Times New Roman" w:hAnsi="Times New Roman"/>
          <w:spacing w:val="6"/>
          <w:lang w:val="fr-FR"/>
        </w:rPr>
        <w:t xml:space="preserve"> a </w:t>
      </w:r>
      <w:proofErr w:type="spellStart"/>
      <w:r w:rsidRPr="00C91D74">
        <w:rPr>
          <w:rFonts w:ascii="Times New Roman" w:eastAsia="Times New Roman" w:hAnsi="Times New Roman"/>
          <w:spacing w:val="6"/>
          <w:lang w:val="fr-FR"/>
        </w:rPr>
        <w:t>validated</w:t>
      </w:r>
      <w:proofErr w:type="spellEnd"/>
      <w:r w:rsidRPr="00C91D74">
        <w:rPr>
          <w:rFonts w:ascii="Times New Roman" w:eastAsia="Times New Roman" w:hAnsi="Times New Roman"/>
          <w:spacing w:val="6"/>
          <w:lang w:val="fr-FR"/>
        </w:rPr>
        <w:t xml:space="preserve"> simulation model </w:t>
      </w:r>
      <w:proofErr w:type="spellStart"/>
      <w:r w:rsidRPr="00C91D74">
        <w:rPr>
          <w:rFonts w:ascii="Times New Roman" w:eastAsia="Times New Roman" w:hAnsi="Times New Roman"/>
          <w:spacing w:val="6"/>
          <w:lang w:val="fr-FR"/>
        </w:rPr>
        <w:t>replicating</w:t>
      </w:r>
      <w:proofErr w:type="spellEnd"/>
      <w:r w:rsidRPr="00C91D74">
        <w:rPr>
          <w:rFonts w:ascii="Times New Roman" w:eastAsia="Times New Roman" w:hAnsi="Times New Roman"/>
          <w:spacing w:val="6"/>
          <w:lang w:val="fr-FR"/>
        </w:rPr>
        <w:t xml:space="preserve"> real </w:t>
      </w:r>
      <w:proofErr w:type="spellStart"/>
      <w:r w:rsidRPr="00C91D74">
        <w:rPr>
          <w:rFonts w:ascii="Times New Roman" w:eastAsia="Times New Roman" w:hAnsi="Times New Roman"/>
          <w:spacing w:val="6"/>
          <w:lang w:val="fr-FR"/>
        </w:rPr>
        <w:t>nanophotonic</w:t>
      </w:r>
      <w:proofErr w:type="spellEnd"/>
      <w:r w:rsidRPr="00C91D74">
        <w:rPr>
          <w:rFonts w:ascii="Times New Roman" w:eastAsia="Times New Roman" w:hAnsi="Times New Roman"/>
          <w:spacing w:val="6"/>
          <w:lang w:val="fr-FR"/>
        </w:rPr>
        <w:t xml:space="preserve"> spectral </w:t>
      </w:r>
      <w:proofErr w:type="spellStart"/>
      <w:r w:rsidRPr="00C91D74">
        <w:rPr>
          <w:rFonts w:ascii="Times New Roman" w:eastAsia="Times New Roman" w:hAnsi="Times New Roman"/>
          <w:spacing w:val="6"/>
          <w:lang w:val="fr-FR"/>
        </w:rPr>
        <w:t>behavior</w:t>
      </w:r>
      <w:proofErr w:type="spellEnd"/>
      <w:r w:rsidRPr="00C91D74">
        <w:rPr>
          <w:rFonts w:ascii="Times New Roman" w:eastAsia="Times New Roman" w:hAnsi="Times New Roman"/>
          <w:spacing w:val="6"/>
          <w:lang w:val="fr-FR"/>
        </w:rPr>
        <w:t>.</w:t>
      </w:r>
    </w:p>
    <w:p w14:paraId="01EB4198" w14:textId="77777777" w:rsidR="00C91D74" w:rsidRPr="00C91D74" w:rsidRDefault="00C91D74" w:rsidP="00C91D74">
      <w:pPr>
        <w:pStyle w:val="Frspaiere"/>
        <w:spacing w:line="360" w:lineRule="auto"/>
        <w:rPr>
          <w:rFonts w:ascii="Times New Roman" w:eastAsia="Times New Roman" w:hAnsi="Times New Roman"/>
          <w:spacing w:val="6"/>
          <w:lang w:val="fr-FR"/>
        </w:rPr>
      </w:pPr>
      <w:proofErr w:type="spellStart"/>
      <w:r w:rsidRPr="00C91D74">
        <w:rPr>
          <w:rFonts w:ascii="Times New Roman" w:eastAsia="Times New Roman" w:hAnsi="Times New Roman"/>
          <w:spacing w:val="6"/>
          <w:lang w:val="fr-FR"/>
        </w:rPr>
        <w:lastRenderedPageBreak/>
        <w:t>Produce</w:t>
      </w:r>
      <w:proofErr w:type="spellEnd"/>
      <w:r w:rsidRPr="00C91D74">
        <w:rPr>
          <w:rFonts w:ascii="Times New Roman" w:eastAsia="Times New Roman" w:hAnsi="Times New Roman"/>
          <w:spacing w:val="6"/>
          <w:lang w:val="fr-FR"/>
        </w:rPr>
        <w:t xml:space="preserve"> a </w:t>
      </w:r>
      <w:proofErr w:type="spellStart"/>
      <w:r w:rsidRPr="00C91D74">
        <w:rPr>
          <w:rFonts w:ascii="Times New Roman" w:eastAsia="Times New Roman" w:hAnsi="Times New Roman"/>
          <w:spacing w:val="6"/>
          <w:lang w:val="fr-FR"/>
        </w:rPr>
        <w:t>functional</w:t>
      </w:r>
      <w:proofErr w:type="spellEnd"/>
      <w:r w:rsidRPr="00C91D74">
        <w:rPr>
          <w:rFonts w:ascii="Times New Roman" w:eastAsia="Times New Roman" w:hAnsi="Times New Roman"/>
          <w:spacing w:val="6"/>
          <w:lang w:val="fr-FR"/>
        </w:rPr>
        <w:t xml:space="preserve"> prototype app capable of </w:t>
      </w:r>
      <w:proofErr w:type="spellStart"/>
      <w:r w:rsidRPr="00C91D74">
        <w:rPr>
          <w:rFonts w:ascii="Times New Roman" w:eastAsia="Times New Roman" w:hAnsi="Times New Roman"/>
          <w:spacing w:val="6"/>
          <w:lang w:val="fr-FR"/>
        </w:rPr>
        <w:t>visualizing</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risk</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levels</w:t>
      </w:r>
      <w:proofErr w:type="spellEnd"/>
      <w:r w:rsidRPr="00C91D74">
        <w:rPr>
          <w:rFonts w:ascii="Times New Roman" w:eastAsia="Times New Roman" w:hAnsi="Times New Roman"/>
          <w:spacing w:val="6"/>
          <w:lang w:val="fr-FR"/>
        </w:rPr>
        <w:t>.</w:t>
      </w:r>
    </w:p>
    <w:p w14:paraId="394014B3" w14:textId="77777777" w:rsidR="00C91D74" w:rsidRPr="00C91D74" w:rsidRDefault="00C91D74" w:rsidP="00C91D74">
      <w:pPr>
        <w:pStyle w:val="Frspaiere"/>
        <w:spacing w:line="360" w:lineRule="auto"/>
        <w:rPr>
          <w:rFonts w:ascii="Times New Roman" w:eastAsia="Times New Roman" w:hAnsi="Times New Roman"/>
          <w:spacing w:val="6"/>
          <w:lang w:val="fr-FR"/>
        </w:rPr>
      </w:pPr>
    </w:p>
    <w:p w14:paraId="6A66DE82" w14:textId="77777777" w:rsidR="00C91D74" w:rsidRPr="00C91D74" w:rsidRDefault="00C91D74" w:rsidP="00C91D74">
      <w:pPr>
        <w:pStyle w:val="Frspaiere"/>
        <w:spacing w:line="360" w:lineRule="auto"/>
        <w:rPr>
          <w:rFonts w:ascii="Times New Roman" w:eastAsia="Times New Roman" w:hAnsi="Times New Roman"/>
          <w:spacing w:val="6"/>
          <w:lang w:val="fr-FR"/>
        </w:rPr>
      </w:pPr>
    </w:p>
    <w:p w14:paraId="07731D03" w14:textId="77777777" w:rsidR="00C91D74" w:rsidRPr="00C91D74" w:rsidRDefault="00C91D74" w:rsidP="00C91D74">
      <w:pPr>
        <w:pStyle w:val="Frspaiere"/>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Impact</w:t>
      </w:r>
    </w:p>
    <w:p w14:paraId="662CB243" w14:textId="77777777" w:rsidR="00C91D74" w:rsidRPr="00C91D74" w:rsidRDefault="00C91D74" w:rsidP="00C91D74">
      <w:pPr>
        <w:pStyle w:val="Frspaiere"/>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The </w:t>
      </w:r>
      <w:proofErr w:type="spellStart"/>
      <w:r w:rsidRPr="00C91D74">
        <w:rPr>
          <w:rFonts w:ascii="Times New Roman" w:eastAsia="Times New Roman" w:hAnsi="Times New Roman"/>
          <w:spacing w:val="6"/>
          <w:lang w:val="fr-FR"/>
        </w:rPr>
        <w:t>project</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will</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create</w:t>
      </w:r>
      <w:proofErr w:type="spellEnd"/>
      <w:r w:rsidRPr="00C91D74">
        <w:rPr>
          <w:rFonts w:ascii="Times New Roman" w:eastAsia="Times New Roman" w:hAnsi="Times New Roman"/>
          <w:spacing w:val="6"/>
          <w:lang w:val="fr-FR"/>
        </w:rPr>
        <w:t xml:space="preserve"> a </w:t>
      </w:r>
      <w:proofErr w:type="spellStart"/>
      <w:r w:rsidRPr="00C91D74">
        <w:rPr>
          <w:rFonts w:ascii="Times New Roman" w:eastAsia="Times New Roman" w:hAnsi="Times New Roman"/>
          <w:spacing w:val="6"/>
          <w:lang w:val="fr-FR"/>
        </w:rPr>
        <w:t>novel</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cost</w:t>
      </w:r>
      <w:proofErr w:type="spellEnd"/>
      <w:r w:rsidRPr="00C91D74">
        <w:rPr>
          <w:rFonts w:ascii="Times New Roman" w:eastAsia="Times New Roman" w:hAnsi="Times New Roman"/>
          <w:spacing w:val="6"/>
          <w:lang w:val="fr-FR"/>
        </w:rPr>
        <w:t xml:space="preserve">-effective, and scalable solution </w:t>
      </w:r>
      <w:proofErr w:type="spellStart"/>
      <w:proofErr w:type="gramStart"/>
      <w:r w:rsidRPr="00C91D74">
        <w:rPr>
          <w:rFonts w:ascii="Times New Roman" w:eastAsia="Times New Roman" w:hAnsi="Times New Roman"/>
          <w:spacing w:val="6"/>
          <w:lang w:val="fr-FR"/>
        </w:rPr>
        <w:t>enabling</w:t>
      </w:r>
      <w:proofErr w:type="spellEnd"/>
      <w:r w:rsidRPr="00C91D74">
        <w:rPr>
          <w:rFonts w:ascii="Times New Roman" w:eastAsia="Times New Roman" w:hAnsi="Times New Roman"/>
          <w:spacing w:val="6"/>
          <w:lang w:val="fr-FR"/>
        </w:rPr>
        <w:t>:</w:t>
      </w:r>
      <w:proofErr w:type="gramEnd"/>
    </w:p>
    <w:p w14:paraId="5BBF9AB1" w14:textId="77777777" w:rsidR="00C91D74" w:rsidRPr="00C91D74" w:rsidRDefault="00C91D74" w:rsidP="00C91D74">
      <w:pPr>
        <w:pStyle w:val="Frspaiere"/>
        <w:spacing w:line="360" w:lineRule="auto"/>
        <w:rPr>
          <w:rFonts w:ascii="Times New Roman" w:eastAsia="Times New Roman" w:hAnsi="Times New Roman"/>
          <w:spacing w:val="6"/>
          <w:lang w:val="fr-FR"/>
        </w:rPr>
      </w:pPr>
    </w:p>
    <w:p w14:paraId="609E56C9" w14:textId="77777777" w:rsidR="00C91D74" w:rsidRPr="00C91D74" w:rsidRDefault="00C91D74" w:rsidP="00C91D74">
      <w:pPr>
        <w:pStyle w:val="Frspaiere"/>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Early </w:t>
      </w:r>
      <w:proofErr w:type="spellStart"/>
      <w:r w:rsidRPr="00C91D74">
        <w:rPr>
          <w:rFonts w:ascii="Times New Roman" w:eastAsia="Times New Roman" w:hAnsi="Times New Roman"/>
          <w:spacing w:val="6"/>
          <w:lang w:val="fr-FR"/>
        </w:rPr>
        <w:t>detection</w:t>
      </w:r>
      <w:proofErr w:type="spellEnd"/>
    </w:p>
    <w:p w14:paraId="357438BC" w14:textId="77777777" w:rsidR="00C91D74" w:rsidRPr="00C91D74" w:rsidRDefault="00C91D74" w:rsidP="00C91D74">
      <w:pPr>
        <w:pStyle w:val="Frspaiere"/>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Faster interventions</w:t>
      </w:r>
    </w:p>
    <w:p w14:paraId="46B1445C" w14:textId="77777777" w:rsidR="00C91D74" w:rsidRPr="00C91D74" w:rsidRDefault="00C91D74" w:rsidP="00C91D74">
      <w:pPr>
        <w:pStyle w:val="Frspaiere"/>
        <w:spacing w:line="360" w:lineRule="auto"/>
        <w:rPr>
          <w:rFonts w:ascii="Times New Roman" w:eastAsia="Times New Roman" w:hAnsi="Times New Roman"/>
          <w:spacing w:val="6"/>
          <w:lang w:val="fr-FR"/>
        </w:rPr>
      </w:pPr>
      <w:proofErr w:type="spellStart"/>
      <w:r w:rsidRPr="00C91D74">
        <w:rPr>
          <w:rFonts w:ascii="Times New Roman" w:eastAsia="Times New Roman" w:hAnsi="Times New Roman"/>
          <w:spacing w:val="6"/>
          <w:lang w:val="fr-FR"/>
        </w:rPr>
        <w:t>Reduced</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casualties</w:t>
      </w:r>
      <w:proofErr w:type="spellEnd"/>
    </w:p>
    <w:p w14:paraId="199862E1" w14:textId="77777777" w:rsidR="00C91D74" w:rsidRPr="00C91D74" w:rsidRDefault="00C91D74" w:rsidP="00C91D74">
      <w:pPr>
        <w:pStyle w:val="Frspaiere"/>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Protection of </w:t>
      </w:r>
      <w:proofErr w:type="spellStart"/>
      <w:r w:rsidRPr="00C91D74">
        <w:rPr>
          <w:rFonts w:ascii="Times New Roman" w:eastAsia="Times New Roman" w:hAnsi="Times New Roman"/>
          <w:spacing w:val="6"/>
          <w:lang w:val="fr-FR"/>
        </w:rPr>
        <w:t>critical</w:t>
      </w:r>
      <w:proofErr w:type="spellEnd"/>
      <w:r w:rsidRPr="00C91D74">
        <w:rPr>
          <w:rFonts w:ascii="Times New Roman" w:eastAsia="Times New Roman" w:hAnsi="Times New Roman"/>
          <w:spacing w:val="6"/>
          <w:lang w:val="fr-FR"/>
        </w:rPr>
        <w:t xml:space="preserve"> infrastructure</w:t>
      </w:r>
    </w:p>
    <w:p w14:paraId="47938B9C" w14:textId="061602F8" w:rsidR="00E31FD6" w:rsidRDefault="00C91D74" w:rsidP="00C91D74">
      <w:pPr>
        <w:pStyle w:val="Frspaiere"/>
        <w:spacing w:line="360" w:lineRule="auto"/>
        <w:rPr>
          <w:rFonts w:ascii="Times New Roman" w:eastAsia="Times New Roman" w:hAnsi="Times New Roman"/>
          <w:spacing w:val="6"/>
          <w:lang w:val="fr-FR"/>
        </w:rPr>
      </w:pPr>
      <w:proofErr w:type="spellStart"/>
      <w:r w:rsidRPr="00C91D74">
        <w:rPr>
          <w:rFonts w:ascii="Times New Roman" w:eastAsia="Times New Roman" w:hAnsi="Times New Roman"/>
          <w:spacing w:val="6"/>
          <w:lang w:val="fr-FR"/>
        </w:rPr>
        <w:t>Deployment</w:t>
      </w:r>
      <w:proofErr w:type="spellEnd"/>
      <w:r w:rsidRPr="00C91D74">
        <w:rPr>
          <w:rFonts w:ascii="Times New Roman" w:eastAsia="Times New Roman" w:hAnsi="Times New Roman"/>
          <w:spacing w:val="6"/>
          <w:lang w:val="fr-FR"/>
        </w:rPr>
        <w:t xml:space="preserve"> in </w:t>
      </w:r>
      <w:proofErr w:type="spellStart"/>
      <w:r w:rsidRPr="00C91D74">
        <w:rPr>
          <w:rFonts w:ascii="Times New Roman" w:eastAsia="Times New Roman" w:hAnsi="Times New Roman"/>
          <w:spacing w:val="6"/>
          <w:lang w:val="fr-FR"/>
        </w:rPr>
        <w:t>regions</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lacking</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conventional</w:t>
      </w:r>
      <w:proofErr w:type="spellEnd"/>
      <w:r w:rsidRPr="00C91D74">
        <w:rPr>
          <w:rFonts w:ascii="Times New Roman" w:eastAsia="Times New Roman" w:hAnsi="Times New Roman"/>
          <w:spacing w:val="6"/>
          <w:lang w:val="fr-FR"/>
        </w:rPr>
        <w:t xml:space="preserve"> monitoring </w:t>
      </w:r>
      <w:proofErr w:type="spellStart"/>
      <w:r w:rsidRPr="00C91D74">
        <w:rPr>
          <w:rFonts w:ascii="Times New Roman" w:eastAsia="Times New Roman" w:hAnsi="Times New Roman"/>
          <w:spacing w:val="6"/>
          <w:lang w:val="fr-FR"/>
        </w:rPr>
        <w:t>systems</w:t>
      </w:r>
      <w:proofErr w:type="spellEnd"/>
    </w:p>
    <w:p w14:paraId="6A3972F2" w14:textId="77777777" w:rsidR="00C91D74" w:rsidRDefault="00C91D74" w:rsidP="00C91D74">
      <w:pPr>
        <w:pStyle w:val="Frspaiere"/>
        <w:spacing w:line="360" w:lineRule="auto"/>
        <w:rPr>
          <w:rFonts w:ascii="Times New Roman" w:eastAsia="Times New Roman" w:hAnsi="Times New Roman"/>
          <w:spacing w:val="6"/>
          <w:lang w:val="fr-FR"/>
        </w:rPr>
      </w:pPr>
    </w:p>
    <w:p w14:paraId="297350A9" w14:textId="77777777" w:rsidR="00C91D74" w:rsidRDefault="00C91D74" w:rsidP="00C91D74">
      <w:pPr>
        <w:pStyle w:val="Frspaiere"/>
        <w:spacing w:line="360" w:lineRule="auto"/>
        <w:rPr>
          <w:rFonts w:ascii="Times New Roman" w:eastAsia="Times New Roman" w:hAnsi="Times New Roman"/>
          <w:spacing w:val="6"/>
          <w:lang w:val="fr-FR"/>
        </w:rPr>
      </w:pPr>
    </w:p>
    <w:p w14:paraId="129264A0"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3. </w:t>
      </w:r>
      <w:proofErr w:type="spellStart"/>
      <w:r w:rsidRPr="00C91D74">
        <w:rPr>
          <w:rFonts w:ascii="Times New Roman" w:eastAsia="Times New Roman" w:hAnsi="Times New Roman"/>
          <w:spacing w:val="6"/>
          <w:lang w:val="fr-FR"/>
        </w:rPr>
        <w:t>Functional</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Summary</w:t>
      </w:r>
      <w:proofErr w:type="spellEnd"/>
      <w:r w:rsidRPr="00C91D74">
        <w:rPr>
          <w:rFonts w:ascii="Times New Roman" w:eastAsia="Times New Roman" w:hAnsi="Times New Roman"/>
          <w:spacing w:val="6"/>
          <w:lang w:val="fr-FR"/>
        </w:rPr>
        <w:t xml:space="preserve"> – How the System Works</w:t>
      </w:r>
    </w:p>
    <w:p w14:paraId="152AF6AA"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1. Sensor Layer</w:t>
      </w:r>
    </w:p>
    <w:p w14:paraId="2C459580"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roofErr w:type="spellStart"/>
      <w:r w:rsidRPr="00C91D74">
        <w:rPr>
          <w:rFonts w:ascii="Times New Roman" w:eastAsia="Times New Roman" w:hAnsi="Times New Roman"/>
          <w:spacing w:val="6"/>
          <w:lang w:val="fr-FR"/>
        </w:rPr>
        <w:t>Each</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sensor</w:t>
      </w:r>
      <w:proofErr w:type="spellEnd"/>
      <w:r w:rsidRPr="00C91D74">
        <w:rPr>
          <w:rFonts w:ascii="Times New Roman" w:eastAsia="Times New Roman" w:hAnsi="Times New Roman"/>
          <w:spacing w:val="6"/>
          <w:lang w:val="fr-FR"/>
        </w:rPr>
        <w:t xml:space="preserve"> </w:t>
      </w:r>
      <w:proofErr w:type="spellStart"/>
      <w:proofErr w:type="gramStart"/>
      <w:r w:rsidRPr="00C91D74">
        <w:rPr>
          <w:rFonts w:ascii="Times New Roman" w:eastAsia="Times New Roman" w:hAnsi="Times New Roman"/>
          <w:spacing w:val="6"/>
          <w:lang w:val="fr-FR"/>
        </w:rPr>
        <w:t>includes</w:t>
      </w:r>
      <w:proofErr w:type="spellEnd"/>
      <w:r w:rsidRPr="00C91D74">
        <w:rPr>
          <w:rFonts w:ascii="Times New Roman" w:eastAsia="Times New Roman" w:hAnsi="Times New Roman"/>
          <w:spacing w:val="6"/>
          <w:lang w:val="fr-FR"/>
        </w:rPr>
        <w:t>:</w:t>
      </w:r>
      <w:proofErr w:type="gramEnd"/>
    </w:p>
    <w:p w14:paraId="04851CC1"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
    <w:p w14:paraId="01ACD602"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A </w:t>
      </w:r>
      <w:proofErr w:type="spellStart"/>
      <w:r w:rsidRPr="00C91D74">
        <w:rPr>
          <w:rFonts w:ascii="Times New Roman" w:eastAsia="Times New Roman" w:hAnsi="Times New Roman"/>
          <w:spacing w:val="6"/>
          <w:lang w:val="fr-FR"/>
        </w:rPr>
        <w:t>nanoscale</w:t>
      </w:r>
      <w:proofErr w:type="spellEnd"/>
      <w:r w:rsidRPr="00C91D74">
        <w:rPr>
          <w:rFonts w:ascii="Times New Roman" w:eastAsia="Times New Roman" w:hAnsi="Times New Roman"/>
          <w:spacing w:val="6"/>
          <w:lang w:val="fr-FR"/>
        </w:rPr>
        <w:t xml:space="preserve"> SERS or LSPR active surface</w:t>
      </w:r>
    </w:p>
    <w:p w14:paraId="5E9ABF8D"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A micro-LED or laser for excitation</w:t>
      </w:r>
    </w:p>
    <w:p w14:paraId="71B3603C"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A MEMS </w:t>
      </w:r>
      <w:proofErr w:type="spellStart"/>
      <w:r w:rsidRPr="00C91D74">
        <w:rPr>
          <w:rFonts w:ascii="Times New Roman" w:eastAsia="Times New Roman" w:hAnsi="Times New Roman"/>
          <w:spacing w:val="6"/>
          <w:lang w:val="fr-FR"/>
        </w:rPr>
        <w:t>spectrometer</w:t>
      </w:r>
      <w:proofErr w:type="spellEnd"/>
      <w:r w:rsidRPr="00C91D74">
        <w:rPr>
          <w:rFonts w:ascii="Times New Roman" w:eastAsia="Times New Roman" w:hAnsi="Times New Roman"/>
          <w:spacing w:val="6"/>
          <w:lang w:val="fr-FR"/>
        </w:rPr>
        <w:t xml:space="preserve"> for signal </w:t>
      </w:r>
      <w:proofErr w:type="spellStart"/>
      <w:r w:rsidRPr="00C91D74">
        <w:rPr>
          <w:rFonts w:ascii="Times New Roman" w:eastAsia="Times New Roman" w:hAnsi="Times New Roman"/>
          <w:spacing w:val="6"/>
          <w:lang w:val="fr-FR"/>
        </w:rPr>
        <w:t>readout</w:t>
      </w:r>
      <w:proofErr w:type="spellEnd"/>
    </w:p>
    <w:p w14:paraId="097FD0BE"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A </w:t>
      </w:r>
      <w:proofErr w:type="spellStart"/>
      <w:r w:rsidRPr="00C91D74">
        <w:rPr>
          <w:rFonts w:ascii="Times New Roman" w:eastAsia="Times New Roman" w:hAnsi="Times New Roman"/>
          <w:spacing w:val="6"/>
          <w:lang w:val="fr-FR"/>
        </w:rPr>
        <w:t>microcontroller</w:t>
      </w:r>
      <w:proofErr w:type="spellEnd"/>
      <w:r w:rsidRPr="00C91D74">
        <w:rPr>
          <w:rFonts w:ascii="Times New Roman" w:eastAsia="Times New Roman" w:hAnsi="Times New Roman"/>
          <w:spacing w:val="6"/>
          <w:lang w:val="fr-FR"/>
        </w:rPr>
        <w:t xml:space="preserve"> for data </w:t>
      </w:r>
      <w:proofErr w:type="spellStart"/>
      <w:r w:rsidRPr="00C91D74">
        <w:rPr>
          <w:rFonts w:ascii="Times New Roman" w:eastAsia="Times New Roman" w:hAnsi="Times New Roman"/>
          <w:spacing w:val="6"/>
          <w:lang w:val="fr-FR"/>
        </w:rPr>
        <w:t>processing</w:t>
      </w:r>
      <w:proofErr w:type="spellEnd"/>
    </w:p>
    <w:p w14:paraId="0777AEB7"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A </w:t>
      </w:r>
      <w:proofErr w:type="spellStart"/>
      <w:r w:rsidRPr="00C91D74">
        <w:rPr>
          <w:rFonts w:ascii="Times New Roman" w:eastAsia="Times New Roman" w:hAnsi="Times New Roman"/>
          <w:spacing w:val="6"/>
          <w:lang w:val="fr-FR"/>
        </w:rPr>
        <w:t>LoRaWAN</w:t>
      </w:r>
      <w:proofErr w:type="spellEnd"/>
      <w:r w:rsidRPr="00C91D74">
        <w:rPr>
          <w:rFonts w:ascii="Times New Roman" w:eastAsia="Times New Roman" w:hAnsi="Times New Roman"/>
          <w:spacing w:val="6"/>
          <w:lang w:val="fr-FR"/>
        </w:rPr>
        <w:t xml:space="preserve"> or NB-IoT </w:t>
      </w:r>
      <w:proofErr w:type="spellStart"/>
      <w:r w:rsidRPr="00C91D74">
        <w:rPr>
          <w:rFonts w:ascii="Times New Roman" w:eastAsia="Times New Roman" w:hAnsi="Times New Roman"/>
          <w:spacing w:val="6"/>
          <w:lang w:val="fr-FR"/>
        </w:rPr>
        <w:t>transmitter</w:t>
      </w:r>
      <w:proofErr w:type="spellEnd"/>
    </w:p>
    <w:p w14:paraId="157663F9"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A </w:t>
      </w:r>
      <w:proofErr w:type="spellStart"/>
      <w:r w:rsidRPr="00C91D74">
        <w:rPr>
          <w:rFonts w:ascii="Times New Roman" w:eastAsia="Times New Roman" w:hAnsi="Times New Roman"/>
          <w:spacing w:val="6"/>
          <w:lang w:val="fr-FR"/>
        </w:rPr>
        <w:t>solar-powered</w:t>
      </w:r>
      <w:proofErr w:type="spellEnd"/>
      <w:r w:rsidRPr="00C91D74">
        <w:rPr>
          <w:rFonts w:ascii="Times New Roman" w:eastAsia="Times New Roman" w:hAnsi="Times New Roman"/>
          <w:spacing w:val="6"/>
          <w:lang w:val="fr-FR"/>
        </w:rPr>
        <w:t xml:space="preserve"> module for </w:t>
      </w:r>
      <w:proofErr w:type="spellStart"/>
      <w:r w:rsidRPr="00C91D74">
        <w:rPr>
          <w:rFonts w:ascii="Times New Roman" w:eastAsia="Times New Roman" w:hAnsi="Times New Roman"/>
          <w:spacing w:val="6"/>
          <w:lang w:val="fr-FR"/>
        </w:rPr>
        <w:t>autonomy</w:t>
      </w:r>
      <w:proofErr w:type="spellEnd"/>
    </w:p>
    <w:p w14:paraId="79E5F17D"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
    <w:p w14:paraId="056E44CC"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roofErr w:type="spellStart"/>
      <w:r w:rsidRPr="00C91D74">
        <w:rPr>
          <w:rFonts w:ascii="Times New Roman" w:eastAsia="Times New Roman" w:hAnsi="Times New Roman"/>
          <w:spacing w:val="6"/>
          <w:lang w:val="fr-FR"/>
        </w:rPr>
        <w:t>Sensors</w:t>
      </w:r>
      <w:proofErr w:type="spellEnd"/>
      <w:r w:rsidRPr="00C91D74">
        <w:rPr>
          <w:rFonts w:ascii="Times New Roman" w:eastAsia="Times New Roman" w:hAnsi="Times New Roman"/>
          <w:spacing w:val="6"/>
          <w:lang w:val="fr-FR"/>
        </w:rPr>
        <w:t xml:space="preserve"> </w:t>
      </w:r>
      <w:proofErr w:type="spellStart"/>
      <w:proofErr w:type="gramStart"/>
      <w:r w:rsidRPr="00C91D74">
        <w:rPr>
          <w:rFonts w:ascii="Times New Roman" w:eastAsia="Times New Roman" w:hAnsi="Times New Roman"/>
          <w:spacing w:val="6"/>
          <w:lang w:val="fr-FR"/>
        </w:rPr>
        <w:t>detect</w:t>
      </w:r>
      <w:proofErr w:type="spellEnd"/>
      <w:r w:rsidRPr="00C91D74">
        <w:rPr>
          <w:rFonts w:ascii="Times New Roman" w:eastAsia="Times New Roman" w:hAnsi="Times New Roman"/>
          <w:spacing w:val="6"/>
          <w:lang w:val="fr-FR"/>
        </w:rPr>
        <w:t>:</w:t>
      </w:r>
      <w:proofErr w:type="gramEnd"/>
    </w:p>
    <w:p w14:paraId="7251E74D"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
    <w:p w14:paraId="4B2360B8"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Gas </w:t>
      </w:r>
      <w:proofErr w:type="gramStart"/>
      <w:r w:rsidRPr="00C91D74">
        <w:rPr>
          <w:rFonts w:ascii="Times New Roman" w:eastAsia="Times New Roman" w:hAnsi="Times New Roman"/>
          <w:spacing w:val="6"/>
          <w:lang w:val="fr-FR"/>
        </w:rPr>
        <w:t>changes</w:t>
      </w:r>
      <w:proofErr w:type="gramEnd"/>
      <w:r w:rsidRPr="00C91D74">
        <w:rPr>
          <w:rFonts w:ascii="Times New Roman" w:eastAsia="Times New Roman" w:hAnsi="Times New Roman"/>
          <w:spacing w:val="6"/>
          <w:lang w:val="fr-FR"/>
        </w:rPr>
        <w:t xml:space="preserve"> (CO₂, H₂S, CH₄) via SERS</w:t>
      </w:r>
    </w:p>
    <w:p w14:paraId="2742547A"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roofErr w:type="spellStart"/>
      <w:r w:rsidRPr="00C91D74">
        <w:rPr>
          <w:rFonts w:ascii="Times New Roman" w:eastAsia="Times New Roman" w:hAnsi="Times New Roman"/>
          <w:spacing w:val="6"/>
          <w:lang w:val="fr-FR"/>
        </w:rPr>
        <w:t>Soil</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moisture</w:t>
      </w:r>
      <w:proofErr w:type="spellEnd"/>
      <w:r w:rsidRPr="00C91D74">
        <w:rPr>
          <w:rFonts w:ascii="Times New Roman" w:eastAsia="Times New Roman" w:hAnsi="Times New Roman"/>
          <w:spacing w:val="6"/>
          <w:lang w:val="fr-FR"/>
        </w:rPr>
        <w:t xml:space="preserve"> / </w:t>
      </w:r>
      <w:proofErr w:type="spellStart"/>
      <w:r w:rsidRPr="00C91D74">
        <w:rPr>
          <w:rFonts w:ascii="Times New Roman" w:eastAsia="Times New Roman" w:hAnsi="Times New Roman"/>
          <w:spacing w:val="6"/>
          <w:lang w:val="fr-FR"/>
        </w:rPr>
        <w:t>turbidity</w:t>
      </w:r>
      <w:proofErr w:type="spellEnd"/>
      <w:r w:rsidRPr="00C91D74">
        <w:rPr>
          <w:rFonts w:ascii="Times New Roman" w:eastAsia="Times New Roman" w:hAnsi="Times New Roman"/>
          <w:spacing w:val="6"/>
          <w:lang w:val="fr-FR"/>
        </w:rPr>
        <w:t xml:space="preserve"> via LSPR </w:t>
      </w:r>
      <w:proofErr w:type="spellStart"/>
      <w:r w:rsidRPr="00C91D74">
        <w:rPr>
          <w:rFonts w:ascii="Times New Roman" w:eastAsia="Times New Roman" w:hAnsi="Times New Roman"/>
          <w:spacing w:val="6"/>
          <w:lang w:val="fr-FR"/>
        </w:rPr>
        <w:t>refractive</w:t>
      </w:r>
      <w:proofErr w:type="spellEnd"/>
      <w:r w:rsidRPr="00C91D74">
        <w:rPr>
          <w:rFonts w:ascii="Times New Roman" w:eastAsia="Times New Roman" w:hAnsi="Times New Roman"/>
          <w:spacing w:val="6"/>
          <w:lang w:val="fr-FR"/>
        </w:rPr>
        <w:t xml:space="preserve"> index shifts</w:t>
      </w:r>
    </w:p>
    <w:p w14:paraId="36AF99CC"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Micro-</w:t>
      </w:r>
      <w:proofErr w:type="spellStart"/>
      <w:r w:rsidRPr="00C91D74">
        <w:rPr>
          <w:rFonts w:ascii="Times New Roman" w:eastAsia="Times New Roman" w:hAnsi="Times New Roman"/>
          <w:spacing w:val="6"/>
          <w:lang w:val="fr-FR"/>
        </w:rPr>
        <w:t>strain</w:t>
      </w:r>
      <w:proofErr w:type="spellEnd"/>
      <w:r w:rsidRPr="00C91D74">
        <w:rPr>
          <w:rFonts w:ascii="Times New Roman" w:eastAsia="Times New Roman" w:hAnsi="Times New Roman"/>
          <w:spacing w:val="6"/>
          <w:lang w:val="fr-FR"/>
        </w:rPr>
        <w:t xml:space="preserve"> / cracks via </w:t>
      </w:r>
      <w:proofErr w:type="spellStart"/>
      <w:r w:rsidRPr="00C91D74">
        <w:rPr>
          <w:rFonts w:ascii="Times New Roman" w:eastAsia="Times New Roman" w:hAnsi="Times New Roman"/>
          <w:spacing w:val="6"/>
          <w:lang w:val="fr-FR"/>
        </w:rPr>
        <w:t>plasmonic</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resonance</w:t>
      </w:r>
      <w:proofErr w:type="spellEnd"/>
      <w:r w:rsidRPr="00C91D74">
        <w:rPr>
          <w:rFonts w:ascii="Times New Roman" w:eastAsia="Times New Roman" w:hAnsi="Times New Roman"/>
          <w:spacing w:val="6"/>
          <w:lang w:val="fr-FR"/>
        </w:rPr>
        <w:t xml:space="preserve"> shifts</w:t>
      </w:r>
    </w:p>
    <w:p w14:paraId="09ABF9E9"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Thermal anomalies via IR </w:t>
      </w:r>
      <w:proofErr w:type="spellStart"/>
      <w:r w:rsidRPr="00C91D74">
        <w:rPr>
          <w:rFonts w:ascii="Times New Roman" w:eastAsia="Times New Roman" w:hAnsi="Times New Roman"/>
          <w:spacing w:val="6"/>
          <w:lang w:val="fr-FR"/>
        </w:rPr>
        <w:t>emission</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curves</w:t>
      </w:r>
      <w:proofErr w:type="spellEnd"/>
    </w:p>
    <w:p w14:paraId="259F081C"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
    <w:p w14:paraId="6106D0F1"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roofErr w:type="spellStart"/>
      <w:r w:rsidRPr="00C91D74">
        <w:rPr>
          <w:rFonts w:ascii="Times New Roman" w:eastAsia="Times New Roman" w:hAnsi="Times New Roman"/>
          <w:spacing w:val="6"/>
          <w:lang w:val="fr-FR"/>
        </w:rPr>
        <w:t>Sensors</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operate</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without</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human</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access</w:t>
      </w:r>
      <w:proofErr w:type="spellEnd"/>
      <w:r w:rsidRPr="00C91D74">
        <w:rPr>
          <w:rFonts w:ascii="Times New Roman" w:eastAsia="Times New Roman" w:hAnsi="Times New Roman"/>
          <w:spacing w:val="6"/>
          <w:lang w:val="fr-FR"/>
        </w:rPr>
        <w:t xml:space="preserve"> and transmit </w:t>
      </w:r>
      <w:proofErr w:type="spellStart"/>
      <w:r w:rsidRPr="00C91D74">
        <w:rPr>
          <w:rFonts w:ascii="Times New Roman" w:eastAsia="Times New Roman" w:hAnsi="Times New Roman"/>
          <w:spacing w:val="6"/>
          <w:lang w:val="fr-FR"/>
        </w:rPr>
        <w:t>digitized</w:t>
      </w:r>
      <w:proofErr w:type="spellEnd"/>
      <w:r w:rsidRPr="00C91D74">
        <w:rPr>
          <w:rFonts w:ascii="Times New Roman" w:eastAsia="Times New Roman" w:hAnsi="Times New Roman"/>
          <w:spacing w:val="6"/>
          <w:lang w:val="fr-FR"/>
        </w:rPr>
        <w:t xml:space="preserve"> spectral data </w:t>
      </w:r>
      <w:proofErr w:type="spellStart"/>
      <w:r w:rsidRPr="00C91D74">
        <w:rPr>
          <w:rFonts w:ascii="Times New Roman" w:eastAsia="Times New Roman" w:hAnsi="Times New Roman"/>
          <w:spacing w:val="6"/>
          <w:lang w:val="fr-FR"/>
        </w:rPr>
        <w:t>directly</w:t>
      </w:r>
      <w:proofErr w:type="spellEnd"/>
      <w:r w:rsidRPr="00C91D74">
        <w:rPr>
          <w:rFonts w:ascii="Times New Roman" w:eastAsia="Times New Roman" w:hAnsi="Times New Roman"/>
          <w:spacing w:val="6"/>
          <w:lang w:val="fr-FR"/>
        </w:rPr>
        <w:t xml:space="preserve"> to the backend.</w:t>
      </w:r>
    </w:p>
    <w:p w14:paraId="5D8AA549"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
    <w:p w14:paraId="2AF3C567"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2. Backend Layer (</w:t>
      </w:r>
      <w:proofErr w:type="spellStart"/>
      <w:r w:rsidRPr="00C91D74">
        <w:rPr>
          <w:rFonts w:ascii="Times New Roman" w:eastAsia="Times New Roman" w:hAnsi="Times New Roman"/>
          <w:spacing w:val="6"/>
          <w:lang w:val="fr-FR"/>
        </w:rPr>
        <w:t>Quarkus</w:t>
      </w:r>
      <w:proofErr w:type="spellEnd"/>
      <w:r w:rsidRPr="00C91D74">
        <w:rPr>
          <w:rFonts w:ascii="Times New Roman" w:eastAsia="Times New Roman" w:hAnsi="Times New Roman"/>
          <w:spacing w:val="6"/>
          <w:lang w:val="fr-FR"/>
        </w:rPr>
        <w:t xml:space="preserve"> + </w:t>
      </w:r>
      <w:proofErr w:type="spellStart"/>
      <w:r w:rsidRPr="00C91D74">
        <w:rPr>
          <w:rFonts w:ascii="Times New Roman" w:eastAsia="Times New Roman" w:hAnsi="Times New Roman"/>
          <w:spacing w:val="6"/>
          <w:lang w:val="fr-FR"/>
        </w:rPr>
        <w:t>Mutiny</w:t>
      </w:r>
      <w:proofErr w:type="spellEnd"/>
      <w:r w:rsidRPr="00C91D74">
        <w:rPr>
          <w:rFonts w:ascii="Times New Roman" w:eastAsia="Times New Roman" w:hAnsi="Times New Roman"/>
          <w:spacing w:val="6"/>
          <w:lang w:val="fr-FR"/>
        </w:rPr>
        <w:t>)</w:t>
      </w:r>
    </w:p>
    <w:p w14:paraId="64E8B8C3"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
    <w:p w14:paraId="4F050175"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Multi </w:t>
      </w:r>
      <w:proofErr w:type="spellStart"/>
      <w:r w:rsidRPr="00C91D74">
        <w:rPr>
          <w:rFonts w:ascii="Times New Roman" w:eastAsia="Times New Roman" w:hAnsi="Times New Roman"/>
          <w:spacing w:val="6"/>
          <w:lang w:val="fr-FR"/>
        </w:rPr>
        <w:t>streams</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receive</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continuous</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spectra</w:t>
      </w:r>
      <w:proofErr w:type="spellEnd"/>
    </w:p>
    <w:p w14:paraId="0E15BF92"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lastRenderedPageBreak/>
        <w:t xml:space="preserve">Uni calls process single </w:t>
      </w:r>
      <w:proofErr w:type="spellStart"/>
      <w:r w:rsidRPr="00C91D74">
        <w:rPr>
          <w:rFonts w:ascii="Times New Roman" w:eastAsia="Times New Roman" w:hAnsi="Times New Roman"/>
          <w:spacing w:val="6"/>
          <w:lang w:val="fr-FR"/>
        </w:rPr>
        <w:t>events</w:t>
      </w:r>
      <w:proofErr w:type="spellEnd"/>
    </w:p>
    <w:p w14:paraId="73630440"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Real-time </w:t>
      </w:r>
      <w:proofErr w:type="spellStart"/>
      <w:r w:rsidRPr="00C91D74">
        <w:rPr>
          <w:rFonts w:ascii="Times New Roman" w:eastAsia="Times New Roman" w:hAnsi="Times New Roman"/>
          <w:spacing w:val="6"/>
          <w:lang w:val="fr-FR"/>
        </w:rPr>
        <w:t>peak</w:t>
      </w:r>
      <w:proofErr w:type="spellEnd"/>
      <w:r w:rsidRPr="00C91D74">
        <w:rPr>
          <w:rFonts w:ascii="Times New Roman" w:eastAsia="Times New Roman" w:hAnsi="Times New Roman"/>
          <w:spacing w:val="6"/>
          <w:lang w:val="fr-FR"/>
        </w:rPr>
        <w:t xml:space="preserve"> extraction and spectral </w:t>
      </w:r>
      <w:proofErr w:type="spellStart"/>
      <w:r w:rsidRPr="00C91D74">
        <w:rPr>
          <w:rFonts w:ascii="Times New Roman" w:eastAsia="Times New Roman" w:hAnsi="Times New Roman"/>
          <w:spacing w:val="6"/>
          <w:lang w:val="fr-FR"/>
        </w:rPr>
        <w:t>feature</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analysis</w:t>
      </w:r>
      <w:proofErr w:type="spellEnd"/>
    </w:p>
    <w:p w14:paraId="38A6FEA4"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AI model </w:t>
      </w:r>
      <w:proofErr w:type="spellStart"/>
      <w:r w:rsidRPr="00C91D74">
        <w:rPr>
          <w:rFonts w:ascii="Times New Roman" w:eastAsia="Times New Roman" w:hAnsi="Times New Roman"/>
          <w:spacing w:val="6"/>
          <w:lang w:val="fr-FR"/>
        </w:rPr>
        <w:t>detects</w:t>
      </w:r>
      <w:proofErr w:type="spellEnd"/>
      <w:r w:rsidRPr="00C91D74">
        <w:rPr>
          <w:rFonts w:ascii="Times New Roman" w:eastAsia="Times New Roman" w:hAnsi="Times New Roman"/>
          <w:spacing w:val="6"/>
          <w:lang w:val="fr-FR"/>
        </w:rPr>
        <w:t xml:space="preserve"> anomalies or patterns </w:t>
      </w:r>
      <w:proofErr w:type="spellStart"/>
      <w:r w:rsidRPr="00C91D74">
        <w:rPr>
          <w:rFonts w:ascii="Times New Roman" w:eastAsia="Times New Roman" w:hAnsi="Times New Roman"/>
          <w:spacing w:val="6"/>
          <w:lang w:val="fr-FR"/>
        </w:rPr>
        <w:t>indicating</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risks</w:t>
      </w:r>
      <w:proofErr w:type="spellEnd"/>
    </w:p>
    <w:p w14:paraId="7983A8ED"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roofErr w:type="spellStart"/>
      <w:r w:rsidRPr="00C91D74">
        <w:rPr>
          <w:rFonts w:ascii="Times New Roman" w:eastAsia="Times New Roman" w:hAnsi="Times New Roman"/>
          <w:spacing w:val="6"/>
          <w:lang w:val="fr-FR"/>
        </w:rPr>
        <w:t>Database</w:t>
      </w:r>
      <w:proofErr w:type="spellEnd"/>
      <w:r w:rsidRPr="00C91D74">
        <w:rPr>
          <w:rFonts w:ascii="Times New Roman" w:eastAsia="Times New Roman" w:hAnsi="Times New Roman"/>
          <w:spacing w:val="6"/>
          <w:lang w:val="fr-FR"/>
        </w:rPr>
        <w:t xml:space="preserve"> stores </w:t>
      </w:r>
      <w:proofErr w:type="spellStart"/>
      <w:r w:rsidRPr="00C91D74">
        <w:rPr>
          <w:rFonts w:ascii="Times New Roman" w:eastAsia="Times New Roman" w:hAnsi="Times New Roman"/>
          <w:spacing w:val="6"/>
          <w:lang w:val="fr-FR"/>
        </w:rPr>
        <w:t>historical</w:t>
      </w:r>
      <w:proofErr w:type="spellEnd"/>
      <w:r w:rsidRPr="00C91D74">
        <w:rPr>
          <w:rFonts w:ascii="Times New Roman" w:eastAsia="Times New Roman" w:hAnsi="Times New Roman"/>
          <w:spacing w:val="6"/>
          <w:lang w:val="fr-FR"/>
        </w:rPr>
        <w:t xml:space="preserve"> data for trend </w:t>
      </w:r>
      <w:proofErr w:type="spellStart"/>
      <w:r w:rsidRPr="00C91D74">
        <w:rPr>
          <w:rFonts w:ascii="Times New Roman" w:eastAsia="Times New Roman" w:hAnsi="Times New Roman"/>
          <w:spacing w:val="6"/>
          <w:lang w:val="fr-FR"/>
        </w:rPr>
        <w:t>analysis</w:t>
      </w:r>
      <w:proofErr w:type="spellEnd"/>
    </w:p>
    <w:p w14:paraId="4AF473A6"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Alert engine </w:t>
      </w:r>
      <w:proofErr w:type="spellStart"/>
      <w:r w:rsidRPr="00C91D74">
        <w:rPr>
          <w:rFonts w:ascii="Times New Roman" w:eastAsia="Times New Roman" w:hAnsi="Times New Roman"/>
          <w:spacing w:val="6"/>
          <w:lang w:val="fr-FR"/>
        </w:rPr>
        <w:t>generates</w:t>
      </w:r>
      <w:proofErr w:type="spellEnd"/>
      <w:r w:rsidRPr="00C91D74">
        <w:rPr>
          <w:rFonts w:ascii="Times New Roman" w:eastAsia="Times New Roman" w:hAnsi="Times New Roman"/>
          <w:spacing w:val="6"/>
          <w:lang w:val="fr-FR"/>
        </w:rPr>
        <w:t xml:space="preserve"> notifications for the app</w:t>
      </w:r>
    </w:p>
    <w:p w14:paraId="1F058258"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
    <w:p w14:paraId="3166380C"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
    <w:p w14:paraId="3980E22D"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3. AI </w:t>
      </w:r>
      <w:proofErr w:type="spellStart"/>
      <w:r w:rsidRPr="00C91D74">
        <w:rPr>
          <w:rFonts w:ascii="Times New Roman" w:eastAsia="Times New Roman" w:hAnsi="Times New Roman"/>
          <w:spacing w:val="6"/>
          <w:lang w:val="fr-FR"/>
        </w:rPr>
        <w:t>Analysis</w:t>
      </w:r>
      <w:proofErr w:type="spellEnd"/>
    </w:p>
    <w:p w14:paraId="2071AC92"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The AI layer </w:t>
      </w:r>
      <w:proofErr w:type="gramStart"/>
      <w:r w:rsidRPr="00C91D74">
        <w:rPr>
          <w:rFonts w:ascii="Times New Roman" w:eastAsia="Times New Roman" w:hAnsi="Times New Roman"/>
          <w:spacing w:val="6"/>
          <w:lang w:val="fr-FR"/>
        </w:rPr>
        <w:t>identifies:</w:t>
      </w:r>
      <w:proofErr w:type="gramEnd"/>
    </w:p>
    <w:p w14:paraId="43F616CF"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
    <w:p w14:paraId="52D5DEC3"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roofErr w:type="spellStart"/>
      <w:r w:rsidRPr="00C91D74">
        <w:rPr>
          <w:rFonts w:ascii="Times New Roman" w:eastAsia="Times New Roman" w:hAnsi="Times New Roman"/>
          <w:spacing w:val="6"/>
          <w:lang w:val="fr-FR"/>
        </w:rPr>
        <w:t>Sudden</w:t>
      </w:r>
      <w:proofErr w:type="spellEnd"/>
      <w:r w:rsidRPr="00C91D74">
        <w:rPr>
          <w:rFonts w:ascii="Times New Roman" w:eastAsia="Times New Roman" w:hAnsi="Times New Roman"/>
          <w:spacing w:val="6"/>
          <w:lang w:val="fr-FR"/>
        </w:rPr>
        <w:t xml:space="preserve"> Raman </w:t>
      </w:r>
      <w:proofErr w:type="spellStart"/>
      <w:r w:rsidRPr="00C91D74">
        <w:rPr>
          <w:rFonts w:ascii="Times New Roman" w:eastAsia="Times New Roman" w:hAnsi="Times New Roman"/>
          <w:spacing w:val="6"/>
          <w:lang w:val="fr-FR"/>
        </w:rPr>
        <w:t>peak</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appearance</w:t>
      </w:r>
      <w:proofErr w:type="spellEnd"/>
      <w:r w:rsidRPr="00C91D74">
        <w:rPr>
          <w:rFonts w:ascii="Times New Roman" w:eastAsia="Times New Roman" w:hAnsi="Times New Roman"/>
          <w:spacing w:val="6"/>
          <w:lang w:val="fr-FR"/>
        </w:rPr>
        <w:t xml:space="preserve"> → </w:t>
      </w:r>
      <w:proofErr w:type="spellStart"/>
      <w:r w:rsidRPr="00C91D74">
        <w:rPr>
          <w:rFonts w:ascii="Times New Roman" w:eastAsia="Times New Roman" w:hAnsi="Times New Roman"/>
          <w:spacing w:val="6"/>
          <w:lang w:val="fr-FR"/>
        </w:rPr>
        <w:t>gas</w:t>
      </w:r>
      <w:proofErr w:type="spellEnd"/>
      <w:r w:rsidRPr="00C91D74">
        <w:rPr>
          <w:rFonts w:ascii="Times New Roman" w:eastAsia="Times New Roman" w:hAnsi="Times New Roman"/>
          <w:spacing w:val="6"/>
          <w:lang w:val="fr-FR"/>
        </w:rPr>
        <w:t xml:space="preserve"> release </w:t>
      </w:r>
      <w:proofErr w:type="spellStart"/>
      <w:r w:rsidRPr="00C91D74">
        <w:rPr>
          <w:rFonts w:ascii="Times New Roman" w:eastAsia="Times New Roman" w:hAnsi="Times New Roman"/>
          <w:spacing w:val="6"/>
          <w:lang w:val="fr-FR"/>
        </w:rPr>
        <w:t>anomaly</w:t>
      </w:r>
      <w:proofErr w:type="spellEnd"/>
    </w:p>
    <w:p w14:paraId="71CFB754"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LSPR </w:t>
      </w:r>
      <w:proofErr w:type="spellStart"/>
      <w:r w:rsidRPr="00C91D74">
        <w:rPr>
          <w:rFonts w:ascii="Times New Roman" w:eastAsia="Times New Roman" w:hAnsi="Times New Roman"/>
          <w:spacing w:val="6"/>
          <w:lang w:val="fr-FR"/>
        </w:rPr>
        <w:t>wavelength</w:t>
      </w:r>
      <w:proofErr w:type="spellEnd"/>
      <w:r w:rsidRPr="00C91D74">
        <w:rPr>
          <w:rFonts w:ascii="Times New Roman" w:eastAsia="Times New Roman" w:hAnsi="Times New Roman"/>
          <w:spacing w:val="6"/>
          <w:lang w:val="fr-FR"/>
        </w:rPr>
        <w:t xml:space="preserve"> drift → </w:t>
      </w:r>
      <w:proofErr w:type="spellStart"/>
      <w:r w:rsidRPr="00C91D74">
        <w:rPr>
          <w:rFonts w:ascii="Times New Roman" w:eastAsia="Times New Roman" w:hAnsi="Times New Roman"/>
          <w:spacing w:val="6"/>
          <w:lang w:val="fr-FR"/>
        </w:rPr>
        <w:t>moisture</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rise</w:t>
      </w:r>
      <w:proofErr w:type="spellEnd"/>
      <w:r w:rsidRPr="00C91D74">
        <w:rPr>
          <w:rFonts w:ascii="Times New Roman" w:eastAsia="Times New Roman" w:hAnsi="Times New Roman"/>
          <w:spacing w:val="6"/>
          <w:lang w:val="fr-FR"/>
        </w:rPr>
        <w:t xml:space="preserve"> or structural </w:t>
      </w:r>
      <w:proofErr w:type="spellStart"/>
      <w:r w:rsidRPr="00C91D74">
        <w:rPr>
          <w:rFonts w:ascii="Times New Roman" w:eastAsia="Times New Roman" w:hAnsi="Times New Roman"/>
          <w:spacing w:val="6"/>
          <w:lang w:val="fr-FR"/>
        </w:rPr>
        <w:t>strain</w:t>
      </w:r>
      <w:proofErr w:type="spellEnd"/>
    </w:p>
    <w:p w14:paraId="48B8FF36"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IR </w:t>
      </w:r>
      <w:proofErr w:type="spellStart"/>
      <w:r w:rsidRPr="00C91D74">
        <w:rPr>
          <w:rFonts w:ascii="Times New Roman" w:eastAsia="Times New Roman" w:hAnsi="Times New Roman"/>
          <w:spacing w:val="6"/>
          <w:lang w:val="fr-FR"/>
        </w:rPr>
        <w:t>curve</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elevation</w:t>
      </w:r>
      <w:proofErr w:type="spellEnd"/>
      <w:r w:rsidRPr="00C91D74">
        <w:rPr>
          <w:rFonts w:ascii="Times New Roman" w:eastAsia="Times New Roman" w:hAnsi="Times New Roman"/>
          <w:spacing w:val="6"/>
          <w:lang w:val="fr-FR"/>
        </w:rPr>
        <w:t xml:space="preserve"> → </w:t>
      </w:r>
      <w:proofErr w:type="spellStart"/>
      <w:r w:rsidRPr="00C91D74">
        <w:rPr>
          <w:rFonts w:ascii="Times New Roman" w:eastAsia="Times New Roman" w:hAnsi="Times New Roman"/>
          <w:spacing w:val="6"/>
          <w:lang w:val="fr-FR"/>
        </w:rPr>
        <w:t>wildfire</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precursor</w:t>
      </w:r>
      <w:proofErr w:type="spellEnd"/>
    </w:p>
    <w:p w14:paraId="7C239175"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roofErr w:type="spellStart"/>
      <w:r w:rsidRPr="00C91D74">
        <w:rPr>
          <w:rFonts w:ascii="Times New Roman" w:eastAsia="Times New Roman" w:hAnsi="Times New Roman"/>
          <w:spacing w:val="6"/>
          <w:lang w:val="fr-FR"/>
        </w:rPr>
        <w:t>Combined</w:t>
      </w:r>
      <w:proofErr w:type="spellEnd"/>
      <w:r w:rsidRPr="00C91D74">
        <w:rPr>
          <w:rFonts w:ascii="Times New Roman" w:eastAsia="Times New Roman" w:hAnsi="Times New Roman"/>
          <w:spacing w:val="6"/>
          <w:lang w:val="fr-FR"/>
        </w:rPr>
        <w:t xml:space="preserve"> multi-</w:t>
      </w:r>
      <w:proofErr w:type="spellStart"/>
      <w:r w:rsidRPr="00C91D74">
        <w:rPr>
          <w:rFonts w:ascii="Times New Roman" w:eastAsia="Times New Roman" w:hAnsi="Times New Roman"/>
          <w:spacing w:val="6"/>
          <w:lang w:val="fr-FR"/>
        </w:rPr>
        <w:t>sensor</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correlations</w:t>
      </w:r>
      <w:proofErr w:type="spellEnd"/>
      <w:r w:rsidRPr="00C91D74">
        <w:rPr>
          <w:rFonts w:ascii="Times New Roman" w:eastAsia="Times New Roman" w:hAnsi="Times New Roman"/>
          <w:spacing w:val="6"/>
          <w:lang w:val="fr-FR"/>
        </w:rPr>
        <w:t xml:space="preserve"> → high confidence </w:t>
      </w:r>
      <w:proofErr w:type="spellStart"/>
      <w:r w:rsidRPr="00C91D74">
        <w:rPr>
          <w:rFonts w:ascii="Times New Roman" w:eastAsia="Times New Roman" w:hAnsi="Times New Roman"/>
          <w:spacing w:val="6"/>
          <w:lang w:val="fr-FR"/>
        </w:rPr>
        <w:t>alerts</w:t>
      </w:r>
      <w:proofErr w:type="spellEnd"/>
    </w:p>
    <w:p w14:paraId="7B902358"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
    <w:p w14:paraId="63A8F242"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
    <w:p w14:paraId="6362C197"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4. Mobile Application</w:t>
      </w:r>
    </w:p>
    <w:p w14:paraId="5EA9A21C"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The app </w:t>
      </w:r>
      <w:proofErr w:type="gramStart"/>
      <w:r w:rsidRPr="00C91D74">
        <w:rPr>
          <w:rFonts w:ascii="Times New Roman" w:eastAsia="Times New Roman" w:hAnsi="Times New Roman"/>
          <w:spacing w:val="6"/>
          <w:lang w:val="fr-FR"/>
        </w:rPr>
        <w:t>displays:</w:t>
      </w:r>
      <w:proofErr w:type="gramEnd"/>
    </w:p>
    <w:p w14:paraId="2CBCE75C"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
    <w:p w14:paraId="6604906F"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Live spectral </w:t>
      </w:r>
      <w:proofErr w:type="spellStart"/>
      <w:r w:rsidRPr="00C91D74">
        <w:rPr>
          <w:rFonts w:ascii="Times New Roman" w:eastAsia="Times New Roman" w:hAnsi="Times New Roman"/>
          <w:spacing w:val="6"/>
          <w:lang w:val="fr-FR"/>
        </w:rPr>
        <w:t>curves</w:t>
      </w:r>
      <w:proofErr w:type="spellEnd"/>
      <w:r w:rsidRPr="00C91D74">
        <w:rPr>
          <w:rFonts w:ascii="Times New Roman" w:eastAsia="Times New Roman" w:hAnsi="Times New Roman"/>
          <w:spacing w:val="6"/>
          <w:lang w:val="fr-FR"/>
        </w:rPr>
        <w:t xml:space="preserve"> (Raman / LSPR / IR)</w:t>
      </w:r>
    </w:p>
    <w:p w14:paraId="5825CE43"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Dynamic </w:t>
      </w:r>
      <w:proofErr w:type="spellStart"/>
      <w:r w:rsidRPr="00C91D74">
        <w:rPr>
          <w:rFonts w:ascii="Times New Roman" w:eastAsia="Times New Roman" w:hAnsi="Times New Roman"/>
          <w:spacing w:val="6"/>
          <w:lang w:val="fr-FR"/>
        </w:rPr>
        <w:t>risk</w:t>
      </w:r>
      <w:proofErr w:type="spellEnd"/>
      <w:r w:rsidRPr="00C91D74">
        <w:rPr>
          <w:rFonts w:ascii="Times New Roman" w:eastAsia="Times New Roman" w:hAnsi="Times New Roman"/>
          <w:spacing w:val="6"/>
          <w:lang w:val="fr-FR"/>
        </w:rPr>
        <w:t xml:space="preserve"> </w:t>
      </w:r>
      <w:proofErr w:type="spellStart"/>
      <w:r w:rsidRPr="00C91D74">
        <w:rPr>
          <w:rFonts w:ascii="Times New Roman" w:eastAsia="Times New Roman" w:hAnsi="Times New Roman"/>
          <w:spacing w:val="6"/>
          <w:lang w:val="fr-FR"/>
        </w:rPr>
        <w:t>levels</w:t>
      </w:r>
      <w:proofErr w:type="spellEnd"/>
      <w:r w:rsidRPr="00C91D74">
        <w:rPr>
          <w:rFonts w:ascii="Times New Roman" w:eastAsia="Times New Roman" w:hAnsi="Times New Roman"/>
          <w:spacing w:val="6"/>
          <w:lang w:val="fr-FR"/>
        </w:rPr>
        <w:t xml:space="preserve"> (green/</w:t>
      </w:r>
      <w:proofErr w:type="spellStart"/>
      <w:r w:rsidRPr="00C91D74">
        <w:rPr>
          <w:rFonts w:ascii="Times New Roman" w:eastAsia="Times New Roman" w:hAnsi="Times New Roman"/>
          <w:spacing w:val="6"/>
          <w:lang w:val="fr-FR"/>
        </w:rPr>
        <w:t>yellow</w:t>
      </w:r>
      <w:proofErr w:type="spellEnd"/>
      <w:r w:rsidRPr="00C91D74">
        <w:rPr>
          <w:rFonts w:ascii="Times New Roman" w:eastAsia="Times New Roman" w:hAnsi="Times New Roman"/>
          <w:spacing w:val="6"/>
          <w:lang w:val="fr-FR"/>
        </w:rPr>
        <w:t>/</w:t>
      </w:r>
      <w:proofErr w:type="spellStart"/>
      <w:r w:rsidRPr="00C91D74">
        <w:rPr>
          <w:rFonts w:ascii="Times New Roman" w:eastAsia="Times New Roman" w:hAnsi="Times New Roman"/>
          <w:spacing w:val="6"/>
          <w:lang w:val="fr-FR"/>
        </w:rPr>
        <w:t>red</w:t>
      </w:r>
      <w:proofErr w:type="spellEnd"/>
      <w:r w:rsidRPr="00C91D74">
        <w:rPr>
          <w:rFonts w:ascii="Times New Roman" w:eastAsia="Times New Roman" w:hAnsi="Times New Roman"/>
          <w:spacing w:val="6"/>
          <w:lang w:val="fr-FR"/>
        </w:rPr>
        <w:t>)</w:t>
      </w:r>
    </w:p>
    <w:p w14:paraId="3D66B54F"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Geographic </w:t>
      </w:r>
      <w:proofErr w:type="spellStart"/>
      <w:r w:rsidRPr="00C91D74">
        <w:rPr>
          <w:rFonts w:ascii="Times New Roman" w:eastAsia="Times New Roman" w:hAnsi="Times New Roman"/>
          <w:spacing w:val="6"/>
          <w:lang w:val="fr-FR"/>
        </w:rPr>
        <w:t>sensor</w:t>
      </w:r>
      <w:proofErr w:type="spellEnd"/>
      <w:r w:rsidRPr="00C91D74">
        <w:rPr>
          <w:rFonts w:ascii="Times New Roman" w:eastAsia="Times New Roman" w:hAnsi="Times New Roman"/>
          <w:spacing w:val="6"/>
          <w:lang w:val="fr-FR"/>
        </w:rPr>
        <w:t xml:space="preserve"> positions on a </w:t>
      </w:r>
      <w:proofErr w:type="spellStart"/>
      <w:r w:rsidRPr="00C91D74">
        <w:rPr>
          <w:rFonts w:ascii="Times New Roman" w:eastAsia="Times New Roman" w:hAnsi="Times New Roman"/>
          <w:spacing w:val="6"/>
          <w:lang w:val="fr-FR"/>
        </w:rPr>
        <w:t>map</w:t>
      </w:r>
      <w:proofErr w:type="spellEnd"/>
    </w:p>
    <w:p w14:paraId="284670CA" w14:textId="77777777"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proofErr w:type="spellStart"/>
      <w:r w:rsidRPr="00C91D74">
        <w:rPr>
          <w:rFonts w:ascii="Times New Roman" w:eastAsia="Times New Roman" w:hAnsi="Times New Roman"/>
          <w:spacing w:val="6"/>
          <w:lang w:val="fr-FR"/>
        </w:rPr>
        <w:t>Historical</w:t>
      </w:r>
      <w:proofErr w:type="spellEnd"/>
      <w:r w:rsidRPr="00C91D74">
        <w:rPr>
          <w:rFonts w:ascii="Times New Roman" w:eastAsia="Times New Roman" w:hAnsi="Times New Roman"/>
          <w:spacing w:val="6"/>
          <w:lang w:val="fr-FR"/>
        </w:rPr>
        <w:t xml:space="preserve"> trends and </w:t>
      </w:r>
      <w:proofErr w:type="spellStart"/>
      <w:r w:rsidRPr="00C91D74">
        <w:rPr>
          <w:rFonts w:ascii="Times New Roman" w:eastAsia="Times New Roman" w:hAnsi="Times New Roman"/>
          <w:spacing w:val="6"/>
          <w:lang w:val="fr-FR"/>
        </w:rPr>
        <w:t>anomaly</w:t>
      </w:r>
      <w:proofErr w:type="spellEnd"/>
      <w:r w:rsidRPr="00C91D74">
        <w:rPr>
          <w:rFonts w:ascii="Times New Roman" w:eastAsia="Times New Roman" w:hAnsi="Times New Roman"/>
          <w:spacing w:val="6"/>
          <w:lang w:val="fr-FR"/>
        </w:rPr>
        <w:t xml:space="preserve"> scores</w:t>
      </w:r>
    </w:p>
    <w:p w14:paraId="7C98A25E" w14:textId="3161CE19" w:rsidR="00C91D74" w:rsidRPr="00C91D74" w:rsidRDefault="00C91D74" w:rsidP="00C91D74">
      <w:pPr>
        <w:pStyle w:val="Frspaiere"/>
        <w:numPr>
          <w:ilvl w:val="0"/>
          <w:numId w:val="2"/>
        </w:numPr>
        <w:spacing w:line="360" w:lineRule="auto"/>
        <w:rPr>
          <w:rFonts w:ascii="Times New Roman" w:eastAsia="Times New Roman" w:hAnsi="Times New Roman"/>
          <w:spacing w:val="6"/>
          <w:lang w:val="fr-FR"/>
        </w:rPr>
      </w:pPr>
      <w:r w:rsidRPr="00C91D74">
        <w:rPr>
          <w:rFonts w:ascii="Times New Roman" w:eastAsia="Times New Roman" w:hAnsi="Times New Roman"/>
          <w:spacing w:val="6"/>
          <w:lang w:val="fr-FR"/>
        </w:rPr>
        <w:t xml:space="preserve">Push notifications for </w:t>
      </w:r>
      <w:proofErr w:type="spellStart"/>
      <w:r w:rsidRPr="00C91D74">
        <w:rPr>
          <w:rFonts w:ascii="Times New Roman" w:eastAsia="Times New Roman" w:hAnsi="Times New Roman"/>
          <w:spacing w:val="6"/>
          <w:lang w:val="fr-FR"/>
        </w:rPr>
        <w:t>early</w:t>
      </w:r>
      <w:proofErr w:type="spellEnd"/>
      <w:r w:rsidRPr="00C91D74">
        <w:rPr>
          <w:rFonts w:ascii="Times New Roman" w:eastAsia="Times New Roman" w:hAnsi="Times New Roman"/>
          <w:spacing w:val="6"/>
          <w:lang w:val="fr-FR"/>
        </w:rPr>
        <w:t xml:space="preserve"> warnings</w:t>
      </w:r>
    </w:p>
    <w:p w14:paraId="2B404094" w14:textId="77777777" w:rsidR="00E31FD6" w:rsidRPr="00C01751" w:rsidRDefault="00E31FD6" w:rsidP="00E31FD6">
      <w:pPr>
        <w:pStyle w:val="Frspaiere"/>
        <w:spacing w:line="360" w:lineRule="auto"/>
        <w:ind w:left="360"/>
        <w:rPr>
          <w:rFonts w:eastAsia="Times New Roman"/>
          <w:b/>
          <w:bCs/>
          <w:spacing w:val="6"/>
          <w:lang w:val="fr-FR"/>
        </w:rPr>
      </w:pPr>
    </w:p>
    <w:p w14:paraId="0D96BD69" w14:textId="77777777" w:rsidR="00651D77" w:rsidRPr="00E31FD6" w:rsidRDefault="00651D77">
      <w:pPr>
        <w:rPr>
          <w:lang w:val="fr-FR"/>
        </w:rPr>
      </w:pPr>
    </w:p>
    <w:sectPr w:rsidR="00651D77" w:rsidRPr="00E31FD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24E8A"/>
    <w:multiLevelType w:val="hybridMultilevel"/>
    <w:tmpl w:val="E87A384E"/>
    <w:lvl w:ilvl="0" w:tplc="84E27708">
      <w:start w:val="1"/>
      <w:numFmt w:val="decimal"/>
      <w:lvlText w:val="%1."/>
      <w:lvlJc w:val="left"/>
      <w:pPr>
        <w:ind w:left="720" w:hanging="360"/>
      </w:pPr>
      <w:rPr>
        <w:rFonts w:ascii="Calibri" w:eastAsia="Times New Roman" w:hAnsi="Calibri"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CB46353"/>
    <w:multiLevelType w:val="hybridMultilevel"/>
    <w:tmpl w:val="5CA8FBBA"/>
    <w:lvl w:ilvl="0" w:tplc="74B0F48C">
      <w:start w:val="3"/>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4353913">
    <w:abstractNumId w:val="0"/>
  </w:num>
  <w:num w:numId="2" w16cid:durableId="619999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FD6"/>
    <w:rsid w:val="00062688"/>
    <w:rsid w:val="00081C33"/>
    <w:rsid w:val="000941EC"/>
    <w:rsid w:val="00144898"/>
    <w:rsid w:val="0017294F"/>
    <w:rsid w:val="00191892"/>
    <w:rsid w:val="001A69F3"/>
    <w:rsid w:val="002B60D9"/>
    <w:rsid w:val="002C4D85"/>
    <w:rsid w:val="0036524D"/>
    <w:rsid w:val="00422919"/>
    <w:rsid w:val="004468A4"/>
    <w:rsid w:val="004E35E8"/>
    <w:rsid w:val="00550E6A"/>
    <w:rsid w:val="005958E1"/>
    <w:rsid w:val="005B1732"/>
    <w:rsid w:val="005E2712"/>
    <w:rsid w:val="005E4D38"/>
    <w:rsid w:val="005E6694"/>
    <w:rsid w:val="005F6E2F"/>
    <w:rsid w:val="00626AA5"/>
    <w:rsid w:val="00635573"/>
    <w:rsid w:val="006417E8"/>
    <w:rsid w:val="00651D77"/>
    <w:rsid w:val="00712DC7"/>
    <w:rsid w:val="0077199D"/>
    <w:rsid w:val="007B44DA"/>
    <w:rsid w:val="007F00D2"/>
    <w:rsid w:val="00822DB7"/>
    <w:rsid w:val="00964573"/>
    <w:rsid w:val="009963E6"/>
    <w:rsid w:val="009E08AE"/>
    <w:rsid w:val="009F5CF3"/>
    <w:rsid w:val="00A21191"/>
    <w:rsid w:val="00A32C07"/>
    <w:rsid w:val="00A454AB"/>
    <w:rsid w:val="00A75AEB"/>
    <w:rsid w:val="00AC3B67"/>
    <w:rsid w:val="00B55FE4"/>
    <w:rsid w:val="00B9233E"/>
    <w:rsid w:val="00C01751"/>
    <w:rsid w:val="00C84343"/>
    <w:rsid w:val="00C85BAB"/>
    <w:rsid w:val="00C91D74"/>
    <w:rsid w:val="00C972D9"/>
    <w:rsid w:val="00CB2AD6"/>
    <w:rsid w:val="00D83144"/>
    <w:rsid w:val="00DC0532"/>
    <w:rsid w:val="00DE356D"/>
    <w:rsid w:val="00E01F44"/>
    <w:rsid w:val="00E31FD6"/>
    <w:rsid w:val="00E420D2"/>
    <w:rsid w:val="00E434D6"/>
    <w:rsid w:val="00E81236"/>
    <w:rsid w:val="00F44A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D7179"/>
  <w15:chartTrackingRefBased/>
  <w15:docId w15:val="{C187918A-D605-4C01-BC19-00460D360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FD6"/>
    <w:pPr>
      <w:spacing w:after="0" w:line="240" w:lineRule="auto"/>
      <w:ind w:firstLine="567"/>
      <w:jc w:val="both"/>
    </w:pPr>
    <w:rPr>
      <w:rFonts w:ascii="Times New Roman" w:eastAsia="Times New Roman" w:hAnsi="Times New Roman" w:cs="Times New Roman"/>
      <w:kern w:val="0"/>
      <w:sz w:val="24"/>
      <w:szCs w:val="20"/>
      <w14:ligatures w14:val="none"/>
    </w:rPr>
  </w:style>
  <w:style w:type="paragraph" w:styleId="Titlu1">
    <w:name w:val="heading 1"/>
    <w:basedOn w:val="Normal"/>
    <w:next w:val="Normal"/>
    <w:link w:val="Titlu1Caracter"/>
    <w:uiPriority w:val="9"/>
    <w:qFormat/>
    <w:rsid w:val="00E31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E31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E31FD6"/>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E31FD6"/>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E31FD6"/>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E31FD6"/>
    <w:pPr>
      <w:keepNext/>
      <w:keepLines/>
      <w:spacing w:before="4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E31FD6"/>
    <w:pPr>
      <w:keepNext/>
      <w:keepLines/>
      <w:spacing w:before="4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E31FD6"/>
    <w:pPr>
      <w:keepNext/>
      <w:keepLines/>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E31FD6"/>
    <w:pPr>
      <w:keepNext/>
      <w:keepLines/>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E31FD6"/>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E31FD6"/>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E31FD6"/>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E31FD6"/>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E31FD6"/>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E31FD6"/>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E31FD6"/>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E31FD6"/>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E31FD6"/>
    <w:rPr>
      <w:rFonts w:eastAsiaTheme="majorEastAsia" w:cstheme="majorBidi"/>
      <w:color w:val="272727" w:themeColor="text1" w:themeTint="D8"/>
    </w:rPr>
  </w:style>
  <w:style w:type="paragraph" w:styleId="Titlu">
    <w:name w:val="Title"/>
    <w:basedOn w:val="Normal"/>
    <w:next w:val="Normal"/>
    <w:link w:val="TitluCaracter"/>
    <w:qFormat/>
    <w:rsid w:val="00E31FD6"/>
    <w:pPr>
      <w:spacing w:after="80"/>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rsid w:val="00E31FD6"/>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E31FD6"/>
    <w:pPr>
      <w:numPr>
        <w:ilvl w:val="1"/>
      </w:numPr>
      <w:ind w:firstLine="567"/>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E31FD6"/>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E31FD6"/>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E31FD6"/>
    <w:rPr>
      <w:i/>
      <w:iCs/>
      <w:color w:val="404040" w:themeColor="text1" w:themeTint="BF"/>
    </w:rPr>
  </w:style>
  <w:style w:type="paragraph" w:styleId="Listparagraf">
    <w:name w:val="List Paragraph"/>
    <w:basedOn w:val="Normal"/>
    <w:uiPriority w:val="34"/>
    <w:qFormat/>
    <w:rsid w:val="00E31FD6"/>
    <w:pPr>
      <w:ind w:left="720"/>
      <w:contextualSpacing/>
    </w:pPr>
  </w:style>
  <w:style w:type="character" w:styleId="Accentuareintens">
    <w:name w:val="Intense Emphasis"/>
    <w:basedOn w:val="Fontdeparagrafimplicit"/>
    <w:uiPriority w:val="21"/>
    <w:qFormat/>
    <w:rsid w:val="00E31FD6"/>
    <w:rPr>
      <w:i/>
      <w:iCs/>
      <w:color w:val="0F4761" w:themeColor="accent1" w:themeShade="BF"/>
    </w:rPr>
  </w:style>
  <w:style w:type="paragraph" w:styleId="Citatintens">
    <w:name w:val="Intense Quote"/>
    <w:basedOn w:val="Normal"/>
    <w:next w:val="Normal"/>
    <w:link w:val="CitatintensCaracter"/>
    <w:uiPriority w:val="30"/>
    <w:qFormat/>
    <w:rsid w:val="00E31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E31FD6"/>
    <w:rPr>
      <w:i/>
      <w:iCs/>
      <w:color w:val="0F4761" w:themeColor="accent1" w:themeShade="BF"/>
    </w:rPr>
  </w:style>
  <w:style w:type="character" w:styleId="Referireintens">
    <w:name w:val="Intense Reference"/>
    <w:basedOn w:val="Fontdeparagrafimplicit"/>
    <w:uiPriority w:val="32"/>
    <w:qFormat/>
    <w:rsid w:val="00E31FD6"/>
    <w:rPr>
      <w:b/>
      <w:bCs/>
      <w:smallCaps/>
      <w:color w:val="0F4761" w:themeColor="accent1" w:themeShade="BF"/>
      <w:spacing w:val="5"/>
    </w:rPr>
  </w:style>
  <w:style w:type="paragraph" w:styleId="Frspaiere">
    <w:name w:val="No Spacing"/>
    <w:uiPriority w:val="1"/>
    <w:qFormat/>
    <w:rsid w:val="00E31FD6"/>
    <w:pPr>
      <w:spacing w:after="0" w:line="240" w:lineRule="auto"/>
    </w:pPr>
    <w:rPr>
      <w:rFonts w:ascii="Calibri" w:eastAsia="Calibri" w:hAnsi="Calibri" w:cs="Times New Roman"/>
      <w:kern w:val="0"/>
      <w:lang w:val="en-US"/>
      <w14:ligatures w14:val="none"/>
    </w:rPr>
  </w:style>
  <w:style w:type="paragraph" w:styleId="Indentcorptext3">
    <w:name w:val="Body Text Indent 3"/>
    <w:basedOn w:val="Normal"/>
    <w:link w:val="Indentcorptext3Caracter"/>
    <w:rsid w:val="00E31FD6"/>
    <w:pPr>
      <w:spacing w:after="120"/>
      <w:ind w:left="283"/>
    </w:pPr>
    <w:rPr>
      <w:sz w:val="16"/>
    </w:rPr>
  </w:style>
  <w:style w:type="character" w:customStyle="1" w:styleId="Indentcorptext3Caracter">
    <w:name w:val="Indent corp text 3 Caracter"/>
    <w:basedOn w:val="Fontdeparagrafimplicit"/>
    <w:link w:val="Indentcorptext3"/>
    <w:rsid w:val="00E31FD6"/>
    <w:rPr>
      <w:rFonts w:ascii="Times New Roman" w:eastAsia="Times New Roman" w:hAnsi="Times New Roman" w:cs="Times New Roman"/>
      <w:kern w:val="0"/>
      <w:sz w:val="16"/>
      <w:szCs w:val="20"/>
      <w14:ligatures w14:val="none"/>
    </w:rPr>
  </w:style>
  <w:style w:type="paragraph" w:styleId="Antet">
    <w:name w:val="header"/>
    <w:basedOn w:val="Normal"/>
    <w:link w:val="AntetCaracter"/>
    <w:rsid w:val="00E31FD6"/>
    <w:pPr>
      <w:tabs>
        <w:tab w:val="center" w:pos="4153"/>
        <w:tab w:val="right" w:pos="9072"/>
      </w:tabs>
    </w:pPr>
    <w:rPr>
      <w:sz w:val="18"/>
      <w:lang w:val="en-US"/>
    </w:rPr>
  </w:style>
  <w:style w:type="character" w:customStyle="1" w:styleId="AntetCaracter">
    <w:name w:val="Antet Caracter"/>
    <w:basedOn w:val="Fontdeparagrafimplicit"/>
    <w:link w:val="Antet"/>
    <w:rsid w:val="00E31FD6"/>
    <w:rPr>
      <w:rFonts w:ascii="Times New Roman" w:eastAsia="Times New Roman" w:hAnsi="Times New Roman" w:cs="Times New Roman"/>
      <w:kern w:val="0"/>
      <w:sz w:val="18"/>
      <w:szCs w:val="20"/>
      <w:lang w:val="en-US"/>
      <w14:ligatures w14:val="none"/>
    </w:rPr>
  </w:style>
  <w:style w:type="character" w:styleId="Hyperlink">
    <w:name w:val="Hyperlink"/>
    <w:basedOn w:val="Fontdeparagrafimplicit"/>
    <w:uiPriority w:val="99"/>
    <w:unhideWhenUsed/>
    <w:rsid w:val="00E31FD6"/>
    <w:rPr>
      <w:color w:val="467886" w:themeColor="hyperlink"/>
      <w:u w:val="single"/>
    </w:rPr>
  </w:style>
  <w:style w:type="character" w:styleId="MeniuneNerezolvat">
    <w:name w:val="Unresolved Mention"/>
    <w:basedOn w:val="Fontdeparagrafimplicit"/>
    <w:uiPriority w:val="99"/>
    <w:semiHidden/>
    <w:unhideWhenUsed/>
    <w:rsid w:val="00E31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97990">
      <w:bodyDiv w:val="1"/>
      <w:marLeft w:val="0"/>
      <w:marRight w:val="0"/>
      <w:marTop w:val="0"/>
      <w:marBottom w:val="0"/>
      <w:divBdr>
        <w:top w:val="none" w:sz="0" w:space="0" w:color="auto"/>
        <w:left w:val="none" w:sz="0" w:space="0" w:color="auto"/>
        <w:bottom w:val="none" w:sz="0" w:space="0" w:color="auto"/>
        <w:right w:val="none" w:sz="0" w:space="0" w:color="auto"/>
      </w:divBdr>
      <w:divsChild>
        <w:div w:id="1380394027">
          <w:marLeft w:val="0"/>
          <w:marRight w:val="0"/>
          <w:marTop w:val="0"/>
          <w:marBottom w:val="0"/>
          <w:divBdr>
            <w:top w:val="none" w:sz="0" w:space="0" w:color="auto"/>
            <w:left w:val="none" w:sz="0" w:space="0" w:color="auto"/>
            <w:bottom w:val="none" w:sz="0" w:space="0" w:color="auto"/>
            <w:right w:val="none" w:sz="0" w:space="0" w:color="auto"/>
          </w:divBdr>
          <w:divsChild>
            <w:div w:id="196838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39861">
      <w:bodyDiv w:val="1"/>
      <w:marLeft w:val="0"/>
      <w:marRight w:val="0"/>
      <w:marTop w:val="0"/>
      <w:marBottom w:val="0"/>
      <w:divBdr>
        <w:top w:val="none" w:sz="0" w:space="0" w:color="auto"/>
        <w:left w:val="none" w:sz="0" w:space="0" w:color="auto"/>
        <w:bottom w:val="none" w:sz="0" w:space="0" w:color="auto"/>
        <w:right w:val="none" w:sz="0" w:space="0" w:color="auto"/>
      </w:divBdr>
    </w:div>
    <w:div w:id="348072427">
      <w:bodyDiv w:val="1"/>
      <w:marLeft w:val="0"/>
      <w:marRight w:val="0"/>
      <w:marTop w:val="0"/>
      <w:marBottom w:val="0"/>
      <w:divBdr>
        <w:top w:val="none" w:sz="0" w:space="0" w:color="auto"/>
        <w:left w:val="none" w:sz="0" w:space="0" w:color="auto"/>
        <w:bottom w:val="none" w:sz="0" w:space="0" w:color="auto"/>
        <w:right w:val="none" w:sz="0" w:space="0" w:color="auto"/>
      </w:divBdr>
    </w:div>
    <w:div w:id="573705785">
      <w:bodyDiv w:val="1"/>
      <w:marLeft w:val="0"/>
      <w:marRight w:val="0"/>
      <w:marTop w:val="0"/>
      <w:marBottom w:val="0"/>
      <w:divBdr>
        <w:top w:val="none" w:sz="0" w:space="0" w:color="auto"/>
        <w:left w:val="none" w:sz="0" w:space="0" w:color="auto"/>
        <w:bottom w:val="none" w:sz="0" w:space="0" w:color="auto"/>
        <w:right w:val="none" w:sz="0" w:space="0" w:color="auto"/>
      </w:divBdr>
    </w:div>
    <w:div w:id="1273974220">
      <w:bodyDiv w:val="1"/>
      <w:marLeft w:val="0"/>
      <w:marRight w:val="0"/>
      <w:marTop w:val="0"/>
      <w:marBottom w:val="0"/>
      <w:divBdr>
        <w:top w:val="none" w:sz="0" w:space="0" w:color="auto"/>
        <w:left w:val="none" w:sz="0" w:space="0" w:color="auto"/>
        <w:bottom w:val="none" w:sz="0" w:space="0" w:color="auto"/>
        <w:right w:val="none" w:sz="0" w:space="0" w:color="auto"/>
      </w:divBdr>
      <w:divsChild>
        <w:div w:id="1183671682">
          <w:marLeft w:val="0"/>
          <w:marRight w:val="0"/>
          <w:marTop w:val="0"/>
          <w:marBottom w:val="0"/>
          <w:divBdr>
            <w:top w:val="none" w:sz="0" w:space="0" w:color="auto"/>
            <w:left w:val="none" w:sz="0" w:space="0" w:color="auto"/>
            <w:bottom w:val="none" w:sz="0" w:space="0" w:color="auto"/>
            <w:right w:val="none" w:sz="0" w:space="0" w:color="auto"/>
          </w:divBdr>
          <w:divsChild>
            <w:div w:id="102432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4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4</Pages>
  <Words>928</Words>
  <Characters>5296</Characters>
  <Application>Microsoft Office Word</Application>
  <DocSecurity>0</DocSecurity>
  <Lines>44</Lines>
  <Paragraphs>12</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Maxim</dc:creator>
  <cp:keywords/>
  <dc:description/>
  <cp:lastModifiedBy>Carmen Maxim</cp:lastModifiedBy>
  <cp:revision>32</cp:revision>
  <dcterms:created xsi:type="dcterms:W3CDTF">2025-03-22T14:28:00Z</dcterms:created>
  <dcterms:modified xsi:type="dcterms:W3CDTF">2026-03-07T09:26:00Z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b7777038-8e56-4e2b-85fa-e9f46bffd117</vt:lpwstr>
  </property>
</Properties>
</file>