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AE943" w14:textId="67CFB3BA" w:rsidR="0086074E" w:rsidRDefault="0086074E" w:rsidP="00272F3A">
      <w:r>
        <w:t xml:space="preserve">Article-id = </w:t>
      </w:r>
      <w:r w:rsidR="00C84AF1">
        <w:t>sample template</w:t>
      </w:r>
    </w:p>
    <w:p w14:paraId="243721DF" w14:textId="7669C0EB" w:rsidR="00272F3A" w:rsidRDefault="00272F3A" w:rsidP="00272F3A">
      <w:r>
        <w:t>Description</w:t>
      </w:r>
    </w:p>
    <w:p w14:paraId="58F40788" w14:textId="6A96AB9C" w:rsidR="00272F3A" w:rsidRDefault="00272F3A" w:rsidP="00272F3A">
      <w:r>
        <w:t>This the sample template for testing purposes only.</w:t>
      </w:r>
    </w:p>
    <w:p w14:paraId="2E0ECCC1" w14:textId="245D23E7" w:rsidR="004A2F28" w:rsidRDefault="004A2F28" w:rsidP="004A2F28">
      <w:pPr>
        <w:pStyle w:val="Heading1"/>
      </w:pPr>
      <w:r>
        <w:t>Why am I Presbyterian</w:t>
      </w:r>
    </w:p>
    <w:p w14:paraId="486B3A4F" w14:textId="54A8BCFE" w:rsidR="004A2F28" w:rsidRDefault="004A2F28" w:rsidP="004A2F28"/>
    <w:p w14:paraId="6867435F" w14:textId="6FD83881" w:rsidR="004A2F28" w:rsidRPr="004A2F28" w:rsidRDefault="004A2F28" w:rsidP="004A2F28">
      <w:r>
        <w:t xml:space="preserve">There is an endless debate on covenant </w:t>
      </w:r>
      <w:r w:rsidR="00AF1151" w:rsidRPr="002E1C0F">
        <w:rPr>
          <w:b/>
        </w:rPr>
        <w:t>membership</w:t>
      </w:r>
      <w:r>
        <w:t xml:space="preserve">. Who is </w:t>
      </w:r>
      <w:r w:rsidR="00214B9E">
        <w:t>a part</w:t>
      </w:r>
      <w:r>
        <w:t xml:space="preserve"> of the covenant and who is not? This question is a good question </w:t>
      </w:r>
      <w:r w:rsidR="00AF1151" w:rsidRPr="009B39A3">
        <w:rPr>
          <w:b/>
        </w:rPr>
        <w:t>cause</w:t>
      </w:r>
      <w:r w:rsidR="00BE2878" w:rsidRPr="00BE2878">
        <w:rPr>
          <w:bCs/>
        </w:rPr>
        <w:t xml:space="preserve"> </w:t>
      </w:r>
      <w:r>
        <w:t>you to search the scripture</w:t>
      </w:r>
      <w:r w:rsidR="00AB1077">
        <w:t xml:space="preserve">s for answers. I would start from Genesis and end in </w:t>
      </w:r>
      <w:r w:rsidR="00AF1151">
        <w:t>Revelation</w:t>
      </w:r>
      <w:r w:rsidR="00AB1077">
        <w:t>.</w:t>
      </w:r>
      <w:r w:rsidR="00CF6FEE">
        <w:t xml:space="preserve"> </w:t>
      </w:r>
    </w:p>
    <w:p w14:paraId="53FCA045" w14:textId="47580646" w:rsidR="004013DF" w:rsidRDefault="006E4574" w:rsidP="006E4574">
      <w:pPr>
        <w:pStyle w:val="ListParagraph"/>
        <w:numPr>
          <w:ilvl w:val="0"/>
          <w:numId w:val="1"/>
        </w:numPr>
      </w:pPr>
      <w:r>
        <w:t>List</w:t>
      </w:r>
    </w:p>
    <w:p w14:paraId="16F58ABE" w14:textId="37D8E743" w:rsidR="006E4574" w:rsidRDefault="006E4574" w:rsidP="006E4574">
      <w:pPr>
        <w:pStyle w:val="ListParagraph"/>
        <w:numPr>
          <w:ilvl w:val="0"/>
          <w:numId w:val="1"/>
        </w:numPr>
      </w:pPr>
      <w:proofErr w:type="spellStart"/>
      <w:r>
        <w:t>Asnot</w:t>
      </w:r>
      <w:proofErr w:type="spellEnd"/>
    </w:p>
    <w:p w14:paraId="172CB675" w14:textId="11D3A604" w:rsidR="006E4574" w:rsidRDefault="006E4574" w:rsidP="006E4574">
      <w:pPr>
        <w:pStyle w:val="ListParagraph"/>
        <w:numPr>
          <w:ilvl w:val="0"/>
          <w:numId w:val="1"/>
        </w:numPr>
      </w:pPr>
      <w:proofErr w:type="spellStart"/>
      <w:r>
        <w:t>Jlks</w:t>
      </w:r>
      <w:proofErr w:type="spellEnd"/>
    </w:p>
    <w:p w14:paraId="563EA46B" w14:textId="1E77404C" w:rsidR="006E4574" w:rsidRDefault="008B272E" w:rsidP="006E4574">
      <w:proofErr w:type="spellStart"/>
      <w:r>
        <w:t>fgfd</w:t>
      </w:r>
      <w:proofErr w:type="spellEnd"/>
    </w:p>
    <w:p w14:paraId="4B5B05A1" w14:textId="3D276001" w:rsidR="006E4574" w:rsidRDefault="006E4574" w:rsidP="006E4574">
      <w:pPr>
        <w:pStyle w:val="ListParagraph"/>
        <w:numPr>
          <w:ilvl w:val="0"/>
          <w:numId w:val="3"/>
        </w:numPr>
      </w:pPr>
      <w:proofErr w:type="spellStart"/>
      <w:r>
        <w:t>Sjklsdk</w:t>
      </w:r>
      <w:proofErr w:type="spellEnd"/>
    </w:p>
    <w:p w14:paraId="755D05C1" w14:textId="08F32973" w:rsidR="006E4574" w:rsidRDefault="006E4574" w:rsidP="006E4574">
      <w:pPr>
        <w:pStyle w:val="ListParagraph"/>
        <w:numPr>
          <w:ilvl w:val="0"/>
          <w:numId w:val="3"/>
        </w:numPr>
      </w:pPr>
      <w:proofErr w:type="spellStart"/>
      <w:r>
        <w:t>Djljdsljds</w:t>
      </w:r>
      <w:proofErr w:type="spellEnd"/>
      <w:r>
        <w:t xml:space="preserve"> </w:t>
      </w:r>
    </w:p>
    <w:p w14:paraId="7389DB98" w14:textId="207421BB" w:rsidR="001A68BC" w:rsidRDefault="001A68BC" w:rsidP="001A68BC"/>
    <w:p w14:paraId="752EC2A5" w14:textId="77777777" w:rsidR="001A68BC" w:rsidRDefault="001A68BC" w:rsidP="001A68BC">
      <w:r>
        <w:t xml:space="preserve">Preparing for system design interviews can be helpful when you have help from some of the big tech companies. Some companies share some of their technical details on tech blogs that are given to the public. Their reason for sharing this information is to encourage and challenge any future employees to problem solve and to gain an understanding of what it’s like working at their company. The tech blogs are </w:t>
      </w:r>
      <w:hyperlink r:id="rId5" w:tgtFrame="_blank" w:history="1">
        <w:r w:rsidRPr="000B40F1">
          <w:rPr>
            <w:rStyle w:val="Hyperlink"/>
            <w:color w:val="auto"/>
          </w:rPr>
          <w:t>Engineering at Meta</w:t>
        </w:r>
      </w:hyperlink>
      <w:r w:rsidRPr="000B40F1">
        <w:t>, </w:t>
      </w:r>
      <w:hyperlink r:id="rId6" w:tgtFrame="_blank" w:history="1">
        <w:r w:rsidRPr="000B40F1">
          <w:rPr>
            <w:rStyle w:val="Hyperlink"/>
            <w:color w:val="auto"/>
          </w:rPr>
          <w:t>Meta Research</w:t>
        </w:r>
      </w:hyperlink>
      <w:r w:rsidRPr="000B40F1">
        <w:t>, </w:t>
      </w:r>
      <w:hyperlink r:id="rId7" w:tgtFrame="_blank" w:history="1">
        <w:r w:rsidRPr="000B40F1">
          <w:rPr>
            <w:rStyle w:val="Hyperlink"/>
            <w:color w:val="auto"/>
          </w:rPr>
          <w:t>AWS Architecture Blog</w:t>
        </w:r>
      </w:hyperlink>
      <w:r w:rsidRPr="000B40F1">
        <w:t>, </w:t>
      </w:r>
      <w:hyperlink r:id="rId8" w:tgtFrame="_blank" w:history="1">
        <w:r w:rsidRPr="000B40F1">
          <w:rPr>
            <w:rStyle w:val="Hyperlink"/>
            <w:color w:val="auto"/>
          </w:rPr>
          <w:t>Amazon Science Blog</w:t>
        </w:r>
      </w:hyperlink>
      <w:r w:rsidRPr="000B40F1">
        <w:t>, </w:t>
      </w:r>
      <w:hyperlink r:id="rId9" w:tgtFrame="_blank" w:history="1">
        <w:r w:rsidRPr="000B40F1">
          <w:rPr>
            <w:rStyle w:val="Hyperlink"/>
            <w:color w:val="auto"/>
          </w:rPr>
          <w:t xml:space="preserve">Netflix </w:t>
        </w:r>
        <w:proofErr w:type="spellStart"/>
        <w:r w:rsidRPr="000B40F1">
          <w:rPr>
            <w:rStyle w:val="Hyperlink"/>
            <w:color w:val="auto"/>
          </w:rPr>
          <w:t>TechBlog</w:t>
        </w:r>
        <w:proofErr w:type="spellEnd"/>
      </w:hyperlink>
      <w:r w:rsidRPr="000B40F1">
        <w:t>, </w:t>
      </w:r>
      <w:hyperlink r:id="rId10" w:tgtFrame="_blank" w:history="1">
        <w:r w:rsidRPr="000B40F1">
          <w:rPr>
            <w:rStyle w:val="Hyperlink"/>
            <w:color w:val="auto"/>
          </w:rPr>
          <w:t>Google Research</w:t>
        </w:r>
      </w:hyperlink>
      <w:r w:rsidRPr="000B40F1">
        <w:t>, </w:t>
      </w:r>
      <w:hyperlink r:id="rId11" w:tgtFrame="_blank" w:history="1">
        <w:r w:rsidRPr="000B40F1">
          <w:rPr>
            <w:rStyle w:val="Hyperlink"/>
            <w:color w:val="auto"/>
          </w:rPr>
          <w:t>Engineering at Quora</w:t>
        </w:r>
      </w:hyperlink>
      <w:r w:rsidRPr="000B40F1">
        <w:t>, </w:t>
      </w:r>
      <w:hyperlink r:id="rId12" w:tgtFrame="_blank" w:history="1">
        <w:r w:rsidRPr="000B40F1">
          <w:rPr>
            <w:rStyle w:val="Hyperlink"/>
            <w:color w:val="auto"/>
          </w:rPr>
          <w:t>Uber Engineering Blog</w:t>
        </w:r>
      </w:hyperlink>
      <w:r w:rsidRPr="000B40F1">
        <w:t>, </w:t>
      </w:r>
      <w:hyperlink r:id="rId13" w:tgtFrame="_blank" w:history="1">
        <w:r w:rsidRPr="000B40F1">
          <w:rPr>
            <w:rStyle w:val="Hyperlink"/>
            <w:color w:val="auto"/>
          </w:rPr>
          <w:t>Databricks Blog</w:t>
        </w:r>
      </w:hyperlink>
      <w:r w:rsidRPr="000B40F1">
        <w:t>, </w:t>
      </w:r>
      <w:hyperlink r:id="rId14" w:tgtFrame="_blank" w:history="1">
        <w:r w:rsidRPr="000B40F1">
          <w:rPr>
            <w:rStyle w:val="Hyperlink"/>
            <w:color w:val="auto"/>
          </w:rPr>
          <w:t>Pinterest Engineering</w:t>
        </w:r>
      </w:hyperlink>
      <w:r w:rsidRPr="000B40F1">
        <w:t>, </w:t>
      </w:r>
      <w:hyperlink r:id="rId15" w:tgtFrame="_blank" w:history="1">
        <w:r w:rsidRPr="000B40F1">
          <w:rPr>
            <w:rStyle w:val="Hyperlink"/>
            <w:color w:val="auto"/>
          </w:rPr>
          <w:t>BlackRock Engineering</w:t>
        </w:r>
      </w:hyperlink>
      <w:r w:rsidRPr="000B40F1">
        <w:t>, </w:t>
      </w:r>
      <w:hyperlink r:id="rId16" w:tgtFrame="_blank" w:history="1">
        <w:r w:rsidRPr="000B40F1">
          <w:rPr>
            <w:rStyle w:val="Hyperlink"/>
            <w:color w:val="auto"/>
          </w:rPr>
          <w:t>Lyft Engineering</w:t>
        </w:r>
      </w:hyperlink>
      <w:r w:rsidRPr="000B40F1">
        <w:t>, and </w:t>
      </w:r>
      <w:hyperlink r:id="rId17" w:tgtFrame="_blank" w:history="1">
        <w:r w:rsidRPr="000B40F1">
          <w:rPr>
            <w:rStyle w:val="Hyperlink"/>
            <w:color w:val="auto"/>
          </w:rPr>
          <w:t>Salesforce Engineering</w:t>
        </w:r>
      </w:hyperlink>
      <w:r>
        <w:t xml:space="preserve">. </w:t>
      </w:r>
    </w:p>
    <w:p w14:paraId="223ED834" w14:textId="77777777" w:rsidR="001A68BC" w:rsidRDefault="001A68BC" w:rsidP="001A68BC"/>
    <w:p w14:paraId="0333B1A0" w14:textId="77777777" w:rsidR="00CD132C" w:rsidRDefault="00CD132C" w:rsidP="00CD132C"/>
    <w:p w14:paraId="6A8A528F" w14:textId="538FB810" w:rsidR="00785D99" w:rsidRDefault="00785D99" w:rsidP="00785D99"/>
    <w:p w14:paraId="0B3F5159" w14:textId="77777777" w:rsidR="00E153A3" w:rsidRDefault="00785D99" w:rsidP="00E153A3">
      <w:pPr>
        <w:keepNext/>
      </w:pPr>
      <w:r>
        <w:rPr>
          <w:noProof/>
        </w:rPr>
        <w:lastRenderedPageBreak/>
        <w:drawing>
          <wp:inline distT="0" distB="0" distL="0" distR="0" wp14:anchorId="0BEC1156" wp14:editId="1E62D9AF">
            <wp:extent cx="5943600" cy="4457700"/>
            <wp:effectExtent l="0" t="0" r="0" b="0"/>
            <wp:docPr id="1" name="Picture 1" descr="Image - Wikipedi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 Wikipedia">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B9515C7" w14:textId="5EEBB20C" w:rsidR="00785D99" w:rsidRDefault="00E153A3" w:rsidP="00E153A3">
      <w:pPr>
        <w:pStyle w:val="Caption"/>
      </w:pPr>
      <w:r>
        <w:t xml:space="preserve">Figure </w:t>
      </w:r>
      <w:fldSimple w:instr=" SEQ Figure \* ARABIC ">
        <w:r>
          <w:rPr>
            <w:noProof/>
          </w:rPr>
          <w:t>1</w:t>
        </w:r>
      </w:fldSimple>
    </w:p>
    <w:sectPr w:rsidR="00785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39DF"/>
    <w:multiLevelType w:val="hybridMultilevel"/>
    <w:tmpl w:val="9A008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1A1CEF"/>
    <w:multiLevelType w:val="hybridMultilevel"/>
    <w:tmpl w:val="870C5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5C3B7A"/>
    <w:multiLevelType w:val="hybridMultilevel"/>
    <w:tmpl w:val="CBC4C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9385403">
    <w:abstractNumId w:val="1"/>
  </w:num>
  <w:num w:numId="2" w16cid:durableId="827131793">
    <w:abstractNumId w:val="0"/>
  </w:num>
  <w:num w:numId="3" w16cid:durableId="752355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28"/>
    <w:rsid w:val="000B40F1"/>
    <w:rsid w:val="00122BC4"/>
    <w:rsid w:val="00146401"/>
    <w:rsid w:val="001A68BC"/>
    <w:rsid w:val="00214B9E"/>
    <w:rsid w:val="00272F3A"/>
    <w:rsid w:val="00282A28"/>
    <w:rsid w:val="002E1C0F"/>
    <w:rsid w:val="004013DF"/>
    <w:rsid w:val="004A2F28"/>
    <w:rsid w:val="006E4574"/>
    <w:rsid w:val="00716015"/>
    <w:rsid w:val="00760F85"/>
    <w:rsid w:val="00785D99"/>
    <w:rsid w:val="0086074E"/>
    <w:rsid w:val="008B272E"/>
    <w:rsid w:val="008C1BED"/>
    <w:rsid w:val="009B39A3"/>
    <w:rsid w:val="009F7581"/>
    <w:rsid w:val="00AB1077"/>
    <w:rsid w:val="00AF1151"/>
    <w:rsid w:val="00BE2878"/>
    <w:rsid w:val="00BF4CC3"/>
    <w:rsid w:val="00C14A20"/>
    <w:rsid w:val="00C84AF1"/>
    <w:rsid w:val="00CA2016"/>
    <w:rsid w:val="00CD132C"/>
    <w:rsid w:val="00CF6FEE"/>
    <w:rsid w:val="00DA78AD"/>
    <w:rsid w:val="00E15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1914"/>
  <w15:chartTrackingRefBased/>
  <w15:docId w15:val="{9B0E96B1-090B-444E-9E0A-8A7D6C43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F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4574"/>
    <w:pPr>
      <w:ind w:left="720"/>
      <w:contextualSpacing/>
    </w:pPr>
  </w:style>
  <w:style w:type="character" w:styleId="Hyperlink">
    <w:name w:val="Hyperlink"/>
    <w:basedOn w:val="DefaultParagraphFont"/>
    <w:uiPriority w:val="99"/>
    <w:unhideWhenUsed/>
    <w:rsid w:val="00CF6FEE"/>
    <w:rPr>
      <w:color w:val="0563C1" w:themeColor="hyperlink"/>
      <w:u w:val="single"/>
    </w:rPr>
  </w:style>
  <w:style w:type="character" w:styleId="UnresolvedMention">
    <w:name w:val="Unresolved Mention"/>
    <w:basedOn w:val="DefaultParagraphFont"/>
    <w:uiPriority w:val="99"/>
    <w:semiHidden/>
    <w:unhideWhenUsed/>
    <w:rsid w:val="00CF6FEE"/>
    <w:rPr>
      <w:color w:val="605E5C"/>
      <w:shd w:val="clear" w:color="auto" w:fill="E1DFDD"/>
    </w:rPr>
  </w:style>
  <w:style w:type="paragraph" w:styleId="Caption">
    <w:name w:val="caption"/>
    <w:basedOn w:val="Normal"/>
    <w:next w:val="Normal"/>
    <w:uiPriority w:val="35"/>
    <w:unhideWhenUsed/>
    <w:qFormat/>
    <w:rsid w:val="00E153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61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science/blog" TargetMode="External"/><Relationship Id="rId13" Type="http://schemas.openxmlformats.org/officeDocument/2006/relationships/hyperlink" Target="https://databricks.com/blog/category/engineering" TargetMode="External"/><Relationship Id="rId18" Type="http://schemas.openxmlformats.org/officeDocument/2006/relationships/hyperlink" Target="https://www.google.com/url?sa=i&amp;url=https%3A%2F%2Fen.wikipedia.org%2Fwiki%2FImage&amp;psig=AOvVaw2hMJ6hulVPWkdInwTZ47jW&amp;ust=1677979010711000&amp;source=images&amp;cd=vfe&amp;ved=0CA4QjRxqFwoTCJjfqoiNwf0CFQAAAAAdAAAAABA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ws.amazon.com/blogs/architecture/" TargetMode="External"/><Relationship Id="rId12" Type="http://schemas.openxmlformats.org/officeDocument/2006/relationships/hyperlink" Target="https://eng.uber.com/" TargetMode="External"/><Relationship Id="rId17" Type="http://schemas.openxmlformats.org/officeDocument/2006/relationships/hyperlink" Target="https://engineering.salesforce.com/" TargetMode="External"/><Relationship Id="rId2" Type="http://schemas.openxmlformats.org/officeDocument/2006/relationships/styles" Target="styles.xml"/><Relationship Id="rId16" Type="http://schemas.openxmlformats.org/officeDocument/2006/relationships/hyperlink" Target="https://eng.lyft.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esearch.fb.com/" TargetMode="External"/><Relationship Id="rId11" Type="http://schemas.openxmlformats.org/officeDocument/2006/relationships/hyperlink" Target="https://quoraengineering.quora.com/" TargetMode="External"/><Relationship Id="rId5" Type="http://schemas.openxmlformats.org/officeDocument/2006/relationships/hyperlink" Target="https://engineering.fb.com/" TargetMode="External"/><Relationship Id="rId15" Type="http://schemas.openxmlformats.org/officeDocument/2006/relationships/hyperlink" Target="https://medium.com/blackrock-engineering" TargetMode="External"/><Relationship Id="rId10" Type="http://schemas.openxmlformats.org/officeDocument/2006/relationships/hyperlink" Target="https://research.google/"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netflixtechblog.com/" TargetMode="External"/><Relationship Id="rId14" Type="http://schemas.openxmlformats.org/officeDocument/2006/relationships/hyperlink" Target="https://medium.com/@Pinterest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Devontae Reid</dc:creator>
  <cp:keywords/>
  <dc:description/>
  <cp:lastModifiedBy>Devontae Reid</cp:lastModifiedBy>
  <cp:revision>5</cp:revision>
  <dcterms:created xsi:type="dcterms:W3CDTF">2023-03-05T02:12:00Z</dcterms:created>
  <dcterms:modified xsi:type="dcterms:W3CDTF">2023-03-05T14:22:00Z</dcterms:modified>
</cp:coreProperties>
</file>