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pPr w:leftFromText="180" w:rightFromText="180" w:vertAnchor="text" w:horzAnchor="page" w:tblpX="446" w:tblpY="-1439"/>
        <w:tblW w:w="11335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2736"/>
        <w:gridCol w:w="2486"/>
        <w:gridCol w:w="2754"/>
        <w:gridCol w:w="2554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805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S/N</w:t>
            </w:r>
          </w:p>
        </w:tc>
        <w:tc>
          <w:tcPr>
            <w:tcW w:w="10530" w:type="dxa"/>
            <w:gridSpan w:val="4"/>
            <w:tcBorders>
              <w:bottom w:val="single" w:color="666666" w:themeColor="text1" w:themeTint="99" w:sz="12" w:space="0"/>
              <w:insideH w:val="single" w:sz="12" w:space="0"/>
            </w:tcBorders>
          </w:tcPr>
          <w:p>
            <w:pPr>
              <w:spacing w:after="0" w:line="240" w:lineRule="auto"/>
              <w:rPr>
                <w:b/>
                <w:bCs/>
                <w:color w:val="000000" w:themeColor="text1"/>
                <w:sz w:val="56"/>
                <w:szCs w:val="5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56"/>
                <w:szCs w:val="56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</w:p>
          <w:p>
            <w:pPr>
              <w:spacing w:after="0" w:line="240" w:lineRule="auto"/>
              <w:rPr>
                <w:b/>
                <w:bCs/>
                <w:color w:val="000000" w:themeColor="text1"/>
                <w:sz w:val="56"/>
                <w:szCs w:val="5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56"/>
                <w:szCs w:val="56"/>
                <w14:textFill>
                  <w14:solidFill>
                    <w14:schemeClr w14:val="tx1"/>
                  </w14:solidFill>
                </w14:textFill>
              </w:rPr>
              <w:t xml:space="preserve">            RCF EXECUTIVE 2018/2019 </w:t>
            </w:r>
          </w:p>
          <w:p>
            <w:pPr>
              <w:spacing w:after="0" w:line="240" w:lineRule="auto"/>
              <w:rPr>
                <w:b/>
                <w:bCs/>
                <w:color w:val="000000" w:themeColor="text1"/>
                <w:sz w:val="56"/>
                <w:szCs w:val="5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after="0" w:line="240" w:lineRule="auto"/>
              <w:rPr>
                <w:b/>
                <w:bCs/>
                <w:color w:val="000000" w:themeColor="text1"/>
                <w:sz w:val="56"/>
                <w:szCs w:val="5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b w:val="0"/>
                <w:bCs/>
                <w:i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>NAME</w:t>
            </w:r>
            <w:r>
              <w:rPr>
                <w:b/>
                <w:bCs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bCs/>
                <w:color w:val="000000" w:themeColor="text1"/>
                <w:sz w:val="56"/>
                <w:szCs w:val="56"/>
                <w14:textFill>
                  <w14:solidFill>
                    <w14:schemeClr w14:val="tx1"/>
                  </w14:solidFill>
                </w14:textFill>
              </w:rPr>
              <w:t xml:space="preserve">                 </w:t>
            </w:r>
            <w:r>
              <w:rPr>
                <w:b w:val="0"/>
                <w:bCs/>
                <w:i/>
                <w:color w:val="000000" w:themeColor="text1"/>
                <w:sz w:val="40"/>
                <w:szCs w:val="40"/>
                <w14:textFill>
                  <w14:solidFill>
                    <w14:schemeClr w14:val="tx1"/>
                  </w14:solidFill>
                </w14:textFill>
              </w:rPr>
              <w:t xml:space="preserve">OFFICE </w:t>
            </w:r>
            <w:r>
              <w:rPr>
                <w:b w:val="0"/>
                <w:bCs/>
                <w:i/>
                <w:color w:val="000000" w:themeColor="text1"/>
                <w:sz w:val="56"/>
                <w:szCs w:val="5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bCs/>
                <w:color w:val="000000" w:themeColor="text1"/>
                <w:sz w:val="56"/>
                <w:szCs w:val="56"/>
                <w14:textFill>
                  <w14:solidFill>
                    <w14:schemeClr w14:val="tx1"/>
                  </w14:solidFill>
                </w14:textFill>
              </w:rPr>
              <w:t xml:space="preserve">          </w:t>
            </w:r>
            <w:r>
              <w:rPr>
                <w:b w:val="0"/>
                <w:bCs/>
                <w:i/>
                <w:color w:val="000000" w:themeColor="text1"/>
                <w:sz w:val="40"/>
                <w:szCs w:val="40"/>
                <w14:textFill>
                  <w14:solidFill>
                    <w14:schemeClr w14:val="tx1"/>
                  </w14:solidFill>
                </w14:textFill>
              </w:rPr>
              <w:t>NUMBER</w:t>
            </w:r>
            <w:r>
              <w:rPr>
                <w:b/>
                <w:bCs/>
                <w:color w:val="000000" w:themeColor="text1"/>
                <w:sz w:val="56"/>
                <w:szCs w:val="56"/>
                <w14:textFill>
                  <w14:solidFill>
                    <w14:schemeClr w14:val="tx1"/>
                  </w14:solidFill>
                </w14:textFill>
              </w:rPr>
              <w:t xml:space="preserve">           </w:t>
            </w:r>
            <w:r>
              <w:rPr>
                <w:b w:val="0"/>
                <w:bCs/>
                <w:i/>
                <w:color w:val="000000" w:themeColor="text1"/>
                <w:sz w:val="40"/>
                <w:szCs w:val="40"/>
                <w14:textFill>
                  <w14:solidFill>
                    <w14:schemeClr w14:val="tx1"/>
                  </w14:solidFill>
                </w14:textFill>
              </w:rPr>
              <w:t>D.O.B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AKINBOLA OLADIMEJI D.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GENERAL SECRETARY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08147112500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January 6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OLUJOBA GBENGA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EVANGELISM COORDINATOR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07035617005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January 9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ELUYODE VICTOR A.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DRAMA COORDINATOR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08037620547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February 2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nd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AWOLEYE BOLAJI STEPHEN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SECRETARIAT KEEPER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07089118693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February 7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KOLAWOLE B. DAVID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FOLLOW-UP COORD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08168841244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February 10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AWODIRAN SAMUEL AYOMIDE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GENERAL SECRETARY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07068740643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February 11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ADENIYI IYANUOLUWA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ASST. PRAYER COORD. 2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08072568798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February 16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OLUKOLATIMI TOBI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CHOIR COORDINATOR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07068354873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February 18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OLUKUEWU OLUWADAMINIDE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100L/PDS/UABS COORD.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08165596005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February 19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ODU MAYOWA J.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ORGANISING COORD.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08142597169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February 25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AJISOLA TOMILOLA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FINANCIAL SECRETARY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08160325142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March 5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AREMU BOLAJI .F.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ASST. DRAMA UNIT COORD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09033156523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March 15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IDOWU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AGIDA ZION</w:t>
            </w:r>
            <w:bookmarkStart w:id="0" w:name="_GoBack"/>
            <w:bookmarkEnd w:id="0"/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ASST. HALL REP COORD. 3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08185652859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March 17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OGUNSAKIN MICHAEL K.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FOLLOW-UP COORD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07062846312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March 23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rd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ADEWOLE ESTHER A.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ASST. SISTERS’ COORD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08182009591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March 30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OGUNTAYO ESTHER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ASST. CHOIR COORD. 1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09039213918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March 31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OJO BOLA DEBORAH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ALUMNI RELATION COORD.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08102868605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March 31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ADEDOKUN CLEMENT A.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100L/PDS/UABS COORDINATOR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09039617503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April 1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OLATUJA SEGUN VICTOR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PROJECT COORDINATOR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07016372619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April 4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OLONIMOYO ESTHER A.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500L COORDINATOR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08185759367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April 11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ESEIMUEDE DESTINY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HALL REP COORD.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38360804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April 15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FALANA OLUWAFEMI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PRESIDENT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07062929797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April 21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JAYEOLA DAMILOLA HANNAH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DIRECTOR OF COMMERCE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07034698174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May 4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AKINTOLA OLUWATOSIN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USHERING UNIT COORDINATOR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08133540833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May 11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IFAYAN OLADIPUPO DANIEL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EDITOR-IN-CHIEF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08164856582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May 11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TOMORI ITUNU SAMUEL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EDITOR-IN-CHIEF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08139381937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May 21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IDOWU-AIYE MIRACLE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BIBLE STUDY COORDINATOR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08102889640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May 27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AKINTAN OLUWASEUN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PRAYER COORD.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08109949895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May 30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KARIM IFEDAYO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ORGANIZING UNIT COORD.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08054075490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May 30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OYEDIRAN JESUTOSIN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BIBLE STUDY COORD.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08132068530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May 31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GANIYU MOSUNMOLA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ASST. ORGANIZING COORD. 2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08133893761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June 9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MANUWA MORAYO MAUREEN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HALL REP COORD. 2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07037317549,08082954929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June 13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ADERINALE ADEDEJI MOSES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ACADEMIC UNIT COORD.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09098260169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June 16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OYEWUMI OLUSOLA E.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VICE PRESIDENT (ADMIN)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08030857031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June 29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OLUBUMMO LOVE OLATUNDE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PDS/UABS/100L CORD 2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07018286355, 08165109174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JULY 16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OGUNGBE MICHEAL A.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BROTHERS’ COORDINATOR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08114301280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July 23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rd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FAYEMI DAMILOLA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HALL-REP COORDINATOR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07066861992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July 28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ADENIJI ADEBOLA ESTHER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WELFARE COORDINATOR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08109666325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August 3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rd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ALABI IBUKUN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LIBRARY COORDINATOR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08163035962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August 5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MATTHEW IJEOMA ANITA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USHERING UNIT COORD.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07069724145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September 1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FABUNMI OLUWATOBA ADEDAMOLA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ALUMNI RELATION COORD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08179645474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September 9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OMINIRAN EMMANUEL OLAOLUWA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PRAYER COORDINATOR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08167304677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September 16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FALANA OLUMIDE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DIRECTOR OF SPORT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08143431613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September 25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AWOMA FAVOUR IBUKUNOLUWA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SISTER’S COORDIINATOR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07030466701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September 30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IDRIS LYDIA JESUTOFUNMI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SANCTUARY COORDINATOR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08132768218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October 5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OLAWOLU OLUWAWAIREFUNMI O.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VICE PRESIDENT (CH. GROWTH)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08123397703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October 28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AWOMA DAMILOLA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TRANSPORT SECRETARY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08103524629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October 30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ADEDIRE MODUPE MABEL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ASST. SANCTUARY COORD.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09095991651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November 3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rd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OLAGOKE O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LA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MIDUN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ASST. PUBLICITY COORD.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07068456673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November 4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ADEWALE ADEMOLA EMMANUEL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PUBLICITY UNIT COORD.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08143449996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November 7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AKINNOLA TOLULOPE S.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ACADEMIC UNIT COORD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09033170334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November 7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OGUNLADE OLUWASAYO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ICT COORDINATOR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08163399714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November 13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OPEYEMI ONADEKO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ASST. WELFARE COORD.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08160572408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November 8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ADEBOWALE TAIWO S.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500LEVEL COORDINATOR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07030960924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November 27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05" w:type="dxa"/>
            <w:shd w:val="clear" w:color="auto" w:fill="CCCCCC" w:themeFill="text1" w:themeFillTint="33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OLASANMI OLAYINKA A.</w:t>
            </w:r>
          </w:p>
        </w:tc>
        <w:tc>
          <w:tcPr>
            <w:tcW w:w="2486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EVANGELISM COORD.</w:t>
            </w:r>
          </w:p>
        </w:tc>
        <w:tc>
          <w:tcPr>
            <w:tcW w:w="27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07030429334</w:t>
            </w:r>
          </w:p>
        </w:tc>
        <w:tc>
          <w:tcPr>
            <w:tcW w:w="2554" w:type="dxa"/>
            <w:shd w:val="clear" w:color="auto" w:fill="CCCCCC" w:themeFill="text1" w:themeFillTint="33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December 15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05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3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OLUDIMU OLUWATOBI</w:t>
            </w:r>
          </w:p>
        </w:tc>
        <w:tc>
          <w:tcPr>
            <w:tcW w:w="2486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ASS. CHOIR COORD 2</w:t>
            </w:r>
          </w:p>
        </w:tc>
        <w:tc>
          <w:tcPr>
            <w:tcW w:w="27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08069696617</w:t>
            </w:r>
          </w:p>
        </w:tc>
        <w:tc>
          <w:tcPr>
            <w:tcW w:w="2554" w:type="dxa"/>
          </w:tcPr>
          <w:p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December 28</w:t>
            </w:r>
            <w:r>
              <w:rPr>
                <w:color w:val="000000" w:themeColor="text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</w:tbl>
    <w:p/>
    <w:p>
      <w:r>
        <w:t xml:space="preserve">                                                                  RCF…A PLACE WHERE GOOD THINGS NEVER CEASE.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113EB0"/>
    <w:multiLevelType w:val="multilevel"/>
    <w:tmpl w:val="63113EB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A51"/>
    <w:rsid w:val="00025CEB"/>
    <w:rsid w:val="0003505C"/>
    <w:rsid w:val="00040C03"/>
    <w:rsid w:val="00057828"/>
    <w:rsid w:val="0008049A"/>
    <w:rsid w:val="000879DC"/>
    <w:rsid w:val="00090854"/>
    <w:rsid w:val="000A33E3"/>
    <w:rsid w:val="001826C4"/>
    <w:rsid w:val="00190CD6"/>
    <w:rsid w:val="001E5591"/>
    <w:rsid w:val="00203623"/>
    <w:rsid w:val="002045DB"/>
    <w:rsid w:val="002506D3"/>
    <w:rsid w:val="00254159"/>
    <w:rsid w:val="002A31F8"/>
    <w:rsid w:val="002D24C7"/>
    <w:rsid w:val="002D7DA9"/>
    <w:rsid w:val="002E5291"/>
    <w:rsid w:val="002F36D6"/>
    <w:rsid w:val="002F4FE2"/>
    <w:rsid w:val="00302E30"/>
    <w:rsid w:val="003D0FCB"/>
    <w:rsid w:val="004214B0"/>
    <w:rsid w:val="00431A24"/>
    <w:rsid w:val="00443459"/>
    <w:rsid w:val="00493D26"/>
    <w:rsid w:val="004C4FB9"/>
    <w:rsid w:val="004D4727"/>
    <w:rsid w:val="00532573"/>
    <w:rsid w:val="0055409C"/>
    <w:rsid w:val="00557325"/>
    <w:rsid w:val="00584E15"/>
    <w:rsid w:val="005A220F"/>
    <w:rsid w:val="005B342F"/>
    <w:rsid w:val="00610BFC"/>
    <w:rsid w:val="006231AC"/>
    <w:rsid w:val="00637B04"/>
    <w:rsid w:val="006E5AF8"/>
    <w:rsid w:val="006F0040"/>
    <w:rsid w:val="006F30AD"/>
    <w:rsid w:val="00711ED5"/>
    <w:rsid w:val="007910ED"/>
    <w:rsid w:val="007A122E"/>
    <w:rsid w:val="007E0ED6"/>
    <w:rsid w:val="007F6845"/>
    <w:rsid w:val="00825C3F"/>
    <w:rsid w:val="008336F2"/>
    <w:rsid w:val="00884BAC"/>
    <w:rsid w:val="008A1B0E"/>
    <w:rsid w:val="008B7134"/>
    <w:rsid w:val="008D1341"/>
    <w:rsid w:val="00993E74"/>
    <w:rsid w:val="009E1226"/>
    <w:rsid w:val="009E50C4"/>
    <w:rsid w:val="00A11A51"/>
    <w:rsid w:val="00A25A76"/>
    <w:rsid w:val="00A34825"/>
    <w:rsid w:val="00A709FE"/>
    <w:rsid w:val="00A80259"/>
    <w:rsid w:val="00A8585F"/>
    <w:rsid w:val="00A87C07"/>
    <w:rsid w:val="00A93D5E"/>
    <w:rsid w:val="00AB494C"/>
    <w:rsid w:val="00AC5B41"/>
    <w:rsid w:val="00AD0330"/>
    <w:rsid w:val="00AE6542"/>
    <w:rsid w:val="00B255AA"/>
    <w:rsid w:val="00BB7298"/>
    <w:rsid w:val="00C2435F"/>
    <w:rsid w:val="00C5015F"/>
    <w:rsid w:val="00CD1971"/>
    <w:rsid w:val="00CF5702"/>
    <w:rsid w:val="00D12891"/>
    <w:rsid w:val="00D501D2"/>
    <w:rsid w:val="00D853CB"/>
    <w:rsid w:val="00DA66C2"/>
    <w:rsid w:val="00DF1E5A"/>
    <w:rsid w:val="00DF73DF"/>
    <w:rsid w:val="00E26EC8"/>
    <w:rsid w:val="00E30C54"/>
    <w:rsid w:val="00EE0F39"/>
    <w:rsid w:val="00EE12B8"/>
    <w:rsid w:val="00EF0161"/>
    <w:rsid w:val="00F066BB"/>
    <w:rsid w:val="00F3075E"/>
    <w:rsid w:val="00F33F02"/>
    <w:rsid w:val="00FD1BCE"/>
    <w:rsid w:val="00FE5DD3"/>
    <w:rsid w:val="00FF4BED"/>
    <w:rsid w:val="00FF65D1"/>
    <w:rsid w:val="116B6B7E"/>
    <w:rsid w:val="30137075"/>
    <w:rsid w:val="662A09B4"/>
    <w:rsid w:val="66EA390C"/>
    <w:rsid w:val="6CD8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4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8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Layout w:type="fixed"/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styleId="10">
    <w:name w:val="Placeholder Text"/>
    <w:basedOn w:val="5"/>
    <w:semiHidden/>
    <w:uiPriority w:val="99"/>
    <w:rPr>
      <w:color w:val="808080"/>
    </w:rPr>
  </w:style>
  <w:style w:type="character" w:customStyle="1" w:styleId="11">
    <w:name w:val="Balloon Text Char"/>
    <w:basedOn w:val="5"/>
    <w:link w:val="2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2">
    <w:name w:val="Header Char"/>
    <w:basedOn w:val="5"/>
    <w:link w:val="4"/>
    <w:uiPriority w:val="99"/>
  </w:style>
  <w:style w:type="character" w:customStyle="1" w:styleId="13">
    <w:name w:val="Footer Char"/>
    <w:basedOn w:val="5"/>
    <w:link w:val="3"/>
    <w:uiPriority w:val="99"/>
  </w:style>
  <w:style w:type="table" w:customStyle="1" w:styleId="14">
    <w:name w:val="Plain Table 1"/>
    <w:basedOn w:val="6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Layout w:type="fixed"/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5">
    <w:name w:val="Plain Table 2"/>
    <w:basedOn w:val="6"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Layout w:type="fixed"/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16">
    <w:name w:val="Plain Table 3"/>
    <w:basedOn w:val="6"/>
    <w:qFormat/>
    <w:uiPriority w:val="43"/>
    <w:pPr>
      <w:spacing w:after="0"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7">
    <w:name w:val="Plain Table 4"/>
    <w:basedOn w:val="6"/>
    <w:qFormat/>
    <w:uiPriority w:val="44"/>
    <w:pPr>
      <w:spacing w:after="0" w:line="240" w:lineRule="auto"/>
    </w:p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8">
    <w:name w:val="Plain Table 5"/>
    <w:basedOn w:val="6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9">
    <w:name w:val="Grid Table 6 Colorful"/>
    <w:basedOn w:val="6"/>
    <w:qFormat/>
    <w:uiPriority w:val="5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Layout w:type="fixed"/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B25831B-36C2-46C5-B9FA-1149C006F4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608</Words>
  <Characters>3469</Characters>
  <Lines>28</Lines>
  <Paragraphs>8</Paragraphs>
  <TotalTime>12073</TotalTime>
  <ScaleCrop>false</ScaleCrop>
  <LinksUpToDate>false</LinksUpToDate>
  <CharactersWithSpaces>4069</CharactersWithSpaces>
  <Application>WPS Office_10.2.0.7439_F1E327BC-269C-435d-A152-05C5408002CA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2018-08-27T10:28:00Z</dcterms:created>
  <dc:creator>system d</dc:creator>
  <cp:lastModifiedBy>system d</cp:lastModifiedBy>
  <cp:lastPrinted>2018-12-14T22:29:00Z</cp:lastPrinted>
  <dcterms:modified xsi:type="dcterms:W3CDTF">2019-01-15T16:47:23Z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1033-10.2.0.7439</vt:lpwstr>
  </property>
</Properties>
</file>