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学生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成绩</w:t>
      </w:r>
      <w:r>
        <w:rPr>
          <w:rFonts w:hint="eastAsia" w:ascii="宋体" w:hAnsi="宋体" w:eastAsia="宋体" w:cs="宋体"/>
          <w:sz w:val="44"/>
          <w:szCs w:val="44"/>
        </w:rPr>
        <w:t>管理系统</w:t>
      </w:r>
      <w:r>
        <w:rPr>
          <w:rFonts w:hint="eastAsia" w:ascii="宋体" w:hAnsi="宋体" w:eastAsia="宋体" w:cs="宋体"/>
          <w:sz w:val="44"/>
          <w:szCs w:val="44"/>
          <w:lang w:eastAsia="zh-CN"/>
        </w:rPr>
        <w:t>——</w:t>
      </w:r>
      <w:bookmarkStart w:id="0" w:name="_GoBack"/>
      <w:bookmarkEnd w:id="0"/>
      <w:r>
        <w:rPr>
          <w:rFonts w:hint="eastAsia" w:ascii="宋体" w:hAnsi="宋体" w:eastAsia="宋体" w:cs="宋体"/>
          <w:sz w:val="44"/>
          <w:szCs w:val="44"/>
        </w:rPr>
        <w:t>概要设计说明书</w:t>
      </w:r>
    </w:p>
    <w:p>
      <w:pPr>
        <w:pStyle w:val="4"/>
        <w:tabs>
          <w:tab w:val="right" w:leader="dot" w:pos="8302"/>
        </w:tabs>
        <w:jc w:val="center"/>
        <w:rPr>
          <w:rFonts w:hint="eastAsia" w:ascii="Arial" w:hAnsi="Arial" w:eastAsia="宋体"/>
          <w:sz w:val="32"/>
          <w:szCs w:val="32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Arial" w:hAnsi="Arial"/>
          <w:sz w:val="32"/>
          <w:szCs w:val="32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  录</w:t>
      </w:r>
    </w:p>
    <w:p>
      <w:pPr>
        <w:pStyle w:val="4"/>
        <w:tabs>
          <w:tab w:val="right" w:leader="dot" w:pos="8302"/>
        </w:tabs>
        <w:spacing w:line="240" w:lineRule="auto"/>
        <w:rPr>
          <w:b w:val="0"/>
          <w:bCs w:val="0"/>
          <w:caps w:val="0"/>
          <w:sz w:val="21"/>
          <w:szCs w:val="21"/>
        </w:rPr>
      </w:pPr>
      <w:r>
        <w:rPr>
          <w:rFonts w:ascii="Arial" w:hAnsi="Arial"/>
          <w:sz w:val="28"/>
          <w:szCs w:val="28"/>
          <w:lang w:val="sq-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begin"/>
      </w:r>
      <w:r>
        <w:rPr>
          <w:rFonts w:ascii="Arial" w:hAnsi="Arial"/>
          <w:sz w:val="28"/>
          <w:szCs w:val="28"/>
          <w:lang w:val="sq-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 xml:space="preserve"> </w:instrText>
      </w:r>
      <w:r>
        <w:rPr>
          <w:rFonts w:hint="eastAsia" w:ascii="Arial" w:hAnsi="Arial"/>
          <w:sz w:val="28"/>
          <w:szCs w:val="28"/>
          <w:lang w:val="sq-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 xml:space="preserve">TOC \o "1-2" \h \z \u</w:instrText>
      </w:r>
      <w:r>
        <w:rPr>
          <w:rFonts w:ascii="Arial" w:hAnsi="Arial"/>
          <w:sz w:val="28"/>
          <w:szCs w:val="28"/>
          <w:lang w:val="sq-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 xml:space="preserve"> </w:instrText>
      </w:r>
      <w:r>
        <w:rPr>
          <w:rFonts w:ascii="Arial" w:hAnsi="Arial"/>
          <w:sz w:val="28"/>
          <w:szCs w:val="28"/>
          <w:lang w:val="sq-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separate"/>
      </w:r>
      <w:r>
        <w:rPr>
          <w:b w:val="0"/>
          <w:bCs w:val="0"/>
          <w:sz w:val="21"/>
          <w:szCs w:val="21"/>
        </w:rPr>
        <w:fldChar w:fldCharType="begin"/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instrText xml:space="preserve">HYPERLINK \l "_Toc274330694"</w:instrText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9"/>
          <w:rFonts w:hint="eastAsia"/>
          <w:b w:val="0"/>
          <w:bCs w:val="0"/>
          <w:sz w:val="21"/>
          <w:szCs w:val="21"/>
          <w:lang w:val="en-US" w:eastAsia="zh-CN"/>
        </w:rPr>
        <w:t>1</w:t>
      </w:r>
      <w:r>
        <w:rPr>
          <w:rStyle w:val="9"/>
          <w:rFonts w:hint="eastAsia" w:ascii="Arial" w:hAnsi="Arial"/>
          <w:b w:val="0"/>
          <w:bCs w:val="0"/>
          <w:sz w:val="21"/>
          <w:szCs w:val="21"/>
          <w:lang w:val="en-US" w:eastAsia="zh-CN"/>
        </w:rPr>
        <w:t>引言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b w:val="0"/>
          <w:bCs w:val="0"/>
          <w:sz w:val="21"/>
          <w:szCs w:val="21"/>
        </w:rPr>
        <w:fldChar w:fldCharType="end"/>
      </w:r>
    </w:p>
    <w:p>
      <w:pPr>
        <w:pStyle w:val="5"/>
        <w:tabs>
          <w:tab w:val="left" w:pos="1050"/>
          <w:tab w:val="right" w:leader="dot" w:pos="8302"/>
        </w:tabs>
        <w:spacing w:line="240" w:lineRule="auto"/>
        <w:ind w:left="197" w:firstLine="280"/>
        <w:rPr>
          <w:rFonts w:ascii="Times New Roman" w:hAnsi="Times New Roman"/>
          <w:b w:val="0"/>
          <w:bCs w:val="0"/>
          <w:smallCaps w:val="0"/>
          <w:sz w:val="21"/>
          <w:szCs w:val="21"/>
        </w:rPr>
      </w:pPr>
      <w:r>
        <w:rPr>
          <w:b w:val="0"/>
          <w:bCs w:val="0"/>
          <w:sz w:val="21"/>
          <w:szCs w:val="21"/>
        </w:rPr>
        <w:fldChar w:fldCharType="begin"/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instrText xml:space="preserve">HYPERLINK \l "_Toc274330695"</w:instrText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9"/>
          <w:rFonts w:hint="eastAsia"/>
          <w:b w:val="0"/>
          <w:bCs w:val="0"/>
          <w:sz w:val="21"/>
          <w:szCs w:val="21"/>
          <w:lang w:val="en-US" w:eastAsia="zh-CN"/>
        </w:rPr>
        <w:t>1</w:t>
      </w:r>
      <w:r>
        <w:rPr>
          <w:rStyle w:val="9"/>
          <w:b w:val="0"/>
          <w:bCs w:val="0"/>
          <w:sz w:val="21"/>
          <w:szCs w:val="21"/>
          <w:lang w:val="sq-AL"/>
        </w:rPr>
        <w:t>.1</w:t>
      </w:r>
      <w:r>
        <w:rPr>
          <w:rStyle w:val="9"/>
          <w:rFonts w:hint="eastAsia"/>
          <w:b w:val="0"/>
          <w:bCs w:val="0"/>
          <w:sz w:val="21"/>
          <w:szCs w:val="21"/>
          <w:lang w:val="en-US" w:eastAsia="zh-CN"/>
        </w:rPr>
        <w:t>编写目的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b w:val="0"/>
          <w:bCs w:val="0"/>
          <w:sz w:val="21"/>
          <w:szCs w:val="21"/>
        </w:rPr>
        <w:fldChar w:fldCharType="end"/>
      </w:r>
    </w:p>
    <w:p>
      <w:pPr>
        <w:pStyle w:val="5"/>
        <w:tabs>
          <w:tab w:val="right" w:leader="dot" w:pos="8302"/>
        </w:tabs>
        <w:spacing w:line="240" w:lineRule="auto"/>
        <w:ind w:left="197" w:firstLine="280"/>
        <w:rPr>
          <w:rFonts w:ascii="Times New Roman" w:hAnsi="Times New Roman"/>
          <w:b w:val="0"/>
          <w:bCs w:val="0"/>
          <w:smallCaps w:val="0"/>
          <w:sz w:val="21"/>
          <w:szCs w:val="21"/>
        </w:rPr>
      </w:pPr>
      <w:r>
        <w:rPr>
          <w:b w:val="0"/>
          <w:bCs w:val="0"/>
          <w:sz w:val="21"/>
          <w:szCs w:val="21"/>
        </w:rPr>
        <w:fldChar w:fldCharType="begin"/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instrText xml:space="preserve">HYPERLINK \l "_Toc274330696"</w:instrText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9"/>
          <w:rFonts w:hint="eastAsia"/>
          <w:b w:val="0"/>
          <w:bCs w:val="0"/>
          <w:sz w:val="21"/>
          <w:szCs w:val="21"/>
          <w:lang w:val="en-US" w:eastAsia="zh-CN"/>
        </w:rPr>
        <w:t>1</w:t>
      </w:r>
      <w:r>
        <w:rPr>
          <w:rStyle w:val="9"/>
          <w:b w:val="0"/>
          <w:bCs w:val="0"/>
          <w:sz w:val="21"/>
          <w:szCs w:val="21"/>
          <w:lang w:val="sq-AL"/>
        </w:rPr>
        <w:t xml:space="preserve">.2 </w:t>
      </w:r>
      <w:r>
        <w:rPr>
          <w:rStyle w:val="9"/>
          <w:rFonts w:hint="eastAsia"/>
          <w:b w:val="0"/>
          <w:bCs w:val="0"/>
          <w:sz w:val="21"/>
          <w:szCs w:val="21"/>
          <w:lang w:val="en-US" w:eastAsia="zh-CN"/>
        </w:rPr>
        <w:t>项目背景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b w:val="0"/>
          <w:bCs w:val="0"/>
          <w:sz w:val="21"/>
          <w:szCs w:val="21"/>
        </w:rPr>
        <w:fldChar w:fldCharType="end"/>
      </w:r>
    </w:p>
    <w:p>
      <w:pPr>
        <w:pStyle w:val="5"/>
        <w:tabs>
          <w:tab w:val="right" w:leader="dot" w:pos="8302"/>
        </w:tabs>
        <w:spacing w:line="240" w:lineRule="auto"/>
        <w:ind w:left="197" w:firstLine="280"/>
        <w:rPr>
          <w:rFonts w:ascii="Times New Roman" w:hAnsi="Times New Roman"/>
          <w:b w:val="0"/>
          <w:bCs w:val="0"/>
          <w:smallCaps w:val="0"/>
          <w:sz w:val="21"/>
          <w:szCs w:val="21"/>
        </w:rPr>
      </w:pPr>
      <w:r>
        <w:rPr>
          <w:b w:val="0"/>
          <w:bCs w:val="0"/>
          <w:sz w:val="21"/>
          <w:szCs w:val="21"/>
        </w:rPr>
        <w:fldChar w:fldCharType="begin"/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instrText xml:space="preserve">HYPERLINK \l "_Toc274330697"</w:instrText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9"/>
          <w:rFonts w:hint="eastAsia"/>
          <w:b w:val="0"/>
          <w:bCs w:val="0"/>
          <w:sz w:val="21"/>
          <w:szCs w:val="21"/>
          <w:lang w:val="en-US" w:eastAsia="zh-CN"/>
        </w:rPr>
        <w:t>1</w:t>
      </w:r>
      <w:r>
        <w:rPr>
          <w:rStyle w:val="9"/>
          <w:b w:val="0"/>
          <w:bCs w:val="0"/>
          <w:sz w:val="21"/>
          <w:szCs w:val="21"/>
          <w:lang w:val="sq-AL"/>
        </w:rPr>
        <w:t xml:space="preserve">.3 </w:t>
      </w:r>
      <w:r>
        <w:rPr>
          <w:rStyle w:val="9"/>
          <w:rFonts w:hint="eastAsia"/>
          <w:b w:val="0"/>
          <w:bCs w:val="0"/>
          <w:sz w:val="21"/>
          <w:szCs w:val="21"/>
          <w:lang w:val="sq-AL"/>
        </w:rPr>
        <w:t>参考</w:t>
      </w:r>
      <w:r>
        <w:rPr>
          <w:rStyle w:val="9"/>
          <w:rFonts w:hint="eastAsia"/>
          <w:b w:val="0"/>
          <w:bCs w:val="0"/>
          <w:sz w:val="21"/>
          <w:szCs w:val="21"/>
          <w:lang w:val="en-US" w:eastAsia="zh-CN"/>
        </w:rPr>
        <w:t>资料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b w:val="0"/>
          <w:bCs w:val="0"/>
          <w:sz w:val="21"/>
          <w:szCs w:val="21"/>
        </w:rPr>
        <w:fldChar w:fldCharType="end"/>
      </w:r>
    </w:p>
    <w:p>
      <w:pPr>
        <w:pStyle w:val="4"/>
        <w:tabs>
          <w:tab w:val="right" w:leader="dot" w:pos="8302"/>
        </w:tabs>
        <w:spacing w:line="240" w:lineRule="auto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fldChar w:fldCharType="begin"/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instrText xml:space="preserve">HYPERLINK \l "_Toc274330699"</w:instrText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9"/>
          <w:rFonts w:hint="eastAsia" w:ascii="Arial" w:hAnsi="Arial"/>
          <w:b w:val="0"/>
          <w:bCs w:val="0"/>
          <w:sz w:val="21"/>
          <w:szCs w:val="21"/>
          <w:lang w:val="en-US" w:eastAsia="zh-CN"/>
        </w:rPr>
        <w:t>2</w:t>
      </w:r>
      <w:r>
        <w:rPr>
          <w:rStyle w:val="9"/>
          <w:rFonts w:ascii="Arial" w:hAnsi="Arial"/>
          <w:b w:val="0"/>
          <w:bCs w:val="0"/>
          <w:sz w:val="21"/>
          <w:szCs w:val="21"/>
          <w:lang w:val="sq-AL"/>
        </w:rPr>
        <w:t xml:space="preserve">. </w:t>
      </w:r>
      <w:r>
        <w:rPr>
          <w:rStyle w:val="9"/>
          <w:rFonts w:hint="eastAsia" w:ascii="Arial" w:hAnsi="Arial"/>
          <w:b w:val="0"/>
          <w:bCs w:val="0"/>
          <w:sz w:val="21"/>
          <w:szCs w:val="21"/>
          <w:lang w:val="en-US" w:eastAsia="zh-CN"/>
        </w:rPr>
        <w:t>任务概述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b w:val="0"/>
          <w:bCs w:val="0"/>
          <w:sz w:val="21"/>
          <w:szCs w:val="21"/>
        </w:rPr>
        <w:fldChar w:fldCharType="end"/>
      </w:r>
    </w:p>
    <w:p>
      <w:pPr>
        <w:pStyle w:val="5"/>
        <w:tabs>
          <w:tab w:val="left" w:pos="1050"/>
          <w:tab w:val="right" w:leader="dot" w:pos="8302"/>
        </w:tabs>
        <w:spacing w:line="240" w:lineRule="auto"/>
        <w:ind w:left="197" w:firstLine="280"/>
        <w:rPr>
          <w:rFonts w:ascii="Times New Roman" w:hAnsi="Times New Roman"/>
          <w:b w:val="0"/>
          <w:bCs w:val="0"/>
          <w:smallCaps w:val="0"/>
          <w:sz w:val="21"/>
          <w:szCs w:val="21"/>
        </w:rPr>
      </w:pPr>
      <w:r>
        <w:rPr>
          <w:b w:val="0"/>
          <w:bCs w:val="0"/>
          <w:sz w:val="21"/>
          <w:szCs w:val="21"/>
        </w:rPr>
        <w:fldChar w:fldCharType="begin"/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instrText xml:space="preserve">HYPERLINK \l "_Toc274330695"</w:instrText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9"/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Style w:val="9"/>
          <w:b w:val="0"/>
          <w:bCs w:val="0"/>
          <w:sz w:val="21"/>
          <w:szCs w:val="21"/>
          <w:lang w:val="sq-AL"/>
        </w:rPr>
        <w:t>.1</w:t>
      </w:r>
      <w:r>
        <w:rPr>
          <w:rStyle w:val="9"/>
          <w:rFonts w:hint="eastAsia"/>
          <w:b w:val="0"/>
          <w:bCs w:val="0"/>
          <w:sz w:val="21"/>
          <w:szCs w:val="21"/>
          <w:lang w:val="en-US" w:eastAsia="zh-CN"/>
        </w:rPr>
        <w:t>目标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b w:val="0"/>
          <w:bCs w:val="0"/>
          <w:sz w:val="21"/>
          <w:szCs w:val="21"/>
        </w:rPr>
        <w:fldChar w:fldCharType="end"/>
      </w:r>
    </w:p>
    <w:p>
      <w:pPr>
        <w:pStyle w:val="5"/>
        <w:tabs>
          <w:tab w:val="left" w:pos="1050"/>
          <w:tab w:val="right" w:leader="dot" w:pos="8302"/>
        </w:tabs>
        <w:spacing w:line="240" w:lineRule="auto"/>
        <w:ind w:left="197" w:firstLine="280"/>
        <w:rPr>
          <w:rFonts w:ascii="Times New Roman" w:hAnsi="Times New Roman"/>
          <w:b w:val="0"/>
          <w:bCs w:val="0"/>
          <w:smallCaps w:val="0"/>
          <w:sz w:val="21"/>
          <w:szCs w:val="21"/>
        </w:rPr>
      </w:pPr>
      <w:r>
        <w:rPr>
          <w:b w:val="0"/>
          <w:bCs w:val="0"/>
          <w:sz w:val="21"/>
          <w:szCs w:val="21"/>
        </w:rPr>
        <w:fldChar w:fldCharType="begin"/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instrText xml:space="preserve">HYPERLINK \l "_Toc274330695"</w:instrText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9"/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Style w:val="9"/>
          <w:b w:val="0"/>
          <w:bCs w:val="0"/>
          <w:sz w:val="21"/>
          <w:szCs w:val="21"/>
          <w:lang w:val="sq-AL"/>
        </w:rPr>
        <w:t>.</w:t>
      </w:r>
      <w:r>
        <w:rPr>
          <w:rStyle w:val="9"/>
          <w:rFonts w:hint="eastAsia"/>
          <w:b w:val="0"/>
          <w:bCs w:val="0"/>
          <w:sz w:val="21"/>
          <w:szCs w:val="21"/>
          <w:lang w:val="en-US" w:eastAsia="zh-CN"/>
        </w:rPr>
        <w:t>2运行环境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b w:val="0"/>
          <w:bCs w:val="0"/>
          <w:sz w:val="21"/>
          <w:szCs w:val="21"/>
        </w:rPr>
        <w:fldChar w:fldCharType="end"/>
      </w:r>
    </w:p>
    <w:p>
      <w:pPr>
        <w:pStyle w:val="5"/>
        <w:tabs>
          <w:tab w:val="left" w:pos="1050"/>
          <w:tab w:val="right" w:leader="dot" w:pos="8302"/>
        </w:tabs>
        <w:spacing w:line="240" w:lineRule="auto"/>
        <w:ind w:left="197" w:firstLine="280"/>
        <w:rPr>
          <w:rFonts w:ascii="Times New Roman" w:hAnsi="Times New Roman"/>
          <w:b w:val="0"/>
          <w:bCs w:val="0"/>
          <w:smallCaps w:val="0"/>
          <w:sz w:val="21"/>
          <w:szCs w:val="21"/>
        </w:rPr>
      </w:pPr>
      <w:r>
        <w:rPr>
          <w:b w:val="0"/>
          <w:bCs w:val="0"/>
          <w:sz w:val="21"/>
          <w:szCs w:val="21"/>
        </w:rPr>
        <w:fldChar w:fldCharType="begin"/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instrText xml:space="preserve">HYPERLINK \l "_Toc274330695"</w:instrText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9"/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Style w:val="9"/>
          <w:b w:val="0"/>
          <w:bCs w:val="0"/>
          <w:sz w:val="21"/>
          <w:szCs w:val="21"/>
          <w:lang w:val="sq-AL"/>
        </w:rPr>
        <w:t>.</w:t>
      </w:r>
      <w:r>
        <w:rPr>
          <w:rStyle w:val="9"/>
          <w:rFonts w:hint="eastAsia"/>
          <w:b w:val="0"/>
          <w:bCs w:val="0"/>
          <w:sz w:val="21"/>
          <w:szCs w:val="21"/>
          <w:lang w:val="en-US" w:eastAsia="zh-CN"/>
        </w:rPr>
        <w:t>3需求概述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3</w:t>
      </w:r>
      <w:r>
        <w:rPr>
          <w:b w:val="0"/>
          <w:bCs w:val="0"/>
          <w:sz w:val="21"/>
          <w:szCs w:val="21"/>
        </w:rPr>
        <w:fldChar w:fldCharType="end"/>
      </w:r>
    </w:p>
    <w:p>
      <w:pPr>
        <w:pStyle w:val="5"/>
        <w:tabs>
          <w:tab w:val="left" w:pos="1050"/>
          <w:tab w:val="right" w:leader="dot" w:pos="8302"/>
        </w:tabs>
        <w:spacing w:line="240" w:lineRule="auto"/>
        <w:ind w:left="197" w:firstLine="280"/>
      </w:pPr>
      <w:r>
        <w:rPr>
          <w:b w:val="0"/>
          <w:bCs w:val="0"/>
          <w:sz w:val="21"/>
          <w:szCs w:val="21"/>
        </w:rPr>
        <w:fldChar w:fldCharType="begin"/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instrText xml:space="preserve">HYPERLINK \l "_Toc274330695"</w:instrText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9"/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Style w:val="9"/>
          <w:b w:val="0"/>
          <w:bCs w:val="0"/>
          <w:sz w:val="21"/>
          <w:szCs w:val="21"/>
          <w:lang w:val="sq-AL"/>
        </w:rPr>
        <w:t>.</w:t>
      </w:r>
      <w:r>
        <w:rPr>
          <w:rStyle w:val="9"/>
          <w:rFonts w:hint="eastAsia"/>
          <w:b w:val="0"/>
          <w:bCs w:val="0"/>
          <w:sz w:val="21"/>
          <w:szCs w:val="21"/>
          <w:lang w:val="en-US" w:eastAsia="zh-CN"/>
        </w:rPr>
        <w:t>4限制描述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3</w:t>
      </w:r>
      <w:r>
        <w:rPr>
          <w:b w:val="0"/>
          <w:bCs w:val="0"/>
          <w:sz w:val="21"/>
          <w:szCs w:val="21"/>
        </w:rPr>
        <w:fldChar w:fldCharType="end"/>
      </w:r>
    </w:p>
    <w:p>
      <w:pPr>
        <w:pStyle w:val="4"/>
        <w:tabs>
          <w:tab w:val="right" w:leader="dot" w:pos="8302"/>
        </w:tabs>
        <w:spacing w:line="240" w:lineRule="auto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fldChar w:fldCharType="begin"/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instrText xml:space="preserve">HYPERLINK \l "_Toc274330703"</w:instrText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9"/>
          <w:rFonts w:hint="eastAsia" w:ascii="Arial" w:hAnsi="Arial"/>
          <w:b w:val="0"/>
          <w:bCs w:val="0"/>
          <w:sz w:val="21"/>
          <w:szCs w:val="21"/>
          <w:lang w:val="en-US" w:eastAsia="zh-CN"/>
        </w:rPr>
        <w:t>3</w:t>
      </w:r>
      <w:r>
        <w:rPr>
          <w:rStyle w:val="9"/>
          <w:rFonts w:ascii="Arial" w:hAnsi="Arial"/>
          <w:b w:val="0"/>
          <w:bCs w:val="0"/>
          <w:sz w:val="21"/>
          <w:szCs w:val="21"/>
          <w:lang w:val="sq-AL"/>
        </w:rPr>
        <w:t xml:space="preserve">. </w:t>
      </w:r>
      <w:r>
        <w:rPr>
          <w:rStyle w:val="9"/>
          <w:rFonts w:hint="eastAsia" w:ascii="Arial" w:hAnsi="Arial"/>
          <w:b w:val="0"/>
          <w:bCs w:val="0"/>
          <w:sz w:val="21"/>
          <w:szCs w:val="21"/>
          <w:lang w:val="en-US" w:eastAsia="zh-CN"/>
        </w:rPr>
        <w:t>总体设计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3</w:t>
      </w:r>
      <w:r>
        <w:rPr>
          <w:b w:val="0"/>
          <w:bCs w:val="0"/>
          <w:sz w:val="21"/>
          <w:szCs w:val="21"/>
        </w:rPr>
        <w:fldChar w:fldCharType="end"/>
      </w:r>
    </w:p>
    <w:p>
      <w:pPr>
        <w:pStyle w:val="5"/>
        <w:tabs>
          <w:tab w:val="left" w:pos="1050"/>
          <w:tab w:val="right" w:leader="dot" w:pos="8302"/>
        </w:tabs>
        <w:spacing w:line="240" w:lineRule="auto"/>
        <w:ind w:left="197" w:firstLine="280"/>
        <w:rPr>
          <w:rFonts w:ascii="Times New Roman" w:hAnsi="Times New Roman"/>
          <w:b w:val="0"/>
          <w:bCs w:val="0"/>
          <w:smallCaps w:val="0"/>
          <w:sz w:val="21"/>
          <w:szCs w:val="21"/>
        </w:rPr>
      </w:pPr>
      <w:r>
        <w:rPr>
          <w:b w:val="0"/>
          <w:bCs w:val="0"/>
          <w:sz w:val="21"/>
          <w:szCs w:val="21"/>
        </w:rPr>
        <w:fldChar w:fldCharType="begin"/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instrText xml:space="preserve">HYPERLINK \l "_Toc274330695"</w:instrText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9"/>
          <w:rFonts w:hint="eastAsia"/>
          <w:b w:val="0"/>
          <w:bCs w:val="0"/>
          <w:sz w:val="21"/>
          <w:szCs w:val="21"/>
          <w:lang w:val="en-US" w:eastAsia="zh-CN"/>
        </w:rPr>
        <w:t>3</w:t>
      </w:r>
      <w:r>
        <w:rPr>
          <w:rStyle w:val="9"/>
          <w:b w:val="0"/>
          <w:bCs w:val="0"/>
          <w:sz w:val="21"/>
          <w:szCs w:val="21"/>
          <w:lang w:val="sq-AL"/>
        </w:rPr>
        <w:t>.</w:t>
      </w:r>
      <w:r>
        <w:rPr>
          <w:rStyle w:val="9"/>
          <w:rFonts w:hint="eastAsia"/>
          <w:b w:val="0"/>
          <w:bCs w:val="0"/>
          <w:sz w:val="21"/>
          <w:szCs w:val="21"/>
          <w:lang w:val="en-US" w:eastAsia="zh-CN"/>
        </w:rPr>
        <w:t>1基本设计概念和处理流程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3</w:t>
      </w:r>
      <w:r>
        <w:rPr>
          <w:b w:val="0"/>
          <w:bCs w:val="0"/>
          <w:sz w:val="21"/>
          <w:szCs w:val="21"/>
        </w:rPr>
        <w:fldChar w:fldCharType="end"/>
      </w:r>
    </w:p>
    <w:p>
      <w:pPr>
        <w:pStyle w:val="5"/>
        <w:tabs>
          <w:tab w:val="left" w:pos="1050"/>
          <w:tab w:val="right" w:leader="dot" w:pos="8302"/>
        </w:tabs>
        <w:spacing w:line="240" w:lineRule="auto"/>
        <w:ind w:left="197" w:firstLine="280"/>
        <w:rPr>
          <w:rFonts w:ascii="Times New Roman" w:hAnsi="Times New Roman"/>
          <w:b w:val="0"/>
          <w:bCs w:val="0"/>
          <w:smallCaps w:val="0"/>
          <w:sz w:val="21"/>
          <w:szCs w:val="21"/>
        </w:rPr>
      </w:pPr>
      <w:r>
        <w:rPr>
          <w:b w:val="0"/>
          <w:bCs w:val="0"/>
          <w:sz w:val="21"/>
          <w:szCs w:val="21"/>
        </w:rPr>
        <w:fldChar w:fldCharType="begin"/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instrText xml:space="preserve">HYPERLINK \l "_Toc274330695"</w:instrText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9"/>
          <w:rFonts w:hint="eastAsia"/>
          <w:b w:val="0"/>
          <w:bCs w:val="0"/>
          <w:sz w:val="21"/>
          <w:szCs w:val="21"/>
          <w:lang w:val="en-US" w:eastAsia="zh-CN"/>
        </w:rPr>
        <w:t>3.2系统总体结构和模块外部设计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5</w:t>
      </w:r>
      <w:r>
        <w:rPr>
          <w:b w:val="0"/>
          <w:bCs w:val="0"/>
          <w:sz w:val="21"/>
          <w:szCs w:val="21"/>
        </w:rPr>
        <w:fldChar w:fldCharType="end"/>
      </w:r>
    </w:p>
    <w:p>
      <w:pPr>
        <w:pStyle w:val="5"/>
        <w:tabs>
          <w:tab w:val="left" w:pos="1050"/>
          <w:tab w:val="right" w:leader="dot" w:pos="8302"/>
        </w:tabs>
        <w:spacing w:line="240" w:lineRule="auto"/>
        <w:ind w:left="197" w:firstLine="280"/>
      </w:pPr>
      <w:r>
        <w:rPr>
          <w:b w:val="0"/>
          <w:bCs w:val="0"/>
          <w:sz w:val="21"/>
          <w:szCs w:val="21"/>
        </w:rPr>
        <w:fldChar w:fldCharType="begin"/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instrText xml:space="preserve">HYPERLINK \l "_Toc274330695"</w:instrText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9"/>
          <w:rFonts w:hint="eastAsia"/>
          <w:b w:val="0"/>
          <w:bCs w:val="0"/>
          <w:sz w:val="21"/>
          <w:szCs w:val="21"/>
          <w:lang w:val="en-US" w:eastAsia="zh-CN"/>
        </w:rPr>
        <w:t>3.3功能需求分配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5</w:t>
      </w:r>
      <w:r>
        <w:rPr>
          <w:b w:val="0"/>
          <w:bCs w:val="0"/>
          <w:sz w:val="21"/>
          <w:szCs w:val="21"/>
        </w:rPr>
        <w:fldChar w:fldCharType="end"/>
      </w:r>
    </w:p>
    <w:p>
      <w:pPr>
        <w:pStyle w:val="4"/>
        <w:tabs>
          <w:tab w:val="right" w:leader="dot" w:pos="8302"/>
        </w:tabs>
        <w:spacing w:line="240" w:lineRule="auto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fldChar w:fldCharType="begin"/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instrText xml:space="preserve">HYPERLINK \l "_Toc274330704"</w:instrText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9"/>
          <w:rFonts w:hint="eastAsia" w:ascii="Arial" w:hAnsi="Arial"/>
          <w:b w:val="0"/>
          <w:bCs w:val="0"/>
          <w:sz w:val="21"/>
          <w:szCs w:val="21"/>
          <w:lang w:val="en-US" w:eastAsia="zh-CN"/>
        </w:rPr>
        <w:t>4</w:t>
      </w:r>
      <w:r>
        <w:rPr>
          <w:rStyle w:val="9"/>
          <w:rFonts w:ascii="Arial" w:hAnsi="Arial"/>
          <w:b w:val="0"/>
          <w:bCs w:val="0"/>
          <w:sz w:val="21"/>
          <w:szCs w:val="21"/>
          <w:lang w:val="sq-AL"/>
        </w:rPr>
        <w:t xml:space="preserve">. </w:t>
      </w:r>
      <w:r>
        <w:rPr>
          <w:rStyle w:val="9"/>
          <w:rFonts w:hint="eastAsia" w:ascii="Arial" w:hAnsi="Arial"/>
          <w:b w:val="0"/>
          <w:bCs w:val="0"/>
          <w:sz w:val="21"/>
          <w:szCs w:val="21"/>
          <w:lang w:val="sq-AL"/>
        </w:rPr>
        <w:t>接口设计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6</w:t>
      </w:r>
      <w:r>
        <w:rPr>
          <w:b w:val="0"/>
          <w:bCs w:val="0"/>
          <w:sz w:val="21"/>
          <w:szCs w:val="21"/>
        </w:rPr>
        <w:fldChar w:fldCharType="end"/>
      </w:r>
    </w:p>
    <w:p>
      <w:pPr>
        <w:pStyle w:val="5"/>
        <w:tabs>
          <w:tab w:val="left" w:pos="1050"/>
          <w:tab w:val="right" w:leader="dot" w:pos="8302"/>
        </w:tabs>
        <w:spacing w:line="240" w:lineRule="auto"/>
        <w:ind w:left="197" w:firstLine="280"/>
        <w:rPr>
          <w:rFonts w:ascii="Times New Roman" w:hAnsi="Times New Roman"/>
          <w:b w:val="0"/>
          <w:bCs w:val="0"/>
          <w:smallCaps w:val="0"/>
          <w:sz w:val="21"/>
          <w:szCs w:val="21"/>
        </w:rPr>
      </w:pPr>
      <w:r>
        <w:rPr>
          <w:b w:val="0"/>
          <w:bCs w:val="0"/>
          <w:sz w:val="21"/>
          <w:szCs w:val="21"/>
        </w:rPr>
        <w:fldChar w:fldCharType="begin"/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instrText xml:space="preserve">HYPERLINK \l "_Toc274330695"</w:instrText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9"/>
          <w:rFonts w:hint="eastAsia"/>
          <w:b w:val="0"/>
          <w:bCs w:val="0"/>
          <w:sz w:val="21"/>
          <w:szCs w:val="21"/>
          <w:lang w:val="en-US" w:eastAsia="zh-CN"/>
        </w:rPr>
        <w:t>4</w:t>
      </w:r>
      <w:r>
        <w:rPr>
          <w:rStyle w:val="9"/>
          <w:b w:val="0"/>
          <w:bCs w:val="0"/>
          <w:sz w:val="21"/>
          <w:szCs w:val="21"/>
          <w:lang w:val="sq-AL"/>
        </w:rPr>
        <w:t>.</w:t>
      </w:r>
      <w:r>
        <w:rPr>
          <w:rStyle w:val="9"/>
          <w:rFonts w:hint="eastAsia"/>
          <w:b w:val="0"/>
          <w:bCs w:val="0"/>
          <w:sz w:val="21"/>
          <w:szCs w:val="21"/>
          <w:lang w:val="en-US" w:eastAsia="zh-CN"/>
        </w:rPr>
        <w:t>1用户接口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6</w:t>
      </w:r>
      <w:r>
        <w:rPr>
          <w:b w:val="0"/>
          <w:bCs w:val="0"/>
          <w:sz w:val="21"/>
          <w:szCs w:val="21"/>
        </w:rPr>
        <w:fldChar w:fldCharType="end"/>
      </w:r>
    </w:p>
    <w:p>
      <w:pPr>
        <w:pStyle w:val="5"/>
        <w:tabs>
          <w:tab w:val="left" w:pos="1050"/>
          <w:tab w:val="right" w:leader="dot" w:pos="8302"/>
        </w:tabs>
        <w:spacing w:line="240" w:lineRule="auto"/>
        <w:ind w:left="197" w:firstLine="28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fldChar w:fldCharType="begin"/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instrText xml:space="preserve">HYPERLINK \l "_Toc274330695"</w:instrText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9"/>
          <w:rFonts w:hint="eastAsia"/>
          <w:b w:val="0"/>
          <w:bCs w:val="0"/>
          <w:sz w:val="21"/>
          <w:szCs w:val="21"/>
          <w:lang w:val="en-US" w:eastAsia="zh-CN"/>
        </w:rPr>
        <w:t>4.2外部接口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6</w:t>
      </w:r>
      <w:r>
        <w:rPr>
          <w:b w:val="0"/>
          <w:bCs w:val="0"/>
          <w:sz w:val="21"/>
          <w:szCs w:val="21"/>
        </w:rPr>
        <w:fldChar w:fldCharType="end"/>
      </w:r>
    </w:p>
    <w:p>
      <w:pPr>
        <w:pStyle w:val="4"/>
        <w:tabs>
          <w:tab w:val="right" w:leader="dot" w:pos="8302"/>
        </w:tabs>
        <w:spacing w:line="240" w:lineRule="auto"/>
        <w:ind w:firstLine="840" w:firstLineChars="40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fldChar w:fldCharType="begin"/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instrText xml:space="preserve">HYPERLINK \l "_Toc274330695"</w:instrText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9"/>
          <w:rFonts w:hint="eastAsia"/>
          <w:b w:val="0"/>
          <w:bCs w:val="0"/>
          <w:sz w:val="21"/>
          <w:szCs w:val="21"/>
          <w:lang w:val="en-US" w:eastAsia="zh-CN"/>
        </w:rPr>
        <w:t>4.2.1软件接口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6</w:t>
      </w:r>
      <w:r>
        <w:rPr>
          <w:b w:val="0"/>
          <w:bCs w:val="0"/>
          <w:sz w:val="21"/>
          <w:szCs w:val="21"/>
        </w:rPr>
        <w:fldChar w:fldCharType="end"/>
      </w:r>
    </w:p>
    <w:p>
      <w:pPr>
        <w:pStyle w:val="4"/>
        <w:tabs>
          <w:tab w:val="right" w:leader="dot" w:pos="8302"/>
        </w:tabs>
        <w:spacing w:line="240" w:lineRule="auto"/>
        <w:ind w:firstLine="840" w:firstLineChars="40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fldChar w:fldCharType="begin"/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instrText xml:space="preserve">HYPERLINK \l "_Toc274330695"</w:instrText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9"/>
          <w:rFonts w:hint="eastAsia"/>
          <w:b w:val="0"/>
          <w:bCs w:val="0"/>
          <w:sz w:val="21"/>
          <w:szCs w:val="21"/>
          <w:lang w:val="en-US" w:eastAsia="zh-CN"/>
        </w:rPr>
        <w:t>4.2.2硬件接口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6</w:t>
      </w:r>
      <w:r>
        <w:rPr>
          <w:b w:val="0"/>
          <w:bCs w:val="0"/>
          <w:sz w:val="21"/>
          <w:szCs w:val="21"/>
        </w:rPr>
        <w:fldChar w:fldCharType="end"/>
      </w:r>
    </w:p>
    <w:p>
      <w:pPr>
        <w:pStyle w:val="5"/>
        <w:tabs>
          <w:tab w:val="left" w:pos="1050"/>
          <w:tab w:val="right" w:leader="dot" w:pos="8302"/>
        </w:tabs>
        <w:spacing w:line="240" w:lineRule="auto"/>
        <w:ind w:left="197" w:firstLine="280"/>
      </w:pPr>
      <w:r>
        <w:rPr>
          <w:b w:val="0"/>
          <w:bCs w:val="0"/>
          <w:sz w:val="21"/>
          <w:szCs w:val="21"/>
        </w:rPr>
        <w:fldChar w:fldCharType="begin"/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instrText xml:space="preserve">HYPERLINK \l "_Toc274330695"</w:instrText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9"/>
          <w:rFonts w:hint="eastAsia"/>
          <w:b w:val="0"/>
          <w:bCs w:val="0"/>
          <w:sz w:val="21"/>
          <w:szCs w:val="21"/>
          <w:lang w:val="en-US" w:eastAsia="zh-CN"/>
        </w:rPr>
        <w:t>4.3内部接口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6</w:t>
      </w:r>
      <w:r>
        <w:rPr>
          <w:b w:val="0"/>
          <w:bCs w:val="0"/>
          <w:sz w:val="21"/>
          <w:szCs w:val="21"/>
        </w:rPr>
        <w:fldChar w:fldCharType="end"/>
      </w:r>
    </w:p>
    <w:p>
      <w:pPr>
        <w:pStyle w:val="4"/>
        <w:tabs>
          <w:tab w:val="right" w:leader="dot" w:pos="8302"/>
        </w:tabs>
        <w:spacing w:line="240" w:lineRule="auto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fldChar w:fldCharType="begin"/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instrText xml:space="preserve">HYPERLINK \l "_Toc274330705"</w:instrText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9"/>
          <w:rFonts w:hint="eastAsia" w:ascii="Arial" w:hAnsi="Arial"/>
          <w:b w:val="0"/>
          <w:bCs w:val="0"/>
          <w:sz w:val="21"/>
          <w:szCs w:val="21"/>
          <w:lang w:val="en-US" w:eastAsia="zh-CN"/>
        </w:rPr>
        <w:t>5.运行设计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7</w:t>
      </w:r>
      <w:r>
        <w:rPr>
          <w:b w:val="0"/>
          <w:bCs w:val="0"/>
          <w:sz w:val="21"/>
          <w:szCs w:val="21"/>
        </w:rPr>
        <w:fldChar w:fldCharType="end"/>
      </w:r>
    </w:p>
    <w:p>
      <w:pPr>
        <w:pStyle w:val="5"/>
        <w:tabs>
          <w:tab w:val="left" w:pos="1050"/>
          <w:tab w:val="right" w:leader="dot" w:pos="8302"/>
        </w:tabs>
        <w:spacing w:line="240" w:lineRule="auto"/>
        <w:ind w:left="197" w:firstLine="280"/>
        <w:rPr>
          <w:rFonts w:ascii="Times New Roman" w:hAnsi="Times New Roman"/>
          <w:b w:val="0"/>
          <w:bCs w:val="0"/>
          <w:smallCaps w:val="0"/>
          <w:sz w:val="21"/>
          <w:szCs w:val="21"/>
        </w:rPr>
      </w:pPr>
      <w:r>
        <w:rPr>
          <w:b w:val="0"/>
          <w:bCs w:val="0"/>
          <w:sz w:val="21"/>
          <w:szCs w:val="21"/>
        </w:rPr>
        <w:fldChar w:fldCharType="begin"/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instrText xml:space="preserve">HYPERLINK \l "_Toc274330695"</w:instrText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9"/>
          <w:rFonts w:hint="eastAsia"/>
          <w:b w:val="0"/>
          <w:bCs w:val="0"/>
          <w:sz w:val="21"/>
          <w:szCs w:val="21"/>
          <w:lang w:val="en-US" w:eastAsia="zh-CN"/>
        </w:rPr>
        <w:t>5</w:t>
      </w:r>
      <w:r>
        <w:rPr>
          <w:rStyle w:val="9"/>
          <w:b w:val="0"/>
          <w:bCs w:val="0"/>
          <w:sz w:val="21"/>
          <w:szCs w:val="21"/>
          <w:lang w:val="sq-AL"/>
        </w:rPr>
        <w:t>.</w:t>
      </w:r>
      <w:r>
        <w:rPr>
          <w:rStyle w:val="9"/>
          <w:rFonts w:hint="eastAsia"/>
          <w:b w:val="0"/>
          <w:bCs w:val="0"/>
          <w:sz w:val="21"/>
          <w:szCs w:val="21"/>
          <w:lang w:val="en-US" w:eastAsia="zh-CN"/>
        </w:rPr>
        <w:t>1运行模块组合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7</w:t>
      </w:r>
      <w:r>
        <w:rPr>
          <w:b w:val="0"/>
          <w:bCs w:val="0"/>
          <w:sz w:val="21"/>
          <w:szCs w:val="21"/>
        </w:rPr>
        <w:fldChar w:fldCharType="end"/>
      </w:r>
    </w:p>
    <w:p>
      <w:pPr>
        <w:pStyle w:val="5"/>
        <w:tabs>
          <w:tab w:val="left" w:pos="1050"/>
          <w:tab w:val="right" w:leader="dot" w:pos="8302"/>
        </w:tabs>
        <w:spacing w:line="240" w:lineRule="auto"/>
        <w:ind w:left="197" w:firstLine="28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fldChar w:fldCharType="begin"/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instrText xml:space="preserve">HYPERLINK \l "_Toc274330695"</w:instrText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5</w:t>
      </w:r>
      <w:r>
        <w:rPr>
          <w:rStyle w:val="9"/>
          <w:rFonts w:hint="eastAsia"/>
          <w:b w:val="0"/>
          <w:bCs w:val="0"/>
          <w:sz w:val="21"/>
          <w:szCs w:val="21"/>
          <w:lang w:val="en-US" w:eastAsia="zh-CN"/>
        </w:rPr>
        <w:t>.2运行控制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8</w:t>
      </w:r>
      <w:r>
        <w:rPr>
          <w:b w:val="0"/>
          <w:bCs w:val="0"/>
          <w:sz w:val="21"/>
          <w:szCs w:val="21"/>
        </w:rPr>
        <w:fldChar w:fldCharType="end"/>
      </w:r>
    </w:p>
    <w:p>
      <w:pPr>
        <w:spacing w:line="240" w:lineRule="auto"/>
      </w:pPr>
    </w:p>
    <w:p>
      <w:pPr>
        <w:pStyle w:val="4"/>
        <w:tabs>
          <w:tab w:val="right" w:leader="dot" w:pos="8302"/>
        </w:tabs>
        <w:spacing w:line="240" w:lineRule="auto"/>
        <w:rPr>
          <w:b w:val="0"/>
          <w:bCs w:val="0"/>
          <w:caps w:val="0"/>
          <w:sz w:val="21"/>
          <w:szCs w:val="21"/>
        </w:rPr>
      </w:pPr>
      <w:r>
        <w:rPr>
          <w:b w:val="0"/>
          <w:bCs w:val="0"/>
          <w:sz w:val="21"/>
          <w:szCs w:val="21"/>
        </w:rPr>
        <w:fldChar w:fldCharType="begin"/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instrText xml:space="preserve">HYPERLINK \l "_Toc274330706"</w:instrText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9"/>
          <w:rFonts w:hint="eastAsia" w:ascii="Arial" w:hAnsi="Arial"/>
          <w:b w:val="0"/>
          <w:bCs w:val="0"/>
          <w:sz w:val="21"/>
          <w:szCs w:val="21"/>
          <w:lang w:val="en-US" w:eastAsia="zh-CN"/>
        </w:rPr>
        <w:t>6</w:t>
      </w:r>
      <w:r>
        <w:rPr>
          <w:rStyle w:val="9"/>
          <w:rFonts w:ascii="Arial" w:hAnsi="Arial"/>
          <w:b w:val="0"/>
          <w:bCs w:val="0"/>
          <w:sz w:val="21"/>
          <w:szCs w:val="21"/>
          <w:lang w:val="sq-AL"/>
        </w:rPr>
        <w:t xml:space="preserve">. </w:t>
      </w:r>
      <w:r>
        <w:rPr>
          <w:rStyle w:val="9"/>
          <w:rFonts w:hint="eastAsia" w:ascii="Arial" w:hAnsi="Arial"/>
          <w:b w:val="0"/>
          <w:bCs w:val="0"/>
          <w:sz w:val="21"/>
          <w:szCs w:val="21"/>
          <w:lang w:val="sq-AL"/>
        </w:rPr>
        <w:t>系统出错处理设计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9</w:t>
      </w:r>
      <w:r>
        <w:rPr>
          <w:b w:val="0"/>
          <w:bCs w:val="0"/>
          <w:sz w:val="21"/>
          <w:szCs w:val="21"/>
        </w:rPr>
        <w:fldChar w:fldCharType="end"/>
      </w:r>
    </w:p>
    <w:p>
      <w:pPr>
        <w:pStyle w:val="5"/>
        <w:tabs>
          <w:tab w:val="right" w:leader="dot" w:pos="8302"/>
        </w:tabs>
        <w:spacing w:line="240" w:lineRule="auto"/>
        <w:ind w:left="197" w:firstLine="280"/>
        <w:rPr>
          <w:rFonts w:ascii="Times New Roman" w:hAnsi="Times New Roman"/>
          <w:b w:val="0"/>
          <w:bCs w:val="0"/>
          <w:smallCaps w:val="0"/>
          <w:sz w:val="21"/>
          <w:szCs w:val="21"/>
        </w:rPr>
      </w:pPr>
      <w:r>
        <w:rPr>
          <w:b w:val="0"/>
          <w:bCs w:val="0"/>
          <w:sz w:val="21"/>
          <w:szCs w:val="21"/>
        </w:rPr>
        <w:fldChar w:fldCharType="begin"/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instrText xml:space="preserve">HYPERLINK \l "_Toc274330716"</w:instrText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9"/>
          <w:rFonts w:hint="eastAsia" w:cs="Arial"/>
          <w:b w:val="0"/>
          <w:bCs w:val="0"/>
          <w:sz w:val="21"/>
          <w:szCs w:val="21"/>
          <w:lang w:val="en-US" w:eastAsia="zh-CN"/>
        </w:rPr>
        <w:t>6</w:t>
      </w:r>
      <w:r>
        <w:rPr>
          <w:rStyle w:val="9"/>
          <w:rFonts w:cs="Arial"/>
          <w:b w:val="0"/>
          <w:bCs w:val="0"/>
          <w:sz w:val="21"/>
          <w:szCs w:val="21"/>
          <w:lang w:val="sq-AL"/>
        </w:rPr>
        <w:t>.1</w:t>
      </w:r>
      <w:r>
        <w:rPr>
          <w:rStyle w:val="9"/>
          <w:rFonts w:hint="eastAsia" w:cs="Arial"/>
          <w:b w:val="0"/>
          <w:bCs w:val="0"/>
          <w:sz w:val="21"/>
          <w:szCs w:val="21"/>
          <w:lang w:val="sq-AL"/>
        </w:rPr>
        <w:t>出错信息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9</w:t>
      </w:r>
      <w:r>
        <w:rPr>
          <w:b w:val="0"/>
          <w:bCs w:val="0"/>
          <w:sz w:val="21"/>
          <w:szCs w:val="21"/>
        </w:rPr>
        <w:fldChar w:fldCharType="end"/>
      </w:r>
    </w:p>
    <w:p>
      <w:pPr>
        <w:pStyle w:val="5"/>
        <w:tabs>
          <w:tab w:val="right" w:leader="dot" w:pos="8302"/>
        </w:tabs>
        <w:spacing w:line="240" w:lineRule="auto"/>
        <w:ind w:left="197" w:firstLine="280"/>
        <w:rPr>
          <w:rFonts w:ascii="Times New Roman" w:hAnsi="Times New Roman"/>
          <w:b w:val="0"/>
          <w:bCs w:val="0"/>
          <w:smallCaps w:val="0"/>
          <w:sz w:val="21"/>
          <w:szCs w:val="21"/>
        </w:rPr>
      </w:pPr>
      <w:r>
        <w:rPr>
          <w:b w:val="0"/>
          <w:bCs w:val="0"/>
          <w:sz w:val="21"/>
          <w:szCs w:val="21"/>
        </w:rPr>
        <w:fldChar w:fldCharType="begin"/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instrText xml:space="preserve">HYPERLINK \l "_Toc274330717"</w:instrText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9"/>
          <w:rFonts w:hint="eastAsia" w:cs="Arial"/>
          <w:b w:val="0"/>
          <w:bCs w:val="0"/>
          <w:sz w:val="21"/>
          <w:szCs w:val="21"/>
          <w:lang w:val="en-US" w:eastAsia="zh-CN"/>
        </w:rPr>
        <w:t>6</w:t>
      </w:r>
      <w:r>
        <w:rPr>
          <w:rStyle w:val="9"/>
          <w:rFonts w:cs="Arial"/>
          <w:b w:val="0"/>
          <w:bCs w:val="0"/>
          <w:sz w:val="21"/>
          <w:szCs w:val="21"/>
          <w:lang w:val="sq-AL"/>
        </w:rPr>
        <w:t>.2</w:t>
      </w:r>
      <w:r>
        <w:rPr>
          <w:rStyle w:val="9"/>
          <w:rFonts w:hint="eastAsia" w:cs="Arial"/>
          <w:b w:val="0"/>
          <w:bCs w:val="0"/>
          <w:sz w:val="21"/>
          <w:szCs w:val="21"/>
          <w:lang w:val="sq-AL"/>
        </w:rPr>
        <w:t>补救措施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9</w:t>
      </w:r>
      <w:r>
        <w:rPr>
          <w:b w:val="0"/>
          <w:bCs w:val="0"/>
          <w:sz w:val="21"/>
          <w:szCs w:val="21"/>
        </w:rPr>
        <w:fldChar w:fldCharType="end"/>
      </w:r>
    </w:p>
    <w:p>
      <w:pPr>
        <w:pStyle w:val="4"/>
        <w:tabs>
          <w:tab w:val="right" w:leader="dot" w:pos="8302"/>
        </w:tabs>
        <w:spacing w:line="240" w:lineRule="auto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fldChar w:fldCharType="begin"/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instrText xml:space="preserve">HYPERLINK \l "_Toc274330719"</w:instrText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9"/>
          <w:rFonts w:hint="eastAsia" w:ascii="Arial" w:hAnsi="Arial"/>
          <w:b w:val="0"/>
          <w:bCs w:val="0"/>
          <w:sz w:val="21"/>
          <w:szCs w:val="21"/>
          <w:lang w:val="en-US" w:eastAsia="zh-CN"/>
        </w:rPr>
        <w:t>7.</w:t>
      </w:r>
      <w:r>
        <w:rPr>
          <w:rStyle w:val="9"/>
          <w:rFonts w:ascii="Arial" w:hAnsi="Arial"/>
          <w:b w:val="0"/>
          <w:bCs w:val="0"/>
          <w:sz w:val="21"/>
          <w:szCs w:val="21"/>
          <w:lang w:val="sq-AL"/>
        </w:rPr>
        <w:t xml:space="preserve"> </w:t>
      </w:r>
      <w:r>
        <w:rPr>
          <w:rStyle w:val="9"/>
          <w:rFonts w:hint="eastAsia" w:ascii="Arial" w:hAnsi="Arial"/>
          <w:b w:val="0"/>
          <w:bCs w:val="0"/>
          <w:sz w:val="21"/>
          <w:szCs w:val="21"/>
          <w:lang w:val="sq-AL"/>
        </w:rPr>
        <w:t>安全保密设计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9</w:t>
      </w:r>
      <w:r>
        <w:rPr>
          <w:b w:val="0"/>
          <w:bCs w:val="0"/>
          <w:sz w:val="21"/>
          <w:szCs w:val="21"/>
        </w:rPr>
        <w:fldChar w:fldCharType="end"/>
      </w:r>
    </w:p>
    <w:p>
      <w:pPr>
        <w:pStyle w:val="4"/>
        <w:tabs>
          <w:tab w:val="right" w:leader="dot" w:pos="8302"/>
        </w:tabs>
        <w:spacing w:line="240" w:lineRule="auto"/>
        <w:rPr>
          <w:b w:val="0"/>
          <w:bCs w:val="0"/>
          <w:caps w:val="0"/>
          <w:sz w:val="21"/>
          <w:szCs w:val="21"/>
        </w:rPr>
      </w:pPr>
      <w:r>
        <w:rPr>
          <w:b w:val="0"/>
          <w:bCs w:val="0"/>
          <w:sz w:val="21"/>
          <w:szCs w:val="21"/>
        </w:rPr>
        <w:fldChar w:fldCharType="begin"/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instrText xml:space="preserve">HYPERLINK \l "_Toc274330719"</w:instrText>
      </w:r>
      <w:r>
        <w:rPr>
          <w:rStyle w:val="9"/>
          <w:b w:val="0"/>
          <w:bCs w:val="0"/>
          <w:sz w:val="21"/>
          <w:szCs w:val="21"/>
        </w:rPr>
        <w:instrText xml:space="preserve">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9"/>
          <w:rFonts w:hint="eastAsia" w:ascii="Arial" w:hAnsi="Arial"/>
          <w:b w:val="0"/>
          <w:bCs w:val="0"/>
          <w:sz w:val="21"/>
          <w:szCs w:val="21"/>
          <w:lang w:val="en-US" w:eastAsia="zh-CN"/>
        </w:rPr>
        <w:t>8.</w:t>
      </w:r>
      <w:r>
        <w:rPr>
          <w:rStyle w:val="9"/>
          <w:rFonts w:ascii="Arial" w:hAnsi="Arial"/>
          <w:b w:val="0"/>
          <w:bCs w:val="0"/>
          <w:sz w:val="21"/>
          <w:szCs w:val="21"/>
          <w:lang w:val="sq-AL"/>
        </w:rPr>
        <w:t xml:space="preserve"> </w:t>
      </w:r>
      <w:r>
        <w:rPr>
          <w:rStyle w:val="9"/>
          <w:rFonts w:hint="eastAsia" w:ascii="Arial" w:hAnsi="Arial"/>
          <w:b w:val="0"/>
          <w:bCs w:val="0"/>
          <w:sz w:val="21"/>
          <w:szCs w:val="21"/>
          <w:lang w:val="sq-AL"/>
        </w:rPr>
        <w:t>维护设计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9</w:t>
      </w:r>
      <w:r>
        <w:rPr>
          <w:b w:val="0"/>
          <w:bCs w:val="0"/>
          <w:sz w:val="21"/>
          <w:szCs w:val="21"/>
        </w:rPr>
        <w:fldChar w:fldCharType="end"/>
      </w:r>
    </w:p>
    <w:p/>
    <w:p>
      <w:pPr>
        <w:pStyle w:val="5"/>
        <w:tabs>
          <w:tab w:val="right" w:leader="dot" w:pos="8302"/>
        </w:tabs>
        <w:ind w:left="197" w:firstLine="280"/>
        <w:rPr>
          <w:rFonts w:ascii="Times New Roman" w:hAnsi="Times New Roman"/>
          <w:smallCaps w:val="0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rStyle w:val="9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"_Toc274330723"</w:instrText>
      </w:r>
      <w:r>
        <w:rPr>
          <w:rStyle w:val="9"/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fldChar w:fldCharType="end"/>
      </w:r>
    </w:p>
    <w:p>
      <w:pPr>
        <w:jc w:val="both"/>
        <w:rPr>
          <w:rFonts w:hint="eastAsia"/>
        </w:rPr>
      </w:pPr>
      <w:r>
        <w:rPr>
          <w:rFonts w:ascii="Arial" w:hAnsi="Arial"/>
          <w:sz w:val="28"/>
          <w:szCs w:val="28"/>
          <w:lang w:val="sq-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end"/>
      </w:r>
    </w:p>
    <w:p>
      <w:pPr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引言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随着学校的招生不断的扩大，原有的学生信息管理系统越来越不能满足学校的发展。为了解决原有的系统存在空间小，数据库操作复杂，有些操作不能满足等等的情况，以此开发此系统。</w:t>
      </w:r>
    </w:p>
    <w:p>
      <w:pPr>
        <w:ind w:firstLine="281" w:firstLineChars="100"/>
        <w:rPr>
          <w:rFonts w:hint="eastAsia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1.1编写目的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概要说明书是对学生信息管理系统的-个总体的把握，以便在下-.步的开发设计中更好的控制开发，并且对其他教育系统有良好的接口。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设计系统的架构、类图，以便使系统的开发能有效进行。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本说明书的读者对象为项目管理人、教师、软件用户、学生等。</w:t>
      </w:r>
    </w:p>
    <w:p>
      <w:pPr>
        <w:ind w:firstLine="281" w:firstLineChars="10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1.2项目背景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软件系统的名称:学生信息管理系统。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通过使用HTML/CSS、PHP、 JAVA 等语言来开发该系统，对学生信息的管理和现有数据库信息系统进行扩充和完善，以提供各种数据信息服务，从而方便开发人员参考和对整个系统的规划，以及为详细设计提供更好的服务。</w:t>
      </w:r>
    </w:p>
    <w:p>
      <w:pPr>
        <w:ind w:firstLine="281" w:firstLineChars="10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1.3参考资料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《软件工程---理论、方法与实践》  孙家广 主编 ，刘强 编著</w:t>
      </w: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任务概述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 2.1目标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本系统包括学生信息管理系统和教师管理信息系统，系统开发的整体任务是实现学校教师学生信息管理的系统化、规范化、自动化和智能化，从而达到提高学校管理效率的目的。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本软件系统主要包括的功能有：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主界面登陆:该模块是本系统的主界面，在该界面中，用户可以选择下来所要进行的操作如:数据录入，数据查询，数据统计，打印等操作。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系统后台:该模块主要是数据库的逻辑关系的建立，和重要信息的存储管理,通过主界面对后台数据信息进行管理，比如:信息的更新、修改、删除等操作。</w:t>
      </w:r>
    </w:p>
    <w:p>
      <w:pPr>
        <w:spacing w:line="360" w:lineRule="auto"/>
        <w:ind w:firstLine="281" w:firstLineChars="10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2.2运行环境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本学生信息管理系统的开发主要需要Windows 2000 以上的操作系统;Microsoft Visual C++ 6.0. 编程工具，0ffice 2010应用软件等的支持。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硬件环境:</w:t>
      </w:r>
    </w:p>
    <w:p>
      <w:pPr>
        <w:spacing w:line="360" w:lineRule="auto"/>
        <w:ind w:left="1890" w:leftChars="400" w:hanging="1050" w:hangingChars="5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最低配置: CPU: Pentium3 800以上或其它兼容规格，内存: 256M 以上，硬盘: 20GB 以上空间</w:t>
      </w:r>
    </w:p>
    <w:p>
      <w:pPr>
        <w:spacing w:line="360" w:lineRule="auto"/>
        <w:ind w:firstLine="840" w:firstLineChars="4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推荐配置: CPU: Pentium4 1. 6G，内存: 512M以上，硬盘: 100GB 以上空间。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软件环境: Windows XP. SQL Server 2000. Eclipse 3. 2</w:t>
      </w:r>
    </w:p>
    <w:p>
      <w:pPr>
        <w:spacing w:line="360" w:lineRule="auto"/>
        <w:ind w:firstLine="281" w:firstLineChars="10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2.3需求概述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管理员通过密码认证，进入信息管理页面对学生相关信息的录入、更新、修改、添加等操作，也可以通过查询界面对学生信息进行完全的查询，而学生和相关人员只能通过公共的查询界面对学生信息进行查询，如要对学生信息进行完全查询就需要得到管理员的同意。</w:t>
      </w:r>
    </w:p>
    <w:p>
      <w:pPr>
        <w:ind w:firstLine="281" w:firstLineChars="10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2.4限制描述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系统整体功能还不完善，有些暂时无法达到最简化。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数据库逻辑结构的整体规范。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各个模块之间的主装。</w:t>
      </w: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3.总体设计</w:t>
      </w:r>
    </w:p>
    <w:p>
      <w:pPr>
        <w:ind w:firstLine="281" w:firstLineChars="10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3.1基本设计概念和处理流程</w:t>
      </w:r>
    </w:p>
    <w:p>
      <w:pPr>
        <w:ind w:firstLine="422" w:firstLineChars="20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主模块软件结构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该模块为系统的模块集合，主要包括:管理员登录模块，管理员管理模块、用户信息查询模块等。主要功能是不系统中所包含的模块联系起来，使整个系统的各个模块能够相互完成一系列的数据操作。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076825" cy="1695450"/>
            <wp:effectExtent l="0" t="0" r="9525" b="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2" w:firstLineChars="200"/>
        <w:rPr>
          <w:rFonts w:hint="eastAsia" w:ascii="宋体" w:hAnsi="宋体" w:eastAsia="宋体" w:cs="宋体"/>
          <w:b/>
          <w:bCs/>
          <w:i w:val="0"/>
          <w:iCs w:val="0"/>
          <w:lang w:val="en-US" w:eastAsia="zh-CN"/>
        </w:rPr>
      </w:pPr>
    </w:p>
    <w:p>
      <w:pPr>
        <w:spacing w:line="360" w:lineRule="auto"/>
        <w:ind w:firstLine="422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lang w:val="en-US" w:eastAsia="zh-CN"/>
        </w:rPr>
        <w:t>管理员登录软件结构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该模块主要为学生信息管理员设计，管理员通过密码验证登录到信息管理页面对相关信息进行管理。</w:t>
      </w:r>
    </w:p>
    <w:p>
      <w:pPr>
        <w:spacing w:line="360" w:lineRule="auto"/>
        <w:ind w:firstLine="420" w:firstLineChars="2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</w:t>
      </w:r>
      <w:r>
        <w:rPr>
          <w:rFonts w:hint="default" w:ascii="宋体" w:hAnsi="宋体" w:eastAsia="宋体" w:cs="宋体"/>
          <w:lang w:val="en-US" w:eastAsia="zh-CN"/>
        </w:rPr>
        <w:drawing>
          <wp:inline distT="0" distB="0" distL="114300" distR="114300">
            <wp:extent cx="3705225" cy="2952750"/>
            <wp:effectExtent l="0" t="0" r="9525" b="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2" w:firstLineChars="20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用户查询软件结构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该模块的主要功能是实现单个学生信息的查询，不能对数据增加、删除及更改</w:t>
      </w:r>
    </w:p>
    <w:p>
      <w:pPr>
        <w:spacing w:line="360" w:lineRule="auto"/>
        <w:ind w:firstLine="420" w:firstLineChars="20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               </w:t>
      </w:r>
      <w:r>
        <w:rPr>
          <w:rFonts w:hint="default" w:ascii="宋体" w:hAnsi="宋体" w:eastAsia="宋体" w:cs="宋体"/>
          <w:b w:val="0"/>
          <w:bCs w:val="0"/>
          <w:lang w:val="en-US" w:eastAsia="zh-CN"/>
        </w:rPr>
        <w:drawing>
          <wp:inline distT="0" distB="0" distL="114300" distR="114300">
            <wp:extent cx="3076575" cy="3181350"/>
            <wp:effectExtent l="0" t="0" r="9525" b="0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81" w:firstLineChars="10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3.2系统总体结构和模块外部设计</w:t>
      </w:r>
    </w:p>
    <w:p>
      <w:pPr>
        <w:spacing w:line="360" w:lineRule="auto"/>
        <w:ind w:firstLine="281" w:firstLineChars="10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4972050" cy="3552825"/>
            <wp:effectExtent l="0" t="0" r="0" b="9525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81" w:firstLineChars="100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3.3功能需求分配</w:t>
      </w:r>
    </w:p>
    <w:p>
      <w:pPr>
        <w:spacing w:line="360" w:lineRule="auto"/>
        <w:ind w:firstLine="321" w:firstLineChars="10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71770" cy="1793240"/>
            <wp:effectExtent l="0" t="0" r="5080" b="16510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21" w:firstLineChars="10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spacing w:line="360" w:lineRule="auto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4.接口设计</w:t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ind w:left="279" w:leftChars="133" w:firstLine="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4</w:t>
      </w:r>
      <w:r>
        <w:rPr>
          <w:rFonts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.1用户接口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在用户界面部分，根据需求分析的结果，用户需要.一个用户友善界面。采用美观的图，片与界面设计，并且把主要的操作界面放在一起， 使系统有全新的感觉，操作简便，一目了然，视图优美等特点。并且要注意到界面的布局，应突出的显示重要以及出错信息。总的来说，系统的用户界面应作到可靠性、简单性、易学习和使用。</w:t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ind w:firstLine="281" w:firstLineChars="100"/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4.2外部接口</w:t>
      </w:r>
    </w:p>
    <w:p>
      <w:pPr>
        <w:ind w:firstLine="562" w:firstLineChars="20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.2.1软件接口</w:t>
      </w:r>
    </w:p>
    <w:p>
      <w:pPr>
        <w:spacing w:line="360" w:lineRule="auto"/>
        <w:ind w:firstLine="840" w:firstLineChars="4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运行于Windows98及更高版本具有WIN32 API 的操作系统之上。</w:t>
      </w:r>
    </w:p>
    <w:p>
      <w:pPr>
        <w:spacing w:line="360" w:lineRule="auto"/>
        <w:ind w:left="630" w:leftChars="300" w:firstLine="21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服务器程序可使用Delphi7提供的对SQL SERVER 2000的接口，进行对数据库的所有访问。</w:t>
      </w:r>
    </w:p>
    <w:p>
      <w:pPr>
        <w:spacing w:line="360" w:lineRule="auto"/>
        <w:ind w:left="630" w:leftChars="300" w:firstLine="21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服务器程序上可使用SQL SERVER 200的对数据库的备分命令，以做到对数据的保存。</w:t>
      </w:r>
    </w:p>
    <w:p>
      <w:pPr>
        <w:spacing w:line="360" w:lineRule="auto"/>
        <w:ind w:firstLine="562" w:firstLineChars="20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.2.2硬件接口</w:t>
      </w:r>
    </w:p>
    <w:p>
      <w:pPr>
        <w:spacing w:line="360" w:lineRule="auto"/>
        <w:ind w:left="630" w:leftChars="300" w:firstLine="21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本软件不需要特定的硬件或硬件接口进行支撑。586以上PC机均可运行此软件。</w:t>
      </w:r>
    </w:p>
    <w:p>
      <w:pPr>
        <w:spacing w:line="360" w:lineRule="auto"/>
        <w:ind w:left="630" w:leftChars="300" w:firstLine="21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在输入方面，对于键盘、鼠标的输入，可用delphi的标准输入输出，对输入进行处理。</w:t>
      </w:r>
    </w:p>
    <w:p>
      <w:pPr>
        <w:spacing w:line="360" w:lineRule="auto"/>
        <w:ind w:left="630" w:leftChars="300" w:firstLine="21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在</w:t>
      </w:r>
      <w:r>
        <w:rPr>
          <w:rFonts w:hint="eastAsia" w:ascii="宋体" w:hAnsi="宋体" w:eastAsia="宋体" w:cs="宋体"/>
        </w:rPr>
        <w:t>输出方面，打印机的连接及使用，也可用delphi的标准输入输出对其进行处理。</w:t>
      </w:r>
    </w:p>
    <w:p>
      <w:pPr>
        <w:keepNext w:val="0"/>
        <w:keepLines w:val="0"/>
        <w:widowControl/>
        <w:suppressLineNumbers w:val="0"/>
        <w:spacing w:after="240" w:afterAutospacing="0"/>
        <w:ind w:left="841" w:leftChars="133" w:hanging="562" w:hangingChars="200"/>
        <w:jc w:val="left"/>
        <w:rPr>
          <w:rFonts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4</w:t>
      </w:r>
      <w:r>
        <w:rPr>
          <w:rFonts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.3内部接口</w:t>
      </w:r>
    </w:p>
    <w:p>
      <w:pPr>
        <w:spacing w:line="360" w:lineRule="auto"/>
        <w:ind w:left="479" w:leftChars="228" w:firstLine="420" w:firstLineChars="200"/>
        <w:rPr>
          <w:rFonts w:hint="eastAsia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内部接口方面，各模块之间采用函数调用、参数传递、返回值的方式进行信息传递。具体参数的结构将在下面数据结构设计的内容中说明。接口传递的信息将是以数据结构封装了的数据，以参数传递或返回值的形式在各模块间传输。</w:t>
      </w:r>
    </w:p>
    <w:p>
      <w:pPr>
        <w:keepNext w:val="0"/>
        <w:keepLines w:val="0"/>
        <w:widowControl/>
        <w:suppressLineNumbers w:val="0"/>
        <w:spacing w:after="240" w:afterAutospacing="0"/>
        <w:ind w:left="321" w:hanging="321" w:hangingChars="100"/>
        <w:jc w:val="left"/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ind w:left="321" w:hanging="321" w:hangingChars="1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5.</w:t>
      </w: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运行设计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5</w:t>
      </w:r>
      <w:r>
        <w:rPr>
          <w:rFonts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.1运行模块组合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施加不同的外界运行控制时索引|器的各种不同的运行模块组合如下表:</w:t>
      </w:r>
    </w:p>
    <w:p>
      <w:pPr>
        <w:keepNext w:val="0"/>
        <w:keepLines w:val="0"/>
        <w:widowControl/>
        <w:suppressLineNumbers w:val="0"/>
        <w:spacing w:after="240" w:afterAutospacing="0"/>
        <w:ind w:left="321" w:hanging="240" w:hangingChars="1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12920" cy="2683510"/>
            <wp:effectExtent l="0" t="0" r="11430" b="2540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ind w:left="239" w:leftChars="114" w:firstLine="420" w:firstLineChars="20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客户机程序在有输入时启动接收数据模块，通过各模块之间的调用，读入并对输入进行格式化。在接收数据模块得到充分的数据时，将调用网络传输模块，将数据通过网络送到服务器，并等待接收服务器返回的信息。接收到返回信息后随即调用数据输出模块，对信息进行处理，产生相应的输出。服务器程序的接收网络数据模块必须始终处于活动状态。接收到数据后，调用数据处理查询模块对数据库进行访问，完成后调用网络发送模块，将信息返回客户机。</w:t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ind w:firstLine="281" w:firstLineChars="100"/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 w:line="360" w:lineRule="auto"/>
        <w:ind w:firstLine="281" w:firstLineChars="100"/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5.2运行控制</w:t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ind w:firstLine="280" w:firstLineChars="100"/>
        <w:jc w:val="left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69230" cy="6257925"/>
            <wp:effectExtent l="0" t="0" r="7620" b="9525"/>
            <wp:docPr id="7" name="图片 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ind w:left="210" w:leftChars="100" w:firstLine="420" w:firstLine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运行控制将严格按照各模块间函数调用关系来实现。在各事务中心模块中，需对运行控制进行正确的判断，选择正确的运行控制路径。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在网络传方面，客户机在发送数据后,将等待服务器的确认收到信号,收到后，再次等待服务器发送回答数据，然后对数据进行确认。服务器在接到数据后发送确认信号，在对数据处理、访问数据库后，将返回信息送回客户机，并等待确认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6.</w:t>
      </w: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系统出错处理设计</w:t>
      </w:r>
    </w:p>
    <w:p>
      <w:pPr>
        <w:keepNext w:val="0"/>
        <w:keepLines w:val="0"/>
        <w:widowControl/>
        <w:suppressLineNumbers w:val="0"/>
        <w:spacing w:line="360" w:lineRule="auto"/>
        <w:ind w:left="279" w:leftChars="133" w:firstLine="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6</w:t>
      </w:r>
      <w:r>
        <w:rPr>
          <w:rFonts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.1出错信息</w:t>
      </w:r>
      <w:r>
        <w:rPr>
          <w:rFonts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1.输入的用户名不存在:说明数据库没有此用户，需要开户。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2.密码错误:说明此用户名和密码不匹配。弹出警告信息后重新输入密码。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3.由于管理员没有及时保存数据照成数据丢失的:可通过数据还原，还原成最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近的数据备份。</w:t>
      </w:r>
    </w:p>
    <w:p>
      <w:pPr>
        <w:keepNext w:val="0"/>
        <w:keepLines w:val="0"/>
        <w:widowControl/>
        <w:suppressLineNumbers w:val="0"/>
        <w:spacing w:line="360" w:lineRule="auto"/>
        <w:ind w:left="562" w:leftChars="134" w:hanging="281" w:hangingChars="100"/>
        <w:jc w:val="left"/>
        <w:rPr>
          <w:rFonts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6</w:t>
      </w:r>
      <w:r>
        <w:rPr>
          <w:rFonts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.2补救措施</w:t>
      </w:r>
    </w:p>
    <w:p>
      <w:pPr>
        <w:keepNext w:val="0"/>
        <w:keepLines w:val="0"/>
        <w:widowControl/>
        <w:suppressLineNumbers w:val="0"/>
        <w:spacing w:line="360" w:lineRule="auto"/>
        <w:ind w:left="491" w:leftChars="234" w:firstLine="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备份:使用附加存储设备备份数据，备份频率为每周一次，需要手动备份。</w:t>
      </w:r>
    </w:p>
    <w:p>
      <w:pPr>
        <w:keepNext w:val="0"/>
        <w:keepLines w:val="0"/>
        <w:widowControl/>
        <w:suppressLineNumbers w:val="0"/>
        <w:spacing w:line="360" w:lineRule="auto"/>
        <w:ind w:left="479" w:leftChars="228" w:firstLine="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恢复及在激动:如数据丢失，可使用备份数据还原。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在网络传输方面，可考虑建立一条成本较低的后备网络，以保证当主网络断路时数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据的通信。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在硬件方面要选择较可靠、稳定的服务器机种，保证系统运行时的可靠性。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643" w:hanging="643" w:hangingChars="200"/>
        <w:jc w:val="left"/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7.</w:t>
      </w: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安全保密设计</w:t>
      </w:r>
    </w:p>
    <w:p>
      <w:pPr>
        <w:spacing w:line="360" w:lineRule="auto"/>
        <w:ind w:firstLine="420" w:firstLineChars="200"/>
        <w:rPr>
          <w:rFonts w:hint="eastAsia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为了保证系统的安全性，所以在用户的权限上有了区分，使得并不是每个用户都能随意更改信息，并且还对用户的登录密码进行了安全性设计，允许用户随时更改密码，以保证用户的安全性。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8.维护设计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20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维护方面主要为对服务器上的数据库数据进行维护。可使用SQL SERVER的数据库维护功能机制。例如，定期为数据库进行Backup, 维护管理数据库死锁问题和维护数据库内数据的一致性等。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ind w:left="479" w:leftChars="228" w:firstLine="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239" w:leftChars="114" w:firstLine="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ind w:left="279" w:leftChars="133" w:firstLine="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 w:line="360" w:lineRule="auto"/>
        <w:ind w:left="279" w:leftChars="133" w:firstLine="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ind w:firstLine="210" w:firstLineChars="100"/>
        <w:jc w:val="left"/>
      </w:pPr>
    </w:p>
    <w:p>
      <w:pPr>
        <w:spacing w:line="360" w:lineRule="auto"/>
        <w:ind w:firstLine="281" w:firstLineChars="100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ObJgco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8BF3F"/>
    <w:multiLevelType w:val="singleLevel"/>
    <w:tmpl w:val="62F8BF3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AF21D1"/>
    <w:rsid w:val="1B6D08E4"/>
    <w:rsid w:val="21AF21D1"/>
    <w:rsid w:val="2CA00912"/>
    <w:rsid w:val="31577E7D"/>
    <w:rsid w:val="36822C50"/>
    <w:rsid w:val="4CDC074E"/>
    <w:rsid w:val="7BF37E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uiPriority w:val="39"/>
    <w:pPr>
      <w:spacing w:before="120" w:after="120"/>
      <w:jc w:val="left"/>
    </w:pPr>
    <w:rPr>
      <w:b/>
      <w:bCs/>
      <w:caps/>
    </w:rPr>
  </w:style>
  <w:style w:type="paragraph" w:styleId="5">
    <w:name w:val="toc 2"/>
    <w:basedOn w:val="1"/>
    <w:next w:val="1"/>
    <w:uiPriority w:val="39"/>
    <w:pPr>
      <w:ind w:left="210" w:leftChars="94" w:firstLine="224" w:firstLineChars="100"/>
      <w:jc w:val="center"/>
    </w:pPr>
    <w:rPr>
      <w:rFonts w:ascii="宋体" w:hAnsi="宋体"/>
      <w:smallCaps/>
    </w:rPr>
  </w:style>
  <w:style w:type="character" w:styleId="8">
    <w:name w:val="page number"/>
    <w:basedOn w:val="7"/>
    <w:qFormat/>
    <w:uiPriority w:val="0"/>
  </w:style>
  <w:style w:type="character" w:styleId="9">
    <w:name w:val="Hyperlink"/>
    <w:basedOn w:val="7"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2019-06-23T10:37:00Z</dcterms:created>
  <dc:creator>lenovo</dc:creator>
  <cp:lastModifiedBy>年少当轻狂</cp:lastModifiedBy>
  <dcterms:modified xsi:type="dcterms:W3CDTF">2019-06-23T12:20:51Z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