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afe"/>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51"/>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51"/>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51"/>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02798413" w:rsidR="006C2AAF" w:rsidRPr="00171EAE" w:rsidRDefault="006C2AAF" w:rsidP="009376F9">
                                <w:pPr>
                                  <w:pStyle w:val="51"/>
                                  <w:spacing w:after="40"/>
                                  <w:ind w:left="1920"/>
                                  <w:jc w:val="center"/>
                                  <w:rPr>
                                    <w:caps/>
                                    <w:color w:val="000000" w:themeColor="text1"/>
                                    <w:sz w:val="28"/>
                                    <w:szCs w:val="28"/>
                                  </w:rPr>
                                </w:pPr>
                                <w:sdt>
                                  <w:sdtPr>
                                    <w:rPr>
                                      <w:color w:val="000000" w:themeColor="text1"/>
                                      <w:kern w:val="0"/>
                                    </w:rPr>
                                    <w:alias w:val="日期"/>
                                    <w:tag w:val=""/>
                                    <w:id w:val="-1549139610"/>
                                    <w:dataBinding w:prefixMappings="xmlns:ns0='http://schemas.microsoft.com/office/2006/coverPageProps' " w:xpath="/ns0:CoverPageProperties[1]/ns0:PublishDate[1]" w:storeItemID="{55AF091B-3C7A-41E3-B477-F2FDAA23CFDA}"/>
                                    <w:date w:fullDate="2017-01-31T00:00:00Z">
                                      <w:dateFormat w:val="yyyy-M-d"/>
                                      <w:lid w:val="zh-CN"/>
                                      <w:storeMappedDataAs w:val="dateTime"/>
                                      <w:calendar w:val="gregorian"/>
                                    </w:date>
                                  </w:sdtPr>
                                  <w:sdtEndPr>
                                    <w:rPr>
                                      <w:rFonts w:hint="eastAsia"/>
                                    </w:rPr>
                                  </w:sdtEndPr>
                                  <w:sdtContent>
                                    <w:r>
                                      <w:rPr>
                                        <w:rFonts w:hint="eastAsia"/>
                                        <w:color w:val="000000" w:themeColor="text1"/>
                                        <w:kern w:val="0"/>
                                      </w:rPr>
                                      <w:t>2017-1-31</w:t>
                                    </w:r>
                                  </w:sdtContent>
                                </w:sdt>
                              </w:p>
                              <w:p w14:paraId="6A4F68AE" w14:textId="588EBFF9" w:rsidR="006C2AAF" w:rsidRPr="00171EAE" w:rsidRDefault="006C2AAF" w:rsidP="009376F9">
                                <w:pPr>
                                  <w:pStyle w:val="51"/>
                                  <w:ind w:left="1920"/>
                                  <w:jc w:val="center"/>
                                  <w:rPr>
                                    <w:color w:val="000000" w:themeColor="text1"/>
                                  </w:rPr>
                                </w:pPr>
                                <w:sdt>
                                  <w:sdtPr>
                                    <w:rPr>
                                      <w:caps/>
                                      <w:color w:val="000000" w:themeColor="text1"/>
                                    </w:rPr>
                                    <w:alias w:val="公司"/>
                                    <w:tag w:val=""/>
                                    <w:id w:val="-328140946"/>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6C2AAF" w:rsidRDefault="006C2AAF" w:rsidP="009376F9">
                                <w:pPr>
                                  <w:pStyle w:val="51"/>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" filled="f" stroked="f" strokeweight=".5pt">
                    <v:textbox style="mso-fit-shape-to-text:t" inset="0,0,0,0">
                      <w:txbxContent>
                        <w:p w14:paraId="5A181E4D" w14:textId="02798413" w:rsidR="006C2AAF" w:rsidRPr="00171EAE" w:rsidRDefault="006C2AAF" w:rsidP="009376F9">
                          <w:pPr>
                            <w:pStyle w:val="51"/>
                            <w:spacing w:after="40"/>
                            <w:ind w:left="1920"/>
                            <w:jc w:val="center"/>
                            <w:rPr>
                              <w:caps/>
                              <w:color w:val="000000" w:themeColor="text1"/>
                              <w:sz w:val="28"/>
                              <w:szCs w:val="28"/>
                            </w:rPr>
                          </w:pPr>
                          <w:sdt>
                            <w:sdtPr>
                              <w:rPr>
                                <w:color w:val="000000" w:themeColor="text1"/>
                                <w:kern w:val="0"/>
                              </w:rPr>
                              <w:alias w:val="日期"/>
                              <w:tag w:val=""/>
                              <w:id w:val="-1549139610"/>
                              <w:dataBinding w:prefixMappings="xmlns:ns0='http://schemas.microsoft.com/office/2006/coverPageProps' " w:xpath="/ns0:CoverPageProperties[1]/ns0:PublishDate[1]" w:storeItemID="{55AF091B-3C7A-41E3-B477-F2FDAA23CFDA}"/>
                              <w:date w:fullDate="2017-01-31T00:00:00Z">
                                <w:dateFormat w:val="yyyy-M-d"/>
                                <w:lid w:val="zh-CN"/>
                                <w:storeMappedDataAs w:val="dateTime"/>
                                <w:calendar w:val="gregorian"/>
                              </w:date>
                            </w:sdtPr>
                            <w:sdtEndPr>
                              <w:rPr>
                                <w:rFonts w:hint="eastAsia"/>
                              </w:rPr>
                            </w:sdtEndPr>
                            <w:sdtContent>
                              <w:r>
                                <w:rPr>
                                  <w:rFonts w:hint="eastAsia"/>
                                  <w:color w:val="000000" w:themeColor="text1"/>
                                  <w:kern w:val="0"/>
                                </w:rPr>
                                <w:t>2017-1-31</w:t>
                              </w:r>
                            </w:sdtContent>
                          </w:sdt>
                        </w:p>
                        <w:p w14:paraId="6A4F68AE" w14:textId="588EBFF9" w:rsidR="006C2AAF" w:rsidRPr="00171EAE" w:rsidRDefault="006C2AAF" w:rsidP="009376F9">
                          <w:pPr>
                            <w:pStyle w:val="51"/>
                            <w:ind w:left="1920"/>
                            <w:jc w:val="center"/>
                            <w:rPr>
                              <w:color w:val="000000" w:themeColor="text1"/>
                            </w:rPr>
                          </w:pPr>
                          <w:sdt>
                            <w:sdtPr>
                              <w:rPr>
                                <w:caps/>
                                <w:color w:val="000000" w:themeColor="text1"/>
                              </w:rPr>
                              <w:alias w:val="公司"/>
                              <w:tag w:val=""/>
                              <w:id w:val="-328140946"/>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6C2AAF" w:rsidRDefault="006C2AAF" w:rsidP="009376F9">
                          <w:pPr>
                            <w:pStyle w:val="51"/>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rPr>
      </w:sdtEndPr>
      <w:sdtContent>
        <w:p w14:paraId="3F019BF2" w14:textId="77777777" w:rsidR="009376F9" w:rsidRPr="00546C9B" w:rsidRDefault="009376F9" w:rsidP="009376F9">
          <w:pPr>
            <w:pStyle w:val="TOC"/>
            <w:rPr>
              <w:rFonts w:ascii="Times New Roman" w:hAnsi="Times New Roman" w:cs="Times New Roman"/>
            </w:rPr>
          </w:pPr>
          <w:r w:rsidRPr="00546C9B">
            <w:rPr>
              <w:rFonts w:ascii="Times New Roman" w:hAnsi="Times New Roman" w:cs="Times New Roman"/>
              <w:lang w:val="zh-CN"/>
            </w:rPr>
            <w:t>目录</w:t>
          </w:r>
        </w:p>
        <w:p w14:paraId="3401C8D6" w14:textId="4B2370D2" w:rsidR="00AB65BF" w:rsidRDefault="009376F9">
          <w:pPr>
            <w:pStyle w:val="13"/>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5354236" w:history="1">
            <w:r w:rsidR="00AB65BF" w:rsidRPr="00DC5453">
              <w:rPr>
                <w:rStyle w:val="aa"/>
                <w:noProof/>
              </w:rPr>
              <w:t>1</w:t>
            </w:r>
            <w:r w:rsidR="00AB65BF">
              <w:rPr>
                <w:rFonts w:asciiTheme="minorHAnsi" w:eastAsiaTheme="minorEastAsia" w:hAnsiTheme="minorHAnsi"/>
                <w:noProof/>
                <w:sz w:val="21"/>
              </w:rPr>
              <w:tab/>
            </w:r>
            <w:r w:rsidR="00AB65BF" w:rsidRPr="00DC5453">
              <w:rPr>
                <w:rStyle w:val="aa"/>
                <w:noProof/>
              </w:rPr>
              <w:t>项目介绍</w:t>
            </w:r>
            <w:r w:rsidR="00AB65BF">
              <w:rPr>
                <w:noProof/>
                <w:webHidden/>
              </w:rPr>
              <w:tab/>
            </w:r>
            <w:r w:rsidR="00AB65BF">
              <w:rPr>
                <w:noProof/>
                <w:webHidden/>
              </w:rPr>
              <w:fldChar w:fldCharType="begin"/>
            </w:r>
            <w:r w:rsidR="00AB65BF">
              <w:rPr>
                <w:noProof/>
                <w:webHidden/>
              </w:rPr>
              <w:instrText xml:space="preserve"> PAGEREF _Toc505354236 \h </w:instrText>
            </w:r>
            <w:r w:rsidR="00AB65BF">
              <w:rPr>
                <w:noProof/>
                <w:webHidden/>
              </w:rPr>
            </w:r>
            <w:r w:rsidR="00AB65BF">
              <w:rPr>
                <w:noProof/>
                <w:webHidden/>
              </w:rPr>
              <w:fldChar w:fldCharType="separate"/>
            </w:r>
            <w:r w:rsidR="00AB65BF">
              <w:rPr>
                <w:noProof/>
                <w:webHidden/>
              </w:rPr>
              <w:t>3</w:t>
            </w:r>
            <w:r w:rsidR="00AB65BF">
              <w:rPr>
                <w:noProof/>
                <w:webHidden/>
              </w:rPr>
              <w:fldChar w:fldCharType="end"/>
            </w:r>
          </w:hyperlink>
        </w:p>
        <w:p w14:paraId="43829514" w14:textId="21FBC559" w:rsidR="00AB65BF" w:rsidRDefault="006C2AAF">
          <w:pPr>
            <w:pStyle w:val="13"/>
            <w:rPr>
              <w:rFonts w:asciiTheme="minorHAnsi" w:eastAsiaTheme="minorEastAsia" w:hAnsiTheme="minorHAnsi"/>
              <w:noProof/>
              <w:sz w:val="21"/>
            </w:rPr>
          </w:pPr>
          <w:hyperlink w:anchor="_Toc505354237" w:history="1">
            <w:r w:rsidR="00AB65BF" w:rsidRPr="00DC5453">
              <w:rPr>
                <w:rStyle w:val="aa"/>
                <w:noProof/>
              </w:rPr>
              <w:t>2</w:t>
            </w:r>
            <w:r w:rsidR="00AB65BF">
              <w:rPr>
                <w:rFonts w:asciiTheme="minorHAnsi" w:eastAsiaTheme="minorEastAsia" w:hAnsiTheme="minorHAnsi"/>
                <w:noProof/>
                <w:sz w:val="21"/>
              </w:rPr>
              <w:tab/>
            </w:r>
            <w:r w:rsidR="00AB65BF" w:rsidRPr="00DC5453">
              <w:rPr>
                <w:rStyle w:val="aa"/>
                <w:noProof/>
              </w:rPr>
              <w:t>项目总体设计</w:t>
            </w:r>
            <w:r w:rsidR="00AB65BF">
              <w:rPr>
                <w:noProof/>
                <w:webHidden/>
              </w:rPr>
              <w:tab/>
            </w:r>
            <w:r w:rsidR="00AB65BF">
              <w:rPr>
                <w:noProof/>
                <w:webHidden/>
              </w:rPr>
              <w:fldChar w:fldCharType="begin"/>
            </w:r>
            <w:r w:rsidR="00AB65BF">
              <w:rPr>
                <w:noProof/>
                <w:webHidden/>
              </w:rPr>
              <w:instrText xml:space="preserve"> PAGEREF _Toc505354237 \h </w:instrText>
            </w:r>
            <w:r w:rsidR="00AB65BF">
              <w:rPr>
                <w:noProof/>
                <w:webHidden/>
              </w:rPr>
            </w:r>
            <w:r w:rsidR="00AB65BF">
              <w:rPr>
                <w:noProof/>
                <w:webHidden/>
              </w:rPr>
              <w:fldChar w:fldCharType="separate"/>
            </w:r>
            <w:r w:rsidR="00AB65BF">
              <w:rPr>
                <w:noProof/>
                <w:webHidden/>
              </w:rPr>
              <w:t>6</w:t>
            </w:r>
            <w:r w:rsidR="00AB65BF">
              <w:rPr>
                <w:noProof/>
                <w:webHidden/>
              </w:rPr>
              <w:fldChar w:fldCharType="end"/>
            </w:r>
          </w:hyperlink>
        </w:p>
        <w:p w14:paraId="039E0A38" w14:textId="6199B6E1"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38" w:history="1">
            <w:r w:rsidR="00AB65BF" w:rsidRPr="00DC5453">
              <w:rPr>
                <w:rStyle w:val="aa"/>
                <w:noProof/>
              </w:rPr>
              <w:t>2.1</w:t>
            </w:r>
            <w:r w:rsidR="00AB65BF">
              <w:rPr>
                <w:rFonts w:asciiTheme="minorHAnsi" w:eastAsiaTheme="minorEastAsia" w:hAnsiTheme="minorHAnsi"/>
                <w:noProof/>
                <w:sz w:val="21"/>
              </w:rPr>
              <w:tab/>
            </w:r>
            <w:r w:rsidR="00AB65BF" w:rsidRPr="00DC5453">
              <w:rPr>
                <w:rStyle w:val="aa"/>
                <w:noProof/>
              </w:rPr>
              <w:t>设计概述</w:t>
            </w:r>
            <w:r w:rsidR="00AB65BF">
              <w:rPr>
                <w:noProof/>
                <w:webHidden/>
              </w:rPr>
              <w:tab/>
            </w:r>
            <w:r w:rsidR="00AB65BF">
              <w:rPr>
                <w:noProof/>
                <w:webHidden/>
              </w:rPr>
              <w:fldChar w:fldCharType="begin"/>
            </w:r>
            <w:r w:rsidR="00AB65BF">
              <w:rPr>
                <w:noProof/>
                <w:webHidden/>
              </w:rPr>
              <w:instrText xml:space="preserve"> PAGEREF _Toc505354238 \h </w:instrText>
            </w:r>
            <w:r w:rsidR="00AB65BF">
              <w:rPr>
                <w:noProof/>
                <w:webHidden/>
              </w:rPr>
            </w:r>
            <w:r w:rsidR="00AB65BF">
              <w:rPr>
                <w:noProof/>
                <w:webHidden/>
              </w:rPr>
              <w:fldChar w:fldCharType="separate"/>
            </w:r>
            <w:r w:rsidR="00AB65BF">
              <w:rPr>
                <w:noProof/>
                <w:webHidden/>
              </w:rPr>
              <w:t>6</w:t>
            </w:r>
            <w:r w:rsidR="00AB65BF">
              <w:rPr>
                <w:noProof/>
                <w:webHidden/>
              </w:rPr>
              <w:fldChar w:fldCharType="end"/>
            </w:r>
          </w:hyperlink>
        </w:p>
        <w:p w14:paraId="60FAB3AC" w14:textId="6062D14E"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39" w:history="1">
            <w:r w:rsidR="00AB65BF" w:rsidRPr="00DC5453">
              <w:rPr>
                <w:rStyle w:val="aa"/>
                <w:noProof/>
              </w:rPr>
              <w:t>2.2</w:t>
            </w:r>
            <w:r w:rsidR="00AB65BF">
              <w:rPr>
                <w:rFonts w:asciiTheme="minorHAnsi" w:eastAsiaTheme="minorEastAsia" w:hAnsiTheme="minorHAnsi"/>
                <w:noProof/>
                <w:sz w:val="21"/>
              </w:rPr>
              <w:tab/>
            </w:r>
            <w:r w:rsidR="00AB65BF" w:rsidRPr="00DC5453">
              <w:rPr>
                <w:rStyle w:val="aa"/>
                <w:noProof/>
              </w:rPr>
              <w:t>项目目标</w:t>
            </w:r>
            <w:r w:rsidR="00AB65BF">
              <w:rPr>
                <w:noProof/>
                <w:webHidden/>
              </w:rPr>
              <w:tab/>
            </w:r>
            <w:r w:rsidR="00AB65BF">
              <w:rPr>
                <w:noProof/>
                <w:webHidden/>
              </w:rPr>
              <w:fldChar w:fldCharType="begin"/>
            </w:r>
            <w:r w:rsidR="00AB65BF">
              <w:rPr>
                <w:noProof/>
                <w:webHidden/>
              </w:rPr>
              <w:instrText xml:space="preserve"> PAGEREF _Toc505354239 \h </w:instrText>
            </w:r>
            <w:r w:rsidR="00AB65BF">
              <w:rPr>
                <w:noProof/>
                <w:webHidden/>
              </w:rPr>
            </w:r>
            <w:r w:rsidR="00AB65BF">
              <w:rPr>
                <w:noProof/>
                <w:webHidden/>
              </w:rPr>
              <w:fldChar w:fldCharType="separate"/>
            </w:r>
            <w:r w:rsidR="00AB65BF">
              <w:rPr>
                <w:noProof/>
                <w:webHidden/>
              </w:rPr>
              <w:t>7</w:t>
            </w:r>
            <w:r w:rsidR="00AB65BF">
              <w:rPr>
                <w:noProof/>
                <w:webHidden/>
              </w:rPr>
              <w:fldChar w:fldCharType="end"/>
            </w:r>
          </w:hyperlink>
        </w:p>
        <w:p w14:paraId="0CCBC992" w14:textId="720E1464" w:rsidR="00AB65BF" w:rsidRDefault="006C2AAF">
          <w:pPr>
            <w:pStyle w:val="13"/>
            <w:rPr>
              <w:rFonts w:asciiTheme="minorHAnsi" w:eastAsiaTheme="minorEastAsia" w:hAnsiTheme="minorHAnsi"/>
              <w:noProof/>
              <w:sz w:val="21"/>
            </w:rPr>
          </w:pPr>
          <w:hyperlink w:anchor="_Toc505354240" w:history="1">
            <w:r w:rsidR="00AB65BF" w:rsidRPr="00DC5453">
              <w:rPr>
                <w:rStyle w:val="aa"/>
                <w:noProof/>
              </w:rPr>
              <w:t>3</w:t>
            </w:r>
            <w:r w:rsidR="00AB65BF">
              <w:rPr>
                <w:rFonts w:asciiTheme="minorHAnsi" w:eastAsiaTheme="minorEastAsia" w:hAnsiTheme="minorHAnsi"/>
                <w:noProof/>
                <w:sz w:val="21"/>
              </w:rPr>
              <w:tab/>
            </w:r>
            <w:r w:rsidR="00AB65BF" w:rsidRPr="00DC5453">
              <w:rPr>
                <w:rStyle w:val="aa"/>
                <w:noProof/>
              </w:rPr>
              <w:t>系统设计</w:t>
            </w:r>
            <w:r w:rsidR="00AB65BF">
              <w:rPr>
                <w:noProof/>
                <w:webHidden/>
              </w:rPr>
              <w:tab/>
            </w:r>
            <w:r w:rsidR="00AB65BF">
              <w:rPr>
                <w:noProof/>
                <w:webHidden/>
              </w:rPr>
              <w:fldChar w:fldCharType="begin"/>
            </w:r>
            <w:r w:rsidR="00AB65BF">
              <w:rPr>
                <w:noProof/>
                <w:webHidden/>
              </w:rPr>
              <w:instrText xml:space="preserve"> PAGEREF _Toc505354240 \h </w:instrText>
            </w:r>
            <w:r w:rsidR="00AB65BF">
              <w:rPr>
                <w:noProof/>
                <w:webHidden/>
              </w:rPr>
            </w:r>
            <w:r w:rsidR="00AB65BF">
              <w:rPr>
                <w:noProof/>
                <w:webHidden/>
              </w:rPr>
              <w:fldChar w:fldCharType="separate"/>
            </w:r>
            <w:r w:rsidR="00AB65BF">
              <w:rPr>
                <w:noProof/>
                <w:webHidden/>
              </w:rPr>
              <w:t>8</w:t>
            </w:r>
            <w:r w:rsidR="00AB65BF">
              <w:rPr>
                <w:noProof/>
                <w:webHidden/>
              </w:rPr>
              <w:fldChar w:fldCharType="end"/>
            </w:r>
          </w:hyperlink>
        </w:p>
        <w:p w14:paraId="010091BA" w14:textId="00BF1B00"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41" w:history="1">
            <w:r w:rsidR="00AB65BF" w:rsidRPr="00DC5453">
              <w:rPr>
                <w:rStyle w:val="aa"/>
                <w:noProof/>
              </w:rPr>
              <w:t>3.1</w:t>
            </w:r>
            <w:r w:rsidR="00AB65BF">
              <w:rPr>
                <w:rFonts w:asciiTheme="minorHAnsi" w:eastAsiaTheme="minorEastAsia" w:hAnsiTheme="minorHAnsi"/>
                <w:noProof/>
                <w:sz w:val="21"/>
              </w:rPr>
              <w:tab/>
            </w:r>
            <w:r w:rsidR="00AB65BF" w:rsidRPr="00DC5453">
              <w:rPr>
                <w:rStyle w:val="aa"/>
                <w:noProof/>
              </w:rPr>
              <w:t>总体架构设计</w:t>
            </w:r>
            <w:r w:rsidR="00AB65BF">
              <w:rPr>
                <w:noProof/>
                <w:webHidden/>
              </w:rPr>
              <w:tab/>
            </w:r>
            <w:r w:rsidR="00AB65BF">
              <w:rPr>
                <w:noProof/>
                <w:webHidden/>
              </w:rPr>
              <w:fldChar w:fldCharType="begin"/>
            </w:r>
            <w:r w:rsidR="00AB65BF">
              <w:rPr>
                <w:noProof/>
                <w:webHidden/>
              </w:rPr>
              <w:instrText xml:space="preserve"> PAGEREF _Toc505354241 \h </w:instrText>
            </w:r>
            <w:r w:rsidR="00AB65BF">
              <w:rPr>
                <w:noProof/>
                <w:webHidden/>
              </w:rPr>
            </w:r>
            <w:r w:rsidR="00AB65BF">
              <w:rPr>
                <w:noProof/>
                <w:webHidden/>
              </w:rPr>
              <w:fldChar w:fldCharType="separate"/>
            </w:r>
            <w:r w:rsidR="00AB65BF">
              <w:rPr>
                <w:noProof/>
                <w:webHidden/>
              </w:rPr>
              <w:t>8</w:t>
            </w:r>
            <w:r w:rsidR="00AB65BF">
              <w:rPr>
                <w:noProof/>
                <w:webHidden/>
              </w:rPr>
              <w:fldChar w:fldCharType="end"/>
            </w:r>
          </w:hyperlink>
        </w:p>
        <w:p w14:paraId="0DE33C14" w14:textId="7BB768A9" w:rsidR="00AB65BF" w:rsidRDefault="006C2AAF">
          <w:pPr>
            <w:pStyle w:val="31"/>
            <w:rPr>
              <w:rFonts w:asciiTheme="minorHAnsi" w:eastAsiaTheme="minorEastAsia" w:hAnsiTheme="minorHAnsi"/>
              <w:noProof/>
              <w:sz w:val="21"/>
            </w:rPr>
          </w:pPr>
          <w:hyperlink w:anchor="_Toc505354242" w:history="1">
            <w:r w:rsidR="00AB65BF" w:rsidRPr="00DC5453">
              <w:rPr>
                <w:rStyle w:val="aa"/>
                <w:noProof/>
              </w:rPr>
              <w:t>3.1.1</w:t>
            </w:r>
            <w:r w:rsidR="00AB65BF">
              <w:rPr>
                <w:rFonts w:asciiTheme="minorHAnsi" w:eastAsiaTheme="minorEastAsia" w:hAnsiTheme="minorHAnsi"/>
                <w:noProof/>
                <w:sz w:val="21"/>
              </w:rPr>
              <w:tab/>
            </w:r>
            <w:r w:rsidR="00AB65BF" w:rsidRPr="00DC5453">
              <w:rPr>
                <w:rStyle w:val="aa"/>
                <w:noProof/>
              </w:rPr>
              <w:t>系统框架总体设计</w:t>
            </w:r>
            <w:r w:rsidR="00AB65BF">
              <w:rPr>
                <w:noProof/>
                <w:webHidden/>
              </w:rPr>
              <w:tab/>
            </w:r>
            <w:r w:rsidR="00AB65BF">
              <w:rPr>
                <w:noProof/>
                <w:webHidden/>
              </w:rPr>
              <w:fldChar w:fldCharType="begin"/>
            </w:r>
            <w:r w:rsidR="00AB65BF">
              <w:rPr>
                <w:noProof/>
                <w:webHidden/>
              </w:rPr>
              <w:instrText xml:space="preserve"> PAGEREF _Toc505354242 \h </w:instrText>
            </w:r>
            <w:r w:rsidR="00AB65BF">
              <w:rPr>
                <w:noProof/>
                <w:webHidden/>
              </w:rPr>
            </w:r>
            <w:r w:rsidR="00AB65BF">
              <w:rPr>
                <w:noProof/>
                <w:webHidden/>
              </w:rPr>
              <w:fldChar w:fldCharType="separate"/>
            </w:r>
            <w:r w:rsidR="00AB65BF">
              <w:rPr>
                <w:noProof/>
                <w:webHidden/>
              </w:rPr>
              <w:t>8</w:t>
            </w:r>
            <w:r w:rsidR="00AB65BF">
              <w:rPr>
                <w:noProof/>
                <w:webHidden/>
              </w:rPr>
              <w:fldChar w:fldCharType="end"/>
            </w:r>
          </w:hyperlink>
        </w:p>
        <w:p w14:paraId="618484E3" w14:textId="0CB07404" w:rsidR="00AB65BF" w:rsidRDefault="006C2AAF">
          <w:pPr>
            <w:pStyle w:val="31"/>
            <w:rPr>
              <w:rFonts w:asciiTheme="minorHAnsi" w:eastAsiaTheme="minorEastAsia" w:hAnsiTheme="minorHAnsi"/>
              <w:noProof/>
              <w:sz w:val="21"/>
            </w:rPr>
          </w:pPr>
          <w:hyperlink w:anchor="_Toc505354243" w:history="1">
            <w:r w:rsidR="00AB65BF" w:rsidRPr="00DC5453">
              <w:rPr>
                <w:rStyle w:val="aa"/>
                <w:noProof/>
              </w:rPr>
              <w:t>3.1.2</w:t>
            </w:r>
            <w:r w:rsidR="00AB65BF">
              <w:rPr>
                <w:rFonts w:asciiTheme="minorHAnsi" w:eastAsiaTheme="minorEastAsia" w:hAnsiTheme="minorHAnsi"/>
                <w:noProof/>
                <w:sz w:val="21"/>
              </w:rPr>
              <w:tab/>
            </w:r>
            <w:r w:rsidR="00AB65BF" w:rsidRPr="00DC5453">
              <w:rPr>
                <w:rStyle w:val="aa"/>
                <w:noProof/>
              </w:rPr>
              <w:t>系统软硬件规划</w:t>
            </w:r>
            <w:r w:rsidR="00AB65BF">
              <w:rPr>
                <w:noProof/>
                <w:webHidden/>
              </w:rPr>
              <w:tab/>
            </w:r>
            <w:r w:rsidR="00AB65BF">
              <w:rPr>
                <w:noProof/>
                <w:webHidden/>
              </w:rPr>
              <w:fldChar w:fldCharType="begin"/>
            </w:r>
            <w:r w:rsidR="00AB65BF">
              <w:rPr>
                <w:noProof/>
                <w:webHidden/>
              </w:rPr>
              <w:instrText xml:space="preserve"> PAGEREF _Toc505354243 \h </w:instrText>
            </w:r>
            <w:r w:rsidR="00AB65BF">
              <w:rPr>
                <w:noProof/>
                <w:webHidden/>
              </w:rPr>
            </w:r>
            <w:r w:rsidR="00AB65BF">
              <w:rPr>
                <w:noProof/>
                <w:webHidden/>
              </w:rPr>
              <w:fldChar w:fldCharType="separate"/>
            </w:r>
            <w:r w:rsidR="00AB65BF">
              <w:rPr>
                <w:noProof/>
                <w:webHidden/>
              </w:rPr>
              <w:t>10</w:t>
            </w:r>
            <w:r w:rsidR="00AB65BF">
              <w:rPr>
                <w:noProof/>
                <w:webHidden/>
              </w:rPr>
              <w:fldChar w:fldCharType="end"/>
            </w:r>
          </w:hyperlink>
        </w:p>
        <w:p w14:paraId="33EAD198" w14:textId="3761CD19"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44" w:history="1">
            <w:r w:rsidR="00AB65BF" w:rsidRPr="00DC5453">
              <w:rPr>
                <w:rStyle w:val="aa"/>
                <w:noProof/>
              </w:rPr>
              <w:t>3.2</w:t>
            </w:r>
            <w:r w:rsidR="00AB65BF">
              <w:rPr>
                <w:rFonts w:asciiTheme="minorHAnsi" w:eastAsiaTheme="minorEastAsia" w:hAnsiTheme="minorHAnsi"/>
                <w:noProof/>
                <w:sz w:val="21"/>
              </w:rPr>
              <w:tab/>
            </w:r>
            <w:r w:rsidR="00AB65BF" w:rsidRPr="00DC5453">
              <w:rPr>
                <w:rStyle w:val="aa"/>
                <w:noProof/>
              </w:rPr>
              <w:t>数据源</w:t>
            </w:r>
            <w:r w:rsidR="00AB65BF">
              <w:rPr>
                <w:noProof/>
                <w:webHidden/>
              </w:rPr>
              <w:tab/>
            </w:r>
            <w:r w:rsidR="00AB65BF">
              <w:rPr>
                <w:noProof/>
                <w:webHidden/>
              </w:rPr>
              <w:fldChar w:fldCharType="begin"/>
            </w:r>
            <w:r w:rsidR="00AB65BF">
              <w:rPr>
                <w:noProof/>
                <w:webHidden/>
              </w:rPr>
              <w:instrText xml:space="preserve"> PAGEREF _Toc505354244 \h </w:instrText>
            </w:r>
            <w:r w:rsidR="00AB65BF">
              <w:rPr>
                <w:noProof/>
                <w:webHidden/>
              </w:rPr>
            </w:r>
            <w:r w:rsidR="00AB65BF">
              <w:rPr>
                <w:noProof/>
                <w:webHidden/>
              </w:rPr>
              <w:fldChar w:fldCharType="separate"/>
            </w:r>
            <w:r w:rsidR="00AB65BF">
              <w:rPr>
                <w:noProof/>
                <w:webHidden/>
              </w:rPr>
              <w:t>10</w:t>
            </w:r>
            <w:r w:rsidR="00AB65BF">
              <w:rPr>
                <w:noProof/>
                <w:webHidden/>
              </w:rPr>
              <w:fldChar w:fldCharType="end"/>
            </w:r>
          </w:hyperlink>
        </w:p>
        <w:p w14:paraId="52777D33" w14:textId="2363D8A7"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45" w:history="1">
            <w:r w:rsidR="00AB65BF" w:rsidRPr="00DC5453">
              <w:rPr>
                <w:rStyle w:val="aa"/>
                <w:noProof/>
              </w:rPr>
              <w:t>3.3</w:t>
            </w:r>
            <w:r w:rsidR="00AB65BF">
              <w:rPr>
                <w:rFonts w:asciiTheme="minorHAnsi" w:eastAsiaTheme="minorEastAsia" w:hAnsiTheme="minorHAnsi"/>
                <w:noProof/>
                <w:sz w:val="21"/>
              </w:rPr>
              <w:tab/>
            </w:r>
            <w:r w:rsidR="00AB65BF" w:rsidRPr="00DC5453">
              <w:rPr>
                <w:rStyle w:val="aa"/>
                <w:noProof/>
              </w:rPr>
              <w:t>数据采集转换</w:t>
            </w:r>
            <w:r w:rsidR="00AB65BF">
              <w:rPr>
                <w:noProof/>
                <w:webHidden/>
              </w:rPr>
              <w:tab/>
            </w:r>
            <w:r w:rsidR="00AB65BF">
              <w:rPr>
                <w:noProof/>
                <w:webHidden/>
              </w:rPr>
              <w:fldChar w:fldCharType="begin"/>
            </w:r>
            <w:r w:rsidR="00AB65BF">
              <w:rPr>
                <w:noProof/>
                <w:webHidden/>
              </w:rPr>
              <w:instrText xml:space="preserve"> PAGEREF _Toc505354245 \h </w:instrText>
            </w:r>
            <w:r w:rsidR="00AB65BF">
              <w:rPr>
                <w:noProof/>
                <w:webHidden/>
              </w:rPr>
            </w:r>
            <w:r w:rsidR="00AB65BF">
              <w:rPr>
                <w:noProof/>
                <w:webHidden/>
              </w:rPr>
              <w:fldChar w:fldCharType="separate"/>
            </w:r>
            <w:r w:rsidR="00AB65BF">
              <w:rPr>
                <w:noProof/>
                <w:webHidden/>
              </w:rPr>
              <w:t>11</w:t>
            </w:r>
            <w:r w:rsidR="00AB65BF">
              <w:rPr>
                <w:noProof/>
                <w:webHidden/>
              </w:rPr>
              <w:fldChar w:fldCharType="end"/>
            </w:r>
          </w:hyperlink>
        </w:p>
        <w:p w14:paraId="4D0AE438" w14:textId="22E50DF6"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46" w:history="1">
            <w:r w:rsidR="00AB65BF" w:rsidRPr="00DC5453">
              <w:rPr>
                <w:rStyle w:val="aa"/>
                <w:noProof/>
              </w:rPr>
              <w:t>3.4</w:t>
            </w:r>
            <w:r w:rsidR="00AB65BF">
              <w:rPr>
                <w:rFonts w:asciiTheme="minorHAnsi" w:eastAsiaTheme="minorEastAsia" w:hAnsiTheme="minorHAnsi"/>
                <w:noProof/>
                <w:sz w:val="21"/>
              </w:rPr>
              <w:tab/>
            </w:r>
            <w:r w:rsidR="00AB65BF" w:rsidRPr="00DC5453">
              <w:rPr>
                <w:rStyle w:val="aa"/>
                <w:noProof/>
              </w:rPr>
              <w:t>数据存储</w:t>
            </w:r>
            <w:r w:rsidR="00AB65BF">
              <w:rPr>
                <w:noProof/>
                <w:webHidden/>
              </w:rPr>
              <w:tab/>
            </w:r>
            <w:r w:rsidR="00AB65BF">
              <w:rPr>
                <w:noProof/>
                <w:webHidden/>
              </w:rPr>
              <w:fldChar w:fldCharType="begin"/>
            </w:r>
            <w:r w:rsidR="00AB65BF">
              <w:rPr>
                <w:noProof/>
                <w:webHidden/>
              </w:rPr>
              <w:instrText xml:space="preserve"> PAGEREF _Toc505354246 \h </w:instrText>
            </w:r>
            <w:r w:rsidR="00AB65BF">
              <w:rPr>
                <w:noProof/>
                <w:webHidden/>
              </w:rPr>
            </w:r>
            <w:r w:rsidR="00AB65BF">
              <w:rPr>
                <w:noProof/>
                <w:webHidden/>
              </w:rPr>
              <w:fldChar w:fldCharType="separate"/>
            </w:r>
            <w:r w:rsidR="00AB65BF">
              <w:rPr>
                <w:noProof/>
                <w:webHidden/>
              </w:rPr>
              <w:t>11</w:t>
            </w:r>
            <w:r w:rsidR="00AB65BF">
              <w:rPr>
                <w:noProof/>
                <w:webHidden/>
              </w:rPr>
              <w:fldChar w:fldCharType="end"/>
            </w:r>
          </w:hyperlink>
        </w:p>
        <w:p w14:paraId="35E21841" w14:textId="06F3A9E9"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47" w:history="1">
            <w:r w:rsidR="00AB65BF" w:rsidRPr="00DC5453">
              <w:rPr>
                <w:rStyle w:val="aa"/>
                <w:noProof/>
              </w:rPr>
              <w:t>3.5</w:t>
            </w:r>
            <w:r w:rsidR="00AB65BF">
              <w:rPr>
                <w:rFonts w:asciiTheme="minorHAnsi" w:eastAsiaTheme="minorEastAsia" w:hAnsiTheme="minorHAnsi"/>
                <w:noProof/>
                <w:sz w:val="21"/>
              </w:rPr>
              <w:tab/>
            </w:r>
            <w:r w:rsidR="00AB65BF" w:rsidRPr="00DC5453">
              <w:rPr>
                <w:rStyle w:val="aa"/>
                <w:noProof/>
              </w:rPr>
              <w:t>数据管理</w:t>
            </w:r>
            <w:r w:rsidR="00AB65BF">
              <w:rPr>
                <w:noProof/>
                <w:webHidden/>
              </w:rPr>
              <w:tab/>
            </w:r>
            <w:r w:rsidR="00AB65BF">
              <w:rPr>
                <w:noProof/>
                <w:webHidden/>
              </w:rPr>
              <w:fldChar w:fldCharType="begin"/>
            </w:r>
            <w:r w:rsidR="00AB65BF">
              <w:rPr>
                <w:noProof/>
                <w:webHidden/>
              </w:rPr>
              <w:instrText xml:space="preserve"> PAGEREF _Toc505354247 \h </w:instrText>
            </w:r>
            <w:r w:rsidR="00AB65BF">
              <w:rPr>
                <w:noProof/>
                <w:webHidden/>
              </w:rPr>
            </w:r>
            <w:r w:rsidR="00AB65BF">
              <w:rPr>
                <w:noProof/>
                <w:webHidden/>
              </w:rPr>
              <w:fldChar w:fldCharType="separate"/>
            </w:r>
            <w:r w:rsidR="00AB65BF">
              <w:rPr>
                <w:noProof/>
                <w:webHidden/>
              </w:rPr>
              <w:t>12</w:t>
            </w:r>
            <w:r w:rsidR="00AB65BF">
              <w:rPr>
                <w:noProof/>
                <w:webHidden/>
              </w:rPr>
              <w:fldChar w:fldCharType="end"/>
            </w:r>
          </w:hyperlink>
        </w:p>
        <w:p w14:paraId="3DC93C45" w14:textId="4582302A"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48" w:history="1">
            <w:r w:rsidR="00AB65BF" w:rsidRPr="00DC5453">
              <w:rPr>
                <w:rStyle w:val="aa"/>
                <w:noProof/>
              </w:rPr>
              <w:t>3.6</w:t>
            </w:r>
            <w:r w:rsidR="00AB65BF">
              <w:rPr>
                <w:rFonts w:asciiTheme="minorHAnsi" w:eastAsiaTheme="minorEastAsia" w:hAnsiTheme="minorHAnsi"/>
                <w:noProof/>
                <w:sz w:val="21"/>
              </w:rPr>
              <w:tab/>
            </w:r>
            <w:r w:rsidR="00AB65BF" w:rsidRPr="00DC5453">
              <w:rPr>
                <w:rStyle w:val="aa"/>
                <w:noProof/>
              </w:rPr>
              <w:t>数据分析</w:t>
            </w:r>
            <w:r w:rsidR="00AB65BF">
              <w:rPr>
                <w:noProof/>
                <w:webHidden/>
              </w:rPr>
              <w:tab/>
            </w:r>
            <w:r w:rsidR="00AB65BF">
              <w:rPr>
                <w:noProof/>
                <w:webHidden/>
              </w:rPr>
              <w:fldChar w:fldCharType="begin"/>
            </w:r>
            <w:r w:rsidR="00AB65BF">
              <w:rPr>
                <w:noProof/>
                <w:webHidden/>
              </w:rPr>
              <w:instrText xml:space="preserve"> PAGEREF _Toc505354248 \h </w:instrText>
            </w:r>
            <w:r w:rsidR="00AB65BF">
              <w:rPr>
                <w:noProof/>
                <w:webHidden/>
              </w:rPr>
            </w:r>
            <w:r w:rsidR="00AB65BF">
              <w:rPr>
                <w:noProof/>
                <w:webHidden/>
              </w:rPr>
              <w:fldChar w:fldCharType="separate"/>
            </w:r>
            <w:r w:rsidR="00AB65BF">
              <w:rPr>
                <w:noProof/>
                <w:webHidden/>
              </w:rPr>
              <w:t>13</w:t>
            </w:r>
            <w:r w:rsidR="00AB65BF">
              <w:rPr>
                <w:noProof/>
                <w:webHidden/>
              </w:rPr>
              <w:fldChar w:fldCharType="end"/>
            </w:r>
          </w:hyperlink>
        </w:p>
        <w:p w14:paraId="6C1A07EB" w14:textId="7A582BCA" w:rsidR="00AB65BF" w:rsidRDefault="006C2AAF">
          <w:pPr>
            <w:pStyle w:val="31"/>
            <w:rPr>
              <w:rFonts w:asciiTheme="minorHAnsi" w:eastAsiaTheme="minorEastAsia" w:hAnsiTheme="minorHAnsi"/>
              <w:noProof/>
              <w:sz w:val="21"/>
            </w:rPr>
          </w:pPr>
          <w:hyperlink w:anchor="_Toc505354249" w:history="1">
            <w:r w:rsidR="00AB65BF" w:rsidRPr="00DC5453">
              <w:rPr>
                <w:rStyle w:val="aa"/>
                <w:noProof/>
              </w:rPr>
              <w:t>3.6.1</w:t>
            </w:r>
            <w:r w:rsidR="00AB65BF">
              <w:rPr>
                <w:rFonts w:asciiTheme="minorHAnsi" w:eastAsiaTheme="minorEastAsia" w:hAnsiTheme="minorHAnsi"/>
                <w:noProof/>
                <w:sz w:val="21"/>
              </w:rPr>
              <w:tab/>
            </w:r>
            <w:r w:rsidR="00AB65BF" w:rsidRPr="00DC5453">
              <w:rPr>
                <w:rStyle w:val="aa"/>
                <w:noProof/>
              </w:rPr>
              <w:t>数据分析算法</w:t>
            </w:r>
            <w:r w:rsidR="00AB65BF">
              <w:rPr>
                <w:noProof/>
                <w:webHidden/>
              </w:rPr>
              <w:tab/>
            </w:r>
            <w:r w:rsidR="00AB65BF">
              <w:rPr>
                <w:noProof/>
                <w:webHidden/>
              </w:rPr>
              <w:fldChar w:fldCharType="begin"/>
            </w:r>
            <w:r w:rsidR="00AB65BF">
              <w:rPr>
                <w:noProof/>
                <w:webHidden/>
              </w:rPr>
              <w:instrText xml:space="preserve"> PAGEREF _Toc505354249 \h </w:instrText>
            </w:r>
            <w:r w:rsidR="00AB65BF">
              <w:rPr>
                <w:noProof/>
                <w:webHidden/>
              </w:rPr>
            </w:r>
            <w:r w:rsidR="00AB65BF">
              <w:rPr>
                <w:noProof/>
                <w:webHidden/>
              </w:rPr>
              <w:fldChar w:fldCharType="separate"/>
            </w:r>
            <w:r w:rsidR="00AB65BF">
              <w:rPr>
                <w:noProof/>
                <w:webHidden/>
              </w:rPr>
              <w:t>13</w:t>
            </w:r>
            <w:r w:rsidR="00AB65BF">
              <w:rPr>
                <w:noProof/>
                <w:webHidden/>
              </w:rPr>
              <w:fldChar w:fldCharType="end"/>
            </w:r>
          </w:hyperlink>
        </w:p>
        <w:p w14:paraId="3DAEAEF1" w14:textId="00FC0E93" w:rsidR="00AB65BF" w:rsidRDefault="006C2AAF">
          <w:pPr>
            <w:pStyle w:val="31"/>
            <w:rPr>
              <w:rFonts w:asciiTheme="minorHAnsi" w:eastAsiaTheme="minorEastAsia" w:hAnsiTheme="minorHAnsi"/>
              <w:noProof/>
              <w:sz w:val="21"/>
            </w:rPr>
          </w:pPr>
          <w:hyperlink w:anchor="_Toc505354250" w:history="1">
            <w:r w:rsidR="00AB65BF" w:rsidRPr="00DC5453">
              <w:rPr>
                <w:rStyle w:val="aa"/>
                <w:noProof/>
              </w:rPr>
              <w:t>3.6.2</w:t>
            </w:r>
            <w:r w:rsidR="00AB65BF">
              <w:rPr>
                <w:rFonts w:asciiTheme="minorHAnsi" w:eastAsiaTheme="minorEastAsia" w:hAnsiTheme="minorHAnsi"/>
                <w:noProof/>
                <w:sz w:val="21"/>
              </w:rPr>
              <w:tab/>
            </w:r>
            <w:r w:rsidR="00AB65BF" w:rsidRPr="00DC5453">
              <w:rPr>
                <w:rStyle w:val="aa"/>
                <w:noProof/>
              </w:rPr>
              <w:t>自定义模板</w:t>
            </w:r>
            <w:r w:rsidR="00AB65BF">
              <w:rPr>
                <w:noProof/>
                <w:webHidden/>
              </w:rPr>
              <w:tab/>
            </w:r>
            <w:r w:rsidR="00AB65BF">
              <w:rPr>
                <w:noProof/>
                <w:webHidden/>
              </w:rPr>
              <w:fldChar w:fldCharType="begin"/>
            </w:r>
            <w:r w:rsidR="00AB65BF">
              <w:rPr>
                <w:noProof/>
                <w:webHidden/>
              </w:rPr>
              <w:instrText xml:space="preserve"> PAGEREF _Toc505354250 \h </w:instrText>
            </w:r>
            <w:r w:rsidR="00AB65BF">
              <w:rPr>
                <w:noProof/>
                <w:webHidden/>
              </w:rPr>
            </w:r>
            <w:r w:rsidR="00AB65BF">
              <w:rPr>
                <w:noProof/>
                <w:webHidden/>
              </w:rPr>
              <w:fldChar w:fldCharType="separate"/>
            </w:r>
            <w:r w:rsidR="00AB65BF">
              <w:rPr>
                <w:noProof/>
                <w:webHidden/>
              </w:rPr>
              <w:t>15</w:t>
            </w:r>
            <w:r w:rsidR="00AB65BF">
              <w:rPr>
                <w:noProof/>
                <w:webHidden/>
              </w:rPr>
              <w:fldChar w:fldCharType="end"/>
            </w:r>
          </w:hyperlink>
        </w:p>
        <w:p w14:paraId="717A3508" w14:textId="4FB48B89"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51" w:history="1">
            <w:r w:rsidR="00AB65BF" w:rsidRPr="00DC5453">
              <w:rPr>
                <w:rStyle w:val="aa"/>
                <w:noProof/>
              </w:rPr>
              <w:t>3.7</w:t>
            </w:r>
            <w:r w:rsidR="00AB65BF">
              <w:rPr>
                <w:rFonts w:asciiTheme="minorHAnsi" w:eastAsiaTheme="minorEastAsia" w:hAnsiTheme="minorHAnsi"/>
                <w:noProof/>
                <w:sz w:val="21"/>
              </w:rPr>
              <w:tab/>
            </w:r>
            <w:r w:rsidR="00AB65BF" w:rsidRPr="00DC5453">
              <w:rPr>
                <w:rStyle w:val="aa"/>
                <w:noProof/>
              </w:rPr>
              <w:t>智能展示平台</w:t>
            </w:r>
            <w:r w:rsidR="00AB65BF">
              <w:rPr>
                <w:noProof/>
                <w:webHidden/>
              </w:rPr>
              <w:tab/>
            </w:r>
            <w:r w:rsidR="00AB65BF">
              <w:rPr>
                <w:noProof/>
                <w:webHidden/>
              </w:rPr>
              <w:fldChar w:fldCharType="begin"/>
            </w:r>
            <w:r w:rsidR="00AB65BF">
              <w:rPr>
                <w:noProof/>
                <w:webHidden/>
              </w:rPr>
              <w:instrText xml:space="preserve"> PAGEREF _Toc505354251 \h </w:instrText>
            </w:r>
            <w:r w:rsidR="00AB65BF">
              <w:rPr>
                <w:noProof/>
                <w:webHidden/>
              </w:rPr>
            </w:r>
            <w:r w:rsidR="00AB65BF">
              <w:rPr>
                <w:noProof/>
                <w:webHidden/>
              </w:rPr>
              <w:fldChar w:fldCharType="separate"/>
            </w:r>
            <w:r w:rsidR="00AB65BF">
              <w:rPr>
                <w:noProof/>
                <w:webHidden/>
              </w:rPr>
              <w:t>17</w:t>
            </w:r>
            <w:r w:rsidR="00AB65BF">
              <w:rPr>
                <w:noProof/>
                <w:webHidden/>
              </w:rPr>
              <w:fldChar w:fldCharType="end"/>
            </w:r>
          </w:hyperlink>
        </w:p>
        <w:p w14:paraId="785159CE" w14:textId="4D4ADF9F" w:rsidR="00AB65BF" w:rsidRDefault="006C2AAF">
          <w:pPr>
            <w:pStyle w:val="13"/>
            <w:rPr>
              <w:rFonts w:asciiTheme="minorHAnsi" w:eastAsiaTheme="minorEastAsia" w:hAnsiTheme="minorHAnsi"/>
              <w:noProof/>
              <w:sz w:val="21"/>
            </w:rPr>
          </w:pPr>
          <w:hyperlink w:anchor="_Toc505354252" w:history="1">
            <w:r w:rsidR="00AB65BF" w:rsidRPr="00DC5453">
              <w:rPr>
                <w:rStyle w:val="aa"/>
                <w:noProof/>
              </w:rPr>
              <w:t>4</w:t>
            </w:r>
            <w:r w:rsidR="00AB65BF">
              <w:rPr>
                <w:rFonts w:asciiTheme="minorHAnsi" w:eastAsiaTheme="minorEastAsia" w:hAnsiTheme="minorHAnsi"/>
                <w:noProof/>
                <w:sz w:val="21"/>
              </w:rPr>
              <w:tab/>
            </w:r>
            <w:r w:rsidR="00AB65BF" w:rsidRPr="00DC5453">
              <w:rPr>
                <w:rStyle w:val="aa"/>
                <w:noProof/>
              </w:rPr>
              <w:t>成本精益控制</w:t>
            </w:r>
            <w:r w:rsidR="00AB65BF">
              <w:rPr>
                <w:noProof/>
                <w:webHidden/>
              </w:rPr>
              <w:tab/>
            </w:r>
            <w:r w:rsidR="00AB65BF">
              <w:rPr>
                <w:noProof/>
                <w:webHidden/>
              </w:rPr>
              <w:fldChar w:fldCharType="begin"/>
            </w:r>
            <w:r w:rsidR="00AB65BF">
              <w:rPr>
                <w:noProof/>
                <w:webHidden/>
              </w:rPr>
              <w:instrText xml:space="preserve"> PAGEREF _Toc505354252 \h </w:instrText>
            </w:r>
            <w:r w:rsidR="00AB65BF">
              <w:rPr>
                <w:noProof/>
                <w:webHidden/>
              </w:rPr>
            </w:r>
            <w:r w:rsidR="00AB65BF">
              <w:rPr>
                <w:noProof/>
                <w:webHidden/>
              </w:rPr>
              <w:fldChar w:fldCharType="separate"/>
            </w:r>
            <w:r w:rsidR="00AB65BF">
              <w:rPr>
                <w:noProof/>
                <w:webHidden/>
              </w:rPr>
              <w:t>20</w:t>
            </w:r>
            <w:r w:rsidR="00AB65BF">
              <w:rPr>
                <w:noProof/>
                <w:webHidden/>
              </w:rPr>
              <w:fldChar w:fldCharType="end"/>
            </w:r>
          </w:hyperlink>
        </w:p>
        <w:p w14:paraId="63EF353C" w14:textId="4486F3CD"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53" w:history="1">
            <w:r w:rsidR="00AB65BF" w:rsidRPr="00DC5453">
              <w:rPr>
                <w:rStyle w:val="aa"/>
                <w:noProof/>
              </w:rPr>
              <w:t>4.1</w:t>
            </w:r>
            <w:r w:rsidR="00AB65BF">
              <w:rPr>
                <w:rFonts w:asciiTheme="minorHAnsi" w:eastAsiaTheme="minorEastAsia" w:hAnsiTheme="minorHAnsi"/>
                <w:noProof/>
                <w:sz w:val="21"/>
              </w:rPr>
              <w:tab/>
            </w:r>
            <w:r w:rsidR="00AB65BF" w:rsidRPr="00DC5453">
              <w:rPr>
                <w:rStyle w:val="aa"/>
                <w:noProof/>
              </w:rPr>
              <w:t>成本指标的抽取与计算</w:t>
            </w:r>
            <w:r w:rsidR="00AB65BF">
              <w:rPr>
                <w:noProof/>
                <w:webHidden/>
              </w:rPr>
              <w:tab/>
            </w:r>
            <w:r w:rsidR="00AB65BF">
              <w:rPr>
                <w:noProof/>
                <w:webHidden/>
              </w:rPr>
              <w:fldChar w:fldCharType="begin"/>
            </w:r>
            <w:r w:rsidR="00AB65BF">
              <w:rPr>
                <w:noProof/>
                <w:webHidden/>
              </w:rPr>
              <w:instrText xml:space="preserve"> PAGEREF _Toc505354253 \h </w:instrText>
            </w:r>
            <w:r w:rsidR="00AB65BF">
              <w:rPr>
                <w:noProof/>
                <w:webHidden/>
              </w:rPr>
            </w:r>
            <w:r w:rsidR="00AB65BF">
              <w:rPr>
                <w:noProof/>
                <w:webHidden/>
              </w:rPr>
              <w:fldChar w:fldCharType="separate"/>
            </w:r>
            <w:r w:rsidR="00AB65BF">
              <w:rPr>
                <w:noProof/>
                <w:webHidden/>
              </w:rPr>
              <w:t>20</w:t>
            </w:r>
            <w:r w:rsidR="00AB65BF">
              <w:rPr>
                <w:noProof/>
                <w:webHidden/>
              </w:rPr>
              <w:fldChar w:fldCharType="end"/>
            </w:r>
          </w:hyperlink>
        </w:p>
        <w:p w14:paraId="6ADA334F" w14:textId="72389C7A"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54" w:history="1">
            <w:r w:rsidR="00AB65BF" w:rsidRPr="00DC5453">
              <w:rPr>
                <w:rStyle w:val="aa"/>
                <w:noProof/>
              </w:rPr>
              <w:t>4.2</w:t>
            </w:r>
            <w:r w:rsidR="00AB65BF">
              <w:rPr>
                <w:rFonts w:asciiTheme="minorHAnsi" w:eastAsiaTheme="minorEastAsia" w:hAnsiTheme="minorHAnsi"/>
                <w:noProof/>
                <w:sz w:val="21"/>
              </w:rPr>
              <w:tab/>
            </w:r>
            <w:r w:rsidR="00AB65BF" w:rsidRPr="00DC5453">
              <w:rPr>
                <w:rStyle w:val="aa"/>
                <w:noProof/>
              </w:rPr>
              <w:t>成本预测与优化</w:t>
            </w:r>
            <w:r w:rsidR="00AB65BF">
              <w:rPr>
                <w:noProof/>
                <w:webHidden/>
              </w:rPr>
              <w:tab/>
            </w:r>
            <w:r w:rsidR="00AB65BF">
              <w:rPr>
                <w:noProof/>
                <w:webHidden/>
              </w:rPr>
              <w:fldChar w:fldCharType="begin"/>
            </w:r>
            <w:r w:rsidR="00AB65BF">
              <w:rPr>
                <w:noProof/>
                <w:webHidden/>
              </w:rPr>
              <w:instrText xml:space="preserve"> PAGEREF _Toc505354254 \h </w:instrText>
            </w:r>
            <w:r w:rsidR="00AB65BF">
              <w:rPr>
                <w:noProof/>
                <w:webHidden/>
              </w:rPr>
            </w:r>
            <w:r w:rsidR="00AB65BF">
              <w:rPr>
                <w:noProof/>
                <w:webHidden/>
              </w:rPr>
              <w:fldChar w:fldCharType="separate"/>
            </w:r>
            <w:r w:rsidR="00AB65BF">
              <w:rPr>
                <w:noProof/>
                <w:webHidden/>
              </w:rPr>
              <w:t>21</w:t>
            </w:r>
            <w:r w:rsidR="00AB65BF">
              <w:rPr>
                <w:noProof/>
                <w:webHidden/>
              </w:rPr>
              <w:fldChar w:fldCharType="end"/>
            </w:r>
          </w:hyperlink>
        </w:p>
        <w:p w14:paraId="4FEF48D9" w14:textId="42B79F00"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55" w:history="1">
            <w:r w:rsidR="00AB65BF" w:rsidRPr="00DC5453">
              <w:rPr>
                <w:rStyle w:val="aa"/>
                <w:noProof/>
              </w:rPr>
              <w:t>4.3</w:t>
            </w:r>
            <w:r w:rsidR="00AB65BF">
              <w:rPr>
                <w:rFonts w:asciiTheme="minorHAnsi" w:eastAsiaTheme="minorEastAsia" w:hAnsiTheme="minorHAnsi"/>
                <w:noProof/>
                <w:sz w:val="21"/>
              </w:rPr>
              <w:tab/>
            </w:r>
            <w:r w:rsidR="00AB65BF" w:rsidRPr="00DC5453">
              <w:rPr>
                <w:rStyle w:val="aa"/>
                <w:noProof/>
              </w:rPr>
              <w:t>风险预警与规避</w:t>
            </w:r>
            <w:r w:rsidR="00AB65BF">
              <w:rPr>
                <w:noProof/>
                <w:webHidden/>
              </w:rPr>
              <w:tab/>
            </w:r>
            <w:r w:rsidR="00AB65BF">
              <w:rPr>
                <w:noProof/>
                <w:webHidden/>
              </w:rPr>
              <w:fldChar w:fldCharType="begin"/>
            </w:r>
            <w:r w:rsidR="00AB65BF">
              <w:rPr>
                <w:noProof/>
                <w:webHidden/>
              </w:rPr>
              <w:instrText xml:space="preserve"> PAGEREF _Toc505354255 \h </w:instrText>
            </w:r>
            <w:r w:rsidR="00AB65BF">
              <w:rPr>
                <w:noProof/>
                <w:webHidden/>
              </w:rPr>
            </w:r>
            <w:r w:rsidR="00AB65BF">
              <w:rPr>
                <w:noProof/>
                <w:webHidden/>
              </w:rPr>
              <w:fldChar w:fldCharType="separate"/>
            </w:r>
            <w:r w:rsidR="00AB65BF">
              <w:rPr>
                <w:noProof/>
                <w:webHidden/>
              </w:rPr>
              <w:t>21</w:t>
            </w:r>
            <w:r w:rsidR="00AB65BF">
              <w:rPr>
                <w:noProof/>
                <w:webHidden/>
              </w:rPr>
              <w:fldChar w:fldCharType="end"/>
            </w:r>
          </w:hyperlink>
        </w:p>
        <w:p w14:paraId="29CA7D15" w14:textId="6A185C5B"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56" w:history="1">
            <w:r w:rsidR="00AB65BF" w:rsidRPr="00DC5453">
              <w:rPr>
                <w:rStyle w:val="aa"/>
                <w:noProof/>
              </w:rPr>
              <w:t>4.4</w:t>
            </w:r>
            <w:r w:rsidR="00AB65BF">
              <w:rPr>
                <w:rFonts w:asciiTheme="minorHAnsi" w:eastAsiaTheme="minorEastAsia" w:hAnsiTheme="minorHAnsi"/>
                <w:noProof/>
                <w:sz w:val="21"/>
              </w:rPr>
              <w:tab/>
            </w:r>
            <w:r w:rsidR="00AB65BF" w:rsidRPr="00DC5453">
              <w:rPr>
                <w:rStyle w:val="aa"/>
                <w:noProof/>
              </w:rPr>
              <w:t>进度规划</w:t>
            </w:r>
            <w:r w:rsidR="00AB65BF">
              <w:rPr>
                <w:noProof/>
                <w:webHidden/>
              </w:rPr>
              <w:tab/>
            </w:r>
            <w:r w:rsidR="00AB65BF">
              <w:rPr>
                <w:noProof/>
                <w:webHidden/>
              </w:rPr>
              <w:fldChar w:fldCharType="begin"/>
            </w:r>
            <w:r w:rsidR="00AB65BF">
              <w:rPr>
                <w:noProof/>
                <w:webHidden/>
              </w:rPr>
              <w:instrText xml:space="preserve"> PAGEREF _Toc505354256 \h </w:instrText>
            </w:r>
            <w:r w:rsidR="00AB65BF">
              <w:rPr>
                <w:noProof/>
                <w:webHidden/>
              </w:rPr>
            </w:r>
            <w:r w:rsidR="00AB65BF">
              <w:rPr>
                <w:noProof/>
                <w:webHidden/>
              </w:rPr>
              <w:fldChar w:fldCharType="separate"/>
            </w:r>
            <w:r w:rsidR="00AB65BF">
              <w:rPr>
                <w:noProof/>
                <w:webHidden/>
              </w:rPr>
              <w:t>22</w:t>
            </w:r>
            <w:r w:rsidR="00AB65BF">
              <w:rPr>
                <w:noProof/>
                <w:webHidden/>
              </w:rPr>
              <w:fldChar w:fldCharType="end"/>
            </w:r>
          </w:hyperlink>
        </w:p>
        <w:p w14:paraId="582D56B5" w14:textId="7AFCDC4F" w:rsidR="00AB65BF" w:rsidRDefault="006C2AAF">
          <w:pPr>
            <w:pStyle w:val="13"/>
            <w:rPr>
              <w:rFonts w:asciiTheme="minorHAnsi" w:eastAsiaTheme="minorEastAsia" w:hAnsiTheme="minorHAnsi"/>
              <w:noProof/>
              <w:sz w:val="21"/>
            </w:rPr>
          </w:pPr>
          <w:hyperlink w:anchor="_Toc505354257" w:history="1">
            <w:r w:rsidR="00AB65BF" w:rsidRPr="00DC5453">
              <w:rPr>
                <w:rStyle w:val="aa"/>
                <w:noProof/>
              </w:rPr>
              <w:t>5</w:t>
            </w:r>
            <w:r w:rsidR="00AB65BF">
              <w:rPr>
                <w:rFonts w:asciiTheme="minorHAnsi" w:eastAsiaTheme="minorEastAsia" w:hAnsiTheme="minorHAnsi"/>
                <w:noProof/>
                <w:sz w:val="21"/>
              </w:rPr>
              <w:tab/>
            </w:r>
            <w:r w:rsidR="00AB65BF" w:rsidRPr="00DC5453">
              <w:rPr>
                <w:rStyle w:val="aa"/>
                <w:noProof/>
              </w:rPr>
              <w:t>全流程质量深度分析</w:t>
            </w:r>
            <w:r w:rsidR="00AB65BF">
              <w:rPr>
                <w:noProof/>
                <w:webHidden/>
              </w:rPr>
              <w:tab/>
            </w:r>
            <w:r w:rsidR="00AB65BF">
              <w:rPr>
                <w:noProof/>
                <w:webHidden/>
              </w:rPr>
              <w:fldChar w:fldCharType="begin"/>
            </w:r>
            <w:r w:rsidR="00AB65BF">
              <w:rPr>
                <w:noProof/>
                <w:webHidden/>
              </w:rPr>
              <w:instrText xml:space="preserve"> PAGEREF _Toc505354257 \h </w:instrText>
            </w:r>
            <w:r w:rsidR="00AB65BF">
              <w:rPr>
                <w:noProof/>
                <w:webHidden/>
              </w:rPr>
            </w:r>
            <w:r w:rsidR="00AB65BF">
              <w:rPr>
                <w:noProof/>
                <w:webHidden/>
              </w:rPr>
              <w:fldChar w:fldCharType="separate"/>
            </w:r>
            <w:r w:rsidR="00AB65BF">
              <w:rPr>
                <w:noProof/>
                <w:webHidden/>
              </w:rPr>
              <w:t>23</w:t>
            </w:r>
            <w:r w:rsidR="00AB65BF">
              <w:rPr>
                <w:noProof/>
                <w:webHidden/>
              </w:rPr>
              <w:fldChar w:fldCharType="end"/>
            </w:r>
          </w:hyperlink>
        </w:p>
        <w:p w14:paraId="5E6453EA" w14:textId="22A0037F"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58" w:history="1">
            <w:r w:rsidR="00AB65BF" w:rsidRPr="00DC5453">
              <w:rPr>
                <w:rStyle w:val="aa"/>
                <w:noProof/>
              </w:rPr>
              <w:t>5.1</w:t>
            </w:r>
            <w:r w:rsidR="00AB65BF">
              <w:rPr>
                <w:rFonts w:asciiTheme="minorHAnsi" w:eastAsiaTheme="minorEastAsia" w:hAnsiTheme="minorHAnsi"/>
                <w:noProof/>
                <w:sz w:val="21"/>
              </w:rPr>
              <w:tab/>
            </w:r>
            <w:r w:rsidR="00AB65BF" w:rsidRPr="00DC5453">
              <w:rPr>
                <w:rStyle w:val="aa"/>
                <w:noProof/>
              </w:rPr>
              <w:t>全流程产品质量知识挖掘</w:t>
            </w:r>
            <w:r w:rsidR="00AB65BF">
              <w:rPr>
                <w:noProof/>
                <w:webHidden/>
              </w:rPr>
              <w:tab/>
            </w:r>
            <w:r w:rsidR="00AB65BF">
              <w:rPr>
                <w:noProof/>
                <w:webHidden/>
              </w:rPr>
              <w:fldChar w:fldCharType="begin"/>
            </w:r>
            <w:r w:rsidR="00AB65BF">
              <w:rPr>
                <w:noProof/>
                <w:webHidden/>
              </w:rPr>
              <w:instrText xml:space="preserve"> PAGEREF _Toc505354258 \h </w:instrText>
            </w:r>
            <w:r w:rsidR="00AB65BF">
              <w:rPr>
                <w:noProof/>
                <w:webHidden/>
              </w:rPr>
            </w:r>
            <w:r w:rsidR="00AB65BF">
              <w:rPr>
                <w:noProof/>
                <w:webHidden/>
              </w:rPr>
              <w:fldChar w:fldCharType="separate"/>
            </w:r>
            <w:r w:rsidR="00AB65BF">
              <w:rPr>
                <w:noProof/>
                <w:webHidden/>
              </w:rPr>
              <w:t>23</w:t>
            </w:r>
            <w:r w:rsidR="00AB65BF">
              <w:rPr>
                <w:noProof/>
                <w:webHidden/>
              </w:rPr>
              <w:fldChar w:fldCharType="end"/>
            </w:r>
          </w:hyperlink>
        </w:p>
        <w:p w14:paraId="49F42301" w14:textId="485A491D"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59" w:history="1">
            <w:r w:rsidR="00AB65BF" w:rsidRPr="00DC5453">
              <w:rPr>
                <w:rStyle w:val="aa"/>
                <w:noProof/>
              </w:rPr>
              <w:t>5.2</w:t>
            </w:r>
            <w:r w:rsidR="00AB65BF">
              <w:rPr>
                <w:rFonts w:asciiTheme="minorHAnsi" w:eastAsiaTheme="minorEastAsia" w:hAnsiTheme="minorHAnsi"/>
                <w:noProof/>
                <w:sz w:val="21"/>
              </w:rPr>
              <w:tab/>
            </w:r>
            <w:r w:rsidR="00AB65BF" w:rsidRPr="00DC5453">
              <w:rPr>
                <w:rStyle w:val="aa"/>
                <w:noProof/>
              </w:rPr>
              <w:t>产品关键指标潜在问题分析及工艺改进</w:t>
            </w:r>
            <w:r w:rsidR="00AB65BF">
              <w:rPr>
                <w:noProof/>
                <w:webHidden/>
              </w:rPr>
              <w:tab/>
            </w:r>
            <w:r w:rsidR="00AB65BF">
              <w:rPr>
                <w:noProof/>
                <w:webHidden/>
              </w:rPr>
              <w:fldChar w:fldCharType="begin"/>
            </w:r>
            <w:r w:rsidR="00AB65BF">
              <w:rPr>
                <w:noProof/>
                <w:webHidden/>
              </w:rPr>
              <w:instrText xml:space="preserve"> PAGEREF _Toc505354259 \h </w:instrText>
            </w:r>
            <w:r w:rsidR="00AB65BF">
              <w:rPr>
                <w:noProof/>
                <w:webHidden/>
              </w:rPr>
            </w:r>
            <w:r w:rsidR="00AB65BF">
              <w:rPr>
                <w:noProof/>
                <w:webHidden/>
              </w:rPr>
              <w:fldChar w:fldCharType="separate"/>
            </w:r>
            <w:r w:rsidR="00AB65BF">
              <w:rPr>
                <w:noProof/>
                <w:webHidden/>
              </w:rPr>
              <w:t>23</w:t>
            </w:r>
            <w:r w:rsidR="00AB65BF">
              <w:rPr>
                <w:noProof/>
                <w:webHidden/>
              </w:rPr>
              <w:fldChar w:fldCharType="end"/>
            </w:r>
          </w:hyperlink>
        </w:p>
        <w:p w14:paraId="35EFC5E4" w14:textId="130C0E91"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60" w:history="1">
            <w:r w:rsidR="00AB65BF" w:rsidRPr="00DC5453">
              <w:rPr>
                <w:rStyle w:val="aa"/>
                <w:noProof/>
              </w:rPr>
              <w:t>5.3</w:t>
            </w:r>
            <w:r w:rsidR="00AB65BF">
              <w:rPr>
                <w:rFonts w:asciiTheme="minorHAnsi" w:eastAsiaTheme="minorEastAsia" w:hAnsiTheme="minorHAnsi"/>
                <w:noProof/>
                <w:sz w:val="21"/>
              </w:rPr>
              <w:tab/>
            </w:r>
            <w:r w:rsidR="00AB65BF" w:rsidRPr="00DC5453">
              <w:rPr>
                <w:rStyle w:val="aa"/>
                <w:noProof/>
              </w:rPr>
              <w:t>产品质量多维度影响因素评估</w:t>
            </w:r>
            <w:r w:rsidR="00AB65BF">
              <w:rPr>
                <w:noProof/>
                <w:webHidden/>
              </w:rPr>
              <w:tab/>
            </w:r>
            <w:r w:rsidR="00AB65BF">
              <w:rPr>
                <w:noProof/>
                <w:webHidden/>
              </w:rPr>
              <w:fldChar w:fldCharType="begin"/>
            </w:r>
            <w:r w:rsidR="00AB65BF">
              <w:rPr>
                <w:noProof/>
                <w:webHidden/>
              </w:rPr>
              <w:instrText xml:space="preserve"> PAGEREF _Toc505354260 \h </w:instrText>
            </w:r>
            <w:r w:rsidR="00AB65BF">
              <w:rPr>
                <w:noProof/>
                <w:webHidden/>
              </w:rPr>
            </w:r>
            <w:r w:rsidR="00AB65BF">
              <w:rPr>
                <w:noProof/>
                <w:webHidden/>
              </w:rPr>
              <w:fldChar w:fldCharType="separate"/>
            </w:r>
            <w:r w:rsidR="00AB65BF">
              <w:rPr>
                <w:noProof/>
                <w:webHidden/>
              </w:rPr>
              <w:t>23</w:t>
            </w:r>
            <w:r w:rsidR="00AB65BF">
              <w:rPr>
                <w:noProof/>
                <w:webHidden/>
              </w:rPr>
              <w:fldChar w:fldCharType="end"/>
            </w:r>
          </w:hyperlink>
        </w:p>
        <w:p w14:paraId="4A877E37" w14:textId="0D1124D9"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61" w:history="1">
            <w:r w:rsidR="00AB65BF" w:rsidRPr="00DC5453">
              <w:rPr>
                <w:rStyle w:val="aa"/>
                <w:noProof/>
              </w:rPr>
              <w:t>5.4</w:t>
            </w:r>
            <w:r w:rsidR="00AB65BF">
              <w:rPr>
                <w:rFonts w:asciiTheme="minorHAnsi" w:eastAsiaTheme="minorEastAsia" w:hAnsiTheme="minorHAnsi"/>
                <w:noProof/>
                <w:sz w:val="21"/>
              </w:rPr>
              <w:tab/>
            </w:r>
            <w:r w:rsidR="00AB65BF" w:rsidRPr="00DC5453">
              <w:rPr>
                <w:rStyle w:val="aa"/>
                <w:noProof/>
              </w:rPr>
              <w:t>产品质量分析集成与展示</w:t>
            </w:r>
            <w:r w:rsidR="00AB65BF">
              <w:rPr>
                <w:noProof/>
                <w:webHidden/>
              </w:rPr>
              <w:tab/>
            </w:r>
            <w:r w:rsidR="00AB65BF">
              <w:rPr>
                <w:noProof/>
                <w:webHidden/>
              </w:rPr>
              <w:fldChar w:fldCharType="begin"/>
            </w:r>
            <w:r w:rsidR="00AB65BF">
              <w:rPr>
                <w:noProof/>
                <w:webHidden/>
              </w:rPr>
              <w:instrText xml:space="preserve"> PAGEREF _Toc505354261 \h </w:instrText>
            </w:r>
            <w:r w:rsidR="00AB65BF">
              <w:rPr>
                <w:noProof/>
                <w:webHidden/>
              </w:rPr>
            </w:r>
            <w:r w:rsidR="00AB65BF">
              <w:rPr>
                <w:noProof/>
                <w:webHidden/>
              </w:rPr>
              <w:fldChar w:fldCharType="separate"/>
            </w:r>
            <w:r w:rsidR="00AB65BF">
              <w:rPr>
                <w:noProof/>
                <w:webHidden/>
              </w:rPr>
              <w:t>24</w:t>
            </w:r>
            <w:r w:rsidR="00AB65BF">
              <w:rPr>
                <w:noProof/>
                <w:webHidden/>
              </w:rPr>
              <w:fldChar w:fldCharType="end"/>
            </w:r>
          </w:hyperlink>
        </w:p>
        <w:p w14:paraId="4B01DB46" w14:textId="5CAAD623"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62" w:history="1">
            <w:r w:rsidR="00AB65BF" w:rsidRPr="00DC5453">
              <w:rPr>
                <w:rStyle w:val="aa"/>
                <w:noProof/>
              </w:rPr>
              <w:t>5.5</w:t>
            </w:r>
            <w:r w:rsidR="00AB65BF">
              <w:rPr>
                <w:rFonts w:asciiTheme="minorHAnsi" w:eastAsiaTheme="minorEastAsia" w:hAnsiTheme="minorHAnsi"/>
                <w:noProof/>
                <w:sz w:val="21"/>
              </w:rPr>
              <w:tab/>
            </w:r>
            <w:r w:rsidR="00AB65BF" w:rsidRPr="00DC5453">
              <w:rPr>
                <w:rStyle w:val="aa"/>
                <w:noProof/>
              </w:rPr>
              <w:t>进度规划</w:t>
            </w:r>
            <w:r w:rsidR="00AB65BF">
              <w:rPr>
                <w:noProof/>
                <w:webHidden/>
              </w:rPr>
              <w:tab/>
            </w:r>
            <w:r w:rsidR="00AB65BF">
              <w:rPr>
                <w:noProof/>
                <w:webHidden/>
              </w:rPr>
              <w:fldChar w:fldCharType="begin"/>
            </w:r>
            <w:r w:rsidR="00AB65BF">
              <w:rPr>
                <w:noProof/>
                <w:webHidden/>
              </w:rPr>
              <w:instrText xml:space="preserve"> PAGEREF _Toc505354262 \h </w:instrText>
            </w:r>
            <w:r w:rsidR="00AB65BF">
              <w:rPr>
                <w:noProof/>
                <w:webHidden/>
              </w:rPr>
            </w:r>
            <w:r w:rsidR="00AB65BF">
              <w:rPr>
                <w:noProof/>
                <w:webHidden/>
              </w:rPr>
              <w:fldChar w:fldCharType="separate"/>
            </w:r>
            <w:r w:rsidR="00AB65BF">
              <w:rPr>
                <w:noProof/>
                <w:webHidden/>
              </w:rPr>
              <w:t>24</w:t>
            </w:r>
            <w:r w:rsidR="00AB65BF">
              <w:rPr>
                <w:noProof/>
                <w:webHidden/>
              </w:rPr>
              <w:fldChar w:fldCharType="end"/>
            </w:r>
          </w:hyperlink>
        </w:p>
        <w:p w14:paraId="2145D75C" w14:textId="76321DBB" w:rsidR="00AB65BF" w:rsidRDefault="006C2AAF">
          <w:pPr>
            <w:pStyle w:val="13"/>
            <w:rPr>
              <w:rFonts w:asciiTheme="minorHAnsi" w:eastAsiaTheme="minorEastAsia" w:hAnsiTheme="minorHAnsi"/>
              <w:noProof/>
              <w:sz w:val="21"/>
            </w:rPr>
          </w:pPr>
          <w:hyperlink w:anchor="_Toc505354263" w:history="1">
            <w:r w:rsidR="00AB65BF" w:rsidRPr="00DC5453">
              <w:rPr>
                <w:rStyle w:val="aa"/>
                <w:noProof/>
              </w:rPr>
              <w:t>6</w:t>
            </w:r>
            <w:r w:rsidR="00AB65BF">
              <w:rPr>
                <w:rFonts w:asciiTheme="minorHAnsi" w:eastAsiaTheme="minorEastAsia" w:hAnsiTheme="minorHAnsi"/>
                <w:noProof/>
                <w:sz w:val="21"/>
              </w:rPr>
              <w:tab/>
            </w:r>
            <w:r w:rsidR="00AB65BF" w:rsidRPr="00DC5453">
              <w:rPr>
                <w:rStyle w:val="aa"/>
                <w:noProof/>
              </w:rPr>
              <w:t>多角度营销精益管理</w:t>
            </w:r>
            <w:r w:rsidR="00AB65BF">
              <w:rPr>
                <w:noProof/>
                <w:webHidden/>
              </w:rPr>
              <w:tab/>
            </w:r>
            <w:r w:rsidR="00AB65BF">
              <w:rPr>
                <w:noProof/>
                <w:webHidden/>
              </w:rPr>
              <w:fldChar w:fldCharType="begin"/>
            </w:r>
            <w:r w:rsidR="00AB65BF">
              <w:rPr>
                <w:noProof/>
                <w:webHidden/>
              </w:rPr>
              <w:instrText xml:space="preserve"> PAGEREF _Toc505354263 \h </w:instrText>
            </w:r>
            <w:r w:rsidR="00AB65BF">
              <w:rPr>
                <w:noProof/>
                <w:webHidden/>
              </w:rPr>
            </w:r>
            <w:r w:rsidR="00AB65BF">
              <w:rPr>
                <w:noProof/>
                <w:webHidden/>
              </w:rPr>
              <w:fldChar w:fldCharType="separate"/>
            </w:r>
            <w:r w:rsidR="00AB65BF">
              <w:rPr>
                <w:noProof/>
                <w:webHidden/>
              </w:rPr>
              <w:t>26</w:t>
            </w:r>
            <w:r w:rsidR="00AB65BF">
              <w:rPr>
                <w:noProof/>
                <w:webHidden/>
              </w:rPr>
              <w:fldChar w:fldCharType="end"/>
            </w:r>
          </w:hyperlink>
        </w:p>
        <w:p w14:paraId="0F63B07A" w14:textId="45E08C09"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64" w:history="1">
            <w:r w:rsidR="00AB65BF" w:rsidRPr="00DC5453">
              <w:rPr>
                <w:rStyle w:val="aa"/>
                <w:noProof/>
              </w:rPr>
              <w:t>6.1</w:t>
            </w:r>
            <w:r w:rsidR="00AB65BF">
              <w:rPr>
                <w:rFonts w:asciiTheme="minorHAnsi" w:eastAsiaTheme="minorEastAsia" w:hAnsiTheme="minorHAnsi"/>
                <w:noProof/>
                <w:sz w:val="21"/>
              </w:rPr>
              <w:tab/>
            </w:r>
            <w:r w:rsidR="00AB65BF" w:rsidRPr="00DC5453">
              <w:rPr>
                <w:rStyle w:val="aa"/>
                <w:noProof/>
              </w:rPr>
              <w:t>典型产品的市场需求分析</w:t>
            </w:r>
            <w:r w:rsidR="00AB65BF">
              <w:rPr>
                <w:noProof/>
                <w:webHidden/>
              </w:rPr>
              <w:tab/>
            </w:r>
            <w:r w:rsidR="00AB65BF">
              <w:rPr>
                <w:noProof/>
                <w:webHidden/>
              </w:rPr>
              <w:fldChar w:fldCharType="begin"/>
            </w:r>
            <w:r w:rsidR="00AB65BF">
              <w:rPr>
                <w:noProof/>
                <w:webHidden/>
              </w:rPr>
              <w:instrText xml:space="preserve"> PAGEREF _Toc505354264 \h </w:instrText>
            </w:r>
            <w:r w:rsidR="00AB65BF">
              <w:rPr>
                <w:noProof/>
                <w:webHidden/>
              </w:rPr>
            </w:r>
            <w:r w:rsidR="00AB65BF">
              <w:rPr>
                <w:noProof/>
                <w:webHidden/>
              </w:rPr>
              <w:fldChar w:fldCharType="separate"/>
            </w:r>
            <w:r w:rsidR="00AB65BF">
              <w:rPr>
                <w:noProof/>
                <w:webHidden/>
              </w:rPr>
              <w:t>26</w:t>
            </w:r>
            <w:r w:rsidR="00AB65BF">
              <w:rPr>
                <w:noProof/>
                <w:webHidden/>
              </w:rPr>
              <w:fldChar w:fldCharType="end"/>
            </w:r>
          </w:hyperlink>
        </w:p>
        <w:p w14:paraId="7E75F9CE" w14:textId="0A17F929"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65" w:history="1">
            <w:r w:rsidR="00AB65BF" w:rsidRPr="00DC5453">
              <w:rPr>
                <w:rStyle w:val="aa"/>
                <w:noProof/>
              </w:rPr>
              <w:t>6.2</w:t>
            </w:r>
            <w:r w:rsidR="00AB65BF">
              <w:rPr>
                <w:rFonts w:asciiTheme="minorHAnsi" w:eastAsiaTheme="minorEastAsia" w:hAnsiTheme="minorHAnsi"/>
                <w:noProof/>
                <w:sz w:val="21"/>
              </w:rPr>
              <w:tab/>
            </w:r>
            <w:r w:rsidR="00AB65BF" w:rsidRPr="00DC5453">
              <w:rPr>
                <w:rStyle w:val="aa"/>
                <w:noProof/>
              </w:rPr>
              <w:t>产品销售情况分析展示</w:t>
            </w:r>
            <w:r w:rsidR="00AB65BF">
              <w:rPr>
                <w:noProof/>
                <w:webHidden/>
              </w:rPr>
              <w:tab/>
            </w:r>
            <w:r w:rsidR="00AB65BF">
              <w:rPr>
                <w:noProof/>
                <w:webHidden/>
              </w:rPr>
              <w:fldChar w:fldCharType="begin"/>
            </w:r>
            <w:r w:rsidR="00AB65BF">
              <w:rPr>
                <w:noProof/>
                <w:webHidden/>
              </w:rPr>
              <w:instrText xml:space="preserve"> PAGEREF _Toc505354265 \h </w:instrText>
            </w:r>
            <w:r w:rsidR="00AB65BF">
              <w:rPr>
                <w:noProof/>
                <w:webHidden/>
              </w:rPr>
            </w:r>
            <w:r w:rsidR="00AB65BF">
              <w:rPr>
                <w:noProof/>
                <w:webHidden/>
              </w:rPr>
              <w:fldChar w:fldCharType="separate"/>
            </w:r>
            <w:r w:rsidR="00AB65BF">
              <w:rPr>
                <w:noProof/>
                <w:webHidden/>
              </w:rPr>
              <w:t>27</w:t>
            </w:r>
            <w:r w:rsidR="00AB65BF">
              <w:rPr>
                <w:noProof/>
                <w:webHidden/>
              </w:rPr>
              <w:fldChar w:fldCharType="end"/>
            </w:r>
          </w:hyperlink>
        </w:p>
        <w:p w14:paraId="0EFD4A9A" w14:textId="1BF2A24D"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66" w:history="1">
            <w:r w:rsidR="00AB65BF" w:rsidRPr="00DC5453">
              <w:rPr>
                <w:rStyle w:val="aa"/>
                <w:noProof/>
              </w:rPr>
              <w:t>6.3</w:t>
            </w:r>
            <w:r w:rsidR="00AB65BF">
              <w:rPr>
                <w:rFonts w:asciiTheme="minorHAnsi" w:eastAsiaTheme="minorEastAsia" w:hAnsiTheme="minorHAnsi"/>
                <w:noProof/>
                <w:sz w:val="21"/>
              </w:rPr>
              <w:tab/>
            </w:r>
            <w:r w:rsidR="00AB65BF" w:rsidRPr="00DC5453">
              <w:rPr>
                <w:rStyle w:val="aa"/>
                <w:noProof/>
              </w:rPr>
              <w:t>客户评级</w:t>
            </w:r>
            <w:r w:rsidR="00AB65BF">
              <w:rPr>
                <w:noProof/>
                <w:webHidden/>
              </w:rPr>
              <w:tab/>
            </w:r>
            <w:r w:rsidR="00AB65BF">
              <w:rPr>
                <w:noProof/>
                <w:webHidden/>
              </w:rPr>
              <w:fldChar w:fldCharType="begin"/>
            </w:r>
            <w:r w:rsidR="00AB65BF">
              <w:rPr>
                <w:noProof/>
                <w:webHidden/>
              </w:rPr>
              <w:instrText xml:space="preserve"> PAGEREF _Toc505354266 \h </w:instrText>
            </w:r>
            <w:r w:rsidR="00AB65BF">
              <w:rPr>
                <w:noProof/>
                <w:webHidden/>
              </w:rPr>
            </w:r>
            <w:r w:rsidR="00AB65BF">
              <w:rPr>
                <w:noProof/>
                <w:webHidden/>
              </w:rPr>
              <w:fldChar w:fldCharType="separate"/>
            </w:r>
            <w:r w:rsidR="00AB65BF">
              <w:rPr>
                <w:noProof/>
                <w:webHidden/>
              </w:rPr>
              <w:t>27</w:t>
            </w:r>
            <w:r w:rsidR="00AB65BF">
              <w:rPr>
                <w:noProof/>
                <w:webHidden/>
              </w:rPr>
              <w:fldChar w:fldCharType="end"/>
            </w:r>
          </w:hyperlink>
        </w:p>
        <w:p w14:paraId="2623A5AD" w14:textId="33904F33"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67" w:history="1">
            <w:r w:rsidR="00AB65BF" w:rsidRPr="00DC5453">
              <w:rPr>
                <w:rStyle w:val="aa"/>
                <w:noProof/>
              </w:rPr>
              <w:t>6.4</w:t>
            </w:r>
            <w:r w:rsidR="00AB65BF">
              <w:rPr>
                <w:rFonts w:asciiTheme="minorHAnsi" w:eastAsiaTheme="minorEastAsia" w:hAnsiTheme="minorHAnsi"/>
                <w:noProof/>
                <w:sz w:val="21"/>
              </w:rPr>
              <w:tab/>
            </w:r>
            <w:r w:rsidR="00AB65BF" w:rsidRPr="00DC5453">
              <w:rPr>
                <w:rStyle w:val="aa"/>
                <w:noProof/>
              </w:rPr>
              <w:t>服务质量评估</w:t>
            </w:r>
            <w:r w:rsidR="00AB65BF">
              <w:rPr>
                <w:noProof/>
                <w:webHidden/>
              </w:rPr>
              <w:tab/>
            </w:r>
            <w:r w:rsidR="00AB65BF">
              <w:rPr>
                <w:noProof/>
                <w:webHidden/>
              </w:rPr>
              <w:fldChar w:fldCharType="begin"/>
            </w:r>
            <w:r w:rsidR="00AB65BF">
              <w:rPr>
                <w:noProof/>
                <w:webHidden/>
              </w:rPr>
              <w:instrText xml:space="preserve"> PAGEREF _Toc505354267 \h </w:instrText>
            </w:r>
            <w:r w:rsidR="00AB65BF">
              <w:rPr>
                <w:noProof/>
                <w:webHidden/>
              </w:rPr>
            </w:r>
            <w:r w:rsidR="00AB65BF">
              <w:rPr>
                <w:noProof/>
                <w:webHidden/>
              </w:rPr>
              <w:fldChar w:fldCharType="separate"/>
            </w:r>
            <w:r w:rsidR="00AB65BF">
              <w:rPr>
                <w:noProof/>
                <w:webHidden/>
              </w:rPr>
              <w:t>28</w:t>
            </w:r>
            <w:r w:rsidR="00AB65BF">
              <w:rPr>
                <w:noProof/>
                <w:webHidden/>
              </w:rPr>
              <w:fldChar w:fldCharType="end"/>
            </w:r>
          </w:hyperlink>
        </w:p>
        <w:p w14:paraId="4097AC5F" w14:textId="22F1AE8B"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68" w:history="1">
            <w:r w:rsidR="00AB65BF" w:rsidRPr="00DC5453">
              <w:rPr>
                <w:rStyle w:val="aa"/>
                <w:noProof/>
              </w:rPr>
              <w:t>6.5</w:t>
            </w:r>
            <w:r w:rsidR="00AB65BF">
              <w:rPr>
                <w:rFonts w:asciiTheme="minorHAnsi" w:eastAsiaTheme="minorEastAsia" w:hAnsiTheme="minorHAnsi"/>
                <w:noProof/>
                <w:sz w:val="21"/>
              </w:rPr>
              <w:tab/>
            </w:r>
            <w:r w:rsidR="00AB65BF" w:rsidRPr="00DC5453">
              <w:rPr>
                <w:rStyle w:val="aa"/>
                <w:noProof/>
              </w:rPr>
              <w:t>进度规划</w:t>
            </w:r>
            <w:r w:rsidR="00AB65BF">
              <w:rPr>
                <w:noProof/>
                <w:webHidden/>
              </w:rPr>
              <w:tab/>
            </w:r>
            <w:r w:rsidR="00AB65BF">
              <w:rPr>
                <w:noProof/>
                <w:webHidden/>
              </w:rPr>
              <w:fldChar w:fldCharType="begin"/>
            </w:r>
            <w:r w:rsidR="00AB65BF">
              <w:rPr>
                <w:noProof/>
                <w:webHidden/>
              </w:rPr>
              <w:instrText xml:space="preserve"> PAGEREF _Toc505354268 \h </w:instrText>
            </w:r>
            <w:r w:rsidR="00AB65BF">
              <w:rPr>
                <w:noProof/>
                <w:webHidden/>
              </w:rPr>
            </w:r>
            <w:r w:rsidR="00AB65BF">
              <w:rPr>
                <w:noProof/>
                <w:webHidden/>
              </w:rPr>
              <w:fldChar w:fldCharType="separate"/>
            </w:r>
            <w:r w:rsidR="00AB65BF">
              <w:rPr>
                <w:noProof/>
                <w:webHidden/>
              </w:rPr>
              <w:t>28</w:t>
            </w:r>
            <w:r w:rsidR="00AB65BF">
              <w:rPr>
                <w:noProof/>
                <w:webHidden/>
              </w:rPr>
              <w:fldChar w:fldCharType="end"/>
            </w:r>
          </w:hyperlink>
        </w:p>
        <w:p w14:paraId="15BCA024" w14:textId="7F9E6AD7" w:rsidR="00AB65BF" w:rsidRDefault="006C2AAF">
          <w:pPr>
            <w:pStyle w:val="13"/>
            <w:rPr>
              <w:rFonts w:asciiTheme="minorHAnsi" w:eastAsiaTheme="minorEastAsia" w:hAnsiTheme="minorHAnsi"/>
              <w:noProof/>
              <w:sz w:val="21"/>
            </w:rPr>
          </w:pPr>
          <w:hyperlink w:anchor="_Toc505354269" w:history="1">
            <w:r w:rsidR="00AB65BF" w:rsidRPr="00DC5453">
              <w:rPr>
                <w:rStyle w:val="aa"/>
                <w:noProof/>
              </w:rPr>
              <w:t>7</w:t>
            </w:r>
            <w:r w:rsidR="00AB65BF">
              <w:rPr>
                <w:rFonts w:asciiTheme="minorHAnsi" w:eastAsiaTheme="minorEastAsia" w:hAnsiTheme="minorHAnsi"/>
                <w:noProof/>
                <w:sz w:val="21"/>
              </w:rPr>
              <w:tab/>
            </w:r>
            <w:r w:rsidR="00AB65BF" w:rsidRPr="00DC5453">
              <w:rPr>
                <w:rStyle w:val="aa"/>
                <w:noProof/>
              </w:rPr>
              <w:t>多方位绩效辅助决策</w:t>
            </w:r>
            <w:r w:rsidR="00AB65BF">
              <w:rPr>
                <w:noProof/>
                <w:webHidden/>
              </w:rPr>
              <w:tab/>
            </w:r>
            <w:r w:rsidR="00AB65BF">
              <w:rPr>
                <w:noProof/>
                <w:webHidden/>
              </w:rPr>
              <w:fldChar w:fldCharType="begin"/>
            </w:r>
            <w:r w:rsidR="00AB65BF">
              <w:rPr>
                <w:noProof/>
                <w:webHidden/>
              </w:rPr>
              <w:instrText xml:space="preserve"> PAGEREF _Toc505354269 \h </w:instrText>
            </w:r>
            <w:r w:rsidR="00AB65BF">
              <w:rPr>
                <w:noProof/>
                <w:webHidden/>
              </w:rPr>
            </w:r>
            <w:r w:rsidR="00AB65BF">
              <w:rPr>
                <w:noProof/>
                <w:webHidden/>
              </w:rPr>
              <w:fldChar w:fldCharType="separate"/>
            </w:r>
            <w:r w:rsidR="00AB65BF">
              <w:rPr>
                <w:noProof/>
                <w:webHidden/>
              </w:rPr>
              <w:t>29</w:t>
            </w:r>
            <w:r w:rsidR="00AB65BF">
              <w:rPr>
                <w:noProof/>
                <w:webHidden/>
              </w:rPr>
              <w:fldChar w:fldCharType="end"/>
            </w:r>
          </w:hyperlink>
        </w:p>
        <w:p w14:paraId="00584093" w14:textId="5EE545CE"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70" w:history="1">
            <w:r w:rsidR="00AB65BF" w:rsidRPr="00DC5453">
              <w:rPr>
                <w:rStyle w:val="aa"/>
                <w:noProof/>
              </w:rPr>
              <w:t>7.1</w:t>
            </w:r>
            <w:r w:rsidR="00AB65BF">
              <w:rPr>
                <w:rFonts w:asciiTheme="minorHAnsi" w:eastAsiaTheme="minorEastAsia" w:hAnsiTheme="minorHAnsi"/>
                <w:noProof/>
                <w:sz w:val="21"/>
              </w:rPr>
              <w:tab/>
            </w:r>
            <w:r w:rsidR="00AB65BF" w:rsidRPr="00DC5453">
              <w:rPr>
                <w:rStyle w:val="aa"/>
                <w:noProof/>
              </w:rPr>
              <w:t>能耗及节能潜力评估</w:t>
            </w:r>
            <w:r w:rsidR="00AB65BF">
              <w:rPr>
                <w:noProof/>
                <w:webHidden/>
              </w:rPr>
              <w:tab/>
            </w:r>
            <w:r w:rsidR="00AB65BF">
              <w:rPr>
                <w:noProof/>
                <w:webHidden/>
              </w:rPr>
              <w:fldChar w:fldCharType="begin"/>
            </w:r>
            <w:r w:rsidR="00AB65BF">
              <w:rPr>
                <w:noProof/>
                <w:webHidden/>
              </w:rPr>
              <w:instrText xml:space="preserve"> PAGEREF _Toc505354270 \h </w:instrText>
            </w:r>
            <w:r w:rsidR="00AB65BF">
              <w:rPr>
                <w:noProof/>
                <w:webHidden/>
              </w:rPr>
            </w:r>
            <w:r w:rsidR="00AB65BF">
              <w:rPr>
                <w:noProof/>
                <w:webHidden/>
              </w:rPr>
              <w:fldChar w:fldCharType="separate"/>
            </w:r>
            <w:r w:rsidR="00AB65BF">
              <w:rPr>
                <w:noProof/>
                <w:webHidden/>
              </w:rPr>
              <w:t>30</w:t>
            </w:r>
            <w:r w:rsidR="00AB65BF">
              <w:rPr>
                <w:noProof/>
                <w:webHidden/>
              </w:rPr>
              <w:fldChar w:fldCharType="end"/>
            </w:r>
          </w:hyperlink>
        </w:p>
        <w:p w14:paraId="54B2036B" w14:textId="50B4D0BF"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71" w:history="1">
            <w:r w:rsidR="00AB65BF" w:rsidRPr="00DC5453">
              <w:rPr>
                <w:rStyle w:val="aa"/>
                <w:noProof/>
              </w:rPr>
              <w:t>7.2</w:t>
            </w:r>
            <w:r w:rsidR="00AB65BF">
              <w:rPr>
                <w:rFonts w:asciiTheme="minorHAnsi" w:eastAsiaTheme="minorEastAsia" w:hAnsiTheme="minorHAnsi"/>
                <w:noProof/>
                <w:sz w:val="21"/>
              </w:rPr>
              <w:tab/>
            </w:r>
            <w:r w:rsidR="00AB65BF" w:rsidRPr="00DC5453">
              <w:rPr>
                <w:rStyle w:val="aa"/>
                <w:noProof/>
              </w:rPr>
              <w:t>污染物及碳排放水平评价</w:t>
            </w:r>
            <w:r w:rsidR="00AB65BF">
              <w:rPr>
                <w:noProof/>
                <w:webHidden/>
              </w:rPr>
              <w:tab/>
            </w:r>
            <w:r w:rsidR="00AB65BF">
              <w:rPr>
                <w:noProof/>
                <w:webHidden/>
              </w:rPr>
              <w:fldChar w:fldCharType="begin"/>
            </w:r>
            <w:r w:rsidR="00AB65BF">
              <w:rPr>
                <w:noProof/>
                <w:webHidden/>
              </w:rPr>
              <w:instrText xml:space="preserve"> PAGEREF _Toc505354271 \h </w:instrText>
            </w:r>
            <w:r w:rsidR="00AB65BF">
              <w:rPr>
                <w:noProof/>
                <w:webHidden/>
              </w:rPr>
            </w:r>
            <w:r w:rsidR="00AB65BF">
              <w:rPr>
                <w:noProof/>
                <w:webHidden/>
              </w:rPr>
              <w:fldChar w:fldCharType="separate"/>
            </w:r>
            <w:r w:rsidR="00AB65BF">
              <w:rPr>
                <w:noProof/>
                <w:webHidden/>
              </w:rPr>
              <w:t>31</w:t>
            </w:r>
            <w:r w:rsidR="00AB65BF">
              <w:rPr>
                <w:noProof/>
                <w:webHidden/>
              </w:rPr>
              <w:fldChar w:fldCharType="end"/>
            </w:r>
          </w:hyperlink>
        </w:p>
        <w:p w14:paraId="4C3A0CAB" w14:textId="1A2FFD81"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72" w:history="1">
            <w:r w:rsidR="00AB65BF" w:rsidRPr="00DC5453">
              <w:rPr>
                <w:rStyle w:val="aa"/>
                <w:noProof/>
              </w:rPr>
              <w:t>7.3</w:t>
            </w:r>
            <w:r w:rsidR="00AB65BF">
              <w:rPr>
                <w:rFonts w:asciiTheme="minorHAnsi" w:eastAsiaTheme="minorEastAsia" w:hAnsiTheme="minorHAnsi"/>
                <w:noProof/>
                <w:sz w:val="21"/>
              </w:rPr>
              <w:tab/>
            </w:r>
            <w:r w:rsidR="00AB65BF" w:rsidRPr="00DC5453">
              <w:rPr>
                <w:rStyle w:val="aa"/>
                <w:noProof/>
              </w:rPr>
              <w:t>生产过程及厂域安全分析</w:t>
            </w:r>
            <w:r w:rsidR="00AB65BF">
              <w:rPr>
                <w:noProof/>
                <w:webHidden/>
              </w:rPr>
              <w:tab/>
            </w:r>
            <w:r w:rsidR="00AB65BF">
              <w:rPr>
                <w:noProof/>
                <w:webHidden/>
              </w:rPr>
              <w:fldChar w:fldCharType="begin"/>
            </w:r>
            <w:r w:rsidR="00AB65BF">
              <w:rPr>
                <w:noProof/>
                <w:webHidden/>
              </w:rPr>
              <w:instrText xml:space="preserve"> PAGEREF _Toc505354272 \h </w:instrText>
            </w:r>
            <w:r w:rsidR="00AB65BF">
              <w:rPr>
                <w:noProof/>
                <w:webHidden/>
              </w:rPr>
            </w:r>
            <w:r w:rsidR="00AB65BF">
              <w:rPr>
                <w:noProof/>
                <w:webHidden/>
              </w:rPr>
              <w:fldChar w:fldCharType="separate"/>
            </w:r>
            <w:r w:rsidR="00AB65BF">
              <w:rPr>
                <w:noProof/>
                <w:webHidden/>
              </w:rPr>
              <w:t>32</w:t>
            </w:r>
            <w:r w:rsidR="00AB65BF">
              <w:rPr>
                <w:noProof/>
                <w:webHidden/>
              </w:rPr>
              <w:fldChar w:fldCharType="end"/>
            </w:r>
          </w:hyperlink>
        </w:p>
        <w:p w14:paraId="6A04DA74" w14:textId="632FF73F"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73" w:history="1">
            <w:r w:rsidR="00AB65BF" w:rsidRPr="00DC5453">
              <w:rPr>
                <w:rStyle w:val="aa"/>
                <w:noProof/>
              </w:rPr>
              <w:t>7.4</w:t>
            </w:r>
            <w:r w:rsidR="00AB65BF">
              <w:rPr>
                <w:rFonts w:asciiTheme="minorHAnsi" w:eastAsiaTheme="minorEastAsia" w:hAnsiTheme="minorHAnsi"/>
                <w:noProof/>
                <w:sz w:val="21"/>
              </w:rPr>
              <w:tab/>
            </w:r>
            <w:r w:rsidR="00AB65BF" w:rsidRPr="00DC5453">
              <w:rPr>
                <w:rStyle w:val="aa"/>
                <w:noProof/>
              </w:rPr>
              <w:t>人员效能评判</w:t>
            </w:r>
            <w:r w:rsidR="00AB65BF">
              <w:rPr>
                <w:noProof/>
                <w:webHidden/>
              </w:rPr>
              <w:tab/>
            </w:r>
            <w:r w:rsidR="00AB65BF">
              <w:rPr>
                <w:noProof/>
                <w:webHidden/>
              </w:rPr>
              <w:fldChar w:fldCharType="begin"/>
            </w:r>
            <w:r w:rsidR="00AB65BF">
              <w:rPr>
                <w:noProof/>
                <w:webHidden/>
              </w:rPr>
              <w:instrText xml:space="preserve"> PAGEREF _Toc505354273 \h </w:instrText>
            </w:r>
            <w:r w:rsidR="00AB65BF">
              <w:rPr>
                <w:noProof/>
                <w:webHidden/>
              </w:rPr>
            </w:r>
            <w:r w:rsidR="00AB65BF">
              <w:rPr>
                <w:noProof/>
                <w:webHidden/>
              </w:rPr>
              <w:fldChar w:fldCharType="separate"/>
            </w:r>
            <w:r w:rsidR="00AB65BF">
              <w:rPr>
                <w:noProof/>
                <w:webHidden/>
              </w:rPr>
              <w:t>33</w:t>
            </w:r>
            <w:r w:rsidR="00AB65BF">
              <w:rPr>
                <w:noProof/>
                <w:webHidden/>
              </w:rPr>
              <w:fldChar w:fldCharType="end"/>
            </w:r>
          </w:hyperlink>
        </w:p>
        <w:p w14:paraId="573D8847" w14:textId="56C71717"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74" w:history="1">
            <w:r w:rsidR="00AB65BF" w:rsidRPr="00DC5453">
              <w:rPr>
                <w:rStyle w:val="aa"/>
                <w:noProof/>
              </w:rPr>
              <w:t>7.5</w:t>
            </w:r>
            <w:r w:rsidR="00AB65BF">
              <w:rPr>
                <w:rFonts w:asciiTheme="minorHAnsi" w:eastAsiaTheme="minorEastAsia" w:hAnsiTheme="minorHAnsi"/>
                <w:noProof/>
                <w:sz w:val="21"/>
              </w:rPr>
              <w:tab/>
            </w:r>
            <w:r w:rsidR="00AB65BF" w:rsidRPr="00DC5453">
              <w:rPr>
                <w:rStyle w:val="aa"/>
                <w:noProof/>
              </w:rPr>
              <w:t>多主题综合指标分析</w:t>
            </w:r>
            <w:r w:rsidR="00AB65BF">
              <w:rPr>
                <w:noProof/>
                <w:webHidden/>
              </w:rPr>
              <w:tab/>
            </w:r>
            <w:r w:rsidR="00AB65BF">
              <w:rPr>
                <w:noProof/>
                <w:webHidden/>
              </w:rPr>
              <w:fldChar w:fldCharType="begin"/>
            </w:r>
            <w:r w:rsidR="00AB65BF">
              <w:rPr>
                <w:noProof/>
                <w:webHidden/>
              </w:rPr>
              <w:instrText xml:space="preserve"> PAGEREF _Toc505354274 \h </w:instrText>
            </w:r>
            <w:r w:rsidR="00AB65BF">
              <w:rPr>
                <w:noProof/>
                <w:webHidden/>
              </w:rPr>
            </w:r>
            <w:r w:rsidR="00AB65BF">
              <w:rPr>
                <w:noProof/>
                <w:webHidden/>
              </w:rPr>
              <w:fldChar w:fldCharType="separate"/>
            </w:r>
            <w:r w:rsidR="00AB65BF">
              <w:rPr>
                <w:noProof/>
                <w:webHidden/>
              </w:rPr>
              <w:t>34</w:t>
            </w:r>
            <w:r w:rsidR="00AB65BF">
              <w:rPr>
                <w:noProof/>
                <w:webHidden/>
              </w:rPr>
              <w:fldChar w:fldCharType="end"/>
            </w:r>
          </w:hyperlink>
        </w:p>
        <w:p w14:paraId="6EA1FA76" w14:textId="354ED0AC"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75" w:history="1">
            <w:r w:rsidR="00AB65BF" w:rsidRPr="00DC5453">
              <w:rPr>
                <w:rStyle w:val="aa"/>
                <w:noProof/>
              </w:rPr>
              <w:t>7.6</w:t>
            </w:r>
            <w:r w:rsidR="00AB65BF">
              <w:rPr>
                <w:rFonts w:asciiTheme="minorHAnsi" w:eastAsiaTheme="minorEastAsia" w:hAnsiTheme="minorHAnsi"/>
                <w:noProof/>
                <w:sz w:val="21"/>
              </w:rPr>
              <w:tab/>
            </w:r>
            <w:r w:rsidR="00AB65BF" w:rsidRPr="00DC5453">
              <w:rPr>
                <w:rStyle w:val="aa"/>
                <w:noProof/>
              </w:rPr>
              <w:t>进度规划</w:t>
            </w:r>
            <w:r w:rsidR="00AB65BF">
              <w:rPr>
                <w:noProof/>
                <w:webHidden/>
              </w:rPr>
              <w:tab/>
            </w:r>
            <w:r w:rsidR="00AB65BF">
              <w:rPr>
                <w:noProof/>
                <w:webHidden/>
              </w:rPr>
              <w:fldChar w:fldCharType="begin"/>
            </w:r>
            <w:r w:rsidR="00AB65BF">
              <w:rPr>
                <w:noProof/>
                <w:webHidden/>
              </w:rPr>
              <w:instrText xml:space="preserve"> PAGEREF _Toc505354275 \h </w:instrText>
            </w:r>
            <w:r w:rsidR="00AB65BF">
              <w:rPr>
                <w:noProof/>
                <w:webHidden/>
              </w:rPr>
            </w:r>
            <w:r w:rsidR="00AB65BF">
              <w:rPr>
                <w:noProof/>
                <w:webHidden/>
              </w:rPr>
              <w:fldChar w:fldCharType="separate"/>
            </w:r>
            <w:r w:rsidR="00AB65BF">
              <w:rPr>
                <w:noProof/>
                <w:webHidden/>
              </w:rPr>
              <w:t>35</w:t>
            </w:r>
            <w:r w:rsidR="00AB65BF">
              <w:rPr>
                <w:noProof/>
                <w:webHidden/>
              </w:rPr>
              <w:fldChar w:fldCharType="end"/>
            </w:r>
          </w:hyperlink>
        </w:p>
        <w:p w14:paraId="57126592" w14:textId="4411E5F8" w:rsidR="00AB65BF" w:rsidRDefault="006C2AAF">
          <w:pPr>
            <w:pStyle w:val="13"/>
            <w:rPr>
              <w:rFonts w:asciiTheme="minorHAnsi" w:eastAsiaTheme="minorEastAsia" w:hAnsiTheme="minorHAnsi"/>
              <w:noProof/>
              <w:sz w:val="21"/>
            </w:rPr>
          </w:pPr>
          <w:hyperlink w:anchor="_Toc505354276" w:history="1">
            <w:r w:rsidR="00AB65BF" w:rsidRPr="00DC5453">
              <w:rPr>
                <w:rStyle w:val="aa"/>
                <w:noProof/>
              </w:rPr>
              <w:t>8</w:t>
            </w:r>
            <w:r w:rsidR="00AB65BF">
              <w:rPr>
                <w:rFonts w:asciiTheme="minorHAnsi" w:eastAsiaTheme="minorEastAsia" w:hAnsiTheme="minorHAnsi"/>
                <w:noProof/>
                <w:sz w:val="21"/>
              </w:rPr>
              <w:tab/>
            </w:r>
            <w:r w:rsidR="00AB65BF" w:rsidRPr="00DC5453">
              <w:rPr>
                <w:rStyle w:val="aa"/>
                <w:noProof/>
              </w:rPr>
              <w:t>实施方案</w:t>
            </w:r>
            <w:r w:rsidR="00AB65BF">
              <w:rPr>
                <w:noProof/>
                <w:webHidden/>
              </w:rPr>
              <w:tab/>
            </w:r>
            <w:r w:rsidR="00AB65BF">
              <w:rPr>
                <w:noProof/>
                <w:webHidden/>
              </w:rPr>
              <w:fldChar w:fldCharType="begin"/>
            </w:r>
            <w:r w:rsidR="00AB65BF">
              <w:rPr>
                <w:noProof/>
                <w:webHidden/>
              </w:rPr>
              <w:instrText xml:space="preserve"> PAGEREF _Toc505354276 \h </w:instrText>
            </w:r>
            <w:r w:rsidR="00AB65BF">
              <w:rPr>
                <w:noProof/>
                <w:webHidden/>
              </w:rPr>
            </w:r>
            <w:r w:rsidR="00AB65BF">
              <w:rPr>
                <w:noProof/>
                <w:webHidden/>
              </w:rPr>
              <w:fldChar w:fldCharType="separate"/>
            </w:r>
            <w:r w:rsidR="00AB65BF">
              <w:rPr>
                <w:noProof/>
                <w:webHidden/>
              </w:rPr>
              <w:t>36</w:t>
            </w:r>
            <w:r w:rsidR="00AB65BF">
              <w:rPr>
                <w:noProof/>
                <w:webHidden/>
              </w:rPr>
              <w:fldChar w:fldCharType="end"/>
            </w:r>
          </w:hyperlink>
        </w:p>
        <w:p w14:paraId="77CF70AC" w14:textId="7F751BE7" w:rsidR="00AB65BF" w:rsidRDefault="006C2AAF">
          <w:pPr>
            <w:pStyle w:val="13"/>
            <w:rPr>
              <w:rFonts w:asciiTheme="minorHAnsi" w:eastAsiaTheme="minorEastAsia" w:hAnsiTheme="minorHAnsi"/>
              <w:noProof/>
              <w:sz w:val="21"/>
            </w:rPr>
          </w:pPr>
          <w:hyperlink w:anchor="_Toc505354277" w:history="1">
            <w:r w:rsidR="00AB65BF" w:rsidRPr="00DC5453">
              <w:rPr>
                <w:rStyle w:val="aa"/>
                <w:noProof/>
              </w:rPr>
              <w:t>9</w:t>
            </w:r>
            <w:r w:rsidR="00AB65BF">
              <w:rPr>
                <w:rFonts w:asciiTheme="minorHAnsi" w:eastAsiaTheme="minorEastAsia" w:hAnsiTheme="minorHAnsi"/>
                <w:noProof/>
                <w:sz w:val="21"/>
              </w:rPr>
              <w:tab/>
            </w:r>
            <w:r w:rsidR="00AB65BF" w:rsidRPr="00DC5453">
              <w:rPr>
                <w:rStyle w:val="aa"/>
                <w:noProof/>
              </w:rPr>
              <w:t>卖方供货范围及供货清单</w:t>
            </w:r>
            <w:r w:rsidR="00AB65BF">
              <w:rPr>
                <w:noProof/>
                <w:webHidden/>
              </w:rPr>
              <w:tab/>
            </w:r>
            <w:r w:rsidR="00AB65BF">
              <w:rPr>
                <w:noProof/>
                <w:webHidden/>
              </w:rPr>
              <w:fldChar w:fldCharType="begin"/>
            </w:r>
            <w:r w:rsidR="00AB65BF">
              <w:rPr>
                <w:noProof/>
                <w:webHidden/>
              </w:rPr>
              <w:instrText xml:space="preserve"> PAGEREF _Toc505354277 \h </w:instrText>
            </w:r>
            <w:r w:rsidR="00AB65BF">
              <w:rPr>
                <w:noProof/>
                <w:webHidden/>
              </w:rPr>
            </w:r>
            <w:r w:rsidR="00AB65BF">
              <w:rPr>
                <w:noProof/>
                <w:webHidden/>
              </w:rPr>
              <w:fldChar w:fldCharType="separate"/>
            </w:r>
            <w:r w:rsidR="00AB65BF">
              <w:rPr>
                <w:noProof/>
                <w:webHidden/>
              </w:rPr>
              <w:t>37</w:t>
            </w:r>
            <w:r w:rsidR="00AB65BF">
              <w:rPr>
                <w:noProof/>
                <w:webHidden/>
              </w:rPr>
              <w:fldChar w:fldCharType="end"/>
            </w:r>
          </w:hyperlink>
        </w:p>
        <w:p w14:paraId="6C226022" w14:textId="38801577"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78" w:history="1">
            <w:r w:rsidR="00AB65BF" w:rsidRPr="00DC5453">
              <w:rPr>
                <w:rStyle w:val="aa"/>
                <w:noProof/>
              </w:rPr>
              <w:t>9.1</w:t>
            </w:r>
            <w:r w:rsidR="00AB65BF">
              <w:rPr>
                <w:rFonts w:asciiTheme="minorHAnsi" w:eastAsiaTheme="minorEastAsia" w:hAnsiTheme="minorHAnsi"/>
                <w:noProof/>
                <w:sz w:val="21"/>
              </w:rPr>
              <w:tab/>
            </w:r>
            <w:r w:rsidR="00AB65BF" w:rsidRPr="00DC5453">
              <w:rPr>
                <w:rStyle w:val="aa"/>
                <w:noProof/>
              </w:rPr>
              <w:t>卖方供货范围</w:t>
            </w:r>
            <w:r w:rsidR="00AB65BF">
              <w:rPr>
                <w:noProof/>
                <w:webHidden/>
              </w:rPr>
              <w:tab/>
            </w:r>
            <w:r w:rsidR="00AB65BF">
              <w:rPr>
                <w:noProof/>
                <w:webHidden/>
              </w:rPr>
              <w:fldChar w:fldCharType="begin"/>
            </w:r>
            <w:r w:rsidR="00AB65BF">
              <w:rPr>
                <w:noProof/>
                <w:webHidden/>
              </w:rPr>
              <w:instrText xml:space="preserve"> PAGEREF _Toc505354278 \h </w:instrText>
            </w:r>
            <w:r w:rsidR="00AB65BF">
              <w:rPr>
                <w:noProof/>
                <w:webHidden/>
              </w:rPr>
            </w:r>
            <w:r w:rsidR="00AB65BF">
              <w:rPr>
                <w:noProof/>
                <w:webHidden/>
              </w:rPr>
              <w:fldChar w:fldCharType="separate"/>
            </w:r>
            <w:r w:rsidR="00AB65BF">
              <w:rPr>
                <w:noProof/>
                <w:webHidden/>
              </w:rPr>
              <w:t>37</w:t>
            </w:r>
            <w:r w:rsidR="00AB65BF">
              <w:rPr>
                <w:noProof/>
                <w:webHidden/>
              </w:rPr>
              <w:fldChar w:fldCharType="end"/>
            </w:r>
          </w:hyperlink>
        </w:p>
        <w:p w14:paraId="7DCED6AF" w14:textId="3EE8C982"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79" w:history="1">
            <w:r w:rsidR="00AB65BF" w:rsidRPr="00DC5453">
              <w:rPr>
                <w:rStyle w:val="aa"/>
                <w:noProof/>
              </w:rPr>
              <w:t>9.2</w:t>
            </w:r>
            <w:r w:rsidR="00AB65BF">
              <w:rPr>
                <w:rFonts w:asciiTheme="minorHAnsi" w:eastAsiaTheme="minorEastAsia" w:hAnsiTheme="minorHAnsi"/>
                <w:noProof/>
                <w:sz w:val="21"/>
              </w:rPr>
              <w:tab/>
            </w:r>
            <w:r w:rsidR="00AB65BF" w:rsidRPr="00DC5453">
              <w:rPr>
                <w:rStyle w:val="aa"/>
                <w:noProof/>
              </w:rPr>
              <w:t>供货清单</w:t>
            </w:r>
            <w:r w:rsidR="00AB65BF">
              <w:rPr>
                <w:noProof/>
                <w:webHidden/>
              </w:rPr>
              <w:tab/>
            </w:r>
            <w:r w:rsidR="00AB65BF">
              <w:rPr>
                <w:noProof/>
                <w:webHidden/>
              </w:rPr>
              <w:fldChar w:fldCharType="begin"/>
            </w:r>
            <w:r w:rsidR="00AB65BF">
              <w:rPr>
                <w:noProof/>
                <w:webHidden/>
              </w:rPr>
              <w:instrText xml:space="preserve"> PAGEREF _Toc505354279 \h </w:instrText>
            </w:r>
            <w:r w:rsidR="00AB65BF">
              <w:rPr>
                <w:noProof/>
                <w:webHidden/>
              </w:rPr>
            </w:r>
            <w:r w:rsidR="00AB65BF">
              <w:rPr>
                <w:noProof/>
                <w:webHidden/>
              </w:rPr>
              <w:fldChar w:fldCharType="separate"/>
            </w:r>
            <w:r w:rsidR="00AB65BF">
              <w:rPr>
                <w:noProof/>
                <w:webHidden/>
              </w:rPr>
              <w:t>37</w:t>
            </w:r>
            <w:r w:rsidR="00AB65BF">
              <w:rPr>
                <w:noProof/>
                <w:webHidden/>
              </w:rPr>
              <w:fldChar w:fldCharType="end"/>
            </w:r>
          </w:hyperlink>
        </w:p>
        <w:p w14:paraId="030EEBCB" w14:textId="6390F61E" w:rsidR="00AB65BF" w:rsidRDefault="006C2AAF">
          <w:pPr>
            <w:pStyle w:val="13"/>
            <w:rPr>
              <w:rFonts w:asciiTheme="minorHAnsi" w:eastAsiaTheme="minorEastAsia" w:hAnsiTheme="minorHAnsi"/>
              <w:noProof/>
              <w:sz w:val="21"/>
            </w:rPr>
          </w:pPr>
          <w:hyperlink w:anchor="_Toc505354280" w:history="1">
            <w:r w:rsidR="00AB65BF" w:rsidRPr="00DC5453">
              <w:rPr>
                <w:rStyle w:val="aa"/>
                <w:noProof/>
              </w:rPr>
              <w:t>10</w:t>
            </w:r>
            <w:r w:rsidR="00AB65BF">
              <w:rPr>
                <w:rFonts w:asciiTheme="minorHAnsi" w:eastAsiaTheme="minorEastAsia" w:hAnsiTheme="minorHAnsi"/>
                <w:noProof/>
                <w:sz w:val="21"/>
              </w:rPr>
              <w:tab/>
            </w:r>
            <w:r w:rsidR="00AB65BF" w:rsidRPr="00DC5453">
              <w:rPr>
                <w:rStyle w:val="aa"/>
                <w:noProof/>
              </w:rPr>
              <w:t>文件及资料交付</w:t>
            </w:r>
            <w:r w:rsidR="00AB65BF">
              <w:rPr>
                <w:noProof/>
                <w:webHidden/>
              </w:rPr>
              <w:tab/>
            </w:r>
            <w:r w:rsidR="00AB65BF">
              <w:rPr>
                <w:noProof/>
                <w:webHidden/>
              </w:rPr>
              <w:fldChar w:fldCharType="begin"/>
            </w:r>
            <w:r w:rsidR="00AB65BF">
              <w:rPr>
                <w:noProof/>
                <w:webHidden/>
              </w:rPr>
              <w:instrText xml:space="preserve"> PAGEREF _Toc505354280 \h </w:instrText>
            </w:r>
            <w:r w:rsidR="00AB65BF">
              <w:rPr>
                <w:noProof/>
                <w:webHidden/>
              </w:rPr>
            </w:r>
            <w:r w:rsidR="00AB65BF">
              <w:rPr>
                <w:noProof/>
                <w:webHidden/>
              </w:rPr>
              <w:fldChar w:fldCharType="separate"/>
            </w:r>
            <w:r w:rsidR="00AB65BF">
              <w:rPr>
                <w:noProof/>
                <w:webHidden/>
              </w:rPr>
              <w:t>39</w:t>
            </w:r>
            <w:r w:rsidR="00AB65BF">
              <w:rPr>
                <w:noProof/>
                <w:webHidden/>
              </w:rPr>
              <w:fldChar w:fldCharType="end"/>
            </w:r>
          </w:hyperlink>
        </w:p>
        <w:p w14:paraId="6E7873BB" w14:textId="0ACD323E" w:rsidR="00AB65BF" w:rsidRDefault="006C2AAF">
          <w:pPr>
            <w:pStyle w:val="13"/>
            <w:rPr>
              <w:rFonts w:asciiTheme="minorHAnsi" w:eastAsiaTheme="minorEastAsia" w:hAnsiTheme="minorHAnsi"/>
              <w:noProof/>
              <w:sz w:val="21"/>
            </w:rPr>
          </w:pPr>
          <w:hyperlink w:anchor="_Toc505354281" w:history="1">
            <w:r w:rsidR="00AB65BF" w:rsidRPr="00DC5453">
              <w:rPr>
                <w:rStyle w:val="aa"/>
                <w:noProof/>
              </w:rPr>
              <w:t>11</w:t>
            </w:r>
            <w:r w:rsidR="00AB65BF">
              <w:rPr>
                <w:rFonts w:asciiTheme="minorHAnsi" w:eastAsiaTheme="minorEastAsia" w:hAnsiTheme="minorHAnsi"/>
                <w:noProof/>
                <w:sz w:val="21"/>
              </w:rPr>
              <w:tab/>
            </w:r>
            <w:r w:rsidR="00AB65BF" w:rsidRPr="00DC5453">
              <w:rPr>
                <w:rStyle w:val="aa"/>
                <w:noProof/>
              </w:rPr>
              <w:t>项目任务规划</w:t>
            </w:r>
            <w:r w:rsidR="00AB65BF">
              <w:rPr>
                <w:noProof/>
                <w:webHidden/>
              </w:rPr>
              <w:tab/>
            </w:r>
            <w:r w:rsidR="00AB65BF">
              <w:rPr>
                <w:noProof/>
                <w:webHidden/>
              </w:rPr>
              <w:fldChar w:fldCharType="begin"/>
            </w:r>
            <w:r w:rsidR="00AB65BF">
              <w:rPr>
                <w:noProof/>
                <w:webHidden/>
              </w:rPr>
              <w:instrText xml:space="preserve"> PAGEREF _Toc505354281 \h </w:instrText>
            </w:r>
            <w:r w:rsidR="00AB65BF">
              <w:rPr>
                <w:noProof/>
                <w:webHidden/>
              </w:rPr>
            </w:r>
            <w:r w:rsidR="00AB65BF">
              <w:rPr>
                <w:noProof/>
                <w:webHidden/>
              </w:rPr>
              <w:fldChar w:fldCharType="separate"/>
            </w:r>
            <w:r w:rsidR="00AB65BF">
              <w:rPr>
                <w:noProof/>
                <w:webHidden/>
              </w:rPr>
              <w:t>40</w:t>
            </w:r>
            <w:r w:rsidR="00AB65BF">
              <w:rPr>
                <w:noProof/>
                <w:webHidden/>
              </w:rPr>
              <w:fldChar w:fldCharType="end"/>
            </w:r>
          </w:hyperlink>
        </w:p>
        <w:p w14:paraId="1DFCB47D" w14:textId="2049EF72" w:rsidR="00AB65BF" w:rsidRDefault="006C2AAF">
          <w:pPr>
            <w:pStyle w:val="13"/>
            <w:rPr>
              <w:rFonts w:asciiTheme="minorHAnsi" w:eastAsiaTheme="minorEastAsia" w:hAnsiTheme="minorHAnsi"/>
              <w:noProof/>
              <w:sz w:val="21"/>
            </w:rPr>
          </w:pPr>
          <w:hyperlink w:anchor="_Toc505354282" w:history="1">
            <w:r w:rsidR="00AB65BF" w:rsidRPr="00DC5453">
              <w:rPr>
                <w:rStyle w:val="aa"/>
                <w:noProof/>
              </w:rPr>
              <w:t>12</w:t>
            </w:r>
            <w:r w:rsidR="00AB65BF">
              <w:rPr>
                <w:rFonts w:asciiTheme="minorHAnsi" w:eastAsiaTheme="minorEastAsia" w:hAnsiTheme="minorHAnsi"/>
                <w:noProof/>
                <w:sz w:val="21"/>
              </w:rPr>
              <w:tab/>
            </w:r>
            <w:r w:rsidR="00AB65BF" w:rsidRPr="00DC5453">
              <w:rPr>
                <w:rStyle w:val="aa"/>
                <w:noProof/>
              </w:rPr>
              <w:t>验收标准及方式</w:t>
            </w:r>
            <w:r w:rsidR="00AB65BF">
              <w:rPr>
                <w:noProof/>
                <w:webHidden/>
              </w:rPr>
              <w:tab/>
            </w:r>
            <w:r w:rsidR="00AB65BF">
              <w:rPr>
                <w:noProof/>
                <w:webHidden/>
              </w:rPr>
              <w:fldChar w:fldCharType="begin"/>
            </w:r>
            <w:r w:rsidR="00AB65BF">
              <w:rPr>
                <w:noProof/>
                <w:webHidden/>
              </w:rPr>
              <w:instrText xml:space="preserve"> PAGEREF _Toc505354282 \h </w:instrText>
            </w:r>
            <w:r w:rsidR="00AB65BF">
              <w:rPr>
                <w:noProof/>
                <w:webHidden/>
              </w:rPr>
            </w:r>
            <w:r w:rsidR="00AB65BF">
              <w:rPr>
                <w:noProof/>
                <w:webHidden/>
              </w:rPr>
              <w:fldChar w:fldCharType="separate"/>
            </w:r>
            <w:r w:rsidR="00AB65BF">
              <w:rPr>
                <w:noProof/>
                <w:webHidden/>
              </w:rPr>
              <w:t>43</w:t>
            </w:r>
            <w:r w:rsidR="00AB65BF">
              <w:rPr>
                <w:noProof/>
                <w:webHidden/>
              </w:rPr>
              <w:fldChar w:fldCharType="end"/>
            </w:r>
          </w:hyperlink>
        </w:p>
        <w:p w14:paraId="02A4EB04" w14:textId="263E34A8"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83" w:history="1">
            <w:r w:rsidR="00AB65BF" w:rsidRPr="00DC5453">
              <w:rPr>
                <w:rStyle w:val="aa"/>
                <w:noProof/>
              </w:rPr>
              <w:t>12.1</w:t>
            </w:r>
            <w:r w:rsidR="00AB65BF">
              <w:rPr>
                <w:rFonts w:asciiTheme="minorHAnsi" w:eastAsiaTheme="minorEastAsia" w:hAnsiTheme="minorHAnsi"/>
                <w:noProof/>
                <w:sz w:val="21"/>
              </w:rPr>
              <w:tab/>
            </w:r>
            <w:r w:rsidR="00AB65BF" w:rsidRPr="00DC5453">
              <w:rPr>
                <w:rStyle w:val="aa"/>
                <w:noProof/>
              </w:rPr>
              <w:t>验收标准</w:t>
            </w:r>
            <w:r w:rsidR="00AB65BF">
              <w:rPr>
                <w:noProof/>
                <w:webHidden/>
              </w:rPr>
              <w:tab/>
            </w:r>
            <w:r w:rsidR="00AB65BF">
              <w:rPr>
                <w:noProof/>
                <w:webHidden/>
              </w:rPr>
              <w:fldChar w:fldCharType="begin"/>
            </w:r>
            <w:r w:rsidR="00AB65BF">
              <w:rPr>
                <w:noProof/>
                <w:webHidden/>
              </w:rPr>
              <w:instrText xml:space="preserve"> PAGEREF _Toc505354283 \h </w:instrText>
            </w:r>
            <w:r w:rsidR="00AB65BF">
              <w:rPr>
                <w:noProof/>
                <w:webHidden/>
              </w:rPr>
            </w:r>
            <w:r w:rsidR="00AB65BF">
              <w:rPr>
                <w:noProof/>
                <w:webHidden/>
              </w:rPr>
              <w:fldChar w:fldCharType="separate"/>
            </w:r>
            <w:r w:rsidR="00AB65BF">
              <w:rPr>
                <w:noProof/>
                <w:webHidden/>
              </w:rPr>
              <w:t>43</w:t>
            </w:r>
            <w:r w:rsidR="00AB65BF">
              <w:rPr>
                <w:noProof/>
                <w:webHidden/>
              </w:rPr>
              <w:fldChar w:fldCharType="end"/>
            </w:r>
          </w:hyperlink>
        </w:p>
        <w:p w14:paraId="0BD8B67F" w14:textId="1A64042A" w:rsidR="00AB65BF" w:rsidRDefault="006C2AAF">
          <w:pPr>
            <w:pStyle w:val="24"/>
            <w:tabs>
              <w:tab w:val="left" w:pos="1260"/>
              <w:tab w:val="right" w:leader="dot" w:pos="8296"/>
            </w:tabs>
            <w:ind w:left="480"/>
            <w:rPr>
              <w:rFonts w:asciiTheme="minorHAnsi" w:eastAsiaTheme="minorEastAsia" w:hAnsiTheme="minorHAnsi"/>
              <w:noProof/>
              <w:sz w:val="21"/>
            </w:rPr>
          </w:pPr>
          <w:hyperlink w:anchor="_Toc505354284" w:history="1">
            <w:r w:rsidR="00AB65BF" w:rsidRPr="00DC5453">
              <w:rPr>
                <w:rStyle w:val="aa"/>
                <w:noProof/>
              </w:rPr>
              <w:t>12.2</w:t>
            </w:r>
            <w:r w:rsidR="00AB65BF">
              <w:rPr>
                <w:rFonts w:asciiTheme="minorHAnsi" w:eastAsiaTheme="minorEastAsia" w:hAnsiTheme="minorHAnsi"/>
                <w:noProof/>
                <w:sz w:val="21"/>
              </w:rPr>
              <w:tab/>
            </w:r>
            <w:r w:rsidR="00AB65BF" w:rsidRPr="00DC5453">
              <w:rPr>
                <w:rStyle w:val="aa"/>
                <w:noProof/>
              </w:rPr>
              <w:t>验收方式</w:t>
            </w:r>
            <w:r w:rsidR="00AB65BF">
              <w:rPr>
                <w:noProof/>
                <w:webHidden/>
              </w:rPr>
              <w:tab/>
            </w:r>
            <w:r w:rsidR="00AB65BF">
              <w:rPr>
                <w:noProof/>
                <w:webHidden/>
              </w:rPr>
              <w:fldChar w:fldCharType="begin"/>
            </w:r>
            <w:r w:rsidR="00AB65BF">
              <w:rPr>
                <w:noProof/>
                <w:webHidden/>
              </w:rPr>
              <w:instrText xml:space="preserve"> PAGEREF _Toc505354284 \h </w:instrText>
            </w:r>
            <w:r w:rsidR="00AB65BF">
              <w:rPr>
                <w:noProof/>
                <w:webHidden/>
              </w:rPr>
            </w:r>
            <w:r w:rsidR="00AB65BF">
              <w:rPr>
                <w:noProof/>
                <w:webHidden/>
              </w:rPr>
              <w:fldChar w:fldCharType="separate"/>
            </w:r>
            <w:r w:rsidR="00AB65BF">
              <w:rPr>
                <w:noProof/>
                <w:webHidden/>
              </w:rPr>
              <w:t>43</w:t>
            </w:r>
            <w:r w:rsidR="00AB65BF">
              <w:rPr>
                <w:noProof/>
                <w:webHidden/>
              </w:rPr>
              <w:fldChar w:fldCharType="end"/>
            </w:r>
          </w:hyperlink>
        </w:p>
        <w:p w14:paraId="13DDE8E7" w14:textId="3B5AAEF4" w:rsidR="00AB65BF" w:rsidRDefault="006C2AAF">
          <w:pPr>
            <w:pStyle w:val="31"/>
            <w:rPr>
              <w:rFonts w:asciiTheme="minorHAnsi" w:eastAsiaTheme="minorEastAsia" w:hAnsiTheme="minorHAnsi"/>
              <w:noProof/>
              <w:sz w:val="21"/>
            </w:rPr>
          </w:pPr>
          <w:hyperlink w:anchor="_Toc505354285" w:history="1">
            <w:r w:rsidR="00AB65BF" w:rsidRPr="00DC5453">
              <w:rPr>
                <w:rStyle w:val="aa"/>
                <w:noProof/>
              </w:rPr>
              <w:t>12.2.1</w:t>
            </w:r>
            <w:r w:rsidR="00AB65BF">
              <w:rPr>
                <w:rFonts w:asciiTheme="minorHAnsi" w:eastAsiaTheme="minorEastAsia" w:hAnsiTheme="minorHAnsi"/>
                <w:noProof/>
                <w:sz w:val="21"/>
              </w:rPr>
              <w:tab/>
            </w:r>
            <w:r w:rsidR="00AB65BF" w:rsidRPr="00DC5453">
              <w:rPr>
                <w:rStyle w:val="aa"/>
                <w:noProof/>
              </w:rPr>
              <w:t>阶段验收</w:t>
            </w:r>
            <w:r w:rsidR="00AB65BF">
              <w:rPr>
                <w:noProof/>
                <w:webHidden/>
              </w:rPr>
              <w:tab/>
            </w:r>
            <w:r w:rsidR="00AB65BF">
              <w:rPr>
                <w:noProof/>
                <w:webHidden/>
              </w:rPr>
              <w:fldChar w:fldCharType="begin"/>
            </w:r>
            <w:r w:rsidR="00AB65BF">
              <w:rPr>
                <w:noProof/>
                <w:webHidden/>
              </w:rPr>
              <w:instrText xml:space="preserve"> PAGEREF _Toc505354285 \h </w:instrText>
            </w:r>
            <w:r w:rsidR="00AB65BF">
              <w:rPr>
                <w:noProof/>
                <w:webHidden/>
              </w:rPr>
            </w:r>
            <w:r w:rsidR="00AB65BF">
              <w:rPr>
                <w:noProof/>
                <w:webHidden/>
              </w:rPr>
              <w:fldChar w:fldCharType="separate"/>
            </w:r>
            <w:r w:rsidR="00AB65BF">
              <w:rPr>
                <w:noProof/>
                <w:webHidden/>
              </w:rPr>
              <w:t>43</w:t>
            </w:r>
            <w:r w:rsidR="00AB65BF">
              <w:rPr>
                <w:noProof/>
                <w:webHidden/>
              </w:rPr>
              <w:fldChar w:fldCharType="end"/>
            </w:r>
          </w:hyperlink>
        </w:p>
        <w:p w14:paraId="433CAA51" w14:textId="47F57F2D" w:rsidR="00AB65BF" w:rsidRDefault="006C2AAF">
          <w:pPr>
            <w:pStyle w:val="31"/>
            <w:rPr>
              <w:rFonts w:asciiTheme="minorHAnsi" w:eastAsiaTheme="minorEastAsia" w:hAnsiTheme="minorHAnsi"/>
              <w:noProof/>
              <w:sz w:val="21"/>
            </w:rPr>
          </w:pPr>
          <w:hyperlink w:anchor="_Toc505354286" w:history="1">
            <w:r w:rsidR="00AB65BF" w:rsidRPr="00DC5453">
              <w:rPr>
                <w:rStyle w:val="aa"/>
                <w:noProof/>
              </w:rPr>
              <w:t>12.2.2</w:t>
            </w:r>
            <w:r w:rsidR="00AB65BF">
              <w:rPr>
                <w:rFonts w:asciiTheme="minorHAnsi" w:eastAsiaTheme="minorEastAsia" w:hAnsiTheme="minorHAnsi"/>
                <w:noProof/>
                <w:sz w:val="21"/>
              </w:rPr>
              <w:tab/>
            </w:r>
            <w:r w:rsidR="00AB65BF" w:rsidRPr="00DC5453">
              <w:rPr>
                <w:rStyle w:val="aa"/>
                <w:noProof/>
              </w:rPr>
              <w:t>最终验收</w:t>
            </w:r>
            <w:r w:rsidR="00AB65BF">
              <w:rPr>
                <w:noProof/>
                <w:webHidden/>
              </w:rPr>
              <w:tab/>
            </w:r>
            <w:r w:rsidR="00AB65BF">
              <w:rPr>
                <w:noProof/>
                <w:webHidden/>
              </w:rPr>
              <w:fldChar w:fldCharType="begin"/>
            </w:r>
            <w:r w:rsidR="00AB65BF">
              <w:rPr>
                <w:noProof/>
                <w:webHidden/>
              </w:rPr>
              <w:instrText xml:space="preserve"> PAGEREF _Toc505354286 \h </w:instrText>
            </w:r>
            <w:r w:rsidR="00AB65BF">
              <w:rPr>
                <w:noProof/>
                <w:webHidden/>
              </w:rPr>
            </w:r>
            <w:r w:rsidR="00AB65BF">
              <w:rPr>
                <w:noProof/>
                <w:webHidden/>
              </w:rPr>
              <w:fldChar w:fldCharType="separate"/>
            </w:r>
            <w:r w:rsidR="00AB65BF">
              <w:rPr>
                <w:noProof/>
                <w:webHidden/>
              </w:rPr>
              <w:t>44</w:t>
            </w:r>
            <w:r w:rsidR="00AB65BF">
              <w:rPr>
                <w:noProof/>
                <w:webHidden/>
              </w:rPr>
              <w:fldChar w:fldCharType="end"/>
            </w:r>
          </w:hyperlink>
        </w:p>
        <w:p w14:paraId="095ED02A" w14:textId="3D91E68B" w:rsidR="00AB65BF" w:rsidRDefault="006C2AAF">
          <w:pPr>
            <w:pStyle w:val="13"/>
            <w:rPr>
              <w:rFonts w:asciiTheme="minorHAnsi" w:eastAsiaTheme="minorEastAsia" w:hAnsiTheme="minorHAnsi"/>
              <w:noProof/>
              <w:sz w:val="21"/>
            </w:rPr>
          </w:pPr>
          <w:hyperlink w:anchor="_Toc505354287" w:history="1">
            <w:r w:rsidR="00AB65BF" w:rsidRPr="00DC5453">
              <w:rPr>
                <w:rStyle w:val="aa"/>
                <w:noProof/>
              </w:rPr>
              <w:t>13</w:t>
            </w:r>
            <w:r w:rsidR="00AB65BF">
              <w:rPr>
                <w:rFonts w:asciiTheme="minorHAnsi" w:eastAsiaTheme="minorEastAsia" w:hAnsiTheme="minorHAnsi"/>
                <w:noProof/>
                <w:sz w:val="21"/>
              </w:rPr>
              <w:tab/>
            </w:r>
            <w:r w:rsidR="00AB65BF" w:rsidRPr="00DC5453">
              <w:rPr>
                <w:rStyle w:val="aa"/>
                <w:noProof/>
              </w:rPr>
              <w:t>知识产权转移</w:t>
            </w:r>
            <w:r w:rsidR="00AB65BF">
              <w:rPr>
                <w:noProof/>
                <w:webHidden/>
              </w:rPr>
              <w:tab/>
            </w:r>
            <w:r w:rsidR="00AB65BF">
              <w:rPr>
                <w:noProof/>
                <w:webHidden/>
              </w:rPr>
              <w:fldChar w:fldCharType="begin"/>
            </w:r>
            <w:r w:rsidR="00AB65BF">
              <w:rPr>
                <w:noProof/>
                <w:webHidden/>
              </w:rPr>
              <w:instrText xml:space="preserve"> PAGEREF _Toc505354287 \h </w:instrText>
            </w:r>
            <w:r w:rsidR="00AB65BF">
              <w:rPr>
                <w:noProof/>
                <w:webHidden/>
              </w:rPr>
            </w:r>
            <w:r w:rsidR="00AB65BF">
              <w:rPr>
                <w:noProof/>
                <w:webHidden/>
              </w:rPr>
              <w:fldChar w:fldCharType="separate"/>
            </w:r>
            <w:r w:rsidR="00AB65BF">
              <w:rPr>
                <w:noProof/>
                <w:webHidden/>
              </w:rPr>
              <w:t>45</w:t>
            </w:r>
            <w:r w:rsidR="00AB65BF">
              <w:rPr>
                <w:noProof/>
                <w:webHidden/>
              </w:rPr>
              <w:fldChar w:fldCharType="end"/>
            </w:r>
          </w:hyperlink>
        </w:p>
        <w:p w14:paraId="15649841" w14:textId="44FFB0C5" w:rsidR="00AB65BF" w:rsidRDefault="006C2AAF">
          <w:pPr>
            <w:pStyle w:val="13"/>
            <w:rPr>
              <w:rFonts w:asciiTheme="minorHAnsi" w:eastAsiaTheme="minorEastAsia" w:hAnsiTheme="minorHAnsi"/>
              <w:noProof/>
              <w:sz w:val="21"/>
            </w:rPr>
          </w:pPr>
          <w:hyperlink w:anchor="_Toc505354288" w:history="1">
            <w:r w:rsidR="00AB65BF" w:rsidRPr="00DC5453">
              <w:rPr>
                <w:rStyle w:val="aa"/>
                <w:noProof/>
              </w:rPr>
              <w:t>14</w:t>
            </w:r>
            <w:r w:rsidR="00AB65BF">
              <w:rPr>
                <w:rFonts w:asciiTheme="minorHAnsi" w:eastAsiaTheme="minorEastAsia" w:hAnsiTheme="minorHAnsi"/>
                <w:noProof/>
                <w:sz w:val="21"/>
              </w:rPr>
              <w:tab/>
            </w:r>
            <w:r w:rsidR="00AB65BF" w:rsidRPr="00DC5453">
              <w:rPr>
                <w:rStyle w:val="aa"/>
                <w:noProof/>
              </w:rPr>
              <w:t>项目计划进度</w:t>
            </w:r>
            <w:r w:rsidR="00AB65BF">
              <w:rPr>
                <w:noProof/>
                <w:webHidden/>
              </w:rPr>
              <w:tab/>
            </w:r>
            <w:r w:rsidR="00AB65BF">
              <w:rPr>
                <w:noProof/>
                <w:webHidden/>
              </w:rPr>
              <w:fldChar w:fldCharType="begin"/>
            </w:r>
            <w:r w:rsidR="00AB65BF">
              <w:rPr>
                <w:noProof/>
                <w:webHidden/>
              </w:rPr>
              <w:instrText xml:space="preserve"> PAGEREF _Toc505354288 \h </w:instrText>
            </w:r>
            <w:r w:rsidR="00AB65BF">
              <w:rPr>
                <w:noProof/>
                <w:webHidden/>
              </w:rPr>
            </w:r>
            <w:r w:rsidR="00AB65BF">
              <w:rPr>
                <w:noProof/>
                <w:webHidden/>
              </w:rPr>
              <w:fldChar w:fldCharType="separate"/>
            </w:r>
            <w:r w:rsidR="00AB65BF">
              <w:rPr>
                <w:noProof/>
                <w:webHidden/>
              </w:rPr>
              <w:t>46</w:t>
            </w:r>
            <w:r w:rsidR="00AB65BF">
              <w:rPr>
                <w:noProof/>
                <w:webHidden/>
              </w:rPr>
              <w:fldChar w:fldCharType="end"/>
            </w:r>
          </w:hyperlink>
        </w:p>
        <w:p w14:paraId="4F31A38B" w14:textId="37EAEE25" w:rsidR="00AB65BF" w:rsidRDefault="006C2AAF">
          <w:pPr>
            <w:pStyle w:val="13"/>
            <w:rPr>
              <w:rFonts w:asciiTheme="minorHAnsi" w:eastAsiaTheme="minorEastAsia" w:hAnsiTheme="minorHAnsi"/>
              <w:noProof/>
              <w:sz w:val="21"/>
            </w:rPr>
          </w:pPr>
          <w:hyperlink w:anchor="_Toc505354289" w:history="1">
            <w:r w:rsidR="00AB65BF" w:rsidRPr="00DC5453">
              <w:rPr>
                <w:rStyle w:val="aa"/>
                <w:noProof/>
              </w:rPr>
              <w:t>15</w:t>
            </w:r>
            <w:r w:rsidR="00AB65BF">
              <w:rPr>
                <w:rFonts w:asciiTheme="minorHAnsi" w:eastAsiaTheme="minorEastAsia" w:hAnsiTheme="minorHAnsi"/>
                <w:noProof/>
                <w:sz w:val="21"/>
              </w:rPr>
              <w:tab/>
            </w:r>
            <w:r w:rsidR="00AB65BF" w:rsidRPr="00DC5453">
              <w:rPr>
                <w:rStyle w:val="aa"/>
                <w:noProof/>
              </w:rPr>
              <w:t>其它</w:t>
            </w:r>
            <w:r w:rsidR="00AB65BF">
              <w:rPr>
                <w:noProof/>
                <w:webHidden/>
              </w:rPr>
              <w:tab/>
            </w:r>
            <w:r w:rsidR="00AB65BF">
              <w:rPr>
                <w:noProof/>
                <w:webHidden/>
              </w:rPr>
              <w:fldChar w:fldCharType="begin"/>
            </w:r>
            <w:r w:rsidR="00AB65BF">
              <w:rPr>
                <w:noProof/>
                <w:webHidden/>
              </w:rPr>
              <w:instrText xml:space="preserve"> PAGEREF _Toc505354289 \h </w:instrText>
            </w:r>
            <w:r w:rsidR="00AB65BF">
              <w:rPr>
                <w:noProof/>
                <w:webHidden/>
              </w:rPr>
            </w:r>
            <w:r w:rsidR="00AB65BF">
              <w:rPr>
                <w:noProof/>
                <w:webHidden/>
              </w:rPr>
              <w:fldChar w:fldCharType="separate"/>
            </w:r>
            <w:r w:rsidR="00AB65BF">
              <w:rPr>
                <w:noProof/>
                <w:webHidden/>
              </w:rPr>
              <w:t>48</w:t>
            </w:r>
            <w:r w:rsidR="00AB65BF">
              <w:rPr>
                <w:noProof/>
                <w:webHidden/>
              </w:rPr>
              <w:fldChar w:fldCharType="end"/>
            </w:r>
          </w:hyperlink>
        </w:p>
        <w:p w14:paraId="0CCD1B14" w14:textId="47FC4577" w:rsidR="009376F9" w:rsidRPr="00A62C5A" w:rsidRDefault="009376F9" w:rsidP="007D34B2">
          <w:pPr>
            <w:pStyle w:val="22"/>
            <w:rPr>
              <w:lang w:val="zh-CN"/>
            </w:rPr>
          </w:pPr>
          <w:r w:rsidRPr="00A62C5A">
            <w:rPr>
              <w:lang w:val="zh-CN"/>
            </w:rPr>
            <w:fldChar w:fldCharType="end"/>
          </w:r>
        </w:p>
      </w:sdtContent>
    </w:sdt>
    <w:p w14:paraId="33947AD9" w14:textId="77777777" w:rsidR="009376F9" w:rsidRPr="00A62C5A" w:rsidRDefault="009376F9" w:rsidP="007D34B2">
      <w:pPr>
        <w:pStyle w:val="22"/>
      </w:pPr>
      <w:r w:rsidRPr="00A62C5A">
        <w:br w:type="page"/>
      </w:r>
    </w:p>
    <w:p w14:paraId="6874FF26" w14:textId="77777777" w:rsidR="00085154" w:rsidRDefault="00085154" w:rsidP="000B6AD5">
      <w:pPr>
        <w:pStyle w:val="11"/>
        <w:numPr>
          <w:ilvl w:val="0"/>
          <w:numId w:val="4"/>
        </w:numPr>
        <w:spacing w:before="163" w:after="163"/>
        <w:ind w:left="0" w:firstLine="0"/>
      </w:pPr>
      <w:bookmarkStart w:id="6" w:name="_Toc502267524"/>
      <w:bookmarkStart w:id="7" w:name="_Toc505078022"/>
      <w:bookmarkStart w:id="8" w:name="_Toc505354236"/>
      <w:bookmarkStart w:id="9" w:name="_Toc504050221"/>
      <w:bookmarkStart w:id="10" w:name="_Toc505203073"/>
      <w:r>
        <w:rPr>
          <w:rFonts w:hint="eastAsia"/>
        </w:rPr>
        <w:lastRenderedPageBreak/>
        <w:t>项目介绍</w:t>
      </w:r>
      <w:bookmarkEnd w:id="6"/>
      <w:bookmarkEnd w:id="7"/>
      <w:bookmarkEnd w:id="8"/>
    </w:p>
    <w:p w14:paraId="6B6D311D" w14:textId="77777777" w:rsidR="00085154" w:rsidRDefault="00085154" w:rsidP="007D34B2">
      <w:pPr>
        <w:pStyle w:val="22"/>
      </w:pPr>
      <w:r>
        <w:rPr>
          <w:rFonts w:hint="eastAsia"/>
        </w:rPr>
        <w:t>高端铝合金功能材料智能制造新模式围绕中铝瑞闽高端铝合金功能材料的产品研发、生产制造、质量管控、仓储物流、优化决策等产品全生命周期的主要过程，建设以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57021D58" w14:textId="77777777" w:rsidR="00085154" w:rsidRDefault="00085154" w:rsidP="007D34B2">
      <w:pPr>
        <w:pStyle w:val="22"/>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72CA3E5" w14:textId="77777777" w:rsidR="00085154" w:rsidRDefault="00085154" w:rsidP="007D34B2">
      <w:pPr>
        <w:pStyle w:val="22"/>
      </w:pPr>
      <w:r>
        <w:rPr>
          <w:rFonts w:hint="eastAsia"/>
        </w:rPr>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56984362" w14:textId="77777777" w:rsidR="00085154" w:rsidRDefault="00085154" w:rsidP="007D34B2">
      <w:pPr>
        <w:pStyle w:val="22"/>
      </w:pPr>
      <w:r>
        <w:rPr>
          <w:rFonts w:hint="eastAsia"/>
        </w:rPr>
        <w:lastRenderedPageBreak/>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2A5DF379" w14:textId="77777777" w:rsidR="00085154" w:rsidRDefault="00085154" w:rsidP="007D34B2">
      <w:pPr>
        <w:pStyle w:val="22"/>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71523FDF" w14:textId="77777777" w:rsidR="00085154" w:rsidRDefault="00085154" w:rsidP="007D34B2">
      <w:pPr>
        <w:pStyle w:val="22"/>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7B6942D2" w14:textId="77777777" w:rsidR="00085154" w:rsidRDefault="00085154" w:rsidP="007D34B2">
      <w:pPr>
        <w:pStyle w:val="22"/>
      </w:pPr>
      <w:r>
        <w:rPr>
          <w:rFonts w:hint="eastAsia"/>
        </w:rPr>
        <w:t>（</w:t>
      </w:r>
      <w:r>
        <w:t>3</w:t>
      </w:r>
      <w:r>
        <w:rPr>
          <w:rFonts w:hint="eastAsia"/>
        </w:rPr>
        <w:t>）产品的营销信息与生产过程数据没有有效关联和融合，不能为企业经营的科学决策提供支持，包括生产组织、资源分配等。</w:t>
      </w:r>
    </w:p>
    <w:p w14:paraId="10357963" w14:textId="77777777" w:rsidR="00085154" w:rsidRDefault="00085154" w:rsidP="007D34B2">
      <w:pPr>
        <w:pStyle w:val="22"/>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E7E919F" w14:textId="77777777" w:rsidR="00085154" w:rsidRDefault="00085154" w:rsidP="007D34B2">
      <w:pPr>
        <w:pStyle w:val="22"/>
      </w:pPr>
      <w:r>
        <w:rPr>
          <w:rFonts w:hint="eastAsia"/>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等信息与自动化系统架构基础上，通过对制造过程工业大数据的深度利用构建面向产业链</w:t>
      </w:r>
      <w:r>
        <w:rPr>
          <w:rFonts w:hint="eastAsia"/>
        </w:rPr>
        <w:lastRenderedPageBreak/>
        <w:t>内外协同的智能制造决策新模式，实现高端产品大规模个性化定制生产，有效降低制造成本，提升产品的价值链和精益服务能力，提升企业对于客户个性化需求的快速响应能力和核心竞争力。</w:t>
      </w:r>
    </w:p>
    <w:p w14:paraId="08A5659E" w14:textId="77777777" w:rsidR="00085154" w:rsidRDefault="00085154" w:rsidP="000B6AD5">
      <w:pPr>
        <w:pStyle w:val="11"/>
        <w:numPr>
          <w:ilvl w:val="0"/>
          <w:numId w:val="4"/>
        </w:numPr>
        <w:spacing w:before="163" w:after="163"/>
        <w:ind w:left="0" w:firstLine="0"/>
      </w:pPr>
      <w:bookmarkStart w:id="11" w:name="_Toc502267525"/>
      <w:bookmarkStart w:id="12" w:name="_Toc505078023"/>
      <w:bookmarkStart w:id="13" w:name="_Toc505354237"/>
      <w:r>
        <w:rPr>
          <w:rFonts w:hint="eastAsia"/>
        </w:rPr>
        <w:lastRenderedPageBreak/>
        <w:t>项目总体设计</w:t>
      </w:r>
      <w:bookmarkEnd w:id="11"/>
      <w:bookmarkEnd w:id="12"/>
      <w:bookmarkEnd w:id="13"/>
    </w:p>
    <w:p w14:paraId="4C3824C1" w14:textId="77777777" w:rsidR="00085154" w:rsidRDefault="00085154" w:rsidP="000B6AD5">
      <w:pPr>
        <w:pStyle w:val="21"/>
        <w:numPr>
          <w:ilvl w:val="1"/>
          <w:numId w:val="4"/>
        </w:numPr>
        <w:spacing w:before="163" w:after="163"/>
        <w:ind w:left="0" w:firstLine="0"/>
      </w:pPr>
      <w:bookmarkStart w:id="14" w:name="_Toc502267526"/>
      <w:bookmarkStart w:id="15" w:name="_Toc505078024"/>
      <w:bookmarkStart w:id="16" w:name="_Toc505354238"/>
      <w:r>
        <w:rPr>
          <w:rFonts w:hint="eastAsia"/>
        </w:rPr>
        <w:t>设计概述</w:t>
      </w:r>
      <w:bookmarkEnd w:id="14"/>
      <w:bookmarkEnd w:id="15"/>
      <w:bookmarkEnd w:id="16"/>
    </w:p>
    <w:p w14:paraId="20E6EF75" w14:textId="77777777" w:rsidR="00085154" w:rsidRDefault="00085154" w:rsidP="007D34B2">
      <w:pPr>
        <w:pStyle w:val="22"/>
      </w:pPr>
      <w:r>
        <w:rPr>
          <w:rFonts w:hint="eastAsia"/>
        </w:rPr>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567D3232" w14:textId="77777777" w:rsidR="00085154" w:rsidRDefault="00085154" w:rsidP="007D34B2">
      <w:pPr>
        <w:pStyle w:val="22"/>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1BFB8813" w14:textId="77777777" w:rsidR="00085154" w:rsidRDefault="00085154" w:rsidP="007D34B2">
      <w:pPr>
        <w:pStyle w:val="22"/>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1BA00790" w14:textId="77777777" w:rsidR="00085154" w:rsidRDefault="00085154" w:rsidP="007D34B2">
      <w:pPr>
        <w:pStyle w:val="22"/>
      </w:pPr>
      <w:r>
        <w:rPr>
          <w:rFonts w:hint="eastAsia"/>
        </w:rPr>
        <w:t>（</w:t>
      </w:r>
      <w:r>
        <w:t>1</w:t>
      </w:r>
      <w:r>
        <w:rPr>
          <w:rFonts w:hint="eastAsia"/>
        </w:rPr>
        <w:t>）数据挖掘与分析方法库</w:t>
      </w:r>
    </w:p>
    <w:p w14:paraId="654EDDCD" w14:textId="77777777" w:rsidR="00085154" w:rsidRDefault="00085154" w:rsidP="007D34B2">
      <w:pPr>
        <w:pStyle w:val="22"/>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1D9FEE0C" w14:textId="77777777" w:rsidR="00085154" w:rsidRDefault="00085154" w:rsidP="007D34B2">
      <w:pPr>
        <w:pStyle w:val="22"/>
      </w:pPr>
      <w:r>
        <w:rPr>
          <w:rFonts w:hint="eastAsia"/>
        </w:rPr>
        <w:t>（</w:t>
      </w:r>
      <w:r>
        <w:t>2</w:t>
      </w:r>
      <w:r>
        <w:rPr>
          <w:rFonts w:hint="eastAsia"/>
        </w:rPr>
        <w:t>）智能决策业务模型设计</w:t>
      </w:r>
    </w:p>
    <w:p w14:paraId="1B7BFD68" w14:textId="77777777" w:rsidR="00085154" w:rsidRDefault="00085154" w:rsidP="007D34B2">
      <w:pPr>
        <w:pStyle w:val="22"/>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7EB53759" w14:textId="77777777" w:rsidR="00085154" w:rsidRDefault="00085154" w:rsidP="007D34B2">
      <w:pPr>
        <w:pStyle w:val="22"/>
      </w:pPr>
      <w:r>
        <w:rPr>
          <w:rFonts w:hint="eastAsia"/>
        </w:rPr>
        <w:t>（</w:t>
      </w:r>
      <w:r>
        <w:t>3</w:t>
      </w:r>
      <w:r>
        <w:rPr>
          <w:rFonts w:hint="eastAsia"/>
        </w:rPr>
        <w:t>）智能决策展示平台</w:t>
      </w:r>
    </w:p>
    <w:p w14:paraId="091956DC" w14:textId="77777777" w:rsidR="00085154" w:rsidRDefault="00085154" w:rsidP="007D34B2">
      <w:pPr>
        <w:pStyle w:val="22"/>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2C25DD69" w14:textId="77777777" w:rsidR="00085154" w:rsidRDefault="00085154" w:rsidP="000B6AD5">
      <w:pPr>
        <w:pStyle w:val="21"/>
        <w:numPr>
          <w:ilvl w:val="1"/>
          <w:numId w:val="4"/>
        </w:numPr>
        <w:spacing w:before="163" w:after="163"/>
        <w:ind w:left="0" w:firstLine="0"/>
      </w:pPr>
      <w:bookmarkStart w:id="17" w:name="_Toc504044431"/>
      <w:bookmarkStart w:id="18" w:name="_Toc504044432"/>
      <w:bookmarkStart w:id="19" w:name="_Toc504044433"/>
      <w:bookmarkStart w:id="20" w:name="_Toc504044434"/>
      <w:bookmarkStart w:id="21" w:name="_Toc502267527"/>
      <w:bookmarkStart w:id="22" w:name="_Toc505078025"/>
      <w:bookmarkStart w:id="23" w:name="_Toc505354239"/>
      <w:bookmarkEnd w:id="17"/>
      <w:bookmarkEnd w:id="18"/>
      <w:bookmarkEnd w:id="19"/>
      <w:bookmarkEnd w:id="20"/>
      <w:r>
        <w:rPr>
          <w:rFonts w:hint="eastAsia"/>
        </w:rPr>
        <w:t>项目目标</w:t>
      </w:r>
      <w:bookmarkEnd w:id="21"/>
      <w:bookmarkEnd w:id="22"/>
      <w:bookmarkEnd w:id="23"/>
    </w:p>
    <w:p w14:paraId="43ABD46B" w14:textId="77777777" w:rsidR="00085154" w:rsidRDefault="00085154" w:rsidP="007D34B2">
      <w:pPr>
        <w:pStyle w:val="22"/>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营销、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化需求响应速度和管控能力；同时综合利用数据分析和挖掘技术手段等，从制造过程工业大数据中动态获取和深度优化各类工艺规范、约束规则、设备能力和制造成本等知识和规则，以构建虚/实一致的制造流程资源/能力抽象模型，动态反映制造过程资源/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200ED74" w14:textId="77777777" w:rsidR="00085154" w:rsidRDefault="00085154" w:rsidP="000B6AD5">
      <w:pPr>
        <w:pStyle w:val="11"/>
        <w:numPr>
          <w:ilvl w:val="0"/>
          <w:numId w:val="4"/>
        </w:numPr>
        <w:spacing w:before="163" w:after="163"/>
        <w:ind w:left="0" w:firstLine="0"/>
      </w:pPr>
      <w:bookmarkStart w:id="24" w:name="_Toc502267533"/>
      <w:bookmarkStart w:id="25" w:name="_Toc505078026"/>
      <w:bookmarkStart w:id="26" w:name="_Toc505354240"/>
      <w:r>
        <w:rPr>
          <w:rFonts w:hint="eastAsia"/>
        </w:rPr>
        <w:lastRenderedPageBreak/>
        <w:t>系统设计</w:t>
      </w:r>
      <w:bookmarkEnd w:id="24"/>
      <w:bookmarkEnd w:id="25"/>
      <w:bookmarkEnd w:id="26"/>
    </w:p>
    <w:p w14:paraId="68A25A26" w14:textId="77777777" w:rsidR="00085154" w:rsidRPr="005166DB" w:rsidRDefault="00085154" w:rsidP="000B6AD5">
      <w:pPr>
        <w:pStyle w:val="21"/>
        <w:numPr>
          <w:ilvl w:val="1"/>
          <w:numId w:val="4"/>
        </w:numPr>
        <w:spacing w:before="163" w:after="163"/>
        <w:ind w:left="0" w:firstLine="0"/>
      </w:pPr>
      <w:bookmarkStart w:id="27" w:name="_Toc502267534"/>
      <w:bookmarkStart w:id="28" w:name="_Toc505078027"/>
      <w:bookmarkStart w:id="29" w:name="_Toc505354241"/>
      <w:r>
        <w:rPr>
          <w:rFonts w:hint="eastAsia"/>
        </w:rPr>
        <w:t>总体架构设计</w:t>
      </w:r>
      <w:bookmarkEnd w:id="27"/>
      <w:bookmarkEnd w:id="28"/>
      <w:bookmarkEnd w:id="29"/>
    </w:p>
    <w:p w14:paraId="376949EF" w14:textId="77777777" w:rsidR="00085154" w:rsidRDefault="00085154" w:rsidP="000B6AD5">
      <w:pPr>
        <w:pStyle w:val="3"/>
        <w:numPr>
          <w:ilvl w:val="2"/>
          <w:numId w:val="4"/>
        </w:numPr>
        <w:spacing w:before="163" w:after="163"/>
        <w:ind w:left="0" w:firstLine="0"/>
      </w:pPr>
      <w:bookmarkStart w:id="30" w:name="_Toc502267535"/>
      <w:bookmarkStart w:id="31" w:name="_Toc505078028"/>
      <w:bookmarkStart w:id="32" w:name="_Toc505354242"/>
      <w:r>
        <w:rPr>
          <w:rFonts w:hint="eastAsia"/>
        </w:rPr>
        <w:t>系统框架总体设计</w:t>
      </w:r>
      <w:bookmarkEnd w:id="30"/>
      <w:bookmarkEnd w:id="31"/>
      <w:bookmarkEnd w:id="32"/>
    </w:p>
    <w:p w14:paraId="5D461F67" w14:textId="77777777" w:rsidR="00085154" w:rsidRDefault="00085154" w:rsidP="007D34B2">
      <w:pPr>
        <w:pStyle w:val="22"/>
      </w:pPr>
      <w:r>
        <w:rPr>
          <w:rFonts w:hint="eastAsia"/>
        </w:rPr>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p w14:paraId="662F9A7E" w14:textId="77777777" w:rsidR="00085154" w:rsidRDefault="00085154" w:rsidP="00085154">
      <w:pPr>
        <w:jc w:val="center"/>
      </w:pPr>
      <w:r w:rsidRPr="00DF28F0">
        <w:rPr>
          <w:noProof/>
        </w:rPr>
        <w:drawing>
          <wp:inline distT="0" distB="0" distL="0" distR="0" wp14:anchorId="0A57C20D" wp14:editId="63BC187B">
            <wp:extent cx="4742571" cy="2427352"/>
            <wp:effectExtent l="0" t="0" r="7620" b="1143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42571" cy="2427352"/>
                    </a:xfrm>
                    <a:prstGeom prst="rect">
                      <a:avLst/>
                    </a:prstGeom>
                    <a:ln>
                      <a:noFill/>
                    </a:ln>
                    <a:extLst>
                      <a:ext uri="{53640926-AAD7-44D8-BBD7-CCE9431645EC}">
                        <a14:shadowObscured xmlns:a14="http://schemas.microsoft.com/office/drawing/2010/main"/>
                      </a:ext>
                    </a:extLst>
                  </pic:spPr>
                </pic:pic>
              </a:graphicData>
            </a:graphic>
          </wp:inline>
        </w:drawing>
      </w:r>
    </w:p>
    <w:p w14:paraId="4B46B913" w14:textId="77777777" w:rsidR="00085154" w:rsidRPr="006736F5" w:rsidRDefault="00085154" w:rsidP="00085154">
      <w:pPr>
        <w:pStyle w:val="ab"/>
        <w:spacing w:before="163" w:after="163"/>
      </w:pPr>
      <w:r w:rsidRPr="006736F5">
        <w:rPr>
          <w:rFonts w:hint="eastAsia"/>
        </w:rPr>
        <w:t>图</w:t>
      </w:r>
      <w:r w:rsidRPr="006736F5">
        <w:t xml:space="preserve"> </w:t>
      </w:r>
      <w:r w:rsidR="007D34B2">
        <w:fldChar w:fldCharType="begin"/>
      </w:r>
      <w:r w:rsidR="007D34B2">
        <w:instrText xml:space="preserve"> STYLEREF 1 \s </w:instrText>
      </w:r>
      <w:r w:rsidR="007D34B2">
        <w:fldChar w:fldCharType="separate"/>
      </w:r>
      <w:r>
        <w:rPr>
          <w:noProof/>
        </w:rPr>
        <w:t>3</w:t>
      </w:r>
      <w:r w:rsidR="007D34B2">
        <w:rPr>
          <w:noProof/>
        </w:rPr>
        <w:fldChar w:fldCharType="end"/>
      </w:r>
      <w:r w:rsidRPr="006736F5">
        <w:noBreakHyphen/>
      </w:r>
      <w:r w:rsidRPr="006736F5">
        <w:fldChar w:fldCharType="begin"/>
      </w:r>
      <w:r w:rsidRPr="006736F5">
        <w:instrText xml:space="preserve"> SEQ </w:instrText>
      </w:r>
      <w:r w:rsidRPr="006736F5">
        <w:instrText>图</w:instrText>
      </w:r>
      <w:r w:rsidRPr="006736F5">
        <w:instrText xml:space="preserve"> \* ARABIC \s 1 </w:instrText>
      </w:r>
      <w:r w:rsidRPr="006736F5">
        <w:fldChar w:fldCharType="separate"/>
      </w:r>
      <w:r>
        <w:rPr>
          <w:noProof/>
        </w:rPr>
        <w:t>1</w:t>
      </w:r>
      <w:r w:rsidRPr="006736F5">
        <w:fldChar w:fldCharType="end"/>
      </w:r>
      <w:r w:rsidRPr="006736F5">
        <w:rPr>
          <w:rFonts w:hint="eastAsia"/>
        </w:rPr>
        <w:t>瑞闽智能决策平台架构设计</w:t>
      </w:r>
    </w:p>
    <w:p w14:paraId="7336FDEB" w14:textId="77777777" w:rsidR="00085154" w:rsidRDefault="00085154" w:rsidP="00085154"/>
    <w:p w14:paraId="1FB80F6B" w14:textId="77777777" w:rsidR="00085154" w:rsidRDefault="00085154" w:rsidP="007D34B2">
      <w:pPr>
        <w:pStyle w:val="22"/>
      </w:pPr>
      <w:r>
        <w:rPr>
          <w:rFonts w:hint="eastAsia"/>
        </w:rPr>
        <w:t>在本项目中，数据来源可以分为产品数据、运营数据、价值链数据、外部数据这四个方面，不仅数据规模较大，且来源不一。所以最终采用Oracle数据库和</w:t>
      </w:r>
      <w:r>
        <w:t>Hadoop</w:t>
      </w:r>
      <w:r>
        <w:rPr>
          <w:rFonts w:hint="eastAsia"/>
        </w:rPr>
        <w:t>的</w:t>
      </w:r>
      <w:r>
        <w:t>HDFS</w:t>
      </w:r>
      <w:r>
        <w:rPr>
          <w:rFonts w:hint="eastAsia"/>
        </w:rPr>
        <w:t>构建云存储平台，使用</w:t>
      </w:r>
      <w:r>
        <w:t>Python</w:t>
      </w:r>
      <w:r>
        <w:rPr>
          <w:rFonts w:hint="eastAsia"/>
        </w:rPr>
        <w:t>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733436D6" w14:textId="77777777" w:rsidR="00085154" w:rsidRPr="000833A5" w:rsidRDefault="00085154" w:rsidP="007D34B2">
      <w:pPr>
        <w:pStyle w:val="22"/>
      </w:pPr>
      <w:r>
        <w:rPr>
          <w:rFonts w:hint="eastAsia"/>
        </w:rPr>
        <w:t>平台框架自底向上分为六层，分别是源数据，数据采集转换、数据存储、数据管理和数据分析应用（数据管理层包括元数据管理和主数据管理，分析应用包</w:t>
      </w:r>
      <w:r>
        <w:rPr>
          <w:rFonts w:hint="eastAsia"/>
        </w:rPr>
        <w:lastRenderedPageBreak/>
        <w:t>括模型方法、业务分析和可视展示）和智能展示平台；同时，需要对分布式系统进行作业、资源调度、管理的协调与监控中间件的支持，支持工作流及其调度的设施。</w:t>
      </w:r>
    </w:p>
    <w:p w14:paraId="3528AE13" w14:textId="77777777" w:rsidR="00085154" w:rsidRDefault="00085154" w:rsidP="000B6AD5">
      <w:pPr>
        <w:pStyle w:val="22"/>
        <w:numPr>
          <w:ilvl w:val="0"/>
          <w:numId w:val="5"/>
        </w:numPr>
        <w:ind w:firstLineChars="0"/>
      </w:pPr>
      <w:r>
        <w:rPr>
          <w:rFonts w:hint="eastAsia"/>
        </w:rPr>
        <w:t>数据源</w:t>
      </w:r>
      <w:r>
        <w:rPr>
          <w:rFonts w:hint="eastAsia"/>
        </w:rPr>
        <w:tab/>
      </w:r>
    </w:p>
    <w:p w14:paraId="74AACBF7" w14:textId="77777777" w:rsidR="00085154" w:rsidRDefault="00085154" w:rsidP="007D34B2">
      <w:pPr>
        <w:pStyle w:val="22"/>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575FC45B" w14:textId="77777777" w:rsidR="00085154" w:rsidRDefault="00085154" w:rsidP="000B6AD5">
      <w:pPr>
        <w:pStyle w:val="22"/>
        <w:numPr>
          <w:ilvl w:val="0"/>
          <w:numId w:val="5"/>
        </w:numPr>
        <w:ind w:firstLineChars="0"/>
      </w:pPr>
      <w:r>
        <w:rPr>
          <w:rFonts w:hint="eastAsia"/>
        </w:rPr>
        <w:t>数据采集交换</w:t>
      </w:r>
    </w:p>
    <w:p w14:paraId="0FFCBA31" w14:textId="77777777" w:rsidR="00085154" w:rsidRDefault="00085154" w:rsidP="007D34B2">
      <w:pPr>
        <w:pStyle w:val="22"/>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r>
        <w:rPr>
          <w:rFonts w:hint="eastAsia"/>
          <w:shd w:val="clear" w:color="auto" w:fill="FFFFFF"/>
        </w:rPr>
        <w:t>至目的端的过程。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6D7FA930" w14:textId="77777777" w:rsidR="00085154" w:rsidRDefault="00085154" w:rsidP="000B6AD5">
      <w:pPr>
        <w:pStyle w:val="22"/>
        <w:numPr>
          <w:ilvl w:val="0"/>
          <w:numId w:val="5"/>
        </w:numPr>
        <w:ind w:firstLineChars="0"/>
      </w:pPr>
      <w:r>
        <w:rPr>
          <w:rFonts w:hint="eastAsia"/>
        </w:rPr>
        <w:t>数据存储</w:t>
      </w:r>
    </w:p>
    <w:p w14:paraId="558A89E7" w14:textId="77777777" w:rsidR="00085154" w:rsidRDefault="00085154" w:rsidP="007D34B2">
      <w:pPr>
        <w:pStyle w:val="22"/>
      </w:pPr>
      <w:r>
        <w:rPr>
          <w:rFonts w:hint="eastAsia"/>
        </w:rPr>
        <w:t>数据存储ODS、EDW和HDFS由3部分构成。</w:t>
      </w:r>
    </w:p>
    <w:p w14:paraId="3ED93950" w14:textId="77777777" w:rsidR="00085154" w:rsidRDefault="00085154" w:rsidP="000B6AD5">
      <w:pPr>
        <w:pStyle w:val="22"/>
        <w:numPr>
          <w:ilvl w:val="0"/>
          <w:numId w:val="5"/>
        </w:numPr>
        <w:ind w:firstLineChars="0"/>
      </w:pPr>
      <w:r>
        <w:rPr>
          <w:rFonts w:hint="eastAsia"/>
        </w:rPr>
        <w:t>数据管理</w:t>
      </w:r>
    </w:p>
    <w:p w14:paraId="2E787619" w14:textId="77777777" w:rsidR="00085154" w:rsidRDefault="00085154" w:rsidP="007D34B2">
      <w:pPr>
        <w:pStyle w:val="22"/>
      </w:pPr>
      <w:r>
        <w:rPr>
          <w:rFonts w:hint="eastAsia"/>
        </w:rPr>
        <w:t>建立统一数据管理门户，对智能决策系统的所有数据进行有效的管理，为瑞闽的管理人员提供便捷的业务、信息与数据的访问渠道。</w:t>
      </w:r>
    </w:p>
    <w:p w14:paraId="5E577439" w14:textId="77777777" w:rsidR="00085154" w:rsidRDefault="00085154" w:rsidP="000B6AD5">
      <w:pPr>
        <w:pStyle w:val="22"/>
        <w:numPr>
          <w:ilvl w:val="0"/>
          <w:numId w:val="5"/>
        </w:numPr>
        <w:ind w:firstLineChars="0"/>
      </w:pPr>
      <w:r>
        <w:rPr>
          <w:rFonts w:hint="eastAsia"/>
        </w:rPr>
        <w:t>数据应用分析</w:t>
      </w:r>
    </w:p>
    <w:p w14:paraId="5C129210" w14:textId="77777777" w:rsidR="00085154" w:rsidRDefault="00085154" w:rsidP="007D34B2">
      <w:pPr>
        <w:pStyle w:val="22"/>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r>
        <w:t>scikit-learn</w:t>
      </w:r>
      <w:r>
        <w:rPr>
          <w:rFonts w:hint="eastAsia"/>
        </w:rPr>
        <w:t>机器学习库提供了大量机器学习算法的实现，能快速实现为对数据的回归、分类、聚类及降维等操作。</w:t>
      </w:r>
    </w:p>
    <w:p w14:paraId="4F7A441B" w14:textId="77777777" w:rsidR="00085154" w:rsidRDefault="00085154" w:rsidP="000B6AD5">
      <w:pPr>
        <w:pStyle w:val="22"/>
        <w:numPr>
          <w:ilvl w:val="0"/>
          <w:numId w:val="5"/>
        </w:numPr>
        <w:ind w:firstLineChars="0"/>
      </w:pPr>
      <w:r>
        <w:rPr>
          <w:rFonts w:hint="eastAsia"/>
        </w:rPr>
        <w:t>智能展示平台</w:t>
      </w:r>
    </w:p>
    <w:p w14:paraId="2093A6EA" w14:textId="77777777" w:rsidR="00085154" w:rsidRDefault="00085154" w:rsidP="000B6AD5">
      <w:pPr>
        <w:pStyle w:val="22"/>
        <w:numPr>
          <w:ilvl w:val="0"/>
          <w:numId w:val="6"/>
        </w:numPr>
        <w:ind w:firstLineChars="0"/>
      </w:pPr>
      <w:r>
        <w:rPr>
          <w:rFonts w:hint="eastAsia"/>
        </w:rPr>
        <w:t>后台应用服务</w:t>
      </w:r>
      <w:r>
        <w:rPr>
          <w:rFonts w:hint="eastAsia"/>
        </w:rPr>
        <w:tab/>
      </w:r>
    </w:p>
    <w:p w14:paraId="5B771016" w14:textId="77777777" w:rsidR="00085154" w:rsidRDefault="00085154" w:rsidP="007D34B2">
      <w:pPr>
        <w:pStyle w:val="22"/>
      </w:pPr>
      <w:r>
        <w:rPr>
          <w:rFonts w:hint="eastAsia"/>
        </w:rPr>
        <w:t>应用服务系统需要根据主题及绩效</w:t>
      </w:r>
      <w:r>
        <w:t>KPI</w:t>
      </w:r>
      <w:r>
        <w:rPr>
          <w:rFonts w:hint="eastAsia"/>
        </w:rPr>
        <w:t>编写成本、质量、服务及绩效</w:t>
      </w:r>
      <w:r>
        <w:t>KPI</w:t>
      </w:r>
      <w:r>
        <w:rPr>
          <w:rFonts w:hint="eastAsia"/>
        </w:rPr>
        <w:t>等业务处理模块，模块具有低耦合高内聚的特性。</w:t>
      </w:r>
    </w:p>
    <w:p w14:paraId="01B0F4DC" w14:textId="77777777" w:rsidR="00085154" w:rsidRDefault="00085154" w:rsidP="007D34B2">
      <w:pPr>
        <w:pStyle w:val="22"/>
      </w:pPr>
      <w:r>
        <w:rPr>
          <w:rFonts w:hint="eastAsia"/>
        </w:rPr>
        <w:t>结合上面提到的需求及实施条件，采用</w:t>
      </w:r>
      <w:r>
        <w:t>Django</w:t>
      </w:r>
      <w:r>
        <w:rPr>
          <w:rFonts w:hint="eastAsia"/>
        </w:rPr>
        <w:t>这种基于</w:t>
      </w:r>
      <w:r>
        <w:t>MVC</w:t>
      </w:r>
      <w:r>
        <w:rPr>
          <w:rFonts w:hint="eastAsia"/>
        </w:rPr>
        <w:t>模式的</w:t>
      </w:r>
      <w:r>
        <w:t>Web</w:t>
      </w:r>
      <w:r>
        <w:rPr>
          <w:rFonts w:hint="eastAsia"/>
        </w:rPr>
        <w:t>框</w:t>
      </w:r>
      <w:r>
        <w:rPr>
          <w:rFonts w:hint="eastAsia"/>
        </w:rPr>
        <w:lastRenderedPageBreak/>
        <w:t>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广泛而有效的社区，及其开发的一系列高效的第三方库资源开展包括数据分析，模型构建，逻辑业务处理等一列列工作。</w:t>
      </w:r>
    </w:p>
    <w:p w14:paraId="7CAE5FBB" w14:textId="77777777" w:rsidR="00085154" w:rsidRDefault="00085154" w:rsidP="000B6AD5">
      <w:pPr>
        <w:pStyle w:val="22"/>
        <w:numPr>
          <w:ilvl w:val="0"/>
          <w:numId w:val="6"/>
        </w:numPr>
        <w:ind w:firstLineChars="0"/>
      </w:pPr>
      <w:r>
        <w:rPr>
          <w:rFonts w:hint="eastAsia"/>
        </w:rPr>
        <w:t>前端可视化展示</w:t>
      </w:r>
    </w:p>
    <w:p w14:paraId="489B7189" w14:textId="77777777" w:rsidR="00085154" w:rsidRDefault="00085154" w:rsidP="007D34B2">
      <w:pPr>
        <w:pStyle w:val="22"/>
      </w:pPr>
      <w:r>
        <w:rPr>
          <w:rFonts w:hint="eastAsia"/>
        </w:rPr>
        <w:t>智能决策展示平台使用</w:t>
      </w:r>
      <w:r>
        <w:t>B/S</w:t>
      </w:r>
      <w:r>
        <w:rPr>
          <w:rFonts w:hint="eastAsia"/>
        </w:rPr>
        <w:t>模式，即服务端和浏览器端，采用网页浏览器进行与决策人员的交互，提供决策支持。</w:t>
      </w:r>
    </w:p>
    <w:p w14:paraId="0E5F7535" w14:textId="77777777" w:rsidR="00085154" w:rsidRDefault="00085154" w:rsidP="000B6AD5">
      <w:pPr>
        <w:pStyle w:val="3"/>
        <w:numPr>
          <w:ilvl w:val="2"/>
          <w:numId w:val="4"/>
        </w:numPr>
        <w:spacing w:before="163" w:after="163"/>
        <w:ind w:left="0" w:firstLine="0"/>
      </w:pPr>
      <w:bookmarkStart w:id="33" w:name="_Toc502267537"/>
      <w:bookmarkStart w:id="34" w:name="_Toc505078029"/>
      <w:bookmarkStart w:id="35" w:name="_Toc505354243"/>
      <w:r>
        <w:rPr>
          <w:rFonts w:hint="eastAsia"/>
        </w:rPr>
        <w:t>系统软硬件规划</w:t>
      </w:r>
      <w:bookmarkEnd w:id="33"/>
      <w:bookmarkEnd w:id="34"/>
      <w:bookmarkEnd w:id="35"/>
    </w:p>
    <w:p w14:paraId="7F201CF6" w14:textId="77777777" w:rsidR="00085154" w:rsidRPr="006736F5" w:rsidRDefault="00085154" w:rsidP="00085154">
      <w:pPr>
        <w:pStyle w:val="ab"/>
        <w:spacing w:before="163" w:after="163"/>
      </w:pPr>
      <w:r w:rsidRPr="006736F5">
        <w:rPr>
          <w:rFonts w:hint="eastAsia"/>
        </w:rPr>
        <w:t>表</w:t>
      </w:r>
      <w:r w:rsidRPr="006736F5">
        <w:t xml:space="preserve">3-1 </w:t>
      </w:r>
      <w:r w:rsidRPr="006736F5">
        <w:rPr>
          <w:rFonts w:hint="eastAsia"/>
        </w:rPr>
        <w:t>软硬件需求表</w:t>
      </w:r>
    </w:p>
    <w:tbl>
      <w:tblPr>
        <w:tblStyle w:val="43"/>
        <w:tblW w:w="0" w:type="auto"/>
        <w:tblInd w:w="0" w:type="dxa"/>
        <w:tblLook w:val="04A0" w:firstRow="1" w:lastRow="0" w:firstColumn="1" w:lastColumn="0" w:noHBand="0" w:noVBand="1"/>
      </w:tblPr>
      <w:tblGrid>
        <w:gridCol w:w="2402"/>
        <w:gridCol w:w="5894"/>
      </w:tblGrid>
      <w:tr w:rsidR="00085154" w14:paraId="4A8B4866" w14:textId="77777777" w:rsidTr="00AB3CF6">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0E03F7BD" w14:textId="77777777" w:rsidR="00085154" w:rsidRDefault="00085154" w:rsidP="007D34B2">
            <w:pPr>
              <w:pStyle w:val="22"/>
              <w:ind w:firstLine="482"/>
            </w:pPr>
            <w:r>
              <w:rPr>
                <w:rFonts w:hint="eastAsia"/>
              </w:rPr>
              <w:t>层级</w:t>
            </w:r>
          </w:p>
        </w:tc>
        <w:tc>
          <w:tcPr>
            <w:tcW w:w="5894" w:type="dxa"/>
            <w:vAlign w:val="center"/>
            <w:hideMark/>
          </w:tcPr>
          <w:p w14:paraId="4943D691" w14:textId="77777777" w:rsidR="00085154" w:rsidRDefault="00085154" w:rsidP="007D34B2">
            <w:pPr>
              <w:pStyle w:val="22"/>
              <w:ind w:firstLine="482"/>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085154" w14:paraId="18EAACCF" w14:textId="77777777" w:rsidTr="00AB3CF6">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C655515" w14:textId="77777777" w:rsidR="00085154" w:rsidRDefault="00085154" w:rsidP="007D34B2">
            <w:pPr>
              <w:pStyle w:val="22"/>
              <w:ind w:firstLine="482"/>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7DF347" w14:textId="77777777" w:rsidR="00085154" w:rsidRDefault="00085154" w:rsidP="007D34B2">
            <w:pPr>
              <w:pStyle w:val="22"/>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085154" w14:paraId="4D1C025C" w14:textId="77777777" w:rsidTr="00AB3CF6">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435A5" w14:textId="77777777" w:rsidR="00085154" w:rsidRDefault="00085154" w:rsidP="007D34B2">
            <w:pPr>
              <w:pStyle w:val="22"/>
              <w:ind w:firstLine="482"/>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BB00D7" w14:textId="77777777" w:rsidR="00085154" w:rsidRDefault="00085154" w:rsidP="007D34B2">
            <w:pPr>
              <w:pStyle w:val="22"/>
              <w:cnfStyle w:val="000000000000" w:firstRow="0" w:lastRow="0" w:firstColumn="0" w:lastColumn="0" w:oddVBand="0" w:evenVBand="0" w:oddHBand="0" w:evenHBand="0" w:firstRowFirstColumn="0" w:firstRowLastColumn="0" w:lastRowFirstColumn="0" w:lastRowLastColumn="0"/>
            </w:pPr>
            <w:r>
              <w:t>Python3.5</w:t>
            </w:r>
          </w:p>
        </w:tc>
      </w:tr>
      <w:tr w:rsidR="00085154" w14:paraId="3A337B27" w14:textId="77777777" w:rsidTr="00AB3CF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935D7C" w14:textId="77777777" w:rsidR="00085154" w:rsidRDefault="00085154" w:rsidP="007D34B2">
            <w:pPr>
              <w:pStyle w:val="22"/>
              <w:ind w:firstLine="482"/>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7644A0" w14:textId="77777777" w:rsidR="00085154" w:rsidRDefault="00085154" w:rsidP="007D34B2">
            <w:pPr>
              <w:pStyle w:val="22"/>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085154" w14:paraId="2C0348C1" w14:textId="77777777" w:rsidTr="00AB3CF6">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4085684" w14:textId="77777777" w:rsidR="00085154" w:rsidRDefault="00085154" w:rsidP="007D34B2">
            <w:pPr>
              <w:pStyle w:val="22"/>
              <w:ind w:firstLine="482"/>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EBED81" w14:textId="77777777" w:rsidR="00085154" w:rsidRDefault="00085154" w:rsidP="007D34B2">
            <w:pPr>
              <w:pStyle w:val="22"/>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085154" w14:paraId="79CAA4F4" w14:textId="77777777" w:rsidTr="00AB3CF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50AD441" w14:textId="77777777" w:rsidR="00085154" w:rsidRDefault="00085154" w:rsidP="007D34B2">
            <w:pPr>
              <w:pStyle w:val="22"/>
              <w:ind w:firstLine="482"/>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B7D87AB" w14:textId="77777777" w:rsidR="00085154" w:rsidRDefault="00085154" w:rsidP="007D34B2">
            <w:pPr>
              <w:pStyle w:val="22"/>
              <w:cnfStyle w:val="000000100000" w:firstRow="0" w:lastRow="0" w:firstColumn="0" w:lastColumn="0" w:oddVBand="0" w:evenVBand="0" w:oddHBand="1" w:evenHBand="0" w:firstRowFirstColumn="0" w:firstRowLastColumn="0" w:lastRowFirstColumn="0" w:lastRowLastColumn="0"/>
            </w:pPr>
            <w:r>
              <w:rPr>
                <w:rFonts w:hint="eastAsia"/>
              </w:rPr>
              <w:t>网站页面，</w:t>
            </w:r>
            <w:r>
              <w:t>echarts(3.0)</w:t>
            </w:r>
            <w:r>
              <w:rPr>
                <w:rFonts w:hint="eastAsia"/>
              </w:rPr>
              <w:t>进行网页内嵌图表展示</w:t>
            </w:r>
          </w:p>
        </w:tc>
      </w:tr>
      <w:tr w:rsidR="00085154" w14:paraId="0E10AAEF" w14:textId="77777777" w:rsidTr="00AB3CF6">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E270BD0" w14:textId="77777777" w:rsidR="00085154" w:rsidRDefault="00085154" w:rsidP="007D34B2">
            <w:pPr>
              <w:pStyle w:val="22"/>
              <w:ind w:firstLine="482"/>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FD2F68" w14:textId="77777777" w:rsidR="00085154" w:rsidRDefault="00085154" w:rsidP="007D34B2">
            <w:pPr>
              <w:pStyle w:val="22"/>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307A59EF" w14:textId="77777777" w:rsidR="00085154" w:rsidRDefault="00085154" w:rsidP="000B6AD5">
      <w:pPr>
        <w:pStyle w:val="21"/>
        <w:numPr>
          <w:ilvl w:val="1"/>
          <w:numId w:val="4"/>
        </w:numPr>
        <w:spacing w:before="163" w:after="163"/>
        <w:ind w:left="0" w:firstLine="0"/>
      </w:pPr>
      <w:bookmarkStart w:id="36" w:name="_Toc502267538"/>
      <w:bookmarkStart w:id="37" w:name="_Toc505078030"/>
      <w:bookmarkStart w:id="38" w:name="_Toc505354244"/>
      <w:r>
        <w:rPr>
          <w:rFonts w:hint="eastAsia"/>
        </w:rPr>
        <w:t>数据源</w:t>
      </w:r>
      <w:bookmarkEnd w:id="36"/>
      <w:bookmarkEnd w:id="37"/>
      <w:bookmarkEnd w:id="38"/>
    </w:p>
    <w:p w14:paraId="60D8E7C2" w14:textId="77777777" w:rsidR="00085154" w:rsidRDefault="00085154" w:rsidP="000B6AD5">
      <w:pPr>
        <w:pStyle w:val="22"/>
        <w:numPr>
          <w:ilvl w:val="0"/>
          <w:numId w:val="6"/>
        </w:numPr>
        <w:ind w:firstLineChars="0"/>
      </w:pPr>
      <w:bookmarkStart w:id="39" w:name="_Toc502267539"/>
      <w:r>
        <w:rPr>
          <w:rFonts w:hint="eastAsia"/>
        </w:rPr>
        <w:t>企业内部数据</w:t>
      </w:r>
      <w:bookmarkEnd w:id="39"/>
    </w:p>
    <w:p w14:paraId="7C3FF7AE" w14:textId="77777777" w:rsidR="00085154" w:rsidRDefault="00085154" w:rsidP="007D34B2">
      <w:pPr>
        <w:pStyle w:val="22"/>
      </w:pPr>
      <w:r>
        <w:rPr>
          <w:rFonts w:hint="eastAsia"/>
        </w:rPr>
        <w:t>整合企业内部现有信息系统数据源，获取与成本、质量、服务、绩效相关的数据，包括MES、TMS、PCS、OA质量评审数据及APS等。</w:t>
      </w:r>
    </w:p>
    <w:p w14:paraId="3D0DD83B" w14:textId="77777777" w:rsidR="00085154" w:rsidRDefault="00085154" w:rsidP="000B6AD5">
      <w:pPr>
        <w:pStyle w:val="22"/>
        <w:numPr>
          <w:ilvl w:val="0"/>
          <w:numId w:val="6"/>
        </w:numPr>
        <w:ind w:firstLineChars="0"/>
      </w:pPr>
      <w:bookmarkStart w:id="40" w:name="_Toc502267540"/>
      <w:r>
        <w:rPr>
          <w:rFonts w:hint="eastAsia"/>
        </w:rPr>
        <w:t>企业外部数据</w:t>
      </w:r>
      <w:bookmarkEnd w:id="40"/>
    </w:p>
    <w:p w14:paraId="572D1963" w14:textId="77777777" w:rsidR="00085154" w:rsidRDefault="00085154" w:rsidP="007D34B2">
      <w:pPr>
        <w:pStyle w:val="22"/>
      </w:pPr>
      <w:r>
        <w:rPr>
          <w:rFonts w:hint="eastAsia"/>
        </w:rPr>
        <w:t>对于宏观经济、行业数据、市场数据等外部数据需要从不同的有效网络数据源进行爬取，如何高效统一管理不同类型数据的网络爬虫是需要解决的问题，</w:t>
      </w:r>
      <w:r>
        <w:t>scrapy</w:t>
      </w:r>
      <w:r>
        <w:rPr>
          <w:rFonts w:hint="eastAsia"/>
        </w:rPr>
        <w:t>具有爬去速度快，爬取功能强大，使用简单的特点，一个典型的</w:t>
      </w:r>
      <w:r>
        <w:t>scrapy</w:t>
      </w:r>
      <w:r>
        <w:rPr>
          <w:rFonts w:hint="eastAsia"/>
        </w:rPr>
        <w:t>结构如下图所示。</w:t>
      </w:r>
    </w:p>
    <w:p w14:paraId="7833CF84" w14:textId="77777777" w:rsidR="00085154" w:rsidRDefault="00085154" w:rsidP="007D34B2">
      <w:pPr>
        <w:pStyle w:val="22"/>
      </w:pPr>
      <w:r>
        <w:rPr>
          <w:noProof/>
        </w:rPr>
        <w:lastRenderedPageBreak/>
        <w:drawing>
          <wp:inline distT="0" distB="0" distL="0" distR="0" wp14:anchorId="42040385" wp14:editId="2F07E12E">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76ACF203" w14:textId="77777777" w:rsidR="00085154" w:rsidRPr="006736F5" w:rsidRDefault="00085154" w:rsidP="00085154">
      <w:pPr>
        <w:pStyle w:val="ab"/>
        <w:spacing w:before="163" w:after="163"/>
      </w:pPr>
      <w:r w:rsidRPr="006736F5">
        <w:rPr>
          <w:rFonts w:hint="eastAsia"/>
        </w:rPr>
        <w:t>图</w:t>
      </w:r>
      <w:r w:rsidRPr="006736F5">
        <w:t xml:space="preserve"> </w:t>
      </w:r>
      <w:r w:rsidR="007D34B2">
        <w:fldChar w:fldCharType="begin"/>
      </w:r>
      <w:r w:rsidR="007D34B2">
        <w:instrText xml:space="preserve"> STYLEREF 1 \s </w:instrText>
      </w:r>
      <w:r w:rsidR="007D34B2">
        <w:fldChar w:fldCharType="separate"/>
      </w:r>
      <w:r>
        <w:rPr>
          <w:noProof/>
        </w:rPr>
        <w:t>3</w:t>
      </w:r>
      <w:r w:rsidR="007D34B2">
        <w:rPr>
          <w:noProof/>
        </w:rPr>
        <w:fldChar w:fldCharType="end"/>
      </w:r>
      <w:r w:rsidRPr="006736F5">
        <w:noBreakHyphen/>
      </w:r>
      <w:r w:rsidRPr="006736F5">
        <w:rPr>
          <w:rFonts w:hint="eastAsia"/>
        </w:rPr>
        <w:t>2</w:t>
      </w:r>
      <w:r w:rsidRPr="006736F5">
        <w:t xml:space="preserve"> scrapy</w:t>
      </w:r>
      <w:r w:rsidRPr="006736F5">
        <w:rPr>
          <w:rFonts w:hint="eastAsia"/>
        </w:rPr>
        <w:t>体系结构</w:t>
      </w:r>
    </w:p>
    <w:p w14:paraId="63CD4F0E" w14:textId="77777777" w:rsidR="00085154" w:rsidRDefault="00085154" w:rsidP="000B6AD5">
      <w:pPr>
        <w:pStyle w:val="21"/>
        <w:numPr>
          <w:ilvl w:val="1"/>
          <w:numId w:val="4"/>
        </w:numPr>
        <w:spacing w:before="163" w:after="163"/>
        <w:ind w:left="0" w:firstLine="0"/>
      </w:pPr>
      <w:bookmarkStart w:id="41" w:name="_Toc505078031"/>
      <w:bookmarkStart w:id="42" w:name="_Toc505354245"/>
      <w:r>
        <w:rPr>
          <w:rFonts w:hint="eastAsia"/>
        </w:rPr>
        <w:t>数据采集转换</w:t>
      </w:r>
      <w:bookmarkEnd w:id="41"/>
      <w:bookmarkEnd w:id="42"/>
    </w:p>
    <w:p w14:paraId="565EB090" w14:textId="77777777" w:rsidR="00085154" w:rsidRPr="004B2370" w:rsidRDefault="00085154" w:rsidP="007D34B2">
      <w:pPr>
        <w:pStyle w:val="22"/>
      </w:pPr>
      <w:r>
        <w:rPr>
          <w:rFonts w:hint="eastAsia"/>
        </w:rPr>
        <w:t>离线历史数据采集转换使用DataX，</w:t>
      </w:r>
      <w:r>
        <w:t xml:space="preserve">DataX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r>
        <w:t>MaxCompute(</w:t>
      </w:r>
      <w:r>
        <w:rPr>
          <w:rFonts w:hint="eastAsia"/>
        </w:rPr>
        <w:t>原</w:t>
      </w:r>
      <w:r>
        <w:t>ODPS)</w:t>
      </w:r>
      <w:r>
        <w:rPr>
          <w:rFonts w:hint="eastAsia"/>
        </w:rPr>
        <w:t>、</w:t>
      </w:r>
      <w:r>
        <w:t>HBase</w:t>
      </w:r>
      <w:r>
        <w:rPr>
          <w:rFonts w:hint="eastAsia"/>
        </w:rPr>
        <w:t>、</w:t>
      </w:r>
      <w:r>
        <w:t>FTP</w:t>
      </w:r>
      <w:r>
        <w:rPr>
          <w:rFonts w:hint="eastAsia"/>
        </w:rPr>
        <w:t>等各种异构数据源之间稳定高效的数据同步功能。</w:t>
      </w:r>
    </w:p>
    <w:p w14:paraId="09A87469" w14:textId="77777777" w:rsidR="00085154" w:rsidRDefault="00085154" w:rsidP="000B6AD5">
      <w:pPr>
        <w:pStyle w:val="21"/>
        <w:numPr>
          <w:ilvl w:val="1"/>
          <w:numId w:val="4"/>
        </w:numPr>
        <w:spacing w:before="163" w:after="163"/>
        <w:ind w:left="0" w:firstLine="0"/>
      </w:pPr>
      <w:bookmarkStart w:id="43" w:name="_Toc505078032"/>
      <w:bookmarkStart w:id="44" w:name="_Toc505354246"/>
      <w:r>
        <w:rPr>
          <w:rFonts w:hint="eastAsia"/>
        </w:rPr>
        <w:t>数据存储</w:t>
      </w:r>
      <w:bookmarkEnd w:id="43"/>
      <w:bookmarkEnd w:id="44"/>
    </w:p>
    <w:p w14:paraId="1E86896F" w14:textId="77777777" w:rsidR="00085154" w:rsidRDefault="00085154" w:rsidP="007D34B2">
      <w:pPr>
        <w:pStyle w:val="22"/>
      </w:pPr>
      <w:r>
        <w:rPr>
          <w:rFonts w:hint="eastAsia"/>
        </w:rPr>
        <w:t>数据存储ODS、EDW和HDFS由3部分构成：</w:t>
      </w:r>
    </w:p>
    <w:p w14:paraId="2A531E06" w14:textId="77777777" w:rsidR="00085154" w:rsidRDefault="00085154" w:rsidP="000B6AD5">
      <w:pPr>
        <w:pStyle w:val="22"/>
        <w:numPr>
          <w:ilvl w:val="0"/>
          <w:numId w:val="6"/>
        </w:numPr>
        <w:ind w:firstLineChars="0"/>
      </w:pPr>
      <w:r w:rsidRPr="00586D78">
        <w:rPr>
          <w:rFonts w:hint="eastAsia"/>
        </w:rPr>
        <w:t>ODS实时同步源系统的数据</w:t>
      </w:r>
      <w:r>
        <w:rPr>
          <w:rFonts w:hint="eastAsia"/>
        </w:rPr>
        <w:t>；</w:t>
      </w:r>
    </w:p>
    <w:p w14:paraId="51B39695" w14:textId="77777777" w:rsidR="00085154" w:rsidRDefault="00085154" w:rsidP="000B6AD5">
      <w:pPr>
        <w:pStyle w:val="22"/>
        <w:numPr>
          <w:ilvl w:val="0"/>
          <w:numId w:val="6"/>
        </w:numPr>
        <w:ind w:firstLineChars="0"/>
      </w:pPr>
      <w:r>
        <w:rPr>
          <w:rFonts w:hint="eastAsia"/>
        </w:rPr>
        <w:t>EDW是企业级数据仓库；</w:t>
      </w:r>
    </w:p>
    <w:p w14:paraId="71A4BA20" w14:textId="77777777" w:rsidR="00085154" w:rsidRDefault="00085154" w:rsidP="000B6AD5">
      <w:pPr>
        <w:pStyle w:val="22"/>
        <w:numPr>
          <w:ilvl w:val="0"/>
          <w:numId w:val="6"/>
        </w:numPr>
        <w:ind w:firstLineChars="0"/>
      </w:pPr>
      <w:r>
        <w:rPr>
          <w:rFonts w:hint="eastAsia"/>
        </w:rPr>
        <w:t>HDFS是分布式存储平台，存储非结构化和半结构化数据。</w:t>
      </w:r>
    </w:p>
    <w:p w14:paraId="57856252" w14:textId="77777777" w:rsidR="00085154" w:rsidRDefault="00085154" w:rsidP="000B6AD5">
      <w:pPr>
        <w:pStyle w:val="22"/>
        <w:numPr>
          <w:ilvl w:val="0"/>
          <w:numId w:val="11"/>
        </w:numPr>
        <w:ind w:firstLineChars="0"/>
      </w:pPr>
      <w:r>
        <w:rPr>
          <w:rFonts w:hint="eastAsia"/>
        </w:rPr>
        <w:t>ODS</w:t>
      </w:r>
    </w:p>
    <w:p w14:paraId="3319D801" w14:textId="77777777" w:rsidR="00085154" w:rsidRDefault="00085154" w:rsidP="007D34B2">
      <w:pPr>
        <w:pStyle w:val="22"/>
      </w:pPr>
      <w:r w:rsidRPr="00C67CF7">
        <w:rPr>
          <w:rFonts w:hint="eastAsia"/>
        </w:rPr>
        <w:t>ODS为源系统的镜像库，且其有较多的并发访问，可以采用传统的关系数据库承担。</w:t>
      </w:r>
    </w:p>
    <w:p w14:paraId="01806DA4" w14:textId="77777777" w:rsidR="00085154" w:rsidRDefault="00085154" w:rsidP="007D34B2">
      <w:pPr>
        <w:pStyle w:val="22"/>
      </w:pPr>
      <w:r w:rsidRPr="00B02ED4">
        <w:rPr>
          <w:rFonts w:hint="eastAsia"/>
        </w:rPr>
        <w:t>可以采用全量备份的形式，使用Oracle的导出工具，全库导出数据进行备份。备份的周期可以根据需要灵活变动，一般是每周进行一次备份，保留一个月左右的备份数据。</w:t>
      </w:r>
    </w:p>
    <w:p w14:paraId="36FAE6CC" w14:textId="77777777" w:rsidR="00085154" w:rsidRPr="00CD5142" w:rsidRDefault="00085154" w:rsidP="007D34B2">
      <w:pPr>
        <w:pStyle w:val="22"/>
      </w:pPr>
      <w:r w:rsidRPr="00B02ED4">
        <w:rPr>
          <w:rFonts w:hint="eastAsia"/>
        </w:rPr>
        <w:lastRenderedPageBreak/>
        <w:t>可以采用增量备份的形式，导出Oracle的日志增量文件进行备份。通常需要保留近两个月的备份数据。</w:t>
      </w:r>
    </w:p>
    <w:p w14:paraId="5274FF1E" w14:textId="77777777" w:rsidR="00085154" w:rsidRDefault="00085154" w:rsidP="000B6AD5">
      <w:pPr>
        <w:pStyle w:val="22"/>
        <w:numPr>
          <w:ilvl w:val="0"/>
          <w:numId w:val="11"/>
        </w:numPr>
        <w:ind w:firstLineChars="0"/>
      </w:pPr>
      <w:r>
        <w:rPr>
          <w:rFonts w:hint="eastAsia"/>
        </w:rPr>
        <w:t>EWD</w:t>
      </w:r>
    </w:p>
    <w:p w14:paraId="6D6C137D" w14:textId="77777777" w:rsidR="00085154" w:rsidRDefault="00085154" w:rsidP="007D34B2">
      <w:pPr>
        <w:pStyle w:val="22"/>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66348A55" w14:textId="77777777" w:rsidR="00085154" w:rsidRDefault="00085154" w:rsidP="007D34B2">
      <w:pPr>
        <w:pStyle w:val="22"/>
      </w:pPr>
      <w:r>
        <w:rPr>
          <w:rFonts w:hint="eastAsia"/>
        </w:rPr>
        <w:t>临时区用于暂时存放构建主题库的中间数据；</w:t>
      </w:r>
    </w:p>
    <w:p w14:paraId="08ABDCB0" w14:textId="77777777" w:rsidR="00085154" w:rsidRDefault="00085154" w:rsidP="007D34B2">
      <w:pPr>
        <w:pStyle w:val="22"/>
      </w:pPr>
      <w:r>
        <w:rPr>
          <w:rFonts w:hint="eastAsia"/>
        </w:rPr>
        <w:t>主题数据区根据瑞闽的业务流程，包括产线各个流程（熔炼、热轧、冷轧等）、产品销售及客户订单等主题，针对主题对所有源系统数据进行整合、归类。</w:t>
      </w:r>
    </w:p>
    <w:p w14:paraId="443DFE70" w14:textId="77777777" w:rsidR="00085154" w:rsidRDefault="00085154" w:rsidP="007D34B2">
      <w:pPr>
        <w:pStyle w:val="22"/>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1956F8DD" w14:textId="77777777" w:rsidR="00085154" w:rsidRDefault="00085154" w:rsidP="007D34B2">
      <w:pPr>
        <w:pStyle w:val="22"/>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3895F886" w14:textId="77777777" w:rsidR="00085154" w:rsidRPr="00F10F95" w:rsidRDefault="00085154" w:rsidP="007D34B2">
      <w:pPr>
        <w:pStyle w:val="22"/>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6C6BF608" w14:textId="77777777" w:rsidR="00085154" w:rsidRDefault="00085154" w:rsidP="000B6AD5">
      <w:pPr>
        <w:pStyle w:val="22"/>
        <w:numPr>
          <w:ilvl w:val="0"/>
          <w:numId w:val="11"/>
        </w:numPr>
        <w:ind w:firstLineChars="0"/>
      </w:pPr>
      <w:r>
        <w:rPr>
          <w:rFonts w:hint="eastAsia"/>
        </w:rPr>
        <w:t>HDFS</w:t>
      </w:r>
    </w:p>
    <w:p w14:paraId="04CA8A72" w14:textId="77777777" w:rsidR="00085154" w:rsidRPr="00695DE6" w:rsidRDefault="00085154" w:rsidP="007D34B2">
      <w:pPr>
        <w:pStyle w:val="22"/>
      </w:pPr>
      <w:r>
        <w:rPr>
          <w:rFonts w:hint="eastAsia"/>
        </w:rPr>
        <w:t>hadoop</w:t>
      </w:r>
      <w:r>
        <w:t>主要用</w:t>
      </w:r>
      <w:r>
        <w:rPr>
          <w:rFonts w:hint="eastAsia"/>
        </w:rPr>
        <w:t>于</w:t>
      </w:r>
      <w:r>
        <w:t>存储</w:t>
      </w:r>
      <w:r>
        <w:rPr>
          <w:rFonts w:hint="eastAsia"/>
        </w:rPr>
        <w:t>非结构化数据、监控</w:t>
      </w:r>
      <w:r>
        <w:t>数据</w:t>
      </w:r>
      <w:r>
        <w:rPr>
          <w:rFonts w:hint="eastAsia"/>
        </w:rPr>
        <w:t>、历史数据</w:t>
      </w:r>
      <w:r>
        <w:t>。</w:t>
      </w:r>
    </w:p>
    <w:p w14:paraId="692DDC80" w14:textId="77777777" w:rsidR="00085154" w:rsidRDefault="00085154" w:rsidP="000B6AD5">
      <w:pPr>
        <w:pStyle w:val="21"/>
        <w:numPr>
          <w:ilvl w:val="1"/>
          <w:numId w:val="4"/>
        </w:numPr>
        <w:spacing w:before="163" w:after="163"/>
        <w:ind w:left="0" w:firstLine="0"/>
      </w:pPr>
      <w:bookmarkStart w:id="45" w:name="_Toc505078033"/>
      <w:bookmarkStart w:id="46" w:name="_Toc505354247"/>
      <w:r>
        <w:rPr>
          <w:rFonts w:hint="eastAsia"/>
        </w:rPr>
        <w:t>数据管理</w:t>
      </w:r>
      <w:bookmarkEnd w:id="45"/>
      <w:bookmarkEnd w:id="46"/>
    </w:p>
    <w:p w14:paraId="1F711755" w14:textId="77777777" w:rsidR="00085154" w:rsidRPr="007A6CFB" w:rsidRDefault="00085154" w:rsidP="007D34B2">
      <w:pPr>
        <w:pStyle w:val="22"/>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5098E2E2" w14:textId="77777777" w:rsidR="00085154" w:rsidRDefault="00085154" w:rsidP="007D34B2">
      <w:pPr>
        <w:pStyle w:val="1"/>
        <w:ind w:firstLine="480"/>
      </w:pPr>
      <w:r>
        <w:rPr>
          <w:rFonts w:hint="eastAsia"/>
        </w:rPr>
        <w:t>报表查询</w:t>
      </w:r>
    </w:p>
    <w:p w14:paraId="1444CB20" w14:textId="77777777" w:rsidR="00085154" w:rsidRDefault="00085154" w:rsidP="007D34B2">
      <w:pPr>
        <w:pStyle w:val="22"/>
      </w:pPr>
      <w:r>
        <w:rPr>
          <w:rFonts w:hint="eastAsia"/>
        </w:rPr>
        <w:t>在数据充足的基础上，可自动定期完成相关的报表统计工作，并在数据管理可视化平台供相应权限的用户查看。</w:t>
      </w:r>
    </w:p>
    <w:p w14:paraId="2E3147FE" w14:textId="77777777" w:rsidR="00085154" w:rsidRPr="003813DD" w:rsidRDefault="00085154" w:rsidP="007D34B2">
      <w:pPr>
        <w:pStyle w:val="22"/>
      </w:pPr>
      <w:r>
        <w:rPr>
          <w:rFonts w:hint="eastAsia"/>
        </w:rPr>
        <w:lastRenderedPageBreak/>
        <w:t>用户也可以根据需求，在交互界面选择需要查看的护具及功能模块，进行实时的报表查询。</w:t>
      </w:r>
    </w:p>
    <w:p w14:paraId="33A3AC0C" w14:textId="77777777" w:rsidR="00085154" w:rsidRDefault="00085154" w:rsidP="007D34B2">
      <w:pPr>
        <w:pStyle w:val="1"/>
        <w:ind w:firstLine="480"/>
      </w:pPr>
      <w:r>
        <w:rPr>
          <w:rFonts w:hint="eastAsia"/>
        </w:rPr>
        <w:t>权限管理</w:t>
      </w:r>
    </w:p>
    <w:p w14:paraId="290C1ADB" w14:textId="77777777" w:rsidR="00085154" w:rsidRDefault="00085154" w:rsidP="007D34B2">
      <w:pPr>
        <w:pStyle w:val="22"/>
      </w:pPr>
      <w:r>
        <w:rPr>
          <w:rFonts w:hint="eastAsia"/>
        </w:rPr>
        <w:t>权限系统分为三级，包括系统管理员和两级企业管理人员，在数据管理系统中不同权限的用户所能访问的资源有所不同。</w:t>
      </w:r>
    </w:p>
    <w:p w14:paraId="506F1CDF" w14:textId="77777777" w:rsidR="00085154" w:rsidRPr="0094542E" w:rsidRDefault="00085154" w:rsidP="007D34B2">
      <w:pPr>
        <w:pStyle w:val="22"/>
      </w:pPr>
      <w:r>
        <w:rPr>
          <w:rFonts w:hint="eastAsia"/>
        </w:rPr>
        <w:t>基础指标包括成本、质量、服务三个主题的</w:t>
      </w:r>
      <w:r>
        <w:t>KPI</w:t>
      </w:r>
      <w:r>
        <w:rPr>
          <w:rFonts w:hint="eastAsia"/>
        </w:rPr>
        <w:t>指标，汇总自每个主题的分析结果，面向部门级管理人员，直观展现企业底层业务运行现状；主题综合指标是指针成本、质量、服务三个主题的总体评价性指标，面向集团管理人员，基于系统构建的数据仓库，利用特定的计算方式获得个主题综合指标数值，以供管理人员对企业整体状况进行评估。</w:t>
      </w:r>
    </w:p>
    <w:p w14:paraId="51B384A2" w14:textId="77777777" w:rsidR="00085154" w:rsidRDefault="00085154" w:rsidP="000B6AD5">
      <w:pPr>
        <w:pStyle w:val="21"/>
        <w:numPr>
          <w:ilvl w:val="1"/>
          <w:numId w:val="4"/>
        </w:numPr>
        <w:spacing w:before="163" w:after="163"/>
        <w:ind w:left="0" w:firstLine="0"/>
      </w:pPr>
      <w:bookmarkStart w:id="47" w:name="_Toc505078034"/>
      <w:bookmarkStart w:id="48" w:name="_Toc505354248"/>
      <w:r>
        <w:rPr>
          <w:rFonts w:hint="eastAsia"/>
        </w:rPr>
        <w:t>数据分析</w:t>
      </w:r>
      <w:bookmarkEnd w:id="47"/>
      <w:bookmarkEnd w:id="48"/>
    </w:p>
    <w:p w14:paraId="6EF40AB9" w14:textId="77777777" w:rsidR="00085154" w:rsidRPr="007961C1" w:rsidRDefault="00085154" w:rsidP="007D34B2">
      <w:pPr>
        <w:pStyle w:val="22"/>
      </w:pPr>
      <w:r>
        <w:rPr>
          <w:rFonts w:hint="eastAsia"/>
        </w:rPr>
        <w:t>数据分析模块包括数据分析方法以及KPI个性化定制的自定义模版方法。</w:t>
      </w:r>
    </w:p>
    <w:p w14:paraId="234C4D2D" w14:textId="77777777" w:rsidR="00085154" w:rsidRDefault="00085154" w:rsidP="00085154">
      <w:pPr>
        <w:pStyle w:val="3"/>
        <w:spacing w:before="163" w:after="163"/>
      </w:pPr>
      <w:bookmarkStart w:id="49" w:name="_Toc505078035"/>
      <w:bookmarkStart w:id="50" w:name="_Toc505354249"/>
      <w:r>
        <w:rPr>
          <w:rFonts w:hint="eastAsia"/>
        </w:rPr>
        <w:t>数据分析算法</w:t>
      </w:r>
      <w:bookmarkEnd w:id="49"/>
      <w:bookmarkEnd w:id="50"/>
    </w:p>
    <w:p w14:paraId="41397577" w14:textId="77777777" w:rsidR="00085154" w:rsidRDefault="00085154" w:rsidP="007D34B2">
      <w:pPr>
        <w:pStyle w:val="22"/>
      </w:pPr>
      <w:r>
        <w:t>Python</w:t>
      </w:r>
      <w:r>
        <w:rPr>
          <w:rFonts w:hint="eastAsia"/>
        </w:rPr>
        <w:t>的</w:t>
      </w:r>
      <w:r>
        <w:t>scikit-learn</w:t>
      </w:r>
      <w:r>
        <w:rPr>
          <w:rFonts w:hint="eastAsia"/>
        </w:rPr>
        <w:t>内置丰富的算法和分析模型，同时结合</w:t>
      </w:r>
      <w:r>
        <w:t>google</w:t>
      </w:r>
      <w:r>
        <w:rPr>
          <w:rFonts w:hint="eastAsia"/>
        </w:rPr>
        <w:t>开源的</w:t>
      </w:r>
      <w:r>
        <w:t>tensorflow</w:t>
      </w:r>
      <w:r>
        <w:rPr>
          <w:rFonts w:hint="eastAsia"/>
        </w:rPr>
        <w:t>，可以快速高效的实现神经网络算法。</w:t>
      </w:r>
    </w:p>
    <w:p w14:paraId="545C1FF6" w14:textId="77777777" w:rsidR="00085154" w:rsidRDefault="00085154" w:rsidP="007D34B2">
      <w:pPr>
        <w:pStyle w:val="22"/>
      </w:pPr>
      <w:r>
        <w:t>scikit</w:t>
      </w:r>
      <w:r>
        <w:rPr>
          <w:rFonts w:hint="eastAsia"/>
        </w:rPr>
        <w:t>包含丰富的模型与算法，分类、聚类、回归、降维算法以及相关性分析等算法，算法分类见下表，模型概览及选择可参考下图。</w:t>
      </w:r>
    </w:p>
    <w:p w14:paraId="6D42F003" w14:textId="77777777" w:rsidR="00085154" w:rsidRDefault="00085154" w:rsidP="00085154">
      <w:pPr>
        <w:pStyle w:val="ab"/>
        <w:spacing w:before="163" w:after="163"/>
      </w:pPr>
      <w:r>
        <w:rPr>
          <w:rFonts w:hint="eastAsia"/>
        </w:rPr>
        <w:t>表</w:t>
      </w:r>
      <w:r>
        <w:rPr>
          <w:rFonts w:hint="eastAsia"/>
        </w:rPr>
        <w:t xml:space="preserve">3-2 </w:t>
      </w:r>
      <w:r>
        <w:rPr>
          <w:rFonts w:hint="eastAsia"/>
        </w:rPr>
        <w:t>算法分类</w:t>
      </w:r>
    </w:p>
    <w:tbl>
      <w:tblPr>
        <w:tblStyle w:val="43"/>
        <w:tblW w:w="0" w:type="auto"/>
        <w:tblInd w:w="0" w:type="dxa"/>
        <w:tblLook w:val="04A0" w:firstRow="1" w:lastRow="0" w:firstColumn="1" w:lastColumn="0" w:noHBand="0" w:noVBand="1"/>
      </w:tblPr>
      <w:tblGrid>
        <w:gridCol w:w="4148"/>
        <w:gridCol w:w="4148"/>
      </w:tblGrid>
      <w:tr w:rsidR="00085154" w14:paraId="411FAACD" w14:textId="77777777" w:rsidTr="00AB3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BFEA684" w14:textId="77777777" w:rsidR="00085154" w:rsidRDefault="00085154" w:rsidP="007D34B2">
            <w:pPr>
              <w:pStyle w:val="22"/>
              <w:ind w:firstLine="482"/>
            </w:pPr>
            <w:r>
              <w:rPr>
                <w:rFonts w:hint="eastAsia"/>
              </w:rPr>
              <w:t>算法类型</w:t>
            </w:r>
          </w:p>
        </w:tc>
        <w:tc>
          <w:tcPr>
            <w:tcW w:w="4148" w:type="dxa"/>
            <w:vAlign w:val="center"/>
          </w:tcPr>
          <w:p w14:paraId="3346E082" w14:textId="77777777" w:rsidR="00085154" w:rsidRDefault="00085154" w:rsidP="007D34B2">
            <w:pPr>
              <w:pStyle w:val="22"/>
              <w:ind w:firstLine="482"/>
              <w:cnfStyle w:val="100000000000" w:firstRow="1" w:lastRow="0" w:firstColumn="0" w:lastColumn="0" w:oddVBand="0" w:evenVBand="0" w:oddHBand="0" w:evenHBand="0" w:firstRowFirstColumn="0" w:firstRowLastColumn="0" w:lastRowFirstColumn="0" w:lastRowLastColumn="0"/>
            </w:pPr>
            <w:r>
              <w:rPr>
                <w:rFonts w:hint="eastAsia"/>
              </w:rPr>
              <w:t>算法</w:t>
            </w:r>
          </w:p>
        </w:tc>
      </w:tr>
      <w:tr w:rsidR="00085154" w14:paraId="266D2128" w14:textId="77777777" w:rsidTr="00AB3CF6">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6E85090" w14:textId="77777777" w:rsidR="00085154" w:rsidRDefault="00085154" w:rsidP="007D34B2">
            <w:pPr>
              <w:pStyle w:val="22"/>
              <w:ind w:firstLine="482"/>
            </w:pPr>
            <w:r>
              <w:rPr>
                <w:rFonts w:hint="eastAsia"/>
              </w:rPr>
              <w:t>降维</w:t>
            </w:r>
          </w:p>
        </w:tc>
        <w:tc>
          <w:tcPr>
            <w:tcW w:w="4148" w:type="dxa"/>
            <w:vAlign w:val="center"/>
          </w:tcPr>
          <w:p w14:paraId="49679933" w14:textId="77777777" w:rsidR="00085154" w:rsidRDefault="00085154" w:rsidP="007D34B2">
            <w:pPr>
              <w:pStyle w:val="22"/>
              <w:cnfStyle w:val="000000100000" w:firstRow="0" w:lastRow="0" w:firstColumn="0" w:lastColumn="0" w:oddVBand="0" w:evenVBand="0" w:oddHBand="1" w:evenHBand="0" w:firstRowFirstColumn="0" w:firstRowLastColumn="0" w:lastRowFirstColumn="0" w:lastRowLastColumn="0"/>
            </w:pPr>
            <w:r>
              <w:rPr>
                <w:rFonts w:hint="eastAsia"/>
              </w:rPr>
              <w:t>主成分分析、核化线性降维</w:t>
            </w:r>
          </w:p>
        </w:tc>
      </w:tr>
      <w:tr w:rsidR="00085154" w14:paraId="0AC3B1C0" w14:textId="77777777" w:rsidTr="00AB3CF6">
        <w:trPr>
          <w:trHeight w:val="521"/>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39DB706" w14:textId="77777777" w:rsidR="00085154" w:rsidRDefault="00085154" w:rsidP="007D34B2">
            <w:pPr>
              <w:pStyle w:val="22"/>
              <w:ind w:firstLine="482"/>
            </w:pPr>
            <w:r>
              <w:rPr>
                <w:rFonts w:hint="eastAsia"/>
              </w:rPr>
              <w:t>回归分析</w:t>
            </w:r>
          </w:p>
        </w:tc>
        <w:tc>
          <w:tcPr>
            <w:tcW w:w="4148" w:type="dxa"/>
            <w:vAlign w:val="center"/>
          </w:tcPr>
          <w:p w14:paraId="14834390" w14:textId="77777777" w:rsidR="00085154" w:rsidRPr="00455425" w:rsidRDefault="00085154" w:rsidP="007D34B2">
            <w:pPr>
              <w:pStyle w:val="22"/>
              <w:cnfStyle w:val="000000000000" w:firstRow="0" w:lastRow="0" w:firstColumn="0" w:lastColumn="0" w:oddVBand="0" w:evenVBand="0" w:oddHBand="0" w:evenHBand="0" w:firstRowFirstColumn="0" w:firstRowLastColumn="0" w:lastRowFirstColumn="0" w:lastRowLastColumn="0"/>
            </w:pPr>
            <w:r>
              <w:rPr>
                <w:rFonts w:hint="eastAsia"/>
              </w:rPr>
              <w:t>最小二乘法、Lesso、弹性网络、支持向量回归</w:t>
            </w:r>
          </w:p>
        </w:tc>
      </w:tr>
      <w:tr w:rsidR="00085154" w14:paraId="7AF668D8" w14:textId="77777777" w:rsidTr="00AB3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086BC57" w14:textId="77777777" w:rsidR="00085154" w:rsidRDefault="00085154" w:rsidP="007D34B2">
            <w:pPr>
              <w:pStyle w:val="22"/>
              <w:ind w:firstLine="482"/>
            </w:pPr>
            <w:r>
              <w:rPr>
                <w:rFonts w:hint="eastAsia"/>
              </w:rPr>
              <w:t>分类</w:t>
            </w:r>
          </w:p>
        </w:tc>
        <w:tc>
          <w:tcPr>
            <w:tcW w:w="4148" w:type="dxa"/>
            <w:vAlign w:val="center"/>
          </w:tcPr>
          <w:p w14:paraId="1BF401D1" w14:textId="77777777" w:rsidR="00085154" w:rsidRDefault="00085154" w:rsidP="007D34B2">
            <w:pPr>
              <w:pStyle w:val="22"/>
              <w:cnfStyle w:val="000000100000" w:firstRow="0" w:lastRow="0" w:firstColumn="0" w:lastColumn="0" w:oddVBand="0" w:evenVBand="0" w:oddHBand="1" w:evenHBand="0" w:firstRowFirstColumn="0" w:firstRowLastColumn="0" w:lastRowFirstColumn="0" w:lastRowLastColumn="0"/>
            </w:pPr>
            <w:r>
              <w:rPr>
                <w:rFonts w:hint="eastAsia"/>
              </w:rPr>
              <w:t>随机梯度下降分类、核方法、支持向量分类、朴素贝叶斯、K近邻、集成分类</w:t>
            </w:r>
          </w:p>
        </w:tc>
      </w:tr>
      <w:tr w:rsidR="00085154" w14:paraId="4465910D" w14:textId="77777777" w:rsidTr="00AB3CF6">
        <w:tc>
          <w:tcPr>
            <w:cnfStyle w:val="001000000000" w:firstRow="0" w:lastRow="0" w:firstColumn="1" w:lastColumn="0" w:oddVBand="0" w:evenVBand="0" w:oddHBand="0" w:evenHBand="0" w:firstRowFirstColumn="0" w:firstRowLastColumn="0" w:lastRowFirstColumn="0" w:lastRowLastColumn="0"/>
            <w:tcW w:w="4148" w:type="dxa"/>
            <w:vAlign w:val="center"/>
          </w:tcPr>
          <w:p w14:paraId="5A210FF7" w14:textId="77777777" w:rsidR="00085154" w:rsidRDefault="00085154" w:rsidP="007D34B2">
            <w:pPr>
              <w:pStyle w:val="22"/>
              <w:ind w:firstLine="482"/>
            </w:pPr>
            <w:r>
              <w:rPr>
                <w:rFonts w:hint="eastAsia"/>
              </w:rPr>
              <w:t>聚类</w:t>
            </w:r>
          </w:p>
        </w:tc>
        <w:tc>
          <w:tcPr>
            <w:tcW w:w="4148" w:type="dxa"/>
            <w:vAlign w:val="center"/>
          </w:tcPr>
          <w:p w14:paraId="416E6D58" w14:textId="77777777" w:rsidR="00085154" w:rsidRDefault="00085154" w:rsidP="007D34B2">
            <w:pPr>
              <w:pStyle w:val="22"/>
              <w:cnfStyle w:val="000000000000" w:firstRow="0" w:lastRow="0" w:firstColumn="0" w:lastColumn="0" w:oddVBand="0" w:evenVBand="0" w:oddHBand="0" w:evenHBand="0" w:firstRowFirstColumn="0" w:firstRowLastColumn="0" w:lastRowFirstColumn="0" w:lastRowLastColumn="0"/>
            </w:pPr>
            <w:r>
              <w:rPr>
                <w:rFonts w:hint="eastAsia"/>
              </w:rPr>
              <w:t>K均值、原型聚类、密度聚类、层</w:t>
            </w:r>
            <w:r>
              <w:rPr>
                <w:rFonts w:hint="eastAsia"/>
              </w:rPr>
              <w:lastRenderedPageBreak/>
              <w:t>次聚类</w:t>
            </w:r>
          </w:p>
        </w:tc>
      </w:tr>
    </w:tbl>
    <w:p w14:paraId="077A6F86" w14:textId="77777777" w:rsidR="00085154" w:rsidRPr="00E00967" w:rsidRDefault="00085154" w:rsidP="007D34B2">
      <w:pPr>
        <w:pStyle w:val="22"/>
      </w:pPr>
    </w:p>
    <w:p w14:paraId="7F152C4F" w14:textId="77777777" w:rsidR="00085154" w:rsidRDefault="00085154" w:rsidP="007D34B2">
      <w:pPr>
        <w:pStyle w:val="22"/>
      </w:pPr>
      <w:r>
        <w:rPr>
          <w:noProof/>
        </w:rPr>
        <w:drawing>
          <wp:inline distT="0" distB="0" distL="0" distR="0" wp14:anchorId="5C566FB6" wp14:editId="7B087653">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6A51E196" w14:textId="77777777" w:rsidR="00085154" w:rsidRPr="006736F5" w:rsidRDefault="00085154" w:rsidP="00085154">
      <w:pPr>
        <w:pStyle w:val="ab"/>
        <w:spacing w:before="163" w:after="163"/>
      </w:pPr>
      <w:r w:rsidRPr="006736F5">
        <w:t>图</w:t>
      </w:r>
      <w:r w:rsidRPr="006736F5">
        <w:t xml:space="preserve"> </w:t>
      </w:r>
      <w:r w:rsidR="007D34B2">
        <w:fldChar w:fldCharType="begin"/>
      </w:r>
      <w:r w:rsidR="007D34B2">
        <w:instrText xml:space="preserve"> STYLEREF 1 \s </w:instrText>
      </w:r>
      <w:r w:rsidR="007D34B2">
        <w:fldChar w:fldCharType="separate"/>
      </w:r>
      <w:r>
        <w:rPr>
          <w:noProof/>
        </w:rPr>
        <w:t>3</w:t>
      </w:r>
      <w:r w:rsidR="007D34B2">
        <w:rPr>
          <w:noProof/>
        </w:rPr>
        <w:fldChar w:fldCharType="end"/>
      </w:r>
      <w:r w:rsidRPr="006736F5">
        <w:noBreakHyphen/>
        <w:t>3 scikit-learn</w:t>
      </w:r>
      <w:r w:rsidRPr="006736F5">
        <w:t>算法参考</w:t>
      </w:r>
    </w:p>
    <w:p w14:paraId="62482051" w14:textId="77777777" w:rsidR="00085154" w:rsidRDefault="00085154" w:rsidP="00085154">
      <w:r>
        <w:tab/>
      </w:r>
      <w:r>
        <w:rPr>
          <w:rFonts w:hint="eastAsia"/>
        </w:rPr>
        <w:t>同时可以使用</w:t>
      </w:r>
      <w:r>
        <w:t>tensorflow</w:t>
      </w:r>
      <w:r>
        <w:rPr>
          <w:rFonts w:hint="eastAsia"/>
        </w:rPr>
        <w:t>构建神经网络模型，一个完整的</w:t>
      </w:r>
      <w:r>
        <w:t>tenflow</w:t>
      </w:r>
      <w:r>
        <w:rPr>
          <w:rFonts w:hint="eastAsia"/>
        </w:rPr>
        <w:t>构建图计算如图所示：</w:t>
      </w:r>
    </w:p>
    <w:p w14:paraId="040CA1B1" w14:textId="77777777" w:rsidR="00085154" w:rsidRDefault="00085154" w:rsidP="00085154">
      <w:pPr>
        <w:keepNext/>
        <w:jc w:val="center"/>
      </w:pPr>
      <w:r>
        <w:rPr>
          <w:noProof/>
        </w:rPr>
        <w:lastRenderedPageBreak/>
        <w:drawing>
          <wp:inline distT="0" distB="0" distL="0" distR="0" wp14:anchorId="0EB04CDC" wp14:editId="1C814D65">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73A3A3BE" w14:textId="77777777" w:rsidR="00085154" w:rsidRPr="00B84692" w:rsidRDefault="00085154" w:rsidP="00085154">
      <w:pPr>
        <w:pStyle w:val="ab"/>
        <w:spacing w:before="163" w:after="163"/>
      </w:pPr>
      <w:r w:rsidRPr="006736F5">
        <w:t>图</w:t>
      </w:r>
      <w:r w:rsidRPr="006736F5">
        <w:t xml:space="preserve"> </w:t>
      </w:r>
      <w:r w:rsidR="007D34B2">
        <w:fldChar w:fldCharType="begin"/>
      </w:r>
      <w:r w:rsidR="007D34B2">
        <w:instrText xml:space="preserve"> STYLEREF 1 \s </w:instrText>
      </w:r>
      <w:r w:rsidR="007D34B2">
        <w:fldChar w:fldCharType="separate"/>
      </w:r>
      <w:r>
        <w:rPr>
          <w:noProof/>
        </w:rPr>
        <w:t>3</w:t>
      </w:r>
      <w:r w:rsidR="007D34B2">
        <w:rPr>
          <w:noProof/>
        </w:rPr>
        <w:fldChar w:fldCharType="end"/>
      </w:r>
      <w:r w:rsidRPr="006736F5">
        <w:noBreakHyphen/>
        <w:t>4 tensorflow</w:t>
      </w:r>
      <w:r w:rsidRPr="006736F5">
        <w:t>图计算</w:t>
      </w:r>
    </w:p>
    <w:p w14:paraId="67CDA2D0" w14:textId="77777777" w:rsidR="00085154" w:rsidRDefault="00085154" w:rsidP="00085154">
      <w:pPr>
        <w:pStyle w:val="3"/>
        <w:spacing w:before="163" w:after="163"/>
      </w:pPr>
      <w:bookmarkStart w:id="51" w:name="_Toc504050269"/>
      <w:bookmarkStart w:id="52" w:name="_Toc505078036"/>
      <w:bookmarkStart w:id="53" w:name="_Toc505354250"/>
      <w:r>
        <w:rPr>
          <w:rFonts w:hint="eastAsia"/>
        </w:rPr>
        <w:t>自定义模板</w:t>
      </w:r>
      <w:bookmarkEnd w:id="51"/>
      <w:bookmarkEnd w:id="52"/>
      <w:bookmarkEnd w:id="53"/>
    </w:p>
    <w:p w14:paraId="56EBE9E4" w14:textId="77777777" w:rsidR="00085154" w:rsidRDefault="00085154" w:rsidP="007D34B2">
      <w:pPr>
        <w:pStyle w:val="22"/>
      </w:pPr>
      <w:r>
        <w:rPr>
          <w:rFonts w:hint="eastAsia"/>
        </w:rPr>
        <w:t>自定义模板主要提供自定义指标及其计算方法的功能，以供用户对现有绩效KPI指标体系进行增加和修改，建立符合企业实际情况的绩效指标体系及计算模型，同时使系统具有充分的可扩展性，能够满足企业的发展性要求。</w:t>
      </w:r>
    </w:p>
    <w:p w14:paraId="3378B1FC" w14:textId="77777777" w:rsidR="00085154" w:rsidRDefault="00085154" w:rsidP="007D34B2">
      <w:pPr>
        <w:pStyle w:val="22"/>
      </w:pPr>
      <w:r>
        <w:t>自定义模板功能结构图如下图所示</w:t>
      </w:r>
      <w:r>
        <w:rPr>
          <w:rFonts w:hint="eastAsia"/>
        </w:rPr>
        <w:t>，</w:t>
      </w:r>
      <w:r>
        <w:t>系统将其分为自定义KPI指标和自定义计算方法两大功能模块</w:t>
      </w:r>
      <w:r>
        <w:rPr>
          <w:rFonts w:hint="eastAsia"/>
        </w:rPr>
        <w:t>，</w:t>
      </w:r>
      <w:r>
        <w:t>其中自定义KPI指标模块中包含指标数据的导入导出功能</w:t>
      </w:r>
      <w:r>
        <w:rPr>
          <w:rFonts w:hint="eastAsia"/>
        </w:rPr>
        <w:t>，</w:t>
      </w:r>
      <w:r>
        <w:t>自定计算方法模块则主要提供计算公式输入接口</w:t>
      </w:r>
      <w:r>
        <w:rPr>
          <w:rFonts w:hint="eastAsia"/>
        </w:rPr>
        <w:t>。</w:t>
      </w:r>
    </w:p>
    <w:p w14:paraId="3850E870" w14:textId="77777777" w:rsidR="00085154" w:rsidRDefault="00085154" w:rsidP="00085154">
      <w:pPr>
        <w:keepNext/>
        <w:jc w:val="center"/>
      </w:pPr>
      <w:r>
        <w:rPr>
          <w:noProof/>
        </w:rPr>
        <w:lastRenderedPageBreak/>
        <w:drawing>
          <wp:inline distT="0" distB="0" distL="0" distR="0" wp14:anchorId="2782DB62" wp14:editId="62270136">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7168" cy="2152470"/>
                    </a:xfrm>
                    <a:prstGeom prst="rect">
                      <a:avLst/>
                    </a:prstGeom>
                  </pic:spPr>
                </pic:pic>
              </a:graphicData>
            </a:graphic>
          </wp:inline>
        </w:drawing>
      </w:r>
    </w:p>
    <w:p w14:paraId="12F1ED01" w14:textId="77777777" w:rsidR="00085154" w:rsidRPr="006736F5" w:rsidRDefault="00085154" w:rsidP="00085154">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Pr>
          <w:rFonts w:hint="eastAsia"/>
        </w:rPr>
        <w:t>5</w:t>
      </w:r>
      <w:r w:rsidRPr="006736F5">
        <w:rPr>
          <w:rFonts w:hint="eastAsia"/>
        </w:rPr>
        <w:t>自定义模板功能结构图</w:t>
      </w:r>
    </w:p>
    <w:p w14:paraId="661DEA72" w14:textId="77777777" w:rsidR="00085154" w:rsidRDefault="00085154" w:rsidP="00085154">
      <w:pPr>
        <w:pStyle w:val="40"/>
      </w:pPr>
      <w:bookmarkStart w:id="54" w:name="_Toc504050270"/>
      <w:r>
        <w:rPr>
          <w:rFonts w:hint="eastAsia"/>
        </w:rPr>
        <w:t>自定义</w:t>
      </w:r>
      <w:r>
        <w:rPr>
          <w:rFonts w:hint="eastAsia"/>
        </w:rPr>
        <w:t>KPI</w:t>
      </w:r>
      <w:r>
        <w:rPr>
          <w:rFonts w:hint="eastAsia"/>
        </w:rPr>
        <w:t>指标</w:t>
      </w:r>
      <w:bookmarkEnd w:id="54"/>
    </w:p>
    <w:p w14:paraId="24B80244" w14:textId="77777777" w:rsidR="00085154" w:rsidRDefault="00085154" w:rsidP="007D34B2">
      <w:pPr>
        <w:pStyle w:val="22"/>
      </w:pPr>
      <w:r>
        <w:t>自定义KPI指标模块设置KPI指标自定义接口</w:t>
      </w:r>
      <w:r>
        <w:rPr>
          <w:rFonts w:hint="eastAsia"/>
        </w:rPr>
        <w:t>，并且</w:t>
      </w:r>
      <w:r>
        <w:t>针对用户新增的KPI指标</w:t>
      </w:r>
      <w:r>
        <w:rPr>
          <w:rFonts w:hint="eastAsia"/>
        </w:rPr>
        <w:t>，</w:t>
      </w:r>
      <w:r>
        <w:t>提供指标数据导入导出</w:t>
      </w:r>
      <w:r>
        <w:rPr>
          <w:rFonts w:hint="eastAsia"/>
        </w:rPr>
        <w:t>接口。此外，为了使系统具有鲁棒性，针对每一项KPI指标，该模块都提供相应的删除、修改、查询接口。</w:t>
      </w:r>
    </w:p>
    <w:p w14:paraId="423B9EEE" w14:textId="77777777" w:rsidR="00085154" w:rsidRPr="002E7CBA" w:rsidRDefault="00085154" w:rsidP="007D34B2">
      <w:pPr>
        <w:pStyle w:val="22"/>
      </w:pPr>
      <w:r>
        <w:t>根据企业实际情况</w:t>
      </w:r>
      <w:r>
        <w:rPr>
          <w:rFonts w:hint="eastAsia"/>
        </w:rPr>
        <w:t>，</w:t>
      </w:r>
      <w:r>
        <w:t>初步将KPI指标分成两种情况</w:t>
      </w:r>
      <w:r>
        <w:rPr>
          <w:rFonts w:hint="eastAsia"/>
        </w:rPr>
        <w:t>，</w:t>
      </w:r>
      <w:r>
        <w:t>一种是可基于</w:t>
      </w:r>
      <w:r>
        <w:rPr>
          <w:rFonts w:hint="eastAsia"/>
        </w:rPr>
        <w:t>系统</w:t>
      </w:r>
      <w:r>
        <w:t>数据库</w:t>
      </w:r>
      <w:r>
        <w:rPr>
          <w:rFonts w:hint="eastAsia"/>
        </w:rPr>
        <w:t>中</w:t>
      </w:r>
      <w:r>
        <w:t>现有字段通过</w:t>
      </w:r>
      <w:r>
        <w:rPr>
          <w:rFonts w:hint="eastAsia"/>
        </w:rPr>
        <w:t>固定的</w:t>
      </w:r>
      <w:r>
        <w:t>计算公式折算得到的KPI指标</w:t>
      </w:r>
      <w:r>
        <w:rPr>
          <w:rFonts w:hint="eastAsia"/>
        </w:rPr>
        <w:t>，其</w:t>
      </w:r>
      <w:r>
        <w:t>原始数据来源于数据库；另一种是</w:t>
      </w:r>
      <w:r>
        <w:rPr>
          <w:rFonts w:hint="eastAsia"/>
        </w:rPr>
        <w:t>不可</w:t>
      </w:r>
      <w:r>
        <w:t>通过数据库字段折算得到的KPI指标，其原始数据主要来源于excel形式的手工记录表</w:t>
      </w:r>
      <w:r>
        <w:rPr>
          <w:rFonts w:hint="eastAsia"/>
        </w:rPr>
        <w:t>。</w:t>
      </w:r>
      <w:r>
        <w:t>对于不同种类的指标</w:t>
      </w:r>
      <w:r>
        <w:rPr>
          <w:rFonts w:hint="eastAsia"/>
        </w:rPr>
        <w:t>，系统利用不同的处理方式获取KPI指标数据，提供给用户不同的数据输入接口。</w:t>
      </w:r>
    </w:p>
    <w:p w14:paraId="044CDB18" w14:textId="77777777" w:rsidR="00085154" w:rsidRDefault="00085154" w:rsidP="007D34B2">
      <w:pPr>
        <w:pStyle w:val="22"/>
      </w:pPr>
      <w:r>
        <w:t>对于第一种KPI指标</w:t>
      </w:r>
      <w:r>
        <w:rPr>
          <w:rFonts w:hint="eastAsia"/>
        </w:rPr>
        <w:t>，</w:t>
      </w:r>
      <w:r>
        <w:t>系统支持用户直接从数据库提取字段名进行KPI指标计算</w:t>
      </w:r>
      <w:r>
        <w:rPr>
          <w:rFonts w:hint="eastAsia"/>
        </w:rPr>
        <w:t>。</w:t>
      </w:r>
      <w:r>
        <w:t>系统设置高级检索接口，</w:t>
      </w:r>
      <w:r>
        <w:rPr>
          <w:rFonts w:hint="eastAsia"/>
        </w:rPr>
        <w:t>支持</w:t>
      </w:r>
      <w:r>
        <w:t>用户</w:t>
      </w:r>
      <w:r>
        <w:rPr>
          <w:rFonts w:hint="eastAsia"/>
        </w:rPr>
        <w:t>对于</w:t>
      </w:r>
      <w:r>
        <w:t>数据库</w:t>
      </w:r>
      <w:r>
        <w:rPr>
          <w:rFonts w:hint="eastAsia"/>
        </w:rPr>
        <w:t>中</w:t>
      </w:r>
      <w:r>
        <w:t>字段名</w:t>
      </w:r>
      <w:r>
        <w:rPr>
          <w:rFonts w:hint="eastAsia"/>
        </w:rPr>
        <w:t>进行</w:t>
      </w:r>
      <w:r>
        <w:t>查询</w:t>
      </w:r>
      <w:r>
        <w:rPr>
          <w:rFonts w:hint="eastAsia"/>
        </w:rPr>
        <w:t>，</w:t>
      </w:r>
      <w:r>
        <w:t>并提供</w:t>
      </w:r>
      <w:r>
        <w:rPr>
          <w:rFonts w:hint="eastAsia"/>
        </w:rPr>
        <w:t>给用户</w:t>
      </w:r>
      <w:r>
        <w:t>输入</w:t>
      </w:r>
      <w:r>
        <w:rPr>
          <w:rFonts w:hint="eastAsia"/>
        </w:rPr>
        <w:t>相应</w:t>
      </w:r>
      <w:r>
        <w:t>折算公式的接口</w:t>
      </w:r>
      <w:r>
        <w:rPr>
          <w:rFonts w:hint="eastAsia"/>
        </w:rPr>
        <w:t>。</w:t>
      </w:r>
      <w:r>
        <w:t>用户</w:t>
      </w:r>
      <w:r>
        <w:rPr>
          <w:rFonts w:hint="eastAsia"/>
        </w:rPr>
        <w:t>基于</w:t>
      </w:r>
      <w:r>
        <w:t>检索得到的数据库字段名输入</w:t>
      </w:r>
      <w:r>
        <w:rPr>
          <w:rFonts w:hint="eastAsia"/>
        </w:rPr>
        <w:t>指标</w:t>
      </w:r>
      <w:r>
        <w:t>的具体折算公式，系统</w:t>
      </w:r>
      <w:r>
        <w:rPr>
          <w:rFonts w:hint="eastAsia"/>
        </w:rPr>
        <w:t>从</w:t>
      </w:r>
      <w:r>
        <w:t>数据库中调取相应字段数值</w:t>
      </w:r>
      <w:r>
        <w:rPr>
          <w:rFonts w:hint="eastAsia"/>
        </w:rPr>
        <w:t>，对用户</w:t>
      </w:r>
      <w:r>
        <w:t>输入的指标折算公式</w:t>
      </w:r>
      <w:r>
        <w:rPr>
          <w:rFonts w:hint="eastAsia"/>
        </w:rPr>
        <w:t>进行</w:t>
      </w:r>
      <w:r>
        <w:t>解析和计算，从而获得新建KPI指标的具体数值</w:t>
      </w:r>
      <w:r>
        <w:rPr>
          <w:rFonts w:hint="eastAsia"/>
        </w:rPr>
        <w:t>（具体方法见下一小节）。</w:t>
      </w:r>
    </w:p>
    <w:p w14:paraId="137DD7E7" w14:textId="77777777" w:rsidR="00085154" w:rsidRDefault="00085154" w:rsidP="007D34B2">
      <w:pPr>
        <w:pStyle w:val="22"/>
      </w:pPr>
      <w:r>
        <w:rPr>
          <w:rFonts w:hint="eastAsia"/>
        </w:rPr>
        <w:t>对于第二种KPI指标，系统应用excel表格导入和系统输入两种模式以供用户输入指标原始数据。对于excel表格导入模式，系统提供excel导入接口，自动获取并解析用户导入的excel表格，按名称将其保存至数据库中相应的表格中。系统输入模式即</w:t>
      </w:r>
      <w:r>
        <w:t>在系统界面中手动操作</w:t>
      </w:r>
      <w:r>
        <w:rPr>
          <w:rFonts w:hint="eastAsia"/>
        </w:rPr>
        <w:t>输入</w:t>
      </w:r>
      <w:r>
        <w:t>，</w:t>
      </w:r>
      <w:r>
        <w:rPr>
          <w:rFonts w:hint="eastAsia"/>
        </w:rPr>
        <w:t>主要针对少量KPI指标和指标数据的增、删、改、查操作。具体的增、删、改、查接口通过设置搜索框、可编辑表格、按钮、弹窗等形式实现。</w:t>
      </w:r>
    </w:p>
    <w:p w14:paraId="5DD06486" w14:textId="77777777" w:rsidR="00085154" w:rsidRDefault="00085154" w:rsidP="007D34B2">
      <w:pPr>
        <w:pStyle w:val="22"/>
      </w:pPr>
      <w:r>
        <w:rPr>
          <w:rFonts w:hint="eastAsia"/>
        </w:rPr>
        <w:lastRenderedPageBreak/>
        <w:t>指标数据导出功能模块提供一键导出excel表功能，用户点击导出按钮，系统调用后台导出程序，从数据库中调取相应表数据，生成excel表格返回至网页，网页自动调用下载控件下载生成的excel表格。</w:t>
      </w:r>
    </w:p>
    <w:p w14:paraId="1EAD5DF2" w14:textId="77777777" w:rsidR="00085154" w:rsidRDefault="00085154" w:rsidP="00085154">
      <w:pPr>
        <w:pStyle w:val="40"/>
      </w:pPr>
      <w:bookmarkStart w:id="55" w:name="_Toc504050271"/>
      <w:r>
        <w:rPr>
          <w:rFonts w:hint="eastAsia"/>
        </w:rPr>
        <w:t>自定义计算方法</w:t>
      </w:r>
      <w:bookmarkEnd w:id="55"/>
    </w:p>
    <w:p w14:paraId="7BF9CAA7" w14:textId="77777777" w:rsidR="00085154" w:rsidRDefault="00085154" w:rsidP="007D34B2">
      <w:pPr>
        <w:pStyle w:val="22"/>
      </w:pPr>
      <w:r>
        <w:t>自定义计算方法模块主要针对于</w:t>
      </w:r>
      <w:r>
        <w:rPr>
          <w:rFonts w:hint="eastAsia"/>
        </w:rPr>
        <w:t>上述</w:t>
      </w:r>
      <w:r>
        <w:t>中第一种KPI指标</w:t>
      </w:r>
      <w:r>
        <w:rPr>
          <w:rFonts w:hint="eastAsia"/>
        </w:rPr>
        <w:t>，</w:t>
      </w:r>
      <w:r>
        <w:t>即可基于</w:t>
      </w:r>
      <w:r>
        <w:rPr>
          <w:rFonts w:hint="eastAsia"/>
        </w:rPr>
        <w:t>系统</w:t>
      </w:r>
      <w:r>
        <w:t>数据库</w:t>
      </w:r>
      <w:r>
        <w:rPr>
          <w:rFonts w:hint="eastAsia"/>
        </w:rPr>
        <w:t>中</w:t>
      </w:r>
      <w:r>
        <w:t>现有字段通过</w:t>
      </w:r>
      <w:r>
        <w:rPr>
          <w:rFonts w:hint="eastAsia"/>
        </w:rPr>
        <w:t>固定的</w:t>
      </w:r>
      <w:r>
        <w:t>计算公式折算得到的KPI指标</w:t>
      </w:r>
      <w:r>
        <w:rPr>
          <w:rFonts w:hint="eastAsia"/>
        </w:rPr>
        <w:t>，提供计算公式输入接口，并在后台实现对用户输入计算公式的自动解析计算。其实现的关键在于系统如何智能的识别、解析字符串形式计算公式，并从数据库中查询得到指标等基本参数数值，映射到具体公式中，准确的计算出表达式结果。表达式计算原理如下：</w:t>
      </w:r>
    </w:p>
    <w:p w14:paraId="38E05C48" w14:textId="77777777" w:rsidR="00085154" w:rsidRDefault="00085154" w:rsidP="00085154">
      <w:pPr>
        <w:keepNext/>
        <w:jc w:val="center"/>
      </w:pPr>
      <w:r>
        <w:object w:dxaOrig="4831" w:dyaOrig="8595" w14:anchorId="65938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22.95pt;height:219.15pt" o:ole="">
            <v:imagedata r:id="rId14" o:title=""/>
          </v:shape>
          <o:OLEObject Type="Embed" ProgID="Visio.Drawing.15" ShapeID="_x0000_i1086" DrawAspect="Content" ObjectID="_1579119315" r:id="rId15"/>
        </w:object>
      </w:r>
    </w:p>
    <w:p w14:paraId="6C7C47C7" w14:textId="6615A0C1" w:rsidR="00085154" w:rsidRPr="00403460" w:rsidRDefault="00085154" w:rsidP="00E455BD">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Pr>
          <w:rFonts w:hint="eastAsia"/>
        </w:rPr>
        <w:t>6</w:t>
      </w:r>
      <w:r w:rsidRPr="006736F5">
        <w:rPr>
          <w:rFonts w:hint="eastAsia"/>
        </w:rPr>
        <w:t>计算公式解析算法流程图</w:t>
      </w:r>
    </w:p>
    <w:p w14:paraId="76DA9FF7" w14:textId="77777777" w:rsidR="00085154" w:rsidRDefault="00085154" w:rsidP="000B6AD5">
      <w:pPr>
        <w:pStyle w:val="21"/>
        <w:numPr>
          <w:ilvl w:val="1"/>
          <w:numId w:val="4"/>
        </w:numPr>
        <w:spacing w:before="163" w:after="163"/>
        <w:ind w:left="0" w:firstLine="0"/>
      </w:pPr>
      <w:bookmarkStart w:id="56" w:name="_Toc502267547"/>
      <w:bookmarkStart w:id="57" w:name="_Toc505078037"/>
      <w:bookmarkStart w:id="58" w:name="_Toc505354251"/>
      <w:r>
        <w:rPr>
          <w:rFonts w:hint="eastAsia"/>
        </w:rPr>
        <w:t>智能展示平台</w:t>
      </w:r>
      <w:bookmarkEnd w:id="56"/>
      <w:bookmarkEnd w:id="57"/>
      <w:bookmarkEnd w:id="58"/>
    </w:p>
    <w:p w14:paraId="3C37BE8B" w14:textId="77777777" w:rsidR="00085154" w:rsidRDefault="00085154" w:rsidP="007D34B2">
      <w:pPr>
        <w:pStyle w:val="1"/>
        <w:ind w:firstLine="480"/>
      </w:pPr>
      <w:bookmarkStart w:id="59" w:name="_Toc502267548"/>
      <w:r>
        <w:rPr>
          <w:rFonts w:hint="eastAsia"/>
        </w:rPr>
        <w:t>智能展示平台后台</w:t>
      </w:r>
      <w:bookmarkEnd w:id="59"/>
    </w:p>
    <w:p w14:paraId="41959F0E" w14:textId="77777777" w:rsidR="00085154" w:rsidRDefault="00085154" w:rsidP="007D34B2">
      <w:pPr>
        <w:pStyle w:val="22"/>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403BDA5" w14:textId="77777777" w:rsidR="00085154" w:rsidRDefault="00085154" w:rsidP="007D34B2">
      <w:pPr>
        <w:pStyle w:val="22"/>
      </w:pPr>
      <w:r>
        <w:t xml:space="preserve">Django </w:t>
      </w:r>
      <w:r>
        <w:rPr>
          <w:rFonts w:hint="eastAsia"/>
        </w:rPr>
        <w:t>是一个高级的</w:t>
      </w:r>
      <w:r>
        <w:t xml:space="preserve"> Python </w:t>
      </w:r>
      <w:r>
        <w:rPr>
          <w:rFonts w:hint="eastAsia"/>
        </w:rPr>
        <w:t>网络框架，可以快速开发安全和可维护的网站。由经验丰富的开发者构建，因此可以专注于编写应用程序，而无需重新开发。</w:t>
      </w:r>
      <w:r>
        <w:t>Django</w:t>
      </w:r>
      <w:r>
        <w:rPr>
          <w:rFonts w:hint="eastAsia"/>
        </w:rPr>
        <w:t>是免费开源的，有一个繁荣昌盛而积极的社区，在应用程序开发过程中遇到的问题都可以去社区中讨论以进行解决。</w:t>
      </w:r>
      <w:r>
        <w:t>Django</w:t>
      </w:r>
      <w:r>
        <w:rPr>
          <w:rFonts w:hint="eastAsia"/>
        </w:rPr>
        <w:t>总体结构如下图所示：</w:t>
      </w:r>
    </w:p>
    <w:p w14:paraId="3E8F2973" w14:textId="77777777" w:rsidR="00085154" w:rsidRDefault="00085154" w:rsidP="007D34B2">
      <w:pPr>
        <w:pStyle w:val="22"/>
      </w:pPr>
      <w:r>
        <w:rPr>
          <w:noProof/>
        </w:rPr>
        <w:lastRenderedPageBreak/>
        <w:drawing>
          <wp:inline distT="0" distB="0" distL="0" distR="0" wp14:anchorId="0D6660D1" wp14:editId="2B9CF07E">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1535F7B2" w14:textId="77777777" w:rsidR="00085154" w:rsidRPr="006736F5" w:rsidRDefault="00085154" w:rsidP="00085154">
      <w:pPr>
        <w:pStyle w:val="ab"/>
        <w:spacing w:before="163" w:after="163"/>
      </w:pPr>
      <w:r w:rsidRPr="006736F5">
        <w:t>图</w:t>
      </w:r>
      <w:r w:rsidRPr="006736F5">
        <w:t xml:space="preserve"> </w:t>
      </w:r>
      <w:r w:rsidR="007D34B2">
        <w:fldChar w:fldCharType="begin"/>
      </w:r>
      <w:r w:rsidR="007D34B2">
        <w:instrText xml:space="preserve"> STYLEREF 1 \s </w:instrText>
      </w:r>
      <w:r w:rsidR="007D34B2">
        <w:fldChar w:fldCharType="separate"/>
      </w:r>
      <w:r>
        <w:rPr>
          <w:noProof/>
        </w:rPr>
        <w:t>3</w:t>
      </w:r>
      <w:r w:rsidR="007D34B2">
        <w:rPr>
          <w:noProof/>
        </w:rPr>
        <w:fldChar w:fldCharType="end"/>
      </w:r>
      <w:r>
        <w:noBreakHyphen/>
        <w:t>7</w:t>
      </w:r>
      <w:r w:rsidRPr="006736F5">
        <w:t xml:space="preserve"> Django</w:t>
      </w:r>
      <w:r w:rsidRPr="006736F5">
        <w:t>结构概览</w:t>
      </w:r>
    </w:p>
    <w:p w14:paraId="526C361D" w14:textId="77777777" w:rsidR="00085154" w:rsidRDefault="00085154" w:rsidP="007D34B2">
      <w:pPr>
        <w:pStyle w:val="1"/>
        <w:ind w:firstLine="480"/>
      </w:pPr>
      <w:bookmarkStart w:id="60" w:name="_Toc502267550"/>
      <w:r>
        <w:rPr>
          <w:rFonts w:hint="eastAsia"/>
        </w:rPr>
        <w:t>智能可视化</w:t>
      </w:r>
      <w:bookmarkEnd w:id="60"/>
      <w:r>
        <w:rPr>
          <w:rFonts w:hint="eastAsia"/>
        </w:rPr>
        <w:t>展示</w:t>
      </w:r>
    </w:p>
    <w:p w14:paraId="1C64D732" w14:textId="77777777" w:rsidR="00085154" w:rsidRDefault="00085154" w:rsidP="007D34B2">
      <w:pPr>
        <w:pStyle w:val="22"/>
        <w:rPr>
          <w:rFonts w:ascii="MS Mincho" w:eastAsia="MS Mincho" w:hAnsi="MS Mincho" w:cs="MS Mincho"/>
        </w:rPr>
      </w:pPr>
      <w:r>
        <w:rPr>
          <w:rFonts w:hint="eastAsia"/>
        </w:rPr>
        <w:t>使用浏览器作为访问端增强了系统的灵活性，能够便捷的在不同设备，不同操作系统，不同浏览器设备进行访问，</w:t>
      </w:r>
      <w:r w:rsidDel="00630CC6">
        <w:rPr>
          <w:rFonts w:hint="eastAsia"/>
        </w:rPr>
        <w:t xml:space="preserve"> </w:t>
      </w:r>
    </w:p>
    <w:p w14:paraId="63A058C7" w14:textId="77777777" w:rsidR="00085154" w:rsidRPr="00630CC6" w:rsidRDefault="00085154" w:rsidP="007D34B2">
      <w:pPr>
        <w:pStyle w:val="22"/>
      </w:pPr>
      <w:r>
        <w:rPr>
          <w:rFonts w:hint="eastAsia"/>
        </w:rPr>
        <w:t>相</w:t>
      </w:r>
      <w:r>
        <w:rPr>
          <w:rFonts w:cs="宋体" w:hint="eastAsia"/>
        </w:rPr>
        <w:t>应</w:t>
      </w:r>
      <w:r>
        <w:rPr>
          <w:rFonts w:hint="eastAsia"/>
        </w:rPr>
        <w:t>的开</w:t>
      </w:r>
      <w:r>
        <w:rPr>
          <w:rFonts w:cs="宋体" w:hint="eastAsia"/>
        </w:rPr>
        <w:t>发</w:t>
      </w:r>
      <w:r>
        <w:rPr>
          <w:rFonts w:hint="eastAsia"/>
        </w:rPr>
        <w:t>任</w:t>
      </w:r>
      <w:r>
        <w:rPr>
          <w:rFonts w:cs="宋体" w:hint="eastAsia"/>
        </w:rPr>
        <w:t>务</w:t>
      </w:r>
      <w:r>
        <w:rPr>
          <w:rFonts w:hint="eastAsia"/>
        </w:rPr>
        <w:t>包括网</w:t>
      </w:r>
      <w:r>
        <w:rPr>
          <w:rFonts w:cs="宋体" w:hint="eastAsia"/>
        </w:rPr>
        <w:t>页</w:t>
      </w:r>
      <w:r>
        <w:rPr>
          <w:rFonts w:hint="eastAsia"/>
        </w:rPr>
        <w:t>开</w:t>
      </w:r>
      <w:r>
        <w:rPr>
          <w:rFonts w:cs="宋体" w:hint="eastAsia"/>
        </w:rPr>
        <w:t>发</w:t>
      </w:r>
      <w:r>
        <w:rPr>
          <w:rFonts w:hint="eastAsia"/>
        </w:rPr>
        <w:t>和移</w:t>
      </w:r>
      <w:r>
        <w:rPr>
          <w:rFonts w:cs="宋体" w:hint="eastAsia"/>
        </w:rPr>
        <w:t>动</w:t>
      </w:r>
      <w:r>
        <w:rPr>
          <w:rFonts w:hint="eastAsia"/>
        </w:rPr>
        <w:t>端</w:t>
      </w:r>
      <w:r>
        <w:rPr>
          <w:rFonts w:cs="宋体" w:hint="eastAsia"/>
        </w:rPr>
        <w:t>适配</w:t>
      </w:r>
      <w:r>
        <w:rPr>
          <w:rFonts w:hint="eastAsia"/>
        </w:rPr>
        <w:t>两部分，使用基于网</w:t>
      </w:r>
      <w:r>
        <w:rPr>
          <w:rFonts w:cs="宋体" w:hint="eastAsia"/>
        </w:rPr>
        <w:t>页的开发语言</w:t>
      </w:r>
      <w:r>
        <w:t>html</w:t>
      </w:r>
      <w:r>
        <w:rPr>
          <w:rFonts w:hint="eastAsia"/>
        </w:rPr>
        <w:t>、</w:t>
      </w:r>
      <w:r>
        <w:t>css</w:t>
      </w:r>
      <w:r>
        <w:rPr>
          <w:rFonts w:hint="eastAsia"/>
        </w:rPr>
        <w:t>、</w:t>
      </w:r>
      <w:r>
        <w:t>javascript</w:t>
      </w:r>
      <w:r>
        <w:rPr>
          <w:rFonts w:hint="eastAsia"/>
        </w:rPr>
        <w:t>，以及借助构建起上的前端开</w:t>
      </w:r>
      <w:r>
        <w:rPr>
          <w:rFonts w:cs="宋体" w:hint="eastAsia"/>
        </w:rPr>
        <w:t>发</w:t>
      </w:r>
      <w:r>
        <w:rPr>
          <w:rFonts w:hint="eastAsia"/>
        </w:rPr>
        <w:t>框架</w:t>
      </w:r>
      <w:r>
        <w:t>jquery</w:t>
      </w:r>
      <w:r>
        <w:rPr>
          <w:rFonts w:hint="eastAsia"/>
        </w:rPr>
        <w:t>、</w:t>
      </w:r>
      <w:r>
        <w:t>vue.js</w:t>
      </w:r>
      <w:r>
        <w:rPr>
          <w:rFonts w:hint="eastAsia"/>
        </w:rPr>
        <w:t>等提高开</w:t>
      </w:r>
      <w:r>
        <w:rPr>
          <w:rFonts w:cs="宋体" w:hint="eastAsia"/>
        </w:rPr>
        <w:t>发</w:t>
      </w:r>
      <w:r>
        <w:rPr>
          <w:rFonts w:hint="eastAsia"/>
        </w:rPr>
        <w:t>效率。界面的可</w:t>
      </w:r>
      <w:r>
        <w:rPr>
          <w:rFonts w:cs="宋体" w:hint="eastAsia"/>
        </w:rPr>
        <w:t>视</w:t>
      </w:r>
      <w:r>
        <w:rPr>
          <w:rFonts w:hint="eastAsia"/>
        </w:rPr>
        <w:t>化展示</w:t>
      </w:r>
      <w:r>
        <w:rPr>
          <w:rFonts w:cs="宋体" w:hint="eastAsia"/>
        </w:rPr>
        <w:t>则</w:t>
      </w:r>
      <w:r>
        <w:rPr>
          <w:rFonts w:hint="eastAsia"/>
        </w:rPr>
        <w:t>使用</w:t>
      </w:r>
      <w:r>
        <w:t>echarts</w:t>
      </w:r>
      <w:r>
        <w:rPr>
          <w:rFonts w:hint="eastAsia"/>
        </w:rPr>
        <w:t>，</w:t>
      </w:r>
      <w:r>
        <w:t>echarts</w:t>
      </w:r>
      <w:r>
        <w:rPr>
          <w:rFonts w:hint="eastAsia"/>
        </w:rPr>
        <w:t>是网</w:t>
      </w:r>
      <w:r>
        <w:rPr>
          <w:rFonts w:cs="宋体" w:hint="eastAsia"/>
        </w:rPr>
        <w:t>页图表展示组件，提供数据接口，将数据处理后传入相应组件即可获得预期的可视展示效果。</w:t>
      </w:r>
    </w:p>
    <w:p w14:paraId="197AAC4D" w14:textId="77777777" w:rsidR="00085154" w:rsidRDefault="00085154" w:rsidP="007D34B2">
      <w:pPr>
        <w:pStyle w:val="22"/>
      </w:pPr>
      <w:r>
        <w:t>echarts</w:t>
      </w:r>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1230CFEE" w14:textId="77777777" w:rsidR="00085154" w:rsidRDefault="00085154" w:rsidP="007D34B2">
      <w:pPr>
        <w:pStyle w:val="22"/>
      </w:pPr>
      <w:r>
        <w:t xml:space="preserve">ECharts </w:t>
      </w:r>
      <w:r>
        <w:rPr>
          <w:rFonts w:hint="eastAsia"/>
        </w:rPr>
        <w:t>提供了常规的折线图，柱状图，散点图，饼图，</w:t>
      </w:r>
      <w:r>
        <w:t>K</w:t>
      </w:r>
      <w:r>
        <w:rPr>
          <w:rFonts w:hint="eastAsia"/>
        </w:rPr>
        <w:t>线图，用于统计的盒形图，用于地理数据可视化的地图，热力图，线图，用于关系数据可视化的关系图，</w:t>
      </w:r>
      <w:r>
        <w:t>treemap</w:t>
      </w:r>
      <w:r>
        <w:rPr>
          <w:rFonts w:hint="eastAsia"/>
        </w:rPr>
        <w:t>，多维数据可视化的平行坐标，还有用于</w:t>
      </w:r>
      <w:r>
        <w:t xml:space="preserve"> BI </w:t>
      </w:r>
      <w:r>
        <w:rPr>
          <w:rFonts w:hint="eastAsia"/>
        </w:rPr>
        <w:t>的漏斗图，仪表</w:t>
      </w:r>
      <w:r>
        <w:rPr>
          <w:rFonts w:hint="eastAsia"/>
        </w:rPr>
        <w:lastRenderedPageBreak/>
        <w:t>盘，并且支持图与图之间的混搭。</w:t>
      </w:r>
    </w:p>
    <w:p w14:paraId="75A59BA6" w14:textId="77777777" w:rsidR="00085154" w:rsidRDefault="00085154" w:rsidP="007D34B2">
      <w:pPr>
        <w:pStyle w:val="22"/>
      </w:pPr>
      <w:r>
        <w:rPr>
          <w:rFonts w:hint="eastAsia"/>
        </w:rPr>
        <w:t>可以在下载界面下载包含所有图表的构建文件，如果只是需要其中一两个图表，又嫌包含所有图表的构建文件太大，也可以在在线构建中选择需要的图表类型后自定义构建。常用的</w:t>
      </w:r>
      <w:r>
        <w:t>echarts</w:t>
      </w:r>
      <w:r>
        <w:rPr>
          <w:rFonts w:hint="eastAsia"/>
        </w:rPr>
        <w:t>图表如下图所示：</w:t>
      </w:r>
    </w:p>
    <w:p w14:paraId="6D51265D" w14:textId="77777777" w:rsidR="00085154" w:rsidRDefault="00085154" w:rsidP="007D34B2">
      <w:pPr>
        <w:pStyle w:val="22"/>
      </w:pPr>
      <w:r>
        <w:rPr>
          <w:noProof/>
        </w:rPr>
        <w:drawing>
          <wp:inline distT="0" distB="0" distL="0" distR="0" wp14:anchorId="3EC2DEF3" wp14:editId="54EFED90">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D39AFC0" w14:textId="77777777" w:rsidR="00085154" w:rsidRPr="006736F5" w:rsidRDefault="00085154" w:rsidP="00085154">
      <w:pPr>
        <w:pStyle w:val="ab"/>
        <w:spacing w:before="163" w:after="163"/>
      </w:pPr>
      <w:r w:rsidRPr="006736F5">
        <w:t>图</w:t>
      </w:r>
      <w:r w:rsidRPr="006736F5">
        <w:t xml:space="preserve"> </w:t>
      </w:r>
      <w:r w:rsidR="007D34B2">
        <w:fldChar w:fldCharType="begin"/>
      </w:r>
      <w:r w:rsidR="007D34B2">
        <w:instrText xml:space="preserve"> STYLEREF 1 \s </w:instrText>
      </w:r>
      <w:r w:rsidR="007D34B2">
        <w:fldChar w:fldCharType="separate"/>
      </w:r>
      <w:r>
        <w:rPr>
          <w:noProof/>
        </w:rPr>
        <w:t>3</w:t>
      </w:r>
      <w:r w:rsidR="007D34B2">
        <w:rPr>
          <w:noProof/>
        </w:rPr>
        <w:fldChar w:fldCharType="end"/>
      </w:r>
      <w:r>
        <w:noBreakHyphen/>
        <w:t>8</w:t>
      </w:r>
      <w:r w:rsidRPr="006736F5">
        <w:t xml:space="preserve"> echarts</w:t>
      </w:r>
      <w:r w:rsidRPr="006736F5">
        <w:t>常见图表展示</w:t>
      </w:r>
    </w:p>
    <w:p w14:paraId="38C1FE12" w14:textId="58D710D3" w:rsidR="00085154" w:rsidRPr="008F03F6" w:rsidRDefault="00085154" w:rsidP="00085154">
      <w:pPr>
        <w:pStyle w:val="11"/>
        <w:spacing w:before="163" w:after="163"/>
      </w:pPr>
      <w:bookmarkStart w:id="61" w:name="_Toc505354252"/>
      <w:r w:rsidRPr="008F03F6">
        <w:rPr>
          <w:rFonts w:hint="eastAsia"/>
        </w:rPr>
        <w:lastRenderedPageBreak/>
        <w:t>成本精益控制</w:t>
      </w:r>
      <w:bookmarkEnd w:id="9"/>
      <w:bookmarkEnd w:id="10"/>
      <w:bookmarkEnd w:id="61"/>
    </w:p>
    <w:p w14:paraId="053CD2D5" w14:textId="77777777" w:rsidR="00085154" w:rsidRPr="006C4D12" w:rsidRDefault="00085154" w:rsidP="007D34B2">
      <w:pPr>
        <w:pStyle w:val="22"/>
      </w:pPr>
      <w:r>
        <w:rPr>
          <w:rFonts w:hint="eastAsia"/>
        </w:rPr>
        <w:t>成本精益控制是PLM架构思想的重要组成部分，也是</w:t>
      </w:r>
      <w:r w:rsidRPr="00FF0738">
        <w:rPr>
          <w:rFonts w:hint="eastAsia"/>
        </w:rPr>
        <w:t>企业实现利润最大化的重要举措</w:t>
      </w:r>
      <w:r>
        <w:rPr>
          <w:rFonts w:hint="eastAsia"/>
        </w:rPr>
        <w:t>，需要针对各个工序分析</w:t>
      </w:r>
      <w:r w:rsidRPr="00DC5634">
        <w:rPr>
          <w:rFonts w:hint="eastAsia"/>
        </w:rPr>
        <w:t>铝合金生产的</w:t>
      </w:r>
      <w:r>
        <w:rPr>
          <w:rFonts w:hint="eastAsia"/>
        </w:rPr>
        <w:t>成本指标，给出指标的对比分析，进行成本指标的模型构建，及时发现生产中的成本控制问题，并且根据历史数据进行指标的趋势预测和优化，以求</w:t>
      </w:r>
      <w:r w:rsidRPr="00DC5634">
        <w:rPr>
          <w:rFonts w:hint="eastAsia"/>
        </w:rPr>
        <w:t>获取企业的最大经济效益。</w:t>
      </w:r>
      <w:r>
        <w:rPr>
          <w:rFonts w:hint="eastAsia"/>
        </w:rPr>
        <w:t>铝合金制造的总成本主要由原材料成本（例如铝锭等）、制造成本、能源成本、人工成本等各类成本组成。</w:t>
      </w:r>
    </w:p>
    <w:p w14:paraId="0970E423" w14:textId="7F79D0D7" w:rsidR="00085154" w:rsidRDefault="00085154" w:rsidP="00085154">
      <w:pPr>
        <w:pStyle w:val="21"/>
        <w:spacing w:before="163" w:after="163"/>
        <w:ind w:left="0" w:firstLine="0"/>
      </w:pPr>
      <w:bookmarkStart w:id="62" w:name="_Toc505203074"/>
      <w:bookmarkStart w:id="63" w:name="_Toc505354253"/>
      <w:r>
        <w:rPr>
          <w:rFonts w:hint="eastAsia"/>
        </w:rPr>
        <w:t>成本指标的抽取与计算</w:t>
      </w:r>
      <w:bookmarkEnd w:id="62"/>
      <w:bookmarkEnd w:id="63"/>
    </w:p>
    <w:p w14:paraId="4AECD361" w14:textId="77777777" w:rsidR="00085154" w:rsidRDefault="00085154" w:rsidP="007D34B2">
      <w:pPr>
        <w:pStyle w:val="22"/>
      </w:pPr>
      <w:r>
        <w:rPr>
          <w:rFonts w:hint="eastAsia"/>
        </w:rPr>
        <w:t>基于对中铝瑞闽公司生产链条的初步分析，我们设计成本指标如下（待确定）：</w:t>
      </w:r>
    </w:p>
    <w:p w14:paraId="7A7600B5" w14:textId="77777777" w:rsidR="00085154" w:rsidRDefault="00085154" w:rsidP="007D34B2">
      <w:pPr>
        <w:pStyle w:val="1"/>
        <w:ind w:firstLine="480"/>
      </w:pPr>
      <w:r>
        <w:rPr>
          <w:rFonts w:hint="eastAsia"/>
        </w:rPr>
        <w:t>原料成本</w:t>
      </w:r>
    </w:p>
    <w:p w14:paraId="1C06231B" w14:textId="0DE1766B" w:rsidR="00085154" w:rsidRDefault="00085154" w:rsidP="007D34B2">
      <w:pPr>
        <w:pStyle w:val="22"/>
      </w:pPr>
      <w:r>
        <w:rPr>
          <w:rFonts w:hint="eastAsia"/>
        </w:rPr>
        <w:t>主要指原材料的采购成本，</w:t>
      </w:r>
      <w:r w:rsidRPr="00131020">
        <w:rPr>
          <w:rFonts w:hint="eastAsia"/>
        </w:rPr>
        <w:t>相关信息包括原材料种类、原材料采购量、原材料购买价、运输费等指标。</w:t>
      </w:r>
    </w:p>
    <w:p w14:paraId="327D8652" w14:textId="77777777" w:rsidR="00085154" w:rsidRDefault="00085154" w:rsidP="007D34B2">
      <w:pPr>
        <w:pStyle w:val="1"/>
        <w:ind w:firstLine="480"/>
      </w:pPr>
      <w:r>
        <w:t>制造成本</w:t>
      </w:r>
    </w:p>
    <w:p w14:paraId="1496C485" w14:textId="77777777" w:rsidR="00085154" w:rsidRPr="00131020" w:rsidRDefault="00085154" w:rsidP="007D34B2">
      <w:pPr>
        <w:pStyle w:val="22"/>
      </w:pPr>
      <w:r w:rsidRPr="00131020">
        <w:rPr>
          <w:rFonts w:hint="eastAsia"/>
        </w:rPr>
        <w:t>高端铝合金功能材料的智能</w:t>
      </w:r>
      <w:r>
        <w:rPr>
          <w:rFonts w:hint="eastAsia"/>
        </w:rPr>
        <w:t>制造过程分为</w:t>
      </w:r>
      <w:r w:rsidRPr="00131020">
        <w:rPr>
          <w:rFonts w:hint="eastAsia"/>
        </w:rPr>
        <w:t>熔铸、热轧、冷轧、退火及精整五大工序，铝合金的制造成本</w:t>
      </w:r>
      <w:r>
        <w:rPr>
          <w:rFonts w:hint="eastAsia"/>
        </w:rPr>
        <w:t>包括</w:t>
      </w:r>
      <w:r w:rsidRPr="00131020">
        <w:rPr>
          <w:rFonts w:hint="eastAsia"/>
        </w:rPr>
        <w:t>各工序内的物料、能源、耗材、人力等各类成本指标。</w:t>
      </w:r>
    </w:p>
    <w:p w14:paraId="76FDD5CA" w14:textId="77777777" w:rsidR="00085154" w:rsidRDefault="00085154" w:rsidP="007D34B2">
      <w:pPr>
        <w:pStyle w:val="1"/>
        <w:ind w:firstLine="480"/>
      </w:pPr>
      <w:r>
        <w:t>物流成本</w:t>
      </w:r>
    </w:p>
    <w:p w14:paraId="02FF9E6C" w14:textId="77777777" w:rsidR="00085154" w:rsidRDefault="00085154" w:rsidP="007D34B2">
      <w:pPr>
        <w:pStyle w:val="22"/>
      </w:pPr>
      <w:r>
        <w:rPr>
          <w:rFonts w:hint="eastAsia"/>
        </w:rPr>
        <w:t>主要</w:t>
      </w:r>
      <w:r w:rsidRPr="005C30A6">
        <w:rPr>
          <w:rFonts w:hint="eastAsia"/>
        </w:rPr>
        <w:t>指原料和产品的运输成本，主要包括输送距离、载货量、装载能力等指标。</w:t>
      </w:r>
    </w:p>
    <w:p w14:paraId="236D486A" w14:textId="77777777" w:rsidR="00085154" w:rsidRDefault="00085154" w:rsidP="007D34B2">
      <w:pPr>
        <w:pStyle w:val="22"/>
      </w:pPr>
      <w:r w:rsidRPr="005C30A6">
        <w:rPr>
          <w:rFonts w:hint="eastAsia"/>
        </w:rPr>
        <w:t>成本指标按照指标类型可以分为原料成本指标、物料消耗</w:t>
      </w:r>
      <w:r>
        <w:rPr>
          <w:rFonts w:hint="eastAsia"/>
        </w:rPr>
        <w:t>指标、能源消耗指标、耗材成本指标、人力成本指标及运费成本指标等六</w:t>
      </w:r>
      <w:r w:rsidRPr="005C30A6">
        <w:rPr>
          <w:rFonts w:hint="eastAsia"/>
        </w:rPr>
        <w:t>大类。</w:t>
      </w:r>
      <w:r>
        <w:rPr>
          <w:rFonts w:hint="eastAsia"/>
        </w:rPr>
        <w:t>系统从成本主题库中抽取各类指标数据作为指标分析的原始数据，针对各类指标不同的数据量与数据特征，采用不同的分析方法对各指标进行计算和分析。</w:t>
      </w:r>
    </w:p>
    <w:p w14:paraId="327FC04F" w14:textId="77777777" w:rsidR="00085154" w:rsidRDefault="00085154" w:rsidP="007D34B2">
      <w:pPr>
        <w:pStyle w:val="22"/>
      </w:pPr>
      <w:r>
        <w:rPr>
          <w:rFonts w:hint="eastAsia"/>
        </w:rPr>
        <w:t>成本指标的计算分析模型主要包含以下两个步骤：</w:t>
      </w:r>
    </w:p>
    <w:p w14:paraId="6A017136" w14:textId="77777777" w:rsidR="00085154" w:rsidRDefault="00085154" w:rsidP="007D34B2">
      <w:pPr>
        <w:pStyle w:val="1"/>
        <w:ind w:firstLine="480"/>
      </w:pPr>
      <w:r>
        <w:rPr>
          <w:rFonts w:hint="eastAsia"/>
        </w:rPr>
        <w:t>挖掘成本问题</w:t>
      </w:r>
    </w:p>
    <w:p w14:paraId="54610EA4" w14:textId="77777777" w:rsidR="00085154" w:rsidRDefault="00085154" w:rsidP="007D34B2">
      <w:pPr>
        <w:pStyle w:val="22"/>
      </w:pPr>
      <w:r>
        <w:t>基于数理统计分析</w:t>
      </w:r>
      <w:r>
        <w:rPr>
          <w:rFonts w:hint="eastAsia"/>
        </w:rPr>
        <w:t>，</w:t>
      </w:r>
      <w:r>
        <w:t>通过聚类</w:t>
      </w:r>
      <w:r>
        <w:rPr>
          <w:rFonts w:hint="eastAsia"/>
        </w:rPr>
        <w:t>、</w:t>
      </w:r>
      <w:r>
        <w:t>参数比较等方法找出数据离群点</w:t>
      </w:r>
      <w:r>
        <w:rPr>
          <w:rFonts w:hint="eastAsia"/>
        </w:rPr>
        <w:t>，</w:t>
      </w:r>
      <w:r>
        <w:t>挖掘出目前成本存在的问题</w:t>
      </w:r>
      <w:r>
        <w:rPr>
          <w:rFonts w:hint="eastAsia"/>
        </w:rPr>
        <w:t>。</w:t>
      </w:r>
    </w:p>
    <w:p w14:paraId="2A7B843E" w14:textId="77777777" w:rsidR="00085154" w:rsidRDefault="00085154" w:rsidP="007D34B2">
      <w:pPr>
        <w:pStyle w:val="1"/>
        <w:ind w:firstLine="480"/>
      </w:pPr>
      <w:r>
        <w:lastRenderedPageBreak/>
        <w:t>追溯问题原因</w:t>
      </w:r>
    </w:p>
    <w:p w14:paraId="5F8D101E" w14:textId="77777777" w:rsidR="00085154" w:rsidRDefault="00085154" w:rsidP="007D34B2">
      <w:pPr>
        <w:pStyle w:val="22"/>
      </w:pPr>
      <w:r>
        <w:t>针对具体问题</w:t>
      </w:r>
      <w:r>
        <w:rPr>
          <w:rFonts w:hint="eastAsia"/>
        </w:rPr>
        <w:t>，</w:t>
      </w:r>
      <w:r>
        <w:t>利用</w:t>
      </w:r>
      <w:r>
        <w:rPr>
          <w:rFonts w:hint="eastAsia"/>
        </w:rPr>
        <w:t>相关性</w:t>
      </w:r>
      <w:r>
        <w:t>分析</w:t>
      </w:r>
      <w:r>
        <w:rPr>
          <w:rFonts w:hint="eastAsia"/>
        </w:rPr>
        <w:t>、</w:t>
      </w:r>
      <w:r>
        <w:t>多元回归分析等方法追溯问题原因</w:t>
      </w:r>
      <w:r>
        <w:rPr>
          <w:rFonts w:hint="eastAsia"/>
        </w:rPr>
        <w:t>，</w:t>
      </w:r>
      <w:r>
        <w:t>按照回归分析所得的系数为影响因素设置权重</w:t>
      </w:r>
      <w:r>
        <w:rPr>
          <w:rFonts w:hint="eastAsia"/>
        </w:rPr>
        <w:t>，</w:t>
      </w:r>
      <w:r>
        <w:t>建立相应的成本追溯</w:t>
      </w:r>
      <w:r>
        <w:rPr>
          <w:rFonts w:hint="eastAsia"/>
        </w:rPr>
        <w:t>树或贡献值图，认为排序靠前的若干个因素即为造成该问题出现的最可能原因，从而</w:t>
      </w:r>
      <w:r>
        <w:t>生成问题原因报告</w:t>
      </w:r>
      <w:r>
        <w:rPr>
          <w:rFonts w:hint="eastAsia"/>
        </w:rPr>
        <w:t>，</w:t>
      </w:r>
      <w:r>
        <w:t>为工艺模型的优化提供有效支撑</w:t>
      </w:r>
      <w:r>
        <w:rPr>
          <w:rFonts w:hint="eastAsia"/>
        </w:rPr>
        <w:t>。</w:t>
      </w:r>
    </w:p>
    <w:p w14:paraId="41B047AF" w14:textId="76A82B5F" w:rsidR="00085154" w:rsidRDefault="00085154" w:rsidP="00085154">
      <w:pPr>
        <w:pStyle w:val="21"/>
        <w:spacing w:before="163" w:after="163"/>
        <w:ind w:left="0" w:firstLine="0"/>
      </w:pPr>
      <w:bookmarkStart w:id="64" w:name="_Toc504050233"/>
      <w:bookmarkStart w:id="65" w:name="_Toc505203075"/>
      <w:bookmarkStart w:id="66" w:name="_Toc505354254"/>
      <w:r>
        <w:rPr>
          <w:rFonts w:hint="eastAsia"/>
        </w:rPr>
        <w:t>成本预测与优化</w:t>
      </w:r>
      <w:bookmarkEnd w:id="64"/>
      <w:bookmarkEnd w:id="65"/>
      <w:bookmarkEnd w:id="66"/>
    </w:p>
    <w:p w14:paraId="22BAD6EC" w14:textId="77777777" w:rsidR="00085154" w:rsidRDefault="00085154" w:rsidP="007D34B2">
      <w:pPr>
        <w:pStyle w:val="22"/>
      </w:pPr>
      <w:r w:rsidRPr="003B4A28">
        <w:t>成本预测与优化模块的主要功能是建立</w:t>
      </w:r>
      <w:r>
        <w:rPr>
          <w:rFonts w:hint="eastAsia"/>
        </w:rPr>
        <w:t>指标</w:t>
      </w:r>
      <w:r>
        <w:t>中的自变量（原料成本、生产成本、人员成本等）与因变量（</w:t>
      </w:r>
      <w:r>
        <w:rPr>
          <w:rFonts w:hint="eastAsia"/>
        </w:rPr>
        <w:t>总</w:t>
      </w:r>
      <w:r w:rsidRPr="003B4A28">
        <w:t>成本、</w:t>
      </w:r>
      <w:r>
        <w:rPr>
          <w:rFonts w:hint="eastAsia"/>
        </w:rPr>
        <w:t>产品售价</w:t>
      </w:r>
      <w:r w:rsidRPr="003B4A28">
        <w:t>等）之间的变化规律。通过对因变量预测，研判和优化企业盈利空间。</w:t>
      </w:r>
    </w:p>
    <w:p w14:paraId="74D3E71C" w14:textId="77777777" w:rsidR="00085154" w:rsidRDefault="00085154" w:rsidP="007D34B2">
      <w:pPr>
        <w:pStyle w:val="22"/>
      </w:pPr>
      <w:r w:rsidRPr="003B4A28">
        <w:rPr>
          <w:rFonts w:hint="eastAsia"/>
        </w:rPr>
        <w:t>通常，成本</w:t>
      </w:r>
      <w:r w:rsidRPr="003B4A28">
        <w:t>指标与多个参数相关，这涉及多变量的耦合问题。从相关的参数中遴选出关键的</w:t>
      </w:r>
      <w:r>
        <w:t>指标</w:t>
      </w:r>
      <w:r w:rsidRPr="003B4A28">
        <w:t>决定了成本预测与研判的针对性。关键</w:t>
      </w:r>
      <w:r>
        <w:t>指标</w:t>
      </w:r>
      <w:r w:rsidRPr="003B4A28">
        <w:t>的遴选的方法包括：相关性分析、主成分分析、信息熵</w:t>
      </w:r>
      <w:r>
        <w:rPr>
          <w:rFonts w:hint="eastAsia"/>
        </w:rPr>
        <w:t>、多元回归</w:t>
      </w:r>
      <w:r w:rsidRPr="003B4A28">
        <w:t>等方法。从相关的</w:t>
      </w:r>
      <w:r>
        <w:t>指标</w:t>
      </w:r>
      <w:r w:rsidRPr="003B4A28">
        <w:t>数据中进一步提取关键</w:t>
      </w:r>
      <w:r>
        <w:rPr>
          <w:rFonts w:hint="eastAsia"/>
        </w:rPr>
        <w:t>指标</w:t>
      </w:r>
      <w:r w:rsidRPr="003B4A28">
        <w:t>有助于从高维数据中抽取影响成本的关键因素，从而抓住成本管控与优化的要点。</w:t>
      </w:r>
    </w:p>
    <w:p w14:paraId="0056130A" w14:textId="77777777" w:rsidR="00085154" w:rsidRDefault="00085154" w:rsidP="007D34B2">
      <w:pPr>
        <w:pStyle w:val="22"/>
      </w:pPr>
      <w:r w:rsidRPr="003B4A28">
        <w:rPr>
          <w:rFonts w:hint="eastAsia"/>
        </w:rPr>
        <w:t>在保证各工序产品质量的前提下，优化工艺流程、成分设计和工艺参数，可以减少成本，增加经济效益。通过对成本指标进行评估和量化，构建成本多目标优化模型，可以得到最优解</w:t>
      </w:r>
      <w:r>
        <w:rPr>
          <w:rFonts w:hint="eastAsia"/>
        </w:rPr>
        <w:t>，实现对</w:t>
      </w:r>
      <w:r w:rsidRPr="003B4A28">
        <w:t>各项成本</w:t>
      </w:r>
      <w:r>
        <w:rPr>
          <w:rFonts w:hint="eastAsia"/>
        </w:rPr>
        <w:t>的</w:t>
      </w:r>
      <w:r w:rsidRPr="003B4A28">
        <w:t>精益控制。</w:t>
      </w:r>
    </w:p>
    <w:p w14:paraId="01250F79" w14:textId="6DBA25AB" w:rsidR="00085154" w:rsidRDefault="00085154" w:rsidP="00085154">
      <w:pPr>
        <w:pStyle w:val="21"/>
        <w:spacing w:before="163" w:after="163"/>
        <w:ind w:left="0" w:firstLine="0"/>
      </w:pPr>
      <w:bookmarkStart w:id="67" w:name="_Toc504050234"/>
      <w:bookmarkStart w:id="68" w:name="_Toc505203076"/>
      <w:bookmarkStart w:id="69" w:name="_Toc505354255"/>
      <w:r>
        <w:rPr>
          <w:rFonts w:hint="eastAsia"/>
        </w:rPr>
        <w:t>风险预警与规避</w:t>
      </w:r>
      <w:bookmarkEnd w:id="67"/>
      <w:bookmarkEnd w:id="68"/>
      <w:bookmarkEnd w:id="69"/>
    </w:p>
    <w:p w14:paraId="05CF4837" w14:textId="77777777" w:rsidR="00085154" w:rsidRDefault="00085154" w:rsidP="007D34B2">
      <w:pPr>
        <w:pStyle w:val="22"/>
      </w:pPr>
      <w:r>
        <w:rPr>
          <w:rFonts w:hint="eastAsia"/>
        </w:rPr>
        <w:t>在成本管理中，对成本指标</w:t>
      </w:r>
      <w:r w:rsidRPr="00D0743D">
        <w:t>进行风险分析并建立预警机制是企业管理决策中的重要环节</w:t>
      </w:r>
      <w:r>
        <w:rPr>
          <w:rFonts w:hint="eastAsia"/>
        </w:rPr>
        <w:t>。企业成本的风险预警包括风险识别、风险分析、风险评估及风险控制等环节。</w:t>
      </w:r>
    </w:p>
    <w:p w14:paraId="7C120AC1" w14:textId="77777777" w:rsidR="00085154" w:rsidRDefault="00085154" w:rsidP="007D34B2">
      <w:pPr>
        <w:pStyle w:val="22"/>
      </w:pPr>
      <w:r>
        <w:rPr>
          <w:rFonts w:hint="eastAsia"/>
        </w:rPr>
        <w:t>（1）风险识别</w:t>
      </w:r>
    </w:p>
    <w:p w14:paraId="5B338A0B" w14:textId="77777777" w:rsidR="00085154" w:rsidRDefault="00085154" w:rsidP="007D34B2">
      <w:pPr>
        <w:pStyle w:val="22"/>
      </w:pPr>
      <w:r>
        <w:rPr>
          <w:rFonts w:hint="eastAsia"/>
        </w:rPr>
        <w:t>结合成本指标分析模块中对</w:t>
      </w:r>
      <w:r w:rsidRPr="0082056B">
        <w:rPr>
          <w:rFonts w:hint="eastAsia"/>
        </w:rPr>
        <w:t>物料成本、人工成本、能源成本</w:t>
      </w:r>
      <w:r>
        <w:rPr>
          <w:rFonts w:hint="eastAsia"/>
        </w:rPr>
        <w:t>等成本KPI进行的分析及成本指标的预测结果，判断风险的来源与等级。</w:t>
      </w:r>
    </w:p>
    <w:p w14:paraId="6343B29E" w14:textId="77777777" w:rsidR="00085154" w:rsidRDefault="00085154" w:rsidP="007D34B2">
      <w:pPr>
        <w:pStyle w:val="22"/>
      </w:pPr>
      <w:r>
        <w:rPr>
          <w:rFonts w:hint="eastAsia"/>
        </w:rPr>
        <w:t>（2）风险分析</w:t>
      </w:r>
    </w:p>
    <w:p w14:paraId="37284372" w14:textId="77777777" w:rsidR="00085154" w:rsidRDefault="00085154" w:rsidP="007D34B2">
      <w:pPr>
        <w:pStyle w:val="22"/>
      </w:pPr>
      <w:r>
        <w:rPr>
          <w:rFonts w:hint="eastAsia"/>
        </w:rPr>
        <w:t>通过对风险进行定性描述和定量分析，分析风险发生的原因、</w:t>
      </w:r>
      <w:r w:rsidRPr="00A06E7F">
        <w:rPr>
          <w:rFonts w:hint="eastAsia"/>
        </w:rPr>
        <w:t>出现进一步风</w:t>
      </w:r>
      <w:r w:rsidRPr="00A06E7F">
        <w:rPr>
          <w:rFonts w:hint="eastAsia"/>
        </w:rPr>
        <w:lastRenderedPageBreak/>
        <w:t>险的可能性</w:t>
      </w:r>
      <w:r>
        <w:rPr>
          <w:rFonts w:hint="eastAsia"/>
        </w:rPr>
        <w:t>及对应的影响程度，确定是否采取风险预警与规避方案。</w:t>
      </w:r>
    </w:p>
    <w:p w14:paraId="1EB04368" w14:textId="77777777" w:rsidR="00085154" w:rsidRDefault="00085154" w:rsidP="007D34B2">
      <w:pPr>
        <w:pStyle w:val="22"/>
      </w:pPr>
      <w:r>
        <w:rPr>
          <w:rFonts w:hint="eastAsia"/>
        </w:rPr>
        <w:t>（3）风险评估</w:t>
      </w:r>
    </w:p>
    <w:p w14:paraId="6B16C232" w14:textId="77777777" w:rsidR="00085154" w:rsidRDefault="00085154" w:rsidP="007D34B2">
      <w:pPr>
        <w:pStyle w:val="22"/>
      </w:pPr>
      <w:r>
        <w:rPr>
          <w:rFonts w:hint="eastAsia"/>
        </w:rPr>
        <w:t>通过风险评估计算方法，确定各</w:t>
      </w:r>
      <w:r>
        <w:t>KPI的风险</w:t>
      </w:r>
      <w:r>
        <w:rPr>
          <w:rFonts w:hint="eastAsia"/>
        </w:rPr>
        <w:t>系数与风险几率</w:t>
      </w:r>
      <w:r>
        <w:t>，并通过雷达图表示历史与现状的风险的变化规律，分析风险的变化趋势。</w:t>
      </w:r>
    </w:p>
    <w:p w14:paraId="6324FB10" w14:textId="77777777" w:rsidR="00085154" w:rsidRDefault="00085154" w:rsidP="007D34B2">
      <w:pPr>
        <w:pStyle w:val="22"/>
      </w:pPr>
      <w:r>
        <w:rPr>
          <w:rFonts w:hint="eastAsia"/>
        </w:rPr>
        <w:t>（4）风险控制</w:t>
      </w:r>
    </w:p>
    <w:p w14:paraId="1CC07B3E" w14:textId="77777777" w:rsidR="00085154" w:rsidRDefault="00085154" w:rsidP="007D34B2">
      <w:pPr>
        <w:pStyle w:val="22"/>
      </w:pPr>
      <w:r>
        <w:rPr>
          <w:rFonts w:hint="eastAsia"/>
        </w:rPr>
        <w:t>制定成本风险的应对方案和危机处理预案，进入风险监管状态，对关键</w:t>
      </w:r>
      <w:r>
        <w:t>KPI指数进行实时监控，避免出现风险进一步加剧。</w:t>
      </w:r>
    </w:p>
    <w:p w14:paraId="1F44B89E" w14:textId="2CD3EE0C" w:rsidR="00085154" w:rsidRDefault="00085154" w:rsidP="00085154">
      <w:pPr>
        <w:pStyle w:val="21"/>
        <w:spacing w:before="163" w:after="163"/>
        <w:ind w:left="0" w:firstLine="0"/>
      </w:pPr>
      <w:bookmarkStart w:id="70" w:name="_Toc505203077"/>
      <w:bookmarkStart w:id="71" w:name="_Toc505354256"/>
      <w:r>
        <w:rPr>
          <w:rFonts w:hint="eastAsia"/>
        </w:rPr>
        <w:t>进度规划</w:t>
      </w:r>
      <w:bookmarkEnd w:id="70"/>
      <w:bookmarkEnd w:id="71"/>
    </w:p>
    <w:p w14:paraId="2A6B36A1" w14:textId="77777777" w:rsidR="00085154" w:rsidRDefault="00085154" w:rsidP="007D34B2">
      <w:pPr>
        <w:pStyle w:val="22"/>
      </w:pPr>
      <w:r>
        <w:rPr>
          <w:rFonts w:hint="eastAsia"/>
        </w:rPr>
        <w:t>两年期内预计实现的内容：</w:t>
      </w:r>
    </w:p>
    <w:p w14:paraId="6E1B7EED" w14:textId="77777777" w:rsidR="00085154" w:rsidRDefault="00085154" w:rsidP="007D34B2">
      <w:pPr>
        <w:pStyle w:val="1"/>
        <w:ind w:firstLine="480"/>
      </w:pPr>
      <w:r>
        <w:rPr>
          <w:rFonts w:hint="eastAsia"/>
        </w:rPr>
        <w:t>成本指标计算分析模型的建立，实现成本问题挖掘及问题原因追溯。</w:t>
      </w:r>
    </w:p>
    <w:p w14:paraId="2FE12C08" w14:textId="77777777" w:rsidR="00085154" w:rsidRDefault="00085154" w:rsidP="007D34B2">
      <w:pPr>
        <w:pStyle w:val="1"/>
        <w:ind w:firstLine="480"/>
      </w:pPr>
      <w:r>
        <w:t>初步实现基于关键指标的成本预测</w:t>
      </w:r>
      <w:r>
        <w:rPr>
          <w:rFonts w:hint="eastAsia"/>
        </w:rPr>
        <w:t>。</w:t>
      </w:r>
    </w:p>
    <w:p w14:paraId="6C62F1F7" w14:textId="77777777" w:rsidR="00085154" w:rsidRDefault="00085154" w:rsidP="007D34B2">
      <w:pPr>
        <w:pStyle w:val="1"/>
        <w:ind w:firstLine="480"/>
      </w:pPr>
      <w:r>
        <w:rPr>
          <w:rFonts w:hint="eastAsia"/>
        </w:rPr>
        <w:t>初步实现成本的风险识别、分析以及评估。</w:t>
      </w:r>
    </w:p>
    <w:p w14:paraId="2AE98060" w14:textId="77777777" w:rsidR="00085154" w:rsidRDefault="00085154" w:rsidP="007D34B2">
      <w:pPr>
        <w:pStyle w:val="1"/>
        <w:ind w:firstLine="480"/>
      </w:pPr>
      <w:r>
        <w:t>对已实现的成本功能模块进行集成</w:t>
      </w:r>
      <w:r>
        <w:rPr>
          <w:rFonts w:hint="eastAsia"/>
        </w:rPr>
        <w:t>，</w:t>
      </w:r>
      <w:r>
        <w:t>并实现可视化展示</w:t>
      </w:r>
      <w:r>
        <w:rPr>
          <w:rFonts w:hint="eastAsia"/>
        </w:rPr>
        <w:t>。</w:t>
      </w:r>
    </w:p>
    <w:p w14:paraId="5AEEAF3A" w14:textId="77777777" w:rsidR="00085154" w:rsidRDefault="00085154" w:rsidP="00EF2A3F">
      <w:pPr>
        <w:pStyle w:val="22"/>
      </w:pPr>
      <w:r>
        <w:t>非两年内工作内容</w:t>
      </w:r>
      <w:r>
        <w:rPr>
          <w:rFonts w:hint="eastAsia"/>
        </w:rPr>
        <w:t>：</w:t>
      </w:r>
    </w:p>
    <w:p w14:paraId="11C5216F" w14:textId="77777777" w:rsidR="00085154" w:rsidRDefault="00085154" w:rsidP="007D34B2">
      <w:pPr>
        <w:pStyle w:val="1"/>
        <w:ind w:firstLine="480"/>
      </w:pPr>
      <w:r>
        <w:rPr>
          <w:rFonts w:hint="eastAsia"/>
        </w:rPr>
        <w:t>基于成本预测结果进行的成本优化。</w:t>
      </w:r>
    </w:p>
    <w:p w14:paraId="52A05F3D" w14:textId="77777777" w:rsidR="00085154" w:rsidRDefault="00085154" w:rsidP="007D34B2">
      <w:pPr>
        <w:pStyle w:val="1"/>
        <w:ind w:firstLine="480"/>
      </w:pPr>
      <w:r>
        <w:rPr>
          <w:rFonts w:hint="eastAsia"/>
        </w:rPr>
        <w:t>基于</w:t>
      </w:r>
      <w:r>
        <w:t>风险评估结果的风险控制</w:t>
      </w:r>
      <w:r>
        <w:rPr>
          <w:rFonts w:hint="eastAsia"/>
        </w:rPr>
        <w:t>。</w:t>
      </w:r>
    </w:p>
    <w:p w14:paraId="6D727EAD" w14:textId="77777777" w:rsidR="00085154" w:rsidRDefault="00085154" w:rsidP="007D34B2">
      <w:pPr>
        <w:pStyle w:val="1"/>
        <w:ind w:firstLine="480"/>
      </w:pPr>
      <w:r>
        <w:rPr>
          <w:rFonts w:hint="eastAsia"/>
        </w:rPr>
        <w:t>所有功能模块的集成与完整的可视化系统。</w:t>
      </w:r>
    </w:p>
    <w:p w14:paraId="5C7292AE" w14:textId="77777777" w:rsidR="00085154" w:rsidRPr="00A72C1D" w:rsidRDefault="00085154" w:rsidP="007D34B2">
      <w:pPr>
        <w:pStyle w:val="22"/>
      </w:pPr>
    </w:p>
    <w:p w14:paraId="0AF09311" w14:textId="77777777" w:rsidR="006D1168" w:rsidRDefault="006D1168" w:rsidP="006D1168">
      <w:pPr>
        <w:pStyle w:val="11"/>
        <w:spacing w:before="163" w:after="163"/>
      </w:pPr>
      <w:bookmarkStart w:id="72" w:name="_Toc504050236"/>
      <w:bookmarkStart w:id="73" w:name="_Toc505208993"/>
      <w:r>
        <w:rPr>
          <w:rFonts w:hint="eastAsia"/>
        </w:rPr>
        <w:lastRenderedPageBreak/>
        <w:t>全流程</w:t>
      </w:r>
      <w:r w:rsidRPr="008F03F6">
        <w:rPr>
          <w:rFonts w:hint="eastAsia"/>
        </w:rPr>
        <w:t>质量</w:t>
      </w:r>
      <w:bookmarkEnd w:id="72"/>
      <w:r>
        <w:rPr>
          <w:rFonts w:hint="eastAsia"/>
        </w:rPr>
        <w:t>深度分析</w:t>
      </w:r>
      <w:bookmarkEnd w:id="73"/>
    </w:p>
    <w:p w14:paraId="4A46B7A9" w14:textId="77777777" w:rsidR="006D1168" w:rsidRPr="00246AB1" w:rsidRDefault="006D1168" w:rsidP="006D1168">
      <w:pPr>
        <w:pStyle w:val="22"/>
        <w:rPr>
          <w:rFonts w:hint="eastAsia"/>
        </w:rPr>
      </w:pPr>
      <w:r>
        <w:rPr>
          <w:rFonts w:hint="eastAsia"/>
        </w:rPr>
        <w:t>全流程质量深度分析是智能决策系统中对公司产品质量优化提供决策指导的模块，相比于质量在线监测项目，该模块更偏重于离线数据的分析、挖掘，质量生产过程中潜在生产模型规律的学习与构建。另外该模块还集成质量在线监测和产品材料设计的服务功能，是一个集数据获取、数据挖掘分析、质量智能决策与服务、应用集成与展示为一体的独立系统模块，该部分系统整体架构如下：</w:t>
      </w:r>
    </w:p>
    <w:p w14:paraId="1600A8FC" w14:textId="77777777" w:rsidR="006D1168" w:rsidRDefault="006D1168" w:rsidP="006D1168">
      <w:r w:rsidRPr="00246AB1">
        <w:drawing>
          <wp:inline distT="0" distB="0" distL="0" distR="0" wp14:anchorId="5A424287" wp14:editId="3AFF0BD0">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325F962D" w14:textId="77777777" w:rsidR="006D1168" w:rsidRPr="004E7B2F" w:rsidRDefault="006D1168" w:rsidP="006D1168">
      <w:pPr>
        <w:pStyle w:val="ab"/>
        <w:spacing w:before="163" w:after="163"/>
        <w:rPr>
          <w:rFonts w:hint="eastAsia"/>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Pr>
          <w:rFonts w:hint="eastAsia"/>
        </w:rPr>
        <w:t>全流程质量深度分析模块架构图</w:t>
      </w:r>
    </w:p>
    <w:p w14:paraId="181112E5" w14:textId="77777777" w:rsidR="006D1168" w:rsidRDefault="006D1168" w:rsidP="006D1168">
      <w:pPr>
        <w:pStyle w:val="21"/>
        <w:numPr>
          <w:ilvl w:val="1"/>
          <w:numId w:val="4"/>
        </w:numPr>
        <w:spacing w:before="163" w:after="163"/>
        <w:ind w:left="0" w:firstLine="0"/>
      </w:pPr>
      <w:bookmarkStart w:id="74" w:name="_Toc505208994"/>
      <w:r w:rsidRPr="00F75A23">
        <w:rPr>
          <w:rFonts w:hint="eastAsia"/>
        </w:rPr>
        <w:t>全流程产品质量知识挖掘</w:t>
      </w:r>
      <w:bookmarkEnd w:id="74"/>
    </w:p>
    <w:p w14:paraId="620E86CC" w14:textId="77777777" w:rsidR="006D1168" w:rsidRDefault="006D1168" w:rsidP="006D1168">
      <w:pPr>
        <w:pStyle w:val="22"/>
      </w:pPr>
      <w:r w:rsidRPr="002E008A">
        <w:rPr>
          <w:rFonts w:hint="eastAsia"/>
        </w:rPr>
        <w:t>在产品生产过程中，工艺参数是决定最终产品质量的决定性因素，而在真正的实际生产中，工艺参数的细微变化对于产品最终质量情况的影响在产品设计阶段是未知</w:t>
      </w:r>
      <w:r>
        <w:rPr>
          <w:rFonts w:hint="eastAsia"/>
        </w:rPr>
        <w:t>的，</w:t>
      </w:r>
      <w:r w:rsidRPr="002E008A">
        <w:rPr>
          <w:rFonts w:hint="eastAsia"/>
        </w:rPr>
        <w:t>只有通过实际产品生产过程</w:t>
      </w:r>
      <w:r>
        <w:rPr>
          <w:rFonts w:hint="eastAsia"/>
        </w:rPr>
        <w:t>中</w:t>
      </w:r>
      <w:r w:rsidRPr="002E008A">
        <w:rPr>
          <w:rFonts w:hint="eastAsia"/>
        </w:rPr>
        <w:t>大量数据的不断</w:t>
      </w:r>
      <w:r>
        <w:rPr>
          <w:rFonts w:hint="eastAsia"/>
        </w:rPr>
        <w:t>累积</w:t>
      </w:r>
      <w:r w:rsidRPr="002E008A">
        <w:rPr>
          <w:rFonts w:hint="eastAsia"/>
        </w:rPr>
        <w:t>，通过基于数据驱动的方式才可以发现这些隐含在生产过程中生产规律。</w:t>
      </w:r>
    </w:p>
    <w:p w14:paraId="6256355F" w14:textId="33FF17EF" w:rsidR="006D1168" w:rsidRDefault="006D1168" w:rsidP="006D1168">
      <w:pPr>
        <w:pStyle w:val="22"/>
      </w:pPr>
      <w:r>
        <w:rPr>
          <w:rFonts w:hint="eastAsia"/>
        </w:rPr>
        <w:t>本功能模块拟基于质量主题数据库中的产品全生命周期数据，对生产中各工序（熔铸、轧制）的工艺参数和监测数据进行数据的追溯与匹配，然后对部分观测量进行概率分布模型的建模与分析，并遴选出部分核心目标参量，分析其与控制参量的相关性，拟采用的相关性分析手段包括信息熵、皮尔逊系数、相关系数。</w:t>
      </w:r>
    </w:p>
    <w:p w14:paraId="204A619E" w14:textId="77777777" w:rsidR="006D1168" w:rsidRPr="002E008A" w:rsidRDefault="006D1168" w:rsidP="006D1168">
      <w:pPr>
        <w:pStyle w:val="22"/>
        <w:rPr>
          <w:rFonts w:hint="eastAsia"/>
        </w:rPr>
      </w:pPr>
      <w:r>
        <w:rPr>
          <w:rFonts w:hint="eastAsia"/>
        </w:rPr>
        <w:t>另外我们还计划采用神经网络算法实现质量生产的预测判别模型，通过PCA</w:t>
      </w:r>
      <w:r>
        <w:rPr>
          <w:rFonts w:hint="eastAsia"/>
        </w:rPr>
        <w:lastRenderedPageBreak/>
        <w:t>方式对各工序中非离散参量进行降维，作为神经网络的输入参数，然后基于大量历史质量数据进行网络的训练，该神经网络模型的节点参数隐含着生产过程中不同质量性质的形成规律，既将产品质量形成的专业知识隐藏在模型中，该模型可以为质量主题的大部分高级服务提供重要的经验模型。</w:t>
      </w:r>
    </w:p>
    <w:p w14:paraId="608FB7A6" w14:textId="77777777" w:rsidR="006D1168" w:rsidRPr="00F75A23" w:rsidRDefault="006D1168" w:rsidP="006D1168">
      <w:pPr>
        <w:pStyle w:val="22"/>
      </w:pPr>
      <w:r w:rsidRPr="002E008A">
        <w:rPr>
          <w:rFonts w:hint="eastAsia"/>
        </w:rPr>
        <w:t>同时，</w:t>
      </w:r>
      <w:r>
        <w:rPr>
          <w:rFonts w:hint="eastAsia"/>
        </w:rPr>
        <w:t>考虑到质量数据的不断更新，我们还计划</w:t>
      </w:r>
      <w:r w:rsidRPr="002E008A">
        <w:rPr>
          <w:rFonts w:hint="eastAsia"/>
        </w:rPr>
        <w:t>通过在线学习手段不断将新产生的产品数据送入已得的模型中，</w:t>
      </w:r>
      <w:r>
        <w:rPr>
          <w:rFonts w:hint="eastAsia"/>
        </w:rPr>
        <w:t>以此实现</w:t>
      </w:r>
      <w:r w:rsidRPr="002E008A">
        <w:rPr>
          <w:rFonts w:hint="eastAsia"/>
        </w:rPr>
        <w:t>对质量模型进行不断优化</w:t>
      </w:r>
      <w:r>
        <w:rPr>
          <w:rFonts w:hint="eastAsia"/>
        </w:rPr>
        <w:t>，实时提高模型与公司实际生产情况的吻合程度</w:t>
      </w:r>
    </w:p>
    <w:p w14:paraId="04853F90" w14:textId="77777777" w:rsidR="006D1168" w:rsidRPr="00787233" w:rsidRDefault="006D1168" w:rsidP="006D1168">
      <w:pPr>
        <w:pStyle w:val="21"/>
        <w:numPr>
          <w:ilvl w:val="1"/>
          <w:numId w:val="4"/>
        </w:numPr>
        <w:spacing w:before="163" w:after="163"/>
        <w:ind w:left="0" w:firstLine="0"/>
      </w:pPr>
      <w:bookmarkStart w:id="75" w:name="_Toc505208995"/>
      <w:r w:rsidRPr="00F75A23">
        <w:rPr>
          <w:rFonts w:hint="eastAsia"/>
        </w:rPr>
        <w:t>产品关键指标潜在问题</w:t>
      </w:r>
      <w:r>
        <w:rPr>
          <w:rFonts w:hint="eastAsia"/>
        </w:rPr>
        <w:t>发现</w:t>
      </w:r>
      <w:r w:rsidRPr="00F75A23">
        <w:rPr>
          <w:rFonts w:hint="eastAsia"/>
        </w:rPr>
        <w:t>及工艺改进</w:t>
      </w:r>
      <w:bookmarkEnd w:id="75"/>
    </w:p>
    <w:p w14:paraId="06E42C24" w14:textId="77777777" w:rsidR="006D1168" w:rsidRDefault="006D1168" w:rsidP="006D1168">
      <w:pPr>
        <w:pStyle w:val="22"/>
      </w:pPr>
      <w:r w:rsidRPr="00787233">
        <w:rPr>
          <w:rFonts w:hint="eastAsia"/>
        </w:rPr>
        <w:t>通</w:t>
      </w:r>
      <w:r>
        <w:rPr>
          <w:rFonts w:hint="eastAsia"/>
        </w:rPr>
        <w:t>过对产品全流程生产质量知识的挖掘，可以获得基于数据支撑的产品质量模型，基于该</w:t>
      </w:r>
      <w:r w:rsidRPr="00787233">
        <w:rPr>
          <w:rFonts w:hint="eastAsia"/>
        </w:rPr>
        <w:t>模型</w:t>
      </w:r>
      <w:r>
        <w:rPr>
          <w:rFonts w:hint="eastAsia"/>
        </w:rPr>
        <w:t>可以获得的知识模型分成两部分：</w:t>
      </w:r>
    </w:p>
    <w:p w14:paraId="7A7E16B9" w14:textId="77777777" w:rsidR="006D1168" w:rsidRDefault="006D1168" w:rsidP="006D1168">
      <w:pPr>
        <w:pStyle w:val="1"/>
        <w:ind w:firstLine="480"/>
      </w:pPr>
      <w:r>
        <w:rPr>
          <w:rFonts w:hint="eastAsia"/>
        </w:rPr>
        <w:t>独立的质量目标参量与控制参量的先验分布模型</w:t>
      </w:r>
    </w:p>
    <w:p w14:paraId="523AB982" w14:textId="77777777" w:rsidR="006D1168" w:rsidRDefault="006D1168" w:rsidP="006D1168">
      <w:pPr>
        <w:pStyle w:val="1"/>
        <w:ind w:firstLine="480"/>
      </w:pPr>
      <w:r>
        <w:rPr>
          <w:rFonts w:hint="eastAsia"/>
        </w:rPr>
        <w:t>多参量（包含控制量和目标量）之间的联合概率分布模型及判别模型</w:t>
      </w:r>
    </w:p>
    <w:p w14:paraId="31EB8545" w14:textId="77777777" w:rsidR="006D1168" w:rsidRPr="002938C1" w:rsidRDefault="006D1168" w:rsidP="006D1168">
      <w:pPr>
        <w:pStyle w:val="22"/>
        <w:rPr>
          <w:rFonts w:hint="eastAsia"/>
        </w:rPr>
      </w:pPr>
      <w:r>
        <w:rPr>
          <w:rFonts w:hint="eastAsia"/>
        </w:rPr>
        <w:t>通过两种模型可以实现产品生产过程中指标潜在问题的发现与分析，以及生产过程中工艺参数的改进。</w:t>
      </w:r>
    </w:p>
    <w:p w14:paraId="33648820" w14:textId="77777777" w:rsidR="006D1168" w:rsidRPr="007B2F71" w:rsidRDefault="006D1168" w:rsidP="006D1168">
      <w:pPr>
        <w:pStyle w:val="40"/>
        <w:rPr>
          <w:rFonts w:hint="eastAsia"/>
        </w:rPr>
      </w:pPr>
      <w:r>
        <w:rPr>
          <w:rFonts w:hint="eastAsia"/>
        </w:rPr>
        <w:t>基于概率分布模型的关键指标潜在问题发现</w:t>
      </w:r>
    </w:p>
    <w:p w14:paraId="32C70838" w14:textId="77777777" w:rsidR="006D1168" w:rsidRDefault="006D1168" w:rsidP="006D1168">
      <w:pPr>
        <w:pStyle w:val="22"/>
      </w:pPr>
      <w:r>
        <w:rPr>
          <w:rFonts w:hint="eastAsia"/>
        </w:rPr>
        <w:t>基于独立参量的先验分布模型，我们可以对产品全生产周期中的各个参量进行评估，通过对比参量与分布模型标准值之间的差异情况以及分析模型自身的数据波动的情况，找出可能出现离群的质量参数指标，并计算其离群的可信度，对离群程度相对严重并且具有较高离群可信度并的参数进行风险提醒，以辅助生产管理人员</w:t>
      </w:r>
      <w:r w:rsidRPr="00787233">
        <w:rPr>
          <w:rFonts w:hint="eastAsia"/>
        </w:rPr>
        <w:t>及时对生成过程进行调整，预防严重质量事故</w:t>
      </w:r>
      <w:r>
        <w:rPr>
          <w:rFonts w:hint="eastAsia"/>
        </w:rPr>
        <w:t>的</w:t>
      </w:r>
      <w:r w:rsidRPr="00787233">
        <w:rPr>
          <w:rFonts w:hint="eastAsia"/>
        </w:rPr>
        <w:t>发生。</w:t>
      </w:r>
    </w:p>
    <w:p w14:paraId="189328F5" w14:textId="77777777" w:rsidR="006D1168" w:rsidRDefault="006D1168" w:rsidP="006D1168">
      <w:pPr>
        <w:pStyle w:val="40"/>
        <w:rPr>
          <w:rFonts w:hint="eastAsia"/>
        </w:rPr>
      </w:pPr>
      <w:r>
        <w:rPr>
          <w:rFonts w:hint="eastAsia"/>
        </w:rPr>
        <w:t>基于多变量关联模型的工艺参数改进</w:t>
      </w:r>
    </w:p>
    <w:p w14:paraId="609705F6" w14:textId="7B0F0B77" w:rsidR="006D1168" w:rsidRDefault="006D1168" w:rsidP="006D1168">
      <w:pPr>
        <w:pStyle w:val="22"/>
      </w:pPr>
      <w:r>
        <w:rPr>
          <w:rFonts w:hint="eastAsia"/>
        </w:rPr>
        <w:t>通过多变量之间的生成模型及判别模型，我们可以实现参量值之间的多维参量分析，在数据量足够的基础之上，该模型可以辅助我们以数据驱动的方式从抽象意义上解决质量设计</w:t>
      </w:r>
      <w:r w:rsidR="00610125">
        <w:rPr>
          <w:rFonts w:hint="eastAsia"/>
        </w:rPr>
        <w:t>改进</w:t>
      </w:r>
      <w:r>
        <w:rPr>
          <w:rFonts w:hint="eastAsia"/>
        </w:rPr>
        <w:t>中核心的两个问题：</w:t>
      </w:r>
    </w:p>
    <w:p w14:paraId="1CCC88BC" w14:textId="77777777" w:rsidR="006D1168" w:rsidRDefault="006D1168" w:rsidP="006D1168">
      <w:pPr>
        <w:pStyle w:val="1"/>
        <w:ind w:firstLine="480"/>
      </w:pPr>
      <w:r>
        <w:rPr>
          <w:rFonts w:hint="eastAsia"/>
        </w:rPr>
        <w:t>对于给定的过程控制参量将生产出什么样的产品</w:t>
      </w:r>
    </w:p>
    <w:p w14:paraId="6DA64A05" w14:textId="77777777" w:rsidR="006D1168" w:rsidRPr="008B4400" w:rsidRDefault="006D1168" w:rsidP="006D1168">
      <w:pPr>
        <w:pStyle w:val="1"/>
        <w:ind w:firstLine="480"/>
        <w:rPr>
          <w:rFonts w:hint="eastAsia"/>
        </w:rPr>
      </w:pPr>
      <w:r>
        <w:rPr>
          <w:rFonts w:hint="eastAsia"/>
        </w:rPr>
        <w:t>对于给定的产品目标参量规格，我应该怎样调整我的生产过程</w:t>
      </w:r>
    </w:p>
    <w:p w14:paraId="574858C7" w14:textId="77777777" w:rsidR="00610125" w:rsidRDefault="006D1168" w:rsidP="006D1168">
      <w:pPr>
        <w:pStyle w:val="22"/>
      </w:pPr>
      <w:r>
        <w:rPr>
          <w:rFonts w:hint="eastAsia"/>
        </w:rPr>
        <w:t>在真正实际生产中，我们更多的是需要指定产品某些目标参量的预期值或预</w:t>
      </w:r>
      <w:r>
        <w:rPr>
          <w:rFonts w:hint="eastAsia"/>
        </w:rPr>
        <w:lastRenderedPageBreak/>
        <w:t>期范围，然后去计算最优的控制参量。通过多变量的关联模型可以帮助我们获得该问题的一个解，当然解的可信度是受模型训练输入的数据以及问题本身复杂度决定的</w:t>
      </w:r>
      <w:r w:rsidR="00610125">
        <w:rPr>
          <w:rFonts w:hint="eastAsia"/>
        </w:rPr>
        <w:t>。</w:t>
      </w:r>
    </w:p>
    <w:p w14:paraId="1F7284B9" w14:textId="1719750D" w:rsidR="006D1168" w:rsidRPr="00787233" w:rsidRDefault="00610125" w:rsidP="006D1168">
      <w:pPr>
        <w:pStyle w:val="22"/>
      </w:pPr>
      <w:r>
        <w:rPr>
          <w:rFonts w:hint="eastAsia"/>
        </w:rPr>
        <w:t>我们目前拟采用两种技术路线来对该问题进行研究，</w:t>
      </w:r>
      <w:r w:rsidR="006D1168">
        <w:rPr>
          <w:rFonts w:hint="eastAsia"/>
        </w:rPr>
        <w:t>一</w:t>
      </w:r>
      <w:r w:rsidR="00E3307A">
        <w:rPr>
          <w:rFonts w:hint="eastAsia"/>
        </w:rPr>
        <w:t>种</w:t>
      </w:r>
      <w:bookmarkStart w:id="76" w:name="_GoBack"/>
      <w:bookmarkEnd w:id="76"/>
      <w:r w:rsidR="006D1168">
        <w:rPr>
          <w:rFonts w:hint="eastAsia"/>
        </w:rPr>
        <w:t>方法是我们可以通过多变量的联合分布模型，基于目标参量值来对控制参量进行分布估计，以此分布结果来有效地抉择如何对生产过程中控制参量进行调整可以让目标参量尽可能地向目标值逼近，另一种方法是利用判别模型的方法直接根据产品目标参量值来对控制参量取值进行回归分析，根据回归结果来指导生产过程中的参量控制，具体的模型选择、算法选择、以及研究细节要根据项目实施过程中遇到的具体问题决定。</w:t>
      </w:r>
    </w:p>
    <w:p w14:paraId="075A7E0F" w14:textId="77777777" w:rsidR="006D1168" w:rsidRPr="00EE6020" w:rsidRDefault="006D1168" w:rsidP="006D1168">
      <w:pPr>
        <w:pStyle w:val="21"/>
        <w:numPr>
          <w:ilvl w:val="1"/>
          <w:numId w:val="4"/>
        </w:numPr>
        <w:spacing w:before="163" w:after="163"/>
        <w:ind w:left="0" w:firstLine="0"/>
      </w:pPr>
      <w:bookmarkStart w:id="77" w:name="_Toc505208996"/>
      <w:r w:rsidRPr="00F75A23">
        <w:rPr>
          <w:rFonts w:hint="eastAsia"/>
        </w:rPr>
        <w:t>产品质量多维度影响因素评估</w:t>
      </w:r>
      <w:bookmarkEnd w:id="77"/>
    </w:p>
    <w:p w14:paraId="35A2B88D" w14:textId="77777777" w:rsidR="006D1168" w:rsidRDefault="006D1168" w:rsidP="006D1168">
      <w:pPr>
        <w:pStyle w:val="22"/>
      </w:pPr>
      <w:r w:rsidRPr="003504AF">
        <w:rPr>
          <w:rFonts w:hint="eastAsia"/>
        </w:rPr>
        <w:t>产品质量除了受产</w:t>
      </w:r>
      <w:r>
        <w:rPr>
          <w:rFonts w:hint="eastAsia"/>
        </w:rPr>
        <w:t>品工艺参数的影响，还会受具体生产设备、生产环境、生产时间、生产班组人员的影响，而相比于工艺参数对产品质量的影响，这些客观因素对于产品生产的影响难以从机理进行分析与建模，获得科学的结论。而通过机器学习的方式，可以基于大量历史生产数据从统计学的角度对多个维度的产品生产参量与产品质量的关联做挖掘与分析，通过对比验证的方法选择关联度呈现效果最好的模型，基于此模型可以有效地为生产模式的配置提供辅助指导。</w:t>
      </w:r>
    </w:p>
    <w:p w14:paraId="3E8ECE6B" w14:textId="77777777" w:rsidR="006D1168" w:rsidRDefault="006D1168" w:rsidP="006D1168">
      <w:pPr>
        <w:pStyle w:val="22"/>
      </w:pPr>
      <w:r>
        <w:rPr>
          <w:rFonts w:hint="eastAsia"/>
        </w:rPr>
        <w:t>目前拟定分析的多维度影响因素包括但不限于：</w:t>
      </w:r>
    </w:p>
    <w:p w14:paraId="0791A682" w14:textId="77777777" w:rsidR="006D1168" w:rsidRDefault="006D1168" w:rsidP="006D1168">
      <w:pPr>
        <w:pStyle w:val="1"/>
        <w:ind w:firstLine="480"/>
      </w:pPr>
      <w:r>
        <w:rPr>
          <w:rFonts w:hint="eastAsia"/>
        </w:rPr>
        <w:t>生产线操作人员</w:t>
      </w:r>
    </w:p>
    <w:p w14:paraId="79AD6F36" w14:textId="77777777" w:rsidR="006D1168" w:rsidRDefault="006D1168" w:rsidP="006D1168">
      <w:pPr>
        <w:pStyle w:val="1"/>
        <w:ind w:firstLine="480"/>
      </w:pPr>
      <w:r>
        <w:rPr>
          <w:rFonts w:hint="eastAsia"/>
        </w:rPr>
        <w:t>生产线操作班组</w:t>
      </w:r>
    </w:p>
    <w:p w14:paraId="0D906E58" w14:textId="77777777" w:rsidR="006D1168" w:rsidRDefault="006D1168" w:rsidP="006D1168">
      <w:pPr>
        <w:pStyle w:val="1"/>
        <w:ind w:firstLine="480"/>
      </w:pPr>
      <w:r>
        <w:rPr>
          <w:rFonts w:hint="eastAsia"/>
        </w:rPr>
        <w:t>生产环境参量，如温度、湿度、空气含盐度等</w:t>
      </w:r>
    </w:p>
    <w:p w14:paraId="78E5E607" w14:textId="77777777" w:rsidR="006D1168" w:rsidRDefault="006D1168" w:rsidP="006D1168">
      <w:pPr>
        <w:pStyle w:val="1"/>
        <w:ind w:firstLine="480"/>
      </w:pPr>
      <w:r>
        <w:rPr>
          <w:rFonts w:hint="eastAsia"/>
        </w:rPr>
        <w:t>生产作业时间</w:t>
      </w:r>
    </w:p>
    <w:p w14:paraId="26B6A65C" w14:textId="77777777" w:rsidR="006D1168" w:rsidRDefault="006D1168" w:rsidP="006D1168">
      <w:pPr>
        <w:pStyle w:val="1"/>
        <w:ind w:firstLine="480"/>
      </w:pPr>
      <w:r>
        <w:rPr>
          <w:rFonts w:hint="eastAsia"/>
        </w:rPr>
        <w:t>生产设备型号</w:t>
      </w:r>
    </w:p>
    <w:p w14:paraId="4818EF2A" w14:textId="77777777" w:rsidR="006D1168" w:rsidRPr="008B4400" w:rsidRDefault="006D1168" w:rsidP="006D1168">
      <w:pPr>
        <w:pStyle w:val="22"/>
        <w:rPr>
          <w:rFonts w:hint="eastAsia"/>
        </w:rPr>
      </w:pPr>
      <w:r>
        <w:rPr>
          <w:rFonts w:hint="eastAsia"/>
        </w:rPr>
        <w:t>对于各种非生产工艺参数的影响分析我们仍采用类似的方法，首先通过产品的唯一标识属性来追溯出各生产工序的班组、时间、环境等生产过程数据，然后通过构建多变量之间的判别模型和生成模型来分析出各类别因素对于产品质量的影响情况，并根据各种因素的影响程度进行归一化处理，计算各因素影响比重，</w:t>
      </w:r>
      <w:r>
        <w:rPr>
          <w:rFonts w:hint="eastAsia"/>
        </w:rPr>
        <w:lastRenderedPageBreak/>
        <w:t>以饼状图等可视化形式将评估结果呈现给生产管理人员，</w:t>
      </w:r>
      <w:r w:rsidRPr="008B4400">
        <w:rPr>
          <w:rFonts w:hint="eastAsia"/>
        </w:rPr>
        <w:t xml:space="preserve"> </w:t>
      </w:r>
    </w:p>
    <w:p w14:paraId="7F9BECA1" w14:textId="77777777" w:rsidR="006D1168" w:rsidRPr="005721EE" w:rsidRDefault="006D1168" w:rsidP="006D1168">
      <w:pPr>
        <w:pStyle w:val="21"/>
        <w:numPr>
          <w:ilvl w:val="1"/>
          <w:numId w:val="4"/>
        </w:numPr>
        <w:spacing w:before="163" w:after="163"/>
        <w:ind w:left="0" w:firstLine="0"/>
      </w:pPr>
      <w:bookmarkStart w:id="78" w:name="_Toc505208997"/>
      <w:r w:rsidRPr="00F75A23">
        <w:rPr>
          <w:rFonts w:hint="eastAsia"/>
        </w:rPr>
        <w:t>产品质量分析集成与展示</w:t>
      </w:r>
      <w:bookmarkEnd w:id="78"/>
    </w:p>
    <w:p w14:paraId="1BD1DC8B" w14:textId="77777777" w:rsidR="006D1168" w:rsidRDefault="006D1168" w:rsidP="006D1168">
      <w:pPr>
        <w:pStyle w:val="22"/>
      </w:pPr>
      <w:r>
        <w:rPr>
          <w:rFonts w:hint="eastAsia"/>
        </w:rPr>
        <w:t>本小结主要负责质量部分各模块的集成展示，为用户提供各模块的交互接口数据的结果展示以图、表形式为主，并且用户可以通过浏览器访问各个模块功能。</w:t>
      </w:r>
    </w:p>
    <w:p w14:paraId="5D06844E" w14:textId="77777777" w:rsidR="006D1168" w:rsidRDefault="006D1168" w:rsidP="006D1168">
      <w:pPr>
        <w:pStyle w:val="22"/>
      </w:pPr>
      <w:r>
        <w:rPr>
          <w:rFonts w:hint="eastAsia"/>
        </w:rPr>
        <w:t>需要集成展示的模块包括材料设计功能、质量在线监控、数据挖掘分析三个部分，用户可以在系统中访问各个分系统提供的服务。</w:t>
      </w:r>
    </w:p>
    <w:p w14:paraId="5E0E8CEF" w14:textId="77777777" w:rsidR="006D1168" w:rsidRDefault="006D1168" w:rsidP="006D1168">
      <w:pPr>
        <w:pStyle w:val="22"/>
      </w:pPr>
      <w:r>
        <w:rPr>
          <w:rFonts w:hint="eastAsia"/>
        </w:rPr>
        <w:t>B</w:t>
      </w:r>
      <w:r>
        <w:t>/</w:t>
      </w:r>
      <w:r>
        <w:rPr>
          <w:rFonts w:hint="eastAsia"/>
        </w:rPr>
        <w:t>S系统的开发我们采用基于MVT的设计模式，利用Django框架进行web服务器端程序的开发，浏览器端显示的页面拟初步采用传统Html、JavaScript、Css传统的界面开发模式实现，Web服务器与其他模块的数据交互采用调用API的方法来发送json格式数据。</w:t>
      </w:r>
    </w:p>
    <w:p w14:paraId="6F419C8A" w14:textId="77777777" w:rsidR="006D1168" w:rsidRDefault="006D1168" w:rsidP="006D1168">
      <w:pPr>
        <w:pStyle w:val="22"/>
      </w:pPr>
      <w:r>
        <w:rPr>
          <w:rFonts w:hint="eastAsia"/>
        </w:rPr>
        <w:t>数据的可视化展示采用Echarts</w:t>
      </w:r>
      <w:r>
        <w:t>4.0</w:t>
      </w:r>
      <w:r>
        <w:rPr>
          <w:rFonts w:hint="eastAsia"/>
        </w:rPr>
        <w:t>组件，采用的图形展示方法包括但不限于：</w:t>
      </w:r>
    </w:p>
    <w:p w14:paraId="431F53AB" w14:textId="77777777" w:rsidR="006D1168" w:rsidRDefault="006D1168" w:rsidP="006D1168">
      <w:pPr>
        <w:pStyle w:val="1"/>
        <w:ind w:firstLine="480"/>
      </w:pPr>
      <w:r>
        <w:rPr>
          <w:rFonts w:hint="eastAsia"/>
        </w:rPr>
        <w:t>柱状图</w:t>
      </w:r>
    </w:p>
    <w:p w14:paraId="23D99293" w14:textId="77777777" w:rsidR="006D1168" w:rsidRDefault="006D1168" w:rsidP="006D1168">
      <w:pPr>
        <w:pStyle w:val="1"/>
        <w:ind w:firstLine="480"/>
      </w:pPr>
      <w:r>
        <w:rPr>
          <w:rFonts w:hint="eastAsia"/>
        </w:rPr>
        <w:t>折线图</w:t>
      </w:r>
    </w:p>
    <w:p w14:paraId="6CD8E7DE" w14:textId="77777777" w:rsidR="006D1168" w:rsidRDefault="006D1168" w:rsidP="006D1168">
      <w:pPr>
        <w:pStyle w:val="1"/>
        <w:ind w:firstLine="480"/>
      </w:pPr>
      <w:r>
        <w:rPr>
          <w:rFonts w:hint="eastAsia"/>
        </w:rPr>
        <w:t>平行坐标图</w:t>
      </w:r>
    </w:p>
    <w:p w14:paraId="58442104" w14:textId="77777777" w:rsidR="006D1168" w:rsidRDefault="006D1168" w:rsidP="006D1168">
      <w:pPr>
        <w:pStyle w:val="1"/>
        <w:ind w:firstLine="480"/>
      </w:pPr>
      <w:r>
        <w:rPr>
          <w:rFonts w:hint="eastAsia"/>
        </w:rPr>
        <w:t>雷达图</w:t>
      </w:r>
    </w:p>
    <w:p w14:paraId="48B3698C" w14:textId="77777777" w:rsidR="006D1168" w:rsidRDefault="006D1168" w:rsidP="006D1168">
      <w:pPr>
        <w:pStyle w:val="1"/>
        <w:ind w:firstLine="480"/>
      </w:pPr>
      <w:r>
        <w:rPr>
          <w:rFonts w:hint="eastAsia"/>
        </w:rPr>
        <w:t>K线图</w:t>
      </w:r>
    </w:p>
    <w:p w14:paraId="25E50A8F" w14:textId="77777777" w:rsidR="006D1168" w:rsidRDefault="006D1168" w:rsidP="006D1168">
      <w:pPr>
        <w:pStyle w:val="21"/>
        <w:spacing w:before="163" w:after="163"/>
      </w:pPr>
      <w:bookmarkStart w:id="79" w:name="_Toc505208998"/>
      <w:r>
        <w:rPr>
          <w:rFonts w:hint="eastAsia"/>
        </w:rPr>
        <w:t>进度规划</w:t>
      </w:r>
      <w:bookmarkEnd w:id="79"/>
    </w:p>
    <w:p w14:paraId="5ED2DC99" w14:textId="77777777" w:rsidR="006D1168" w:rsidRDefault="006D1168" w:rsidP="006D1168">
      <w:pPr>
        <w:pStyle w:val="22"/>
      </w:pPr>
      <w:r>
        <w:rPr>
          <w:rFonts w:hint="eastAsia"/>
        </w:rPr>
        <w:t>两年期内预计实现的内容：</w:t>
      </w:r>
    </w:p>
    <w:p w14:paraId="5A65D2D1" w14:textId="77777777" w:rsidR="006D1168" w:rsidRDefault="006D1168" w:rsidP="006D1168">
      <w:pPr>
        <w:pStyle w:val="1"/>
        <w:ind w:firstLine="480"/>
      </w:pPr>
      <w:r>
        <w:rPr>
          <w:rFonts w:hint="eastAsia"/>
        </w:rPr>
        <w:t>部分简单质量参量的模型建立。</w:t>
      </w:r>
    </w:p>
    <w:p w14:paraId="0F5571B9" w14:textId="77777777" w:rsidR="006D1168" w:rsidRDefault="006D1168" w:rsidP="006D1168">
      <w:pPr>
        <w:pStyle w:val="1"/>
        <w:ind w:firstLine="480"/>
      </w:pPr>
      <w:r>
        <w:rPr>
          <w:rFonts w:hint="eastAsia"/>
        </w:rPr>
        <w:t>初步分析出各设备、班组人员、作业时间对产品质量参量的影响</w:t>
      </w:r>
    </w:p>
    <w:p w14:paraId="5BF878DB" w14:textId="77777777" w:rsidR="006D1168" w:rsidRDefault="006D1168" w:rsidP="006D1168">
      <w:pPr>
        <w:pStyle w:val="1"/>
        <w:ind w:firstLine="480"/>
      </w:pPr>
      <w:r>
        <w:rPr>
          <w:rFonts w:hint="eastAsia"/>
        </w:rPr>
        <w:t>对于已经实现的质量服务功能模块进行集成，并实现可视化展示</w:t>
      </w:r>
    </w:p>
    <w:p w14:paraId="664161AB" w14:textId="77777777" w:rsidR="006D1168" w:rsidRDefault="006D1168" w:rsidP="006D1168">
      <w:pPr>
        <w:pStyle w:val="22"/>
      </w:pPr>
      <w:r>
        <w:rPr>
          <w:rFonts w:hint="eastAsia"/>
        </w:rPr>
        <w:t>非两年内工作内容：</w:t>
      </w:r>
    </w:p>
    <w:p w14:paraId="754CBD7A" w14:textId="77777777" w:rsidR="006D1168" w:rsidRDefault="006D1168" w:rsidP="006D1168">
      <w:pPr>
        <w:pStyle w:val="1"/>
        <w:ind w:firstLine="480"/>
      </w:pPr>
      <w:r>
        <w:rPr>
          <w:rFonts w:hint="eastAsia"/>
        </w:rPr>
        <w:t>复杂参量模型的知识挖掘与模型建立</w:t>
      </w:r>
    </w:p>
    <w:p w14:paraId="1C0DE1CA" w14:textId="77777777" w:rsidR="006D1168" w:rsidRDefault="006D1168" w:rsidP="006D1168">
      <w:pPr>
        <w:pStyle w:val="1"/>
        <w:ind w:firstLine="480"/>
      </w:pPr>
      <w:r>
        <w:rPr>
          <w:rFonts w:hint="eastAsia"/>
        </w:rPr>
        <w:t>基于质量模型知识库的潜在问题发现与工艺改进</w:t>
      </w:r>
    </w:p>
    <w:p w14:paraId="5B9BCE95" w14:textId="77777777" w:rsidR="006D1168" w:rsidRDefault="006D1168" w:rsidP="006D1168">
      <w:pPr>
        <w:pStyle w:val="1"/>
        <w:ind w:firstLine="480"/>
      </w:pPr>
      <w:r>
        <w:rPr>
          <w:rFonts w:hint="eastAsia"/>
        </w:rPr>
        <w:t>生产过程中复杂因素对质量影响分析</w:t>
      </w:r>
    </w:p>
    <w:p w14:paraId="03511FEC" w14:textId="77777777" w:rsidR="006D1168" w:rsidRPr="004329F1" w:rsidRDefault="006D1168" w:rsidP="006D1168">
      <w:pPr>
        <w:pStyle w:val="1"/>
        <w:ind w:firstLine="480"/>
      </w:pPr>
      <w:r>
        <w:rPr>
          <w:rFonts w:hint="eastAsia"/>
        </w:rPr>
        <w:lastRenderedPageBreak/>
        <w:t>所有质量服务模块的集成与完整可视化系统</w:t>
      </w:r>
    </w:p>
    <w:p w14:paraId="3FFCEDF7" w14:textId="77777777" w:rsidR="00085154" w:rsidRPr="006D1168" w:rsidRDefault="00085154" w:rsidP="007D34B2">
      <w:pPr>
        <w:pStyle w:val="22"/>
      </w:pPr>
    </w:p>
    <w:p w14:paraId="22EA8F8A" w14:textId="77777777" w:rsidR="00085154" w:rsidRPr="008F03F6" w:rsidRDefault="00085154" w:rsidP="00F40CEC">
      <w:pPr>
        <w:pStyle w:val="11"/>
        <w:spacing w:before="163" w:after="163"/>
      </w:pPr>
      <w:bookmarkStart w:id="80" w:name="_Toc500885659"/>
      <w:bookmarkStart w:id="81" w:name="_Toc501559630"/>
      <w:bookmarkStart w:id="82" w:name="_Toc501621336"/>
      <w:bookmarkStart w:id="83" w:name="_Toc501752348"/>
      <w:bookmarkStart w:id="84" w:name="_Toc504050244"/>
      <w:bookmarkStart w:id="85" w:name="_Toc505354263"/>
      <w:bookmarkEnd w:id="5"/>
      <w:bookmarkEnd w:id="4"/>
      <w:bookmarkEnd w:id="3"/>
      <w:bookmarkEnd w:id="2"/>
      <w:bookmarkEnd w:id="1"/>
      <w:bookmarkEnd w:id="0"/>
      <w:r>
        <w:rPr>
          <w:rFonts w:hint="eastAsia"/>
        </w:rPr>
        <w:lastRenderedPageBreak/>
        <w:t>多角度营销</w:t>
      </w:r>
      <w:r w:rsidRPr="008F03F6">
        <w:t>精益</w:t>
      </w:r>
      <w:bookmarkEnd w:id="84"/>
      <w:r>
        <w:rPr>
          <w:rFonts w:hint="eastAsia"/>
        </w:rPr>
        <w:t>管理</w:t>
      </w:r>
      <w:bookmarkEnd w:id="85"/>
    </w:p>
    <w:p w14:paraId="46C4218E" w14:textId="769EE63E" w:rsidR="00031838" w:rsidRDefault="00031838" w:rsidP="00031838">
      <w:pPr>
        <w:pStyle w:val="22"/>
      </w:pPr>
      <w:bookmarkStart w:id="86" w:name="_Toc505354264"/>
      <w:r>
        <w:rPr>
          <w:rFonts w:hint="eastAsia"/>
        </w:rPr>
        <w:t>多角度营销</w:t>
      </w:r>
      <w:r w:rsidRPr="008F03F6">
        <w:t>精益</w:t>
      </w:r>
      <w:r>
        <w:rPr>
          <w:rFonts w:hint="eastAsia"/>
        </w:rPr>
        <w:t>管理的宗旨是提升销售部门的工作质量，为公司与客户之间建立更紧密的合作关系，并从销售的角度为公司其他部门的决策管理提供信息上的支持。我们将营销精益管理</w:t>
      </w:r>
      <w:r w:rsidR="007A0183">
        <w:rPr>
          <w:rFonts w:hint="eastAsia"/>
        </w:rPr>
        <w:t>主题</w:t>
      </w:r>
      <w:r>
        <w:rPr>
          <w:rFonts w:hint="eastAsia"/>
        </w:rPr>
        <w:t>共划分为四个子模块，分别</w:t>
      </w:r>
      <w:r w:rsidR="007A0183">
        <w:rPr>
          <w:rFonts w:hint="eastAsia"/>
        </w:rPr>
        <w:t>为</w:t>
      </w:r>
      <w:r>
        <w:rPr>
          <w:rFonts w:hint="eastAsia"/>
        </w:rPr>
        <w:t>典型产品的市场需求分析、销售情况分析展示、客户评级、服务质量评估。四个模块的数据基础及各个模块的功能意义如下图所示：</w:t>
      </w:r>
    </w:p>
    <w:p w14:paraId="6D48113C" w14:textId="77777777" w:rsidR="00031838" w:rsidRDefault="00031838" w:rsidP="00031838">
      <w:pPr>
        <w:pStyle w:val="22"/>
        <w:keepNext/>
      </w:pPr>
      <w:r w:rsidRPr="00432430">
        <w:drawing>
          <wp:inline distT="0" distB="0" distL="0" distR="0" wp14:anchorId="65D51CD9" wp14:editId="3BC097C9">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00CA2409" w14:textId="77777777" w:rsidR="00031838" w:rsidRDefault="00031838" w:rsidP="00031838">
      <w:pPr>
        <w:pStyle w:val="ab"/>
        <w:spacing w:before="163" w:after="163"/>
        <w:rPr>
          <w:rFonts w:hint="eastAsia"/>
        </w:rPr>
      </w:pPr>
      <w:r>
        <w:t>图</w:t>
      </w:r>
      <w:r>
        <w:t xml:space="preserv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Pr>
          <w:rFonts w:hint="eastAsia"/>
        </w:rPr>
        <w:t>多角度营销精益管理模块架构图</w:t>
      </w:r>
    </w:p>
    <w:p w14:paraId="32422C84" w14:textId="77777777" w:rsidR="00085154" w:rsidRDefault="00085154" w:rsidP="00DE0F71">
      <w:pPr>
        <w:pStyle w:val="21"/>
        <w:spacing w:before="163" w:after="163"/>
      </w:pPr>
      <w:r>
        <w:rPr>
          <w:rFonts w:hint="eastAsia"/>
        </w:rPr>
        <w:t>典型产品的市场需求分析</w:t>
      </w:r>
      <w:bookmarkEnd w:id="86"/>
    </w:p>
    <w:p w14:paraId="2FB2970D" w14:textId="77777777" w:rsidR="00085154" w:rsidRPr="00A62C5A" w:rsidRDefault="00085154" w:rsidP="007D34B2">
      <w:pPr>
        <w:pStyle w:val="22"/>
      </w:pPr>
      <w:r>
        <w:t>产品</w:t>
      </w:r>
      <w:r>
        <w:rPr>
          <w:rFonts w:hint="eastAsia"/>
        </w:rPr>
        <w:t>需求分析</w:t>
      </w:r>
      <w:r>
        <w:t>主要针对于公司生产的</w:t>
      </w:r>
      <w:r>
        <w:rPr>
          <w:rFonts w:hint="eastAsia"/>
        </w:rPr>
        <w:t>一些典型</w:t>
      </w:r>
      <w:r w:rsidRPr="00A62C5A">
        <w:t>产品</w:t>
      </w:r>
      <w:r>
        <w:rPr>
          <w:rFonts w:hint="eastAsia"/>
        </w:rPr>
        <w:t>如铝罐铝板等</w:t>
      </w:r>
      <w:r w:rsidRPr="00A62C5A">
        <w:t>，从订单需求量的角度进行分析预测，通过</w:t>
      </w:r>
      <w:r>
        <w:rPr>
          <w:rFonts w:hint="eastAsia"/>
        </w:rPr>
        <w:t>分析结果</w:t>
      </w:r>
      <w:r w:rsidRPr="00A62C5A">
        <w:t>，可以及时有效地配置生产方式、产品比重以及原料采购量。进而实现对于利润的优化。</w:t>
      </w:r>
    </w:p>
    <w:p w14:paraId="7159920E" w14:textId="31078403" w:rsidR="00085154" w:rsidRPr="00A62C5A" w:rsidRDefault="00085154" w:rsidP="007D34B2">
      <w:pPr>
        <w:pStyle w:val="22"/>
      </w:pPr>
      <w:r>
        <w:rPr>
          <w:rFonts w:hint="eastAsia"/>
        </w:rPr>
        <w:t>对于产品需求的分析预测需要综合考虑内部和外部两部分数据来源进行分析，对于内部数据的获取与分析相对容易，可以查询历史同期数据，以此作为参考，来预测未来需求情况的大致波动范围，同时一些外部</w:t>
      </w:r>
      <w:r w:rsidRPr="00A62C5A">
        <w:t>因素</w:t>
      </w:r>
      <w:r>
        <w:rPr>
          <w:rFonts w:hint="eastAsia"/>
        </w:rPr>
        <w:t>也会引起需求量的变化，</w:t>
      </w:r>
      <w:r w:rsidR="006D1168">
        <w:rPr>
          <w:rFonts w:hint="eastAsia"/>
        </w:rPr>
        <w:t>我们拟计划爬取的外部数据类型包含如下</w:t>
      </w:r>
      <w:r w:rsidRPr="00A62C5A">
        <w:t>：</w:t>
      </w:r>
    </w:p>
    <w:p w14:paraId="1445161B" w14:textId="77777777" w:rsidR="00085154" w:rsidRPr="00A62C5A" w:rsidRDefault="00085154" w:rsidP="006D1168">
      <w:pPr>
        <w:pStyle w:val="1"/>
        <w:ind w:firstLine="480"/>
      </w:pPr>
      <w:r w:rsidRPr="00A62C5A">
        <w:t>需求动向</w:t>
      </w:r>
    </w:p>
    <w:p w14:paraId="396DB664" w14:textId="77777777" w:rsidR="00085154" w:rsidRPr="00A62C5A" w:rsidRDefault="00085154" w:rsidP="007D34B2">
      <w:pPr>
        <w:pStyle w:val="22"/>
      </w:pPr>
      <w:r>
        <w:rPr>
          <w:rFonts w:hint="eastAsia"/>
        </w:rPr>
        <w:t>产品</w:t>
      </w:r>
      <w:r>
        <w:t>需求是外界因素之中最重要的一项．如流行趋势</w:t>
      </w:r>
      <w:r w:rsidRPr="00A62C5A">
        <w:t>、生活形态变化、</w:t>
      </w:r>
      <w:hyperlink r:id="rId20" w:tgtFrame="_blank" w:history="1">
        <w:r w:rsidRPr="00A62C5A">
          <w:t>人口</w:t>
        </w:r>
        <w:r w:rsidRPr="00A62C5A">
          <w:lastRenderedPageBreak/>
          <w:t>流动</w:t>
        </w:r>
      </w:hyperlink>
      <w:r>
        <w:t>等，均可成为产品（或服务）需求</w:t>
      </w:r>
      <w:r>
        <w:rPr>
          <w:rFonts w:hint="eastAsia"/>
        </w:rPr>
        <w:t>变化</w:t>
      </w:r>
      <w:r w:rsidRPr="00A62C5A">
        <w:t>的影响因素。比如，听装饮料的销量在夏天时明显是呈上</w:t>
      </w:r>
      <w:r>
        <w:t>升趋势，这是由于市场需求波动导致的，这也会直接影响到铝制品的</w:t>
      </w:r>
      <w:r>
        <w:rPr>
          <w:rFonts w:hint="eastAsia"/>
        </w:rPr>
        <w:t>需求量</w:t>
      </w:r>
      <w:r w:rsidRPr="00A62C5A">
        <w:t>变化。</w:t>
      </w:r>
    </w:p>
    <w:p w14:paraId="40FAF717" w14:textId="77777777" w:rsidR="00085154" w:rsidRPr="00A62C5A" w:rsidRDefault="00085154" w:rsidP="006D1168">
      <w:pPr>
        <w:pStyle w:val="1"/>
        <w:ind w:firstLine="480"/>
      </w:pPr>
      <w:r w:rsidRPr="00A62C5A">
        <w:t>经济变动</w:t>
      </w:r>
    </w:p>
    <w:p w14:paraId="76E6023F" w14:textId="77777777" w:rsidR="00085154" w:rsidRPr="00A62C5A" w:rsidRDefault="00085154" w:rsidP="007D34B2">
      <w:pPr>
        <w:pStyle w:val="22"/>
      </w:pPr>
      <w:r w:rsidRPr="00A62C5A">
        <w:t>销售收入深受经济变动的影响，</w:t>
      </w:r>
      <w:r>
        <w:rPr>
          <w:rFonts w:hint="eastAsia"/>
        </w:rPr>
        <w:t>市场整体经济情况</w:t>
      </w:r>
      <w:r>
        <w:t>是影响商品</w:t>
      </w:r>
      <w:r>
        <w:rPr>
          <w:rFonts w:hint="eastAsia"/>
        </w:rPr>
        <w:t>需求状况的重要</w:t>
      </w:r>
      <w:r>
        <w:t>因素</w:t>
      </w:r>
      <w:r w:rsidRPr="00A62C5A">
        <w:t>。</w:t>
      </w:r>
    </w:p>
    <w:p w14:paraId="70F1235E" w14:textId="77777777" w:rsidR="00085154" w:rsidRPr="00A62C5A" w:rsidRDefault="00085154" w:rsidP="006D1168">
      <w:pPr>
        <w:pStyle w:val="1"/>
        <w:ind w:firstLine="480"/>
      </w:pPr>
      <w:r w:rsidRPr="00A62C5A">
        <w:t>同业竞争动向</w:t>
      </w:r>
    </w:p>
    <w:p w14:paraId="6DE6D058" w14:textId="77777777" w:rsidR="00085154" w:rsidRPr="00A62C5A" w:rsidRDefault="00085154" w:rsidP="007D34B2">
      <w:pPr>
        <w:pStyle w:val="22"/>
      </w:pPr>
      <w:r w:rsidRPr="00A62C5A">
        <w:t>同</w:t>
      </w:r>
      <w:r>
        <w:rPr>
          <w:rFonts w:hint="eastAsia"/>
        </w:rPr>
        <w:t>行</w:t>
      </w:r>
      <w:r w:rsidRPr="00A62C5A">
        <w:t>业竞争者</w:t>
      </w:r>
      <w:r>
        <w:rPr>
          <w:rFonts w:hint="eastAsia"/>
        </w:rPr>
        <w:t>的市场行动对于我们本公司的未来的销量情况也会产生</w:t>
      </w:r>
      <w:r w:rsidRPr="00A62C5A">
        <w:t>影响，</w:t>
      </w:r>
      <w:r>
        <w:rPr>
          <w:rFonts w:hint="eastAsia"/>
        </w:rPr>
        <w:t>如</w:t>
      </w:r>
      <w:r>
        <w:t>产品价格高低</w:t>
      </w:r>
      <w:r>
        <w:rPr>
          <w:rFonts w:hint="eastAsia"/>
        </w:rPr>
        <w:t>、</w:t>
      </w:r>
      <w:r w:rsidRPr="00A62C5A">
        <w:t>促销与服务措施等。</w:t>
      </w:r>
    </w:p>
    <w:p w14:paraId="4AD3C245" w14:textId="77777777" w:rsidR="00085154" w:rsidRPr="00A62C5A" w:rsidRDefault="00085154" w:rsidP="006D1168">
      <w:pPr>
        <w:pStyle w:val="1"/>
        <w:ind w:firstLine="480"/>
      </w:pPr>
      <w:r w:rsidRPr="00A62C5A">
        <w:t>政府</w:t>
      </w:r>
      <w:r>
        <w:rPr>
          <w:rFonts w:hint="eastAsia"/>
        </w:rPr>
        <w:t>政策</w:t>
      </w:r>
    </w:p>
    <w:p w14:paraId="38D0A61C" w14:textId="77777777" w:rsidR="00085154" w:rsidRPr="00A62C5A" w:rsidRDefault="00085154" w:rsidP="007D34B2">
      <w:pPr>
        <w:pStyle w:val="22"/>
      </w:pPr>
      <w:r w:rsidRPr="00A62C5A">
        <w:t>政府的各种经济政策、方案措施</w:t>
      </w:r>
      <w:r>
        <w:t>对市场</w:t>
      </w:r>
      <w:r>
        <w:rPr>
          <w:rFonts w:hint="eastAsia"/>
        </w:rPr>
        <w:t>需求量</w:t>
      </w:r>
      <w:r w:rsidRPr="00A62C5A">
        <w:t>也会有一定的影响</w:t>
      </w:r>
    </w:p>
    <w:p w14:paraId="3781603B" w14:textId="77777777" w:rsidR="00085154" w:rsidRDefault="00085154" w:rsidP="007D34B2">
      <w:pPr>
        <w:pStyle w:val="22"/>
      </w:pPr>
      <w:r>
        <w:rPr>
          <w:rFonts w:hint="eastAsia"/>
        </w:rPr>
        <w:t>对于外部数据的获取可以通过访问官方数据接口或通过互联网爬虫的方式进行爬去，通过对爬取到的数据进行过滤清洗即可获得外部因素分析的数据基础，最后通过以历史同期数据预测为主体、外部数据为辅助调优的方式来对未来的各产品的需求量进行预测分析。</w:t>
      </w:r>
    </w:p>
    <w:p w14:paraId="79558C06" w14:textId="77777777" w:rsidR="00085154" w:rsidRDefault="00085154" w:rsidP="00FC774C">
      <w:pPr>
        <w:pStyle w:val="21"/>
        <w:spacing w:before="163" w:after="163"/>
        <w:ind w:left="0" w:firstLine="0"/>
      </w:pPr>
      <w:bookmarkStart w:id="87" w:name="_Toc505354265"/>
      <w:r>
        <w:rPr>
          <w:rFonts w:hint="eastAsia"/>
        </w:rPr>
        <w:t>产品销售情况分析展示</w:t>
      </w:r>
      <w:bookmarkEnd w:id="87"/>
    </w:p>
    <w:p w14:paraId="61E9C527" w14:textId="77777777" w:rsidR="00085154" w:rsidRDefault="00085154" w:rsidP="007D34B2">
      <w:pPr>
        <w:pStyle w:val="22"/>
      </w:pPr>
      <w:r>
        <w:rPr>
          <w:rFonts w:hint="eastAsia"/>
        </w:rPr>
        <w:t>通过销售数据与订单数据来对产品的销售情况进行分析是实现精益营销管理的基础和前提。传统销售情况分析方式角度单一、形式匮乏，基本上是以excel表格为基础上的简单统计以及人为观察，存在着分析结果中包含的主观因素比较强、难以发现深层次数据内在关系的缺点。</w:t>
      </w:r>
    </w:p>
    <w:p w14:paraId="603D567D" w14:textId="77777777" w:rsidR="00085154" w:rsidRDefault="00085154" w:rsidP="007D34B2">
      <w:pPr>
        <w:pStyle w:val="22"/>
      </w:pPr>
      <w:r w:rsidRPr="00A62C5A">
        <w:t>本</w:t>
      </w:r>
      <w:r>
        <w:rPr>
          <w:rFonts w:hint="eastAsia"/>
        </w:rPr>
        <w:t>小节</w:t>
      </w:r>
      <w:r w:rsidRPr="00A62C5A">
        <w:t>拟根据历史销售数据</w:t>
      </w:r>
      <w:r>
        <w:rPr>
          <w:rFonts w:hint="eastAsia"/>
        </w:rPr>
        <w:t>，来对公司销售情况进行归档与分类，最终</w:t>
      </w:r>
      <w:r w:rsidRPr="00A62C5A">
        <w:t>实现</w:t>
      </w:r>
      <w:r>
        <w:rPr>
          <w:rFonts w:hint="eastAsia"/>
        </w:rPr>
        <w:t>不同视角的销售数据分析，并为工作人员提供形象、直观的数据可视化组件来展示分析结果。最后，通过分析得到的数据和人为观察得到的结果服务于销售部门的工作规划甚至整个公司的运营决策</w:t>
      </w:r>
      <w:r w:rsidRPr="00A62C5A">
        <w:t>。</w:t>
      </w:r>
    </w:p>
    <w:p w14:paraId="2C2BD3C6" w14:textId="77777777" w:rsidR="00085154" w:rsidRDefault="00085154" w:rsidP="007D34B2">
      <w:pPr>
        <w:pStyle w:val="22"/>
      </w:pPr>
      <w:r>
        <w:rPr>
          <w:rFonts w:hint="eastAsia"/>
        </w:rPr>
        <w:t>该模块需要的计算数据包括订单数据及交货数据，均由销售部分数据主题库提供：具体数据来源可能是现有销售系统也可能是销售相关excel表格。</w:t>
      </w:r>
    </w:p>
    <w:p w14:paraId="28682F05" w14:textId="77777777" w:rsidR="00085154" w:rsidRPr="008529DE" w:rsidRDefault="00085154" w:rsidP="007D34B2">
      <w:pPr>
        <w:pStyle w:val="22"/>
      </w:pPr>
      <w:r>
        <w:rPr>
          <w:rFonts w:hint="eastAsia"/>
        </w:rPr>
        <w:t>目前拟定分析展示的销售指标包括销售量、销售额、产品销量同比变化率</w:t>
      </w:r>
    </w:p>
    <w:p w14:paraId="3FE08F5C" w14:textId="77777777" w:rsidR="00085154" w:rsidRDefault="00085154" w:rsidP="008529DE">
      <w:pPr>
        <w:pStyle w:val="21"/>
        <w:spacing w:before="163" w:after="163"/>
      </w:pPr>
      <w:bookmarkStart w:id="88" w:name="_Toc505354266"/>
      <w:r>
        <w:rPr>
          <w:rFonts w:hint="eastAsia"/>
        </w:rPr>
        <w:lastRenderedPageBreak/>
        <w:t>客户评级</w:t>
      </w:r>
      <w:bookmarkEnd w:id="88"/>
    </w:p>
    <w:p w14:paraId="24E88D45" w14:textId="77777777" w:rsidR="00085154" w:rsidRDefault="00085154" w:rsidP="007D34B2">
      <w:pPr>
        <w:pStyle w:val="22"/>
      </w:pPr>
      <w:r w:rsidRPr="00A62C5A">
        <w:t>客户</w:t>
      </w:r>
      <w:r>
        <w:rPr>
          <w:rFonts w:hint="eastAsia"/>
        </w:rPr>
        <w:t>分析</w:t>
      </w:r>
      <w:r w:rsidRPr="00A62C5A">
        <w:t>主要研究</w:t>
      </w:r>
      <w:r>
        <w:rPr>
          <w:rFonts w:hint="eastAsia"/>
        </w:rPr>
        <w:t>的</w:t>
      </w:r>
      <w:r w:rsidRPr="00A62C5A">
        <w:t>内容在于如何基于</w:t>
      </w:r>
      <w:r>
        <w:rPr>
          <w:rFonts w:hint="eastAsia"/>
        </w:rPr>
        <w:t>客户</w:t>
      </w:r>
      <w:r>
        <w:t>历史交易</w:t>
      </w:r>
      <w:r>
        <w:rPr>
          <w:rFonts w:hint="eastAsia"/>
        </w:rPr>
        <w:t>记录和客户自身信息</w:t>
      </w:r>
      <w:r w:rsidRPr="00A62C5A">
        <w:t>来对客户</w:t>
      </w:r>
      <w:r>
        <w:rPr>
          <w:rFonts w:hint="eastAsia"/>
        </w:rPr>
        <w:t>贡献度和可信度</w:t>
      </w:r>
      <w:r w:rsidRPr="00A62C5A">
        <w:t>进行量化，</w:t>
      </w:r>
      <w:r>
        <w:rPr>
          <w:rFonts w:hint="eastAsia"/>
        </w:rPr>
        <w:t>依此为标准实现</w:t>
      </w:r>
      <w:r w:rsidRPr="00A62C5A">
        <w:t>对所有客户进行分级管理，通过</w:t>
      </w:r>
      <w:r>
        <w:rPr>
          <w:rFonts w:hint="eastAsia"/>
        </w:rPr>
        <w:t>该</w:t>
      </w:r>
      <w:r w:rsidRPr="00A62C5A">
        <w:t>管理</w:t>
      </w:r>
      <w:r>
        <w:rPr>
          <w:rFonts w:hint="eastAsia"/>
        </w:rPr>
        <w:t>模式</w:t>
      </w:r>
      <w:r w:rsidRPr="00A62C5A">
        <w:t>，</w:t>
      </w:r>
      <w:r>
        <w:rPr>
          <w:rFonts w:hint="eastAsia"/>
        </w:rPr>
        <w:t>可以实现有依据地为不同客户提供精细化、差异化的服务内容</w:t>
      </w:r>
      <w:r w:rsidRPr="00A62C5A">
        <w:t>，</w:t>
      </w:r>
      <w:r>
        <w:rPr>
          <w:rFonts w:hint="eastAsia"/>
        </w:rPr>
        <w:t>并且可以维护公司利润以及降低销售部门管理成本。</w:t>
      </w:r>
    </w:p>
    <w:p w14:paraId="08806989" w14:textId="3B585D4F" w:rsidR="00085154" w:rsidRDefault="00085154" w:rsidP="007D34B2">
      <w:pPr>
        <w:pStyle w:val="22"/>
      </w:pPr>
      <w:r w:rsidRPr="00A62C5A">
        <w:t>客户</w:t>
      </w:r>
      <w:r>
        <w:rPr>
          <w:rFonts w:hint="eastAsia"/>
        </w:rPr>
        <w:t>评级</w:t>
      </w:r>
      <w:r w:rsidRPr="00A62C5A">
        <w:t>分组</w:t>
      </w:r>
      <w:r>
        <w:rPr>
          <w:rFonts w:hint="eastAsia"/>
        </w:rPr>
        <w:t>的实现</w:t>
      </w:r>
      <w:r>
        <w:t>主要基于</w:t>
      </w:r>
      <w:r>
        <w:rPr>
          <w:rFonts w:hint="eastAsia"/>
        </w:rPr>
        <w:t>考察</w:t>
      </w:r>
      <w:r>
        <w:t>该客户对公司的</w:t>
      </w:r>
      <w:r>
        <w:rPr>
          <w:rFonts w:hint="eastAsia"/>
        </w:rPr>
        <w:t>销售</w:t>
      </w:r>
      <w:r>
        <w:t>贡献度大小以及历史交易</w:t>
      </w:r>
      <w:r w:rsidRPr="00A62C5A">
        <w:t>信誉情况，该分组结果对于接单的风险评估以及生产的计划安排都有重要的指导作用。</w:t>
      </w:r>
    </w:p>
    <w:p w14:paraId="415D5B9A" w14:textId="77777777" w:rsidR="00085154" w:rsidRDefault="00085154" w:rsidP="007D34B2">
      <w:pPr>
        <w:pStyle w:val="22"/>
      </w:pPr>
      <w:r>
        <w:rPr>
          <w:rFonts w:hint="eastAsia"/>
        </w:rPr>
        <w:t>该部分的计算数据源包括订单数据、交货记录、退货数据、收货人资料数据。</w:t>
      </w:r>
    </w:p>
    <w:p w14:paraId="358FEA94" w14:textId="1F988009" w:rsidR="00085154" w:rsidRDefault="00085154" w:rsidP="007D34B2">
      <w:pPr>
        <w:pStyle w:val="22"/>
      </w:pPr>
      <w:r>
        <w:rPr>
          <w:rFonts w:hint="eastAsia"/>
        </w:rPr>
        <w:t>客户评级的具体方法拟采用求多指标加权分数的方式，根据分数的分布定义多个阈值，将处于不同阈值区间的客户定位为不同的级别。</w:t>
      </w:r>
    </w:p>
    <w:p w14:paraId="3874A193" w14:textId="00D24269" w:rsidR="006D1168" w:rsidRPr="00BE5EF5" w:rsidRDefault="006D1168" w:rsidP="007D34B2">
      <w:pPr>
        <w:pStyle w:val="22"/>
        <w:rPr>
          <w:rFonts w:hint="eastAsia"/>
        </w:rPr>
      </w:pPr>
      <w:r w:rsidRPr="00A62C5A">
        <w:t>考虑到该分级结果涉及到用户隐私信息，所以该分级结果对于用户保密，仅对销售部门及公司高层开放可见，最终该评级结果以服务于销售部门工作人员为何核心目标。</w:t>
      </w:r>
    </w:p>
    <w:p w14:paraId="6D26FC1D" w14:textId="77777777" w:rsidR="00085154" w:rsidRDefault="00085154" w:rsidP="008529DE">
      <w:pPr>
        <w:pStyle w:val="21"/>
        <w:spacing w:before="163" w:after="163"/>
      </w:pPr>
      <w:bookmarkStart w:id="89" w:name="_Toc505354267"/>
      <w:r>
        <w:rPr>
          <w:rFonts w:hint="eastAsia"/>
        </w:rPr>
        <w:t>服务质量评估</w:t>
      </w:r>
      <w:bookmarkEnd w:id="89"/>
    </w:p>
    <w:p w14:paraId="0BA2E843" w14:textId="77777777" w:rsidR="00085154" w:rsidRDefault="00085154" w:rsidP="007D34B2">
      <w:pPr>
        <w:pStyle w:val="22"/>
      </w:pPr>
      <w:r>
        <w:rPr>
          <w:rFonts w:hint="eastAsia"/>
        </w:rPr>
        <w:t>服务质量评估旨在于根据公司对客户提供的各项服务情况进行量化，该服务的提供可能是公司的各个单位或者多个单位共同提供的服务，该服务结果的计算可以直接用于评估公司整体服务质量，可以根据实际值与目标值的差距找到公司的服务薄弱项，并进行相应生产、管理的调整。</w:t>
      </w:r>
    </w:p>
    <w:p w14:paraId="03B51268" w14:textId="77777777" w:rsidR="00085154" w:rsidRDefault="00085154" w:rsidP="007D34B2">
      <w:pPr>
        <w:pStyle w:val="22"/>
      </w:pPr>
      <w:r>
        <w:rPr>
          <w:rFonts w:hint="eastAsia"/>
        </w:rPr>
        <w:t>目前拟定的服务质量评估项包括但不限于：平均到货时长、最坏到货时长、季度退货率、产品满意度。</w:t>
      </w:r>
    </w:p>
    <w:p w14:paraId="548FDEDF" w14:textId="77777777" w:rsidR="00085154" w:rsidRDefault="00085154" w:rsidP="007D34B2">
      <w:pPr>
        <w:pStyle w:val="22"/>
      </w:pPr>
      <w:r>
        <w:rPr>
          <w:rFonts w:hint="eastAsia"/>
        </w:rPr>
        <w:t>该部分的计算数据源包括订单数据、交货记录、退货数据、客户售后反馈记录、收货人资料数据。</w:t>
      </w:r>
    </w:p>
    <w:p w14:paraId="2BCF278E" w14:textId="1A8B3FD5" w:rsidR="00F40CEC" w:rsidRDefault="00085154" w:rsidP="007D34B2">
      <w:pPr>
        <w:pStyle w:val="22"/>
      </w:pPr>
      <w:r>
        <w:rPr>
          <w:rFonts w:hint="eastAsia"/>
        </w:rPr>
        <w:t>对于客户反馈记录的分析可以采用基于自然语言处理的方法来对客户评价做褒贬度的分析。</w:t>
      </w:r>
      <w:bookmarkEnd w:id="80"/>
      <w:bookmarkEnd w:id="81"/>
      <w:bookmarkEnd w:id="82"/>
      <w:bookmarkEnd w:id="83"/>
      <w:r w:rsidR="00A538BF">
        <w:rPr>
          <w:rFonts w:hint="eastAsia"/>
        </w:rPr>
        <w:t xml:space="preserve"> </w:t>
      </w:r>
    </w:p>
    <w:p w14:paraId="237597FA" w14:textId="19701C7B" w:rsidR="000D49B6" w:rsidRDefault="000D49B6" w:rsidP="000D49B6">
      <w:pPr>
        <w:pStyle w:val="21"/>
        <w:spacing w:before="163" w:after="163"/>
      </w:pPr>
      <w:bookmarkStart w:id="90" w:name="_Toc505354268"/>
      <w:r>
        <w:rPr>
          <w:rFonts w:hint="eastAsia"/>
        </w:rPr>
        <w:lastRenderedPageBreak/>
        <w:t>进度规划</w:t>
      </w:r>
      <w:bookmarkEnd w:id="90"/>
    </w:p>
    <w:p w14:paraId="5C955C64" w14:textId="0CD4D4EE" w:rsidR="000D49B6" w:rsidRDefault="000D49B6" w:rsidP="007D34B2">
      <w:pPr>
        <w:pStyle w:val="22"/>
      </w:pPr>
      <w:r>
        <w:rPr>
          <w:rFonts w:hint="eastAsia"/>
        </w:rPr>
        <w:t>两年内预计实现内容：</w:t>
      </w:r>
    </w:p>
    <w:p w14:paraId="5BF95ABE" w14:textId="4CC66510" w:rsidR="000D49B6" w:rsidRDefault="000D49B6" w:rsidP="007D34B2">
      <w:pPr>
        <w:pStyle w:val="1"/>
        <w:ind w:firstLine="480"/>
      </w:pPr>
      <w:r>
        <w:rPr>
          <w:rFonts w:hint="eastAsia"/>
        </w:rPr>
        <w:t>铝罐产品需求量预测分析</w:t>
      </w:r>
    </w:p>
    <w:p w14:paraId="721FF0B9" w14:textId="18701F5F" w:rsidR="000D49B6" w:rsidRDefault="000D49B6" w:rsidP="007D34B2">
      <w:pPr>
        <w:pStyle w:val="1"/>
        <w:ind w:firstLine="480"/>
      </w:pPr>
      <w:r>
        <w:rPr>
          <w:rFonts w:hint="eastAsia"/>
        </w:rPr>
        <w:t>产品销售情况展示与分析</w:t>
      </w:r>
    </w:p>
    <w:p w14:paraId="20703503" w14:textId="67E616E6" w:rsidR="000D49B6" w:rsidRDefault="000D49B6" w:rsidP="007D34B2">
      <w:pPr>
        <w:pStyle w:val="1"/>
        <w:ind w:firstLine="480"/>
      </w:pPr>
      <w:r>
        <w:rPr>
          <w:rFonts w:hint="eastAsia"/>
        </w:rPr>
        <w:t>客户评分评级</w:t>
      </w:r>
    </w:p>
    <w:p w14:paraId="0109771C" w14:textId="275CC184" w:rsidR="000D49B6" w:rsidRDefault="00FD408F" w:rsidP="007D34B2">
      <w:pPr>
        <w:pStyle w:val="1"/>
        <w:ind w:firstLine="480"/>
      </w:pPr>
      <w:r>
        <w:rPr>
          <w:rFonts w:hint="eastAsia"/>
        </w:rPr>
        <w:t>基于配货情况、退货情况的简单服务质量评估</w:t>
      </w:r>
    </w:p>
    <w:p w14:paraId="297549E4" w14:textId="12C793DA" w:rsidR="00FD408F" w:rsidRDefault="00FD408F" w:rsidP="007D34B2">
      <w:pPr>
        <w:pStyle w:val="22"/>
      </w:pPr>
      <w:r>
        <w:rPr>
          <w:rFonts w:hint="eastAsia"/>
        </w:rPr>
        <w:t>非两年内工作内容：</w:t>
      </w:r>
    </w:p>
    <w:p w14:paraId="0D7FCDB1" w14:textId="64F2E69E" w:rsidR="00FD408F" w:rsidRDefault="00FD408F" w:rsidP="007D34B2">
      <w:pPr>
        <w:pStyle w:val="1"/>
        <w:ind w:firstLine="480"/>
      </w:pPr>
      <w:r>
        <w:rPr>
          <w:rFonts w:hint="eastAsia"/>
        </w:rPr>
        <w:t>其他典型铝产品的需求量预测</w:t>
      </w:r>
    </w:p>
    <w:p w14:paraId="558637EE" w14:textId="52F03EBE" w:rsidR="00FD408F" w:rsidRDefault="00FD408F" w:rsidP="007D34B2">
      <w:pPr>
        <w:pStyle w:val="1"/>
        <w:ind w:firstLine="480"/>
      </w:pPr>
      <w:r>
        <w:rPr>
          <w:rFonts w:hint="eastAsia"/>
        </w:rPr>
        <w:t>基于文本理解的客户评价分析等复杂服务质量评估实现</w:t>
      </w:r>
    </w:p>
    <w:p w14:paraId="1B00D685" w14:textId="5F452775" w:rsidR="00414530" w:rsidRDefault="00414530" w:rsidP="00414530">
      <w:pPr>
        <w:pStyle w:val="11"/>
        <w:spacing w:before="163" w:after="163"/>
      </w:pPr>
      <w:bookmarkStart w:id="91" w:name="_Toc504050262"/>
      <w:bookmarkStart w:id="92" w:name="_Toc505203078"/>
      <w:bookmarkStart w:id="93" w:name="_Toc505354269"/>
      <w:r>
        <w:rPr>
          <w:rFonts w:hint="eastAsia"/>
        </w:rPr>
        <w:lastRenderedPageBreak/>
        <w:t>多方位</w:t>
      </w:r>
      <w:r w:rsidRPr="008F03F6">
        <w:t>绩效</w:t>
      </w:r>
      <w:r>
        <w:rPr>
          <w:rFonts w:hint="eastAsia"/>
        </w:rPr>
        <w:t>辅助</w:t>
      </w:r>
      <w:r w:rsidRPr="008F03F6">
        <w:t>决策</w:t>
      </w:r>
      <w:bookmarkEnd w:id="91"/>
      <w:bookmarkEnd w:id="92"/>
      <w:bookmarkEnd w:id="93"/>
    </w:p>
    <w:p w14:paraId="0A326B43" w14:textId="77777777" w:rsidR="00414530" w:rsidRDefault="00414530" w:rsidP="007D34B2">
      <w:pPr>
        <w:pStyle w:val="22"/>
      </w:pPr>
      <w:r>
        <w:rPr>
          <w:rFonts w:hint="eastAsia"/>
        </w:rPr>
        <w:t>多方位绩效辅助决策系统的目标在于协助用户进行企业绩效管理，持续促进企业个人、部门及整体的绩效提升。</w:t>
      </w:r>
    </w:p>
    <w:p w14:paraId="4B498CA1" w14:textId="77777777" w:rsidR="00414530" w:rsidRDefault="00414530" w:rsidP="007D34B2">
      <w:pPr>
        <w:pStyle w:val="22"/>
      </w:pPr>
      <w:r>
        <w:rPr>
          <w:rFonts w:hint="eastAsia"/>
        </w:rPr>
        <w:t>经过考量，我们将系统分为以下五个子模块：</w:t>
      </w:r>
    </w:p>
    <w:p w14:paraId="5FA4EB88" w14:textId="77777777" w:rsidR="00414530" w:rsidRDefault="00414530" w:rsidP="007D34B2">
      <w:pPr>
        <w:pStyle w:val="1"/>
        <w:ind w:firstLine="480"/>
      </w:pPr>
      <w:r>
        <w:rPr>
          <w:rFonts w:hint="eastAsia"/>
        </w:rPr>
        <w:t>能耗及节能潜力评估模块</w:t>
      </w:r>
    </w:p>
    <w:p w14:paraId="54ECA196" w14:textId="77777777" w:rsidR="00414530" w:rsidRDefault="00414530" w:rsidP="007D34B2">
      <w:pPr>
        <w:pStyle w:val="1"/>
        <w:ind w:firstLine="480"/>
      </w:pPr>
      <w:r>
        <w:t>污染物及碳排放水平评价模块</w:t>
      </w:r>
    </w:p>
    <w:p w14:paraId="14FFE7E3" w14:textId="77777777" w:rsidR="00414530" w:rsidRDefault="00414530" w:rsidP="007D34B2">
      <w:pPr>
        <w:pStyle w:val="1"/>
        <w:ind w:firstLine="480"/>
      </w:pPr>
      <w:r>
        <w:t>生成过程及厂域安全分析模块</w:t>
      </w:r>
    </w:p>
    <w:p w14:paraId="386FB4A0" w14:textId="77777777" w:rsidR="00414530" w:rsidRDefault="00414530" w:rsidP="007D34B2">
      <w:pPr>
        <w:pStyle w:val="1"/>
        <w:ind w:firstLine="480"/>
      </w:pPr>
      <w:r>
        <w:t>人员效能评判模块</w:t>
      </w:r>
    </w:p>
    <w:p w14:paraId="30712AB4" w14:textId="77777777" w:rsidR="00414530" w:rsidRPr="00E438BD" w:rsidRDefault="00414530" w:rsidP="007D34B2">
      <w:pPr>
        <w:pStyle w:val="1"/>
        <w:ind w:firstLine="480"/>
      </w:pPr>
      <w:r>
        <w:t>多主体综合指标分析模块</w:t>
      </w:r>
    </w:p>
    <w:p w14:paraId="0080074C" w14:textId="0BDBACE1" w:rsidR="00414530" w:rsidRDefault="00414530" w:rsidP="007D34B2">
      <w:pPr>
        <w:pStyle w:val="22"/>
      </w:pPr>
      <w:r>
        <w:rPr>
          <w:rFonts w:hint="eastAsia"/>
        </w:rPr>
        <w:t>系统主要功能就是面向以上五个方面进行多方位的数据分析与绩效评估。面对中铝瑞闽企业目前数据信息</w:t>
      </w:r>
      <w:r w:rsidR="00671FB2">
        <w:rPr>
          <w:rFonts w:hint="eastAsia"/>
        </w:rPr>
        <w:t>未</w:t>
      </w:r>
      <w:r>
        <w:rPr>
          <w:rFonts w:hint="eastAsia"/>
        </w:rPr>
        <w:t>被充分挖掘的特点，多方位绩效辅助系统基于数据仓库以及主题数据库首先建立起完善的指标体系，然后针对指标数据进行深层次的数据分析和知识发现，最后面向高层领导，使用可视化技术以多种图表形式展示分析结果，综合展现当前企业各方面的运营现状，同时实现可改进点的自动挖掘，为企业进一步的绩效提升提供方向指导和数据依据。</w:t>
      </w:r>
    </w:p>
    <w:p w14:paraId="4AA4A229" w14:textId="6FE2A621" w:rsidR="00414530" w:rsidRDefault="00484D47" w:rsidP="007D34B2">
      <w:pPr>
        <w:pStyle w:val="22"/>
      </w:pPr>
      <w:r>
        <w:rPr>
          <w:rFonts w:hint="eastAsia"/>
        </w:rPr>
        <w:t>系统总体结构图如下图所示。</w:t>
      </w:r>
      <w:r w:rsidR="00414530">
        <w:rPr>
          <w:rFonts w:hint="eastAsia"/>
        </w:rPr>
        <w:t>具体来说，我们设计该系统主要业务流程分为以下四个部分：</w:t>
      </w:r>
    </w:p>
    <w:p w14:paraId="28EDD78A" w14:textId="77777777" w:rsidR="00414530" w:rsidRDefault="00414530" w:rsidP="000B6AD5">
      <w:pPr>
        <w:pStyle w:val="22"/>
        <w:numPr>
          <w:ilvl w:val="0"/>
          <w:numId w:val="10"/>
        </w:numPr>
        <w:ind w:firstLineChars="0"/>
      </w:pPr>
      <w:r>
        <w:rPr>
          <w:rFonts w:hint="eastAsia"/>
        </w:rPr>
        <w:t>抽取计算绩效相关方面的代表性指标，完善绩效主题数据库。</w:t>
      </w:r>
    </w:p>
    <w:p w14:paraId="47728380" w14:textId="77777777" w:rsidR="00414530" w:rsidRDefault="00414530" w:rsidP="000B6AD5">
      <w:pPr>
        <w:pStyle w:val="22"/>
        <w:numPr>
          <w:ilvl w:val="0"/>
          <w:numId w:val="10"/>
        </w:numPr>
        <w:ind w:firstLineChars="0"/>
      </w:pPr>
      <w:r>
        <w:t>基于数据仓库和主题数据库</w:t>
      </w:r>
      <w:r>
        <w:rPr>
          <w:rFonts w:hint="eastAsia"/>
        </w:rPr>
        <w:t>，</w:t>
      </w:r>
      <w:r>
        <w:t>针对各指标进行深层次的分析挖掘</w:t>
      </w:r>
      <w:r>
        <w:rPr>
          <w:rFonts w:hint="eastAsia"/>
        </w:rPr>
        <w:t>，并以图表等形式展示指标数据的对比图和趋势图，</w:t>
      </w:r>
      <w:r>
        <w:t>综合评估当前企业在各方面的运行现状</w:t>
      </w:r>
      <w:r>
        <w:rPr>
          <w:rFonts w:hint="eastAsia"/>
        </w:rPr>
        <w:t>。</w:t>
      </w:r>
    </w:p>
    <w:p w14:paraId="0F2BB273" w14:textId="77777777" w:rsidR="00414530" w:rsidRDefault="00414530" w:rsidP="000B6AD5">
      <w:pPr>
        <w:pStyle w:val="22"/>
        <w:numPr>
          <w:ilvl w:val="0"/>
          <w:numId w:val="10"/>
        </w:numPr>
        <w:ind w:firstLineChars="0"/>
      </w:pPr>
      <w:r>
        <w:t>基于挖掘分析结果</w:t>
      </w:r>
      <w:r>
        <w:rPr>
          <w:rFonts w:hint="eastAsia"/>
        </w:rPr>
        <w:t>，</w:t>
      </w:r>
      <w:r>
        <w:t>自动寻找出企业各个方面当前存在的问题</w:t>
      </w:r>
      <w:r>
        <w:rPr>
          <w:rFonts w:hint="eastAsia"/>
        </w:rPr>
        <w:t>，</w:t>
      </w:r>
      <w:r>
        <w:t>并生成评估报表</w:t>
      </w:r>
      <w:r>
        <w:rPr>
          <w:rFonts w:hint="eastAsia"/>
        </w:rPr>
        <w:t>，供管理人员进行查看和下载，</w:t>
      </w:r>
      <w:r>
        <w:t>辅助相关管理人员做出改进决策</w:t>
      </w:r>
      <w:r>
        <w:rPr>
          <w:rFonts w:hint="eastAsia"/>
        </w:rPr>
        <w:t>。</w:t>
      </w:r>
    </w:p>
    <w:p w14:paraId="1A699D4D" w14:textId="7E3F71D8" w:rsidR="00414530" w:rsidRDefault="00414530" w:rsidP="000B6AD5">
      <w:pPr>
        <w:pStyle w:val="22"/>
        <w:numPr>
          <w:ilvl w:val="0"/>
          <w:numId w:val="10"/>
        </w:numPr>
        <w:ind w:firstLineChars="0"/>
      </w:pPr>
      <w:r>
        <w:rPr>
          <w:rFonts w:hint="eastAsia"/>
        </w:rPr>
        <w:t>对于需要人工录入的信息，预留数据输入接口，并提供自定义模板方法，使用户可以根据需要自定义输入指标及其计算公式，以满足企业发展性需求。</w:t>
      </w:r>
    </w:p>
    <w:p w14:paraId="592C8B08" w14:textId="14F91E07" w:rsidR="00484D47" w:rsidRDefault="00484D47" w:rsidP="00484D47">
      <w:pPr>
        <w:jc w:val="center"/>
      </w:pPr>
      <w:r>
        <w:rPr>
          <w:noProof/>
        </w:rPr>
        <w:lastRenderedPageBreak/>
        <w:drawing>
          <wp:inline distT="0" distB="0" distL="0" distR="0" wp14:anchorId="3401A20D" wp14:editId="2410CD64">
            <wp:extent cx="4572000" cy="412972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a:blip r:embed="rId21">
                      <a:extLst>
                        <a:ext uri="{28A0092B-C50C-407E-A947-70E740481C1C}">
                          <a14:useLocalDpi xmlns:a14="http://schemas.microsoft.com/office/drawing/2010/main" val="0"/>
                        </a:ext>
                      </a:extLst>
                    </a:blip>
                    <a:stretch>
                      <a:fillRect/>
                    </a:stretch>
                  </pic:blipFill>
                  <pic:spPr>
                    <a:xfrm>
                      <a:off x="0" y="0"/>
                      <a:ext cx="4577072" cy="4134301"/>
                    </a:xfrm>
                    <a:prstGeom prst="rect">
                      <a:avLst/>
                    </a:prstGeom>
                  </pic:spPr>
                </pic:pic>
              </a:graphicData>
            </a:graphic>
          </wp:inline>
        </w:drawing>
      </w:r>
    </w:p>
    <w:p w14:paraId="1CDE847B" w14:textId="60772C5E" w:rsidR="00484D47" w:rsidRPr="006736F5" w:rsidRDefault="00484D47" w:rsidP="00484D47">
      <w:pPr>
        <w:pStyle w:val="ab"/>
        <w:spacing w:before="163" w:after="163"/>
      </w:pPr>
      <w:r w:rsidRPr="006736F5">
        <w:rPr>
          <w:rFonts w:hint="eastAsia"/>
        </w:rPr>
        <w:t>图</w:t>
      </w:r>
      <w:r w:rsidRPr="006736F5">
        <w:t xml:space="preserve"> </w:t>
      </w:r>
      <w:r>
        <w:t>7</w:t>
      </w:r>
      <w:r w:rsidRPr="006736F5">
        <w:noBreakHyphen/>
      </w:r>
      <w:r w:rsidRPr="006736F5">
        <w:fldChar w:fldCharType="begin"/>
      </w:r>
      <w:r w:rsidRPr="006736F5">
        <w:instrText xml:space="preserve"> SEQ </w:instrText>
      </w:r>
      <w:r w:rsidRPr="006736F5">
        <w:instrText>图</w:instrText>
      </w:r>
      <w:r w:rsidRPr="006736F5">
        <w:instrText xml:space="preserve"> \* ARABIC \s 1 </w:instrText>
      </w:r>
      <w:r w:rsidRPr="006736F5">
        <w:fldChar w:fldCharType="separate"/>
      </w:r>
      <w:r>
        <w:rPr>
          <w:noProof/>
        </w:rPr>
        <w:t>1</w:t>
      </w:r>
      <w:r w:rsidRPr="006736F5">
        <w:fldChar w:fldCharType="end"/>
      </w:r>
      <w:r>
        <w:rPr>
          <w:rFonts w:hint="eastAsia"/>
        </w:rPr>
        <w:t>多方位绩效辅助决策系统结构设计图</w:t>
      </w:r>
    </w:p>
    <w:p w14:paraId="60C45D4D" w14:textId="7FA57F60" w:rsidR="00414530" w:rsidRDefault="00414530" w:rsidP="00414530">
      <w:pPr>
        <w:pStyle w:val="21"/>
        <w:spacing w:before="163" w:after="163"/>
        <w:ind w:left="0" w:firstLine="0"/>
      </w:pPr>
      <w:bookmarkStart w:id="94" w:name="_Toc505203079"/>
      <w:bookmarkStart w:id="95" w:name="_Toc505354270"/>
      <w:r>
        <w:rPr>
          <w:rFonts w:hint="eastAsia"/>
        </w:rPr>
        <w:t>能耗及节能潜力评估</w:t>
      </w:r>
      <w:bookmarkEnd w:id="94"/>
      <w:bookmarkEnd w:id="95"/>
    </w:p>
    <w:p w14:paraId="683C3401" w14:textId="77777777" w:rsidR="00414530" w:rsidRDefault="00414530" w:rsidP="007D34B2">
      <w:pPr>
        <w:pStyle w:val="22"/>
      </w:pPr>
      <w:r>
        <w:t>能耗及节能潜力评价模块</w:t>
      </w:r>
      <w:r>
        <w:rPr>
          <w:rFonts w:hint="eastAsia"/>
        </w:rPr>
        <w:t>从</w:t>
      </w:r>
      <w:r>
        <w:t>下层搭建的数据仓库以及主题数据库</w:t>
      </w:r>
      <w:r>
        <w:rPr>
          <w:rFonts w:hint="eastAsia"/>
        </w:rPr>
        <w:t>中</w:t>
      </w:r>
      <w:r>
        <w:t>抽取企业水</w:t>
      </w:r>
      <w:r>
        <w:rPr>
          <w:rFonts w:hint="eastAsia"/>
        </w:rPr>
        <w:t>耗、电耗和燃料消耗等数据，计算总能耗量、同期能耗增长率、波动率等指标，通过数理统计分析、聚类算法、差异性分析等分析算法对企业能耗情况以及节能潜力进行深层次的分析，并以图表进行直观展示，以便用户找出高耗能点或者不合理的耗能习惯，有效节约能源。</w:t>
      </w:r>
    </w:p>
    <w:p w14:paraId="68A3ECD1" w14:textId="77777777" w:rsidR="00414530" w:rsidRDefault="00414530" w:rsidP="007D34B2">
      <w:pPr>
        <w:pStyle w:val="22"/>
      </w:pPr>
      <w:r>
        <w:rPr>
          <w:rFonts w:hint="eastAsia"/>
        </w:rPr>
        <w:t>该模块主要功能包括：</w:t>
      </w:r>
    </w:p>
    <w:p w14:paraId="73C101B0" w14:textId="77777777" w:rsidR="00414530" w:rsidRDefault="00414530" w:rsidP="007D34B2">
      <w:pPr>
        <w:pStyle w:val="1"/>
        <w:ind w:firstLine="480"/>
      </w:pPr>
      <w:r>
        <w:rPr>
          <w:rFonts w:hint="eastAsia"/>
        </w:rPr>
        <w:t>各</w:t>
      </w:r>
      <w:r>
        <w:t>分类能耗用能和综合能耗的分析与展示</w:t>
      </w:r>
    </w:p>
    <w:p w14:paraId="4E6AAF21" w14:textId="77777777" w:rsidR="00414530" w:rsidRDefault="00414530" w:rsidP="007D34B2">
      <w:pPr>
        <w:pStyle w:val="22"/>
      </w:pPr>
      <w:r>
        <w:t>按照月份</w:t>
      </w:r>
      <w:r>
        <w:rPr>
          <w:rFonts w:hint="eastAsia"/>
        </w:rPr>
        <w:t>、</w:t>
      </w:r>
      <w:r>
        <w:t>年份等时间周期统计企业水电</w:t>
      </w:r>
      <w:r>
        <w:rPr>
          <w:rFonts w:hint="eastAsia"/>
        </w:rPr>
        <w:t>、</w:t>
      </w:r>
      <w:r>
        <w:t>燃料消耗</w:t>
      </w:r>
      <w:r>
        <w:rPr>
          <w:rFonts w:hint="eastAsia"/>
        </w:rPr>
        <w:t>，</w:t>
      </w:r>
      <w:r>
        <w:t>自动折算成相应的标准煤消耗量</w:t>
      </w:r>
      <w:r>
        <w:rPr>
          <w:rFonts w:hint="eastAsia"/>
        </w:rPr>
        <w:t>，</w:t>
      </w:r>
      <w:r>
        <w:t>以曲线图形式展现各类能源消耗情况及用能趋势</w:t>
      </w:r>
      <w:r>
        <w:rPr>
          <w:rFonts w:hint="eastAsia"/>
        </w:rPr>
        <w:t>，</w:t>
      </w:r>
      <w:r>
        <w:t>并以多种图表形式直观展示</w:t>
      </w:r>
      <w:r w:rsidRPr="000E5227">
        <w:rPr>
          <w:rFonts w:hint="eastAsia"/>
        </w:rPr>
        <w:t>企业同期</w:t>
      </w:r>
      <w:r>
        <w:rPr>
          <w:rFonts w:hint="eastAsia"/>
        </w:rPr>
        <w:t>用能</w:t>
      </w:r>
      <w:r w:rsidRPr="000E5227">
        <w:rPr>
          <w:rFonts w:hint="eastAsia"/>
        </w:rPr>
        <w:t>对比情况，</w:t>
      </w:r>
      <w:r>
        <w:rPr>
          <w:rFonts w:hint="eastAsia"/>
        </w:rPr>
        <w:t>便于业主方对耗能趋势进行对比分析，判断用能走势，及时调整设备运行计划，节约能源消耗。</w:t>
      </w:r>
    </w:p>
    <w:p w14:paraId="6DCD57EE" w14:textId="77777777" w:rsidR="00414530" w:rsidRDefault="00414530" w:rsidP="007D34B2">
      <w:pPr>
        <w:pStyle w:val="1"/>
        <w:ind w:firstLine="480"/>
      </w:pPr>
      <w:r>
        <w:t>能耗问题定位及节能潜力评估</w:t>
      </w:r>
    </w:p>
    <w:p w14:paraId="79B34895" w14:textId="77777777" w:rsidR="00414530" w:rsidRDefault="00414530" w:rsidP="007D34B2">
      <w:pPr>
        <w:pStyle w:val="22"/>
      </w:pPr>
      <w:r>
        <w:rPr>
          <w:rFonts w:hint="eastAsia"/>
        </w:rPr>
        <w:lastRenderedPageBreak/>
        <w:t>针对总能耗量、同期能耗增长率、波动率等指标数据，使用聚类等算法识别数据离群点，分析离群点数据详细信息，挖掘出企业运行过程中存在的能耗问题，生成相应能耗分析报表，指出高耗能点，供用户查看与下载，</w:t>
      </w:r>
      <w:r>
        <w:t>以减少用能的</w:t>
      </w:r>
      <w:r>
        <w:rPr>
          <w:rFonts w:hint="eastAsia"/>
        </w:rPr>
        <w:t>“跑、冒、滴、漏”，为节能优化提供支持。</w:t>
      </w:r>
    </w:p>
    <w:p w14:paraId="6DF47789" w14:textId="77777777" w:rsidR="00414530" w:rsidRDefault="00414530" w:rsidP="007D34B2">
      <w:pPr>
        <w:pStyle w:val="1"/>
        <w:ind w:firstLine="480"/>
      </w:pPr>
      <w:r>
        <w:rPr>
          <w:rFonts w:hint="eastAsia"/>
        </w:rPr>
        <w:t>人工录入及自定义模板接口设置</w:t>
      </w:r>
    </w:p>
    <w:p w14:paraId="569AA2E7" w14:textId="77777777" w:rsidR="00414530" w:rsidRDefault="00414530" w:rsidP="007D34B2">
      <w:pPr>
        <w:pStyle w:val="22"/>
      </w:pPr>
      <w:r>
        <w:rPr>
          <w:rFonts w:hint="eastAsia"/>
        </w:rPr>
        <w:t>为需要人工录入的数据提供标准化模板输入接口，并提供数据的增删改查接口，同时在企业指标数据发生改变时，提供自定义模板接口，以供用户自定义指标及其计算方法。</w:t>
      </w:r>
    </w:p>
    <w:p w14:paraId="0568538F" w14:textId="77777777" w:rsidR="00414530" w:rsidRDefault="00414530" w:rsidP="007D34B2">
      <w:pPr>
        <w:pStyle w:val="22"/>
      </w:pPr>
      <w:r>
        <w:rPr>
          <w:rFonts w:hint="eastAsia"/>
        </w:rPr>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0E5A4E0C" w14:textId="58DE03B7" w:rsidR="00414530" w:rsidRDefault="00414530" w:rsidP="00414530">
      <w:pPr>
        <w:pStyle w:val="21"/>
        <w:spacing w:before="163" w:after="163"/>
        <w:ind w:left="0" w:firstLine="0"/>
      </w:pPr>
      <w:bookmarkStart w:id="96" w:name="_Toc505203080"/>
      <w:bookmarkStart w:id="97" w:name="_Toc505354271"/>
      <w:r>
        <w:rPr>
          <w:rFonts w:hint="eastAsia"/>
        </w:rPr>
        <w:t>污染物及碳排放水平评价</w:t>
      </w:r>
      <w:bookmarkEnd w:id="96"/>
      <w:bookmarkEnd w:id="97"/>
    </w:p>
    <w:p w14:paraId="3970E592" w14:textId="77777777" w:rsidR="00414530" w:rsidRDefault="00414530" w:rsidP="007D34B2">
      <w:pPr>
        <w:pStyle w:val="22"/>
      </w:pPr>
      <w:r>
        <w:rPr>
          <w:rFonts w:hint="eastAsia"/>
        </w:rPr>
        <w:t>本模块针对企业每年的污染物和碳排放水平，综合考虑产品、生产、设备使用情况，对企业各个运营环节的排放量进行研究分析，找出最大排放源，为企业节能减排提供机会与指导，促进企业环保生产。</w:t>
      </w:r>
    </w:p>
    <w:p w14:paraId="3B23E942" w14:textId="77777777" w:rsidR="00414530" w:rsidRDefault="00414530" w:rsidP="007D34B2">
      <w:pPr>
        <w:pStyle w:val="22"/>
      </w:pPr>
      <w:r>
        <w:t>在污染物及碳排放的基础资料完备的情况下</w:t>
      </w:r>
      <w:r>
        <w:rPr>
          <w:rFonts w:hint="eastAsia"/>
        </w:rPr>
        <w:t>，本模块基于数据仓库以数据主题库中的信息，对企业的污染物和碳排放情况进行以下三个方面的对比分析：</w:t>
      </w:r>
    </w:p>
    <w:p w14:paraId="6BB84CEF" w14:textId="77777777" w:rsidR="00414530" w:rsidRDefault="00414530" w:rsidP="007D34B2">
      <w:pPr>
        <w:pStyle w:val="1"/>
        <w:ind w:firstLine="480"/>
      </w:pPr>
      <w:r>
        <w:rPr>
          <w:rFonts w:hint="eastAsia"/>
        </w:rPr>
        <w:t>面向不同排放源的排放量分析</w:t>
      </w:r>
    </w:p>
    <w:p w14:paraId="186C635D" w14:textId="77777777" w:rsidR="00414530" w:rsidRDefault="00414530" w:rsidP="007D34B2">
      <w:pPr>
        <w:pStyle w:val="22"/>
      </w:pPr>
      <w:r>
        <w:t>根据不同的排放源对污染物及碳排放量进行排序</w:t>
      </w:r>
      <w:r>
        <w:rPr>
          <w:rFonts w:hint="eastAsia"/>
        </w:rPr>
        <w:t>，以饼图等形式展示各排放源排放量占比，直观展示当前最大排放源。</w:t>
      </w:r>
    </w:p>
    <w:p w14:paraId="112CA80D" w14:textId="77777777" w:rsidR="00414530" w:rsidRDefault="00414530" w:rsidP="007D34B2">
      <w:pPr>
        <w:pStyle w:val="1"/>
        <w:ind w:firstLine="480"/>
      </w:pPr>
      <w:r>
        <w:t>针对同一排放源内部的时序分析</w:t>
      </w:r>
    </w:p>
    <w:p w14:paraId="7937B636" w14:textId="77777777" w:rsidR="00414530" w:rsidRDefault="00414530" w:rsidP="007D34B2">
      <w:pPr>
        <w:pStyle w:val="22"/>
      </w:pPr>
      <w:r>
        <w:rPr>
          <w:rFonts w:hint="eastAsia"/>
        </w:rPr>
        <w:t>针对企业排名前若干位的排放源，进行内部数据的时序分析，按照月份、年份以柱状图、曲线图等形式展示该排放源的排放量走势图，分析其排放量历年增长率，同时</w:t>
      </w:r>
      <w:r>
        <w:t>分析当前排放量在历史统计分布中所处的位置</w:t>
      </w:r>
      <w:r>
        <w:rPr>
          <w:rFonts w:hint="eastAsia"/>
        </w:rPr>
        <w:t>，</w:t>
      </w:r>
      <w:r>
        <w:t>得到当前排放量的偏离指数</w:t>
      </w:r>
      <w:r>
        <w:rPr>
          <w:rFonts w:hint="eastAsia"/>
        </w:rPr>
        <w:t>，</w:t>
      </w:r>
      <w:r>
        <w:t>对突然偏离很大的节点进行标红显示</w:t>
      </w:r>
      <w:r>
        <w:rPr>
          <w:rFonts w:hint="eastAsia"/>
        </w:rPr>
        <w:t>，</w:t>
      </w:r>
      <w:r>
        <w:t>以提醒用户对相关情况进行查看和了解</w:t>
      </w:r>
      <w:r>
        <w:rPr>
          <w:rFonts w:hint="eastAsia"/>
        </w:rPr>
        <w:t>，</w:t>
      </w:r>
      <w:r>
        <w:t>避免意外发生</w:t>
      </w:r>
      <w:r>
        <w:rPr>
          <w:rFonts w:hint="eastAsia"/>
        </w:rPr>
        <w:t>。</w:t>
      </w:r>
    </w:p>
    <w:p w14:paraId="69563E5C" w14:textId="77777777" w:rsidR="00414530" w:rsidRDefault="00414530" w:rsidP="007D34B2">
      <w:pPr>
        <w:pStyle w:val="1"/>
        <w:ind w:firstLine="480"/>
      </w:pPr>
      <w:r>
        <w:rPr>
          <w:rFonts w:hint="eastAsia"/>
        </w:rPr>
        <w:lastRenderedPageBreak/>
        <w:t>结合生产、设备使用情况的关联度分析</w:t>
      </w:r>
    </w:p>
    <w:p w14:paraId="2CA33C4B" w14:textId="77777777" w:rsidR="00414530" w:rsidRPr="00F7409C" w:rsidRDefault="00414530" w:rsidP="007D34B2">
      <w:pPr>
        <w:pStyle w:val="22"/>
      </w:pPr>
      <w:r w:rsidRPr="00F7409C">
        <w:rPr>
          <w:rFonts w:hint="eastAsia"/>
        </w:rPr>
        <w:t>结合生</w:t>
      </w:r>
      <w:r>
        <w:rPr>
          <w:rFonts w:hint="eastAsia"/>
        </w:rPr>
        <w:t>产、设备数据与排放量进行关联度分析，计算相关指数，分析生产哪一类</w:t>
      </w:r>
      <w:r w:rsidRPr="00F7409C">
        <w:rPr>
          <w:rFonts w:hint="eastAsia"/>
        </w:rPr>
        <w:t>产品、使用哪一种设备排放量最高</w:t>
      </w:r>
      <w:r>
        <w:rPr>
          <w:rFonts w:hint="eastAsia"/>
        </w:rPr>
        <w:t>或者是超标</w:t>
      </w:r>
      <w:r w:rsidRPr="00F7409C">
        <w:rPr>
          <w:rFonts w:hint="eastAsia"/>
        </w:rPr>
        <w:t>，</w:t>
      </w:r>
      <w:r>
        <w:rPr>
          <w:rFonts w:hint="eastAsia"/>
        </w:rPr>
        <w:t>以供用户快速找出问题节点，做出合理的排放量控制安排</w:t>
      </w:r>
      <w:r w:rsidRPr="00F7409C">
        <w:rPr>
          <w:rFonts w:hint="eastAsia"/>
        </w:rPr>
        <w:t>。</w:t>
      </w:r>
    </w:p>
    <w:p w14:paraId="0D4CE02B" w14:textId="77777777" w:rsidR="00414530" w:rsidRDefault="00414530" w:rsidP="007D34B2">
      <w:pPr>
        <w:pStyle w:val="22"/>
      </w:pPr>
      <w:r>
        <w:t>基于以上三个方面的对比分析</w:t>
      </w:r>
      <w:r>
        <w:rPr>
          <w:rFonts w:hint="eastAsia"/>
        </w:rPr>
        <w:t>，</w:t>
      </w:r>
      <w:r>
        <w:t>系统自动生成相应的排放水平报表</w:t>
      </w:r>
      <w:r>
        <w:rPr>
          <w:rFonts w:hint="eastAsia"/>
        </w:rPr>
        <w:t>，指明</w:t>
      </w:r>
      <w:r>
        <w:t>企业当前最大排放源</w:t>
      </w:r>
      <w:r>
        <w:rPr>
          <w:rFonts w:hint="eastAsia"/>
        </w:rPr>
        <w:t>、</w:t>
      </w:r>
      <w:r>
        <w:t>存在的排放问题等信息</w:t>
      </w:r>
      <w:r>
        <w:rPr>
          <w:rFonts w:hint="eastAsia"/>
        </w:rPr>
        <w:t>，以辅助用户优化能源结构，淘汰落后产能，在提升企业竞争力的过程中，实现污染物及碳排放量的降低。</w:t>
      </w:r>
      <w:r>
        <w:t>此外本模块依然提供人工录入数据以及自定义模板接口</w:t>
      </w:r>
      <w:r>
        <w:rPr>
          <w:rFonts w:hint="eastAsia"/>
        </w:rPr>
        <w:t>，</w:t>
      </w:r>
      <w:r>
        <w:t>保证系统的可扩展性</w:t>
      </w:r>
      <w:r>
        <w:rPr>
          <w:rFonts w:hint="eastAsia"/>
        </w:rPr>
        <w:t>。</w:t>
      </w:r>
    </w:p>
    <w:p w14:paraId="594079B5" w14:textId="3835807A" w:rsidR="00414530" w:rsidRDefault="00414530" w:rsidP="00414530">
      <w:pPr>
        <w:pStyle w:val="21"/>
        <w:spacing w:before="163" w:after="163"/>
        <w:ind w:left="0" w:firstLine="0"/>
      </w:pPr>
      <w:bookmarkStart w:id="98" w:name="_Toc505203081"/>
      <w:bookmarkStart w:id="99" w:name="_Toc505354272"/>
      <w:r>
        <w:rPr>
          <w:rFonts w:hint="eastAsia"/>
        </w:rPr>
        <w:t>生产过程及厂域安全分析</w:t>
      </w:r>
      <w:bookmarkEnd w:id="98"/>
      <w:bookmarkEnd w:id="99"/>
    </w:p>
    <w:p w14:paraId="1989F56A" w14:textId="77777777" w:rsidR="00414530" w:rsidRDefault="00414530" w:rsidP="007D34B2">
      <w:pPr>
        <w:pStyle w:val="22"/>
      </w:pPr>
      <w:r>
        <w:t>生产过程及厂域安全分析模块</w:t>
      </w:r>
      <w:r>
        <w:rPr>
          <w:rFonts w:hint="eastAsia"/>
        </w:rPr>
        <w:t>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图，实时报警危险区域，排除安全隐患，减少生产过程安全事故率。</w:t>
      </w:r>
    </w:p>
    <w:p w14:paraId="5C98A31F" w14:textId="77777777" w:rsidR="00414530" w:rsidRDefault="00414530" w:rsidP="007D34B2">
      <w:pPr>
        <w:pStyle w:val="22"/>
      </w:pPr>
      <w:r>
        <w:rPr>
          <w:rFonts w:hint="eastAsia"/>
        </w:rPr>
        <w:t>主要功能包括：</w:t>
      </w:r>
    </w:p>
    <w:p w14:paraId="66B6BE44" w14:textId="77777777" w:rsidR="00414530" w:rsidRDefault="00414530" w:rsidP="007D34B2">
      <w:pPr>
        <w:pStyle w:val="1"/>
        <w:ind w:firstLine="480"/>
      </w:pPr>
      <w:r>
        <w:rPr>
          <w:rFonts w:hint="eastAsia"/>
        </w:rPr>
        <w:t>基于安全指标的分析与展示</w:t>
      </w:r>
    </w:p>
    <w:p w14:paraId="0BAE2706" w14:textId="77777777" w:rsidR="00414530" w:rsidRDefault="00414530" w:rsidP="007D34B2">
      <w:pPr>
        <w:pStyle w:val="22"/>
      </w:pPr>
      <w:r>
        <w:t>针对工伤事故率</w:t>
      </w:r>
      <w:r>
        <w:rPr>
          <w:rFonts w:hint="eastAsia"/>
        </w:rPr>
        <w:t>、</w:t>
      </w:r>
      <w:r>
        <w:t>安全生产周期</w:t>
      </w:r>
      <w:r>
        <w:rPr>
          <w:rFonts w:hint="eastAsia"/>
        </w:rPr>
        <w:t>等指标，按照不同厂域、不同生产过程、不同时间进行统计分析和对比分析，以折线图、饼图、雷达图等多种表现形式可视化展示统计分析结果，以供用户直观了解当前企业安全现状。</w:t>
      </w:r>
    </w:p>
    <w:p w14:paraId="331BCF5F" w14:textId="77777777" w:rsidR="00414530" w:rsidRDefault="00414530" w:rsidP="007D34B2">
      <w:pPr>
        <w:pStyle w:val="1"/>
        <w:ind w:firstLine="480"/>
      </w:pPr>
      <w:r>
        <w:t>人员安全分析</w:t>
      </w:r>
    </w:p>
    <w:p w14:paraId="4CEF4036" w14:textId="77777777" w:rsidR="00414530" w:rsidRDefault="00414530" w:rsidP="007D34B2">
      <w:pPr>
        <w:pStyle w:val="22"/>
      </w:pPr>
      <w:r>
        <w:rPr>
          <w:rFonts w:hint="eastAsia"/>
        </w:rPr>
        <w:t>基于人力资源系统、安全反馈系统、安全帽GPS对员工的安全资质、安全反馈指数等指标进行计算和评价，基于人员安全指数以及GPS数据监测跟踪人员位置，实时显示人员位置安全信息，避免事故发生。</w:t>
      </w:r>
    </w:p>
    <w:p w14:paraId="117F2326" w14:textId="77777777" w:rsidR="00414530" w:rsidRDefault="00414530" w:rsidP="007D34B2">
      <w:pPr>
        <w:pStyle w:val="1"/>
        <w:ind w:firstLine="480"/>
      </w:pPr>
      <w:r>
        <w:t>设备安全分析</w:t>
      </w:r>
    </w:p>
    <w:p w14:paraId="55741FE0" w14:textId="77777777" w:rsidR="00414530" w:rsidRDefault="00414530" w:rsidP="007D34B2">
      <w:pPr>
        <w:pStyle w:val="22"/>
      </w:pPr>
      <w:r>
        <w:t>基于设备生产记录</w:t>
      </w:r>
      <w:r>
        <w:rPr>
          <w:rFonts w:hint="eastAsia"/>
        </w:rPr>
        <w:t>、</w:t>
      </w:r>
      <w:r>
        <w:t>设备维护记录对设备故障发生次数</w:t>
      </w:r>
      <w:r>
        <w:rPr>
          <w:rFonts w:hint="eastAsia"/>
        </w:rPr>
        <w:t>、</w:t>
      </w:r>
      <w:r>
        <w:t>设备完好率</w:t>
      </w:r>
      <w:r>
        <w:rPr>
          <w:rFonts w:hint="eastAsia"/>
        </w:rPr>
        <w:t>、</w:t>
      </w:r>
      <w:r>
        <w:t>设备维修率等指标进行计算与统计</w:t>
      </w:r>
      <w:r>
        <w:rPr>
          <w:rFonts w:hint="eastAsia"/>
        </w:rPr>
        <w:t>，</w:t>
      </w:r>
      <w:r>
        <w:t>基于设备故障发生次数和安全事故次数和维修率</w:t>
      </w:r>
      <w:r>
        <w:lastRenderedPageBreak/>
        <w:t>等指标数据</w:t>
      </w:r>
      <w:r>
        <w:rPr>
          <w:rFonts w:hint="eastAsia"/>
        </w:rPr>
        <w:t>，评价厂区安全等级，从而划分厂域警戒范围，排除安全隐患。</w:t>
      </w:r>
    </w:p>
    <w:p w14:paraId="62F7C19E" w14:textId="77777777" w:rsidR="00414530" w:rsidRDefault="00414530" w:rsidP="007D34B2">
      <w:pPr>
        <w:pStyle w:val="1"/>
        <w:ind w:firstLine="480"/>
      </w:pPr>
      <w:r>
        <w:rPr>
          <w:rFonts w:hint="eastAsia"/>
        </w:rPr>
        <w:t>厂域安全</w:t>
      </w:r>
      <w:r>
        <w:t>信息可视化</w:t>
      </w:r>
    </w:p>
    <w:p w14:paraId="55CBC428" w14:textId="77777777" w:rsidR="00414530" w:rsidRDefault="00414530" w:rsidP="007D34B2">
      <w:pPr>
        <w:pStyle w:val="22"/>
      </w:pPr>
      <w:r>
        <w:t>在线展示厂域安全状况</w:t>
      </w:r>
      <w:r>
        <w:rPr>
          <w:rFonts w:hint="eastAsia"/>
        </w:rPr>
        <w:t>和工作人员位置分布，基于人员、设备安全信息预判危险区域，实时弹窗预警，协助管理人员对生产过程进行安全管理。</w:t>
      </w:r>
    </w:p>
    <w:p w14:paraId="053112BE" w14:textId="77777777" w:rsidR="00414530" w:rsidRPr="00B04FD0" w:rsidRDefault="00414530" w:rsidP="007D34B2">
      <w:pPr>
        <w:pStyle w:val="22"/>
      </w:pPr>
      <w:r>
        <w:t>基于以上内容</w:t>
      </w:r>
      <w:r>
        <w:rPr>
          <w:rFonts w:hint="eastAsia"/>
        </w:rPr>
        <w:t>，</w:t>
      </w:r>
      <w:r>
        <w:t>系统自动生成安全分析报表</w:t>
      </w:r>
      <w:r>
        <w:rPr>
          <w:rFonts w:hint="eastAsia"/>
        </w:rPr>
        <w:t>，</w:t>
      </w:r>
      <w:r>
        <w:t>统计当前企业厂区工作人员安全指数</w:t>
      </w:r>
      <w:r>
        <w:rPr>
          <w:rFonts w:hint="eastAsia"/>
        </w:rPr>
        <w:t>以及工作设备的维修情况，供用户进行下载与查看，支持用户进一步提高企业安全管理水平，促进打造企业安全生产环境。</w:t>
      </w:r>
      <w:r>
        <w:t>同时该模块为人工录入安全信息</w:t>
      </w:r>
      <w:r>
        <w:rPr>
          <w:rFonts w:hint="eastAsia"/>
        </w:rPr>
        <w:t>，</w:t>
      </w:r>
      <w:r>
        <w:t>自定义安全指标以及计算方式预留相应的接口</w:t>
      </w:r>
      <w:r>
        <w:rPr>
          <w:rFonts w:hint="eastAsia"/>
        </w:rPr>
        <w:t>。</w:t>
      </w:r>
    </w:p>
    <w:p w14:paraId="46A8BF31" w14:textId="72011CA5" w:rsidR="00414530" w:rsidRDefault="00414530" w:rsidP="00414530">
      <w:pPr>
        <w:pStyle w:val="21"/>
        <w:spacing w:before="163" w:after="163"/>
        <w:ind w:left="0" w:firstLine="0"/>
      </w:pPr>
      <w:bookmarkStart w:id="100" w:name="_Toc505203082"/>
      <w:bookmarkStart w:id="101" w:name="_Toc505354273"/>
      <w:r>
        <w:rPr>
          <w:rFonts w:hint="eastAsia"/>
        </w:rPr>
        <w:t>人员效能评判</w:t>
      </w:r>
      <w:bookmarkEnd w:id="100"/>
      <w:bookmarkEnd w:id="101"/>
    </w:p>
    <w:p w14:paraId="52BB8F2B" w14:textId="77777777" w:rsidR="00414530" w:rsidRDefault="00414530" w:rsidP="007D34B2">
      <w:pPr>
        <w:pStyle w:val="22"/>
      </w:pPr>
      <w:r>
        <w:rPr>
          <w:rFonts w:hint="eastAsia"/>
        </w:rPr>
        <w:t>在复杂多变的宏观经济环境下，对于企业而言，提升员工的效能是实现增长的关键途径之一。</w:t>
      </w:r>
      <w:r>
        <w:t>人员效能评判</w:t>
      </w:r>
      <w:r>
        <w:rPr>
          <w:rFonts w:hint="eastAsia"/>
        </w:rPr>
        <w:t>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007052B2" w14:textId="77777777" w:rsidR="00414530" w:rsidRDefault="00414530" w:rsidP="007D34B2">
      <w:pPr>
        <w:pStyle w:val="22"/>
      </w:pPr>
      <w:r>
        <w:t>主要功能包括指标设计与对比分析两个部分</w:t>
      </w:r>
      <w:r>
        <w:rPr>
          <w:rFonts w:hint="eastAsia"/>
        </w:rPr>
        <w:t>：</w:t>
      </w:r>
    </w:p>
    <w:p w14:paraId="7021239E" w14:textId="77777777" w:rsidR="00414530" w:rsidRDefault="00414530" w:rsidP="007D34B2">
      <w:pPr>
        <w:pStyle w:val="1"/>
        <w:ind w:firstLine="480"/>
      </w:pPr>
      <w:r>
        <w:t>指标设计</w:t>
      </w:r>
      <w:r>
        <w:rPr>
          <w:rFonts w:hint="eastAsia"/>
        </w:rPr>
        <w:t>：</w:t>
      </w:r>
    </w:p>
    <w:p w14:paraId="42606401" w14:textId="77777777" w:rsidR="00414530" w:rsidRDefault="00414530" w:rsidP="007D34B2">
      <w:pPr>
        <w:pStyle w:val="20"/>
        <w:ind w:firstLine="720"/>
      </w:pPr>
      <w:r>
        <w:rPr>
          <w:rFonts w:hint="eastAsia"/>
        </w:rPr>
        <w:t>结构类</w:t>
      </w:r>
    </w:p>
    <w:p w14:paraId="06E94645" w14:textId="77777777" w:rsidR="00414530" w:rsidRDefault="00414530" w:rsidP="007D34B2">
      <w:pPr>
        <w:pStyle w:val="22"/>
      </w:pPr>
      <w:r>
        <w:t>从业人员学历结构占比</w:t>
      </w:r>
      <w:r>
        <w:rPr>
          <w:rFonts w:hint="eastAsia"/>
        </w:rPr>
        <w:t>、</w:t>
      </w:r>
      <w:r>
        <w:t>各岗位结构人员占比等</w:t>
      </w:r>
      <w:r>
        <w:rPr>
          <w:rFonts w:hint="eastAsia"/>
        </w:rPr>
        <w:t>。</w:t>
      </w:r>
    </w:p>
    <w:p w14:paraId="3E39789E" w14:textId="77777777" w:rsidR="00414530" w:rsidRDefault="00414530" w:rsidP="007D34B2">
      <w:pPr>
        <w:pStyle w:val="20"/>
        <w:ind w:firstLine="720"/>
      </w:pPr>
      <w:r>
        <w:t>效能类</w:t>
      </w:r>
    </w:p>
    <w:p w14:paraId="3DD51E0A" w14:textId="77777777" w:rsidR="00414530" w:rsidRDefault="00414530" w:rsidP="007D34B2">
      <w:pPr>
        <w:pStyle w:val="22"/>
      </w:pPr>
      <w:r>
        <w:t>劳动生产率</w:t>
      </w:r>
      <w:r>
        <w:rPr>
          <w:rFonts w:hint="eastAsia"/>
        </w:rPr>
        <w:t>、</w:t>
      </w:r>
      <w:r>
        <w:t>人工成本效率等</w:t>
      </w:r>
      <w:r>
        <w:rPr>
          <w:rFonts w:hint="eastAsia"/>
        </w:rPr>
        <w:t>。</w:t>
      </w:r>
    </w:p>
    <w:p w14:paraId="33EE3AE7" w14:textId="77777777" w:rsidR="00414530" w:rsidRDefault="00414530" w:rsidP="007D34B2">
      <w:pPr>
        <w:pStyle w:val="20"/>
        <w:ind w:firstLine="720"/>
      </w:pPr>
      <w:r>
        <w:t>和谐类</w:t>
      </w:r>
    </w:p>
    <w:p w14:paraId="55567E84" w14:textId="77777777" w:rsidR="00414530" w:rsidRDefault="00414530" w:rsidP="007D34B2">
      <w:pPr>
        <w:pStyle w:val="22"/>
      </w:pPr>
      <w:r>
        <w:t>人工成本占比</w:t>
      </w:r>
      <w:r>
        <w:rPr>
          <w:rFonts w:hint="eastAsia"/>
        </w:rPr>
        <w:t>、</w:t>
      </w:r>
      <w:r>
        <w:t>平均工资增长率等</w:t>
      </w:r>
      <w:r>
        <w:rPr>
          <w:rFonts w:hint="eastAsia"/>
        </w:rPr>
        <w:t>。</w:t>
      </w:r>
    </w:p>
    <w:p w14:paraId="72407C8B" w14:textId="77777777" w:rsidR="00414530" w:rsidRDefault="00414530" w:rsidP="007D34B2">
      <w:pPr>
        <w:pStyle w:val="20"/>
        <w:ind w:firstLine="720"/>
      </w:pPr>
      <w:r>
        <w:t>改进类</w:t>
      </w:r>
    </w:p>
    <w:p w14:paraId="2EF6E499" w14:textId="77777777" w:rsidR="00414530" w:rsidRDefault="00414530" w:rsidP="007D34B2">
      <w:pPr>
        <w:pStyle w:val="22"/>
      </w:pPr>
      <w:r>
        <w:t>上述指标的持续改进情况</w:t>
      </w:r>
      <w:r>
        <w:rPr>
          <w:rFonts w:hint="eastAsia"/>
        </w:rPr>
        <w:t>。</w:t>
      </w:r>
    </w:p>
    <w:p w14:paraId="50AC7E0C" w14:textId="77777777" w:rsidR="00414530" w:rsidRPr="00085154" w:rsidRDefault="00414530" w:rsidP="007D34B2">
      <w:pPr>
        <w:pStyle w:val="22"/>
      </w:pPr>
      <w:r w:rsidRPr="00085154">
        <w:t>注</w:t>
      </w:r>
      <w:r w:rsidRPr="00085154">
        <w:rPr>
          <w:rFonts w:hint="eastAsia"/>
        </w:rPr>
        <w:t>：</w:t>
      </w:r>
      <w:r w:rsidRPr="00085154">
        <w:t>上述指标设计内容有待进一步调研确定</w:t>
      </w:r>
      <w:r w:rsidRPr="00085154">
        <w:rPr>
          <w:rFonts w:hint="eastAsia"/>
        </w:rPr>
        <w:t>。</w:t>
      </w:r>
    </w:p>
    <w:p w14:paraId="046C829B" w14:textId="77777777" w:rsidR="00414530" w:rsidRPr="00B47EDE" w:rsidRDefault="00414530" w:rsidP="007D34B2">
      <w:pPr>
        <w:pStyle w:val="1"/>
        <w:ind w:firstLine="480"/>
      </w:pPr>
      <w:r>
        <w:rPr>
          <w:rFonts w:hint="eastAsia"/>
        </w:rPr>
        <w:t>对比分析：</w:t>
      </w:r>
    </w:p>
    <w:p w14:paraId="51DB2B88" w14:textId="77777777" w:rsidR="00414530" w:rsidRDefault="00414530" w:rsidP="007D34B2">
      <w:pPr>
        <w:pStyle w:val="22"/>
      </w:pPr>
      <w:r>
        <w:t>从横向和纵向</w:t>
      </w:r>
      <w:r>
        <w:rPr>
          <w:rFonts w:hint="eastAsia"/>
        </w:rPr>
        <w:t>两个</w:t>
      </w:r>
      <w:r>
        <w:t>方向对人员效能指标进行综合对比分析</w:t>
      </w:r>
      <w:r>
        <w:rPr>
          <w:rFonts w:hint="eastAsia"/>
        </w:rPr>
        <w:t>，</w:t>
      </w:r>
      <w:r>
        <w:t>分析在同一时期</w:t>
      </w:r>
      <w:r>
        <w:lastRenderedPageBreak/>
        <w:t>内不同人员类别</w:t>
      </w:r>
      <w:r>
        <w:rPr>
          <w:rFonts w:hint="eastAsia"/>
        </w:rPr>
        <w:t>、</w:t>
      </w:r>
      <w:r>
        <w:t>岗位类别等条件下以及同一类别人员在不同时期下的效能情况</w:t>
      </w:r>
      <w:r>
        <w:rPr>
          <w:rFonts w:hint="eastAsia"/>
        </w:rPr>
        <w:t>，展现各指标要素的动态变化情况。利用动态分析法，分组分析法等方式</w:t>
      </w:r>
      <w:r>
        <w:t>分析人员效能低谷期的出现规律</w:t>
      </w:r>
      <w:r>
        <w:rPr>
          <w:rFonts w:hint="eastAsia"/>
        </w:rPr>
        <w:t>，辅助管理人员发现造成效能低下的原因和条件，促进员工的高效能工作。</w:t>
      </w:r>
    </w:p>
    <w:p w14:paraId="6021D539" w14:textId="63661FB2" w:rsidR="00414530" w:rsidRDefault="00414530" w:rsidP="007D34B2">
      <w:pPr>
        <w:pStyle w:val="22"/>
      </w:pPr>
      <w:r>
        <w:t>基于以上分析</w:t>
      </w:r>
      <w:r>
        <w:rPr>
          <w:rFonts w:hint="eastAsia"/>
        </w:rPr>
        <w:t>，</w:t>
      </w:r>
      <w:r>
        <w:t>系统自动总结对比分析结果</w:t>
      </w:r>
      <w:r>
        <w:rPr>
          <w:rFonts w:hint="eastAsia"/>
        </w:rPr>
        <w:t>，</w:t>
      </w:r>
      <w:r>
        <w:t>生成人员效能报告</w:t>
      </w:r>
      <w:r>
        <w:rPr>
          <w:rFonts w:hint="eastAsia"/>
        </w:rPr>
        <w:t>，</w:t>
      </w:r>
      <w:r>
        <w:t>供用户查看和下载</w:t>
      </w:r>
      <w:r>
        <w:rPr>
          <w:rFonts w:hint="eastAsia"/>
        </w:rPr>
        <w:t>，</w:t>
      </w:r>
      <w:r>
        <w:t>为用户改进当前企业效能指标提供方向指导</w:t>
      </w:r>
      <w:r>
        <w:rPr>
          <w:rFonts w:hint="eastAsia"/>
        </w:rPr>
        <w:t>和决策支持。此外，本模块依然设置相应的人工录入接口以及自定义模板接口，提供给用户对指标和数据增删改查的操作路径。</w:t>
      </w:r>
    </w:p>
    <w:p w14:paraId="0CFDDD3A" w14:textId="14A488F9" w:rsidR="00414530" w:rsidRDefault="00414530" w:rsidP="00414530">
      <w:pPr>
        <w:pStyle w:val="21"/>
        <w:spacing w:before="163" w:after="163"/>
        <w:ind w:left="0" w:firstLine="0"/>
      </w:pPr>
      <w:bookmarkStart w:id="102" w:name="_Toc505203083"/>
      <w:bookmarkStart w:id="103" w:name="_Toc505354274"/>
      <w:r>
        <w:rPr>
          <w:rFonts w:hint="eastAsia"/>
        </w:rPr>
        <w:t>多主题综合指标分析</w:t>
      </w:r>
      <w:bookmarkEnd w:id="102"/>
      <w:bookmarkEnd w:id="103"/>
    </w:p>
    <w:p w14:paraId="021CB4AB" w14:textId="77777777" w:rsidR="00414530" w:rsidRDefault="00414530" w:rsidP="007D34B2">
      <w:pPr>
        <w:pStyle w:val="22"/>
      </w:pPr>
      <w:r>
        <w:t>多主体综合指标分析模块</w:t>
      </w:r>
      <w:r>
        <w:rPr>
          <w:rFonts w:hint="eastAsia"/>
        </w:rPr>
        <w:t>面向企业高层管理人员，整合成本、质量、营销三个主题内容建立总体评价性指标体系，自动计算各指标的具体数值，并进行对比分析，以图表等可视化工具在线</w:t>
      </w:r>
      <w:r>
        <w:t>综合展现当前企业成本</w:t>
      </w:r>
      <w:r>
        <w:rPr>
          <w:rFonts w:hint="eastAsia"/>
        </w:rPr>
        <w:t>、</w:t>
      </w:r>
      <w:r>
        <w:t>质量</w:t>
      </w:r>
      <w:r>
        <w:rPr>
          <w:rFonts w:hint="eastAsia"/>
        </w:rPr>
        <w:t>、营销</w:t>
      </w:r>
      <w:r>
        <w:t>三方面的现状以及发展趋势</w:t>
      </w:r>
      <w:r>
        <w:rPr>
          <w:rFonts w:hint="eastAsia"/>
        </w:rPr>
        <w:t>，</w:t>
      </w:r>
      <w:r>
        <w:t>以供用户在</w:t>
      </w:r>
      <w:r>
        <w:rPr>
          <w:rFonts w:hint="eastAsia"/>
        </w:rPr>
        <w:t>企业运行过程中及时发现问题、解决问题，根据现有情况做出决策，制定下一步绩效目标，促进企业绩效持续提升。</w:t>
      </w:r>
    </w:p>
    <w:p w14:paraId="224BB93F" w14:textId="77777777" w:rsidR="00414530" w:rsidRDefault="00414530" w:rsidP="007D34B2">
      <w:pPr>
        <w:pStyle w:val="22"/>
      </w:pPr>
      <w:r>
        <w:rPr>
          <w:rFonts w:hint="eastAsia"/>
        </w:rPr>
        <w:t>主要功能包括以下四个方面：</w:t>
      </w:r>
    </w:p>
    <w:p w14:paraId="4E0E7769" w14:textId="77777777" w:rsidR="00414530" w:rsidRPr="00414530" w:rsidRDefault="00414530" w:rsidP="007D34B2">
      <w:pPr>
        <w:pStyle w:val="1"/>
        <w:ind w:firstLine="480"/>
      </w:pPr>
      <w:r w:rsidRPr="00414530">
        <w:t>指标设计</w:t>
      </w:r>
    </w:p>
    <w:p w14:paraId="1C07D99A" w14:textId="77777777" w:rsidR="00414530" w:rsidRDefault="00414530" w:rsidP="007D34B2">
      <w:pPr>
        <w:pStyle w:val="22"/>
      </w:pPr>
      <w:r>
        <w:t>市场占有率</w:t>
      </w:r>
      <w:r>
        <w:rPr>
          <w:rFonts w:hint="eastAsia"/>
        </w:rPr>
        <w:t>、</w:t>
      </w:r>
      <w:r>
        <w:t>销售利润率</w:t>
      </w:r>
      <w:r>
        <w:rPr>
          <w:rFonts w:hint="eastAsia"/>
        </w:rPr>
        <w:t>、</w:t>
      </w:r>
      <w:r>
        <w:t>产品质量合格率等</w:t>
      </w:r>
      <w:r>
        <w:rPr>
          <w:rFonts w:hint="eastAsia"/>
        </w:rPr>
        <w:t>（待确定）。系统</w:t>
      </w:r>
      <w:r>
        <w:t>提供自定义指标输入接口</w:t>
      </w:r>
      <w:r>
        <w:rPr>
          <w:rFonts w:hint="eastAsia"/>
        </w:rPr>
        <w:t>，以供用户设置符合企业特征的代表性指标。</w:t>
      </w:r>
    </w:p>
    <w:p w14:paraId="7433B658" w14:textId="77777777" w:rsidR="00414530" w:rsidRPr="00414530" w:rsidRDefault="00414530" w:rsidP="007D34B2">
      <w:pPr>
        <w:pStyle w:val="1"/>
        <w:ind w:firstLine="480"/>
      </w:pPr>
      <w:r w:rsidRPr="00414530">
        <w:t>指标计算</w:t>
      </w:r>
    </w:p>
    <w:p w14:paraId="7EE74028" w14:textId="77777777" w:rsidR="00414530" w:rsidRDefault="00414530" w:rsidP="007D34B2">
      <w:pPr>
        <w:pStyle w:val="22"/>
      </w:pPr>
      <w:r>
        <w:t>系统基于领域知识内置初始计算公式</w:t>
      </w:r>
      <w:r>
        <w:rPr>
          <w:rFonts w:hint="eastAsia"/>
        </w:rPr>
        <w:t>，</w:t>
      </w:r>
      <w:r>
        <w:t>提供自定义计算公式接口</w:t>
      </w:r>
      <w:r>
        <w:rPr>
          <w:rFonts w:hint="eastAsia"/>
        </w:rPr>
        <w:t>，</w:t>
      </w:r>
      <w:r>
        <w:t>以供用户根据实际情况对指标计算公式进行修改和覆盖</w:t>
      </w:r>
      <w:r>
        <w:rPr>
          <w:rFonts w:hint="eastAsia"/>
        </w:rPr>
        <w:t>。</w:t>
      </w:r>
    </w:p>
    <w:p w14:paraId="089537D8" w14:textId="77777777" w:rsidR="00414530" w:rsidRDefault="00414530" w:rsidP="007D34B2">
      <w:pPr>
        <w:pStyle w:val="1"/>
        <w:ind w:firstLine="480"/>
      </w:pPr>
      <w:r>
        <w:t>指标分析</w:t>
      </w:r>
    </w:p>
    <w:p w14:paraId="5F8C0FF1" w14:textId="77777777" w:rsidR="00414530" w:rsidRDefault="00414530" w:rsidP="007D34B2">
      <w:pPr>
        <w:pStyle w:val="22"/>
      </w:pPr>
      <w:r>
        <w:t>使用数理统计分析和对比分析</w:t>
      </w:r>
      <w:r>
        <w:rPr>
          <w:rFonts w:hint="eastAsia"/>
        </w:rPr>
        <w:t>算法计算分析各指标的最大值、最小值、平均值、方差等统计特征以及动态变化情况，综合表征企业发展现状。同时利用相关性分析对多指标之间的关联性进行分析，辅助用户综合各指标情况做出合理的决策。</w:t>
      </w:r>
    </w:p>
    <w:p w14:paraId="1B4C6C6A" w14:textId="77777777" w:rsidR="00414530" w:rsidRDefault="00414530" w:rsidP="007D34B2">
      <w:pPr>
        <w:pStyle w:val="1"/>
        <w:ind w:firstLine="480"/>
      </w:pPr>
      <w:r>
        <w:t>指标展示</w:t>
      </w:r>
    </w:p>
    <w:p w14:paraId="5DE7EC82" w14:textId="77777777" w:rsidR="00414530" w:rsidRDefault="00414530" w:rsidP="007D34B2">
      <w:pPr>
        <w:pStyle w:val="22"/>
      </w:pPr>
      <w:r>
        <w:lastRenderedPageBreak/>
        <w:t>使用曲线图</w:t>
      </w:r>
      <w:r>
        <w:rPr>
          <w:rFonts w:hint="eastAsia"/>
        </w:rPr>
        <w:t>、</w:t>
      </w:r>
      <w:r>
        <w:t>雷达图</w:t>
      </w:r>
      <w:r>
        <w:rPr>
          <w:rFonts w:hint="eastAsia"/>
        </w:rPr>
        <w:t>、</w:t>
      </w:r>
      <w:r>
        <w:t>饼图</w:t>
      </w:r>
      <w:r>
        <w:rPr>
          <w:rFonts w:hint="eastAsia"/>
        </w:rPr>
        <w:t>、</w:t>
      </w:r>
      <w:r>
        <w:t>虫洞图等多种图形展示方式展现指标趋势图</w:t>
      </w:r>
      <w:r>
        <w:rPr>
          <w:rFonts w:hint="eastAsia"/>
        </w:rPr>
        <w:t>和</w:t>
      </w:r>
      <w:r>
        <w:t>对比图</w:t>
      </w:r>
      <w:r>
        <w:rPr>
          <w:rFonts w:hint="eastAsia"/>
        </w:rPr>
        <w:t>，</w:t>
      </w:r>
      <w:r>
        <w:t>根据指标分析结果生成相应报告</w:t>
      </w:r>
      <w:r>
        <w:rPr>
          <w:rFonts w:hint="eastAsia"/>
        </w:rPr>
        <w:t>，</w:t>
      </w:r>
      <w:r>
        <w:t>供用户进行查看和下载</w:t>
      </w:r>
      <w:r>
        <w:rPr>
          <w:rFonts w:hint="eastAsia"/>
        </w:rPr>
        <w:t>，为用户做出决策提供方向性指导以及数据支持。</w:t>
      </w:r>
    </w:p>
    <w:p w14:paraId="25691470" w14:textId="3EFFFF8E" w:rsidR="00414530" w:rsidRDefault="00414530" w:rsidP="00414530">
      <w:pPr>
        <w:pStyle w:val="21"/>
        <w:spacing w:before="163" w:after="163"/>
        <w:ind w:left="0" w:firstLine="0"/>
      </w:pPr>
      <w:bookmarkStart w:id="104" w:name="_Toc505203084"/>
      <w:bookmarkStart w:id="105" w:name="_Toc505354275"/>
      <w:r>
        <w:rPr>
          <w:rFonts w:hint="eastAsia"/>
        </w:rPr>
        <w:t>进度规划</w:t>
      </w:r>
      <w:bookmarkEnd w:id="104"/>
      <w:bookmarkEnd w:id="105"/>
    </w:p>
    <w:p w14:paraId="4B41E507" w14:textId="77777777" w:rsidR="00414530" w:rsidRDefault="00414530" w:rsidP="007D34B2">
      <w:pPr>
        <w:pStyle w:val="22"/>
      </w:pPr>
      <w:r>
        <w:rPr>
          <w:rFonts w:hint="eastAsia"/>
        </w:rPr>
        <w:t>两年期内预计实现的内容：</w:t>
      </w:r>
    </w:p>
    <w:p w14:paraId="39FC1D4D" w14:textId="77777777" w:rsidR="00414530" w:rsidRDefault="00414530" w:rsidP="007D34B2">
      <w:pPr>
        <w:pStyle w:val="1"/>
        <w:ind w:firstLine="480"/>
      </w:pPr>
      <w:r>
        <w:rPr>
          <w:rFonts w:hint="eastAsia"/>
        </w:rPr>
        <w:t>初步实现基于时间序列对企业能耗的对比分析与可视化展示以及对能耗问题的分析和定位。</w:t>
      </w:r>
    </w:p>
    <w:p w14:paraId="17FCF20F" w14:textId="77777777" w:rsidR="00414530" w:rsidRDefault="00414530" w:rsidP="007D34B2">
      <w:pPr>
        <w:pStyle w:val="1"/>
        <w:ind w:firstLine="480"/>
      </w:pPr>
      <w:r>
        <w:rPr>
          <w:rFonts w:hint="eastAsia"/>
        </w:rPr>
        <w:t>初步实现针对不同排放源和同一排放源不同时期下企业排放量的对比分析与可视化展示。</w:t>
      </w:r>
    </w:p>
    <w:p w14:paraId="5DDEF02E" w14:textId="77777777" w:rsidR="00414530" w:rsidRDefault="00414530" w:rsidP="007D34B2">
      <w:pPr>
        <w:pStyle w:val="1"/>
        <w:ind w:firstLine="480"/>
      </w:pPr>
      <w:r>
        <w:rPr>
          <w:rFonts w:hint="eastAsia"/>
        </w:rPr>
        <w:t>基于人力资源系统、安全反馈系统和主题数据库对人员、设备、生产过程安全指标进行初步分析与可视化展示。</w:t>
      </w:r>
    </w:p>
    <w:p w14:paraId="4CB10088" w14:textId="77777777" w:rsidR="00414530" w:rsidRDefault="00414530" w:rsidP="007D34B2">
      <w:pPr>
        <w:pStyle w:val="1"/>
        <w:ind w:firstLine="480"/>
      </w:pPr>
      <w:r>
        <w:t>初步实现对人员效能指标的分析</w:t>
      </w:r>
      <w:r>
        <w:rPr>
          <w:rFonts w:hint="eastAsia"/>
        </w:rPr>
        <w:t>，</w:t>
      </w:r>
      <w:r>
        <w:t>分析人员效能低谷期的出现规律</w:t>
      </w:r>
      <w:r>
        <w:rPr>
          <w:rFonts w:hint="eastAsia"/>
        </w:rPr>
        <w:t>。</w:t>
      </w:r>
    </w:p>
    <w:p w14:paraId="3D6E49DB" w14:textId="77777777" w:rsidR="00414530" w:rsidRDefault="00414530" w:rsidP="007D34B2">
      <w:pPr>
        <w:pStyle w:val="1"/>
        <w:ind w:firstLine="480"/>
      </w:pPr>
      <w:r>
        <w:t>初步实现多主题综合指标的统计分析和对比分析</w:t>
      </w:r>
      <w:r>
        <w:rPr>
          <w:rFonts w:hint="eastAsia"/>
        </w:rPr>
        <w:t>，</w:t>
      </w:r>
      <w:r>
        <w:t>进行可视化展示</w:t>
      </w:r>
      <w:r>
        <w:rPr>
          <w:rFonts w:hint="eastAsia"/>
        </w:rPr>
        <w:t>。</w:t>
      </w:r>
    </w:p>
    <w:p w14:paraId="4B143857" w14:textId="77777777" w:rsidR="00414530" w:rsidRDefault="00414530" w:rsidP="007D34B2">
      <w:pPr>
        <w:pStyle w:val="1"/>
        <w:ind w:firstLine="480"/>
      </w:pPr>
      <w:r>
        <w:rPr>
          <w:rFonts w:hint="eastAsia"/>
        </w:rPr>
        <w:t>各</w:t>
      </w:r>
      <w:r>
        <w:t>模块的人工录入及自定义模板接口</w:t>
      </w:r>
      <w:r>
        <w:rPr>
          <w:rFonts w:hint="eastAsia"/>
        </w:rPr>
        <w:t>。</w:t>
      </w:r>
    </w:p>
    <w:p w14:paraId="61C23D04" w14:textId="77777777" w:rsidR="00414530" w:rsidRDefault="00414530" w:rsidP="007D34B2">
      <w:pPr>
        <w:pStyle w:val="1"/>
        <w:ind w:firstLine="480"/>
      </w:pPr>
      <w:r>
        <w:t>已实现功能的集成开发</w:t>
      </w:r>
      <w:r>
        <w:rPr>
          <w:rFonts w:hint="eastAsia"/>
        </w:rPr>
        <w:t>。</w:t>
      </w:r>
    </w:p>
    <w:p w14:paraId="73ABB35E" w14:textId="77777777" w:rsidR="00414530" w:rsidRPr="008A09AF" w:rsidRDefault="00414530" w:rsidP="00543D4C">
      <w:pPr>
        <w:pStyle w:val="1"/>
        <w:numPr>
          <w:ilvl w:val="0"/>
          <w:numId w:val="0"/>
        </w:numPr>
        <w:ind w:left="480"/>
      </w:pPr>
      <w:r w:rsidRPr="008A09AF">
        <w:t>非两年内工作内容</w:t>
      </w:r>
      <w:r w:rsidRPr="008A09AF">
        <w:rPr>
          <w:rFonts w:hint="eastAsia"/>
        </w:rPr>
        <w:t>：</w:t>
      </w:r>
    </w:p>
    <w:p w14:paraId="1D0D1317" w14:textId="77777777" w:rsidR="00414530" w:rsidRDefault="00414530" w:rsidP="007D34B2">
      <w:pPr>
        <w:pStyle w:val="1"/>
        <w:ind w:firstLine="480"/>
      </w:pPr>
      <w:r>
        <w:rPr>
          <w:rFonts w:hint="eastAsia"/>
        </w:rPr>
        <w:t>面向各厂区的能耗分析以及企业节能潜力的评估。</w:t>
      </w:r>
    </w:p>
    <w:p w14:paraId="19A2093D" w14:textId="77777777" w:rsidR="00414530" w:rsidRDefault="00414530" w:rsidP="007D34B2">
      <w:pPr>
        <w:pStyle w:val="1"/>
        <w:ind w:firstLine="480"/>
      </w:pPr>
      <w:r>
        <w:rPr>
          <w:rFonts w:hint="eastAsia"/>
        </w:rPr>
        <w:t>结合生产、设备使用情况对企业排放量进行关联度分析，定位问题节点。</w:t>
      </w:r>
    </w:p>
    <w:p w14:paraId="78491F41" w14:textId="77777777" w:rsidR="00414530" w:rsidRDefault="00414530" w:rsidP="007D34B2">
      <w:pPr>
        <w:pStyle w:val="1"/>
        <w:ind w:firstLine="480"/>
      </w:pPr>
      <w:r>
        <w:rPr>
          <w:rFonts w:hint="eastAsia"/>
        </w:rPr>
        <w:t>结合GPS对人工位置安全以及厂域安全状况的可视化展示。</w:t>
      </w:r>
    </w:p>
    <w:p w14:paraId="2841065D" w14:textId="77777777" w:rsidR="00414530" w:rsidRDefault="00414530" w:rsidP="007D34B2">
      <w:pPr>
        <w:pStyle w:val="1"/>
        <w:ind w:firstLine="480"/>
      </w:pPr>
      <w:r>
        <w:t>综合其他因素对人员效能低谷期出现的原因和条件进行深层次的分析</w:t>
      </w:r>
      <w:r>
        <w:rPr>
          <w:rFonts w:hint="eastAsia"/>
        </w:rPr>
        <w:t>。</w:t>
      </w:r>
    </w:p>
    <w:p w14:paraId="619DDA1A" w14:textId="77777777" w:rsidR="00414530" w:rsidRDefault="00414530" w:rsidP="007D34B2">
      <w:pPr>
        <w:pStyle w:val="1"/>
        <w:ind w:firstLine="480"/>
      </w:pPr>
      <w:r>
        <w:t>对综合指标影响因素的深度挖掘</w:t>
      </w:r>
      <w:r>
        <w:rPr>
          <w:rFonts w:hint="eastAsia"/>
        </w:rPr>
        <w:t>。</w:t>
      </w:r>
    </w:p>
    <w:p w14:paraId="7FC4F9BF" w14:textId="77777777" w:rsidR="00414530" w:rsidRPr="00A72C1D" w:rsidRDefault="00414530" w:rsidP="007D34B2">
      <w:pPr>
        <w:pStyle w:val="1"/>
        <w:ind w:firstLine="480"/>
      </w:pPr>
      <w:r>
        <w:t>全部功能的集成开发</w:t>
      </w:r>
      <w:r>
        <w:rPr>
          <w:rFonts w:hint="eastAsia"/>
        </w:rPr>
        <w:t>。</w:t>
      </w:r>
    </w:p>
    <w:p w14:paraId="739B45CC" w14:textId="5904BDC1" w:rsidR="007D34B2" w:rsidRDefault="007D34B2" w:rsidP="008E1037">
      <w:pPr>
        <w:pStyle w:val="11"/>
        <w:spacing w:before="163" w:after="163"/>
      </w:pPr>
      <w:bookmarkStart w:id="106" w:name="_Toc505354276"/>
      <w:bookmarkStart w:id="107" w:name="_Toc505078038"/>
      <w:r>
        <w:rPr>
          <w:rFonts w:hint="eastAsia"/>
        </w:rPr>
        <w:lastRenderedPageBreak/>
        <w:t>实施方案</w:t>
      </w:r>
      <w:bookmarkEnd w:id="106"/>
    </w:p>
    <w:p w14:paraId="496F14B0" w14:textId="41533465" w:rsidR="007D34B2" w:rsidRDefault="007D34B2" w:rsidP="007D34B2">
      <w:pPr>
        <w:pStyle w:val="22"/>
      </w:pPr>
      <w:r>
        <w:rPr>
          <w:rFonts w:hint="eastAsia"/>
        </w:rPr>
        <w:t>根据中铝瑞闽的实际情况，考虑到系统的未来发展及应用的持续性，在项目实施时将采用如下实施原则：</w:t>
      </w:r>
      <w:r w:rsidR="0011259B">
        <w:t xml:space="preserve"> </w:t>
      </w:r>
    </w:p>
    <w:p w14:paraId="4579741C" w14:textId="18A827F7" w:rsidR="007D34B2" w:rsidRPr="00DE6772" w:rsidRDefault="0011259B" w:rsidP="000B6AD5">
      <w:pPr>
        <w:pStyle w:val="22"/>
        <w:numPr>
          <w:ilvl w:val="0"/>
          <w:numId w:val="14"/>
        </w:numPr>
        <w:ind w:firstLineChars="0"/>
      </w:pPr>
      <w:r>
        <w:rPr>
          <w:rFonts w:hint="eastAsia"/>
        </w:rPr>
        <w:t>可扩展性</w:t>
      </w:r>
      <w:r w:rsidR="007D34B2" w:rsidRPr="00DE6772">
        <w:rPr>
          <w:rFonts w:hint="eastAsia"/>
        </w:rPr>
        <w:t>设计与规划原则</w:t>
      </w:r>
    </w:p>
    <w:p w14:paraId="0F1B8071" w14:textId="725869E7" w:rsidR="0011259B" w:rsidRDefault="0011259B" w:rsidP="0011259B">
      <w:pPr>
        <w:pStyle w:val="22"/>
      </w:pPr>
      <w:r>
        <w:rPr>
          <w:rFonts w:hint="eastAsia"/>
        </w:rPr>
        <w:t>根据</w:t>
      </w:r>
      <w:r w:rsidR="00FB6FEC">
        <w:rPr>
          <w:rFonts w:hint="eastAsia"/>
        </w:rPr>
        <w:t>中铝瑞闽的现状及发展规划，在本次系统平台的功能规划中充分考虑未来5-</w:t>
      </w:r>
      <w:r w:rsidR="00FB6FEC">
        <w:t>10</w:t>
      </w:r>
      <w:r w:rsidR="00FB6FEC">
        <w:rPr>
          <w:rFonts w:hint="eastAsia"/>
        </w:rPr>
        <w:t>年内的发展需求，以强内聚、松耦合的方式</w:t>
      </w:r>
      <w:r w:rsidR="00543D4C">
        <w:rPr>
          <w:rFonts w:hint="eastAsia"/>
        </w:rPr>
        <w:t>统一规划</w:t>
      </w:r>
      <w:r w:rsidR="00FB6FEC">
        <w:rPr>
          <w:rFonts w:hint="eastAsia"/>
        </w:rPr>
        <w:t>系统功能结构，保证系统的可扩展性和可靠性。未来随着企业的变化和发展，在整体架构不变的前提下，可通过应用扩展、适配等定制化实施方法，可以快速将应用推广到新的厂区和生产线。</w:t>
      </w:r>
    </w:p>
    <w:p w14:paraId="3D11DD3A" w14:textId="7224CD87" w:rsidR="007D34B2" w:rsidRDefault="007D34B2" w:rsidP="000B6AD5">
      <w:pPr>
        <w:pStyle w:val="22"/>
        <w:numPr>
          <w:ilvl w:val="0"/>
          <w:numId w:val="14"/>
        </w:numPr>
        <w:ind w:firstLineChars="0"/>
      </w:pPr>
      <w:r w:rsidRPr="00DE6772">
        <w:rPr>
          <w:rFonts w:hint="eastAsia"/>
        </w:rPr>
        <w:t>分</w:t>
      </w:r>
      <w:r w:rsidR="00543D4C">
        <w:rPr>
          <w:rFonts w:hint="eastAsia"/>
        </w:rPr>
        <w:t>期</w:t>
      </w:r>
      <w:r w:rsidR="007133E0">
        <w:rPr>
          <w:rFonts w:hint="eastAsia"/>
        </w:rPr>
        <w:t>开发</w:t>
      </w:r>
      <w:r w:rsidRPr="00DE6772">
        <w:rPr>
          <w:rFonts w:hint="eastAsia"/>
        </w:rPr>
        <w:t>原则</w:t>
      </w:r>
    </w:p>
    <w:p w14:paraId="7160BE54" w14:textId="0AA73052" w:rsidR="007D34B2" w:rsidRPr="000108EB" w:rsidRDefault="007D34B2" w:rsidP="007D34B2">
      <w:pPr>
        <w:pStyle w:val="22"/>
      </w:pPr>
      <w:r>
        <w:rPr>
          <w:rFonts w:hint="eastAsia"/>
        </w:rPr>
        <w:t>在统一规划前提下，根据中铝瑞闽企业发展规划分为多期工程进行全流程产品质量管控系统建设，建议分</w:t>
      </w:r>
      <w:r w:rsidR="00543D4C">
        <w:rPr>
          <w:rFonts w:hint="eastAsia"/>
        </w:rPr>
        <w:t>期</w:t>
      </w:r>
      <w:r w:rsidR="007133E0">
        <w:rPr>
          <w:rFonts w:hint="eastAsia"/>
        </w:rPr>
        <w:t>开发</w:t>
      </w:r>
      <w:r>
        <w:rPr>
          <w:rFonts w:hint="eastAsia"/>
        </w:rPr>
        <w:t>与整个企业工程建设项目相配套，本次项目建设为</w:t>
      </w:r>
      <w:r w:rsidR="00543D4C">
        <w:rPr>
          <w:rFonts w:hint="eastAsia"/>
        </w:rPr>
        <w:t>二年期</w:t>
      </w:r>
      <w:r>
        <w:rPr>
          <w:rFonts w:hint="eastAsia"/>
        </w:rPr>
        <w:t>工程，</w:t>
      </w:r>
      <w:r w:rsidR="00543D4C" w:rsidRPr="007133E0">
        <w:rPr>
          <w:rFonts w:hint="eastAsia"/>
          <w:color w:val="FF0000"/>
          <w:u w:val="single"/>
        </w:rPr>
        <w:t>包括主题</w:t>
      </w:r>
      <w:r w:rsidR="00F74E7D">
        <w:rPr>
          <w:rFonts w:hint="eastAsia"/>
          <w:color w:val="FF0000"/>
          <w:u w:val="single"/>
        </w:rPr>
        <w:t>仓库</w:t>
      </w:r>
      <w:r w:rsidR="00543D4C" w:rsidRPr="007133E0">
        <w:rPr>
          <w:rFonts w:hint="eastAsia"/>
          <w:color w:val="FF0000"/>
          <w:u w:val="single"/>
        </w:rPr>
        <w:t>设计、数据存储、以</w:t>
      </w:r>
      <w:r w:rsidR="002B4179" w:rsidRPr="007133E0">
        <w:rPr>
          <w:rFonts w:hint="eastAsia"/>
          <w:color w:val="FF0000"/>
          <w:u w:val="single"/>
        </w:rPr>
        <w:t>质量、绩效和营销部分任务为主的数据分析挖掘及系统开发集成</w:t>
      </w:r>
      <w:r w:rsidR="007133E0" w:rsidRPr="007133E0">
        <w:rPr>
          <w:rFonts w:hint="eastAsia"/>
          <w:color w:val="FF0000"/>
          <w:u w:val="single"/>
        </w:rPr>
        <w:t>等功能需求</w:t>
      </w:r>
      <w:r w:rsidR="007133E0">
        <w:rPr>
          <w:rFonts w:hint="eastAsia"/>
          <w:color w:val="FF0000"/>
          <w:u w:val="single"/>
        </w:rPr>
        <w:t>（请师兄修正）</w:t>
      </w:r>
      <w:r>
        <w:rPr>
          <w:rFonts w:hint="eastAsia"/>
        </w:rPr>
        <w:t>。</w:t>
      </w:r>
    </w:p>
    <w:p w14:paraId="27728890" w14:textId="34A58A87" w:rsidR="007D34B2" w:rsidRDefault="001707A2" w:rsidP="000B6AD5">
      <w:pPr>
        <w:pStyle w:val="22"/>
        <w:numPr>
          <w:ilvl w:val="0"/>
          <w:numId w:val="14"/>
        </w:numPr>
        <w:ind w:firstLineChars="0"/>
      </w:pPr>
      <w:r>
        <w:rPr>
          <w:rFonts w:hint="eastAsia"/>
        </w:rPr>
        <w:t>先易后难</w:t>
      </w:r>
      <w:r w:rsidR="007D34B2" w:rsidRPr="00DE6772">
        <w:rPr>
          <w:rFonts w:hint="eastAsia"/>
        </w:rPr>
        <w:t>、</w:t>
      </w:r>
      <w:r w:rsidR="007133E0">
        <w:rPr>
          <w:rFonts w:hint="eastAsia"/>
        </w:rPr>
        <w:t>分类实施</w:t>
      </w:r>
      <w:r w:rsidR="007D34B2" w:rsidRPr="00DE6772">
        <w:rPr>
          <w:rFonts w:hint="eastAsia"/>
        </w:rPr>
        <w:t>原则</w:t>
      </w:r>
    </w:p>
    <w:p w14:paraId="6FEDD374" w14:textId="4C692911" w:rsidR="007D34B2" w:rsidRDefault="007D34B2" w:rsidP="007D34B2">
      <w:pPr>
        <w:pStyle w:val="22"/>
      </w:pPr>
      <w:r>
        <w:rPr>
          <w:rFonts w:hint="eastAsia"/>
        </w:rPr>
        <w:t>在本次项目实施过程中，为了缩短项目实施周期，让业务人员尽快应用系统相关功能，并逐步达到项目建设目标，将采用先易后难、</w:t>
      </w:r>
      <w:r w:rsidR="007133E0">
        <w:rPr>
          <w:rFonts w:hint="eastAsia"/>
        </w:rPr>
        <w:t>分类实施</w:t>
      </w:r>
      <w:r>
        <w:rPr>
          <w:rFonts w:hint="eastAsia"/>
        </w:rPr>
        <w:t>原则进行二部的项目实施：</w:t>
      </w:r>
    </w:p>
    <w:p w14:paraId="79595F05" w14:textId="16404E0A" w:rsidR="007133E0" w:rsidRPr="007133E0" w:rsidRDefault="007133E0" w:rsidP="007D34B2">
      <w:pPr>
        <w:pStyle w:val="22"/>
        <w:rPr>
          <w:color w:val="FF0000"/>
        </w:rPr>
      </w:pPr>
      <w:r w:rsidRPr="007133E0">
        <w:rPr>
          <w:rFonts w:hint="eastAsia"/>
          <w:color w:val="FF0000"/>
        </w:rPr>
        <w:t>（以下部分请师兄修正）</w:t>
      </w:r>
    </w:p>
    <w:p w14:paraId="11D5EC80" w14:textId="77777777" w:rsidR="007D34B2" w:rsidRPr="007133E0" w:rsidRDefault="007D34B2" w:rsidP="007D34B2">
      <w:pPr>
        <w:pStyle w:val="1"/>
        <w:ind w:firstLine="480"/>
        <w:rPr>
          <w:color w:val="FF0000"/>
          <w:u w:val="single"/>
        </w:rPr>
      </w:pPr>
      <w:r w:rsidRPr="007133E0">
        <w:rPr>
          <w:color w:val="FF0000"/>
          <w:u w:val="single"/>
        </w:rPr>
        <w:t>首先部署中心服务器，通过现有数据采集网关，实现基础自动化的全</w:t>
      </w:r>
      <w:r w:rsidRPr="007133E0">
        <w:rPr>
          <w:rFonts w:hint="eastAsia"/>
          <w:color w:val="FF0000"/>
          <w:u w:val="single"/>
        </w:rPr>
        <w:t>流程的工艺数据</w:t>
      </w:r>
      <w:r w:rsidRPr="007133E0">
        <w:rPr>
          <w:color w:val="FF0000"/>
          <w:u w:val="single"/>
        </w:rPr>
        <w:t>采集</w:t>
      </w:r>
      <w:r w:rsidRPr="007133E0">
        <w:rPr>
          <w:rFonts w:hint="eastAsia"/>
          <w:color w:val="FF0000"/>
          <w:u w:val="single"/>
        </w:rPr>
        <w:t>；</w:t>
      </w:r>
    </w:p>
    <w:p w14:paraId="56DE9894" w14:textId="77777777" w:rsidR="007D34B2" w:rsidRPr="007133E0" w:rsidRDefault="007D34B2" w:rsidP="007D34B2">
      <w:pPr>
        <w:pStyle w:val="1"/>
        <w:ind w:firstLine="480"/>
        <w:rPr>
          <w:color w:val="FF0000"/>
          <w:u w:val="single"/>
        </w:rPr>
      </w:pPr>
      <w:r w:rsidRPr="007133E0">
        <w:rPr>
          <w:color w:val="FF0000"/>
          <w:u w:val="single"/>
        </w:rPr>
        <w:t>打通MES和TMS系统接口，将MES内基于批次的生产信息采集到质量系统</w:t>
      </w:r>
      <w:r w:rsidRPr="007133E0">
        <w:rPr>
          <w:rFonts w:hint="eastAsia"/>
          <w:color w:val="FF0000"/>
          <w:u w:val="single"/>
        </w:rPr>
        <w:t>，并进行多源异构数据的整合；</w:t>
      </w:r>
    </w:p>
    <w:p w14:paraId="34905ACE" w14:textId="77777777" w:rsidR="007D34B2" w:rsidRPr="007133E0" w:rsidRDefault="007D34B2" w:rsidP="007D34B2">
      <w:pPr>
        <w:pStyle w:val="1"/>
        <w:ind w:firstLine="480"/>
        <w:rPr>
          <w:color w:val="FF0000"/>
          <w:u w:val="single"/>
        </w:rPr>
      </w:pPr>
      <w:r w:rsidRPr="007133E0">
        <w:rPr>
          <w:color w:val="FF0000"/>
          <w:u w:val="single"/>
        </w:rPr>
        <w:t>实现全流程的过程监控、跨工序质量追溯、</w:t>
      </w:r>
      <w:r w:rsidRPr="007133E0">
        <w:rPr>
          <w:rFonts w:hint="eastAsia"/>
          <w:color w:val="FF0000"/>
          <w:u w:val="single"/>
        </w:rPr>
        <w:t>在线</w:t>
      </w:r>
      <w:r w:rsidRPr="007133E0">
        <w:rPr>
          <w:color w:val="FF0000"/>
          <w:u w:val="single"/>
        </w:rPr>
        <w:t>质量评级、高级数据分析</w:t>
      </w:r>
      <w:r w:rsidRPr="007133E0">
        <w:rPr>
          <w:rFonts w:hint="eastAsia"/>
          <w:color w:val="FF0000"/>
          <w:u w:val="single"/>
        </w:rPr>
        <w:t>；</w:t>
      </w:r>
    </w:p>
    <w:p w14:paraId="20F8600A" w14:textId="77777777" w:rsidR="007D34B2" w:rsidRPr="007133E0" w:rsidRDefault="007D34B2" w:rsidP="007D34B2">
      <w:pPr>
        <w:pStyle w:val="1"/>
        <w:ind w:firstLine="480"/>
        <w:rPr>
          <w:color w:val="FF0000"/>
          <w:u w:val="single"/>
        </w:rPr>
      </w:pPr>
      <w:r w:rsidRPr="007133E0">
        <w:rPr>
          <w:rFonts w:hint="eastAsia"/>
          <w:color w:val="FF0000"/>
          <w:u w:val="single"/>
        </w:rPr>
        <w:t>结合一两个具体质量改进需求进行</w:t>
      </w:r>
      <w:r w:rsidRPr="007133E0">
        <w:rPr>
          <w:color w:val="FF0000"/>
          <w:u w:val="single"/>
        </w:rPr>
        <w:t>功能</w:t>
      </w:r>
      <w:r w:rsidRPr="007133E0">
        <w:rPr>
          <w:rFonts w:hint="eastAsia"/>
          <w:color w:val="FF0000"/>
          <w:u w:val="single"/>
        </w:rPr>
        <w:t>、</w:t>
      </w:r>
      <w:r w:rsidRPr="007133E0">
        <w:rPr>
          <w:color w:val="FF0000"/>
          <w:u w:val="single"/>
        </w:rPr>
        <w:t>模型进行测试与优化。</w:t>
      </w:r>
    </w:p>
    <w:p w14:paraId="25F072DA" w14:textId="77777777" w:rsidR="007D34B2" w:rsidRPr="007D34B2" w:rsidRDefault="007D34B2" w:rsidP="007D34B2">
      <w:pPr>
        <w:pStyle w:val="22"/>
      </w:pPr>
    </w:p>
    <w:p w14:paraId="3815435B" w14:textId="0541604E" w:rsidR="007D34B2" w:rsidRDefault="004107B2" w:rsidP="008E1037">
      <w:pPr>
        <w:pStyle w:val="11"/>
        <w:spacing w:before="163" w:after="163"/>
      </w:pPr>
      <w:bookmarkStart w:id="108" w:name="_Toc505354277"/>
      <w:r>
        <w:rPr>
          <w:rFonts w:hint="eastAsia"/>
        </w:rPr>
        <w:lastRenderedPageBreak/>
        <w:t>卖方供货范围及供货清单</w:t>
      </w:r>
      <w:bookmarkEnd w:id="108"/>
    </w:p>
    <w:p w14:paraId="0F558C4C" w14:textId="4FD0F297" w:rsidR="004107B2" w:rsidRDefault="004107B2" w:rsidP="004107B2">
      <w:pPr>
        <w:pStyle w:val="21"/>
        <w:spacing w:before="163" w:after="163"/>
        <w:ind w:left="0" w:firstLine="0"/>
      </w:pPr>
      <w:bookmarkStart w:id="109" w:name="_Toc505354278"/>
      <w:r>
        <w:rPr>
          <w:rFonts w:hint="eastAsia"/>
        </w:rPr>
        <w:t>卖方供货范围</w:t>
      </w:r>
      <w:bookmarkEnd w:id="109"/>
    </w:p>
    <w:p w14:paraId="2A8F7C95" w14:textId="77777777" w:rsidR="004107B2" w:rsidRPr="004107B2" w:rsidRDefault="004107B2" w:rsidP="004107B2">
      <w:pPr>
        <w:pStyle w:val="22"/>
      </w:pPr>
      <w:r w:rsidRPr="004107B2">
        <w:t>卖方负责提供应用软件、管理咨询服务、硬件需求方案，卖方保证提供的合同软件及服务清单的完整性、可行性，能满足所有功能和服务的需要。</w:t>
      </w:r>
    </w:p>
    <w:p w14:paraId="2434B57F" w14:textId="0932A0EE" w:rsidR="00AB65BF" w:rsidRDefault="00AB65BF" w:rsidP="00AB65BF">
      <w:pPr>
        <w:pStyle w:val="ab"/>
        <w:keepNext/>
        <w:spacing w:before="163" w:after="163"/>
      </w:pPr>
      <w:r>
        <w:rPr>
          <w:rFonts w:hint="eastAsia"/>
        </w:rPr>
        <w:t>表</w:t>
      </w:r>
      <w:r>
        <w:rPr>
          <w:rFonts w:hint="eastAsia"/>
        </w:rPr>
        <w:t xml:space="preserve"> </w:t>
      </w:r>
      <w:r>
        <w:t>9</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卖方供货范围</w:t>
      </w:r>
      <w:r w:rsidRPr="00AB65BF">
        <w:rPr>
          <w:rFonts w:hint="eastAsia"/>
          <w:color w:val="FF0000"/>
        </w:rPr>
        <w:t>（请师兄修正）</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4107B2" w:rsidRPr="00026449" w14:paraId="73082340" w14:textId="77777777" w:rsidTr="00AB65BF">
        <w:trPr>
          <w:trHeight w:val="270"/>
        </w:trPr>
        <w:tc>
          <w:tcPr>
            <w:tcW w:w="911" w:type="dxa"/>
            <w:shd w:val="clear" w:color="auto" w:fill="auto"/>
            <w:noWrap/>
            <w:vAlign w:val="center"/>
            <w:hideMark/>
          </w:tcPr>
          <w:p w14:paraId="0BD33CAB" w14:textId="77777777" w:rsidR="004107B2" w:rsidRPr="00026449" w:rsidRDefault="004107B2" w:rsidP="00AB65BF">
            <w:pPr>
              <w:pStyle w:val="22"/>
              <w:ind w:firstLineChars="0" w:firstLine="0"/>
              <w:jc w:val="center"/>
            </w:pPr>
            <w:r w:rsidRPr="00026449">
              <w:t>序号</w:t>
            </w:r>
          </w:p>
        </w:tc>
        <w:tc>
          <w:tcPr>
            <w:tcW w:w="1656" w:type="dxa"/>
            <w:shd w:val="clear" w:color="auto" w:fill="auto"/>
            <w:noWrap/>
            <w:vAlign w:val="center"/>
            <w:hideMark/>
          </w:tcPr>
          <w:p w14:paraId="41CB1AA7" w14:textId="77777777" w:rsidR="004107B2" w:rsidRPr="00026449" w:rsidRDefault="004107B2" w:rsidP="00AB65BF">
            <w:pPr>
              <w:pStyle w:val="22"/>
              <w:ind w:firstLineChars="0" w:firstLine="0"/>
              <w:jc w:val="center"/>
            </w:pPr>
            <w:r w:rsidRPr="00026449">
              <w:t>类别</w:t>
            </w:r>
          </w:p>
        </w:tc>
        <w:tc>
          <w:tcPr>
            <w:tcW w:w="3118" w:type="dxa"/>
            <w:shd w:val="clear" w:color="auto" w:fill="auto"/>
            <w:noWrap/>
            <w:vAlign w:val="center"/>
            <w:hideMark/>
          </w:tcPr>
          <w:p w14:paraId="27CA4ACB" w14:textId="77777777" w:rsidR="004107B2" w:rsidRPr="00026449" w:rsidRDefault="004107B2" w:rsidP="00AB65BF">
            <w:pPr>
              <w:pStyle w:val="22"/>
              <w:ind w:firstLineChars="0" w:firstLine="0"/>
              <w:jc w:val="center"/>
            </w:pPr>
            <w:r w:rsidRPr="00026449">
              <w:t>供货商品</w:t>
            </w:r>
          </w:p>
        </w:tc>
        <w:tc>
          <w:tcPr>
            <w:tcW w:w="1134" w:type="dxa"/>
            <w:shd w:val="clear" w:color="auto" w:fill="auto"/>
            <w:noWrap/>
            <w:vAlign w:val="center"/>
            <w:hideMark/>
          </w:tcPr>
          <w:p w14:paraId="16A40439" w14:textId="77777777" w:rsidR="004107B2" w:rsidRPr="00026449" w:rsidRDefault="004107B2" w:rsidP="00AB65BF">
            <w:pPr>
              <w:pStyle w:val="22"/>
              <w:ind w:firstLineChars="0" w:firstLine="0"/>
              <w:jc w:val="center"/>
            </w:pPr>
            <w:r w:rsidRPr="00026449">
              <w:t>数量</w:t>
            </w:r>
          </w:p>
        </w:tc>
        <w:tc>
          <w:tcPr>
            <w:tcW w:w="1851" w:type="dxa"/>
            <w:shd w:val="clear" w:color="auto" w:fill="auto"/>
            <w:noWrap/>
            <w:vAlign w:val="center"/>
            <w:hideMark/>
          </w:tcPr>
          <w:p w14:paraId="2D42B435" w14:textId="77777777" w:rsidR="004107B2" w:rsidRPr="00026449" w:rsidRDefault="004107B2" w:rsidP="00AB65BF">
            <w:pPr>
              <w:pStyle w:val="22"/>
              <w:ind w:firstLineChars="0" w:firstLine="0"/>
              <w:jc w:val="center"/>
            </w:pPr>
            <w:r w:rsidRPr="00026449">
              <w:t>备注</w:t>
            </w:r>
          </w:p>
        </w:tc>
      </w:tr>
      <w:tr w:rsidR="004107B2" w:rsidRPr="00026449" w14:paraId="2E8C8930" w14:textId="77777777" w:rsidTr="00AB65BF">
        <w:trPr>
          <w:trHeight w:val="270"/>
        </w:trPr>
        <w:tc>
          <w:tcPr>
            <w:tcW w:w="911" w:type="dxa"/>
            <w:shd w:val="clear" w:color="auto" w:fill="auto"/>
            <w:noWrap/>
            <w:vAlign w:val="center"/>
            <w:hideMark/>
          </w:tcPr>
          <w:p w14:paraId="1A3D51D4" w14:textId="77777777" w:rsidR="004107B2" w:rsidRPr="00026449" w:rsidRDefault="004107B2" w:rsidP="00AB65BF">
            <w:pPr>
              <w:pStyle w:val="22"/>
              <w:ind w:firstLineChars="0" w:firstLine="0"/>
              <w:jc w:val="center"/>
            </w:pPr>
            <w:r w:rsidRPr="00026449">
              <w:t>1</w:t>
            </w:r>
          </w:p>
        </w:tc>
        <w:tc>
          <w:tcPr>
            <w:tcW w:w="1656" w:type="dxa"/>
            <w:shd w:val="clear" w:color="auto" w:fill="auto"/>
            <w:noWrap/>
            <w:vAlign w:val="center"/>
            <w:hideMark/>
          </w:tcPr>
          <w:p w14:paraId="3D78E3FE" w14:textId="77777777" w:rsidR="004107B2" w:rsidRPr="00026449" w:rsidRDefault="004107B2" w:rsidP="00AB65BF">
            <w:pPr>
              <w:pStyle w:val="22"/>
              <w:ind w:firstLineChars="0" w:firstLine="0"/>
              <w:jc w:val="center"/>
            </w:pPr>
            <w:r w:rsidRPr="00026449">
              <w:t>应用软件</w:t>
            </w:r>
          </w:p>
        </w:tc>
        <w:tc>
          <w:tcPr>
            <w:tcW w:w="3118" w:type="dxa"/>
            <w:shd w:val="clear" w:color="auto" w:fill="auto"/>
            <w:noWrap/>
            <w:vAlign w:val="center"/>
            <w:hideMark/>
          </w:tcPr>
          <w:p w14:paraId="61CF6708" w14:textId="53C3DC01" w:rsidR="004107B2" w:rsidRPr="00AB65BF" w:rsidRDefault="00AB65BF" w:rsidP="00AB65BF">
            <w:pPr>
              <w:pStyle w:val="22"/>
              <w:ind w:firstLineChars="0" w:firstLine="0"/>
              <w:jc w:val="center"/>
            </w:pPr>
            <w:r w:rsidRPr="00AB65BF">
              <w:rPr>
                <w:rFonts w:hint="eastAsia"/>
              </w:rPr>
              <w:t>中铝瑞闽高端铝合金功能材料制造智能决策系统</w:t>
            </w:r>
          </w:p>
        </w:tc>
        <w:tc>
          <w:tcPr>
            <w:tcW w:w="1134" w:type="dxa"/>
            <w:shd w:val="clear" w:color="auto" w:fill="auto"/>
            <w:noWrap/>
            <w:vAlign w:val="center"/>
            <w:hideMark/>
          </w:tcPr>
          <w:p w14:paraId="6CB07CFD" w14:textId="77777777" w:rsidR="004107B2" w:rsidRPr="00026449" w:rsidRDefault="004107B2" w:rsidP="00AB65BF">
            <w:pPr>
              <w:pStyle w:val="22"/>
              <w:ind w:firstLineChars="0" w:firstLine="0"/>
              <w:jc w:val="center"/>
            </w:pPr>
            <w:r w:rsidRPr="00026449">
              <w:t>1套</w:t>
            </w:r>
          </w:p>
        </w:tc>
        <w:tc>
          <w:tcPr>
            <w:tcW w:w="1851" w:type="dxa"/>
            <w:shd w:val="clear" w:color="auto" w:fill="auto"/>
            <w:noWrap/>
            <w:vAlign w:val="center"/>
            <w:hideMark/>
          </w:tcPr>
          <w:p w14:paraId="49B7E301" w14:textId="77777777" w:rsidR="004107B2" w:rsidRPr="00026449" w:rsidRDefault="004107B2" w:rsidP="00AB65BF">
            <w:pPr>
              <w:pStyle w:val="22"/>
              <w:ind w:firstLineChars="0" w:firstLine="0"/>
              <w:jc w:val="center"/>
            </w:pPr>
            <w:r w:rsidRPr="00026449">
              <w:t>包含文档中描述的应用功能</w:t>
            </w:r>
          </w:p>
        </w:tc>
      </w:tr>
      <w:tr w:rsidR="004107B2" w:rsidRPr="00026449" w14:paraId="19DD1165" w14:textId="77777777" w:rsidTr="00AB65BF">
        <w:trPr>
          <w:trHeight w:val="270"/>
        </w:trPr>
        <w:tc>
          <w:tcPr>
            <w:tcW w:w="911" w:type="dxa"/>
            <w:vMerge w:val="restart"/>
            <w:shd w:val="clear" w:color="auto" w:fill="auto"/>
            <w:noWrap/>
            <w:vAlign w:val="center"/>
            <w:hideMark/>
          </w:tcPr>
          <w:p w14:paraId="6077B886" w14:textId="77777777" w:rsidR="004107B2" w:rsidRPr="00026449" w:rsidRDefault="004107B2" w:rsidP="00AB65BF">
            <w:pPr>
              <w:pStyle w:val="22"/>
              <w:ind w:firstLineChars="0" w:firstLine="0"/>
              <w:jc w:val="center"/>
            </w:pPr>
            <w:r w:rsidRPr="00026449">
              <w:t>2</w:t>
            </w:r>
          </w:p>
        </w:tc>
        <w:tc>
          <w:tcPr>
            <w:tcW w:w="1656" w:type="dxa"/>
            <w:vMerge w:val="restart"/>
            <w:shd w:val="clear" w:color="auto" w:fill="auto"/>
            <w:noWrap/>
            <w:vAlign w:val="center"/>
            <w:hideMark/>
          </w:tcPr>
          <w:p w14:paraId="6BEECE75" w14:textId="77777777" w:rsidR="004107B2" w:rsidRPr="00026449" w:rsidRDefault="004107B2" w:rsidP="00AB65BF">
            <w:pPr>
              <w:pStyle w:val="22"/>
              <w:ind w:firstLineChars="0" w:firstLine="0"/>
              <w:jc w:val="center"/>
            </w:pPr>
            <w:r w:rsidRPr="00026449">
              <w:t>系统实施服务</w:t>
            </w:r>
          </w:p>
        </w:tc>
        <w:tc>
          <w:tcPr>
            <w:tcW w:w="3118" w:type="dxa"/>
            <w:shd w:val="clear" w:color="auto" w:fill="auto"/>
            <w:noWrap/>
            <w:vAlign w:val="center"/>
            <w:hideMark/>
          </w:tcPr>
          <w:p w14:paraId="43736048" w14:textId="67A9AA80" w:rsidR="004107B2" w:rsidRPr="00026449" w:rsidRDefault="004107B2" w:rsidP="00AB65BF">
            <w:pPr>
              <w:pStyle w:val="22"/>
              <w:ind w:firstLineChars="0" w:firstLine="0"/>
              <w:jc w:val="center"/>
              <w:rPr>
                <w:szCs w:val="21"/>
              </w:rPr>
            </w:pPr>
            <w:r w:rsidRPr="00026449">
              <w:rPr>
                <w:szCs w:val="21"/>
              </w:rPr>
              <w:t>应用软件平台安装与调试</w:t>
            </w:r>
          </w:p>
        </w:tc>
        <w:tc>
          <w:tcPr>
            <w:tcW w:w="1134" w:type="dxa"/>
            <w:shd w:val="clear" w:color="auto" w:fill="auto"/>
            <w:vAlign w:val="center"/>
          </w:tcPr>
          <w:p w14:paraId="3C4174B6" w14:textId="77777777" w:rsidR="004107B2" w:rsidRPr="00026449" w:rsidRDefault="004107B2" w:rsidP="00AB65BF">
            <w:pPr>
              <w:pStyle w:val="22"/>
              <w:jc w:val="center"/>
            </w:pPr>
          </w:p>
        </w:tc>
        <w:tc>
          <w:tcPr>
            <w:tcW w:w="1851" w:type="dxa"/>
            <w:vMerge w:val="restart"/>
            <w:shd w:val="clear" w:color="auto" w:fill="auto"/>
            <w:noWrap/>
            <w:vAlign w:val="center"/>
            <w:hideMark/>
          </w:tcPr>
          <w:p w14:paraId="362739B1" w14:textId="77777777" w:rsidR="004107B2" w:rsidRPr="00026449" w:rsidRDefault="004107B2" w:rsidP="00AB65BF">
            <w:pPr>
              <w:pStyle w:val="22"/>
              <w:ind w:firstLineChars="0" w:firstLine="0"/>
              <w:jc w:val="center"/>
            </w:pPr>
            <w:r w:rsidRPr="00026449">
              <w:t>根据现场实施情况和进度计划服务</w:t>
            </w:r>
          </w:p>
        </w:tc>
      </w:tr>
      <w:tr w:rsidR="004107B2" w:rsidRPr="00026449" w14:paraId="753DD109" w14:textId="77777777" w:rsidTr="00AB65BF">
        <w:trPr>
          <w:trHeight w:val="270"/>
        </w:trPr>
        <w:tc>
          <w:tcPr>
            <w:tcW w:w="911" w:type="dxa"/>
            <w:vMerge/>
            <w:shd w:val="clear" w:color="auto" w:fill="auto"/>
            <w:noWrap/>
            <w:vAlign w:val="center"/>
            <w:hideMark/>
          </w:tcPr>
          <w:p w14:paraId="50F11E37" w14:textId="77777777" w:rsidR="004107B2" w:rsidRPr="00026449" w:rsidRDefault="004107B2" w:rsidP="00AB65BF">
            <w:pPr>
              <w:pStyle w:val="22"/>
              <w:jc w:val="center"/>
            </w:pPr>
          </w:p>
        </w:tc>
        <w:tc>
          <w:tcPr>
            <w:tcW w:w="1656" w:type="dxa"/>
            <w:vMerge/>
            <w:shd w:val="clear" w:color="auto" w:fill="auto"/>
            <w:noWrap/>
            <w:vAlign w:val="center"/>
            <w:hideMark/>
          </w:tcPr>
          <w:p w14:paraId="4D210B9B" w14:textId="77777777" w:rsidR="004107B2" w:rsidRPr="00026449" w:rsidRDefault="004107B2" w:rsidP="00AB65BF">
            <w:pPr>
              <w:pStyle w:val="22"/>
              <w:jc w:val="center"/>
            </w:pPr>
          </w:p>
        </w:tc>
        <w:tc>
          <w:tcPr>
            <w:tcW w:w="3118" w:type="dxa"/>
            <w:shd w:val="clear" w:color="auto" w:fill="auto"/>
            <w:noWrap/>
            <w:vAlign w:val="center"/>
            <w:hideMark/>
          </w:tcPr>
          <w:p w14:paraId="07C71B2B" w14:textId="4AEB959E" w:rsidR="004107B2" w:rsidRPr="00026449" w:rsidRDefault="004107B2" w:rsidP="00AB65BF">
            <w:pPr>
              <w:pStyle w:val="22"/>
              <w:ind w:firstLineChars="0" w:firstLine="0"/>
              <w:jc w:val="center"/>
              <w:rPr>
                <w:szCs w:val="21"/>
              </w:rPr>
            </w:pPr>
            <w:r w:rsidRPr="00026449">
              <w:rPr>
                <w:szCs w:val="21"/>
              </w:rPr>
              <w:t>数据</w:t>
            </w:r>
            <w:r w:rsidR="001B7547">
              <w:rPr>
                <w:rFonts w:hint="eastAsia"/>
                <w:szCs w:val="21"/>
              </w:rPr>
              <w:t>库设计与数据存储</w:t>
            </w:r>
          </w:p>
        </w:tc>
        <w:tc>
          <w:tcPr>
            <w:tcW w:w="1134" w:type="dxa"/>
            <w:shd w:val="clear" w:color="auto" w:fill="auto"/>
            <w:noWrap/>
            <w:vAlign w:val="center"/>
            <w:hideMark/>
          </w:tcPr>
          <w:p w14:paraId="7C69FCA3" w14:textId="77777777" w:rsidR="004107B2" w:rsidRPr="00026449" w:rsidRDefault="004107B2" w:rsidP="00AB65BF">
            <w:pPr>
              <w:pStyle w:val="22"/>
              <w:jc w:val="center"/>
            </w:pPr>
          </w:p>
        </w:tc>
        <w:tc>
          <w:tcPr>
            <w:tcW w:w="1851" w:type="dxa"/>
            <w:vMerge/>
            <w:shd w:val="clear" w:color="auto" w:fill="auto"/>
            <w:noWrap/>
            <w:vAlign w:val="center"/>
            <w:hideMark/>
          </w:tcPr>
          <w:p w14:paraId="090DE604" w14:textId="77777777" w:rsidR="004107B2" w:rsidRPr="00026449" w:rsidRDefault="004107B2" w:rsidP="00AB65BF">
            <w:pPr>
              <w:pStyle w:val="22"/>
              <w:jc w:val="center"/>
            </w:pPr>
          </w:p>
        </w:tc>
      </w:tr>
      <w:tr w:rsidR="004107B2" w:rsidRPr="00026449" w14:paraId="5CF363D6" w14:textId="77777777" w:rsidTr="00AB65BF">
        <w:trPr>
          <w:trHeight w:val="270"/>
        </w:trPr>
        <w:tc>
          <w:tcPr>
            <w:tcW w:w="911" w:type="dxa"/>
            <w:vMerge/>
            <w:shd w:val="clear" w:color="auto" w:fill="auto"/>
            <w:noWrap/>
            <w:vAlign w:val="center"/>
            <w:hideMark/>
          </w:tcPr>
          <w:p w14:paraId="5F893F34" w14:textId="77777777" w:rsidR="004107B2" w:rsidRPr="00026449" w:rsidRDefault="004107B2" w:rsidP="00AB65BF">
            <w:pPr>
              <w:pStyle w:val="22"/>
              <w:jc w:val="center"/>
            </w:pPr>
          </w:p>
        </w:tc>
        <w:tc>
          <w:tcPr>
            <w:tcW w:w="1656" w:type="dxa"/>
            <w:vMerge/>
            <w:shd w:val="clear" w:color="auto" w:fill="auto"/>
            <w:noWrap/>
            <w:vAlign w:val="center"/>
            <w:hideMark/>
          </w:tcPr>
          <w:p w14:paraId="2F4A8E53" w14:textId="77777777" w:rsidR="004107B2" w:rsidRPr="00026449" w:rsidRDefault="004107B2" w:rsidP="00AB65BF">
            <w:pPr>
              <w:pStyle w:val="22"/>
              <w:jc w:val="center"/>
            </w:pPr>
          </w:p>
        </w:tc>
        <w:tc>
          <w:tcPr>
            <w:tcW w:w="3118" w:type="dxa"/>
            <w:shd w:val="clear" w:color="auto" w:fill="auto"/>
            <w:noWrap/>
            <w:vAlign w:val="center"/>
            <w:hideMark/>
          </w:tcPr>
          <w:p w14:paraId="5A42D739" w14:textId="77777777" w:rsidR="004107B2" w:rsidRPr="00026449" w:rsidRDefault="004107B2" w:rsidP="00AB65BF">
            <w:pPr>
              <w:pStyle w:val="22"/>
              <w:ind w:firstLineChars="0" w:firstLine="0"/>
              <w:jc w:val="center"/>
              <w:rPr>
                <w:szCs w:val="21"/>
              </w:rPr>
            </w:pPr>
            <w:r w:rsidRPr="00026449">
              <w:rPr>
                <w:szCs w:val="21"/>
              </w:rPr>
              <w:t>应用软件运行优化</w:t>
            </w:r>
          </w:p>
        </w:tc>
        <w:tc>
          <w:tcPr>
            <w:tcW w:w="1134" w:type="dxa"/>
            <w:shd w:val="clear" w:color="auto" w:fill="auto"/>
            <w:noWrap/>
            <w:vAlign w:val="center"/>
            <w:hideMark/>
          </w:tcPr>
          <w:p w14:paraId="51479413" w14:textId="77777777" w:rsidR="004107B2" w:rsidRPr="00026449" w:rsidRDefault="004107B2" w:rsidP="00AB65BF">
            <w:pPr>
              <w:pStyle w:val="22"/>
              <w:jc w:val="center"/>
            </w:pPr>
          </w:p>
        </w:tc>
        <w:tc>
          <w:tcPr>
            <w:tcW w:w="1851" w:type="dxa"/>
            <w:vMerge/>
            <w:shd w:val="clear" w:color="auto" w:fill="auto"/>
            <w:noWrap/>
            <w:vAlign w:val="center"/>
            <w:hideMark/>
          </w:tcPr>
          <w:p w14:paraId="42088C19" w14:textId="77777777" w:rsidR="004107B2" w:rsidRPr="00026449" w:rsidRDefault="004107B2" w:rsidP="00AB65BF">
            <w:pPr>
              <w:pStyle w:val="22"/>
              <w:jc w:val="center"/>
            </w:pPr>
          </w:p>
        </w:tc>
      </w:tr>
      <w:tr w:rsidR="004107B2" w:rsidRPr="00026449" w14:paraId="73897B15" w14:textId="77777777" w:rsidTr="00AB65BF">
        <w:trPr>
          <w:trHeight w:val="270"/>
        </w:trPr>
        <w:tc>
          <w:tcPr>
            <w:tcW w:w="911" w:type="dxa"/>
            <w:shd w:val="clear" w:color="auto" w:fill="auto"/>
            <w:noWrap/>
            <w:vAlign w:val="center"/>
            <w:hideMark/>
          </w:tcPr>
          <w:p w14:paraId="0049F0E6" w14:textId="77777777" w:rsidR="004107B2" w:rsidRPr="00026449" w:rsidRDefault="004107B2" w:rsidP="00AB65BF">
            <w:pPr>
              <w:pStyle w:val="22"/>
              <w:ind w:firstLineChars="0" w:firstLine="0"/>
              <w:jc w:val="center"/>
            </w:pPr>
            <w:r w:rsidRPr="00026449">
              <w:t>3</w:t>
            </w:r>
          </w:p>
        </w:tc>
        <w:tc>
          <w:tcPr>
            <w:tcW w:w="1656" w:type="dxa"/>
            <w:shd w:val="clear" w:color="auto" w:fill="auto"/>
            <w:noWrap/>
            <w:vAlign w:val="center"/>
            <w:hideMark/>
          </w:tcPr>
          <w:p w14:paraId="2FAB471A" w14:textId="77777777" w:rsidR="004107B2" w:rsidRPr="00026449" w:rsidRDefault="004107B2" w:rsidP="00AB65BF">
            <w:pPr>
              <w:pStyle w:val="22"/>
              <w:ind w:firstLineChars="0" w:firstLine="0"/>
              <w:jc w:val="center"/>
            </w:pPr>
            <w:r w:rsidRPr="00026449">
              <w:t>系统运维服务</w:t>
            </w:r>
          </w:p>
        </w:tc>
        <w:tc>
          <w:tcPr>
            <w:tcW w:w="3118" w:type="dxa"/>
            <w:shd w:val="clear" w:color="auto" w:fill="auto"/>
            <w:noWrap/>
            <w:vAlign w:val="center"/>
            <w:hideMark/>
          </w:tcPr>
          <w:p w14:paraId="58D375FB" w14:textId="77777777" w:rsidR="004107B2" w:rsidRPr="00026449" w:rsidRDefault="004107B2" w:rsidP="00AB65BF">
            <w:pPr>
              <w:pStyle w:val="22"/>
              <w:ind w:firstLineChars="0" w:firstLine="0"/>
              <w:jc w:val="center"/>
              <w:rPr>
                <w:szCs w:val="21"/>
              </w:rPr>
            </w:pPr>
            <w:r w:rsidRPr="00026449">
              <w:rPr>
                <w:szCs w:val="21"/>
              </w:rPr>
              <w:t>系统上线后三个月运维</w:t>
            </w:r>
          </w:p>
        </w:tc>
        <w:tc>
          <w:tcPr>
            <w:tcW w:w="1134" w:type="dxa"/>
            <w:shd w:val="clear" w:color="auto" w:fill="auto"/>
            <w:noWrap/>
            <w:vAlign w:val="center"/>
            <w:hideMark/>
          </w:tcPr>
          <w:p w14:paraId="4361F5A0" w14:textId="77777777" w:rsidR="004107B2" w:rsidRPr="00026449" w:rsidRDefault="004107B2" w:rsidP="00AB65BF">
            <w:pPr>
              <w:pStyle w:val="22"/>
              <w:jc w:val="center"/>
            </w:pPr>
          </w:p>
        </w:tc>
        <w:tc>
          <w:tcPr>
            <w:tcW w:w="1851" w:type="dxa"/>
            <w:shd w:val="clear" w:color="auto" w:fill="auto"/>
            <w:noWrap/>
            <w:vAlign w:val="center"/>
            <w:hideMark/>
          </w:tcPr>
          <w:p w14:paraId="2018D3FE" w14:textId="77777777" w:rsidR="004107B2" w:rsidRPr="00026449" w:rsidRDefault="004107B2" w:rsidP="00AB65BF">
            <w:pPr>
              <w:pStyle w:val="22"/>
              <w:jc w:val="center"/>
            </w:pPr>
          </w:p>
        </w:tc>
      </w:tr>
    </w:tbl>
    <w:p w14:paraId="596FBA70" w14:textId="69A96566" w:rsidR="004107B2" w:rsidRDefault="004107B2" w:rsidP="004107B2">
      <w:pPr>
        <w:pStyle w:val="21"/>
        <w:spacing w:before="163" w:after="163"/>
        <w:ind w:left="0" w:firstLine="0"/>
      </w:pPr>
      <w:bookmarkStart w:id="110" w:name="_Toc505354279"/>
      <w:r>
        <w:rPr>
          <w:rFonts w:hint="eastAsia"/>
        </w:rPr>
        <w:t>供货清单</w:t>
      </w:r>
      <w:bookmarkEnd w:id="110"/>
    </w:p>
    <w:p w14:paraId="7DFBA1C4" w14:textId="2FF32A35" w:rsidR="004107B2" w:rsidRDefault="004107B2" w:rsidP="004107B2">
      <w:pPr>
        <w:pStyle w:val="22"/>
      </w:pPr>
      <w:r w:rsidRPr="006E7AB1">
        <w:rPr>
          <w:rFonts w:hint="eastAsia"/>
        </w:rPr>
        <w:t>卖方：S</w:t>
      </w:r>
      <w:r w:rsidR="00F74E7D">
        <w:rPr>
          <w:rFonts w:hint="eastAsia"/>
        </w:rPr>
        <w:t>；</w:t>
      </w:r>
      <w:r w:rsidRPr="006E7AB1">
        <w:rPr>
          <w:rFonts w:hint="eastAsia"/>
        </w:rPr>
        <w:t>买方：B；其他设备供应商：O；卖方为主，买方配合：S/B；买方为主，卖方配合：B/S</w:t>
      </w:r>
    </w:p>
    <w:p w14:paraId="6DEA300F" w14:textId="6FE07C0A" w:rsidR="001B7547" w:rsidRDefault="001B7547" w:rsidP="001B7547">
      <w:pPr>
        <w:pStyle w:val="ab"/>
        <w:keepNext/>
        <w:spacing w:before="163" w:after="163"/>
      </w:pPr>
      <w:r>
        <w:rPr>
          <w:rFonts w:hint="eastAsia"/>
        </w:rPr>
        <w:t>表</w:t>
      </w:r>
      <w:r>
        <w:rPr>
          <w:rFonts w:hint="eastAsia"/>
        </w:rPr>
        <w:t xml:space="preserve"> </w:t>
      </w:r>
      <w:r>
        <w:t>9</w:t>
      </w:r>
      <w:r>
        <w:noBreakHyphen/>
        <w:t>2</w:t>
      </w:r>
      <w:r>
        <w:rPr>
          <w:rFonts w:hint="eastAsia"/>
        </w:rPr>
        <w:t>供货清单</w:t>
      </w:r>
      <w:r w:rsidRPr="00AB65BF">
        <w:rPr>
          <w:rFonts w:hint="eastAsia"/>
          <w:color w:val="FF0000"/>
        </w:rPr>
        <w:t>（请师兄修正）</w:t>
      </w:r>
    </w:p>
    <w:tbl>
      <w:tblPr>
        <w:tblW w:w="8795" w:type="dxa"/>
        <w:tblInd w:w="31" w:type="dxa"/>
        <w:tblLayout w:type="fixed"/>
        <w:tblCellMar>
          <w:left w:w="31" w:type="dxa"/>
          <w:right w:w="31" w:type="dxa"/>
        </w:tblCellMar>
        <w:tblLook w:val="04A0" w:firstRow="1" w:lastRow="0" w:firstColumn="1" w:lastColumn="0" w:noHBand="0" w:noVBand="1"/>
      </w:tblPr>
      <w:tblGrid>
        <w:gridCol w:w="992"/>
        <w:gridCol w:w="3403"/>
        <w:gridCol w:w="709"/>
        <w:gridCol w:w="715"/>
        <w:gridCol w:w="567"/>
        <w:gridCol w:w="567"/>
        <w:gridCol w:w="565"/>
        <w:gridCol w:w="568"/>
        <w:gridCol w:w="709"/>
      </w:tblGrid>
      <w:tr w:rsidR="004107B2" w14:paraId="7522EBB1" w14:textId="77777777" w:rsidTr="00AB65BF">
        <w:trPr>
          <w:cantSplit/>
          <w:trHeight w:val="503"/>
          <w:tblHeader/>
        </w:trPr>
        <w:tc>
          <w:tcPr>
            <w:tcW w:w="992" w:type="dxa"/>
            <w:vMerge w:val="restart"/>
            <w:tcBorders>
              <w:top w:val="single" w:sz="6" w:space="0" w:color="auto"/>
              <w:left w:val="single" w:sz="6" w:space="0" w:color="auto"/>
              <w:bottom w:val="nil"/>
              <w:right w:val="single" w:sz="6" w:space="0" w:color="auto"/>
            </w:tcBorders>
            <w:vAlign w:val="center"/>
            <w:hideMark/>
          </w:tcPr>
          <w:p w14:paraId="3979C70D" w14:textId="77777777" w:rsidR="004107B2" w:rsidRPr="004107B2" w:rsidRDefault="004107B2" w:rsidP="001B7547">
            <w:pPr>
              <w:pStyle w:val="22"/>
              <w:ind w:firstLineChars="0" w:firstLine="0"/>
              <w:jc w:val="center"/>
              <w:rPr>
                <w:rStyle w:val="aff3"/>
                <w:b/>
              </w:rPr>
            </w:pPr>
            <w:r w:rsidRPr="004107B2">
              <w:rPr>
                <w:rStyle w:val="aff3"/>
                <w:rFonts w:hint="eastAsia"/>
                <w:b/>
              </w:rPr>
              <w:t>序号</w:t>
            </w:r>
          </w:p>
        </w:tc>
        <w:tc>
          <w:tcPr>
            <w:tcW w:w="3403" w:type="dxa"/>
            <w:vMerge w:val="restart"/>
            <w:tcBorders>
              <w:top w:val="single" w:sz="6" w:space="0" w:color="auto"/>
              <w:left w:val="single" w:sz="6" w:space="0" w:color="auto"/>
              <w:bottom w:val="nil"/>
              <w:right w:val="single" w:sz="6" w:space="0" w:color="auto"/>
            </w:tcBorders>
            <w:vAlign w:val="center"/>
            <w:hideMark/>
          </w:tcPr>
          <w:p w14:paraId="0FD61877" w14:textId="77777777" w:rsidR="004107B2" w:rsidRPr="004107B2" w:rsidRDefault="004107B2" w:rsidP="001B7547">
            <w:pPr>
              <w:pStyle w:val="22"/>
              <w:ind w:firstLineChars="0" w:firstLine="0"/>
              <w:jc w:val="center"/>
              <w:rPr>
                <w:rStyle w:val="aff3"/>
                <w:b/>
              </w:rPr>
            </w:pPr>
            <w:r w:rsidRPr="004107B2">
              <w:rPr>
                <w:rStyle w:val="aff3"/>
                <w:rFonts w:hint="eastAsia"/>
                <w:b/>
              </w:rPr>
              <w:t>供货内容</w:t>
            </w:r>
          </w:p>
        </w:tc>
        <w:tc>
          <w:tcPr>
            <w:tcW w:w="709" w:type="dxa"/>
            <w:vMerge w:val="restart"/>
            <w:tcBorders>
              <w:top w:val="single" w:sz="6" w:space="0" w:color="auto"/>
              <w:left w:val="single" w:sz="6" w:space="0" w:color="auto"/>
              <w:bottom w:val="nil"/>
              <w:right w:val="single" w:sz="6" w:space="0" w:color="auto"/>
            </w:tcBorders>
            <w:vAlign w:val="center"/>
            <w:hideMark/>
          </w:tcPr>
          <w:p w14:paraId="640F539F" w14:textId="33D87A9F" w:rsidR="004107B2" w:rsidRPr="004107B2" w:rsidRDefault="004107B2" w:rsidP="001B7547">
            <w:pPr>
              <w:pStyle w:val="22"/>
              <w:ind w:firstLineChars="0" w:firstLine="0"/>
              <w:jc w:val="center"/>
              <w:rPr>
                <w:rStyle w:val="aff3"/>
                <w:b/>
              </w:rPr>
            </w:pPr>
            <w:r w:rsidRPr="004107B2">
              <w:rPr>
                <w:rStyle w:val="aff3"/>
                <w:rFonts w:hint="eastAsia"/>
                <w:b/>
              </w:rPr>
              <w:t>基本设计</w:t>
            </w:r>
          </w:p>
        </w:tc>
        <w:tc>
          <w:tcPr>
            <w:tcW w:w="715" w:type="dxa"/>
            <w:vMerge w:val="restart"/>
            <w:tcBorders>
              <w:top w:val="single" w:sz="6" w:space="0" w:color="auto"/>
              <w:left w:val="single" w:sz="6" w:space="0" w:color="auto"/>
              <w:bottom w:val="nil"/>
              <w:right w:val="single" w:sz="6" w:space="0" w:color="auto"/>
            </w:tcBorders>
            <w:vAlign w:val="center"/>
            <w:hideMark/>
          </w:tcPr>
          <w:p w14:paraId="3B2293B0" w14:textId="524FE40A" w:rsidR="004107B2" w:rsidRPr="004107B2" w:rsidRDefault="004107B2" w:rsidP="001B7547">
            <w:pPr>
              <w:pStyle w:val="22"/>
              <w:ind w:firstLineChars="0" w:firstLine="0"/>
              <w:jc w:val="center"/>
              <w:rPr>
                <w:rStyle w:val="aff3"/>
                <w:b/>
              </w:rPr>
            </w:pPr>
            <w:r w:rsidRPr="004107B2">
              <w:rPr>
                <w:rStyle w:val="aff3"/>
                <w:rFonts w:hint="eastAsia"/>
                <w:b/>
              </w:rPr>
              <w:t>详细设计</w:t>
            </w:r>
          </w:p>
        </w:tc>
        <w:tc>
          <w:tcPr>
            <w:tcW w:w="567" w:type="dxa"/>
            <w:vMerge w:val="restart"/>
            <w:tcBorders>
              <w:top w:val="single" w:sz="6" w:space="0" w:color="auto"/>
              <w:left w:val="single" w:sz="6" w:space="0" w:color="auto"/>
              <w:bottom w:val="nil"/>
              <w:right w:val="single" w:sz="6" w:space="0" w:color="auto"/>
            </w:tcBorders>
            <w:vAlign w:val="center"/>
            <w:hideMark/>
          </w:tcPr>
          <w:p w14:paraId="3888A832" w14:textId="77777777" w:rsidR="004107B2" w:rsidRPr="004107B2" w:rsidRDefault="004107B2" w:rsidP="001B7547">
            <w:pPr>
              <w:pStyle w:val="22"/>
              <w:ind w:firstLineChars="0" w:firstLine="0"/>
              <w:jc w:val="center"/>
              <w:rPr>
                <w:rStyle w:val="aff3"/>
                <w:b/>
              </w:rPr>
            </w:pPr>
            <w:r w:rsidRPr="004107B2">
              <w:rPr>
                <w:rStyle w:val="aff3"/>
                <w:rFonts w:hint="eastAsia"/>
                <w:b/>
              </w:rPr>
              <w:t>供货</w:t>
            </w:r>
          </w:p>
        </w:tc>
        <w:tc>
          <w:tcPr>
            <w:tcW w:w="567" w:type="dxa"/>
            <w:vMerge w:val="restart"/>
            <w:tcBorders>
              <w:top w:val="single" w:sz="6" w:space="0" w:color="auto"/>
              <w:left w:val="single" w:sz="6" w:space="0" w:color="auto"/>
              <w:bottom w:val="nil"/>
              <w:right w:val="single" w:sz="6" w:space="0" w:color="auto"/>
            </w:tcBorders>
            <w:vAlign w:val="center"/>
            <w:hideMark/>
          </w:tcPr>
          <w:p w14:paraId="6DA95729" w14:textId="77777777" w:rsidR="004107B2" w:rsidRPr="004107B2" w:rsidRDefault="004107B2" w:rsidP="001B7547">
            <w:pPr>
              <w:pStyle w:val="22"/>
              <w:ind w:firstLineChars="0" w:firstLine="0"/>
              <w:jc w:val="center"/>
              <w:rPr>
                <w:rStyle w:val="aff3"/>
                <w:b/>
              </w:rPr>
            </w:pPr>
            <w:r w:rsidRPr="004107B2">
              <w:rPr>
                <w:rStyle w:val="aff3"/>
                <w:rFonts w:hint="eastAsia"/>
                <w:b/>
              </w:rPr>
              <w:t>安装</w:t>
            </w:r>
          </w:p>
        </w:tc>
        <w:tc>
          <w:tcPr>
            <w:tcW w:w="565" w:type="dxa"/>
            <w:vMerge w:val="restart"/>
            <w:tcBorders>
              <w:top w:val="single" w:sz="6" w:space="0" w:color="auto"/>
              <w:left w:val="single" w:sz="6" w:space="0" w:color="auto"/>
              <w:bottom w:val="nil"/>
              <w:right w:val="single" w:sz="6" w:space="0" w:color="auto"/>
            </w:tcBorders>
            <w:vAlign w:val="center"/>
            <w:hideMark/>
          </w:tcPr>
          <w:p w14:paraId="1481A74C" w14:textId="77777777" w:rsidR="004107B2" w:rsidRPr="004107B2" w:rsidRDefault="004107B2" w:rsidP="001B7547">
            <w:pPr>
              <w:pStyle w:val="22"/>
              <w:ind w:firstLineChars="0" w:firstLine="0"/>
              <w:jc w:val="center"/>
              <w:rPr>
                <w:rStyle w:val="aff3"/>
                <w:b/>
              </w:rPr>
            </w:pPr>
            <w:r w:rsidRPr="004107B2">
              <w:rPr>
                <w:rStyle w:val="aff3"/>
                <w:rFonts w:hint="eastAsia"/>
                <w:b/>
              </w:rPr>
              <w:t>调试</w:t>
            </w:r>
          </w:p>
        </w:tc>
        <w:tc>
          <w:tcPr>
            <w:tcW w:w="1277" w:type="dxa"/>
            <w:gridSpan w:val="2"/>
            <w:tcBorders>
              <w:top w:val="single" w:sz="6" w:space="0" w:color="auto"/>
              <w:left w:val="single" w:sz="6" w:space="0" w:color="auto"/>
              <w:bottom w:val="nil"/>
              <w:right w:val="single" w:sz="6" w:space="0" w:color="auto"/>
            </w:tcBorders>
            <w:vAlign w:val="center"/>
            <w:hideMark/>
          </w:tcPr>
          <w:p w14:paraId="4CFBDB8F" w14:textId="77777777" w:rsidR="004107B2" w:rsidRPr="004107B2" w:rsidRDefault="004107B2" w:rsidP="001B7547">
            <w:pPr>
              <w:pStyle w:val="22"/>
              <w:ind w:firstLineChars="0" w:firstLine="0"/>
              <w:jc w:val="center"/>
              <w:rPr>
                <w:rStyle w:val="aff3"/>
                <w:b/>
              </w:rPr>
            </w:pPr>
            <w:r w:rsidRPr="004107B2">
              <w:rPr>
                <w:rStyle w:val="aff3"/>
                <w:rFonts w:hint="eastAsia"/>
                <w:b/>
              </w:rPr>
              <w:t>指导</w:t>
            </w:r>
          </w:p>
        </w:tc>
      </w:tr>
      <w:tr w:rsidR="004107B2" w14:paraId="5EB3FEFE" w14:textId="77777777" w:rsidTr="00AB65BF">
        <w:trPr>
          <w:cantSplit/>
          <w:trHeight w:val="502"/>
          <w:tblHeader/>
        </w:trPr>
        <w:tc>
          <w:tcPr>
            <w:tcW w:w="992" w:type="dxa"/>
            <w:vMerge/>
            <w:tcBorders>
              <w:top w:val="single" w:sz="6" w:space="0" w:color="auto"/>
              <w:left w:val="single" w:sz="6" w:space="0" w:color="auto"/>
              <w:bottom w:val="nil"/>
              <w:right w:val="single" w:sz="6" w:space="0" w:color="auto"/>
            </w:tcBorders>
            <w:vAlign w:val="center"/>
            <w:hideMark/>
          </w:tcPr>
          <w:p w14:paraId="57B8D0F9" w14:textId="77777777" w:rsidR="004107B2" w:rsidRPr="004107B2" w:rsidRDefault="004107B2" w:rsidP="001B7547">
            <w:pPr>
              <w:pStyle w:val="22"/>
              <w:ind w:firstLine="482"/>
              <w:jc w:val="center"/>
              <w:rPr>
                <w:rStyle w:val="aff3"/>
                <w:b/>
              </w:rPr>
            </w:pPr>
          </w:p>
        </w:tc>
        <w:tc>
          <w:tcPr>
            <w:tcW w:w="3403" w:type="dxa"/>
            <w:vMerge/>
            <w:tcBorders>
              <w:top w:val="single" w:sz="6" w:space="0" w:color="auto"/>
              <w:left w:val="single" w:sz="6" w:space="0" w:color="auto"/>
              <w:bottom w:val="nil"/>
              <w:right w:val="single" w:sz="6" w:space="0" w:color="auto"/>
            </w:tcBorders>
            <w:vAlign w:val="center"/>
            <w:hideMark/>
          </w:tcPr>
          <w:p w14:paraId="6835BB0B" w14:textId="77777777" w:rsidR="004107B2" w:rsidRPr="004107B2" w:rsidRDefault="004107B2" w:rsidP="001B7547">
            <w:pPr>
              <w:pStyle w:val="22"/>
              <w:ind w:firstLine="482"/>
              <w:jc w:val="center"/>
              <w:rPr>
                <w:rStyle w:val="aff3"/>
                <w:b/>
              </w:rPr>
            </w:pPr>
          </w:p>
        </w:tc>
        <w:tc>
          <w:tcPr>
            <w:tcW w:w="709" w:type="dxa"/>
            <w:vMerge/>
            <w:tcBorders>
              <w:top w:val="single" w:sz="6" w:space="0" w:color="auto"/>
              <w:left w:val="single" w:sz="6" w:space="0" w:color="auto"/>
              <w:bottom w:val="nil"/>
              <w:right w:val="single" w:sz="6" w:space="0" w:color="auto"/>
            </w:tcBorders>
            <w:vAlign w:val="center"/>
            <w:hideMark/>
          </w:tcPr>
          <w:p w14:paraId="705585FC" w14:textId="77777777" w:rsidR="004107B2" w:rsidRPr="004107B2" w:rsidRDefault="004107B2" w:rsidP="001B7547">
            <w:pPr>
              <w:pStyle w:val="22"/>
              <w:ind w:firstLine="482"/>
              <w:jc w:val="center"/>
              <w:rPr>
                <w:rStyle w:val="aff3"/>
                <w:b/>
              </w:rPr>
            </w:pPr>
          </w:p>
        </w:tc>
        <w:tc>
          <w:tcPr>
            <w:tcW w:w="715" w:type="dxa"/>
            <w:vMerge/>
            <w:tcBorders>
              <w:top w:val="single" w:sz="6" w:space="0" w:color="auto"/>
              <w:left w:val="single" w:sz="6" w:space="0" w:color="auto"/>
              <w:bottom w:val="nil"/>
              <w:right w:val="single" w:sz="6" w:space="0" w:color="auto"/>
            </w:tcBorders>
            <w:vAlign w:val="center"/>
            <w:hideMark/>
          </w:tcPr>
          <w:p w14:paraId="1C021174" w14:textId="77777777" w:rsidR="004107B2" w:rsidRPr="004107B2" w:rsidRDefault="004107B2" w:rsidP="001B7547">
            <w:pPr>
              <w:pStyle w:val="22"/>
              <w:ind w:firstLine="482"/>
              <w:jc w:val="center"/>
              <w:rPr>
                <w:rStyle w:val="aff3"/>
                <w:b/>
              </w:rPr>
            </w:pPr>
          </w:p>
        </w:tc>
        <w:tc>
          <w:tcPr>
            <w:tcW w:w="567" w:type="dxa"/>
            <w:vMerge/>
            <w:tcBorders>
              <w:top w:val="single" w:sz="6" w:space="0" w:color="auto"/>
              <w:left w:val="single" w:sz="6" w:space="0" w:color="auto"/>
              <w:bottom w:val="nil"/>
              <w:right w:val="single" w:sz="6" w:space="0" w:color="auto"/>
            </w:tcBorders>
            <w:vAlign w:val="center"/>
            <w:hideMark/>
          </w:tcPr>
          <w:p w14:paraId="16646131" w14:textId="77777777" w:rsidR="004107B2" w:rsidRPr="004107B2" w:rsidRDefault="004107B2" w:rsidP="001B7547">
            <w:pPr>
              <w:pStyle w:val="22"/>
              <w:ind w:firstLine="482"/>
              <w:jc w:val="center"/>
              <w:rPr>
                <w:rStyle w:val="aff3"/>
                <w:b/>
              </w:rPr>
            </w:pPr>
          </w:p>
        </w:tc>
        <w:tc>
          <w:tcPr>
            <w:tcW w:w="567" w:type="dxa"/>
            <w:vMerge/>
            <w:tcBorders>
              <w:top w:val="single" w:sz="6" w:space="0" w:color="auto"/>
              <w:left w:val="single" w:sz="6" w:space="0" w:color="auto"/>
              <w:bottom w:val="nil"/>
              <w:right w:val="single" w:sz="6" w:space="0" w:color="auto"/>
            </w:tcBorders>
            <w:vAlign w:val="center"/>
            <w:hideMark/>
          </w:tcPr>
          <w:p w14:paraId="23F1444F" w14:textId="77777777" w:rsidR="004107B2" w:rsidRPr="004107B2" w:rsidRDefault="004107B2" w:rsidP="001B7547">
            <w:pPr>
              <w:pStyle w:val="22"/>
              <w:ind w:firstLine="482"/>
              <w:jc w:val="center"/>
              <w:rPr>
                <w:rStyle w:val="aff3"/>
                <w:b/>
              </w:rPr>
            </w:pPr>
          </w:p>
        </w:tc>
        <w:tc>
          <w:tcPr>
            <w:tcW w:w="565" w:type="dxa"/>
            <w:vMerge/>
            <w:tcBorders>
              <w:top w:val="single" w:sz="6" w:space="0" w:color="auto"/>
              <w:left w:val="single" w:sz="6" w:space="0" w:color="auto"/>
              <w:bottom w:val="nil"/>
              <w:right w:val="single" w:sz="6" w:space="0" w:color="auto"/>
            </w:tcBorders>
            <w:vAlign w:val="center"/>
            <w:hideMark/>
          </w:tcPr>
          <w:p w14:paraId="79D64451" w14:textId="77777777" w:rsidR="004107B2" w:rsidRPr="004107B2" w:rsidRDefault="004107B2" w:rsidP="001B7547">
            <w:pPr>
              <w:pStyle w:val="22"/>
              <w:ind w:firstLine="482"/>
              <w:jc w:val="center"/>
              <w:rPr>
                <w:rStyle w:val="aff3"/>
                <w:b/>
              </w:rPr>
            </w:pPr>
          </w:p>
        </w:tc>
        <w:tc>
          <w:tcPr>
            <w:tcW w:w="568" w:type="dxa"/>
            <w:tcBorders>
              <w:top w:val="single" w:sz="6" w:space="0" w:color="auto"/>
              <w:left w:val="single" w:sz="6" w:space="0" w:color="auto"/>
              <w:bottom w:val="nil"/>
              <w:right w:val="single" w:sz="6" w:space="0" w:color="auto"/>
            </w:tcBorders>
            <w:vAlign w:val="center"/>
            <w:hideMark/>
          </w:tcPr>
          <w:p w14:paraId="4213823E" w14:textId="6CA56492" w:rsidR="004107B2" w:rsidRPr="004107B2" w:rsidRDefault="004107B2" w:rsidP="001B7547">
            <w:pPr>
              <w:pStyle w:val="22"/>
              <w:ind w:firstLineChars="0" w:firstLine="0"/>
              <w:jc w:val="center"/>
              <w:rPr>
                <w:rStyle w:val="aff3"/>
                <w:b/>
              </w:rPr>
            </w:pPr>
            <w:r w:rsidRPr="004107B2">
              <w:rPr>
                <w:rStyle w:val="aff3"/>
                <w:rFonts w:hint="eastAsia"/>
                <w:b/>
              </w:rPr>
              <w:t>安装指导</w:t>
            </w:r>
          </w:p>
        </w:tc>
        <w:tc>
          <w:tcPr>
            <w:tcW w:w="709" w:type="dxa"/>
            <w:tcBorders>
              <w:top w:val="single" w:sz="6" w:space="0" w:color="auto"/>
              <w:left w:val="single" w:sz="6" w:space="0" w:color="auto"/>
              <w:bottom w:val="nil"/>
              <w:right w:val="single" w:sz="6" w:space="0" w:color="auto"/>
            </w:tcBorders>
            <w:vAlign w:val="center"/>
            <w:hideMark/>
          </w:tcPr>
          <w:p w14:paraId="7EE628B1" w14:textId="0AFD896A" w:rsidR="004107B2" w:rsidRPr="004107B2" w:rsidRDefault="004107B2" w:rsidP="001B7547">
            <w:pPr>
              <w:pStyle w:val="22"/>
              <w:ind w:firstLineChars="0" w:firstLine="0"/>
              <w:jc w:val="center"/>
              <w:rPr>
                <w:rStyle w:val="aff3"/>
                <w:b/>
              </w:rPr>
            </w:pPr>
            <w:r w:rsidRPr="004107B2">
              <w:rPr>
                <w:rStyle w:val="aff3"/>
                <w:rFonts w:hint="eastAsia"/>
                <w:b/>
              </w:rPr>
              <w:t>调试指导</w:t>
            </w:r>
          </w:p>
        </w:tc>
      </w:tr>
      <w:tr w:rsidR="004107B2" w14:paraId="5193796E"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14:paraId="3A4A42D8" w14:textId="77777777" w:rsidR="004107B2" w:rsidRDefault="004107B2" w:rsidP="001B7547">
            <w:pPr>
              <w:pStyle w:val="22"/>
              <w:ind w:firstLineChars="0" w:firstLine="0"/>
              <w:jc w:val="center"/>
            </w:pPr>
            <w:r>
              <w:t>1</w:t>
            </w:r>
          </w:p>
        </w:tc>
        <w:tc>
          <w:tcPr>
            <w:tcW w:w="3403" w:type="dxa"/>
            <w:tcBorders>
              <w:top w:val="single" w:sz="6" w:space="0" w:color="auto"/>
              <w:left w:val="single" w:sz="6" w:space="0" w:color="auto"/>
              <w:bottom w:val="single" w:sz="6" w:space="0" w:color="auto"/>
              <w:right w:val="single" w:sz="6" w:space="0" w:color="auto"/>
            </w:tcBorders>
            <w:vAlign w:val="center"/>
            <w:hideMark/>
          </w:tcPr>
          <w:p w14:paraId="4DF339E0" w14:textId="77777777" w:rsidR="004107B2" w:rsidRDefault="004107B2" w:rsidP="001B7547">
            <w:pPr>
              <w:pStyle w:val="22"/>
              <w:ind w:firstLineChars="0" w:firstLine="0"/>
            </w:pPr>
            <w:r>
              <w:rPr>
                <w:rFonts w:hint="eastAsia"/>
              </w:rPr>
              <w:t>服务器硬件及系统软件</w:t>
            </w:r>
          </w:p>
        </w:tc>
        <w:tc>
          <w:tcPr>
            <w:tcW w:w="709" w:type="dxa"/>
            <w:tcBorders>
              <w:top w:val="single" w:sz="6" w:space="0" w:color="auto"/>
              <w:left w:val="single" w:sz="6" w:space="0" w:color="auto"/>
              <w:bottom w:val="single" w:sz="6" w:space="0" w:color="auto"/>
              <w:right w:val="single" w:sz="6" w:space="0" w:color="auto"/>
            </w:tcBorders>
            <w:vAlign w:val="center"/>
          </w:tcPr>
          <w:p w14:paraId="07002550" w14:textId="77777777" w:rsidR="004107B2" w:rsidRDefault="004107B2" w:rsidP="001B7547">
            <w:pPr>
              <w:pStyle w:val="22"/>
              <w:ind w:firstLineChars="0" w:firstLine="0"/>
              <w:rPr>
                <w:rStyle w:val="aff3"/>
                <w:rFonts w:ascii="Arial" w:hAnsi="Arial"/>
                <w:sz w:val="22"/>
                <w:lang w:val="en-GB"/>
              </w:rPr>
            </w:pPr>
          </w:p>
        </w:tc>
        <w:tc>
          <w:tcPr>
            <w:tcW w:w="715" w:type="dxa"/>
            <w:tcBorders>
              <w:top w:val="single" w:sz="6" w:space="0" w:color="auto"/>
              <w:left w:val="single" w:sz="6" w:space="0" w:color="auto"/>
              <w:bottom w:val="single" w:sz="6" w:space="0" w:color="auto"/>
              <w:right w:val="single" w:sz="6" w:space="0" w:color="auto"/>
            </w:tcBorders>
            <w:vAlign w:val="center"/>
          </w:tcPr>
          <w:p w14:paraId="2BA426DC" w14:textId="77777777" w:rsidR="004107B2" w:rsidRDefault="004107B2" w:rsidP="001B7547">
            <w:pPr>
              <w:pStyle w:val="22"/>
              <w:ind w:firstLineChars="0" w:firstLine="0"/>
              <w:rPr>
                <w:rStyle w:val="aff3"/>
                <w:rFonts w:ascii="Arial" w:hAnsi="Arial"/>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14:paraId="5373939F" w14:textId="77777777" w:rsidR="004107B2" w:rsidRDefault="004107B2" w:rsidP="001B7547">
            <w:pPr>
              <w:pStyle w:val="22"/>
              <w:ind w:firstLineChars="0" w:firstLine="0"/>
              <w:rPr>
                <w:rStyle w:val="aff3"/>
                <w:rFonts w:ascii="Arial" w:hAnsi="Arial"/>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14:paraId="13F32277" w14:textId="77777777" w:rsidR="004107B2" w:rsidRDefault="004107B2" w:rsidP="001B7547">
            <w:pPr>
              <w:pStyle w:val="22"/>
              <w:ind w:firstLineChars="0" w:firstLine="0"/>
              <w:rPr>
                <w:rStyle w:val="aff3"/>
                <w:rFonts w:ascii="Arial" w:hAnsi="Arial"/>
                <w:sz w:val="22"/>
                <w:lang w:val="en-GB"/>
              </w:rPr>
            </w:pPr>
          </w:p>
        </w:tc>
        <w:tc>
          <w:tcPr>
            <w:tcW w:w="565" w:type="dxa"/>
            <w:tcBorders>
              <w:top w:val="single" w:sz="6" w:space="0" w:color="auto"/>
              <w:left w:val="single" w:sz="6" w:space="0" w:color="auto"/>
              <w:bottom w:val="single" w:sz="6" w:space="0" w:color="auto"/>
              <w:right w:val="single" w:sz="6" w:space="0" w:color="auto"/>
            </w:tcBorders>
            <w:vAlign w:val="center"/>
          </w:tcPr>
          <w:p w14:paraId="717DF1B0" w14:textId="77777777" w:rsidR="004107B2" w:rsidRDefault="004107B2" w:rsidP="001B7547">
            <w:pPr>
              <w:pStyle w:val="22"/>
              <w:ind w:firstLineChars="0" w:firstLine="0"/>
              <w:rPr>
                <w:rStyle w:val="aff3"/>
                <w:rFonts w:ascii="Arial" w:hAnsi="Arial"/>
                <w:sz w:val="22"/>
                <w:lang w:val="en-GB"/>
              </w:rPr>
            </w:pPr>
          </w:p>
        </w:tc>
        <w:tc>
          <w:tcPr>
            <w:tcW w:w="568" w:type="dxa"/>
            <w:tcBorders>
              <w:top w:val="single" w:sz="6" w:space="0" w:color="auto"/>
              <w:left w:val="single" w:sz="6" w:space="0" w:color="auto"/>
              <w:bottom w:val="single" w:sz="6" w:space="0" w:color="auto"/>
              <w:right w:val="single" w:sz="6" w:space="0" w:color="auto"/>
            </w:tcBorders>
            <w:vAlign w:val="center"/>
          </w:tcPr>
          <w:p w14:paraId="07ADF190" w14:textId="77777777" w:rsidR="004107B2" w:rsidRDefault="004107B2" w:rsidP="001B7547">
            <w:pPr>
              <w:pStyle w:val="22"/>
              <w:ind w:firstLineChars="0" w:firstLine="0"/>
              <w:rPr>
                <w:rStyle w:val="aff3"/>
                <w:rFonts w:ascii="Arial" w:hAnsi="Arial"/>
                <w:sz w:val="22"/>
                <w:lang w:val="en-GB"/>
              </w:rPr>
            </w:pPr>
          </w:p>
        </w:tc>
        <w:tc>
          <w:tcPr>
            <w:tcW w:w="709" w:type="dxa"/>
            <w:tcBorders>
              <w:top w:val="single" w:sz="6" w:space="0" w:color="auto"/>
              <w:left w:val="single" w:sz="6" w:space="0" w:color="auto"/>
              <w:bottom w:val="single" w:sz="6" w:space="0" w:color="auto"/>
              <w:right w:val="single" w:sz="6" w:space="0" w:color="auto"/>
            </w:tcBorders>
            <w:vAlign w:val="center"/>
          </w:tcPr>
          <w:p w14:paraId="3718E845" w14:textId="77777777" w:rsidR="004107B2" w:rsidRDefault="004107B2" w:rsidP="001B7547">
            <w:pPr>
              <w:pStyle w:val="22"/>
              <w:ind w:firstLineChars="0" w:firstLine="0"/>
              <w:rPr>
                <w:rFonts w:ascii="Arial" w:hAnsi="Arial"/>
                <w:bCs/>
                <w:sz w:val="22"/>
                <w:lang w:val="en-GB"/>
              </w:rPr>
            </w:pPr>
          </w:p>
        </w:tc>
      </w:tr>
      <w:tr w:rsidR="004107B2" w14:paraId="020B891D"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14:paraId="21A64D0D" w14:textId="77777777" w:rsidR="004107B2" w:rsidRDefault="004107B2" w:rsidP="001B7547">
            <w:pPr>
              <w:pStyle w:val="22"/>
              <w:ind w:firstLineChars="0" w:firstLine="0"/>
              <w:jc w:val="center"/>
            </w:pPr>
            <w:r>
              <w:t>1.1</w:t>
            </w:r>
          </w:p>
        </w:tc>
        <w:tc>
          <w:tcPr>
            <w:tcW w:w="3403" w:type="dxa"/>
            <w:tcBorders>
              <w:top w:val="single" w:sz="6" w:space="0" w:color="auto"/>
              <w:left w:val="single" w:sz="6" w:space="0" w:color="auto"/>
              <w:bottom w:val="single" w:sz="6" w:space="0" w:color="auto"/>
              <w:right w:val="single" w:sz="6" w:space="0" w:color="auto"/>
            </w:tcBorders>
            <w:vAlign w:val="center"/>
            <w:hideMark/>
          </w:tcPr>
          <w:p w14:paraId="03E6A845" w14:textId="77777777" w:rsidR="004107B2" w:rsidRDefault="004107B2" w:rsidP="001B7547">
            <w:pPr>
              <w:pStyle w:val="22"/>
              <w:ind w:firstLineChars="0" w:firstLine="0"/>
            </w:pPr>
            <w:r>
              <w:rPr>
                <w:rFonts w:hint="eastAsia"/>
              </w:rPr>
              <w:t>服务器</w:t>
            </w:r>
          </w:p>
        </w:tc>
        <w:tc>
          <w:tcPr>
            <w:tcW w:w="709" w:type="dxa"/>
            <w:tcBorders>
              <w:top w:val="single" w:sz="6" w:space="0" w:color="auto"/>
              <w:left w:val="single" w:sz="6" w:space="0" w:color="auto"/>
              <w:bottom w:val="single" w:sz="6" w:space="0" w:color="auto"/>
              <w:right w:val="single" w:sz="6" w:space="0" w:color="auto"/>
            </w:tcBorders>
            <w:vAlign w:val="center"/>
          </w:tcPr>
          <w:p w14:paraId="42D2098D"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14:paraId="0EC53FB1"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14:paraId="40291822"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B</w:t>
            </w:r>
          </w:p>
        </w:tc>
        <w:tc>
          <w:tcPr>
            <w:tcW w:w="567" w:type="dxa"/>
            <w:tcBorders>
              <w:top w:val="single" w:sz="6" w:space="0" w:color="auto"/>
              <w:left w:val="single" w:sz="6" w:space="0" w:color="auto"/>
              <w:bottom w:val="single" w:sz="6" w:space="0" w:color="auto"/>
              <w:right w:val="single" w:sz="6" w:space="0" w:color="auto"/>
            </w:tcBorders>
            <w:vAlign w:val="center"/>
          </w:tcPr>
          <w:p w14:paraId="038F97FD"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B</w:t>
            </w:r>
          </w:p>
        </w:tc>
        <w:tc>
          <w:tcPr>
            <w:tcW w:w="565" w:type="dxa"/>
            <w:tcBorders>
              <w:top w:val="single" w:sz="6" w:space="0" w:color="auto"/>
              <w:left w:val="single" w:sz="6" w:space="0" w:color="auto"/>
              <w:bottom w:val="single" w:sz="6" w:space="0" w:color="auto"/>
              <w:right w:val="single" w:sz="6" w:space="0" w:color="auto"/>
            </w:tcBorders>
            <w:vAlign w:val="center"/>
          </w:tcPr>
          <w:p w14:paraId="36C66AE6"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B</w:t>
            </w:r>
          </w:p>
        </w:tc>
        <w:tc>
          <w:tcPr>
            <w:tcW w:w="568" w:type="dxa"/>
            <w:tcBorders>
              <w:top w:val="single" w:sz="6" w:space="0" w:color="auto"/>
              <w:left w:val="single" w:sz="6" w:space="0" w:color="auto"/>
              <w:bottom w:val="single" w:sz="6" w:space="0" w:color="auto"/>
              <w:right w:val="single" w:sz="6" w:space="0" w:color="auto"/>
            </w:tcBorders>
            <w:vAlign w:val="center"/>
          </w:tcPr>
          <w:p w14:paraId="74FFD6EA"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14:paraId="15E4B54A" w14:textId="77777777" w:rsidR="004107B2" w:rsidRDefault="004107B2" w:rsidP="001B7547">
            <w:pPr>
              <w:pStyle w:val="22"/>
              <w:ind w:firstLineChars="0" w:firstLine="0"/>
              <w:rPr>
                <w:rFonts w:ascii="Arial" w:hAnsi="Arial"/>
                <w:bCs/>
                <w:sz w:val="22"/>
                <w:lang w:val="en-GB"/>
              </w:rPr>
            </w:pPr>
            <w:r>
              <w:rPr>
                <w:rStyle w:val="aff3"/>
                <w:rFonts w:ascii="Arial" w:hAnsi="Arial" w:hint="eastAsia"/>
                <w:sz w:val="22"/>
                <w:lang w:val="en-GB"/>
              </w:rPr>
              <w:t>S/B</w:t>
            </w:r>
          </w:p>
        </w:tc>
      </w:tr>
      <w:tr w:rsidR="004107B2" w14:paraId="055622AD"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14:paraId="0F97DDFA" w14:textId="77777777" w:rsidR="004107B2" w:rsidRDefault="004107B2" w:rsidP="001B7547">
            <w:pPr>
              <w:pStyle w:val="22"/>
              <w:ind w:firstLineChars="0" w:firstLine="0"/>
              <w:jc w:val="center"/>
            </w:pPr>
            <w:r>
              <w:t>1.2</w:t>
            </w:r>
          </w:p>
        </w:tc>
        <w:tc>
          <w:tcPr>
            <w:tcW w:w="3403" w:type="dxa"/>
            <w:tcBorders>
              <w:top w:val="single" w:sz="6" w:space="0" w:color="auto"/>
              <w:left w:val="single" w:sz="6" w:space="0" w:color="auto"/>
              <w:bottom w:val="single" w:sz="6" w:space="0" w:color="auto"/>
              <w:right w:val="single" w:sz="6" w:space="0" w:color="auto"/>
            </w:tcBorders>
            <w:vAlign w:val="center"/>
            <w:hideMark/>
          </w:tcPr>
          <w:p w14:paraId="502B7B64" w14:textId="77777777" w:rsidR="004107B2" w:rsidRDefault="004107B2" w:rsidP="001B7547">
            <w:pPr>
              <w:pStyle w:val="22"/>
              <w:ind w:firstLineChars="0" w:firstLine="0"/>
            </w:pPr>
            <w:r>
              <w:rPr>
                <w:rFonts w:hint="eastAsia"/>
              </w:rPr>
              <w:t>操作系统</w:t>
            </w:r>
          </w:p>
        </w:tc>
        <w:tc>
          <w:tcPr>
            <w:tcW w:w="709" w:type="dxa"/>
            <w:tcBorders>
              <w:top w:val="single" w:sz="6" w:space="0" w:color="auto"/>
              <w:left w:val="single" w:sz="6" w:space="0" w:color="auto"/>
              <w:bottom w:val="single" w:sz="6" w:space="0" w:color="auto"/>
              <w:right w:val="single" w:sz="6" w:space="0" w:color="auto"/>
            </w:tcBorders>
            <w:vAlign w:val="center"/>
          </w:tcPr>
          <w:p w14:paraId="2F298551"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14:paraId="66EC5408"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14:paraId="1360AE6B"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B</w:t>
            </w:r>
          </w:p>
        </w:tc>
        <w:tc>
          <w:tcPr>
            <w:tcW w:w="567" w:type="dxa"/>
            <w:tcBorders>
              <w:top w:val="single" w:sz="6" w:space="0" w:color="auto"/>
              <w:left w:val="single" w:sz="6" w:space="0" w:color="auto"/>
              <w:bottom w:val="single" w:sz="6" w:space="0" w:color="auto"/>
              <w:right w:val="single" w:sz="6" w:space="0" w:color="auto"/>
            </w:tcBorders>
            <w:vAlign w:val="center"/>
          </w:tcPr>
          <w:p w14:paraId="7F100DD8"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B</w:t>
            </w:r>
          </w:p>
        </w:tc>
        <w:tc>
          <w:tcPr>
            <w:tcW w:w="565" w:type="dxa"/>
            <w:tcBorders>
              <w:top w:val="single" w:sz="6" w:space="0" w:color="auto"/>
              <w:left w:val="single" w:sz="6" w:space="0" w:color="auto"/>
              <w:bottom w:val="single" w:sz="6" w:space="0" w:color="auto"/>
              <w:right w:val="single" w:sz="6" w:space="0" w:color="auto"/>
            </w:tcBorders>
            <w:vAlign w:val="center"/>
          </w:tcPr>
          <w:p w14:paraId="25F0028B"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B</w:t>
            </w:r>
          </w:p>
        </w:tc>
        <w:tc>
          <w:tcPr>
            <w:tcW w:w="568" w:type="dxa"/>
            <w:tcBorders>
              <w:top w:val="single" w:sz="6" w:space="0" w:color="auto"/>
              <w:left w:val="single" w:sz="6" w:space="0" w:color="auto"/>
              <w:bottom w:val="single" w:sz="6" w:space="0" w:color="auto"/>
              <w:right w:val="single" w:sz="6" w:space="0" w:color="auto"/>
            </w:tcBorders>
            <w:vAlign w:val="center"/>
          </w:tcPr>
          <w:p w14:paraId="039E57B4"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14:paraId="6C97599F" w14:textId="77777777" w:rsidR="004107B2" w:rsidRDefault="004107B2" w:rsidP="001B7547">
            <w:pPr>
              <w:pStyle w:val="22"/>
              <w:ind w:firstLineChars="0" w:firstLine="0"/>
              <w:rPr>
                <w:rFonts w:ascii="Arial" w:hAnsi="Arial"/>
                <w:bCs/>
                <w:sz w:val="22"/>
                <w:lang w:val="en-GB"/>
              </w:rPr>
            </w:pPr>
            <w:r>
              <w:rPr>
                <w:rStyle w:val="aff3"/>
                <w:rFonts w:ascii="Arial" w:hAnsi="Arial" w:hint="eastAsia"/>
                <w:sz w:val="22"/>
                <w:lang w:val="en-GB"/>
              </w:rPr>
              <w:t>S/B</w:t>
            </w:r>
          </w:p>
        </w:tc>
      </w:tr>
      <w:tr w:rsidR="004107B2" w14:paraId="0087252F"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14:paraId="547CE857" w14:textId="77777777" w:rsidR="004107B2" w:rsidRDefault="004107B2" w:rsidP="001B7547">
            <w:pPr>
              <w:pStyle w:val="22"/>
              <w:ind w:firstLineChars="0" w:firstLine="0"/>
              <w:jc w:val="center"/>
            </w:pPr>
            <w:r>
              <w:t>2</w:t>
            </w:r>
          </w:p>
        </w:tc>
        <w:tc>
          <w:tcPr>
            <w:tcW w:w="3403" w:type="dxa"/>
            <w:tcBorders>
              <w:top w:val="single" w:sz="6" w:space="0" w:color="auto"/>
              <w:left w:val="single" w:sz="6" w:space="0" w:color="auto"/>
              <w:bottom w:val="single" w:sz="6" w:space="0" w:color="auto"/>
              <w:right w:val="single" w:sz="6" w:space="0" w:color="auto"/>
            </w:tcBorders>
            <w:vAlign w:val="center"/>
            <w:hideMark/>
          </w:tcPr>
          <w:p w14:paraId="56EA32DC" w14:textId="77777777" w:rsidR="004107B2" w:rsidRDefault="004107B2" w:rsidP="001B7547">
            <w:pPr>
              <w:pStyle w:val="22"/>
              <w:ind w:firstLineChars="0" w:firstLine="0"/>
            </w:pPr>
            <w:r>
              <w:rPr>
                <w:rFonts w:hint="eastAsia"/>
              </w:rPr>
              <w:t>服务器应用软件功能</w:t>
            </w:r>
          </w:p>
        </w:tc>
        <w:tc>
          <w:tcPr>
            <w:tcW w:w="709" w:type="dxa"/>
            <w:tcBorders>
              <w:top w:val="single" w:sz="6" w:space="0" w:color="auto"/>
              <w:left w:val="single" w:sz="6" w:space="0" w:color="auto"/>
              <w:bottom w:val="single" w:sz="6" w:space="0" w:color="auto"/>
              <w:right w:val="single" w:sz="6" w:space="0" w:color="auto"/>
            </w:tcBorders>
            <w:vAlign w:val="center"/>
          </w:tcPr>
          <w:p w14:paraId="71AE1948" w14:textId="77777777" w:rsidR="004107B2" w:rsidRPr="00094AA5" w:rsidRDefault="004107B2" w:rsidP="001B7547">
            <w:pPr>
              <w:pStyle w:val="22"/>
              <w:ind w:firstLineChars="0" w:firstLine="0"/>
              <w:rPr>
                <w:rFonts w:ascii="Arial" w:hAnsi="Arial"/>
                <w:bCs/>
                <w:sz w:val="22"/>
                <w:lang w:val="en-GB"/>
              </w:rPr>
            </w:pPr>
          </w:p>
        </w:tc>
        <w:tc>
          <w:tcPr>
            <w:tcW w:w="715" w:type="dxa"/>
            <w:tcBorders>
              <w:top w:val="single" w:sz="6" w:space="0" w:color="auto"/>
              <w:left w:val="single" w:sz="6" w:space="0" w:color="auto"/>
              <w:bottom w:val="single" w:sz="6" w:space="0" w:color="auto"/>
              <w:right w:val="single" w:sz="6" w:space="0" w:color="auto"/>
            </w:tcBorders>
            <w:vAlign w:val="center"/>
          </w:tcPr>
          <w:p w14:paraId="3F0CC68F" w14:textId="77777777" w:rsidR="004107B2" w:rsidRPr="00094AA5" w:rsidRDefault="004107B2" w:rsidP="001B7547">
            <w:pPr>
              <w:pStyle w:val="22"/>
              <w:ind w:firstLineChars="0" w:firstLine="0"/>
              <w:rPr>
                <w:rFonts w:ascii="Arial" w:hAnsi="Arial"/>
                <w:bCs/>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14:paraId="682A28E6" w14:textId="77777777" w:rsidR="004107B2" w:rsidRPr="00094AA5" w:rsidRDefault="004107B2" w:rsidP="001B7547">
            <w:pPr>
              <w:pStyle w:val="22"/>
              <w:ind w:firstLineChars="0" w:firstLine="0"/>
              <w:rPr>
                <w:rFonts w:ascii="Arial" w:hAnsi="Arial"/>
                <w:bCs/>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14:paraId="346FEE4D" w14:textId="77777777" w:rsidR="004107B2" w:rsidRPr="00094AA5" w:rsidRDefault="004107B2" w:rsidP="001B7547">
            <w:pPr>
              <w:pStyle w:val="22"/>
              <w:ind w:firstLineChars="0" w:firstLine="0"/>
              <w:rPr>
                <w:rFonts w:ascii="Arial" w:hAnsi="Arial"/>
                <w:bCs/>
                <w:sz w:val="22"/>
                <w:lang w:val="en-GB"/>
              </w:rPr>
            </w:pPr>
          </w:p>
        </w:tc>
        <w:tc>
          <w:tcPr>
            <w:tcW w:w="565" w:type="dxa"/>
            <w:tcBorders>
              <w:top w:val="single" w:sz="6" w:space="0" w:color="auto"/>
              <w:left w:val="single" w:sz="6" w:space="0" w:color="auto"/>
              <w:bottom w:val="single" w:sz="6" w:space="0" w:color="auto"/>
              <w:right w:val="single" w:sz="6" w:space="0" w:color="auto"/>
            </w:tcBorders>
            <w:vAlign w:val="center"/>
          </w:tcPr>
          <w:p w14:paraId="4515C548" w14:textId="77777777" w:rsidR="004107B2" w:rsidRPr="00094AA5" w:rsidRDefault="004107B2" w:rsidP="001B7547">
            <w:pPr>
              <w:pStyle w:val="22"/>
              <w:ind w:firstLineChars="0" w:firstLine="0"/>
              <w:rPr>
                <w:rFonts w:ascii="Arial" w:hAnsi="Arial"/>
                <w:bCs/>
                <w:sz w:val="22"/>
                <w:lang w:val="en-GB"/>
              </w:rPr>
            </w:pPr>
          </w:p>
        </w:tc>
        <w:tc>
          <w:tcPr>
            <w:tcW w:w="568" w:type="dxa"/>
            <w:tcBorders>
              <w:top w:val="single" w:sz="6" w:space="0" w:color="auto"/>
              <w:left w:val="single" w:sz="6" w:space="0" w:color="auto"/>
              <w:bottom w:val="single" w:sz="6" w:space="0" w:color="auto"/>
              <w:right w:val="single" w:sz="6" w:space="0" w:color="auto"/>
            </w:tcBorders>
            <w:vAlign w:val="center"/>
          </w:tcPr>
          <w:p w14:paraId="6F3E35AB" w14:textId="77777777" w:rsidR="004107B2" w:rsidRPr="00094AA5" w:rsidRDefault="004107B2" w:rsidP="001B7547">
            <w:pPr>
              <w:pStyle w:val="22"/>
              <w:ind w:firstLineChars="0" w:firstLine="0"/>
              <w:rPr>
                <w:rFonts w:ascii="Arial" w:hAnsi="Arial"/>
                <w:bCs/>
                <w:sz w:val="22"/>
                <w:lang w:val="en-GB"/>
              </w:rPr>
            </w:pPr>
          </w:p>
        </w:tc>
        <w:tc>
          <w:tcPr>
            <w:tcW w:w="709" w:type="dxa"/>
            <w:tcBorders>
              <w:top w:val="single" w:sz="6" w:space="0" w:color="auto"/>
              <w:left w:val="single" w:sz="6" w:space="0" w:color="auto"/>
              <w:bottom w:val="single" w:sz="6" w:space="0" w:color="auto"/>
              <w:right w:val="single" w:sz="6" w:space="0" w:color="auto"/>
            </w:tcBorders>
            <w:vAlign w:val="center"/>
          </w:tcPr>
          <w:p w14:paraId="409DCB25" w14:textId="77777777" w:rsidR="004107B2" w:rsidRPr="00094AA5" w:rsidRDefault="004107B2" w:rsidP="001B7547">
            <w:pPr>
              <w:pStyle w:val="22"/>
              <w:ind w:firstLineChars="0" w:firstLine="0"/>
              <w:rPr>
                <w:rFonts w:ascii="Arial" w:hAnsi="Arial"/>
                <w:bCs/>
                <w:sz w:val="22"/>
                <w:lang w:val="en-GB"/>
              </w:rPr>
            </w:pPr>
          </w:p>
        </w:tc>
      </w:tr>
      <w:tr w:rsidR="004107B2" w14:paraId="7F4E7390"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14:paraId="5BAA2E46" w14:textId="77777777" w:rsidR="004107B2" w:rsidRDefault="004107B2" w:rsidP="001B7547">
            <w:pPr>
              <w:pStyle w:val="22"/>
              <w:ind w:firstLineChars="0" w:firstLine="0"/>
              <w:jc w:val="center"/>
            </w:pPr>
            <w:r>
              <w:t>2.</w:t>
            </w:r>
            <w:r>
              <w:rPr>
                <w:rFonts w:hint="eastAsia"/>
              </w:rPr>
              <w:t>1</w:t>
            </w:r>
          </w:p>
        </w:tc>
        <w:tc>
          <w:tcPr>
            <w:tcW w:w="3403" w:type="dxa"/>
            <w:tcBorders>
              <w:top w:val="single" w:sz="6" w:space="0" w:color="auto"/>
              <w:left w:val="single" w:sz="6" w:space="0" w:color="auto"/>
              <w:bottom w:val="single" w:sz="6" w:space="0" w:color="auto"/>
              <w:right w:val="single" w:sz="6" w:space="0" w:color="auto"/>
            </w:tcBorders>
            <w:vAlign w:val="center"/>
            <w:hideMark/>
          </w:tcPr>
          <w:p w14:paraId="2ABE2819" w14:textId="77777777" w:rsidR="004107B2" w:rsidRDefault="004107B2" w:rsidP="001B7547">
            <w:pPr>
              <w:pStyle w:val="22"/>
              <w:ind w:firstLineChars="0" w:firstLine="0"/>
            </w:pPr>
            <w:r>
              <w:rPr>
                <w:rFonts w:hint="eastAsia"/>
              </w:rPr>
              <w:t>关系数据库</w:t>
            </w:r>
          </w:p>
        </w:tc>
        <w:tc>
          <w:tcPr>
            <w:tcW w:w="709" w:type="dxa"/>
            <w:tcBorders>
              <w:top w:val="single" w:sz="6" w:space="0" w:color="auto"/>
              <w:left w:val="single" w:sz="6" w:space="0" w:color="auto"/>
              <w:bottom w:val="single" w:sz="6" w:space="0" w:color="auto"/>
              <w:right w:val="single" w:sz="6" w:space="0" w:color="auto"/>
            </w:tcBorders>
            <w:vAlign w:val="center"/>
          </w:tcPr>
          <w:p w14:paraId="5C14FEE7"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14:paraId="2C83CA1F"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14:paraId="56EDD7CF"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B</w:t>
            </w:r>
          </w:p>
        </w:tc>
        <w:tc>
          <w:tcPr>
            <w:tcW w:w="567" w:type="dxa"/>
            <w:tcBorders>
              <w:top w:val="single" w:sz="6" w:space="0" w:color="auto"/>
              <w:left w:val="single" w:sz="6" w:space="0" w:color="auto"/>
              <w:bottom w:val="single" w:sz="6" w:space="0" w:color="auto"/>
              <w:right w:val="single" w:sz="6" w:space="0" w:color="auto"/>
            </w:tcBorders>
            <w:vAlign w:val="center"/>
          </w:tcPr>
          <w:p w14:paraId="7D7D0426"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w:t>
            </w:r>
          </w:p>
        </w:tc>
        <w:tc>
          <w:tcPr>
            <w:tcW w:w="565" w:type="dxa"/>
            <w:tcBorders>
              <w:top w:val="single" w:sz="6" w:space="0" w:color="auto"/>
              <w:left w:val="single" w:sz="6" w:space="0" w:color="auto"/>
              <w:bottom w:val="single" w:sz="6" w:space="0" w:color="auto"/>
              <w:right w:val="single" w:sz="6" w:space="0" w:color="auto"/>
            </w:tcBorders>
            <w:vAlign w:val="center"/>
          </w:tcPr>
          <w:p w14:paraId="401531D9"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w:t>
            </w:r>
          </w:p>
        </w:tc>
        <w:tc>
          <w:tcPr>
            <w:tcW w:w="568" w:type="dxa"/>
            <w:tcBorders>
              <w:top w:val="single" w:sz="6" w:space="0" w:color="auto"/>
              <w:left w:val="single" w:sz="6" w:space="0" w:color="auto"/>
              <w:bottom w:val="single" w:sz="6" w:space="0" w:color="auto"/>
              <w:right w:val="single" w:sz="6" w:space="0" w:color="auto"/>
            </w:tcBorders>
            <w:vAlign w:val="center"/>
          </w:tcPr>
          <w:p w14:paraId="0826180B"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14:paraId="3875190A" w14:textId="77777777" w:rsidR="004107B2" w:rsidRDefault="004107B2" w:rsidP="001B7547">
            <w:pPr>
              <w:pStyle w:val="22"/>
              <w:ind w:firstLineChars="0" w:firstLine="0"/>
              <w:rPr>
                <w:rFonts w:ascii="Arial" w:hAnsi="Arial"/>
                <w:bCs/>
                <w:sz w:val="22"/>
                <w:lang w:val="en-GB"/>
              </w:rPr>
            </w:pPr>
            <w:r>
              <w:rPr>
                <w:rStyle w:val="aff3"/>
                <w:rFonts w:ascii="Arial" w:hAnsi="Arial" w:hint="eastAsia"/>
                <w:sz w:val="22"/>
                <w:lang w:val="en-GB"/>
              </w:rPr>
              <w:t>S/B</w:t>
            </w:r>
          </w:p>
        </w:tc>
      </w:tr>
      <w:tr w:rsidR="004107B2" w14:paraId="02F0927B"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14:paraId="7FB460D5" w14:textId="77777777" w:rsidR="004107B2" w:rsidRDefault="004107B2" w:rsidP="001B7547">
            <w:pPr>
              <w:pStyle w:val="22"/>
              <w:ind w:firstLineChars="0" w:firstLine="0"/>
              <w:jc w:val="center"/>
            </w:pPr>
            <w:r>
              <w:rPr>
                <w:rFonts w:hint="eastAsia"/>
              </w:rPr>
              <w:t>2.2</w:t>
            </w:r>
          </w:p>
        </w:tc>
        <w:tc>
          <w:tcPr>
            <w:tcW w:w="3403" w:type="dxa"/>
            <w:tcBorders>
              <w:top w:val="single" w:sz="6" w:space="0" w:color="auto"/>
              <w:left w:val="single" w:sz="6" w:space="0" w:color="auto"/>
              <w:bottom w:val="single" w:sz="6" w:space="0" w:color="auto"/>
              <w:right w:val="single" w:sz="6" w:space="0" w:color="auto"/>
            </w:tcBorders>
            <w:vAlign w:val="center"/>
            <w:hideMark/>
          </w:tcPr>
          <w:p w14:paraId="45F3BF98" w14:textId="77777777" w:rsidR="004107B2" w:rsidRDefault="004107B2" w:rsidP="001B7547">
            <w:pPr>
              <w:pStyle w:val="22"/>
              <w:ind w:firstLineChars="0" w:firstLine="0"/>
            </w:pPr>
            <w:r>
              <w:rPr>
                <w:rFonts w:hint="eastAsia"/>
              </w:rPr>
              <w:t>实时数据库</w:t>
            </w:r>
          </w:p>
        </w:tc>
        <w:tc>
          <w:tcPr>
            <w:tcW w:w="709" w:type="dxa"/>
            <w:tcBorders>
              <w:top w:val="single" w:sz="6" w:space="0" w:color="auto"/>
              <w:left w:val="single" w:sz="6" w:space="0" w:color="auto"/>
              <w:bottom w:val="single" w:sz="6" w:space="0" w:color="auto"/>
              <w:right w:val="single" w:sz="6" w:space="0" w:color="auto"/>
            </w:tcBorders>
            <w:vAlign w:val="center"/>
          </w:tcPr>
          <w:p w14:paraId="3309F992"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14:paraId="20B8173B"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14:paraId="515FE6F5"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14:paraId="672C2B81"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5" w:type="dxa"/>
            <w:tcBorders>
              <w:top w:val="single" w:sz="6" w:space="0" w:color="auto"/>
              <w:left w:val="single" w:sz="6" w:space="0" w:color="auto"/>
              <w:bottom w:val="single" w:sz="6" w:space="0" w:color="auto"/>
              <w:right w:val="single" w:sz="6" w:space="0" w:color="auto"/>
            </w:tcBorders>
            <w:vAlign w:val="center"/>
          </w:tcPr>
          <w:p w14:paraId="248DE049"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8" w:type="dxa"/>
            <w:tcBorders>
              <w:top w:val="single" w:sz="6" w:space="0" w:color="auto"/>
              <w:left w:val="single" w:sz="6" w:space="0" w:color="auto"/>
              <w:bottom w:val="single" w:sz="6" w:space="0" w:color="auto"/>
              <w:right w:val="single" w:sz="6" w:space="0" w:color="auto"/>
            </w:tcBorders>
            <w:vAlign w:val="center"/>
          </w:tcPr>
          <w:p w14:paraId="71E223FD" w14:textId="77777777" w:rsidR="004107B2" w:rsidRDefault="004107B2" w:rsidP="001B7547">
            <w:pPr>
              <w:pStyle w:val="22"/>
              <w:ind w:firstLineChars="0" w:firstLine="0"/>
              <w:rPr>
                <w:rStyle w:val="aff3"/>
                <w:rFonts w:ascii="Arial" w:hAnsi="Arial"/>
                <w:sz w:val="22"/>
                <w:lang w:val="en-GB" w:eastAsia="it-IT"/>
              </w:rPr>
            </w:pPr>
            <w:r>
              <w:rPr>
                <w:rStyle w:val="aff3"/>
                <w:rFonts w:ascii="Arial" w:hAnsi="Arial" w:hint="eastAsia"/>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14:paraId="0B8B8817" w14:textId="77777777" w:rsidR="004107B2" w:rsidRPr="00094AA5" w:rsidRDefault="004107B2" w:rsidP="001B7547">
            <w:pPr>
              <w:pStyle w:val="22"/>
              <w:ind w:firstLineChars="0" w:firstLine="0"/>
              <w:rPr>
                <w:rFonts w:ascii="Arial" w:hAnsi="Arial"/>
                <w:bCs/>
                <w:sz w:val="22"/>
                <w:lang w:val="en-GB"/>
              </w:rPr>
            </w:pPr>
            <w:r w:rsidRPr="00094AA5">
              <w:rPr>
                <w:rFonts w:ascii="Arial" w:hAnsi="Arial" w:hint="eastAsia"/>
                <w:bCs/>
                <w:sz w:val="22"/>
                <w:lang w:val="en-GB"/>
              </w:rPr>
              <w:t>S/B</w:t>
            </w:r>
          </w:p>
        </w:tc>
      </w:tr>
      <w:tr w:rsidR="004107B2" w14:paraId="0919AE1C"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14:paraId="62302E08" w14:textId="77777777" w:rsidR="004107B2" w:rsidRDefault="004107B2" w:rsidP="001B7547">
            <w:pPr>
              <w:pStyle w:val="22"/>
              <w:ind w:firstLineChars="0" w:firstLine="0"/>
              <w:jc w:val="center"/>
            </w:pPr>
            <w:r>
              <w:rPr>
                <w:rFonts w:hint="eastAsia"/>
              </w:rPr>
              <w:lastRenderedPageBreak/>
              <w:t>2.3</w:t>
            </w:r>
          </w:p>
        </w:tc>
        <w:tc>
          <w:tcPr>
            <w:tcW w:w="3403" w:type="dxa"/>
            <w:tcBorders>
              <w:top w:val="single" w:sz="6" w:space="0" w:color="auto"/>
              <w:left w:val="single" w:sz="6" w:space="0" w:color="auto"/>
              <w:bottom w:val="single" w:sz="6" w:space="0" w:color="auto"/>
              <w:right w:val="single" w:sz="6" w:space="0" w:color="auto"/>
            </w:tcBorders>
            <w:vAlign w:val="center"/>
            <w:hideMark/>
          </w:tcPr>
          <w:p w14:paraId="6D62CF55" w14:textId="77777777" w:rsidR="004107B2" w:rsidRDefault="004107B2" w:rsidP="001B7547">
            <w:pPr>
              <w:pStyle w:val="22"/>
              <w:ind w:firstLineChars="0" w:firstLine="0"/>
            </w:pPr>
            <w:r>
              <w:rPr>
                <w:rFonts w:hint="eastAsia"/>
              </w:rPr>
              <w:t>服务器应用软件</w:t>
            </w:r>
          </w:p>
        </w:tc>
        <w:tc>
          <w:tcPr>
            <w:tcW w:w="709" w:type="dxa"/>
            <w:tcBorders>
              <w:top w:val="single" w:sz="6" w:space="0" w:color="auto"/>
              <w:left w:val="single" w:sz="6" w:space="0" w:color="auto"/>
              <w:bottom w:val="single" w:sz="6" w:space="0" w:color="auto"/>
              <w:right w:val="single" w:sz="6" w:space="0" w:color="auto"/>
            </w:tcBorders>
            <w:vAlign w:val="center"/>
          </w:tcPr>
          <w:p w14:paraId="02B8EC57"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14:paraId="0B4F6DD8"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14:paraId="0135BFB5"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14:paraId="06082AC3"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5" w:type="dxa"/>
            <w:tcBorders>
              <w:top w:val="single" w:sz="6" w:space="0" w:color="auto"/>
              <w:left w:val="single" w:sz="6" w:space="0" w:color="auto"/>
              <w:bottom w:val="single" w:sz="6" w:space="0" w:color="auto"/>
              <w:right w:val="single" w:sz="6" w:space="0" w:color="auto"/>
            </w:tcBorders>
            <w:vAlign w:val="center"/>
          </w:tcPr>
          <w:p w14:paraId="025D1EEA"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8" w:type="dxa"/>
            <w:tcBorders>
              <w:top w:val="single" w:sz="6" w:space="0" w:color="auto"/>
              <w:left w:val="single" w:sz="6" w:space="0" w:color="auto"/>
              <w:bottom w:val="single" w:sz="6" w:space="0" w:color="auto"/>
              <w:right w:val="single" w:sz="6" w:space="0" w:color="auto"/>
            </w:tcBorders>
            <w:vAlign w:val="center"/>
          </w:tcPr>
          <w:p w14:paraId="4977A530"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w:t>
            </w:r>
          </w:p>
        </w:tc>
        <w:tc>
          <w:tcPr>
            <w:tcW w:w="709" w:type="dxa"/>
            <w:tcBorders>
              <w:top w:val="single" w:sz="6" w:space="0" w:color="auto"/>
              <w:left w:val="single" w:sz="6" w:space="0" w:color="auto"/>
              <w:bottom w:val="single" w:sz="6" w:space="0" w:color="auto"/>
              <w:right w:val="single" w:sz="6" w:space="0" w:color="auto"/>
            </w:tcBorders>
            <w:vAlign w:val="center"/>
          </w:tcPr>
          <w:p w14:paraId="0E08F7DE" w14:textId="77777777" w:rsidR="004107B2" w:rsidRPr="00094AA5" w:rsidRDefault="004107B2" w:rsidP="001B7547">
            <w:pPr>
              <w:pStyle w:val="22"/>
              <w:ind w:firstLineChars="0" w:firstLine="0"/>
              <w:rPr>
                <w:rFonts w:ascii="Arial" w:hAnsi="Arial"/>
                <w:bCs/>
                <w:sz w:val="22"/>
                <w:lang w:val="en-GB"/>
              </w:rPr>
            </w:pPr>
            <w:r w:rsidRPr="00094AA5">
              <w:rPr>
                <w:rFonts w:ascii="Arial" w:hAnsi="Arial" w:hint="eastAsia"/>
                <w:bCs/>
                <w:sz w:val="22"/>
                <w:lang w:val="en-GB"/>
              </w:rPr>
              <w:t>S</w:t>
            </w:r>
          </w:p>
        </w:tc>
      </w:tr>
      <w:tr w:rsidR="004107B2" w14:paraId="75C4D78C"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tcPr>
          <w:p w14:paraId="39390CF6" w14:textId="77777777" w:rsidR="004107B2" w:rsidRDefault="004107B2" w:rsidP="001B7547">
            <w:pPr>
              <w:pStyle w:val="22"/>
              <w:ind w:firstLineChars="0" w:firstLine="0"/>
              <w:jc w:val="center"/>
            </w:pPr>
            <w:r>
              <w:rPr>
                <w:rFonts w:hint="eastAsia"/>
              </w:rPr>
              <w:t>3</w:t>
            </w:r>
          </w:p>
        </w:tc>
        <w:tc>
          <w:tcPr>
            <w:tcW w:w="3403" w:type="dxa"/>
            <w:tcBorders>
              <w:top w:val="single" w:sz="6" w:space="0" w:color="auto"/>
              <w:left w:val="single" w:sz="6" w:space="0" w:color="auto"/>
              <w:bottom w:val="single" w:sz="6" w:space="0" w:color="auto"/>
              <w:right w:val="single" w:sz="6" w:space="0" w:color="auto"/>
            </w:tcBorders>
            <w:vAlign w:val="center"/>
            <w:hideMark/>
          </w:tcPr>
          <w:p w14:paraId="5CB31A53" w14:textId="77777777" w:rsidR="004107B2" w:rsidRDefault="004107B2" w:rsidP="001B7547">
            <w:pPr>
              <w:pStyle w:val="22"/>
              <w:ind w:firstLineChars="0" w:firstLine="0"/>
            </w:pPr>
            <w:r>
              <w:rPr>
                <w:rFonts w:hint="eastAsia"/>
              </w:rPr>
              <w:t>系统集成</w:t>
            </w:r>
          </w:p>
        </w:tc>
        <w:tc>
          <w:tcPr>
            <w:tcW w:w="709" w:type="dxa"/>
            <w:tcBorders>
              <w:top w:val="single" w:sz="6" w:space="0" w:color="auto"/>
              <w:left w:val="single" w:sz="6" w:space="0" w:color="auto"/>
              <w:bottom w:val="single" w:sz="6" w:space="0" w:color="auto"/>
              <w:right w:val="single" w:sz="6" w:space="0" w:color="auto"/>
            </w:tcBorders>
            <w:vAlign w:val="center"/>
          </w:tcPr>
          <w:p w14:paraId="5E05BDA3" w14:textId="77777777" w:rsidR="004107B2" w:rsidRDefault="004107B2" w:rsidP="001B7547">
            <w:pPr>
              <w:pStyle w:val="22"/>
              <w:ind w:firstLineChars="0" w:firstLine="0"/>
              <w:rPr>
                <w:rFonts w:ascii="Arial" w:hAnsi="Arial"/>
                <w:bCs/>
                <w:sz w:val="22"/>
                <w:lang w:val="en-GB"/>
              </w:rPr>
            </w:pPr>
          </w:p>
        </w:tc>
        <w:tc>
          <w:tcPr>
            <w:tcW w:w="715" w:type="dxa"/>
            <w:tcBorders>
              <w:top w:val="single" w:sz="6" w:space="0" w:color="auto"/>
              <w:left w:val="single" w:sz="6" w:space="0" w:color="auto"/>
              <w:bottom w:val="single" w:sz="6" w:space="0" w:color="auto"/>
              <w:right w:val="single" w:sz="6" w:space="0" w:color="auto"/>
            </w:tcBorders>
            <w:vAlign w:val="center"/>
          </w:tcPr>
          <w:p w14:paraId="1D490E1A" w14:textId="77777777" w:rsidR="004107B2" w:rsidRDefault="004107B2" w:rsidP="001B7547">
            <w:pPr>
              <w:pStyle w:val="22"/>
              <w:ind w:firstLineChars="0" w:firstLine="0"/>
              <w:rPr>
                <w:rFonts w:ascii="Arial" w:hAnsi="Arial"/>
                <w:bCs/>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14:paraId="16AEC6E7" w14:textId="77777777" w:rsidR="004107B2" w:rsidRDefault="004107B2" w:rsidP="001B7547">
            <w:pPr>
              <w:pStyle w:val="22"/>
              <w:ind w:firstLineChars="0" w:firstLine="0"/>
              <w:rPr>
                <w:rStyle w:val="aff3"/>
                <w:rFonts w:ascii="Arial" w:hAnsi="Arial"/>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14:paraId="4A113C06" w14:textId="77777777" w:rsidR="004107B2" w:rsidRDefault="004107B2" w:rsidP="001B7547">
            <w:pPr>
              <w:pStyle w:val="22"/>
              <w:ind w:firstLineChars="0" w:firstLine="0"/>
              <w:rPr>
                <w:rStyle w:val="aff3"/>
                <w:rFonts w:ascii="Arial" w:hAnsi="Arial"/>
                <w:sz w:val="22"/>
                <w:lang w:val="en-GB"/>
              </w:rPr>
            </w:pPr>
          </w:p>
        </w:tc>
        <w:tc>
          <w:tcPr>
            <w:tcW w:w="565" w:type="dxa"/>
            <w:tcBorders>
              <w:top w:val="single" w:sz="6" w:space="0" w:color="auto"/>
              <w:left w:val="single" w:sz="6" w:space="0" w:color="auto"/>
              <w:bottom w:val="single" w:sz="6" w:space="0" w:color="auto"/>
              <w:right w:val="single" w:sz="6" w:space="0" w:color="auto"/>
            </w:tcBorders>
            <w:vAlign w:val="center"/>
          </w:tcPr>
          <w:p w14:paraId="12387D30" w14:textId="77777777" w:rsidR="004107B2" w:rsidRDefault="004107B2" w:rsidP="001B7547">
            <w:pPr>
              <w:pStyle w:val="22"/>
              <w:ind w:firstLineChars="0" w:firstLine="0"/>
              <w:rPr>
                <w:rStyle w:val="aff3"/>
                <w:rFonts w:ascii="Arial" w:hAnsi="Arial"/>
                <w:sz w:val="22"/>
                <w:lang w:val="en-GB"/>
              </w:rPr>
            </w:pPr>
          </w:p>
        </w:tc>
        <w:tc>
          <w:tcPr>
            <w:tcW w:w="568" w:type="dxa"/>
            <w:tcBorders>
              <w:top w:val="single" w:sz="6" w:space="0" w:color="auto"/>
              <w:left w:val="single" w:sz="6" w:space="0" w:color="auto"/>
              <w:bottom w:val="single" w:sz="6" w:space="0" w:color="auto"/>
              <w:right w:val="single" w:sz="6" w:space="0" w:color="auto"/>
            </w:tcBorders>
            <w:vAlign w:val="center"/>
          </w:tcPr>
          <w:p w14:paraId="1C274719" w14:textId="77777777" w:rsidR="004107B2" w:rsidRDefault="004107B2" w:rsidP="001B7547">
            <w:pPr>
              <w:pStyle w:val="22"/>
              <w:ind w:firstLineChars="0" w:firstLine="0"/>
              <w:rPr>
                <w:rFonts w:ascii="Arial" w:hAnsi="Arial"/>
                <w:bCs/>
                <w:sz w:val="22"/>
                <w:lang w:val="en-GB"/>
              </w:rPr>
            </w:pPr>
          </w:p>
        </w:tc>
        <w:tc>
          <w:tcPr>
            <w:tcW w:w="709" w:type="dxa"/>
            <w:tcBorders>
              <w:top w:val="single" w:sz="6" w:space="0" w:color="auto"/>
              <w:left w:val="single" w:sz="6" w:space="0" w:color="auto"/>
              <w:bottom w:val="single" w:sz="6" w:space="0" w:color="auto"/>
              <w:right w:val="single" w:sz="6" w:space="0" w:color="auto"/>
            </w:tcBorders>
            <w:vAlign w:val="center"/>
          </w:tcPr>
          <w:p w14:paraId="29DF4773" w14:textId="77777777" w:rsidR="004107B2" w:rsidRDefault="004107B2" w:rsidP="001B7547">
            <w:pPr>
              <w:pStyle w:val="22"/>
              <w:ind w:firstLineChars="0" w:firstLine="0"/>
              <w:rPr>
                <w:rFonts w:ascii="Arial" w:hAnsi="Arial"/>
                <w:bCs/>
                <w:sz w:val="22"/>
                <w:lang w:val="en-GB"/>
              </w:rPr>
            </w:pPr>
          </w:p>
        </w:tc>
      </w:tr>
      <w:tr w:rsidR="004107B2" w14:paraId="3B8853F9"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tcPr>
          <w:p w14:paraId="1B8E0EB9" w14:textId="77777777" w:rsidR="004107B2" w:rsidRDefault="004107B2" w:rsidP="001B7547">
            <w:pPr>
              <w:pStyle w:val="22"/>
              <w:ind w:firstLineChars="0" w:firstLine="0"/>
              <w:jc w:val="center"/>
            </w:pPr>
            <w:r>
              <w:rPr>
                <w:rFonts w:hint="eastAsia"/>
              </w:rPr>
              <w:t>3.1</w:t>
            </w:r>
          </w:p>
        </w:tc>
        <w:tc>
          <w:tcPr>
            <w:tcW w:w="3403" w:type="dxa"/>
            <w:tcBorders>
              <w:top w:val="single" w:sz="6" w:space="0" w:color="auto"/>
              <w:left w:val="single" w:sz="6" w:space="0" w:color="auto"/>
              <w:bottom w:val="single" w:sz="6" w:space="0" w:color="auto"/>
              <w:right w:val="single" w:sz="6" w:space="0" w:color="auto"/>
            </w:tcBorders>
            <w:vAlign w:val="center"/>
            <w:hideMark/>
          </w:tcPr>
          <w:p w14:paraId="33D7823C" w14:textId="77777777" w:rsidR="004107B2" w:rsidRDefault="004107B2" w:rsidP="001B7547">
            <w:pPr>
              <w:pStyle w:val="22"/>
              <w:ind w:firstLineChars="0" w:firstLine="0"/>
            </w:pPr>
            <w:r>
              <w:rPr>
                <w:rFonts w:hint="eastAsia"/>
              </w:rPr>
              <w:t>与MES系统集成</w:t>
            </w:r>
          </w:p>
        </w:tc>
        <w:tc>
          <w:tcPr>
            <w:tcW w:w="709" w:type="dxa"/>
            <w:tcBorders>
              <w:top w:val="single" w:sz="6" w:space="0" w:color="auto"/>
              <w:left w:val="single" w:sz="6" w:space="0" w:color="auto"/>
              <w:bottom w:val="single" w:sz="6" w:space="0" w:color="auto"/>
              <w:right w:val="single" w:sz="6" w:space="0" w:color="auto"/>
            </w:tcBorders>
            <w:vAlign w:val="center"/>
          </w:tcPr>
          <w:p w14:paraId="6DAC0605" w14:textId="77777777" w:rsidR="004107B2" w:rsidRPr="00094AA5" w:rsidRDefault="004107B2" w:rsidP="001B7547">
            <w:pPr>
              <w:pStyle w:val="22"/>
              <w:ind w:firstLineChars="0" w:firstLine="0"/>
              <w:rPr>
                <w:rFonts w:ascii="Arial" w:hAnsi="Arial"/>
                <w:bCs/>
                <w:sz w:val="22"/>
                <w:lang w:val="en-GB"/>
              </w:rPr>
            </w:pPr>
            <w:r w:rsidRPr="00094AA5">
              <w:rPr>
                <w:rFonts w:ascii="Arial" w:hAnsi="Arial" w:hint="eastAsia"/>
                <w:bCs/>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14:paraId="7B6FDFEE" w14:textId="77777777" w:rsidR="004107B2" w:rsidRPr="00094AA5" w:rsidRDefault="004107B2" w:rsidP="001B7547">
            <w:pPr>
              <w:pStyle w:val="22"/>
              <w:ind w:firstLineChars="0" w:firstLine="0"/>
              <w:rPr>
                <w:rFonts w:ascii="Arial" w:hAnsi="Arial"/>
                <w:bCs/>
                <w:sz w:val="22"/>
                <w:lang w:val="en-GB"/>
              </w:rPr>
            </w:pPr>
            <w:r w:rsidRPr="00094AA5">
              <w:rPr>
                <w:rFonts w:ascii="Arial" w:hAnsi="Arial" w:hint="eastAsia"/>
                <w:bCs/>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14:paraId="0DEE9FE1"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14:paraId="16783C4E"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5" w:type="dxa"/>
            <w:tcBorders>
              <w:top w:val="single" w:sz="6" w:space="0" w:color="auto"/>
              <w:left w:val="single" w:sz="6" w:space="0" w:color="auto"/>
              <w:bottom w:val="single" w:sz="6" w:space="0" w:color="auto"/>
              <w:right w:val="single" w:sz="6" w:space="0" w:color="auto"/>
            </w:tcBorders>
            <w:vAlign w:val="center"/>
          </w:tcPr>
          <w:p w14:paraId="1DAE2D57"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8" w:type="dxa"/>
            <w:tcBorders>
              <w:top w:val="single" w:sz="6" w:space="0" w:color="auto"/>
              <w:left w:val="single" w:sz="6" w:space="0" w:color="auto"/>
              <w:bottom w:val="single" w:sz="6" w:space="0" w:color="auto"/>
              <w:right w:val="single" w:sz="6" w:space="0" w:color="auto"/>
            </w:tcBorders>
            <w:vAlign w:val="center"/>
          </w:tcPr>
          <w:p w14:paraId="3E0E3481" w14:textId="77777777" w:rsidR="004107B2" w:rsidRPr="00094AA5" w:rsidRDefault="004107B2" w:rsidP="001B7547">
            <w:pPr>
              <w:pStyle w:val="22"/>
              <w:ind w:firstLineChars="0" w:firstLine="0"/>
              <w:rPr>
                <w:rFonts w:ascii="Arial" w:hAnsi="Arial"/>
                <w:bCs/>
                <w:sz w:val="22"/>
                <w:lang w:val="en-GB"/>
              </w:rPr>
            </w:pPr>
            <w:r w:rsidRPr="00094AA5">
              <w:rPr>
                <w:rFonts w:ascii="Arial" w:hAnsi="Arial" w:hint="eastAsia"/>
                <w:bCs/>
                <w:sz w:val="22"/>
                <w:lang w:val="en-GB"/>
              </w:rPr>
              <w:t>S</w:t>
            </w:r>
          </w:p>
        </w:tc>
        <w:tc>
          <w:tcPr>
            <w:tcW w:w="709" w:type="dxa"/>
            <w:tcBorders>
              <w:top w:val="single" w:sz="6" w:space="0" w:color="auto"/>
              <w:left w:val="single" w:sz="6" w:space="0" w:color="auto"/>
              <w:bottom w:val="single" w:sz="6" w:space="0" w:color="auto"/>
              <w:right w:val="single" w:sz="6" w:space="0" w:color="auto"/>
            </w:tcBorders>
            <w:vAlign w:val="center"/>
          </w:tcPr>
          <w:p w14:paraId="420100CB" w14:textId="77777777" w:rsidR="004107B2" w:rsidRPr="00094AA5" w:rsidRDefault="004107B2" w:rsidP="001B7547">
            <w:pPr>
              <w:pStyle w:val="22"/>
              <w:ind w:firstLineChars="0" w:firstLine="0"/>
              <w:rPr>
                <w:rFonts w:ascii="Arial" w:hAnsi="Arial"/>
                <w:bCs/>
                <w:sz w:val="22"/>
                <w:lang w:val="en-GB"/>
              </w:rPr>
            </w:pPr>
            <w:r>
              <w:rPr>
                <w:rFonts w:ascii="Arial" w:hAnsi="Arial" w:hint="eastAsia"/>
                <w:bCs/>
                <w:sz w:val="22"/>
                <w:lang w:val="en-GB"/>
              </w:rPr>
              <w:t>S/</w:t>
            </w:r>
            <w:r w:rsidRPr="00094AA5">
              <w:rPr>
                <w:rFonts w:ascii="Arial" w:hAnsi="Arial" w:hint="eastAsia"/>
                <w:bCs/>
                <w:sz w:val="22"/>
                <w:lang w:val="en-GB"/>
              </w:rPr>
              <w:t>B</w:t>
            </w:r>
          </w:p>
        </w:tc>
      </w:tr>
      <w:tr w:rsidR="004107B2" w14:paraId="5E37A576"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tcPr>
          <w:p w14:paraId="780A4455" w14:textId="77777777" w:rsidR="004107B2" w:rsidRDefault="004107B2" w:rsidP="001B7547">
            <w:pPr>
              <w:pStyle w:val="22"/>
              <w:ind w:firstLineChars="0" w:firstLine="0"/>
              <w:jc w:val="center"/>
            </w:pPr>
            <w:r>
              <w:rPr>
                <w:rFonts w:hint="eastAsia"/>
              </w:rPr>
              <w:t>3.2</w:t>
            </w:r>
          </w:p>
        </w:tc>
        <w:tc>
          <w:tcPr>
            <w:tcW w:w="3403" w:type="dxa"/>
            <w:tcBorders>
              <w:top w:val="single" w:sz="6" w:space="0" w:color="auto"/>
              <w:left w:val="single" w:sz="6" w:space="0" w:color="auto"/>
              <w:bottom w:val="single" w:sz="6" w:space="0" w:color="auto"/>
              <w:right w:val="single" w:sz="6" w:space="0" w:color="auto"/>
            </w:tcBorders>
            <w:vAlign w:val="center"/>
            <w:hideMark/>
          </w:tcPr>
          <w:p w14:paraId="3CEC58A8" w14:textId="77777777" w:rsidR="004107B2" w:rsidRDefault="004107B2" w:rsidP="001B7547">
            <w:pPr>
              <w:pStyle w:val="22"/>
              <w:ind w:firstLineChars="0" w:firstLine="0"/>
            </w:pPr>
            <w:r>
              <w:rPr>
                <w:rFonts w:hint="eastAsia"/>
              </w:rPr>
              <w:t>与LIMS集成</w:t>
            </w:r>
          </w:p>
        </w:tc>
        <w:tc>
          <w:tcPr>
            <w:tcW w:w="709" w:type="dxa"/>
            <w:tcBorders>
              <w:top w:val="single" w:sz="6" w:space="0" w:color="auto"/>
              <w:left w:val="single" w:sz="6" w:space="0" w:color="auto"/>
              <w:bottom w:val="single" w:sz="6" w:space="0" w:color="auto"/>
              <w:right w:val="single" w:sz="6" w:space="0" w:color="auto"/>
            </w:tcBorders>
            <w:vAlign w:val="center"/>
          </w:tcPr>
          <w:p w14:paraId="5211EE89" w14:textId="77777777" w:rsidR="004107B2" w:rsidRPr="00094AA5" w:rsidRDefault="004107B2" w:rsidP="001B7547">
            <w:pPr>
              <w:pStyle w:val="22"/>
              <w:ind w:firstLineChars="0" w:firstLine="0"/>
              <w:rPr>
                <w:rFonts w:ascii="Arial" w:hAnsi="Arial"/>
                <w:bCs/>
                <w:sz w:val="22"/>
                <w:lang w:val="en-GB"/>
              </w:rPr>
            </w:pPr>
            <w:r w:rsidRPr="00094AA5">
              <w:rPr>
                <w:rFonts w:ascii="Arial" w:hAnsi="Arial" w:hint="eastAsia"/>
                <w:bCs/>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14:paraId="14F8DEE1" w14:textId="77777777" w:rsidR="004107B2" w:rsidRPr="00094AA5" w:rsidRDefault="004107B2" w:rsidP="001B7547">
            <w:pPr>
              <w:pStyle w:val="22"/>
              <w:ind w:firstLineChars="0" w:firstLine="0"/>
              <w:rPr>
                <w:rFonts w:ascii="Arial" w:hAnsi="Arial"/>
                <w:bCs/>
                <w:sz w:val="22"/>
                <w:lang w:val="en-GB"/>
              </w:rPr>
            </w:pPr>
            <w:r w:rsidRPr="00094AA5">
              <w:rPr>
                <w:rFonts w:ascii="Arial" w:hAnsi="Arial" w:hint="eastAsia"/>
                <w:bCs/>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14:paraId="2A8B20CD"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14:paraId="367621C1"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5" w:type="dxa"/>
            <w:tcBorders>
              <w:top w:val="single" w:sz="6" w:space="0" w:color="auto"/>
              <w:left w:val="single" w:sz="6" w:space="0" w:color="auto"/>
              <w:bottom w:val="single" w:sz="6" w:space="0" w:color="auto"/>
              <w:right w:val="single" w:sz="6" w:space="0" w:color="auto"/>
            </w:tcBorders>
            <w:vAlign w:val="center"/>
          </w:tcPr>
          <w:p w14:paraId="6CF9B550"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S/B</w:t>
            </w:r>
          </w:p>
        </w:tc>
        <w:tc>
          <w:tcPr>
            <w:tcW w:w="568" w:type="dxa"/>
            <w:tcBorders>
              <w:top w:val="single" w:sz="6" w:space="0" w:color="auto"/>
              <w:left w:val="single" w:sz="6" w:space="0" w:color="auto"/>
              <w:bottom w:val="single" w:sz="6" w:space="0" w:color="auto"/>
              <w:right w:val="single" w:sz="6" w:space="0" w:color="auto"/>
            </w:tcBorders>
            <w:vAlign w:val="center"/>
          </w:tcPr>
          <w:p w14:paraId="42ADB3DA" w14:textId="77777777" w:rsidR="004107B2" w:rsidRPr="00094AA5" w:rsidRDefault="004107B2" w:rsidP="001B7547">
            <w:pPr>
              <w:pStyle w:val="22"/>
              <w:ind w:firstLineChars="0" w:firstLine="0"/>
              <w:rPr>
                <w:rFonts w:ascii="Arial" w:hAnsi="Arial"/>
                <w:bCs/>
                <w:sz w:val="22"/>
                <w:lang w:val="en-GB"/>
              </w:rPr>
            </w:pPr>
            <w:r w:rsidRPr="00094AA5">
              <w:rPr>
                <w:rFonts w:ascii="Arial" w:hAnsi="Arial" w:hint="eastAsia"/>
                <w:bCs/>
                <w:sz w:val="22"/>
                <w:lang w:val="en-GB"/>
              </w:rPr>
              <w:t>S</w:t>
            </w:r>
          </w:p>
        </w:tc>
        <w:tc>
          <w:tcPr>
            <w:tcW w:w="709" w:type="dxa"/>
            <w:tcBorders>
              <w:top w:val="single" w:sz="6" w:space="0" w:color="auto"/>
              <w:left w:val="single" w:sz="6" w:space="0" w:color="auto"/>
              <w:bottom w:val="single" w:sz="6" w:space="0" w:color="auto"/>
              <w:right w:val="single" w:sz="6" w:space="0" w:color="auto"/>
            </w:tcBorders>
            <w:vAlign w:val="center"/>
          </w:tcPr>
          <w:p w14:paraId="1CD97A5B" w14:textId="77777777" w:rsidR="004107B2" w:rsidRPr="00094AA5" w:rsidRDefault="004107B2" w:rsidP="001B7547">
            <w:pPr>
              <w:pStyle w:val="22"/>
              <w:ind w:firstLineChars="0" w:firstLine="0"/>
              <w:rPr>
                <w:rFonts w:ascii="Arial" w:hAnsi="Arial"/>
                <w:bCs/>
                <w:sz w:val="22"/>
                <w:lang w:val="en-GB"/>
              </w:rPr>
            </w:pPr>
            <w:r w:rsidRPr="00094AA5">
              <w:rPr>
                <w:rFonts w:ascii="Arial" w:hAnsi="Arial" w:hint="eastAsia"/>
                <w:bCs/>
                <w:sz w:val="22"/>
                <w:lang w:val="en-GB"/>
              </w:rPr>
              <w:t>S/B</w:t>
            </w:r>
          </w:p>
        </w:tc>
      </w:tr>
      <w:tr w:rsidR="004107B2" w14:paraId="205CBAAB"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14:paraId="17D386BF" w14:textId="77777777" w:rsidR="004107B2" w:rsidRDefault="004107B2" w:rsidP="001B7547">
            <w:pPr>
              <w:pStyle w:val="22"/>
              <w:ind w:firstLineChars="0" w:firstLine="0"/>
              <w:jc w:val="center"/>
            </w:pPr>
            <w:r>
              <w:rPr>
                <w:rFonts w:hint="eastAsia"/>
              </w:rPr>
              <w:t>4</w:t>
            </w:r>
          </w:p>
        </w:tc>
        <w:tc>
          <w:tcPr>
            <w:tcW w:w="3403" w:type="dxa"/>
            <w:tcBorders>
              <w:top w:val="single" w:sz="6" w:space="0" w:color="auto"/>
              <w:left w:val="single" w:sz="6" w:space="0" w:color="auto"/>
              <w:bottom w:val="single" w:sz="6" w:space="0" w:color="auto"/>
              <w:right w:val="single" w:sz="6" w:space="0" w:color="auto"/>
            </w:tcBorders>
            <w:vAlign w:val="center"/>
            <w:hideMark/>
          </w:tcPr>
          <w:p w14:paraId="28E50FED" w14:textId="77777777" w:rsidR="004107B2" w:rsidRDefault="004107B2" w:rsidP="001B7547">
            <w:pPr>
              <w:pStyle w:val="22"/>
              <w:ind w:firstLineChars="0" w:firstLine="0"/>
            </w:pPr>
            <w:r>
              <w:rPr>
                <w:rFonts w:hint="eastAsia"/>
              </w:rPr>
              <w:t>质量管理平台</w:t>
            </w:r>
          </w:p>
        </w:tc>
        <w:tc>
          <w:tcPr>
            <w:tcW w:w="709" w:type="dxa"/>
            <w:tcBorders>
              <w:top w:val="single" w:sz="6" w:space="0" w:color="auto"/>
              <w:left w:val="single" w:sz="6" w:space="0" w:color="auto"/>
              <w:bottom w:val="single" w:sz="6" w:space="0" w:color="auto"/>
              <w:right w:val="single" w:sz="6" w:space="0" w:color="auto"/>
            </w:tcBorders>
            <w:vAlign w:val="center"/>
          </w:tcPr>
          <w:p w14:paraId="76A0B5F6" w14:textId="77777777" w:rsidR="004107B2" w:rsidRPr="007D6EEB" w:rsidRDefault="004107B2" w:rsidP="001B7547">
            <w:pPr>
              <w:pStyle w:val="22"/>
              <w:ind w:firstLineChars="0" w:firstLine="0"/>
              <w:rPr>
                <w:rFonts w:ascii="Arial" w:hAnsi="Arial"/>
                <w:bCs/>
                <w:sz w:val="22"/>
                <w:lang w:val="en-GB"/>
              </w:rPr>
            </w:pPr>
            <w:r w:rsidRPr="007D6EEB">
              <w:rPr>
                <w:rFonts w:ascii="Arial" w:hAnsi="Arial" w:hint="eastAsia"/>
                <w:bCs/>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14:paraId="0E71876C" w14:textId="0A25CC9F" w:rsidR="004107B2" w:rsidRPr="007D6EEB" w:rsidRDefault="004107B2" w:rsidP="001B7547">
            <w:pPr>
              <w:pStyle w:val="22"/>
              <w:ind w:firstLineChars="0" w:firstLine="0"/>
              <w:rPr>
                <w:rFonts w:ascii="Arial" w:hAnsi="Arial"/>
                <w:bCs/>
                <w:sz w:val="22"/>
                <w:lang w:val="en-GB"/>
              </w:rPr>
            </w:pPr>
            <w:r w:rsidRPr="007D6EEB">
              <w:rPr>
                <w:rFonts w:ascii="Arial" w:hAnsi="Arial" w:hint="eastAsia"/>
                <w:bCs/>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14:paraId="3464E0D3" w14:textId="77777777" w:rsidR="004107B2" w:rsidRPr="007D6EEB" w:rsidRDefault="004107B2" w:rsidP="001B7547">
            <w:pPr>
              <w:pStyle w:val="22"/>
              <w:ind w:firstLineChars="0" w:firstLine="0"/>
              <w:rPr>
                <w:rFonts w:ascii="Arial" w:hAnsi="Arial"/>
                <w:bCs/>
                <w:sz w:val="22"/>
                <w:lang w:val="en-GB"/>
              </w:rPr>
            </w:pPr>
            <w:r w:rsidRPr="007D6EEB">
              <w:rPr>
                <w:rFonts w:ascii="Arial" w:hAnsi="Arial" w:hint="eastAsia"/>
                <w:bCs/>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14:paraId="1D11C709" w14:textId="77777777" w:rsidR="004107B2" w:rsidRPr="007D6EEB" w:rsidRDefault="004107B2" w:rsidP="001B7547">
            <w:pPr>
              <w:pStyle w:val="22"/>
              <w:ind w:firstLineChars="0" w:firstLine="0"/>
              <w:rPr>
                <w:rFonts w:ascii="Arial" w:hAnsi="Arial"/>
                <w:bCs/>
                <w:sz w:val="22"/>
                <w:lang w:val="en-GB"/>
              </w:rPr>
            </w:pPr>
            <w:r w:rsidRPr="007D6EEB">
              <w:rPr>
                <w:rFonts w:ascii="Arial" w:hAnsi="Arial" w:hint="eastAsia"/>
                <w:bCs/>
                <w:sz w:val="22"/>
                <w:lang w:val="en-GB"/>
              </w:rPr>
              <w:t>S</w:t>
            </w:r>
          </w:p>
        </w:tc>
        <w:tc>
          <w:tcPr>
            <w:tcW w:w="565" w:type="dxa"/>
            <w:tcBorders>
              <w:top w:val="single" w:sz="6" w:space="0" w:color="auto"/>
              <w:left w:val="single" w:sz="6" w:space="0" w:color="auto"/>
              <w:bottom w:val="single" w:sz="6" w:space="0" w:color="auto"/>
              <w:right w:val="single" w:sz="6" w:space="0" w:color="auto"/>
            </w:tcBorders>
            <w:vAlign w:val="center"/>
          </w:tcPr>
          <w:p w14:paraId="4E0D6994" w14:textId="77777777" w:rsidR="004107B2" w:rsidRPr="007D6EEB" w:rsidRDefault="004107B2" w:rsidP="001B7547">
            <w:pPr>
              <w:pStyle w:val="22"/>
              <w:ind w:firstLineChars="0" w:firstLine="0"/>
              <w:rPr>
                <w:rFonts w:ascii="Arial" w:hAnsi="Arial"/>
                <w:bCs/>
                <w:sz w:val="22"/>
                <w:lang w:val="en-GB"/>
              </w:rPr>
            </w:pPr>
            <w:r w:rsidRPr="007D6EEB">
              <w:rPr>
                <w:rFonts w:ascii="Arial" w:hAnsi="Arial" w:hint="eastAsia"/>
                <w:bCs/>
                <w:sz w:val="22"/>
                <w:lang w:val="en-GB"/>
              </w:rPr>
              <w:t>S</w:t>
            </w:r>
          </w:p>
        </w:tc>
        <w:tc>
          <w:tcPr>
            <w:tcW w:w="568" w:type="dxa"/>
            <w:tcBorders>
              <w:top w:val="single" w:sz="6" w:space="0" w:color="auto"/>
              <w:left w:val="single" w:sz="6" w:space="0" w:color="auto"/>
              <w:bottom w:val="single" w:sz="6" w:space="0" w:color="auto"/>
              <w:right w:val="single" w:sz="6" w:space="0" w:color="auto"/>
            </w:tcBorders>
            <w:vAlign w:val="center"/>
          </w:tcPr>
          <w:p w14:paraId="73982D47" w14:textId="77777777" w:rsidR="004107B2" w:rsidRPr="007D6EEB" w:rsidRDefault="004107B2" w:rsidP="001B7547">
            <w:pPr>
              <w:pStyle w:val="22"/>
              <w:ind w:firstLineChars="0" w:firstLine="0"/>
              <w:rPr>
                <w:rFonts w:ascii="Arial" w:hAnsi="Arial"/>
                <w:bCs/>
                <w:sz w:val="22"/>
                <w:lang w:val="en-GB"/>
              </w:rPr>
            </w:pPr>
            <w:r w:rsidRPr="007D6EEB">
              <w:rPr>
                <w:rFonts w:ascii="Arial" w:hAnsi="Arial" w:hint="eastAsia"/>
                <w:bCs/>
                <w:sz w:val="22"/>
                <w:lang w:val="en-GB"/>
              </w:rPr>
              <w:t>S</w:t>
            </w:r>
          </w:p>
        </w:tc>
        <w:tc>
          <w:tcPr>
            <w:tcW w:w="709" w:type="dxa"/>
            <w:tcBorders>
              <w:top w:val="single" w:sz="6" w:space="0" w:color="auto"/>
              <w:left w:val="single" w:sz="6" w:space="0" w:color="auto"/>
              <w:bottom w:val="single" w:sz="6" w:space="0" w:color="auto"/>
              <w:right w:val="single" w:sz="6" w:space="0" w:color="auto"/>
            </w:tcBorders>
            <w:vAlign w:val="center"/>
          </w:tcPr>
          <w:p w14:paraId="300DE6D1" w14:textId="77777777" w:rsidR="004107B2" w:rsidRPr="007D6EEB" w:rsidRDefault="004107B2" w:rsidP="001B7547">
            <w:pPr>
              <w:pStyle w:val="22"/>
              <w:ind w:firstLineChars="0" w:firstLine="0"/>
              <w:rPr>
                <w:rFonts w:ascii="Arial" w:hAnsi="Arial"/>
                <w:bCs/>
                <w:sz w:val="22"/>
                <w:lang w:val="en-GB"/>
              </w:rPr>
            </w:pPr>
            <w:r w:rsidRPr="007D6EEB">
              <w:rPr>
                <w:rFonts w:ascii="Arial" w:hAnsi="Arial" w:hint="eastAsia"/>
                <w:bCs/>
                <w:sz w:val="22"/>
                <w:lang w:val="en-GB"/>
              </w:rPr>
              <w:t>S</w:t>
            </w:r>
          </w:p>
        </w:tc>
      </w:tr>
      <w:tr w:rsidR="004107B2" w14:paraId="65C8B473" w14:textId="77777777" w:rsidTr="00AB65BF">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14:paraId="2071E453" w14:textId="77777777" w:rsidR="004107B2" w:rsidRDefault="004107B2" w:rsidP="001B7547">
            <w:pPr>
              <w:pStyle w:val="22"/>
              <w:ind w:firstLineChars="0" w:firstLine="0"/>
              <w:jc w:val="center"/>
            </w:pPr>
            <w:r>
              <w:rPr>
                <w:rFonts w:hint="eastAsia"/>
              </w:rPr>
              <w:t>5</w:t>
            </w:r>
          </w:p>
        </w:tc>
        <w:tc>
          <w:tcPr>
            <w:tcW w:w="3403" w:type="dxa"/>
            <w:tcBorders>
              <w:top w:val="single" w:sz="6" w:space="0" w:color="auto"/>
              <w:left w:val="single" w:sz="6" w:space="0" w:color="auto"/>
              <w:bottom w:val="single" w:sz="6" w:space="0" w:color="auto"/>
              <w:right w:val="single" w:sz="6" w:space="0" w:color="auto"/>
            </w:tcBorders>
            <w:vAlign w:val="center"/>
            <w:hideMark/>
          </w:tcPr>
          <w:p w14:paraId="4C511274" w14:textId="77777777" w:rsidR="004107B2" w:rsidRDefault="004107B2" w:rsidP="001B7547">
            <w:pPr>
              <w:pStyle w:val="22"/>
              <w:ind w:firstLineChars="0" w:firstLine="0"/>
            </w:pPr>
            <w:r>
              <w:rPr>
                <w:rFonts w:hint="eastAsia"/>
              </w:rPr>
              <w:t>系统编程培训</w:t>
            </w:r>
          </w:p>
        </w:tc>
        <w:tc>
          <w:tcPr>
            <w:tcW w:w="709" w:type="dxa"/>
            <w:tcBorders>
              <w:top w:val="single" w:sz="6" w:space="0" w:color="auto"/>
              <w:left w:val="single" w:sz="6" w:space="0" w:color="auto"/>
              <w:bottom w:val="single" w:sz="6" w:space="0" w:color="auto"/>
              <w:right w:val="single" w:sz="6" w:space="0" w:color="auto"/>
            </w:tcBorders>
            <w:vAlign w:val="center"/>
          </w:tcPr>
          <w:p w14:paraId="5D3DBEDC" w14:textId="77777777" w:rsidR="004107B2" w:rsidRDefault="004107B2" w:rsidP="001B7547">
            <w:pPr>
              <w:pStyle w:val="22"/>
              <w:ind w:firstLineChars="0" w:firstLine="0"/>
              <w:rPr>
                <w:rStyle w:val="aff3"/>
                <w:rFonts w:ascii="Arial" w:hAnsi="Arial"/>
                <w:b/>
                <w:bCs/>
                <w:sz w:val="22"/>
                <w:lang w:val="en-GB"/>
              </w:rPr>
            </w:pPr>
            <w:r>
              <w:rPr>
                <w:rStyle w:val="aff3"/>
                <w:rFonts w:ascii="Arial" w:hAnsi="Arial" w:hint="eastAsia"/>
                <w:b/>
                <w:bCs/>
                <w:sz w:val="22"/>
                <w:lang w:val="en-GB"/>
              </w:rPr>
              <w:t>/</w:t>
            </w:r>
          </w:p>
        </w:tc>
        <w:tc>
          <w:tcPr>
            <w:tcW w:w="715" w:type="dxa"/>
            <w:tcBorders>
              <w:top w:val="single" w:sz="6" w:space="0" w:color="auto"/>
              <w:left w:val="single" w:sz="6" w:space="0" w:color="auto"/>
              <w:bottom w:val="single" w:sz="6" w:space="0" w:color="auto"/>
              <w:right w:val="single" w:sz="6" w:space="0" w:color="auto"/>
            </w:tcBorders>
            <w:vAlign w:val="center"/>
          </w:tcPr>
          <w:p w14:paraId="24CFEC25" w14:textId="77777777" w:rsidR="004107B2" w:rsidRDefault="004107B2" w:rsidP="001B7547">
            <w:pPr>
              <w:pStyle w:val="22"/>
              <w:ind w:firstLineChars="0" w:firstLine="0"/>
              <w:rPr>
                <w:rStyle w:val="aff3"/>
                <w:rFonts w:ascii="Arial" w:hAnsi="Arial"/>
                <w:b/>
                <w:bCs/>
                <w:sz w:val="22"/>
                <w:lang w:val="en-GB"/>
              </w:rPr>
            </w:pPr>
            <w:r>
              <w:rPr>
                <w:rStyle w:val="aff3"/>
                <w:rFonts w:ascii="Arial" w:hAnsi="Arial" w:hint="eastAsia"/>
                <w:b/>
                <w:bCs/>
                <w:sz w:val="22"/>
                <w:lang w:val="en-GB"/>
              </w:rPr>
              <w:t>/</w:t>
            </w:r>
          </w:p>
        </w:tc>
        <w:tc>
          <w:tcPr>
            <w:tcW w:w="567" w:type="dxa"/>
            <w:tcBorders>
              <w:top w:val="single" w:sz="6" w:space="0" w:color="auto"/>
              <w:left w:val="single" w:sz="6" w:space="0" w:color="auto"/>
              <w:bottom w:val="single" w:sz="6" w:space="0" w:color="auto"/>
              <w:right w:val="single" w:sz="6" w:space="0" w:color="auto"/>
            </w:tcBorders>
            <w:vAlign w:val="center"/>
          </w:tcPr>
          <w:p w14:paraId="57A30255" w14:textId="77777777" w:rsidR="004107B2" w:rsidRDefault="004107B2" w:rsidP="001B7547">
            <w:pPr>
              <w:pStyle w:val="22"/>
              <w:ind w:firstLineChars="0" w:firstLine="0"/>
              <w:rPr>
                <w:rStyle w:val="aff3"/>
                <w:rFonts w:ascii="Arial" w:hAnsi="Arial"/>
                <w:sz w:val="22"/>
                <w:lang w:val="en-GB"/>
              </w:rPr>
            </w:pPr>
            <w:r>
              <w:rPr>
                <w:rStyle w:val="aff3"/>
                <w:rFonts w:ascii="Arial" w:hAnsi="Arial" w:hint="eastAsia"/>
                <w:sz w:val="22"/>
                <w:lang w:val="en-GB"/>
              </w:rPr>
              <w:t>/</w:t>
            </w:r>
          </w:p>
        </w:tc>
        <w:tc>
          <w:tcPr>
            <w:tcW w:w="567" w:type="dxa"/>
            <w:tcBorders>
              <w:top w:val="single" w:sz="6" w:space="0" w:color="auto"/>
              <w:left w:val="single" w:sz="6" w:space="0" w:color="auto"/>
              <w:bottom w:val="single" w:sz="6" w:space="0" w:color="auto"/>
              <w:right w:val="single" w:sz="6" w:space="0" w:color="auto"/>
            </w:tcBorders>
            <w:vAlign w:val="center"/>
          </w:tcPr>
          <w:p w14:paraId="239D6E3E" w14:textId="77777777" w:rsidR="004107B2" w:rsidRDefault="004107B2" w:rsidP="001B7547">
            <w:pPr>
              <w:pStyle w:val="22"/>
              <w:ind w:firstLineChars="0" w:firstLine="0"/>
              <w:rPr>
                <w:rStyle w:val="aff3"/>
                <w:rFonts w:ascii="Arial" w:hAnsi="Arial"/>
                <w:b/>
                <w:bCs/>
                <w:sz w:val="22"/>
                <w:lang w:val="en-GB"/>
              </w:rPr>
            </w:pPr>
            <w:r>
              <w:rPr>
                <w:rStyle w:val="aff3"/>
                <w:rFonts w:ascii="Arial" w:hAnsi="Arial" w:hint="eastAsia"/>
                <w:b/>
                <w:bCs/>
                <w:sz w:val="22"/>
                <w:lang w:val="en-GB"/>
              </w:rPr>
              <w:t>/</w:t>
            </w:r>
          </w:p>
        </w:tc>
        <w:tc>
          <w:tcPr>
            <w:tcW w:w="565" w:type="dxa"/>
            <w:tcBorders>
              <w:top w:val="single" w:sz="6" w:space="0" w:color="auto"/>
              <w:left w:val="single" w:sz="6" w:space="0" w:color="auto"/>
              <w:bottom w:val="single" w:sz="6" w:space="0" w:color="auto"/>
              <w:right w:val="single" w:sz="6" w:space="0" w:color="auto"/>
            </w:tcBorders>
            <w:vAlign w:val="center"/>
          </w:tcPr>
          <w:p w14:paraId="699B018F" w14:textId="77777777" w:rsidR="004107B2" w:rsidRPr="00094AA5" w:rsidRDefault="004107B2" w:rsidP="001B7547">
            <w:pPr>
              <w:pStyle w:val="22"/>
              <w:ind w:firstLineChars="0" w:firstLine="0"/>
              <w:rPr>
                <w:rStyle w:val="aff3"/>
                <w:rFonts w:ascii="Arial" w:hAnsi="Arial"/>
                <w:bCs/>
                <w:sz w:val="22"/>
                <w:lang w:val="en-GB"/>
              </w:rPr>
            </w:pPr>
            <w:r w:rsidRPr="00094AA5">
              <w:rPr>
                <w:rStyle w:val="aff3"/>
                <w:rFonts w:ascii="Arial" w:hAnsi="Arial" w:hint="eastAsia"/>
                <w:bCs/>
                <w:sz w:val="22"/>
                <w:lang w:val="en-GB"/>
              </w:rPr>
              <w:t>S/B</w:t>
            </w:r>
          </w:p>
        </w:tc>
        <w:tc>
          <w:tcPr>
            <w:tcW w:w="568" w:type="dxa"/>
            <w:tcBorders>
              <w:top w:val="single" w:sz="6" w:space="0" w:color="auto"/>
              <w:left w:val="single" w:sz="6" w:space="0" w:color="auto"/>
              <w:bottom w:val="single" w:sz="6" w:space="0" w:color="auto"/>
              <w:right w:val="single" w:sz="6" w:space="0" w:color="auto"/>
            </w:tcBorders>
            <w:vAlign w:val="center"/>
          </w:tcPr>
          <w:p w14:paraId="7A97BE43" w14:textId="77777777" w:rsidR="004107B2" w:rsidRPr="00094AA5" w:rsidRDefault="004107B2" w:rsidP="001B7547">
            <w:pPr>
              <w:pStyle w:val="22"/>
              <w:ind w:firstLineChars="0" w:firstLine="0"/>
              <w:rPr>
                <w:rStyle w:val="aff3"/>
                <w:rFonts w:ascii="Arial" w:hAnsi="Arial"/>
                <w:bCs/>
                <w:sz w:val="22"/>
                <w:lang w:val="en-GB"/>
              </w:rPr>
            </w:pPr>
            <w:r w:rsidRPr="00094AA5">
              <w:rPr>
                <w:rStyle w:val="aff3"/>
                <w:rFonts w:ascii="Arial" w:hAnsi="Arial" w:hint="eastAsia"/>
                <w:bCs/>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14:paraId="2A6AFF16" w14:textId="77777777" w:rsidR="004107B2" w:rsidRPr="00094AA5" w:rsidRDefault="004107B2" w:rsidP="001B7547">
            <w:pPr>
              <w:pStyle w:val="22"/>
              <w:ind w:firstLineChars="0" w:firstLine="0"/>
              <w:rPr>
                <w:rStyle w:val="aff3"/>
                <w:rFonts w:ascii="Arial" w:hAnsi="Arial"/>
                <w:bCs/>
                <w:sz w:val="22"/>
                <w:lang w:val="en-GB"/>
              </w:rPr>
            </w:pPr>
            <w:r w:rsidRPr="00094AA5">
              <w:rPr>
                <w:rStyle w:val="aff3"/>
                <w:rFonts w:ascii="Arial" w:hAnsi="Arial" w:hint="eastAsia"/>
                <w:bCs/>
                <w:sz w:val="22"/>
                <w:lang w:val="en-GB"/>
              </w:rPr>
              <w:t>S/B</w:t>
            </w:r>
          </w:p>
        </w:tc>
      </w:tr>
    </w:tbl>
    <w:p w14:paraId="44E7058F" w14:textId="1DE678BC" w:rsidR="004107B2" w:rsidRDefault="004107B2" w:rsidP="008E1037">
      <w:pPr>
        <w:pStyle w:val="11"/>
        <w:spacing w:before="163" w:after="163"/>
      </w:pPr>
      <w:bookmarkStart w:id="111" w:name="_Toc505354280"/>
      <w:r>
        <w:rPr>
          <w:rFonts w:hint="eastAsia"/>
        </w:rPr>
        <w:lastRenderedPageBreak/>
        <w:t>文件及资料交付</w:t>
      </w:r>
      <w:bookmarkEnd w:id="111"/>
    </w:p>
    <w:p w14:paraId="1DB65FD8" w14:textId="08C26079" w:rsidR="004107B2" w:rsidRPr="000E4BC2" w:rsidRDefault="004107B2" w:rsidP="004107B2">
      <w:pPr>
        <w:pStyle w:val="22"/>
      </w:pPr>
      <w:r>
        <w:rPr>
          <w:rFonts w:hint="eastAsia"/>
        </w:rPr>
        <w:t>根据项目进度初步安排，在项目进展过程中，将主要提供</w:t>
      </w:r>
      <w:r w:rsidRPr="000E4BC2">
        <w:rPr>
          <w:rFonts w:hint="eastAsia"/>
        </w:rPr>
        <w:t>以下几方面</w:t>
      </w:r>
      <w:r w:rsidR="001B7547">
        <w:rPr>
          <w:rFonts w:hint="eastAsia"/>
        </w:rPr>
        <w:t>的</w:t>
      </w:r>
      <w:r w:rsidRPr="000E4BC2">
        <w:rPr>
          <w:rFonts w:hint="eastAsia"/>
        </w:rPr>
        <w:t>设计资料</w:t>
      </w:r>
      <w:r w:rsidR="001B7547">
        <w:rPr>
          <w:rFonts w:hint="eastAsia"/>
        </w:rPr>
        <w:t>和技术</w:t>
      </w:r>
      <w:r w:rsidR="00EE6F97">
        <w:rPr>
          <w:rFonts w:hint="eastAsia"/>
        </w:rPr>
        <w:t>文件</w:t>
      </w:r>
      <w:r w:rsidRPr="000E4BC2">
        <w:rPr>
          <w:rFonts w:hint="eastAsia"/>
        </w:rPr>
        <w:t>。</w:t>
      </w:r>
    </w:p>
    <w:p w14:paraId="7887A799" w14:textId="77777777" w:rsidR="004107B2" w:rsidRPr="000E4BC2" w:rsidRDefault="004107B2" w:rsidP="004107B2">
      <w:pPr>
        <w:pStyle w:val="1"/>
        <w:ind w:firstLine="480"/>
      </w:pPr>
      <w:r w:rsidRPr="000E4BC2">
        <w:rPr>
          <w:rFonts w:hint="eastAsia"/>
        </w:rPr>
        <w:t>以下技术文件使用中文</w:t>
      </w:r>
      <w:r w:rsidRPr="000E4BC2">
        <w:t>，</w:t>
      </w:r>
      <w:r w:rsidRPr="000E4BC2">
        <w:rPr>
          <w:rFonts w:hint="eastAsia"/>
        </w:rPr>
        <w:t>其中涉及</w:t>
      </w:r>
      <w:r>
        <w:rPr>
          <w:rFonts w:hint="eastAsia"/>
        </w:rPr>
        <w:t>某</w:t>
      </w:r>
      <w:r w:rsidRPr="000E4BC2">
        <w:rPr>
          <w:rFonts w:hint="eastAsia"/>
        </w:rPr>
        <w:t>些专用</w:t>
      </w:r>
      <w:r>
        <w:rPr>
          <w:rFonts w:hint="eastAsia"/>
        </w:rPr>
        <w:t>英文技术词汇</w:t>
      </w:r>
      <w:r w:rsidRPr="000E4BC2">
        <w:rPr>
          <w:rFonts w:hint="eastAsia"/>
        </w:rPr>
        <w:t>。</w:t>
      </w:r>
    </w:p>
    <w:p w14:paraId="07359963" w14:textId="421EC310" w:rsidR="004107B2" w:rsidRDefault="004107B2" w:rsidP="004107B2">
      <w:pPr>
        <w:pStyle w:val="1"/>
        <w:ind w:firstLine="480"/>
      </w:pPr>
      <w:r w:rsidRPr="000E4BC2">
        <w:rPr>
          <w:rFonts w:hint="eastAsia"/>
        </w:rPr>
        <w:t>技术文件交付份数为纸质2套及光盘介质1套共三份。</w:t>
      </w:r>
    </w:p>
    <w:p w14:paraId="4BBB816A" w14:textId="7DBD9321" w:rsidR="004107B2" w:rsidRDefault="004107B2" w:rsidP="004107B2">
      <w:pPr>
        <w:pStyle w:val="ab"/>
        <w:keepNext/>
        <w:spacing w:before="163" w:after="163"/>
      </w:pPr>
      <w:r>
        <w:rPr>
          <w:rFonts w:hint="eastAsia"/>
        </w:rPr>
        <w:t>表</w:t>
      </w:r>
      <w:r>
        <w:rPr>
          <w:rFonts w:hint="eastAsia"/>
        </w:rPr>
        <w:t xml:space="preserve"> </w:t>
      </w:r>
      <w:r>
        <w:t>10</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B81FAE">
        <w:rPr>
          <w:rFonts w:hint="eastAsia"/>
        </w:rPr>
        <w:t>交付文件说明</w:t>
      </w:r>
      <w:r w:rsidR="001B7547" w:rsidRPr="001B7547">
        <w:rPr>
          <w:rFonts w:hint="eastAsia"/>
          <w:color w:val="FF0000"/>
        </w:rPr>
        <w:t>（请师兄修正）</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3076"/>
        <w:gridCol w:w="4120"/>
      </w:tblGrid>
      <w:tr w:rsidR="004107B2" w:rsidRPr="009776B6" w14:paraId="11A1D195" w14:textId="77777777" w:rsidTr="00AB65BF">
        <w:tc>
          <w:tcPr>
            <w:tcW w:w="884" w:type="dxa"/>
            <w:vAlign w:val="center"/>
          </w:tcPr>
          <w:p w14:paraId="6DE316AF" w14:textId="77777777" w:rsidR="004107B2" w:rsidRPr="004107B2" w:rsidRDefault="004107B2" w:rsidP="004107B2">
            <w:pPr>
              <w:pStyle w:val="22"/>
              <w:ind w:firstLineChars="0" w:firstLine="0"/>
              <w:jc w:val="center"/>
            </w:pPr>
            <w:r w:rsidRPr="004107B2">
              <w:rPr>
                <w:rFonts w:hint="eastAsia"/>
              </w:rPr>
              <w:t>序号</w:t>
            </w:r>
          </w:p>
        </w:tc>
        <w:tc>
          <w:tcPr>
            <w:tcW w:w="3076" w:type="dxa"/>
            <w:vAlign w:val="center"/>
          </w:tcPr>
          <w:p w14:paraId="3BEA2B0A" w14:textId="77777777" w:rsidR="004107B2" w:rsidRPr="004107B2" w:rsidRDefault="004107B2" w:rsidP="004107B2">
            <w:pPr>
              <w:pStyle w:val="22"/>
              <w:ind w:firstLineChars="0" w:firstLine="0"/>
              <w:jc w:val="center"/>
            </w:pPr>
            <w:r w:rsidRPr="004107B2">
              <w:rPr>
                <w:rFonts w:hint="eastAsia"/>
              </w:rPr>
              <w:t>名称</w:t>
            </w:r>
          </w:p>
        </w:tc>
        <w:tc>
          <w:tcPr>
            <w:tcW w:w="4120" w:type="dxa"/>
          </w:tcPr>
          <w:p w14:paraId="2181F507" w14:textId="4DC9BA52" w:rsidR="004107B2" w:rsidRPr="004107B2" w:rsidRDefault="004107B2" w:rsidP="004107B2">
            <w:pPr>
              <w:pStyle w:val="22"/>
              <w:ind w:firstLineChars="0" w:firstLine="0"/>
              <w:jc w:val="center"/>
            </w:pPr>
            <w:r w:rsidRPr="004107B2">
              <w:rPr>
                <w:rFonts w:hint="eastAsia"/>
              </w:rPr>
              <w:t>主要内容</w:t>
            </w:r>
          </w:p>
        </w:tc>
      </w:tr>
      <w:tr w:rsidR="004107B2" w:rsidRPr="009776B6" w14:paraId="6E05D353" w14:textId="77777777" w:rsidTr="00AB65BF">
        <w:tc>
          <w:tcPr>
            <w:tcW w:w="884" w:type="dxa"/>
            <w:vAlign w:val="center"/>
          </w:tcPr>
          <w:p w14:paraId="07F1F1E9" w14:textId="77777777" w:rsidR="004107B2" w:rsidRPr="009776B6" w:rsidRDefault="004107B2" w:rsidP="004107B2">
            <w:pPr>
              <w:pStyle w:val="22"/>
              <w:ind w:firstLineChars="0" w:firstLine="0"/>
              <w:jc w:val="center"/>
            </w:pPr>
            <w:r w:rsidRPr="009776B6">
              <w:rPr>
                <w:rFonts w:hint="eastAsia"/>
              </w:rPr>
              <w:t>1</w:t>
            </w:r>
          </w:p>
        </w:tc>
        <w:tc>
          <w:tcPr>
            <w:tcW w:w="3076" w:type="dxa"/>
            <w:vAlign w:val="center"/>
          </w:tcPr>
          <w:p w14:paraId="67DA34A2" w14:textId="77777777" w:rsidR="004107B2" w:rsidRPr="009776B6" w:rsidRDefault="004107B2" w:rsidP="004107B2">
            <w:pPr>
              <w:pStyle w:val="22"/>
              <w:ind w:firstLineChars="0" w:firstLine="0"/>
              <w:jc w:val="center"/>
            </w:pPr>
            <w:r w:rsidRPr="00A52031">
              <w:rPr>
                <w:rFonts w:asciiTheme="minorEastAsia" w:hAnsiTheme="minorEastAsia" w:hint="eastAsia"/>
              </w:rPr>
              <w:t>基本设计书</w:t>
            </w:r>
          </w:p>
        </w:tc>
        <w:tc>
          <w:tcPr>
            <w:tcW w:w="4120" w:type="dxa"/>
            <w:vAlign w:val="center"/>
          </w:tcPr>
          <w:p w14:paraId="39222583" w14:textId="77777777" w:rsidR="004107B2" w:rsidRPr="009776B6" w:rsidRDefault="004107B2" w:rsidP="001B7547">
            <w:pPr>
              <w:pStyle w:val="22"/>
              <w:ind w:firstLineChars="0" w:firstLine="0"/>
            </w:pPr>
            <w:r w:rsidRPr="009776B6">
              <w:rPr>
                <w:rFonts w:hint="eastAsia"/>
              </w:rPr>
              <w:t>需求分析说明书</w:t>
            </w:r>
          </w:p>
        </w:tc>
      </w:tr>
      <w:tr w:rsidR="004107B2" w:rsidRPr="009776B6" w14:paraId="1EE65578" w14:textId="77777777" w:rsidTr="00AB65BF">
        <w:trPr>
          <w:trHeight w:val="1180"/>
        </w:trPr>
        <w:tc>
          <w:tcPr>
            <w:tcW w:w="884" w:type="dxa"/>
            <w:vAlign w:val="center"/>
          </w:tcPr>
          <w:p w14:paraId="708914F4" w14:textId="77777777" w:rsidR="004107B2" w:rsidRPr="009776B6" w:rsidRDefault="004107B2" w:rsidP="004107B2">
            <w:pPr>
              <w:pStyle w:val="22"/>
              <w:ind w:firstLineChars="0" w:firstLine="0"/>
              <w:jc w:val="center"/>
            </w:pPr>
            <w:r w:rsidRPr="009776B6">
              <w:rPr>
                <w:rFonts w:hint="eastAsia"/>
              </w:rPr>
              <w:t>2</w:t>
            </w:r>
          </w:p>
        </w:tc>
        <w:tc>
          <w:tcPr>
            <w:tcW w:w="3076" w:type="dxa"/>
            <w:vAlign w:val="center"/>
          </w:tcPr>
          <w:p w14:paraId="55F5D3F1" w14:textId="77777777" w:rsidR="004107B2" w:rsidRPr="009776B6" w:rsidRDefault="004107B2" w:rsidP="004107B2">
            <w:pPr>
              <w:pStyle w:val="22"/>
              <w:ind w:firstLineChars="0" w:firstLine="0"/>
              <w:jc w:val="center"/>
            </w:pPr>
            <w:r w:rsidRPr="009776B6">
              <w:rPr>
                <w:rFonts w:hint="eastAsia"/>
              </w:rPr>
              <w:t>详细设计书</w:t>
            </w:r>
          </w:p>
        </w:tc>
        <w:tc>
          <w:tcPr>
            <w:tcW w:w="4120" w:type="dxa"/>
            <w:vAlign w:val="center"/>
          </w:tcPr>
          <w:p w14:paraId="52D0B5C4" w14:textId="77777777" w:rsidR="004107B2" w:rsidRPr="009776B6" w:rsidRDefault="004107B2" w:rsidP="001B7547">
            <w:pPr>
              <w:pStyle w:val="22"/>
              <w:ind w:firstLineChars="0" w:firstLine="0"/>
            </w:pPr>
            <w:r w:rsidRPr="009776B6">
              <w:rPr>
                <w:rFonts w:hint="eastAsia"/>
              </w:rPr>
              <w:t>系统总体设计文档</w:t>
            </w:r>
          </w:p>
          <w:p w14:paraId="2BDA0BA7" w14:textId="77777777" w:rsidR="004107B2" w:rsidRPr="009776B6" w:rsidRDefault="004107B2" w:rsidP="001B7547">
            <w:pPr>
              <w:pStyle w:val="22"/>
              <w:ind w:firstLineChars="0" w:firstLine="0"/>
            </w:pPr>
            <w:r w:rsidRPr="009776B6">
              <w:rPr>
                <w:rFonts w:hint="eastAsia"/>
              </w:rPr>
              <w:t>系统各功能模块详细设计文档</w:t>
            </w:r>
          </w:p>
          <w:p w14:paraId="66FDCB46" w14:textId="13B2C49E" w:rsidR="004107B2" w:rsidRPr="009776B6" w:rsidRDefault="001B7547" w:rsidP="001B7547">
            <w:pPr>
              <w:pStyle w:val="22"/>
              <w:ind w:firstLineChars="0" w:firstLine="0"/>
              <w:jc w:val="left"/>
            </w:pPr>
            <w:r>
              <w:rPr>
                <w:rFonts w:hint="eastAsia"/>
              </w:rPr>
              <w:t>主题</w:t>
            </w:r>
            <w:r w:rsidR="004107B2" w:rsidRPr="009776B6">
              <w:rPr>
                <w:rFonts w:hint="eastAsia"/>
              </w:rPr>
              <w:t>数据库设计文档</w:t>
            </w:r>
          </w:p>
          <w:p w14:paraId="316C32D1" w14:textId="05272A82" w:rsidR="004107B2" w:rsidRPr="009776B6" w:rsidRDefault="001B7547" w:rsidP="001B7547">
            <w:pPr>
              <w:pStyle w:val="22"/>
              <w:ind w:firstLineChars="0" w:firstLine="0"/>
            </w:pPr>
            <w:r>
              <w:rPr>
                <w:rFonts w:hint="eastAsia"/>
              </w:rPr>
              <w:t>Hadoop</w:t>
            </w:r>
            <w:r w:rsidR="004107B2" w:rsidRPr="009776B6">
              <w:rPr>
                <w:rFonts w:hint="eastAsia"/>
              </w:rPr>
              <w:t>数据库</w:t>
            </w:r>
            <w:r w:rsidR="00F74E7D">
              <w:rPr>
                <w:rFonts w:hint="eastAsia"/>
              </w:rPr>
              <w:t>及云平台存储设计方案</w:t>
            </w:r>
          </w:p>
        </w:tc>
      </w:tr>
      <w:tr w:rsidR="004107B2" w:rsidRPr="009776B6" w14:paraId="1E7F637B" w14:textId="77777777" w:rsidTr="00AB65BF">
        <w:tc>
          <w:tcPr>
            <w:tcW w:w="884" w:type="dxa"/>
            <w:vAlign w:val="center"/>
          </w:tcPr>
          <w:p w14:paraId="0D343FD6" w14:textId="52459D22" w:rsidR="004107B2" w:rsidRPr="009776B6" w:rsidRDefault="00F74E7D" w:rsidP="004107B2">
            <w:pPr>
              <w:pStyle w:val="22"/>
              <w:ind w:firstLineChars="0" w:firstLine="0"/>
              <w:jc w:val="center"/>
            </w:pPr>
            <w:r>
              <w:rPr>
                <w:rFonts w:hint="eastAsia"/>
              </w:rPr>
              <w:t>3</w:t>
            </w:r>
          </w:p>
        </w:tc>
        <w:tc>
          <w:tcPr>
            <w:tcW w:w="3076" w:type="dxa"/>
            <w:vAlign w:val="center"/>
          </w:tcPr>
          <w:p w14:paraId="2881A7C5" w14:textId="77777777" w:rsidR="004107B2" w:rsidRPr="009776B6" w:rsidRDefault="004107B2" w:rsidP="004107B2">
            <w:pPr>
              <w:pStyle w:val="22"/>
              <w:ind w:firstLineChars="0" w:firstLine="0"/>
              <w:jc w:val="center"/>
            </w:pPr>
            <w:r w:rsidRPr="009776B6">
              <w:rPr>
                <w:rFonts w:hint="eastAsia"/>
              </w:rPr>
              <w:t>使用与维护说明书</w:t>
            </w:r>
          </w:p>
        </w:tc>
        <w:tc>
          <w:tcPr>
            <w:tcW w:w="4120" w:type="dxa"/>
            <w:vAlign w:val="center"/>
          </w:tcPr>
          <w:p w14:paraId="110DFECB" w14:textId="77777777" w:rsidR="004107B2" w:rsidRPr="009776B6" w:rsidRDefault="004107B2" w:rsidP="001B7547">
            <w:pPr>
              <w:pStyle w:val="22"/>
              <w:ind w:firstLineChars="0" w:firstLine="0"/>
            </w:pPr>
            <w:r w:rsidRPr="009776B6">
              <w:rPr>
                <w:rFonts w:hint="eastAsia"/>
              </w:rPr>
              <w:t>应用功能维护操作手册</w:t>
            </w:r>
          </w:p>
          <w:p w14:paraId="60F47D7F" w14:textId="77777777" w:rsidR="004107B2" w:rsidRPr="009776B6" w:rsidRDefault="004107B2" w:rsidP="001B7547">
            <w:pPr>
              <w:pStyle w:val="22"/>
              <w:ind w:firstLineChars="0" w:firstLine="0"/>
            </w:pPr>
            <w:r w:rsidRPr="009776B6">
              <w:rPr>
                <w:rFonts w:hint="eastAsia"/>
              </w:rPr>
              <w:t>系统维护操作手册</w:t>
            </w:r>
          </w:p>
        </w:tc>
      </w:tr>
      <w:tr w:rsidR="004107B2" w:rsidRPr="009776B6" w14:paraId="7ED24CB9" w14:textId="77777777" w:rsidTr="00AB65BF">
        <w:tc>
          <w:tcPr>
            <w:tcW w:w="884" w:type="dxa"/>
            <w:vAlign w:val="center"/>
          </w:tcPr>
          <w:p w14:paraId="18182035" w14:textId="2212C3A0" w:rsidR="004107B2" w:rsidRPr="009776B6" w:rsidRDefault="00F74E7D" w:rsidP="004107B2">
            <w:pPr>
              <w:pStyle w:val="22"/>
              <w:ind w:firstLineChars="0" w:firstLine="0"/>
              <w:jc w:val="center"/>
            </w:pPr>
            <w:r>
              <w:rPr>
                <w:rFonts w:hint="eastAsia"/>
              </w:rPr>
              <w:t>4</w:t>
            </w:r>
          </w:p>
        </w:tc>
        <w:tc>
          <w:tcPr>
            <w:tcW w:w="3076" w:type="dxa"/>
            <w:vAlign w:val="center"/>
          </w:tcPr>
          <w:p w14:paraId="70983F68" w14:textId="77777777" w:rsidR="004107B2" w:rsidRPr="009776B6" w:rsidRDefault="004107B2" w:rsidP="004107B2">
            <w:pPr>
              <w:pStyle w:val="22"/>
              <w:ind w:firstLineChars="0" w:firstLine="0"/>
              <w:jc w:val="center"/>
            </w:pPr>
            <w:r w:rsidRPr="009776B6">
              <w:rPr>
                <w:rFonts w:hint="eastAsia"/>
              </w:rPr>
              <w:t>功能测试与考核资料</w:t>
            </w:r>
          </w:p>
        </w:tc>
        <w:tc>
          <w:tcPr>
            <w:tcW w:w="4120" w:type="dxa"/>
            <w:vAlign w:val="center"/>
          </w:tcPr>
          <w:p w14:paraId="1BC574CA" w14:textId="77777777" w:rsidR="004107B2" w:rsidRPr="009776B6" w:rsidRDefault="004107B2" w:rsidP="001B7547">
            <w:pPr>
              <w:pStyle w:val="22"/>
              <w:ind w:firstLineChars="0" w:firstLine="0"/>
            </w:pPr>
            <w:r w:rsidRPr="009776B6">
              <w:rPr>
                <w:rFonts w:hint="eastAsia"/>
              </w:rPr>
              <w:t>测试记录</w:t>
            </w:r>
          </w:p>
          <w:p w14:paraId="011E348A" w14:textId="77777777" w:rsidR="004107B2" w:rsidRPr="009776B6" w:rsidRDefault="004107B2" w:rsidP="001B7547">
            <w:pPr>
              <w:pStyle w:val="22"/>
              <w:ind w:firstLineChars="0" w:firstLine="0"/>
            </w:pPr>
            <w:r w:rsidRPr="009776B6">
              <w:rPr>
                <w:rFonts w:hint="eastAsia"/>
              </w:rPr>
              <w:t>功能考核文档</w:t>
            </w:r>
          </w:p>
        </w:tc>
      </w:tr>
    </w:tbl>
    <w:p w14:paraId="2DB28868" w14:textId="77777777" w:rsidR="004107B2" w:rsidRPr="004107B2" w:rsidRDefault="004107B2" w:rsidP="004107B2">
      <w:pPr>
        <w:pStyle w:val="22"/>
      </w:pPr>
    </w:p>
    <w:p w14:paraId="21892FC8" w14:textId="40F6A5B3" w:rsidR="008E1037" w:rsidRDefault="008E1037" w:rsidP="008E1037">
      <w:pPr>
        <w:pStyle w:val="11"/>
        <w:spacing w:before="163" w:after="163"/>
      </w:pPr>
      <w:bookmarkStart w:id="112" w:name="_Toc505354281"/>
      <w:r>
        <w:rPr>
          <w:rFonts w:hint="eastAsia"/>
        </w:rPr>
        <w:lastRenderedPageBreak/>
        <w:t>项目任务规划</w:t>
      </w:r>
      <w:bookmarkEnd w:id="107"/>
      <w:bookmarkEnd w:id="112"/>
    </w:p>
    <w:p w14:paraId="26FAD2EA" w14:textId="77777777" w:rsidR="008E1037" w:rsidRPr="00C73F0F" w:rsidRDefault="008E1037" w:rsidP="007D34B2">
      <w:pPr>
        <w:pStyle w:val="22"/>
      </w:pPr>
      <w:r>
        <w:rPr>
          <w:rFonts w:hint="eastAsia"/>
        </w:rPr>
        <w:t>智能决策系统所涉系统广泛，几乎涵盖场内各个关键要素，因而需要多方协作共同实施完成，具体功能模块划分、任务实施及完成度评估如下表所示。</w:t>
      </w:r>
    </w:p>
    <w:p w14:paraId="6C805AD4" w14:textId="7FA00121" w:rsidR="006B31F1" w:rsidRDefault="006B31F1" w:rsidP="006B31F1">
      <w:pPr>
        <w:pStyle w:val="ab"/>
        <w:keepNext/>
        <w:spacing w:before="163" w:after="163"/>
      </w:pPr>
      <w:bookmarkStart w:id="113" w:name="_Hlk505351823"/>
      <w:r>
        <w:rPr>
          <w:rFonts w:hint="eastAsia"/>
        </w:rPr>
        <w:t>表</w:t>
      </w:r>
      <w:r>
        <w:rPr>
          <w:rFonts w:hint="eastAsia"/>
        </w:rPr>
        <w:t xml:space="preserve"> </w:t>
      </w:r>
      <w:r w:rsidR="001707A2">
        <w:t>11</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B03EA8">
        <w:rPr>
          <w:rFonts w:hint="eastAsia"/>
        </w:rPr>
        <w:t>项目功能模块规划</w:t>
      </w:r>
    </w:p>
    <w:tbl>
      <w:tblPr>
        <w:tblStyle w:val="af8"/>
        <w:tblW w:w="0" w:type="auto"/>
        <w:tblLook w:val="04A0" w:firstRow="1" w:lastRow="0" w:firstColumn="1" w:lastColumn="0" w:noHBand="0" w:noVBand="1"/>
      </w:tblPr>
      <w:tblGrid>
        <w:gridCol w:w="730"/>
        <w:gridCol w:w="1046"/>
        <w:gridCol w:w="2464"/>
        <w:gridCol w:w="1659"/>
        <w:gridCol w:w="2310"/>
      </w:tblGrid>
      <w:tr w:rsidR="008E1037" w:rsidRPr="00340735" w14:paraId="3AB348AC" w14:textId="77777777" w:rsidTr="00AB3CF6">
        <w:tc>
          <w:tcPr>
            <w:tcW w:w="4240" w:type="dxa"/>
            <w:gridSpan w:val="3"/>
            <w:vAlign w:val="center"/>
          </w:tcPr>
          <w:bookmarkEnd w:id="113"/>
          <w:p w14:paraId="0CCBEBB5" w14:textId="77777777" w:rsidR="008E1037" w:rsidRPr="00340735" w:rsidRDefault="008E1037" w:rsidP="00AB3CF6">
            <w:pPr>
              <w:spacing w:line="360" w:lineRule="auto"/>
              <w:jc w:val="center"/>
            </w:pPr>
            <w:r w:rsidRPr="00340735">
              <w:rPr>
                <w:rFonts w:hint="eastAsia"/>
              </w:rPr>
              <w:t>功能模块</w:t>
            </w:r>
          </w:p>
        </w:tc>
        <w:tc>
          <w:tcPr>
            <w:tcW w:w="1659" w:type="dxa"/>
            <w:vAlign w:val="center"/>
          </w:tcPr>
          <w:p w14:paraId="061E3CE0" w14:textId="77777777" w:rsidR="008E1037" w:rsidRPr="00340735" w:rsidRDefault="008E1037" w:rsidP="00AB3CF6">
            <w:pPr>
              <w:spacing w:line="360" w:lineRule="auto"/>
              <w:jc w:val="center"/>
            </w:pPr>
            <w:r w:rsidRPr="00340735">
              <w:rPr>
                <w:rFonts w:hint="eastAsia"/>
              </w:rPr>
              <w:t>实施方</w:t>
            </w:r>
          </w:p>
        </w:tc>
        <w:tc>
          <w:tcPr>
            <w:tcW w:w="2310" w:type="dxa"/>
            <w:vAlign w:val="center"/>
          </w:tcPr>
          <w:p w14:paraId="511200BE" w14:textId="77777777" w:rsidR="008E1037" w:rsidRPr="00340735" w:rsidRDefault="008E1037" w:rsidP="00AB3CF6">
            <w:pPr>
              <w:spacing w:line="360" w:lineRule="auto"/>
              <w:jc w:val="center"/>
            </w:pPr>
            <w:r w:rsidRPr="00340735">
              <w:rPr>
                <w:rFonts w:hint="eastAsia"/>
              </w:rPr>
              <w:t>完成度评估</w:t>
            </w:r>
          </w:p>
        </w:tc>
      </w:tr>
      <w:tr w:rsidR="008E1037" w:rsidRPr="00340735" w14:paraId="2FBF75F1" w14:textId="77777777" w:rsidTr="00AB3CF6">
        <w:tc>
          <w:tcPr>
            <w:tcW w:w="4240" w:type="dxa"/>
            <w:gridSpan w:val="3"/>
            <w:vAlign w:val="center"/>
          </w:tcPr>
          <w:p w14:paraId="0AF7CB8D" w14:textId="77777777" w:rsidR="008E1037" w:rsidRPr="00340735" w:rsidRDefault="008E1037" w:rsidP="00AB3CF6">
            <w:pPr>
              <w:spacing w:line="360" w:lineRule="auto"/>
              <w:jc w:val="center"/>
            </w:pPr>
            <w:r w:rsidRPr="00340735">
              <w:rPr>
                <w:rFonts w:hint="eastAsia"/>
              </w:rPr>
              <w:t>数据抽取</w:t>
            </w:r>
          </w:p>
        </w:tc>
        <w:tc>
          <w:tcPr>
            <w:tcW w:w="1659" w:type="dxa"/>
            <w:vAlign w:val="center"/>
          </w:tcPr>
          <w:p w14:paraId="5F488443" w14:textId="77777777" w:rsidR="008E1037" w:rsidRPr="00340735" w:rsidRDefault="008E1037" w:rsidP="00AB3CF6">
            <w:pPr>
              <w:spacing w:line="360" w:lineRule="auto"/>
              <w:jc w:val="center"/>
            </w:pPr>
            <w:r w:rsidRPr="00340735">
              <w:rPr>
                <w:rFonts w:hint="eastAsia"/>
              </w:rPr>
              <w:t>顶点</w:t>
            </w:r>
          </w:p>
        </w:tc>
        <w:tc>
          <w:tcPr>
            <w:tcW w:w="2310" w:type="dxa"/>
            <w:vAlign w:val="center"/>
          </w:tcPr>
          <w:p w14:paraId="7C06E656" w14:textId="77777777" w:rsidR="008E1037" w:rsidRPr="00340735" w:rsidRDefault="008E1037" w:rsidP="00AB3CF6">
            <w:pPr>
              <w:spacing w:line="360" w:lineRule="auto"/>
              <w:jc w:val="center"/>
            </w:pPr>
            <w:r w:rsidRPr="00340735">
              <w:rPr>
                <w:rFonts w:hint="eastAsia"/>
              </w:rPr>
              <w:t>准确、全面、即时（数据质量要满足一定标准，包括完整度和缺损度评估）</w:t>
            </w:r>
          </w:p>
        </w:tc>
      </w:tr>
      <w:tr w:rsidR="008E1037" w:rsidRPr="00340735" w14:paraId="4A83951C" w14:textId="77777777" w:rsidTr="00AB3CF6">
        <w:trPr>
          <w:trHeight w:val="520"/>
        </w:trPr>
        <w:tc>
          <w:tcPr>
            <w:tcW w:w="4240" w:type="dxa"/>
            <w:gridSpan w:val="3"/>
            <w:vAlign w:val="center"/>
          </w:tcPr>
          <w:p w14:paraId="5F1C6C66" w14:textId="77777777" w:rsidR="008E1037" w:rsidRPr="00340735" w:rsidRDefault="008E1037" w:rsidP="00AB3CF6">
            <w:pPr>
              <w:spacing w:line="360" w:lineRule="auto"/>
              <w:jc w:val="center"/>
            </w:pPr>
            <w:r w:rsidRPr="00340735">
              <w:rPr>
                <w:rFonts w:hint="eastAsia"/>
              </w:rPr>
              <w:t>主题仓库设计</w:t>
            </w:r>
          </w:p>
        </w:tc>
        <w:tc>
          <w:tcPr>
            <w:tcW w:w="1659" w:type="dxa"/>
            <w:vAlign w:val="center"/>
          </w:tcPr>
          <w:p w14:paraId="60777AB1" w14:textId="77777777" w:rsidR="008E1037" w:rsidRPr="00340735" w:rsidRDefault="008E1037" w:rsidP="00AB3CF6">
            <w:pPr>
              <w:spacing w:line="360" w:lineRule="auto"/>
              <w:jc w:val="center"/>
            </w:pPr>
            <w:r w:rsidRPr="00340735">
              <w:rPr>
                <w:rFonts w:hint="eastAsia"/>
              </w:rPr>
              <w:t>北京科技大学</w:t>
            </w:r>
          </w:p>
        </w:tc>
        <w:tc>
          <w:tcPr>
            <w:tcW w:w="2310" w:type="dxa"/>
            <w:vAlign w:val="center"/>
          </w:tcPr>
          <w:p w14:paraId="62AAB8E2" w14:textId="77777777" w:rsidR="008E1037" w:rsidRPr="00340735" w:rsidRDefault="008E1037" w:rsidP="00AB3CF6">
            <w:pPr>
              <w:spacing w:line="360" w:lineRule="auto"/>
              <w:jc w:val="center"/>
            </w:pPr>
            <w:r w:rsidRPr="00340735">
              <w:rPr>
                <w:rFonts w:hint="eastAsia"/>
              </w:rPr>
              <w:t>按照数据分析要求设计主题仓库</w:t>
            </w:r>
          </w:p>
        </w:tc>
      </w:tr>
      <w:tr w:rsidR="008E1037" w:rsidRPr="00340735" w14:paraId="013B3BAB" w14:textId="77777777" w:rsidTr="00AB3CF6">
        <w:trPr>
          <w:trHeight w:val="201"/>
        </w:trPr>
        <w:tc>
          <w:tcPr>
            <w:tcW w:w="730" w:type="dxa"/>
            <w:vMerge w:val="restart"/>
            <w:vAlign w:val="center"/>
          </w:tcPr>
          <w:p w14:paraId="34FC394D" w14:textId="77777777" w:rsidR="008E1037" w:rsidRPr="00340735" w:rsidRDefault="008E1037" w:rsidP="00AB3CF6">
            <w:pPr>
              <w:spacing w:line="360" w:lineRule="auto"/>
              <w:jc w:val="center"/>
            </w:pPr>
            <w:r w:rsidRPr="00340735">
              <w:rPr>
                <w:rFonts w:hint="eastAsia"/>
              </w:rPr>
              <w:t>数据存储</w:t>
            </w:r>
          </w:p>
        </w:tc>
        <w:tc>
          <w:tcPr>
            <w:tcW w:w="3510" w:type="dxa"/>
            <w:gridSpan w:val="2"/>
            <w:vAlign w:val="center"/>
          </w:tcPr>
          <w:p w14:paraId="4B2F088D" w14:textId="77777777" w:rsidR="008E1037" w:rsidRPr="00340735" w:rsidRDefault="008E1037" w:rsidP="00AB3CF6">
            <w:pPr>
              <w:spacing w:line="360" w:lineRule="auto"/>
              <w:jc w:val="center"/>
            </w:pPr>
            <w:r w:rsidRPr="00340735">
              <w:rPr>
                <w:rFonts w:hint="eastAsia"/>
              </w:rPr>
              <w:t>主题数据</w:t>
            </w:r>
          </w:p>
        </w:tc>
        <w:tc>
          <w:tcPr>
            <w:tcW w:w="1659" w:type="dxa"/>
            <w:vAlign w:val="center"/>
          </w:tcPr>
          <w:p w14:paraId="6667F14C" w14:textId="77777777" w:rsidR="008E1037" w:rsidRPr="00340735" w:rsidRDefault="008E1037" w:rsidP="00AB3CF6">
            <w:pPr>
              <w:spacing w:line="360" w:lineRule="auto"/>
              <w:jc w:val="center"/>
            </w:pPr>
            <w:r w:rsidRPr="00340735">
              <w:rPr>
                <w:rFonts w:hint="eastAsia"/>
              </w:rPr>
              <w:t>北京科技大学、顶点</w:t>
            </w:r>
          </w:p>
        </w:tc>
        <w:tc>
          <w:tcPr>
            <w:tcW w:w="2310" w:type="dxa"/>
            <w:vAlign w:val="center"/>
          </w:tcPr>
          <w:p w14:paraId="3CA0D5EA" w14:textId="77777777" w:rsidR="008E1037" w:rsidRPr="00340735" w:rsidRDefault="008E1037" w:rsidP="00AB3CF6">
            <w:pPr>
              <w:spacing w:line="360" w:lineRule="auto"/>
              <w:jc w:val="center"/>
            </w:pPr>
            <w:r w:rsidRPr="00340735">
              <w:rPr>
                <w:rFonts w:hint="eastAsia"/>
              </w:rPr>
              <w:t>主题仓库数据存储分为两个阶段，一是从数据源抽取数据到主题仓库，二是定期将主题仓库数据备份至</w:t>
            </w:r>
            <w:r w:rsidRPr="00340735">
              <w:rPr>
                <w:rFonts w:hint="eastAsia"/>
              </w:rPr>
              <w:t>Hadoop</w:t>
            </w:r>
            <w:r w:rsidRPr="00340735">
              <w:rPr>
                <w:rFonts w:hint="eastAsia"/>
              </w:rPr>
              <w:t>进行存储。</w:t>
            </w:r>
          </w:p>
        </w:tc>
      </w:tr>
      <w:tr w:rsidR="008E1037" w:rsidRPr="00340735" w14:paraId="053F5E62" w14:textId="77777777" w:rsidTr="00AB3CF6">
        <w:trPr>
          <w:trHeight w:val="201"/>
        </w:trPr>
        <w:tc>
          <w:tcPr>
            <w:tcW w:w="730" w:type="dxa"/>
            <w:vMerge/>
            <w:vAlign w:val="center"/>
          </w:tcPr>
          <w:p w14:paraId="586CB170" w14:textId="77777777" w:rsidR="008E1037" w:rsidRPr="00340735" w:rsidRDefault="008E1037" w:rsidP="00AB3CF6">
            <w:pPr>
              <w:spacing w:line="360" w:lineRule="auto"/>
              <w:jc w:val="center"/>
            </w:pPr>
          </w:p>
        </w:tc>
        <w:tc>
          <w:tcPr>
            <w:tcW w:w="3510" w:type="dxa"/>
            <w:gridSpan w:val="2"/>
            <w:vAlign w:val="center"/>
          </w:tcPr>
          <w:p w14:paraId="5CDFF6DF" w14:textId="77777777" w:rsidR="008E1037" w:rsidRPr="00340735" w:rsidRDefault="008E1037" w:rsidP="00AB3CF6">
            <w:pPr>
              <w:spacing w:line="360" w:lineRule="auto"/>
              <w:jc w:val="center"/>
            </w:pPr>
            <w:r w:rsidRPr="00340735">
              <w:rPr>
                <w:rFonts w:hint="eastAsia"/>
              </w:rPr>
              <w:t>数据分布式存储</w:t>
            </w:r>
          </w:p>
        </w:tc>
        <w:tc>
          <w:tcPr>
            <w:tcW w:w="1659" w:type="dxa"/>
            <w:vAlign w:val="center"/>
          </w:tcPr>
          <w:p w14:paraId="170E9E82" w14:textId="77777777" w:rsidR="008E1037" w:rsidRPr="00340735" w:rsidRDefault="008E1037" w:rsidP="00AB3CF6">
            <w:pPr>
              <w:spacing w:line="360" w:lineRule="auto"/>
              <w:jc w:val="center"/>
            </w:pPr>
            <w:r w:rsidRPr="00340735">
              <w:rPr>
                <w:rFonts w:hint="eastAsia"/>
              </w:rPr>
              <w:t>顶点</w:t>
            </w:r>
          </w:p>
        </w:tc>
        <w:tc>
          <w:tcPr>
            <w:tcW w:w="2310" w:type="dxa"/>
            <w:vAlign w:val="center"/>
          </w:tcPr>
          <w:p w14:paraId="26E39E5F" w14:textId="77777777" w:rsidR="008E1037" w:rsidRPr="00340735" w:rsidRDefault="008E1037" w:rsidP="00AB3CF6">
            <w:pPr>
              <w:spacing w:line="360" w:lineRule="auto"/>
              <w:jc w:val="center"/>
            </w:pPr>
            <w:r w:rsidRPr="00340735">
              <w:rPr>
                <w:rFonts w:hint="eastAsia"/>
              </w:rPr>
              <w:t>数据定时抽取存储备份</w:t>
            </w:r>
          </w:p>
        </w:tc>
      </w:tr>
      <w:tr w:rsidR="008E1037" w:rsidRPr="00340735" w14:paraId="49B15F74" w14:textId="77777777" w:rsidTr="00AB3CF6">
        <w:trPr>
          <w:trHeight w:val="173"/>
        </w:trPr>
        <w:tc>
          <w:tcPr>
            <w:tcW w:w="730" w:type="dxa"/>
            <w:vMerge w:val="restart"/>
            <w:vAlign w:val="center"/>
          </w:tcPr>
          <w:p w14:paraId="6B148E18" w14:textId="77777777" w:rsidR="008E1037" w:rsidRPr="00340735" w:rsidRDefault="008E1037" w:rsidP="00AB3CF6">
            <w:pPr>
              <w:spacing w:line="360" w:lineRule="auto"/>
              <w:jc w:val="center"/>
            </w:pPr>
            <w:r w:rsidRPr="00340735">
              <w:rPr>
                <w:rFonts w:hint="eastAsia"/>
              </w:rPr>
              <w:t>数据分析挖掘</w:t>
            </w:r>
          </w:p>
        </w:tc>
        <w:tc>
          <w:tcPr>
            <w:tcW w:w="1046" w:type="dxa"/>
            <w:vMerge w:val="restart"/>
            <w:vAlign w:val="center"/>
          </w:tcPr>
          <w:p w14:paraId="0E9C2D47" w14:textId="77777777" w:rsidR="008E1037" w:rsidRPr="00340735" w:rsidRDefault="008E1037" w:rsidP="00AB3CF6">
            <w:pPr>
              <w:spacing w:line="360" w:lineRule="auto"/>
              <w:jc w:val="center"/>
            </w:pPr>
            <w:r w:rsidRPr="00340735">
              <w:rPr>
                <w:rFonts w:hint="eastAsia"/>
              </w:rPr>
              <w:t>成本</w:t>
            </w:r>
          </w:p>
        </w:tc>
        <w:tc>
          <w:tcPr>
            <w:tcW w:w="2464" w:type="dxa"/>
            <w:vAlign w:val="center"/>
          </w:tcPr>
          <w:p w14:paraId="1881A854" w14:textId="77777777" w:rsidR="008E1037" w:rsidRPr="00340735" w:rsidRDefault="008E1037" w:rsidP="00AB3CF6">
            <w:pPr>
              <w:spacing w:line="360" w:lineRule="auto"/>
              <w:jc w:val="center"/>
            </w:pPr>
            <w:r w:rsidRPr="00340735">
              <w:rPr>
                <w:rFonts w:hint="eastAsia"/>
              </w:rPr>
              <w:t>成本指标抽取</w:t>
            </w:r>
          </w:p>
        </w:tc>
        <w:tc>
          <w:tcPr>
            <w:tcW w:w="1659" w:type="dxa"/>
            <w:vMerge w:val="restart"/>
            <w:vAlign w:val="center"/>
          </w:tcPr>
          <w:p w14:paraId="41236672" w14:textId="77777777" w:rsidR="008E1037" w:rsidRPr="00340735" w:rsidRDefault="008E1037" w:rsidP="00AB3CF6">
            <w:pPr>
              <w:spacing w:line="360" w:lineRule="auto"/>
              <w:jc w:val="center"/>
            </w:pPr>
            <w:r w:rsidRPr="00340735">
              <w:rPr>
                <w:rFonts w:hint="eastAsia"/>
              </w:rPr>
              <w:t>北京科技大学</w:t>
            </w:r>
          </w:p>
        </w:tc>
        <w:tc>
          <w:tcPr>
            <w:tcW w:w="2310" w:type="dxa"/>
            <w:vMerge w:val="restart"/>
            <w:vAlign w:val="center"/>
          </w:tcPr>
          <w:p w14:paraId="061E0BA5" w14:textId="77777777" w:rsidR="008E1037" w:rsidRPr="00340735" w:rsidRDefault="008E1037" w:rsidP="00AB3CF6">
            <w:pPr>
              <w:spacing w:line="360" w:lineRule="auto"/>
              <w:jc w:val="center"/>
            </w:pPr>
            <w:r w:rsidRPr="00340735">
              <w:rPr>
                <w:rFonts w:hint="eastAsia"/>
              </w:rPr>
              <w:t>根据实施条件完成总体设计规划任务，包括成本、质量、营销和绩效，其中以质量、绩效和营销部分任务为</w:t>
            </w:r>
            <w:r w:rsidRPr="00340735">
              <w:rPr>
                <w:rFonts w:hint="eastAsia"/>
              </w:rPr>
              <w:lastRenderedPageBreak/>
              <w:t>两年期项目实施重点。</w:t>
            </w:r>
          </w:p>
        </w:tc>
      </w:tr>
      <w:tr w:rsidR="008E1037" w:rsidRPr="00340735" w14:paraId="70CEB40C" w14:textId="77777777" w:rsidTr="00AB3CF6">
        <w:trPr>
          <w:trHeight w:val="173"/>
        </w:trPr>
        <w:tc>
          <w:tcPr>
            <w:tcW w:w="730" w:type="dxa"/>
            <w:vMerge/>
            <w:vAlign w:val="center"/>
          </w:tcPr>
          <w:p w14:paraId="34A7CCEB" w14:textId="77777777" w:rsidR="008E1037" w:rsidRPr="00340735" w:rsidRDefault="008E1037" w:rsidP="00AB3CF6">
            <w:pPr>
              <w:spacing w:line="360" w:lineRule="auto"/>
              <w:jc w:val="center"/>
            </w:pPr>
          </w:p>
        </w:tc>
        <w:tc>
          <w:tcPr>
            <w:tcW w:w="1046" w:type="dxa"/>
            <w:vMerge/>
            <w:vAlign w:val="center"/>
          </w:tcPr>
          <w:p w14:paraId="246D1CCE" w14:textId="77777777" w:rsidR="008E1037" w:rsidRPr="00340735" w:rsidRDefault="008E1037" w:rsidP="00AB3CF6">
            <w:pPr>
              <w:spacing w:line="360" w:lineRule="auto"/>
              <w:jc w:val="center"/>
            </w:pPr>
          </w:p>
        </w:tc>
        <w:tc>
          <w:tcPr>
            <w:tcW w:w="2464" w:type="dxa"/>
            <w:vAlign w:val="center"/>
          </w:tcPr>
          <w:p w14:paraId="08F6BE9D" w14:textId="77777777" w:rsidR="008E1037" w:rsidRPr="00340735" w:rsidRDefault="008E1037" w:rsidP="00AB3CF6">
            <w:pPr>
              <w:spacing w:line="360" w:lineRule="auto"/>
              <w:jc w:val="center"/>
            </w:pPr>
            <w:r w:rsidRPr="00340735">
              <w:rPr>
                <w:rFonts w:hint="eastAsia"/>
              </w:rPr>
              <w:t>成本预测与优化</w:t>
            </w:r>
          </w:p>
        </w:tc>
        <w:tc>
          <w:tcPr>
            <w:tcW w:w="1659" w:type="dxa"/>
            <w:vMerge/>
            <w:vAlign w:val="center"/>
          </w:tcPr>
          <w:p w14:paraId="7CFB5437" w14:textId="77777777" w:rsidR="008E1037" w:rsidRPr="00340735" w:rsidRDefault="008E1037" w:rsidP="00AB3CF6">
            <w:pPr>
              <w:spacing w:line="360" w:lineRule="auto"/>
              <w:jc w:val="center"/>
            </w:pPr>
          </w:p>
        </w:tc>
        <w:tc>
          <w:tcPr>
            <w:tcW w:w="2310" w:type="dxa"/>
            <w:vMerge/>
            <w:vAlign w:val="center"/>
          </w:tcPr>
          <w:p w14:paraId="50DAB140" w14:textId="77777777" w:rsidR="008E1037" w:rsidRPr="00340735" w:rsidRDefault="008E1037" w:rsidP="00AB3CF6">
            <w:pPr>
              <w:spacing w:line="360" w:lineRule="auto"/>
              <w:jc w:val="center"/>
            </w:pPr>
          </w:p>
        </w:tc>
      </w:tr>
      <w:tr w:rsidR="008E1037" w:rsidRPr="00340735" w14:paraId="538CB3CB" w14:textId="77777777" w:rsidTr="00AB3CF6">
        <w:trPr>
          <w:trHeight w:val="173"/>
        </w:trPr>
        <w:tc>
          <w:tcPr>
            <w:tcW w:w="730" w:type="dxa"/>
            <w:vMerge/>
            <w:vAlign w:val="center"/>
          </w:tcPr>
          <w:p w14:paraId="44DE1B5B" w14:textId="77777777" w:rsidR="008E1037" w:rsidRPr="00340735" w:rsidRDefault="008E1037" w:rsidP="00AB3CF6">
            <w:pPr>
              <w:spacing w:line="360" w:lineRule="auto"/>
              <w:jc w:val="center"/>
            </w:pPr>
          </w:p>
        </w:tc>
        <w:tc>
          <w:tcPr>
            <w:tcW w:w="1046" w:type="dxa"/>
            <w:vMerge/>
            <w:vAlign w:val="center"/>
          </w:tcPr>
          <w:p w14:paraId="17CC5A96" w14:textId="77777777" w:rsidR="008E1037" w:rsidRPr="00340735" w:rsidRDefault="008E1037" w:rsidP="00AB3CF6">
            <w:pPr>
              <w:spacing w:line="360" w:lineRule="auto"/>
              <w:jc w:val="center"/>
            </w:pPr>
          </w:p>
        </w:tc>
        <w:tc>
          <w:tcPr>
            <w:tcW w:w="2464" w:type="dxa"/>
            <w:vAlign w:val="center"/>
          </w:tcPr>
          <w:p w14:paraId="15BBEEE2" w14:textId="77777777" w:rsidR="008E1037" w:rsidRPr="00340735" w:rsidRDefault="008E1037" w:rsidP="00AB3CF6">
            <w:pPr>
              <w:spacing w:line="360" w:lineRule="auto"/>
              <w:jc w:val="center"/>
            </w:pPr>
            <w:r w:rsidRPr="00340735">
              <w:rPr>
                <w:rFonts w:hint="eastAsia"/>
              </w:rPr>
              <w:t>风险预警与规避</w:t>
            </w:r>
          </w:p>
        </w:tc>
        <w:tc>
          <w:tcPr>
            <w:tcW w:w="1659" w:type="dxa"/>
            <w:vMerge/>
            <w:vAlign w:val="center"/>
          </w:tcPr>
          <w:p w14:paraId="65C80507" w14:textId="77777777" w:rsidR="008E1037" w:rsidRPr="00340735" w:rsidRDefault="008E1037" w:rsidP="00AB3CF6">
            <w:pPr>
              <w:spacing w:line="360" w:lineRule="auto"/>
              <w:jc w:val="center"/>
            </w:pPr>
          </w:p>
        </w:tc>
        <w:tc>
          <w:tcPr>
            <w:tcW w:w="2310" w:type="dxa"/>
            <w:vMerge/>
            <w:vAlign w:val="center"/>
          </w:tcPr>
          <w:p w14:paraId="4575CED6" w14:textId="77777777" w:rsidR="008E1037" w:rsidRPr="00340735" w:rsidRDefault="008E1037" w:rsidP="00AB3CF6">
            <w:pPr>
              <w:spacing w:line="360" w:lineRule="auto"/>
              <w:jc w:val="center"/>
            </w:pPr>
          </w:p>
        </w:tc>
      </w:tr>
      <w:tr w:rsidR="008E1037" w:rsidRPr="00340735" w14:paraId="0959E361" w14:textId="77777777" w:rsidTr="00AB3CF6">
        <w:trPr>
          <w:trHeight w:val="132"/>
        </w:trPr>
        <w:tc>
          <w:tcPr>
            <w:tcW w:w="730" w:type="dxa"/>
            <w:vMerge/>
            <w:vAlign w:val="center"/>
          </w:tcPr>
          <w:p w14:paraId="57DA5A98" w14:textId="77777777" w:rsidR="008E1037" w:rsidRPr="00340735" w:rsidRDefault="008E1037" w:rsidP="00AB3CF6">
            <w:pPr>
              <w:spacing w:line="360" w:lineRule="auto"/>
              <w:jc w:val="center"/>
            </w:pPr>
          </w:p>
        </w:tc>
        <w:tc>
          <w:tcPr>
            <w:tcW w:w="1046" w:type="dxa"/>
            <w:vMerge w:val="restart"/>
            <w:vAlign w:val="center"/>
          </w:tcPr>
          <w:p w14:paraId="6ED26FFA" w14:textId="77777777" w:rsidR="008E1037" w:rsidRPr="00340735" w:rsidRDefault="008E1037" w:rsidP="00AB3CF6">
            <w:pPr>
              <w:spacing w:line="360" w:lineRule="auto"/>
              <w:jc w:val="center"/>
            </w:pPr>
            <w:r w:rsidRPr="00340735">
              <w:rPr>
                <w:rFonts w:hint="eastAsia"/>
              </w:rPr>
              <w:t>质量</w:t>
            </w:r>
          </w:p>
        </w:tc>
        <w:tc>
          <w:tcPr>
            <w:tcW w:w="2464" w:type="dxa"/>
            <w:vAlign w:val="center"/>
          </w:tcPr>
          <w:p w14:paraId="1A1EC634" w14:textId="77777777" w:rsidR="008E1037" w:rsidRPr="00340735" w:rsidRDefault="008E1037" w:rsidP="00AB3CF6">
            <w:pPr>
              <w:jc w:val="center"/>
            </w:pPr>
            <w:r w:rsidRPr="00340735">
              <w:rPr>
                <w:rFonts w:hint="eastAsia"/>
              </w:rPr>
              <w:t>全流程产品质量知识挖掘</w:t>
            </w:r>
          </w:p>
        </w:tc>
        <w:tc>
          <w:tcPr>
            <w:tcW w:w="1659" w:type="dxa"/>
            <w:vMerge/>
            <w:vAlign w:val="center"/>
          </w:tcPr>
          <w:p w14:paraId="29A68073" w14:textId="77777777" w:rsidR="008E1037" w:rsidRPr="00340735" w:rsidRDefault="008E1037" w:rsidP="00AB3CF6">
            <w:pPr>
              <w:spacing w:line="360" w:lineRule="auto"/>
              <w:jc w:val="center"/>
            </w:pPr>
          </w:p>
        </w:tc>
        <w:tc>
          <w:tcPr>
            <w:tcW w:w="2310" w:type="dxa"/>
            <w:vMerge/>
            <w:vAlign w:val="center"/>
          </w:tcPr>
          <w:p w14:paraId="739A8128" w14:textId="77777777" w:rsidR="008E1037" w:rsidRPr="00340735" w:rsidRDefault="008E1037" w:rsidP="00AB3CF6">
            <w:pPr>
              <w:spacing w:line="360" w:lineRule="auto"/>
              <w:jc w:val="center"/>
            </w:pPr>
          </w:p>
        </w:tc>
      </w:tr>
      <w:tr w:rsidR="008E1037" w:rsidRPr="00340735" w14:paraId="63791044" w14:textId="77777777" w:rsidTr="00AB3CF6">
        <w:trPr>
          <w:trHeight w:val="129"/>
        </w:trPr>
        <w:tc>
          <w:tcPr>
            <w:tcW w:w="730" w:type="dxa"/>
            <w:vMerge/>
            <w:vAlign w:val="center"/>
          </w:tcPr>
          <w:p w14:paraId="5874BFDA" w14:textId="77777777" w:rsidR="008E1037" w:rsidRPr="00340735" w:rsidRDefault="008E1037" w:rsidP="00AB3CF6">
            <w:pPr>
              <w:spacing w:line="360" w:lineRule="auto"/>
              <w:jc w:val="center"/>
            </w:pPr>
          </w:p>
        </w:tc>
        <w:tc>
          <w:tcPr>
            <w:tcW w:w="1046" w:type="dxa"/>
            <w:vMerge/>
            <w:vAlign w:val="center"/>
          </w:tcPr>
          <w:p w14:paraId="11F0F034" w14:textId="77777777" w:rsidR="008E1037" w:rsidRPr="00340735" w:rsidRDefault="008E1037" w:rsidP="00AB3CF6">
            <w:pPr>
              <w:spacing w:line="360" w:lineRule="auto"/>
              <w:jc w:val="center"/>
            </w:pPr>
          </w:p>
        </w:tc>
        <w:tc>
          <w:tcPr>
            <w:tcW w:w="2464" w:type="dxa"/>
            <w:vAlign w:val="center"/>
          </w:tcPr>
          <w:p w14:paraId="633BC4D8" w14:textId="77777777" w:rsidR="008E1037" w:rsidRPr="00340735" w:rsidRDefault="008E1037" w:rsidP="00AB3CF6">
            <w:pPr>
              <w:jc w:val="center"/>
            </w:pPr>
            <w:r w:rsidRPr="00340735">
              <w:rPr>
                <w:rFonts w:hint="eastAsia"/>
              </w:rPr>
              <w:t>产品关键指标潜在问题分析及工艺改进</w:t>
            </w:r>
          </w:p>
        </w:tc>
        <w:tc>
          <w:tcPr>
            <w:tcW w:w="1659" w:type="dxa"/>
            <w:vMerge/>
            <w:vAlign w:val="center"/>
          </w:tcPr>
          <w:p w14:paraId="06FB7707" w14:textId="77777777" w:rsidR="008E1037" w:rsidRPr="00340735" w:rsidRDefault="008E1037" w:rsidP="00AB3CF6">
            <w:pPr>
              <w:spacing w:line="360" w:lineRule="auto"/>
              <w:jc w:val="center"/>
            </w:pPr>
          </w:p>
        </w:tc>
        <w:tc>
          <w:tcPr>
            <w:tcW w:w="2310" w:type="dxa"/>
            <w:vMerge/>
            <w:vAlign w:val="center"/>
          </w:tcPr>
          <w:p w14:paraId="7811F1E0" w14:textId="77777777" w:rsidR="008E1037" w:rsidRPr="00340735" w:rsidRDefault="008E1037" w:rsidP="00AB3CF6">
            <w:pPr>
              <w:spacing w:line="360" w:lineRule="auto"/>
              <w:jc w:val="center"/>
            </w:pPr>
          </w:p>
        </w:tc>
      </w:tr>
      <w:tr w:rsidR="008E1037" w:rsidRPr="00340735" w14:paraId="49E7E732" w14:textId="77777777" w:rsidTr="00AB3CF6">
        <w:trPr>
          <w:trHeight w:val="129"/>
        </w:trPr>
        <w:tc>
          <w:tcPr>
            <w:tcW w:w="730" w:type="dxa"/>
            <w:vMerge/>
            <w:vAlign w:val="center"/>
          </w:tcPr>
          <w:p w14:paraId="3671DE24" w14:textId="77777777" w:rsidR="008E1037" w:rsidRPr="00340735" w:rsidRDefault="008E1037" w:rsidP="00AB3CF6">
            <w:pPr>
              <w:spacing w:line="360" w:lineRule="auto"/>
              <w:jc w:val="center"/>
            </w:pPr>
          </w:p>
        </w:tc>
        <w:tc>
          <w:tcPr>
            <w:tcW w:w="1046" w:type="dxa"/>
            <w:vMerge/>
            <w:vAlign w:val="center"/>
          </w:tcPr>
          <w:p w14:paraId="4963D1F6" w14:textId="77777777" w:rsidR="008E1037" w:rsidRPr="00340735" w:rsidRDefault="008E1037" w:rsidP="00AB3CF6">
            <w:pPr>
              <w:spacing w:line="360" w:lineRule="auto"/>
              <w:jc w:val="center"/>
            </w:pPr>
          </w:p>
        </w:tc>
        <w:tc>
          <w:tcPr>
            <w:tcW w:w="2464" w:type="dxa"/>
            <w:vAlign w:val="center"/>
          </w:tcPr>
          <w:p w14:paraId="157A9DC4" w14:textId="77777777" w:rsidR="008E1037" w:rsidRPr="00340735" w:rsidRDefault="008E1037" w:rsidP="00AB3CF6">
            <w:pPr>
              <w:jc w:val="center"/>
            </w:pPr>
            <w:r w:rsidRPr="00340735">
              <w:rPr>
                <w:rFonts w:hint="eastAsia"/>
              </w:rPr>
              <w:t>产品质量多因素综合</w:t>
            </w:r>
            <w:r w:rsidRPr="00340735">
              <w:rPr>
                <w:rFonts w:hint="eastAsia"/>
              </w:rPr>
              <w:lastRenderedPageBreak/>
              <w:t>分析</w:t>
            </w:r>
          </w:p>
        </w:tc>
        <w:tc>
          <w:tcPr>
            <w:tcW w:w="1659" w:type="dxa"/>
            <w:vMerge/>
            <w:vAlign w:val="center"/>
          </w:tcPr>
          <w:p w14:paraId="1C03220D" w14:textId="77777777" w:rsidR="008E1037" w:rsidRPr="00340735" w:rsidRDefault="008E1037" w:rsidP="00AB3CF6">
            <w:pPr>
              <w:spacing w:line="360" w:lineRule="auto"/>
              <w:jc w:val="center"/>
            </w:pPr>
          </w:p>
        </w:tc>
        <w:tc>
          <w:tcPr>
            <w:tcW w:w="2310" w:type="dxa"/>
            <w:vMerge/>
            <w:vAlign w:val="center"/>
          </w:tcPr>
          <w:p w14:paraId="3F3E08E4" w14:textId="77777777" w:rsidR="008E1037" w:rsidRPr="00340735" w:rsidRDefault="008E1037" w:rsidP="00AB3CF6">
            <w:pPr>
              <w:spacing w:line="360" w:lineRule="auto"/>
              <w:jc w:val="center"/>
            </w:pPr>
          </w:p>
        </w:tc>
      </w:tr>
      <w:tr w:rsidR="008E1037" w:rsidRPr="00340735" w14:paraId="73B049AB" w14:textId="77777777" w:rsidTr="00AB3CF6">
        <w:trPr>
          <w:trHeight w:val="129"/>
        </w:trPr>
        <w:tc>
          <w:tcPr>
            <w:tcW w:w="730" w:type="dxa"/>
            <w:vMerge/>
            <w:vAlign w:val="center"/>
          </w:tcPr>
          <w:p w14:paraId="609D573B" w14:textId="77777777" w:rsidR="008E1037" w:rsidRPr="00340735" w:rsidRDefault="008E1037" w:rsidP="00AB3CF6">
            <w:pPr>
              <w:spacing w:line="360" w:lineRule="auto"/>
              <w:jc w:val="center"/>
            </w:pPr>
          </w:p>
        </w:tc>
        <w:tc>
          <w:tcPr>
            <w:tcW w:w="1046" w:type="dxa"/>
            <w:vMerge/>
            <w:vAlign w:val="center"/>
          </w:tcPr>
          <w:p w14:paraId="0F286C1F" w14:textId="77777777" w:rsidR="008E1037" w:rsidRPr="00340735" w:rsidRDefault="008E1037" w:rsidP="00AB3CF6">
            <w:pPr>
              <w:spacing w:line="360" w:lineRule="auto"/>
              <w:jc w:val="center"/>
            </w:pPr>
          </w:p>
        </w:tc>
        <w:tc>
          <w:tcPr>
            <w:tcW w:w="2464" w:type="dxa"/>
            <w:vAlign w:val="center"/>
          </w:tcPr>
          <w:p w14:paraId="1CC89424" w14:textId="77777777" w:rsidR="008E1037" w:rsidRPr="00340735" w:rsidRDefault="008E1037" w:rsidP="00AB3CF6">
            <w:pPr>
              <w:spacing w:line="360" w:lineRule="auto"/>
              <w:jc w:val="center"/>
            </w:pPr>
            <w:r w:rsidRPr="00340735">
              <w:rPr>
                <w:rFonts w:hint="eastAsia"/>
              </w:rPr>
              <w:t>产品质量分析集成与展示</w:t>
            </w:r>
          </w:p>
        </w:tc>
        <w:tc>
          <w:tcPr>
            <w:tcW w:w="1659" w:type="dxa"/>
            <w:vMerge/>
            <w:vAlign w:val="center"/>
          </w:tcPr>
          <w:p w14:paraId="55E7E95E" w14:textId="77777777" w:rsidR="008E1037" w:rsidRPr="00340735" w:rsidRDefault="008E1037" w:rsidP="00AB3CF6">
            <w:pPr>
              <w:spacing w:line="360" w:lineRule="auto"/>
              <w:jc w:val="center"/>
            </w:pPr>
          </w:p>
        </w:tc>
        <w:tc>
          <w:tcPr>
            <w:tcW w:w="2310" w:type="dxa"/>
            <w:vMerge/>
            <w:vAlign w:val="center"/>
          </w:tcPr>
          <w:p w14:paraId="3CF08F25" w14:textId="77777777" w:rsidR="008E1037" w:rsidRPr="00340735" w:rsidRDefault="008E1037" w:rsidP="00AB3CF6">
            <w:pPr>
              <w:spacing w:line="360" w:lineRule="auto"/>
              <w:jc w:val="center"/>
            </w:pPr>
          </w:p>
        </w:tc>
      </w:tr>
      <w:tr w:rsidR="008E1037" w:rsidRPr="00340735" w14:paraId="43038066" w14:textId="77777777" w:rsidTr="00AB3CF6">
        <w:trPr>
          <w:trHeight w:val="107"/>
        </w:trPr>
        <w:tc>
          <w:tcPr>
            <w:tcW w:w="730" w:type="dxa"/>
            <w:vMerge/>
            <w:vAlign w:val="center"/>
          </w:tcPr>
          <w:p w14:paraId="4D070D0C" w14:textId="77777777" w:rsidR="008E1037" w:rsidRPr="00340735" w:rsidRDefault="008E1037" w:rsidP="00AB3CF6">
            <w:pPr>
              <w:spacing w:line="360" w:lineRule="auto"/>
              <w:jc w:val="center"/>
            </w:pPr>
          </w:p>
        </w:tc>
        <w:tc>
          <w:tcPr>
            <w:tcW w:w="1046" w:type="dxa"/>
            <w:vMerge w:val="restart"/>
            <w:vAlign w:val="center"/>
          </w:tcPr>
          <w:p w14:paraId="228C5CCE" w14:textId="77777777" w:rsidR="008E1037" w:rsidRPr="00340735" w:rsidRDefault="008E1037" w:rsidP="00AB3CF6">
            <w:pPr>
              <w:spacing w:line="360" w:lineRule="auto"/>
              <w:jc w:val="center"/>
            </w:pPr>
            <w:r w:rsidRPr="00340735">
              <w:rPr>
                <w:rFonts w:hint="eastAsia"/>
              </w:rPr>
              <w:t>营销</w:t>
            </w:r>
          </w:p>
        </w:tc>
        <w:tc>
          <w:tcPr>
            <w:tcW w:w="2464" w:type="dxa"/>
            <w:vAlign w:val="center"/>
          </w:tcPr>
          <w:p w14:paraId="7DD0FD56" w14:textId="77777777" w:rsidR="008E1037" w:rsidRPr="00340735" w:rsidRDefault="008E1037" w:rsidP="00AB3CF6">
            <w:pPr>
              <w:jc w:val="center"/>
            </w:pPr>
            <w:r w:rsidRPr="00340735">
              <w:rPr>
                <w:rFonts w:hint="eastAsia"/>
              </w:rPr>
              <w:t>典型产品市场需求分析</w:t>
            </w:r>
          </w:p>
        </w:tc>
        <w:tc>
          <w:tcPr>
            <w:tcW w:w="1659" w:type="dxa"/>
            <w:vMerge/>
            <w:vAlign w:val="center"/>
          </w:tcPr>
          <w:p w14:paraId="5593B66A" w14:textId="77777777" w:rsidR="008E1037" w:rsidRPr="00340735" w:rsidRDefault="008E1037" w:rsidP="00AB3CF6">
            <w:pPr>
              <w:spacing w:line="360" w:lineRule="auto"/>
              <w:jc w:val="center"/>
            </w:pPr>
          </w:p>
        </w:tc>
        <w:tc>
          <w:tcPr>
            <w:tcW w:w="2310" w:type="dxa"/>
            <w:vMerge/>
            <w:vAlign w:val="center"/>
          </w:tcPr>
          <w:p w14:paraId="1EC9E92F" w14:textId="77777777" w:rsidR="008E1037" w:rsidRPr="00340735" w:rsidRDefault="008E1037" w:rsidP="00AB3CF6">
            <w:pPr>
              <w:spacing w:line="360" w:lineRule="auto"/>
              <w:jc w:val="center"/>
            </w:pPr>
          </w:p>
        </w:tc>
      </w:tr>
      <w:tr w:rsidR="008E1037" w:rsidRPr="00340735" w14:paraId="2D18ECE3" w14:textId="77777777" w:rsidTr="00AB3CF6">
        <w:trPr>
          <w:trHeight w:val="103"/>
        </w:trPr>
        <w:tc>
          <w:tcPr>
            <w:tcW w:w="730" w:type="dxa"/>
            <w:vMerge/>
            <w:vAlign w:val="center"/>
          </w:tcPr>
          <w:p w14:paraId="7861981A" w14:textId="77777777" w:rsidR="008E1037" w:rsidRPr="00340735" w:rsidRDefault="008E1037" w:rsidP="00AB3CF6">
            <w:pPr>
              <w:spacing w:line="360" w:lineRule="auto"/>
              <w:jc w:val="center"/>
            </w:pPr>
          </w:p>
        </w:tc>
        <w:tc>
          <w:tcPr>
            <w:tcW w:w="1046" w:type="dxa"/>
            <w:vMerge/>
            <w:vAlign w:val="center"/>
          </w:tcPr>
          <w:p w14:paraId="53150F7C" w14:textId="77777777" w:rsidR="008E1037" w:rsidRPr="00340735" w:rsidRDefault="008E1037" w:rsidP="00AB3CF6">
            <w:pPr>
              <w:spacing w:line="360" w:lineRule="auto"/>
              <w:jc w:val="center"/>
            </w:pPr>
          </w:p>
        </w:tc>
        <w:tc>
          <w:tcPr>
            <w:tcW w:w="2464" w:type="dxa"/>
            <w:vAlign w:val="center"/>
          </w:tcPr>
          <w:p w14:paraId="69FFF391" w14:textId="77777777" w:rsidR="008E1037" w:rsidRPr="00340735" w:rsidRDefault="008E1037" w:rsidP="00AB3CF6">
            <w:pPr>
              <w:spacing w:line="360" w:lineRule="auto"/>
              <w:jc w:val="center"/>
            </w:pPr>
            <w:r w:rsidRPr="00340735">
              <w:rPr>
                <w:rFonts w:hint="eastAsia"/>
              </w:rPr>
              <w:t>销售情况分析</w:t>
            </w:r>
          </w:p>
        </w:tc>
        <w:tc>
          <w:tcPr>
            <w:tcW w:w="1659" w:type="dxa"/>
            <w:vMerge/>
            <w:vAlign w:val="center"/>
          </w:tcPr>
          <w:p w14:paraId="1B2FF49E" w14:textId="77777777" w:rsidR="008E1037" w:rsidRPr="00340735" w:rsidRDefault="008E1037" w:rsidP="00AB3CF6">
            <w:pPr>
              <w:spacing w:line="360" w:lineRule="auto"/>
              <w:jc w:val="center"/>
            </w:pPr>
          </w:p>
        </w:tc>
        <w:tc>
          <w:tcPr>
            <w:tcW w:w="2310" w:type="dxa"/>
            <w:vMerge/>
            <w:vAlign w:val="center"/>
          </w:tcPr>
          <w:p w14:paraId="19C81D4E" w14:textId="77777777" w:rsidR="008E1037" w:rsidRPr="00340735" w:rsidRDefault="008E1037" w:rsidP="00AB3CF6">
            <w:pPr>
              <w:spacing w:line="360" w:lineRule="auto"/>
              <w:jc w:val="center"/>
            </w:pPr>
          </w:p>
        </w:tc>
      </w:tr>
      <w:tr w:rsidR="008E1037" w:rsidRPr="00340735" w14:paraId="16CFE8B7" w14:textId="77777777" w:rsidTr="00AB3CF6">
        <w:trPr>
          <w:trHeight w:val="103"/>
        </w:trPr>
        <w:tc>
          <w:tcPr>
            <w:tcW w:w="730" w:type="dxa"/>
            <w:vMerge/>
            <w:vAlign w:val="center"/>
          </w:tcPr>
          <w:p w14:paraId="3044991B" w14:textId="77777777" w:rsidR="008E1037" w:rsidRPr="00340735" w:rsidRDefault="008E1037" w:rsidP="00AB3CF6">
            <w:pPr>
              <w:spacing w:line="360" w:lineRule="auto"/>
              <w:jc w:val="center"/>
            </w:pPr>
          </w:p>
        </w:tc>
        <w:tc>
          <w:tcPr>
            <w:tcW w:w="1046" w:type="dxa"/>
            <w:vMerge/>
            <w:vAlign w:val="center"/>
          </w:tcPr>
          <w:p w14:paraId="52B27614" w14:textId="77777777" w:rsidR="008E1037" w:rsidRPr="00340735" w:rsidRDefault="008E1037" w:rsidP="00AB3CF6">
            <w:pPr>
              <w:spacing w:line="360" w:lineRule="auto"/>
              <w:jc w:val="center"/>
            </w:pPr>
          </w:p>
        </w:tc>
        <w:tc>
          <w:tcPr>
            <w:tcW w:w="2464" w:type="dxa"/>
            <w:vAlign w:val="center"/>
          </w:tcPr>
          <w:p w14:paraId="2368ABDE" w14:textId="77777777" w:rsidR="008E1037" w:rsidRPr="00340735" w:rsidRDefault="008E1037" w:rsidP="00AB3CF6">
            <w:pPr>
              <w:spacing w:line="360" w:lineRule="auto"/>
              <w:jc w:val="center"/>
            </w:pPr>
            <w:r w:rsidRPr="00340735">
              <w:rPr>
                <w:rFonts w:hint="eastAsia"/>
              </w:rPr>
              <w:t>客户分析</w:t>
            </w:r>
          </w:p>
        </w:tc>
        <w:tc>
          <w:tcPr>
            <w:tcW w:w="1659" w:type="dxa"/>
            <w:vMerge/>
            <w:vAlign w:val="center"/>
          </w:tcPr>
          <w:p w14:paraId="01962BE2" w14:textId="77777777" w:rsidR="008E1037" w:rsidRPr="00340735" w:rsidRDefault="008E1037" w:rsidP="00AB3CF6">
            <w:pPr>
              <w:spacing w:line="360" w:lineRule="auto"/>
              <w:jc w:val="center"/>
            </w:pPr>
          </w:p>
        </w:tc>
        <w:tc>
          <w:tcPr>
            <w:tcW w:w="2310" w:type="dxa"/>
            <w:vMerge/>
            <w:vAlign w:val="center"/>
          </w:tcPr>
          <w:p w14:paraId="791E3478" w14:textId="77777777" w:rsidR="008E1037" w:rsidRPr="00340735" w:rsidRDefault="008E1037" w:rsidP="00AB3CF6">
            <w:pPr>
              <w:spacing w:line="360" w:lineRule="auto"/>
              <w:jc w:val="center"/>
            </w:pPr>
          </w:p>
        </w:tc>
      </w:tr>
      <w:tr w:rsidR="008E1037" w:rsidRPr="00340735" w14:paraId="53619F08" w14:textId="77777777" w:rsidTr="00AB3CF6">
        <w:trPr>
          <w:trHeight w:val="1019"/>
        </w:trPr>
        <w:tc>
          <w:tcPr>
            <w:tcW w:w="730" w:type="dxa"/>
            <w:vMerge/>
            <w:vAlign w:val="center"/>
          </w:tcPr>
          <w:p w14:paraId="411F82EE" w14:textId="77777777" w:rsidR="008E1037" w:rsidRPr="00340735" w:rsidRDefault="008E1037" w:rsidP="00AB3CF6">
            <w:pPr>
              <w:spacing w:line="360" w:lineRule="auto"/>
              <w:jc w:val="center"/>
            </w:pPr>
          </w:p>
        </w:tc>
        <w:tc>
          <w:tcPr>
            <w:tcW w:w="1046" w:type="dxa"/>
            <w:vMerge/>
            <w:vAlign w:val="center"/>
          </w:tcPr>
          <w:p w14:paraId="70EEC51E" w14:textId="77777777" w:rsidR="008E1037" w:rsidRPr="00340735" w:rsidRDefault="008E1037" w:rsidP="00AB3CF6">
            <w:pPr>
              <w:spacing w:line="360" w:lineRule="auto"/>
              <w:jc w:val="center"/>
            </w:pPr>
          </w:p>
        </w:tc>
        <w:tc>
          <w:tcPr>
            <w:tcW w:w="2464" w:type="dxa"/>
            <w:vAlign w:val="center"/>
          </w:tcPr>
          <w:p w14:paraId="130CF5E1" w14:textId="77777777" w:rsidR="008E1037" w:rsidRPr="00340735" w:rsidRDefault="008E1037" w:rsidP="00AB3CF6">
            <w:pPr>
              <w:spacing w:line="360" w:lineRule="auto"/>
              <w:jc w:val="center"/>
            </w:pPr>
            <w:r w:rsidRPr="00340735">
              <w:rPr>
                <w:rFonts w:hint="eastAsia"/>
              </w:rPr>
              <w:t>服务质量分析</w:t>
            </w:r>
          </w:p>
        </w:tc>
        <w:tc>
          <w:tcPr>
            <w:tcW w:w="1659" w:type="dxa"/>
            <w:vMerge/>
            <w:vAlign w:val="center"/>
          </w:tcPr>
          <w:p w14:paraId="73417474" w14:textId="77777777" w:rsidR="008E1037" w:rsidRPr="00340735" w:rsidRDefault="008E1037" w:rsidP="00AB3CF6">
            <w:pPr>
              <w:spacing w:line="360" w:lineRule="auto"/>
              <w:jc w:val="center"/>
            </w:pPr>
          </w:p>
        </w:tc>
        <w:tc>
          <w:tcPr>
            <w:tcW w:w="2310" w:type="dxa"/>
            <w:vMerge/>
            <w:vAlign w:val="center"/>
          </w:tcPr>
          <w:p w14:paraId="311D7D6D" w14:textId="77777777" w:rsidR="008E1037" w:rsidRPr="00340735" w:rsidRDefault="008E1037" w:rsidP="00AB3CF6">
            <w:pPr>
              <w:spacing w:line="360" w:lineRule="auto"/>
              <w:jc w:val="center"/>
            </w:pPr>
          </w:p>
        </w:tc>
      </w:tr>
      <w:tr w:rsidR="008E1037" w:rsidRPr="00340735" w14:paraId="5D87F8C6" w14:textId="77777777" w:rsidTr="00AB3CF6">
        <w:trPr>
          <w:trHeight w:val="107"/>
        </w:trPr>
        <w:tc>
          <w:tcPr>
            <w:tcW w:w="730" w:type="dxa"/>
            <w:vMerge/>
            <w:vAlign w:val="center"/>
          </w:tcPr>
          <w:p w14:paraId="631EC6FA" w14:textId="77777777" w:rsidR="008E1037" w:rsidRPr="00340735" w:rsidRDefault="008E1037" w:rsidP="00AB3CF6">
            <w:pPr>
              <w:spacing w:line="360" w:lineRule="auto"/>
              <w:jc w:val="center"/>
            </w:pPr>
          </w:p>
        </w:tc>
        <w:tc>
          <w:tcPr>
            <w:tcW w:w="1046" w:type="dxa"/>
            <w:vMerge w:val="restart"/>
            <w:vAlign w:val="center"/>
          </w:tcPr>
          <w:p w14:paraId="2EC45331" w14:textId="77777777" w:rsidR="008E1037" w:rsidRPr="00340735" w:rsidRDefault="008E1037" w:rsidP="00AB3CF6">
            <w:pPr>
              <w:spacing w:line="360" w:lineRule="auto"/>
              <w:jc w:val="center"/>
            </w:pPr>
            <w:r w:rsidRPr="00340735">
              <w:rPr>
                <w:rFonts w:hint="eastAsia"/>
              </w:rPr>
              <w:t>绩效</w:t>
            </w:r>
          </w:p>
        </w:tc>
        <w:tc>
          <w:tcPr>
            <w:tcW w:w="2464" w:type="dxa"/>
            <w:vAlign w:val="center"/>
          </w:tcPr>
          <w:p w14:paraId="3CB847A2" w14:textId="77777777" w:rsidR="008E1037" w:rsidRPr="00340735" w:rsidRDefault="008E1037" w:rsidP="00AB3CF6">
            <w:pPr>
              <w:jc w:val="center"/>
            </w:pPr>
            <w:r w:rsidRPr="00340735">
              <w:rPr>
                <w:rFonts w:hint="eastAsia"/>
              </w:rPr>
              <w:t>能耗及节能潜力分析</w:t>
            </w:r>
          </w:p>
        </w:tc>
        <w:tc>
          <w:tcPr>
            <w:tcW w:w="1659" w:type="dxa"/>
            <w:vMerge/>
            <w:vAlign w:val="center"/>
          </w:tcPr>
          <w:p w14:paraId="04A0DA9C" w14:textId="77777777" w:rsidR="008E1037" w:rsidRPr="00340735" w:rsidRDefault="008E1037" w:rsidP="00AB3CF6">
            <w:pPr>
              <w:spacing w:line="360" w:lineRule="auto"/>
              <w:jc w:val="center"/>
            </w:pPr>
          </w:p>
        </w:tc>
        <w:tc>
          <w:tcPr>
            <w:tcW w:w="2310" w:type="dxa"/>
            <w:vMerge/>
            <w:vAlign w:val="center"/>
          </w:tcPr>
          <w:p w14:paraId="29EF5476" w14:textId="77777777" w:rsidR="008E1037" w:rsidRPr="00340735" w:rsidRDefault="008E1037" w:rsidP="00AB3CF6">
            <w:pPr>
              <w:spacing w:line="360" w:lineRule="auto"/>
              <w:jc w:val="center"/>
            </w:pPr>
          </w:p>
        </w:tc>
      </w:tr>
      <w:tr w:rsidR="008E1037" w:rsidRPr="00340735" w14:paraId="4AEB8CB5" w14:textId="77777777" w:rsidTr="00AB3CF6">
        <w:trPr>
          <w:trHeight w:val="103"/>
        </w:trPr>
        <w:tc>
          <w:tcPr>
            <w:tcW w:w="730" w:type="dxa"/>
            <w:vMerge/>
            <w:vAlign w:val="center"/>
          </w:tcPr>
          <w:p w14:paraId="445FAFD4" w14:textId="77777777" w:rsidR="008E1037" w:rsidRPr="00340735" w:rsidRDefault="008E1037" w:rsidP="00AB3CF6">
            <w:pPr>
              <w:spacing w:line="360" w:lineRule="auto"/>
              <w:jc w:val="center"/>
            </w:pPr>
          </w:p>
        </w:tc>
        <w:tc>
          <w:tcPr>
            <w:tcW w:w="1046" w:type="dxa"/>
            <w:vMerge/>
            <w:vAlign w:val="center"/>
          </w:tcPr>
          <w:p w14:paraId="25E92113" w14:textId="77777777" w:rsidR="008E1037" w:rsidRPr="00340735" w:rsidRDefault="008E1037" w:rsidP="00AB3CF6">
            <w:pPr>
              <w:spacing w:line="360" w:lineRule="auto"/>
              <w:jc w:val="center"/>
            </w:pPr>
          </w:p>
        </w:tc>
        <w:tc>
          <w:tcPr>
            <w:tcW w:w="2464" w:type="dxa"/>
            <w:vAlign w:val="center"/>
          </w:tcPr>
          <w:p w14:paraId="7BA68D32" w14:textId="77777777" w:rsidR="008E1037" w:rsidRPr="00340735" w:rsidRDefault="008E1037" w:rsidP="00AB3CF6">
            <w:pPr>
              <w:spacing w:line="360" w:lineRule="auto"/>
              <w:jc w:val="center"/>
            </w:pPr>
            <w:r w:rsidRPr="00340735">
              <w:rPr>
                <w:rFonts w:hint="eastAsia"/>
              </w:rPr>
              <w:t>污染物及碳排放水平评价</w:t>
            </w:r>
          </w:p>
        </w:tc>
        <w:tc>
          <w:tcPr>
            <w:tcW w:w="1659" w:type="dxa"/>
            <w:vMerge/>
            <w:vAlign w:val="center"/>
          </w:tcPr>
          <w:p w14:paraId="3F83B951" w14:textId="77777777" w:rsidR="008E1037" w:rsidRPr="00340735" w:rsidRDefault="008E1037" w:rsidP="00AB3CF6">
            <w:pPr>
              <w:spacing w:line="360" w:lineRule="auto"/>
              <w:jc w:val="center"/>
            </w:pPr>
          </w:p>
        </w:tc>
        <w:tc>
          <w:tcPr>
            <w:tcW w:w="2310" w:type="dxa"/>
            <w:vMerge/>
            <w:vAlign w:val="center"/>
          </w:tcPr>
          <w:p w14:paraId="3B691F89" w14:textId="77777777" w:rsidR="008E1037" w:rsidRPr="00340735" w:rsidRDefault="008E1037" w:rsidP="00AB3CF6">
            <w:pPr>
              <w:spacing w:line="360" w:lineRule="auto"/>
              <w:jc w:val="center"/>
            </w:pPr>
          </w:p>
        </w:tc>
      </w:tr>
      <w:tr w:rsidR="008E1037" w:rsidRPr="00340735" w14:paraId="68C56A35" w14:textId="77777777" w:rsidTr="00AB3CF6">
        <w:trPr>
          <w:trHeight w:val="103"/>
        </w:trPr>
        <w:tc>
          <w:tcPr>
            <w:tcW w:w="730" w:type="dxa"/>
            <w:vMerge/>
            <w:vAlign w:val="center"/>
          </w:tcPr>
          <w:p w14:paraId="4981CF99" w14:textId="77777777" w:rsidR="008E1037" w:rsidRPr="00340735" w:rsidRDefault="008E1037" w:rsidP="00AB3CF6">
            <w:pPr>
              <w:spacing w:line="360" w:lineRule="auto"/>
              <w:jc w:val="center"/>
            </w:pPr>
          </w:p>
        </w:tc>
        <w:tc>
          <w:tcPr>
            <w:tcW w:w="1046" w:type="dxa"/>
            <w:vMerge/>
            <w:vAlign w:val="center"/>
          </w:tcPr>
          <w:p w14:paraId="1406043D" w14:textId="77777777" w:rsidR="008E1037" w:rsidRPr="00340735" w:rsidRDefault="008E1037" w:rsidP="00AB3CF6">
            <w:pPr>
              <w:spacing w:line="360" w:lineRule="auto"/>
              <w:jc w:val="center"/>
            </w:pPr>
          </w:p>
        </w:tc>
        <w:tc>
          <w:tcPr>
            <w:tcW w:w="2464" w:type="dxa"/>
            <w:vAlign w:val="center"/>
          </w:tcPr>
          <w:p w14:paraId="45DD61F7" w14:textId="77777777" w:rsidR="008E1037" w:rsidRPr="00340735" w:rsidRDefault="008E1037" w:rsidP="00AB3CF6">
            <w:pPr>
              <w:jc w:val="center"/>
            </w:pPr>
            <w:r w:rsidRPr="00340735">
              <w:rPr>
                <w:rFonts w:hint="eastAsia"/>
              </w:rPr>
              <w:t>生产过程及场域安全分析</w:t>
            </w:r>
          </w:p>
        </w:tc>
        <w:tc>
          <w:tcPr>
            <w:tcW w:w="1659" w:type="dxa"/>
            <w:vMerge/>
            <w:vAlign w:val="center"/>
          </w:tcPr>
          <w:p w14:paraId="59041759" w14:textId="77777777" w:rsidR="008E1037" w:rsidRPr="00340735" w:rsidRDefault="008E1037" w:rsidP="00AB3CF6">
            <w:pPr>
              <w:spacing w:line="360" w:lineRule="auto"/>
              <w:jc w:val="center"/>
            </w:pPr>
          </w:p>
        </w:tc>
        <w:tc>
          <w:tcPr>
            <w:tcW w:w="2310" w:type="dxa"/>
            <w:vMerge/>
            <w:vAlign w:val="center"/>
          </w:tcPr>
          <w:p w14:paraId="0D008A46" w14:textId="77777777" w:rsidR="008E1037" w:rsidRPr="00340735" w:rsidRDefault="008E1037" w:rsidP="00AB3CF6">
            <w:pPr>
              <w:spacing w:line="360" w:lineRule="auto"/>
              <w:jc w:val="center"/>
            </w:pPr>
          </w:p>
        </w:tc>
      </w:tr>
      <w:tr w:rsidR="008E1037" w:rsidRPr="00340735" w14:paraId="333210F0" w14:textId="77777777" w:rsidTr="00AB3CF6">
        <w:trPr>
          <w:trHeight w:val="103"/>
        </w:trPr>
        <w:tc>
          <w:tcPr>
            <w:tcW w:w="730" w:type="dxa"/>
            <w:vMerge/>
            <w:vAlign w:val="center"/>
          </w:tcPr>
          <w:p w14:paraId="788857BB" w14:textId="77777777" w:rsidR="008E1037" w:rsidRPr="00340735" w:rsidRDefault="008E1037" w:rsidP="00AB3CF6">
            <w:pPr>
              <w:spacing w:line="360" w:lineRule="auto"/>
              <w:jc w:val="center"/>
            </w:pPr>
          </w:p>
        </w:tc>
        <w:tc>
          <w:tcPr>
            <w:tcW w:w="1046" w:type="dxa"/>
            <w:vMerge/>
            <w:vAlign w:val="center"/>
          </w:tcPr>
          <w:p w14:paraId="219A9107" w14:textId="77777777" w:rsidR="008E1037" w:rsidRPr="00340735" w:rsidRDefault="008E1037" w:rsidP="00AB3CF6">
            <w:pPr>
              <w:spacing w:line="360" w:lineRule="auto"/>
              <w:jc w:val="center"/>
            </w:pPr>
          </w:p>
        </w:tc>
        <w:tc>
          <w:tcPr>
            <w:tcW w:w="2464" w:type="dxa"/>
            <w:vAlign w:val="center"/>
          </w:tcPr>
          <w:p w14:paraId="41BA8931" w14:textId="77777777" w:rsidR="008E1037" w:rsidRPr="00340735" w:rsidRDefault="008E1037" w:rsidP="00AB3CF6">
            <w:pPr>
              <w:spacing w:line="360" w:lineRule="auto"/>
              <w:jc w:val="center"/>
            </w:pPr>
            <w:r w:rsidRPr="00340735">
              <w:rPr>
                <w:rFonts w:hint="eastAsia"/>
              </w:rPr>
              <w:t>人员效能评估</w:t>
            </w:r>
          </w:p>
        </w:tc>
        <w:tc>
          <w:tcPr>
            <w:tcW w:w="1659" w:type="dxa"/>
            <w:vMerge/>
            <w:vAlign w:val="center"/>
          </w:tcPr>
          <w:p w14:paraId="2C2DF9DD" w14:textId="77777777" w:rsidR="008E1037" w:rsidRPr="00340735" w:rsidRDefault="008E1037" w:rsidP="00AB3CF6">
            <w:pPr>
              <w:spacing w:line="360" w:lineRule="auto"/>
              <w:jc w:val="center"/>
            </w:pPr>
          </w:p>
        </w:tc>
        <w:tc>
          <w:tcPr>
            <w:tcW w:w="2310" w:type="dxa"/>
            <w:vMerge/>
            <w:vAlign w:val="center"/>
          </w:tcPr>
          <w:p w14:paraId="7AD75DB0" w14:textId="77777777" w:rsidR="008E1037" w:rsidRPr="00340735" w:rsidRDefault="008E1037" w:rsidP="00AB3CF6">
            <w:pPr>
              <w:spacing w:line="360" w:lineRule="auto"/>
              <w:jc w:val="center"/>
            </w:pPr>
          </w:p>
        </w:tc>
      </w:tr>
      <w:tr w:rsidR="008E1037" w:rsidRPr="00340735" w14:paraId="31ABDADF" w14:textId="77777777" w:rsidTr="00AB3CF6">
        <w:trPr>
          <w:trHeight w:val="103"/>
        </w:trPr>
        <w:tc>
          <w:tcPr>
            <w:tcW w:w="730" w:type="dxa"/>
            <w:vMerge/>
            <w:vAlign w:val="center"/>
          </w:tcPr>
          <w:p w14:paraId="22C0A586" w14:textId="77777777" w:rsidR="008E1037" w:rsidRPr="00340735" w:rsidRDefault="008E1037" w:rsidP="00AB3CF6">
            <w:pPr>
              <w:spacing w:line="360" w:lineRule="auto"/>
              <w:jc w:val="center"/>
            </w:pPr>
          </w:p>
        </w:tc>
        <w:tc>
          <w:tcPr>
            <w:tcW w:w="1046" w:type="dxa"/>
            <w:vMerge/>
            <w:vAlign w:val="center"/>
          </w:tcPr>
          <w:p w14:paraId="539AD374" w14:textId="77777777" w:rsidR="008E1037" w:rsidRPr="00340735" w:rsidRDefault="008E1037" w:rsidP="00AB3CF6">
            <w:pPr>
              <w:spacing w:line="360" w:lineRule="auto"/>
              <w:jc w:val="center"/>
            </w:pPr>
          </w:p>
        </w:tc>
        <w:tc>
          <w:tcPr>
            <w:tcW w:w="2464" w:type="dxa"/>
            <w:vAlign w:val="center"/>
          </w:tcPr>
          <w:p w14:paraId="75AEF7CF" w14:textId="77777777" w:rsidR="008E1037" w:rsidRPr="00340735" w:rsidRDefault="008E1037" w:rsidP="00AB3CF6">
            <w:pPr>
              <w:jc w:val="center"/>
            </w:pPr>
            <w:r w:rsidRPr="00340735">
              <w:rPr>
                <w:rFonts w:hint="eastAsia"/>
              </w:rPr>
              <w:t>多主题综合指标分析</w:t>
            </w:r>
          </w:p>
        </w:tc>
        <w:tc>
          <w:tcPr>
            <w:tcW w:w="1659" w:type="dxa"/>
            <w:vMerge/>
            <w:vAlign w:val="center"/>
          </w:tcPr>
          <w:p w14:paraId="5465A4E7" w14:textId="77777777" w:rsidR="008E1037" w:rsidRPr="00340735" w:rsidRDefault="008E1037" w:rsidP="00AB3CF6">
            <w:pPr>
              <w:spacing w:line="360" w:lineRule="auto"/>
              <w:jc w:val="center"/>
            </w:pPr>
          </w:p>
        </w:tc>
        <w:tc>
          <w:tcPr>
            <w:tcW w:w="2310" w:type="dxa"/>
            <w:vMerge/>
            <w:vAlign w:val="center"/>
          </w:tcPr>
          <w:p w14:paraId="5A74108D" w14:textId="77777777" w:rsidR="008E1037" w:rsidRPr="00340735" w:rsidRDefault="008E1037" w:rsidP="00AB3CF6">
            <w:pPr>
              <w:spacing w:line="360" w:lineRule="auto"/>
              <w:jc w:val="center"/>
            </w:pPr>
          </w:p>
        </w:tc>
      </w:tr>
      <w:tr w:rsidR="008E1037" w:rsidRPr="00340735" w14:paraId="2CDA099F" w14:textId="77777777" w:rsidTr="00AB3CF6">
        <w:tc>
          <w:tcPr>
            <w:tcW w:w="4240" w:type="dxa"/>
            <w:gridSpan w:val="3"/>
            <w:vAlign w:val="center"/>
          </w:tcPr>
          <w:p w14:paraId="28F87B33" w14:textId="77777777" w:rsidR="008E1037" w:rsidRPr="00340735" w:rsidRDefault="008E1037" w:rsidP="00AB3CF6">
            <w:pPr>
              <w:spacing w:line="360" w:lineRule="auto"/>
              <w:jc w:val="center"/>
            </w:pPr>
            <w:r w:rsidRPr="00340735">
              <w:rPr>
                <w:rFonts w:hint="eastAsia"/>
              </w:rPr>
              <w:t>数据集成接口设计</w:t>
            </w:r>
          </w:p>
        </w:tc>
        <w:tc>
          <w:tcPr>
            <w:tcW w:w="1659" w:type="dxa"/>
            <w:vAlign w:val="center"/>
          </w:tcPr>
          <w:p w14:paraId="5F9B135D" w14:textId="77777777" w:rsidR="008E1037" w:rsidRPr="00340735" w:rsidRDefault="008E1037" w:rsidP="00AB3CF6">
            <w:pPr>
              <w:spacing w:line="360" w:lineRule="auto"/>
              <w:jc w:val="center"/>
            </w:pPr>
            <w:r w:rsidRPr="00340735">
              <w:rPr>
                <w:rFonts w:hint="eastAsia"/>
              </w:rPr>
              <w:t>北京科技大学</w:t>
            </w:r>
          </w:p>
        </w:tc>
        <w:tc>
          <w:tcPr>
            <w:tcW w:w="2310" w:type="dxa"/>
            <w:vAlign w:val="center"/>
          </w:tcPr>
          <w:p w14:paraId="5B42CDB2" w14:textId="77777777" w:rsidR="008E1037" w:rsidRPr="00340735" w:rsidRDefault="008E1037" w:rsidP="00AB3CF6">
            <w:pPr>
              <w:spacing w:line="360" w:lineRule="auto"/>
              <w:jc w:val="center"/>
            </w:pPr>
            <w:r w:rsidRPr="00340735">
              <w:rPr>
                <w:rFonts w:hint="eastAsia"/>
              </w:rPr>
              <w:t>为能够为智能决策提供支持的子系统提供接口。</w:t>
            </w:r>
          </w:p>
        </w:tc>
      </w:tr>
      <w:tr w:rsidR="008E1037" w:rsidRPr="00340735" w14:paraId="3B8C60D4" w14:textId="77777777" w:rsidTr="00AB3CF6">
        <w:tc>
          <w:tcPr>
            <w:tcW w:w="4240" w:type="dxa"/>
            <w:gridSpan w:val="3"/>
            <w:vAlign w:val="center"/>
          </w:tcPr>
          <w:p w14:paraId="43AFD814" w14:textId="77777777" w:rsidR="008E1037" w:rsidRPr="00340735" w:rsidRDefault="008E1037" w:rsidP="00AB3CF6">
            <w:pPr>
              <w:spacing w:line="360" w:lineRule="auto"/>
              <w:jc w:val="center"/>
            </w:pPr>
            <w:r w:rsidRPr="00340735">
              <w:rPr>
                <w:rFonts w:hint="eastAsia"/>
              </w:rPr>
              <w:t>应用服务系统后台</w:t>
            </w:r>
          </w:p>
        </w:tc>
        <w:tc>
          <w:tcPr>
            <w:tcW w:w="1659" w:type="dxa"/>
            <w:vAlign w:val="center"/>
          </w:tcPr>
          <w:p w14:paraId="4C013D66" w14:textId="77777777" w:rsidR="008E1037" w:rsidRPr="00340735" w:rsidRDefault="008E1037" w:rsidP="00AB3CF6">
            <w:pPr>
              <w:spacing w:line="360" w:lineRule="auto"/>
              <w:jc w:val="center"/>
            </w:pPr>
            <w:r w:rsidRPr="00340735">
              <w:rPr>
                <w:rFonts w:hint="eastAsia"/>
              </w:rPr>
              <w:t>北京科技大学</w:t>
            </w:r>
          </w:p>
        </w:tc>
        <w:tc>
          <w:tcPr>
            <w:tcW w:w="2310" w:type="dxa"/>
            <w:vAlign w:val="center"/>
          </w:tcPr>
          <w:p w14:paraId="669D4C7E" w14:textId="77777777" w:rsidR="008E1037" w:rsidRPr="00340735" w:rsidRDefault="008E1037" w:rsidP="00AB3CF6">
            <w:pPr>
              <w:spacing w:line="360" w:lineRule="auto"/>
              <w:jc w:val="center"/>
            </w:pPr>
          </w:p>
        </w:tc>
      </w:tr>
      <w:tr w:rsidR="008E1037" w:rsidRPr="00340735" w14:paraId="5E8F7B42" w14:textId="77777777" w:rsidTr="00AB3CF6">
        <w:tc>
          <w:tcPr>
            <w:tcW w:w="4240" w:type="dxa"/>
            <w:gridSpan w:val="3"/>
            <w:vAlign w:val="center"/>
          </w:tcPr>
          <w:p w14:paraId="136B83CE" w14:textId="77777777" w:rsidR="008E1037" w:rsidRPr="00340735" w:rsidRDefault="008E1037" w:rsidP="00AB3CF6">
            <w:pPr>
              <w:spacing w:line="360" w:lineRule="auto"/>
              <w:jc w:val="center"/>
            </w:pPr>
            <w:r w:rsidRPr="00340735">
              <w:rPr>
                <w:rFonts w:hint="eastAsia"/>
              </w:rPr>
              <w:t>数据可视化模块</w:t>
            </w:r>
          </w:p>
        </w:tc>
        <w:tc>
          <w:tcPr>
            <w:tcW w:w="1659" w:type="dxa"/>
            <w:vAlign w:val="center"/>
          </w:tcPr>
          <w:p w14:paraId="1EAC20B3" w14:textId="77777777" w:rsidR="008E1037" w:rsidRPr="00340735" w:rsidRDefault="008E1037" w:rsidP="00AB3CF6">
            <w:pPr>
              <w:spacing w:line="360" w:lineRule="auto"/>
              <w:jc w:val="center"/>
            </w:pPr>
            <w:r w:rsidRPr="00340735">
              <w:rPr>
                <w:rFonts w:hint="eastAsia"/>
              </w:rPr>
              <w:t>北京科技大学</w:t>
            </w:r>
          </w:p>
        </w:tc>
        <w:tc>
          <w:tcPr>
            <w:tcW w:w="2310" w:type="dxa"/>
            <w:vAlign w:val="center"/>
          </w:tcPr>
          <w:p w14:paraId="4C6F229B" w14:textId="77777777" w:rsidR="008E1037" w:rsidRPr="00340735" w:rsidRDefault="008E1037" w:rsidP="00AB3CF6">
            <w:pPr>
              <w:spacing w:line="360" w:lineRule="auto"/>
              <w:jc w:val="center"/>
            </w:pPr>
            <w:r w:rsidRPr="00340735">
              <w:rPr>
                <w:rFonts w:hint="eastAsia"/>
              </w:rPr>
              <w:t>将数据利用有效的可视化手段准确的表达。</w:t>
            </w:r>
          </w:p>
        </w:tc>
      </w:tr>
      <w:tr w:rsidR="008E1037" w:rsidRPr="00340735" w14:paraId="7871BF4B" w14:textId="77777777" w:rsidTr="00AB3CF6">
        <w:tc>
          <w:tcPr>
            <w:tcW w:w="4240" w:type="dxa"/>
            <w:gridSpan w:val="3"/>
            <w:vAlign w:val="center"/>
          </w:tcPr>
          <w:p w14:paraId="417882D8" w14:textId="77777777" w:rsidR="008E1037" w:rsidRPr="00340735" w:rsidRDefault="008E1037" w:rsidP="00AB3CF6">
            <w:pPr>
              <w:spacing w:line="360" w:lineRule="auto"/>
              <w:jc w:val="center"/>
            </w:pPr>
            <w:r w:rsidRPr="00340735">
              <w:rPr>
                <w:rFonts w:hint="eastAsia"/>
              </w:rPr>
              <w:t>网页前端界面结构</w:t>
            </w:r>
          </w:p>
        </w:tc>
        <w:tc>
          <w:tcPr>
            <w:tcW w:w="1659" w:type="dxa"/>
            <w:vAlign w:val="center"/>
          </w:tcPr>
          <w:p w14:paraId="47407993" w14:textId="77777777" w:rsidR="008E1037" w:rsidRPr="00340735" w:rsidRDefault="008E1037" w:rsidP="00AB3CF6">
            <w:pPr>
              <w:spacing w:line="360" w:lineRule="auto"/>
              <w:jc w:val="center"/>
            </w:pPr>
            <w:r w:rsidRPr="00340735">
              <w:rPr>
                <w:rFonts w:hint="eastAsia"/>
              </w:rPr>
              <w:t>顶点</w:t>
            </w:r>
          </w:p>
        </w:tc>
        <w:tc>
          <w:tcPr>
            <w:tcW w:w="2310" w:type="dxa"/>
            <w:vAlign w:val="center"/>
          </w:tcPr>
          <w:p w14:paraId="0F84E5D4" w14:textId="77777777" w:rsidR="008E1037" w:rsidRPr="00340735" w:rsidRDefault="008E1037" w:rsidP="00AB3CF6">
            <w:pPr>
              <w:spacing w:line="360" w:lineRule="auto"/>
              <w:jc w:val="center"/>
            </w:pPr>
            <w:r w:rsidRPr="00340735">
              <w:rPr>
                <w:rFonts w:hint="eastAsia"/>
              </w:rPr>
              <w:t>按照需求开发前端网页结构，并保留数据可视化需要的区域</w:t>
            </w:r>
          </w:p>
        </w:tc>
      </w:tr>
    </w:tbl>
    <w:p w14:paraId="3EC492D0" w14:textId="77777777" w:rsidR="008E1037" w:rsidRDefault="008E1037" w:rsidP="007D34B2">
      <w:pPr>
        <w:pStyle w:val="22"/>
      </w:pPr>
      <w:r>
        <w:rPr>
          <w:rFonts w:hint="eastAsia"/>
        </w:rPr>
        <w:t>任务规划说明：</w:t>
      </w:r>
    </w:p>
    <w:p w14:paraId="16410510" w14:textId="77777777" w:rsidR="008E1037" w:rsidRPr="00A6493E" w:rsidRDefault="008E1037" w:rsidP="007D34B2">
      <w:pPr>
        <w:pStyle w:val="22"/>
      </w:pPr>
      <w:r>
        <w:rPr>
          <w:rFonts w:hint="eastAsia"/>
        </w:rPr>
        <w:tab/>
        <w:t>数据可视化模块原本也属于前端界面呈现的内容，但可视化模块与数据分析的目的与数据形式紧密相关，未减少沟通时间，提升开发效率，因而数据可</w:t>
      </w:r>
      <w:r>
        <w:rPr>
          <w:rFonts w:hint="eastAsia"/>
        </w:rPr>
        <w:lastRenderedPageBreak/>
        <w:t>视化模块由科技大学独立开发，顶点公司负责网页前端整体界面结构的设计实现，并在界面上留出数据可视化的区域。</w:t>
      </w:r>
    </w:p>
    <w:p w14:paraId="5167288E" w14:textId="622D6A35" w:rsidR="004107B2" w:rsidRDefault="004107B2" w:rsidP="008E1037">
      <w:pPr>
        <w:pStyle w:val="11"/>
        <w:spacing w:before="163" w:after="163"/>
      </w:pPr>
      <w:bookmarkStart w:id="114" w:name="_Toc505354282"/>
      <w:bookmarkStart w:id="115" w:name="_Toc505078039"/>
      <w:r>
        <w:rPr>
          <w:rFonts w:hint="eastAsia"/>
        </w:rPr>
        <w:lastRenderedPageBreak/>
        <w:t>验收标准及方式</w:t>
      </w:r>
      <w:bookmarkEnd w:id="114"/>
    </w:p>
    <w:p w14:paraId="68B3EC2C" w14:textId="10C80CA0" w:rsidR="00B81FAE" w:rsidRDefault="00B81FAE" w:rsidP="00B81FAE">
      <w:pPr>
        <w:pStyle w:val="21"/>
        <w:spacing w:before="163" w:after="163"/>
      </w:pPr>
      <w:bookmarkStart w:id="116" w:name="_Toc505354283"/>
      <w:r>
        <w:rPr>
          <w:rFonts w:hint="eastAsia"/>
        </w:rPr>
        <w:t>验收标准</w:t>
      </w:r>
      <w:bookmarkEnd w:id="116"/>
    </w:p>
    <w:p w14:paraId="38799DE8" w14:textId="77777777" w:rsidR="00B81FAE" w:rsidRPr="00026449" w:rsidRDefault="00B81FAE" w:rsidP="00F74E7D">
      <w:pPr>
        <w:pStyle w:val="22"/>
      </w:pPr>
      <w:r w:rsidRPr="00026449">
        <w:t>卖方提供的设计资料、技术文件和实施的应用系统，应符合系统功能规格书的要求、双方签字确认的需求分析确认书。</w:t>
      </w:r>
    </w:p>
    <w:p w14:paraId="2CABAEFD" w14:textId="77777777" w:rsidR="00B81FAE" w:rsidRPr="00026449" w:rsidRDefault="00B81FAE" w:rsidP="00F74E7D">
      <w:pPr>
        <w:pStyle w:val="22"/>
      </w:pPr>
      <w:r w:rsidRPr="00026449">
        <w:t>卖方提供符合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5164F45B" w14:textId="77777777" w:rsidR="00B81FAE" w:rsidRPr="00026449" w:rsidRDefault="00B81FAE" w:rsidP="00F74E7D">
      <w:pPr>
        <w:pStyle w:val="22"/>
      </w:pPr>
      <w:r w:rsidRPr="00026449">
        <w:t>卖方和买方共同确定检验方法和步骤，记录检验过程并作出报告，检验结果经双方确认签字后交付给买方。</w:t>
      </w:r>
    </w:p>
    <w:p w14:paraId="28FF15BC" w14:textId="41744867" w:rsidR="00B81FAE" w:rsidRDefault="00B81FAE" w:rsidP="00F74E7D">
      <w:pPr>
        <w:pStyle w:val="22"/>
      </w:pPr>
      <w:r w:rsidRPr="00026449">
        <w:t>功能考核或可用性考核时，因硬件及网络系统问题造成考核失败时，等买方系统具备条件后，双方协定时间重新考核。连续两次因为硬件及网络问题造成考核失败时，视同相应考核通过。</w:t>
      </w:r>
    </w:p>
    <w:p w14:paraId="06FF7C9C" w14:textId="63BD8C9D" w:rsidR="00EE6F97" w:rsidRDefault="00EE6F97" w:rsidP="00EE6F97">
      <w:pPr>
        <w:pStyle w:val="21"/>
        <w:spacing w:before="163" w:after="163"/>
      </w:pPr>
      <w:r>
        <w:rPr>
          <w:rFonts w:hint="eastAsia"/>
        </w:rPr>
        <w:t>验收指标</w:t>
      </w:r>
      <w:r w:rsidR="00C06DEE" w:rsidRPr="00C06DEE">
        <w:rPr>
          <w:rFonts w:hint="eastAsia"/>
          <w:color w:val="FF0000"/>
        </w:rPr>
        <w:t>（请师兄修正）</w:t>
      </w:r>
    </w:p>
    <w:p w14:paraId="7272BD0F" w14:textId="5713AE94" w:rsidR="00EE6F97" w:rsidRDefault="001707A2" w:rsidP="001707A2">
      <w:pPr>
        <w:pStyle w:val="3"/>
        <w:spacing w:before="163" w:after="163"/>
      </w:pPr>
      <w:r>
        <w:rPr>
          <w:rFonts w:hint="eastAsia"/>
        </w:rPr>
        <w:t>功能模块验收</w:t>
      </w:r>
    </w:p>
    <w:p w14:paraId="291D5A14" w14:textId="48ABB5A0" w:rsidR="001707A2" w:rsidRDefault="001707A2" w:rsidP="003B2964">
      <w:pPr>
        <w:pStyle w:val="ab"/>
        <w:keepNext/>
        <w:spacing w:before="163" w:after="163"/>
      </w:pPr>
      <w:r>
        <w:rPr>
          <w:rFonts w:hint="eastAsia"/>
        </w:rPr>
        <w:t>表</w:t>
      </w:r>
      <w:r>
        <w:rPr>
          <w:rFonts w:hint="eastAsia"/>
        </w:rPr>
        <w:t xml:space="preserve"> </w:t>
      </w:r>
      <w:r>
        <w:t>12</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系统功能模块验收标准</w:t>
      </w:r>
      <w:r w:rsidR="00C06DEE" w:rsidRPr="00C06DEE">
        <w:rPr>
          <w:rFonts w:hint="eastAsia"/>
          <w:color w:val="FF0000"/>
        </w:rPr>
        <w:t>（根据之前版本项目规划所写，待修改）</w:t>
      </w:r>
    </w:p>
    <w:tbl>
      <w:tblPr>
        <w:tblStyle w:val="af8"/>
        <w:tblW w:w="8243" w:type="dxa"/>
        <w:tblLook w:val="04A0" w:firstRow="1" w:lastRow="0" w:firstColumn="1" w:lastColumn="0" w:noHBand="0" w:noVBand="1"/>
      </w:tblPr>
      <w:tblGrid>
        <w:gridCol w:w="730"/>
        <w:gridCol w:w="1046"/>
        <w:gridCol w:w="2047"/>
        <w:gridCol w:w="3118"/>
        <w:gridCol w:w="1302"/>
      </w:tblGrid>
      <w:tr w:rsidR="00CF6AC8" w:rsidRPr="00340735" w14:paraId="71B10133" w14:textId="77777777" w:rsidTr="00CF6AC8">
        <w:tc>
          <w:tcPr>
            <w:tcW w:w="3823" w:type="dxa"/>
            <w:gridSpan w:val="3"/>
            <w:vAlign w:val="center"/>
          </w:tcPr>
          <w:p w14:paraId="0597F6FC" w14:textId="77777777" w:rsidR="00CF6AC8" w:rsidRPr="00340735" w:rsidRDefault="00CF6AC8" w:rsidP="00CF6AC8">
            <w:pPr>
              <w:pStyle w:val="22"/>
              <w:ind w:firstLineChars="0" w:firstLine="0"/>
              <w:jc w:val="center"/>
            </w:pPr>
            <w:r w:rsidRPr="00340735">
              <w:rPr>
                <w:rFonts w:hint="eastAsia"/>
              </w:rPr>
              <w:t>功能模块</w:t>
            </w:r>
          </w:p>
        </w:tc>
        <w:tc>
          <w:tcPr>
            <w:tcW w:w="3118" w:type="dxa"/>
            <w:vAlign w:val="center"/>
          </w:tcPr>
          <w:p w14:paraId="31EAE0F0" w14:textId="6412EF55" w:rsidR="00CF6AC8" w:rsidRPr="00340735" w:rsidRDefault="004D6B4E" w:rsidP="00CF6AC8">
            <w:pPr>
              <w:pStyle w:val="22"/>
              <w:ind w:firstLineChars="0" w:firstLine="0"/>
              <w:jc w:val="center"/>
            </w:pPr>
            <w:r>
              <w:rPr>
                <w:rFonts w:hint="eastAsia"/>
              </w:rPr>
              <w:t>验收</w:t>
            </w:r>
            <w:r w:rsidR="00CF6AC8">
              <w:rPr>
                <w:rFonts w:hint="eastAsia"/>
              </w:rPr>
              <w:t>标准</w:t>
            </w:r>
          </w:p>
        </w:tc>
        <w:tc>
          <w:tcPr>
            <w:tcW w:w="1302" w:type="dxa"/>
          </w:tcPr>
          <w:p w14:paraId="1AC4244B" w14:textId="12158705" w:rsidR="00CF6AC8" w:rsidRPr="00340735" w:rsidRDefault="00CF6AC8" w:rsidP="00CF6AC8">
            <w:pPr>
              <w:pStyle w:val="22"/>
              <w:ind w:firstLineChars="0" w:firstLine="0"/>
              <w:jc w:val="center"/>
            </w:pPr>
            <w:r>
              <w:rPr>
                <w:rFonts w:hint="eastAsia"/>
              </w:rPr>
              <w:t>评价</w:t>
            </w:r>
          </w:p>
        </w:tc>
      </w:tr>
      <w:tr w:rsidR="00CF6AC8" w:rsidRPr="00340735" w14:paraId="486392AD" w14:textId="77777777" w:rsidTr="00CF6AC8">
        <w:trPr>
          <w:trHeight w:val="201"/>
        </w:trPr>
        <w:tc>
          <w:tcPr>
            <w:tcW w:w="730" w:type="dxa"/>
            <w:vAlign w:val="center"/>
          </w:tcPr>
          <w:p w14:paraId="71C39D95" w14:textId="77777777" w:rsidR="00CF6AC8" w:rsidRPr="00340735" w:rsidRDefault="00CF6AC8" w:rsidP="00CF6AC8">
            <w:pPr>
              <w:pStyle w:val="22"/>
              <w:ind w:firstLineChars="0" w:firstLine="0"/>
              <w:jc w:val="center"/>
            </w:pPr>
            <w:r w:rsidRPr="00340735">
              <w:rPr>
                <w:rFonts w:hint="eastAsia"/>
              </w:rPr>
              <w:t>数据存储</w:t>
            </w:r>
          </w:p>
        </w:tc>
        <w:tc>
          <w:tcPr>
            <w:tcW w:w="3093" w:type="dxa"/>
            <w:gridSpan w:val="2"/>
            <w:vAlign w:val="center"/>
          </w:tcPr>
          <w:p w14:paraId="78816439" w14:textId="411AFDB8" w:rsidR="00CF6AC8" w:rsidRPr="00340735" w:rsidRDefault="00432049" w:rsidP="00CF6AC8">
            <w:pPr>
              <w:pStyle w:val="22"/>
              <w:ind w:firstLineChars="0" w:firstLine="0"/>
              <w:jc w:val="center"/>
            </w:pPr>
            <w:r w:rsidRPr="00340735">
              <w:rPr>
                <w:rFonts w:hint="eastAsia"/>
              </w:rPr>
              <w:t>主题仓库设计</w:t>
            </w:r>
            <w:r>
              <w:rPr>
                <w:rFonts w:hint="eastAsia"/>
              </w:rPr>
              <w:t>与主题数据存储</w:t>
            </w:r>
          </w:p>
        </w:tc>
        <w:tc>
          <w:tcPr>
            <w:tcW w:w="3118" w:type="dxa"/>
            <w:vAlign w:val="center"/>
          </w:tcPr>
          <w:p w14:paraId="5E834C35" w14:textId="5F4E9555" w:rsidR="00CF6AC8" w:rsidRDefault="007C566B" w:rsidP="000B6AD5">
            <w:pPr>
              <w:pStyle w:val="22"/>
              <w:numPr>
                <w:ilvl w:val="0"/>
                <w:numId w:val="21"/>
              </w:numPr>
              <w:ind w:firstLineChars="0"/>
            </w:pPr>
            <w:r>
              <w:rPr>
                <w:rFonts w:hint="eastAsia"/>
              </w:rPr>
              <w:t>根据</w:t>
            </w:r>
            <w:r w:rsidR="004D6B4E">
              <w:rPr>
                <w:rFonts w:hint="eastAsia"/>
              </w:rPr>
              <w:t>用户需求，</w:t>
            </w:r>
            <w:r w:rsidR="00B938FE">
              <w:rPr>
                <w:rFonts w:hint="eastAsia"/>
              </w:rPr>
              <w:t>支持用户</w:t>
            </w:r>
            <w:r w:rsidR="004D6B4E">
              <w:rPr>
                <w:rFonts w:hint="eastAsia"/>
              </w:rPr>
              <w:t>对指定数据</w:t>
            </w:r>
            <w:r w:rsidR="00B938FE">
              <w:rPr>
                <w:rFonts w:hint="eastAsia"/>
              </w:rPr>
              <w:t>的</w:t>
            </w:r>
            <w:r w:rsidR="004D6B4E">
              <w:rPr>
                <w:rFonts w:hint="eastAsia"/>
              </w:rPr>
              <w:t>增删改查和下载功能。</w:t>
            </w:r>
          </w:p>
          <w:p w14:paraId="06D017F6" w14:textId="77777777" w:rsidR="004D6B4E" w:rsidRDefault="00792A8A" w:rsidP="000B6AD5">
            <w:pPr>
              <w:pStyle w:val="22"/>
              <w:numPr>
                <w:ilvl w:val="0"/>
                <w:numId w:val="21"/>
              </w:numPr>
              <w:ind w:firstLineChars="0"/>
            </w:pPr>
            <w:r>
              <w:rPr>
                <w:rFonts w:hint="eastAsia"/>
              </w:rPr>
              <w:t>数据质量满足一定条件，不存在明显错误、冗余、缺失数据。</w:t>
            </w:r>
          </w:p>
          <w:p w14:paraId="16EECBBB" w14:textId="0C8EA607" w:rsidR="006C2AAF" w:rsidRPr="00340735" w:rsidRDefault="006C2AAF" w:rsidP="000B6AD5">
            <w:pPr>
              <w:pStyle w:val="22"/>
              <w:numPr>
                <w:ilvl w:val="0"/>
                <w:numId w:val="21"/>
              </w:numPr>
              <w:ind w:firstLineChars="0"/>
            </w:pPr>
            <w:r>
              <w:rPr>
                <w:rFonts w:hint="eastAsia"/>
                <w:color w:val="FF0000"/>
              </w:rPr>
              <w:t>存储设计具备</w:t>
            </w:r>
            <w:r w:rsidRPr="006C2AAF">
              <w:rPr>
                <w:rFonts w:hint="eastAsia"/>
                <w:color w:val="FF0000"/>
              </w:rPr>
              <w:t>高可扩展</w:t>
            </w:r>
            <w:r w:rsidRPr="006C2AAF">
              <w:rPr>
                <w:rFonts w:hint="eastAsia"/>
                <w:color w:val="FF0000"/>
              </w:rPr>
              <w:lastRenderedPageBreak/>
              <w:t>性：</w:t>
            </w:r>
            <w:r>
              <w:rPr>
                <w:rFonts w:hint="eastAsia"/>
                <w:color w:val="FF0000"/>
              </w:rPr>
              <w:t>可以根据业务需求的变动对原有设计模型进行变动及扩展。</w:t>
            </w:r>
          </w:p>
        </w:tc>
        <w:tc>
          <w:tcPr>
            <w:tcW w:w="1302" w:type="dxa"/>
          </w:tcPr>
          <w:p w14:paraId="620A837F" w14:textId="2391F77F" w:rsidR="00CF6AC8" w:rsidRPr="00340735" w:rsidRDefault="00CF6AC8" w:rsidP="00CF6AC8">
            <w:pPr>
              <w:pStyle w:val="22"/>
              <w:ind w:firstLineChars="0" w:firstLine="0"/>
            </w:pPr>
          </w:p>
        </w:tc>
      </w:tr>
      <w:tr w:rsidR="00CF6AC8" w:rsidRPr="00340735" w14:paraId="44A532D4" w14:textId="77777777" w:rsidTr="00CF6AC8">
        <w:trPr>
          <w:trHeight w:val="173"/>
        </w:trPr>
        <w:tc>
          <w:tcPr>
            <w:tcW w:w="730" w:type="dxa"/>
            <w:vMerge w:val="restart"/>
            <w:vAlign w:val="center"/>
          </w:tcPr>
          <w:p w14:paraId="0C3C39DB" w14:textId="77777777" w:rsidR="00CF6AC8" w:rsidRPr="00340735" w:rsidRDefault="00CF6AC8" w:rsidP="00CF6AC8">
            <w:pPr>
              <w:pStyle w:val="22"/>
              <w:ind w:firstLineChars="0" w:firstLine="0"/>
              <w:jc w:val="center"/>
            </w:pPr>
            <w:r w:rsidRPr="00340735">
              <w:rPr>
                <w:rFonts w:hint="eastAsia"/>
              </w:rPr>
              <w:t>数据分析挖掘</w:t>
            </w:r>
          </w:p>
        </w:tc>
        <w:tc>
          <w:tcPr>
            <w:tcW w:w="1046" w:type="dxa"/>
            <w:vMerge w:val="restart"/>
            <w:vAlign w:val="center"/>
          </w:tcPr>
          <w:p w14:paraId="7D8439CE" w14:textId="77777777" w:rsidR="00CF6AC8" w:rsidRPr="00340735" w:rsidRDefault="00CF6AC8" w:rsidP="00CF6AC8">
            <w:pPr>
              <w:pStyle w:val="22"/>
              <w:ind w:firstLineChars="0" w:firstLine="0"/>
              <w:jc w:val="center"/>
            </w:pPr>
            <w:r w:rsidRPr="00340735">
              <w:rPr>
                <w:rFonts w:hint="eastAsia"/>
              </w:rPr>
              <w:t>成本</w:t>
            </w:r>
          </w:p>
        </w:tc>
        <w:tc>
          <w:tcPr>
            <w:tcW w:w="2047" w:type="dxa"/>
            <w:vAlign w:val="center"/>
          </w:tcPr>
          <w:p w14:paraId="54AA9D54" w14:textId="77777777" w:rsidR="00CF6AC8" w:rsidRPr="00340735" w:rsidRDefault="00CF6AC8" w:rsidP="00CF6AC8">
            <w:pPr>
              <w:pStyle w:val="22"/>
              <w:ind w:firstLineChars="0" w:firstLine="0"/>
              <w:jc w:val="center"/>
            </w:pPr>
            <w:r w:rsidRPr="00340735">
              <w:rPr>
                <w:rFonts w:hint="eastAsia"/>
              </w:rPr>
              <w:t>成本指标抽取</w:t>
            </w:r>
          </w:p>
        </w:tc>
        <w:tc>
          <w:tcPr>
            <w:tcW w:w="3118" w:type="dxa"/>
            <w:vMerge w:val="restart"/>
            <w:vAlign w:val="center"/>
          </w:tcPr>
          <w:p w14:paraId="60AD5D86" w14:textId="5CD81620" w:rsidR="00D737DC" w:rsidRDefault="00D737DC" w:rsidP="000B6AD5">
            <w:pPr>
              <w:pStyle w:val="22"/>
              <w:numPr>
                <w:ilvl w:val="0"/>
                <w:numId w:val="23"/>
              </w:numPr>
              <w:ind w:firstLineChars="0"/>
            </w:pPr>
            <w:r>
              <w:rPr>
                <w:rFonts w:hint="eastAsia"/>
              </w:rPr>
              <w:t>相应</w:t>
            </w:r>
            <w:r w:rsidR="00F72C35">
              <w:rPr>
                <w:rFonts w:hint="eastAsia"/>
              </w:rPr>
              <w:t>展示</w:t>
            </w:r>
            <w:r>
              <w:rPr>
                <w:rFonts w:hint="eastAsia"/>
              </w:rPr>
              <w:t>页面</w:t>
            </w:r>
            <w:r w:rsidR="00F72C35">
              <w:rPr>
                <w:rFonts w:hint="eastAsia"/>
              </w:rPr>
              <w:t>相应时间在用户可接受范围之内；</w:t>
            </w:r>
          </w:p>
          <w:p w14:paraId="194A2604" w14:textId="5CBF1B6F" w:rsidR="00A7583D" w:rsidRDefault="00F72C35" w:rsidP="000B6AD5">
            <w:pPr>
              <w:pStyle w:val="22"/>
              <w:numPr>
                <w:ilvl w:val="0"/>
                <w:numId w:val="23"/>
              </w:numPr>
              <w:ind w:firstLineChars="0"/>
            </w:pPr>
            <w:r>
              <w:rPr>
                <w:rFonts w:hint="eastAsia"/>
              </w:rPr>
              <w:t>数据分析包括时间序列层面的统计分析和至少二维数据层面上的关联分析</w:t>
            </w:r>
            <w:r w:rsidR="00A7583D">
              <w:rPr>
                <w:rFonts w:hint="eastAsia"/>
              </w:rPr>
              <w:t>；</w:t>
            </w:r>
          </w:p>
          <w:p w14:paraId="2A8C6863" w14:textId="02DBD28A" w:rsidR="00A7583D" w:rsidRDefault="00A7583D" w:rsidP="000B6AD5">
            <w:pPr>
              <w:pStyle w:val="22"/>
              <w:numPr>
                <w:ilvl w:val="0"/>
                <w:numId w:val="23"/>
              </w:numPr>
              <w:ind w:firstLineChars="0"/>
            </w:pPr>
            <w:r>
              <w:rPr>
                <w:rFonts w:hint="eastAsia"/>
              </w:rPr>
              <w:t>数据分析结果满足常识性要求，不能得出明显异常或者错误的分析结果；</w:t>
            </w:r>
          </w:p>
          <w:p w14:paraId="0B30B1AE" w14:textId="44904403" w:rsidR="00F72C35" w:rsidRDefault="00A57017" w:rsidP="000B6AD5">
            <w:pPr>
              <w:pStyle w:val="22"/>
              <w:numPr>
                <w:ilvl w:val="0"/>
                <w:numId w:val="23"/>
              </w:numPr>
              <w:ind w:firstLineChars="0"/>
            </w:pPr>
            <w:r>
              <w:rPr>
                <w:rFonts w:hint="eastAsia"/>
              </w:rPr>
              <w:t>由数据挖掘算法产生的</w:t>
            </w:r>
            <w:r w:rsidR="00A7583D">
              <w:rPr>
                <w:rFonts w:hint="eastAsia"/>
              </w:rPr>
              <w:t>预警信息满足6</w:t>
            </w:r>
            <w:r w:rsidR="00A7583D">
              <w:t>0</w:t>
            </w:r>
            <w:r w:rsidR="00A7583D">
              <w:rPr>
                <w:rFonts w:hint="eastAsia"/>
              </w:rPr>
              <w:t>%以上的准确度；</w:t>
            </w:r>
          </w:p>
          <w:p w14:paraId="297920E5" w14:textId="42A57A32" w:rsidR="00A7583D" w:rsidRDefault="00A7583D" w:rsidP="000B6AD5">
            <w:pPr>
              <w:pStyle w:val="22"/>
              <w:numPr>
                <w:ilvl w:val="0"/>
                <w:numId w:val="23"/>
              </w:numPr>
              <w:ind w:firstLineChars="0"/>
            </w:pPr>
            <w:r>
              <w:rPr>
                <w:rFonts w:hint="eastAsia"/>
              </w:rPr>
              <w:t>针对问题的原因追溯结果满足6</w:t>
            </w:r>
            <w:r>
              <w:t>0</w:t>
            </w:r>
            <w:r>
              <w:rPr>
                <w:rFonts w:hint="eastAsia"/>
              </w:rPr>
              <w:t>%以上的准确度</w:t>
            </w:r>
            <w:r w:rsidR="00A57017">
              <w:rPr>
                <w:rFonts w:hint="eastAsia"/>
              </w:rPr>
              <w:t>。</w:t>
            </w:r>
          </w:p>
          <w:p w14:paraId="30628558" w14:textId="470B85C7" w:rsidR="00CF6AC8" w:rsidRPr="00D737DC" w:rsidRDefault="0083126F" w:rsidP="00CF6AC8">
            <w:pPr>
              <w:pStyle w:val="22"/>
              <w:ind w:firstLineChars="0" w:firstLine="0"/>
              <w:rPr>
                <w:b/>
              </w:rPr>
            </w:pPr>
            <w:r w:rsidRPr="00D737DC">
              <w:rPr>
                <w:rFonts w:hint="eastAsia"/>
                <w:b/>
              </w:rPr>
              <w:t>注：</w:t>
            </w:r>
            <w:r w:rsidR="004D6B4E" w:rsidRPr="00D737DC">
              <w:rPr>
                <w:rFonts w:hint="eastAsia"/>
                <w:b/>
              </w:rPr>
              <w:t>对于成本以及项目计划</w:t>
            </w:r>
            <w:r w:rsidR="00D737DC">
              <w:rPr>
                <w:rFonts w:hint="eastAsia"/>
                <w:b/>
              </w:rPr>
              <w:t>进度</w:t>
            </w:r>
            <w:r w:rsidR="00D737DC" w:rsidRPr="00D737DC">
              <w:rPr>
                <w:rFonts w:hint="eastAsia"/>
                <w:b/>
              </w:rPr>
              <w:t>（见1</w:t>
            </w:r>
            <w:r w:rsidR="00D737DC" w:rsidRPr="00D737DC">
              <w:rPr>
                <w:b/>
              </w:rPr>
              <w:t>4</w:t>
            </w:r>
            <w:r w:rsidR="00D737DC" w:rsidRPr="00D737DC">
              <w:rPr>
                <w:rFonts w:hint="eastAsia"/>
                <w:b/>
              </w:rPr>
              <w:t>章内容）</w:t>
            </w:r>
            <w:r w:rsidR="004D6B4E" w:rsidRPr="00D737DC">
              <w:rPr>
                <w:rFonts w:hint="eastAsia"/>
                <w:b/>
              </w:rPr>
              <w:t>中非两年期内容不考虑验收。</w:t>
            </w:r>
          </w:p>
        </w:tc>
        <w:tc>
          <w:tcPr>
            <w:tcW w:w="1302" w:type="dxa"/>
          </w:tcPr>
          <w:p w14:paraId="4EA2550A" w14:textId="77777777" w:rsidR="00CF6AC8" w:rsidRPr="00340735" w:rsidRDefault="00CF6AC8" w:rsidP="00CF6AC8">
            <w:pPr>
              <w:pStyle w:val="22"/>
            </w:pPr>
          </w:p>
        </w:tc>
      </w:tr>
      <w:tr w:rsidR="00CF6AC8" w:rsidRPr="00340735" w14:paraId="62107E4E" w14:textId="77777777" w:rsidTr="00CF6AC8">
        <w:trPr>
          <w:trHeight w:val="173"/>
        </w:trPr>
        <w:tc>
          <w:tcPr>
            <w:tcW w:w="730" w:type="dxa"/>
            <w:vMerge/>
            <w:vAlign w:val="center"/>
          </w:tcPr>
          <w:p w14:paraId="109BD2D3" w14:textId="77777777" w:rsidR="00CF6AC8" w:rsidRPr="00340735" w:rsidRDefault="00CF6AC8" w:rsidP="00CF6AC8">
            <w:pPr>
              <w:pStyle w:val="22"/>
              <w:jc w:val="center"/>
            </w:pPr>
          </w:p>
        </w:tc>
        <w:tc>
          <w:tcPr>
            <w:tcW w:w="1046" w:type="dxa"/>
            <w:vMerge/>
            <w:vAlign w:val="center"/>
          </w:tcPr>
          <w:p w14:paraId="44F39A08" w14:textId="77777777" w:rsidR="00CF6AC8" w:rsidRPr="00340735" w:rsidRDefault="00CF6AC8" w:rsidP="00CF6AC8">
            <w:pPr>
              <w:pStyle w:val="22"/>
              <w:jc w:val="center"/>
            </w:pPr>
          </w:p>
        </w:tc>
        <w:tc>
          <w:tcPr>
            <w:tcW w:w="2047" w:type="dxa"/>
            <w:vAlign w:val="center"/>
          </w:tcPr>
          <w:p w14:paraId="5068F348" w14:textId="77777777" w:rsidR="00CF6AC8" w:rsidRPr="00340735" w:rsidRDefault="00CF6AC8" w:rsidP="00CF6AC8">
            <w:pPr>
              <w:pStyle w:val="22"/>
              <w:ind w:firstLineChars="0" w:firstLine="0"/>
              <w:jc w:val="center"/>
            </w:pPr>
            <w:r w:rsidRPr="00340735">
              <w:rPr>
                <w:rFonts w:hint="eastAsia"/>
              </w:rPr>
              <w:t>成本预测与优化</w:t>
            </w:r>
          </w:p>
        </w:tc>
        <w:tc>
          <w:tcPr>
            <w:tcW w:w="3118" w:type="dxa"/>
            <w:vMerge/>
            <w:vAlign w:val="center"/>
          </w:tcPr>
          <w:p w14:paraId="6549EAD8" w14:textId="77777777" w:rsidR="00CF6AC8" w:rsidRPr="00340735" w:rsidRDefault="00CF6AC8" w:rsidP="00CF6AC8">
            <w:pPr>
              <w:pStyle w:val="22"/>
            </w:pPr>
          </w:p>
        </w:tc>
        <w:tc>
          <w:tcPr>
            <w:tcW w:w="1302" w:type="dxa"/>
          </w:tcPr>
          <w:p w14:paraId="5FC34A91" w14:textId="77777777" w:rsidR="00CF6AC8" w:rsidRPr="00340735" w:rsidRDefault="00CF6AC8" w:rsidP="00CF6AC8">
            <w:pPr>
              <w:pStyle w:val="22"/>
            </w:pPr>
          </w:p>
        </w:tc>
      </w:tr>
      <w:tr w:rsidR="00CF6AC8" w:rsidRPr="00340735" w14:paraId="62BBEB59" w14:textId="77777777" w:rsidTr="00CF6AC8">
        <w:trPr>
          <w:trHeight w:val="173"/>
        </w:trPr>
        <w:tc>
          <w:tcPr>
            <w:tcW w:w="730" w:type="dxa"/>
            <w:vMerge/>
            <w:vAlign w:val="center"/>
          </w:tcPr>
          <w:p w14:paraId="2DCA6A2D" w14:textId="77777777" w:rsidR="00CF6AC8" w:rsidRPr="00340735" w:rsidRDefault="00CF6AC8" w:rsidP="00CF6AC8">
            <w:pPr>
              <w:pStyle w:val="22"/>
              <w:jc w:val="center"/>
            </w:pPr>
          </w:p>
        </w:tc>
        <w:tc>
          <w:tcPr>
            <w:tcW w:w="1046" w:type="dxa"/>
            <w:vMerge/>
            <w:vAlign w:val="center"/>
          </w:tcPr>
          <w:p w14:paraId="49581325" w14:textId="77777777" w:rsidR="00CF6AC8" w:rsidRPr="00340735" w:rsidRDefault="00CF6AC8" w:rsidP="00CF6AC8">
            <w:pPr>
              <w:pStyle w:val="22"/>
              <w:jc w:val="center"/>
            </w:pPr>
          </w:p>
        </w:tc>
        <w:tc>
          <w:tcPr>
            <w:tcW w:w="2047" w:type="dxa"/>
            <w:vAlign w:val="center"/>
          </w:tcPr>
          <w:p w14:paraId="52E34144" w14:textId="77777777" w:rsidR="00CF6AC8" w:rsidRPr="00340735" w:rsidRDefault="00CF6AC8" w:rsidP="00CF6AC8">
            <w:pPr>
              <w:pStyle w:val="22"/>
              <w:ind w:firstLineChars="0" w:firstLine="0"/>
              <w:jc w:val="center"/>
            </w:pPr>
            <w:r w:rsidRPr="00340735">
              <w:rPr>
                <w:rFonts w:hint="eastAsia"/>
              </w:rPr>
              <w:t>风险预警与规避</w:t>
            </w:r>
          </w:p>
        </w:tc>
        <w:tc>
          <w:tcPr>
            <w:tcW w:w="3118" w:type="dxa"/>
            <w:vMerge/>
            <w:vAlign w:val="center"/>
          </w:tcPr>
          <w:p w14:paraId="734BAAD6" w14:textId="77777777" w:rsidR="00CF6AC8" w:rsidRPr="00340735" w:rsidRDefault="00CF6AC8" w:rsidP="00CF6AC8">
            <w:pPr>
              <w:pStyle w:val="22"/>
            </w:pPr>
          </w:p>
        </w:tc>
        <w:tc>
          <w:tcPr>
            <w:tcW w:w="1302" w:type="dxa"/>
          </w:tcPr>
          <w:p w14:paraId="38E5CB7A" w14:textId="77777777" w:rsidR="00CF6AC8" w:rsidRPr="00340735" w:rsidRDefault="00CF6AC8" w:rsidP="00CF6AC8">
            <w:pPr>
              <w:pStyle w:val="22"/>
            </w:pPr>
          </w:p>
        </w:tc>
      </w:tr>
      <w:tr w:rsidR="00CF6AC8" w:rsidRPr="00340735" w14:paraId="00706A43" w14:textId="77777777" w:rsidTr="00CF6AC8">
        <w:trPr>
          <w:trHeight w:val="132"/>
        </w:trPr>
        <w:tc>
          <w:tcPr>
            <w:tcW w:w="730" w:type="dxa"/>
            <w:vMerge/>
            <w:vAlign w:val="center"/>
          </w:tcPr>
          <w:p w14:paraId="5E40A1FA" w14:textId="77777777" w:rsidR="00CF6AC8" w:rsidRPr="00340735" w:rsidRDefault="00CF6AC8" w:rsidP="00CF6AC8">
            <w:pPr>
              <w:pStyle w:val="22"/>
              <w:jc w:val="center"/>
            </w:pPr>
          </w:p>
        </w:tc>
        <w:tc>
          <w:tcPr>
            <w:tcW w:w="1046" w:type="dxa"/>
            <w:vMerge w:val="restart"/>
            <w:vAlign w:val="center"/>
          </w:tcPr>
          <w:p w14:paraId="7092DC31" w14:textId="77777777" w:rsidR="00CF6AC8" w:rsidRPr="00340735" w:rsidRDefault="00CF6AC8" w:rsidP="00CF6AC8">
            <w:pPr>
              <w:pStyle w:val="22"/>
              <w:ind w:firstLineChars="0" w:firstLine="0"/>
              <w:jc w:val="center"/>
            </w:pPr>
            <w:r w:rsidRPr="00340735">
              <w:rPr>
                <w:rFonts w:hint="eastAsia"/>
              </w:rPr>
              <w:t>质量</w:t>
            </w:r>
          </w:p>
        </w:tc>
        <w:tc>
          <w:tcPr>
            <w:tcW w:w="2047" w:type="dxa"/>
            <w:vAlign w:val="center"/>
          </w:tcPr>
          <w:p w14:paraId="4D1644FA" w14:textId="77777777" w:rsidR="00CF6AC8" w:rsidRPr="00340735" w:rsidRDefault="00CF6AC8" w:rsidP="00CF6AC8">
            <w:pPr>
              <w:pStyle w:val="22"/>
              <w:ind w:firstLineChars="0" w:firstLine="0"/>
              <w:jc w:val="center"/>
            </w:pPr>
            <w:r w:rsidRPr="00340735">
              <w:rPr>
                <w:rFonts w:hint="eastAsia"/>
              </w:rPr>
              <w:t>全流程产品质量知识挖掘</w:t>
            </w:r>
          </w:p>
        </w:tc>
        <w:tc>
          <w:tcPr>
            <w:tcW w:w="3118" w:type="dxa"/>
            <w:vMerge/>
            <w:vAlign w:val="center"/>
          </w:tcPr>
          <w:p w14:paraId="6A610A5A" w14:textId="77777777" w:rsidR="00CF6AC8" w:rsidRPr="00340735" w:rsidRDefault="00CF6AC8" w:rsidP="00CF6AC8">
            <w:pPr>
              <w:pStyle w:val="22"/>
            </w:pPr>
          </w:p>
        </w:tc>
        <w:tc>
          <w:tcPr>
            <w:tcW w:w="1302" w:type="dxa"/>
          </w:tcPr>
          <w:p w14:paraId="27D70F3D" w14:textId="5E4FA212" w:rsidR="00CF6AC8" w:rsidRPr="00340735" w:rsidRDefault="00CF6AC8" w:rsidP="00CF6AC8">
            <w:pPr>
              <w:pStyle w:val="22"/>
              <w:ind w:firstLineChars="0" w:firstLine="0"/>
            </w:pPr>
          </w:p>
        </w:tc>
      </w:tr>
      <w:tr w:rsidR="00CF6AC8" w:rsidRPr="00340735" w14:paraId="018712C7" w14:textId="77777777" w:rsidTr="00CF6AC8">
        <w:trPr>
          <w:trHeight w:val="129"/>
        </w:trPr>
        <w:tc>
          <w:tcPr>
            <w:tcW w:w="730" w:type="dxa"/>
            <w:vMerge/>
            <w:vAlign w:val="center"/>
          </w:tcPr>
          <w:p w14:paraId="73A92A4F" w14:textId="77777777" w:rsidR="00CF6AC8" w:rsidRPr="00340735" w:rsidRDefault="00CF6AC8" w:rsidP="00CF6AC8">
            <w:pPr>
              <w:pStyle w:val="22"/>
              <w:jc w:val="center"/>
            </w:pPr>
          </w:p>
        </w:tc>
        <w:tc>
          <w:tcPr>
            <w:tcW w:w="1046" w:type="dxa"/>
            <w:vMerge/>
            <w:vAlign w:val="center"/>
          </w:tcPr>
          <w:p w14:paraId="3BC90BB7" w14:textId="77777777" w:rsidR="00CF6AC8" w:rsidRPr="00340735" w:rsidRDefault="00CF6AC8" w:rsidP="00CF6AC8">
            <w:pPr>
              <w:pStyle w:val="22"/>
              <w:jc w:val="center"/>
            </w:pPr>
          </w:p>
        </w:tc>
        <w:tc>
          <w:tcPr>
            <w:tcW w:w="2047" w:type="dxa"/>
            <w:vAlign w:val="center"/>
          </w:tcPr>
          <w:p w14:paraId="2AD349F7" w14:textId="77777777" w:rsidR="00CF6AC8" w:rsidRPr="00340735" w:rsidRDefault="00CF6AC8" w:rsidP="00CF6AC8">
            <w:pPr>
              <w:pStyle w:val="22"/>
              <w:ind w:firstLineChars="0" w:firstLine="0"/>
              <w:jc w:val="center"/>
            </w:pPr>
            <w:r w:rsidRPr="00340735">
              <w:rPr>
                <w:rFonts w:hint="eastAsia"/>
              </w:rPr>
              <w:t>产品关键指标潜在问题分析及工艺改进</w:t>
            </w:r>
          </w:p>
        </w:tc>
        <w:tc>
          <w:tcPr>
            <w:tcW w:w="3118" w:type="dxa"/>
            <w:vMerge/>
            <w:vAlign w:val="center"/>
          </w:tcPr>
          <w:p w14:paraId="06C96472" w14:textId="77777777" w:rsidR="00CF6AC8" w:rsidRPr="00340735" w:rsidRDefault="00CF6AC8" w:rsidP="00CF6AC8">
            <w:pPr>
              <w:pStyle w:val="22"/>
            </w:pPr>
          </w:p>
        </w:tc>
        <w:tc>
          <w:tcPr>
            <w:tcW w:w="1302" w:type="dxa"/>
          </w:tcPr>
          <w:p w14:paraId="771F297A" w14:textId="0C972245" w:rsidR="00CF6AC8" w:rsidRPr="00340735" w:rsidRDefault="00CF6AC8" w:rsidP="00CF6AC8">
            <w:pPr>
              <w:pStyle w:val="22"/>
              <w:ind w:firstLineChars="0" w:firstLine="0"/>
            </w:pPr>
          </w:p>
        </w:tc>
      </w:tr>
      <w:tr w:rsidR="00CF6AC8" w:rsidRPr="00340735" w14:paraId="7B19D806" w14:textId="77777777" w:rsidTr="00CF6AC8">
        <w:trPr>
          <w:trHeight w:val="129"/>
        </w:trPr>
        <w:tc>
          <w:tcPr>
            <w:tcW w:w="730" w:type="dxa"/>
            <w:vMerge/>
            <w:vAlign w:val="center"/>
          </w:tcPr>
          <w:p w14:paraId="35E80DAC" w14:textId="77777777" w:rsidR="00CF6AC8" w:rsidRPr="00340735" w:rsidRDefault="00CF6AC8" w:rsidP="00CF6AC8">
            <w:pPr>
              <w:pStyle w:val="22"/>
              <w:jc w:val="center"/>
            </w:pPr>
          </w:p>
        </w:tc>
        <w:tc>
          <w:tcPr>
            <w:tcW w:w="1046" w:type="dxa"/>
            <w:vMerge/>
            <w:vAlign w:val="center"/>
          </w:tcPr>
          <w:p w14:paraId="22614DDD" w14:textId="77777777" w:rsidR="00CF6AC8" w:rsidRPr="00340735" w:rsidRDefault="00CF6AC8" w:rsidP="00CF6AC8">
            <w:pPr>
              <w:pStyle w:val="22"/>
              <w:jc w:val="center"/>
            </w:pPr>
          </w:p>
        </w:tc>
        <w:tc>
          <w:tcPr>
            <w:tcW w:w="2047" w:type="dxa"/>
            <w:vAlign w:val="center"/>
          </w:tcPr>
          <w:p w14:paraId="09F4D614" w14:textId="77777777" w:rsidR="00CF6AC8" w:rsidRPr="00340735" w:rsidRDefault="00CF6AC8" w:rsidP="00CF6AC8">
            <w:pPr>
              <w:pStyle w:val="22"/>
              <w:ind w:firstLineChars="0" w:firstLine="0"/>
              <w:jc w:val="center"/>
            </w:pPr>
            <w:r w:rsidRPr="00340735">
              <w:rPr>
                <w:rFonts w:hint="eastAsia"/>
              </w:rPr>
              <w:t>产品质量多因素综合分析</w:t>
            </w:r>
          </w:p>
        </w:tc>
        <w:tc>
          <w:tcPr>
            <w:tcW w:w="3118" w:type="dxa"/>
            <w:vMerge/>
            <w:vAlign w:val="center"/>
          </w:tcPr>
          <w:p w14:paraId="10C578FD" w14:textId="77777777" w:rsidR="00CF6AC8" w:rsidRPr="00340735" w:rsidRDefault="00CF6AC8" w:rsidP="00CF6AC8">
            <w:pPr>
              <w:pStyle w:val="22"/>
            </w:pPr>
          </w:p>
        </w:tc>
        <w:tc>
          <w:tcPr>
            <w:tcW w:w="1302" w:type="dxa"/>
          </w:tcPr>
          <w:p w14:paraId="02BF2C79" w14:textId="4542078B" w:rsidR="00CF6AC8" w:rsidRPr="00340735" w:rsidRDefault="00CF6AC8" w:rsidP="00CF6AC8">
            <w:pPr>
              <w:pStyle w:val="22"/>
              <w:ind w:firstLineChars="0" w:firstLine="0"/>
            </w:pPr>
          </w:p>
        </w:tc>
      </w:tr>
      <w:tr w:rsidR="00CF6AC8" w:rsidRPr="00340735" w14:paraId="36D2D754" w14:textId="77777777" w:rsidTr="00CF6AC8">
        <w:trPr>
          <w:trHeight w:val="129"/>
        </w:trPr>
        <w:tc>
          <w:tcPr>
            <w:tcW w:w="730" w:type="dxa"/>
            <w:vMerge/>
            <w:vAlign w:val="center"/>
          </w:tcPr>
          <w:p w14:paraId="2981559F" w14:textId="77777777" w:rsidR="00CF6AC8" w:rsidRPr="00340735" w:rsidRDefault="00CF6AC8" w:rsidP="00CF6AC8">
            <w:pPr>
              <w:pStyle w:val="22"/>
              <w:jc w:val="center"/>
            </w:pPr>
          </w:p>
        </w:tc>
        <w:tc>
          <w:tcPr>
            <w:tcW w:w="1046" w:type="dxa"/>
            <w:vMerge/>
            <w:vAlign w:val="center"/>
          </w:tcPr>
          <w:p w14:paraId="61BE6D7B" w14:textId="77777777" w:rsidR="00CF6AC8" w:rsidRPr="00340735" w:rsidRDefault="00CF6AC8" w:rsidP="00CF6AC8">
            <w:pPr>
              <w:pStyle w:val="22"/>
              <w:jc w:val="center"/>
            </w:pPr>
          </w:p>
        </w:tc>
        <w:tc>
          <w:tcPr>
            <w:tcW w:w="2047" w:type="dxa"/>
            <w:vAlign w:val="center"/>
          </w:tcPr>
          <w:p w14:paraId="617AF4C7" w14:textId="77777777" w:rsidR="00CF6AC8" w:rsidRPr="00340735" w:rsidRDefault="00CF6AC8" w:rsidP="00CF6AC8">
            <w:pPr>
              <w:pStyle w:val="22"/>
              <w:ind w:firstLineChars="0" w:firstLine="0"/>
              <w:jc w:val="center"/>
            </w:pPr>
            <w:r w:rsidRPr="00340735">
              <w:rPr>
                <w:rFonts w:hint="eastAsia"/>
              </w:rPr>
              <w:t>产品质量分析集成与展示</w:t>
            </w:r>
          </w:p>
        </w:tc>
        <w:tc>
          <w:tcPr>
            <w:tcW w:w="3118" w:type="dxa"/>
            <w:vMerge/>
            <w:vAlign w:val="center"/>
          </w:tcPr>
          <w:p w14:paraId="450D621D" w14:textId="77777777" w:rsidR="00CF6AC8" w:rsidRPr="00340735" w:rsidRDefault="00CF6AC8" w:rsidP="00CF6AC8">
            <w:pPr>
              <w:pStyle w:val="22"/>
            </w:pPr>
          </w:p>
        </w:tc>
        <w:tc>
          <w:tcPr>
            <w:tcW w:w="1302" w:type="dxa"/>
          </w:tcPr>
          <w:p w14:paraId="2D79DAFD" w14:textId="07AE7594" w:rsidR="00CF6AC8" w:rsidRPr="00340735" w:rsidRDefault="00CF6AC8" w:rsidP="00CF6AC8">
            <w:pPr>
              <w:pStyle w:val="22"/>
              <w:ind w:firstLineChars="0" w:firstLine="0"/>
            </w:pPr>
          </w:p>
        </w:tc>
      </w:tr>
      <w:tr w:rsidR="00CF6AC8" w:rsidRPr="00340735" w14:paraId="67F04949" w14:textId="77777777" w:rsidTr="00CF6AC8">
        <w:trPr>
          <w:trHeight w:val="107"/>
        </w:trPr>
        <w:tc>
          <w:tcPr>
            <w:tcW w:w="730" w:type="dxa"/>
            <w:vMerge/>
            <w:vAlign w:val="center"/>
          </w:tcPr>
          <w:p w14:paraId="519B8CED" w14:textId="77777777" w:rsidR="00CF6AC8" w:rsidRPr="00340735" w:rsidRDefault="00CF6AC8" w:rsidP="00CF6AC8">
            <w:pPr>
              <w:pStyle w:val="22"/>
              <w:jc w:val="center"/>
            </w:pPr>
          </w:p>
        </w:tc>
        <w:tc>
          <w:tcPr>
            <w:tcW w:w="1046" w:type="dxa"/>
            <w:vMerge w:val="restart"/>
            <w:vAlign w:val="center"/>
          </w:tcPr>
          <w:p w14:paraId="577A5103" w14:textId="77777777" w:rsidR="00CF6AC8" w:rsidRPr="00340735" w:rsidRDefault="00CF6AC8" w:rsidP="00CF6AC8">
            <w:pPr>
              <w:pStyle w:val="22"/>
              <w:ind w:firstLineChars="0" w:firstLine="0"/>
              <w:jc w:val="center"/>
            </w:pPr>
            <w:r w:rsidRPr="00340735">
              <w:rPr>
                <w:rFonts w:hint="eastAsia"/>
              </w:rPr>
              <w:t>营销</w:t>
            </w:r>
          </w:p>
        </w:tc>
        <w:tc>
          <w:tcPr>
            <w:tcW w:w="2047" w:type="dxa"/>
            <w:vAlign w:val="center"/>
          </w:tcPr>
          <w:p w14:paraId="0A82D608" w14:textId="77777777" w:rsidR="00CF6AC8" w:rsidRPr="00340735" w:rsidRDefault="00CF6AC8" w:rsidP="00CF6AC8">
            <w:pPr>
              <w:pStyle w:val="22"/>
              <w:ind w:firstLineChars="0" w:firstLine="0"/>
              <w:jc w:val="center"/>
            </w:pPr>
            <w:r w:rsidRPr="00340735">
              <w:rPr>
                <w:rFonts w:hint="eastAsia"/>
              </w:rPr>
              <w:t>典型产品市场需求分析</w:t>
            </w:r>
          </w:p>
        </w:tc>
        <w:tc>
          <w:tcPr>
            <w:tcW w:w="3118" w:type="dxa"/>
            <w:vMerge/>
            <w:vAlign w:val="center"/>
          </w:tcPr>
          <w:p w14:paraId="5859A0A2" w14:textId="77777777" w:rsidR="00CF6AC8" w:rsidRPr="00340735" w:rsidRDefault="00CF6AC8" w:rsidP="00CF6AC8">
            <w:pPr>
              <w:pStyle w:val="22"/>
            </w:pPr>
          </w:p>
        </w:tc>
        <w:tc>
          <w:tcPr>
            <w:tcW w:w="1302" w:type="dxa"/>
          </w:tcPr>
          <w:p w14:paraId="01745BBE" w14:textId="167E78B9" w:rsidR="00CF6AC8" w:rsidRPr="00340735" w:rsidRDefault="00CF6AC8" w:rsidP="00CF6AC8">
            <w:pPr>
              <w:pStyle w:val="22"/>
              <w:ind w:firstLineChars="0" w:firstLine="0"/>
            </w:pPr>
          </w:p>
        </w:tc>
      </w:tr>
      <w:tr w:rsidR="00CF6AC8" w:rsidRPr="00340735" w14:paraId="4774F575" w14:textId="77777777" w:rsidTr="00CF6AC8">
        <w:trPr>
          <w:trHeight w:val="103"/>
        </w:trPr>
        <w:tc>
          <w:tcPr>
            <w:tcW w:w="730" w:type="dxa"/>
            <w:vMerge/>
            <w:vAlign w:val="center"/>
          </w:tcPr>
          <w:p w14:paraId="08385761" w14:textId="77777777" w:rsidR="00CF6AC8" w:rsidRPr="00340735" w:rsidRDefault="00CF6AC8" w:rsidP="00CF6AC8">
            <w:pPr>
              <w:pStyle w:val="22"/>
              <w:jc w:val="center"/>
            </w:pPr>
          </w:p>
        </w:tc>
        <w:tc>
          <w:tcPr>
            <w:tcW w:w="1046" w:type="dxa"/>
            <w:vMerge/>
            <w:vAlign w:val="center"/>
          </w:tcPr>
          <w:p w14:paraId="747CEBB8" w14:textId="77777777" w:rsidR="00CF6AC8" w:rsidRPr="00340735" w:rsidRDefault="00CF6AC8" w:rsidP="00CF6AC8">
            <w:pPr>
              <w:pStyle w:val="22"/>
              <w:jc w:val="center"/>
            </w:pPr>
          </w:p>
        </w:tc>
        <w:tc>
          <w:tcPr>
            <w:tcW w:w="2047" w:type="dxa"/>
            <w:vAlign w:val="center"/>
          </w:tcPr>
          <w:p w14:paraId="776BD69F" w14:textId="77777777" w:rsidR="00CF6AC8" w:rsidRPr="00340735" w:rsidRDefault="00CF6AC8" w:rsidP="00CF6AC8">
            <w:pPr>
              <w:pStyle w:val="22"/>
              <w:ind w:firstLineChars="0" w:firstLine="0"/>
              <w:jc w:val="center"/>
            </w:pPr>
            <w:r w:rsidRPr="00340735">
              <w:rPr>
                <w:rFonts w:hint="eastAsia"/>
              </w:rPr>
              <w:t>销售情况分析</w:t>
            </w:r>
          </w:p>
        </w:tc>
        <w:tc>
          <w:tcPr>
            <w:tcW w:w="3118" w:type="dxa"/>
            <w:vMerge/>
            <w:vAlign w:val="center"/>
          </w:tcPr>
          <w:p w14:paraId="7F157770" w14:textId="77777777" w:rsidR="00CF6AC8" w:rsidRPr="00340735" w:rsidRDefault="00CF6AC8" w:rsidP="00CF6AC8">
            <w:pPr>
              <w:pStyle w:val="22"/>
            </w:pPr>
          </w:p>
        </w:tc>
        <w:tc>
          <w:tcPr>
            <w:tcW w:w="1302" w:type="dxa"/>
          </w:tcPr>
          <w:p w14:paraId="7593F041" w14:textId="59B7941A" w:rsidR="00CF6AC8" w:rsidRPr="00340735" w:rsidRDefault="00CF6AC8" w:rsidP="00CF6AC8">
            <w:pPr>
              <w:pStyle w:val="22"/>
              <w:ind w:firstLineChars="0" w:firstLine="0"/>
            </w:pPr>
          </w:p>
        </w:tc>
      </w:tr>
      <w:tr w:rsidR="00CF6AC8" w:rsidRPr="00340735" w14:paraId="13B7E452" w14:textId="77777777" w:rsidTr="00CF6AC8">
        <w:trPr>
          <w:trHeight w:val="103"/>
        </w:trPr>
        <w:tc>
          <w:tcPr>
            <w:tcW w:w="730" w:type="dxa"/>
            <w:vMerge/>
            <w:vAlign w:val="center"/>
          </w:tcPr>
          <w:p w14:paraId="6CF96F7B" w14:textId="77777777" w:rsidR="00CF6AC8" w:rsidRPr="00340735" w:rsidRDefault="00CF6AC8" w:rsidP="00CF6AC8">
            <w:pPr>
              <w:pStyle w:val="22"/>
              <w:jc w:val="center"/>
            </w:pPr>
          </w:p>
        </w:tc>
        <w:tc>
          <w:tcPr>
            <w:tcW w:w="1046" w:type="dxa"/>
            <w:vMerge/>
            <w:vAlign w:val="center"/>
          </w:tcPr>
          <w:p w14:paraId="3836A3B1" w14:textId="77777777" w:rsidR="00CF6AC8" w:rsidRPr="00340735" w:rsidRDefault="00CF6AC8" w:rsidP="00CF6AC8">
            <w:pPr>
              <w:pStyle w:val="22"/>
              <w:jc w:val="center"/>
            </w:pPr>
          </w:p>
        </w:tc>
        <w:tc>
          <w:tcPr>
            <w:tcW w:w="2047" w:type="dxa"/>
            <w:vAlign w:val="center"/>
          </w:tcPr>
          <w:p w14:paraId="23328742" w14:textId="77777777" w:rsidR="00CF6AC8" w:rsidRPr="00340735" w:rsidRDefault="00CF6AC8" w:rsidP="00CF6AC8">
            <w:pPr>
              <w:pStyle w:val="22"/>
              <w:ind w:firstLineChars="0" w:firstLine="0"/>
              <w:jc w:val="center"/>
            </w:pPr>
            <w:r w:rsidRPr="00340735">
              <w:rPr>
                <w:rFonts w:hint="eastAsia"/>
              </w:rPr>
              <w:t>客户分析</w:t>
            </w:r>
          </w:p>
        </w:tc>
        <w:tc>
          <w:tcPr>
            <w:tcW w:w="3118" w:type="dxa"/>
            <w:vMerge/>
            <w:vAlign w:val="center"/>
          </w:tcPr>
          <w:p w14:paraId="647BAD2A" w14:textId="77777777" w:rsidR="00CF6AC8" w:rsidRPr="00340735" w:rsidRDefault="00CF6AC8" w:rsidP="00CF6AC8">
            <w:pPr>
              <w:pStyle w:val="22"/>
            </w:pPr>
          </w:p>
        </w:tc>
        <w:tc>
          <w:tcPr>
            <w:tcW w:w="1302" w:type="dxa"/>
          </w:tcPr>
          <w:p w14:paraId="77AF1B51" w14:textId="1C755219" w:rsidR="00CF6AC8" w:rsidRPr="00340735" w:rsidRDefault="00CF6AC8" w:rsidP="00CF6AC8">
            <w:pPr>
              <w:pStyle w:val="22"/>
              <w:ind w:firstLineChars="0" w:firstLine="0"/>
            </w:pPr>
          </w:p>
        </w:tc>
      </w:tr>
      <w:tr w:rsidR="00CF6AC8" w:rsidRPr="00340735" w14:paraId="13162C78" w14:textId="77777777" w:rsidTr="00CF6AC8">
        <w:trPr>
          <w:trHeight w:val="1019"/>
        </w:trPr>
        <w:tc>
          <w:tcPr>
            <w:tcW w:w="730" w:type="dxa"/>
            <w:vMerge/>
            <w:vAlign w:val="center"/>
          </w:tcPr>
          <w:p w14:paraId="10BED4DD" w14:textId="77777777" w:rsidR="00CF6AC8" w:rsidRPr="00340735" w:rsidRDefault="00CF6AC8" w:rsidP="00CF6AC8">
            <w:pPr>
              <w:pStyle w:val="22"/>
              <w:jc w:val="center"/>
            </w:pPr>
          </w:p>
        </w:tc>
        <w:tc>
          <w:tcPr>
            <w:tcW w:w="1046" w:type="dxa"/>
            <w:vMerge/>
            <w:vAlign w:val="center"/>
          </w:tcPr>
          <w:p w14:paraId="03F8E92C" w14:textId="77777777" w:rsidR="00CF6AC8" w:rsidRPr="00340735" w:rsidRDefault="00CF6AC8" w:rsidP="00CF6AC8">
            <w:pPr>
              <w:pStyle w:val="22"/>
              <w:jc w:val="center"/>
            </w:pPr>
          </w:p>
        </w:tc>
        <w:tc>
          <w:tcPr>
            <w:tcW w:w="2047" w:type="dxa"/>
            <w:vAlign w:val="center"/>
          </w:tcPr>
          <w:p w14:paraId="7F15EA03" w14:textId="77777777" w:rsidR="00CF6AC8" w:rsidRPr="00340735" w:rsidRDefault="00CF6AC8" w:rsidP="00CF6AC8">
            <w:pPr>
              <w:pStyle w:val="22"/>
              <w:ind w:firstLineChars="0" w:firstLine="0"/>
              <w:jc w:val="center"/>
            </w:pPr>
            <w:r w:rsidRPr="00340735">
              <w:rPr>
                <w:rFonts w:hint="eastAsia"/>
              </w:rPr>
              <w:t>服务质量分析</w:t>
            </w:r>
          </w:p>
        </w:tc>
        <w:tc>
          <w:tcPr>
            <w:tcW w:w="3118" w:type="dxa"/>
            <w:vMerge/>
            <w:vAlign w:val="center"/>
          </w:tcPr>
          <w:p w14:paraId="06BF7BAA" w14:textId="77777777" w:rsidR="00CF6AC8" w:rsidRPr="00340735" w:rsidRDefault="00CF6AC8" w:rsidP="00CF6AC8">
            <w:pPr>
              <w:pStyle w:val="22"/>
            </w:pPr>
          </w:p>
        </w:tc>
        <w:tc>
          <w:tcPr>
            <w:tcW w:w="1302" w:type="dxa"/>
          </w:tcPr>
          <w:p w14:paraId="7AF7E4EC" w14:textId="0DFC944F" w:rsidR="00CF6AC8" w:rsidRPr="00340735" w:rsidRDefault="00CF6AC8" w:rsidP="00CF6AC8">
            <w:pPr>
              <w:pStyle w:val="22"/>
              <w:ind w:firstLineChars="0" w:firstLine="0"/>
            </w:pPr>
          </w:p>
        </w:tc>
      </w:tr>
      <w:tr w:rsidR="00CF6AC8" w:rsidRPr="00340735" w14:paraId="3B22A34C" w14:textId="77777777" w:rsidTr="00CF6AC8">
        <w:trPr>
          <w:trHeight w:val="107"/>
        </w:trPr>
        <w:tc>
          <w:tcPr>
            <w:tcW w:w="730" w:type="dxa"/>
            <w:vMerge/>
            <w:vAlign w:val="center"/>
          </w:tcPr>
          <w:p w14:paraId="54B4BF73" w14:textId="77777777" w:rsidR="00CF6AC8" w:rsidRPr="00340735" w:rsidRDefault="00CF6AC8" w:rsidP="00CF6AC8">
            <w:pPr>
              <w:pStyle w:val="22"/>
              <w:jc w:val="center"/>
            </w:pPr>
          </w:p>
        </w:tc>
        <w:tc>
          <w:tcPr>
            <w:tcW w:w="1046" w:type="dxa"/>
            <w:vMerge w:val="restart"/>
            <w:vAlign w:val="center"/>
          </w:tcPr>
          <w:p w14:paraId="35218009" w14:textId="77777777" w:rsidR="00CF6AC8" w:rsidRPr="00340735" w:rsidRDefault="00CF6AC8" w:rsidP="00CF6AC8">
            <w:pPr>
              <w:pStyle w:val="22"/>
              <w:ind w:firstLineChars="0" w:firstLine="0"/>
              <w:jc w:val="center"/>
            </w:pPr>
            <w:r w:rsidRPr="00340735">
              <w:rPr>
                <w:rFonts w:hint="eastAsia"/>
              </w:rPr>
              <w:t>绩效</w:t>
            </w:r>
          </w:p>
        </w:tc>
        <w:tc>
          <w:tcPr>
            <w:tcW w:w="2047" w:type="dxa"/>
            <w:vAlign w:val="center"/>
          </w:tcPr>
          <w:p w14:paraId="6139AA44" w14:textId="77777777" w:rsidR="00CF6AC8" w:rsidRPr="00340735" w:rsidRDefault="00CF6AC8" w:rsidP="00CF6AC8">
            <w:pPr>
              <w:pStyle w:val="22"/>
              <w:ind w:firstLineChars="0" w:firstLine="0"/>
              <w:jc w:val="center"/>
            </w:pPr>
            <w:r w:rsidRPr="00340735">
              <w:rPr>
                <w:rFonts w:hint="eastAsia"/>
              </w:rPr>
              <w:t>能耗及节能潜力分析</w:t>
            </w:r>
          </w:p>
        </w:tc>
        <w:tc>
          <w:tcPr>
            <w:tcW w:w="3118" w:type="dxa"/>
            <w:vMerge/>
            <w:vAlign w:val="center"/>
          </w:tcPr>
          <w:p w14:paraId="7C45DA1A" w14:textId="77777777" w:rsidR="00CF6AC8" w:rsidRPr="00340735" w:rsidRDefault="00CF6AC8" w:rsidP="00CF6AC8">
            <w:pPr>
              <w:pStyle w:val="22"/>
            </w:pPr>
          </w:p>
        </w:tc>
        <w:tc>
          <w:tcPr>
            <w:tcW w:w="1302" w:type="dxa"/>
          </w:tcPr>
          <w:p w14:paraId="1ECD0AC3" w14:textId="77777777" w:rsidR="00CF6AC8" w:rsidRPr="00340735" w:rsidRDefault="00CF6AC8" w:rsidP="00CF6AC8">
            <w:pPr>
              <w:pStyle w:val="22"/>
              <w:ind w:firstLineChars="0" w:firstLine="0"/>
            </w:pPr>
          </w:p>
        </w:tc>
      </w:tr>
      <w:tr w:rsidR="00CF6AC8" w:rsidRPr="00340735" w14:paraId="209BE968" w14:textId="77777777" w:rsidTr="00CF6AC8">
        <w:trPr>
          <w:trHeight w:val="103"/>
        </w:trPr>
        <w:tc>
          <w:tcPr>
            <w:tcW w:w="730" w:type="dxa"/>
            <w:vMerge/>
            <w:vAlign w:val="center"/>
          </w:tcPr>
          <w:p w14:paraId="3ADF66E3" w14:textId="77777777" w:rsidR="00CF6AC8" w:rsidRPr="00340735" w:rsidRDefault="00CF6AC8" w:rsidP="00CF6AC8">
            <w:pPr>
              <w:pStyle w:val="22"/>
              <w:jc w:val="center"/>
            </w:pPr>
          </w:p>
        </w:tc>
        <w:tc>
          <w:tcPr>
            <w:tcW w:w="1046" w:type="dxa"/>
            <w:vMerge/>
            <w:vAlign w:val="center"/>
          </w:tcPr>
          <w:p w14:paraId="277AE8DC" w14:textId="77777777" w:rsidR="00CF6AC8" w:rsidRPr="00340735" w:rsidRDefault="00CF6AC8" w:rsidP="00CF6AC8">
            <w:pPr>
              <w:pStyle w:val="22"/>
              <w:jc w:val="center"/>
            </w:pPr>
          </w:p>
        </w:tc>
        <w:tc>
          <w:tcPr>
            <w:tcW w:w="2047" w:type="dxa"/>
            <w:vAlign w:val="center"/>
          </w:tcPr>
          <w:p w14:paraId="314403F5" w14:textId="77777777" w:rsidR="00CF6AC8" w:rsidRPr="00340735" w:rsidRDefault="00CF6AC8" w:rsidP="00CF6AC8">
            <w:pPr>
              <w:pStyle w:val="22"/>
              <w:ind w:firstLineChars="0" w:firstLine="0"/>
              <w:jc w:val="center"/>
            </w:pPr>
            <w:r w:rsidRPr="00340735">
              <w:rPr>
                <w:rFonts w:hint="eastAsia"/>
              </w:rPr>
              <w:t>污染物及碳排放水平评价</w:t>
            </w:r>
          </w:p>
        </w:tc>
        <w:tc>
          <w:tcPr>
            <w:tcW w:w="3118" w:type="dxa"/>
            <w:vMerge/>
            <w:vAlign w:val="center"/>
          </w:tcPr>
          <w:p w14:paraId="1958A526" w14:textId="77777777" w:rsidR="00CF6AC8" w:rsidRPr="00340735" w:rsidRDefault="00CF6AC8" w:rsidP="00CF6AC8">
            <w:pPr>
              <w:pStyle w:val="22"/>
            </w:pPr>
          </w:p>
        </w:tc>
        <w:tc>
          <w:tcPr>
            <w:tcW w:w="1302" w:type="dxa"/>
          </w:tcPr>
          <w:p w14:paraId="78C45FCB" w14:textId="77777777" w:rsidR="00CF6AC8" w:rsidRPr="00340735" w:rsidRDefault="00CF6AC8" w:rsidP="00CF6AC8">
            <w:pPr>
              <w:pStyle w:val="22"/>
              <w:ind w:firstLineChars="0" w:firstLine="0"/>
            </w:pPr>
          </w:p>
        </w:tc>
      </w:tr>
      <w:tr w:rsidR="00CF6AC8" w:rsidRPr="00340735" w14:paraId="09D88575" w14:textId="77777777" w:rsidTr="00CF6AC8">
        <w:trPr>
          <w:trHeight w:val="103"/>
        </w:trPr>
        <w:tc>
          <w:tcPr>
            <w:tcW w:w="730" w:type="dxa"/>
            <w:vMerge/>
            <w:vAlign w:val="center"/>
          </w:tcPr>
          <w:p w14:paraId="1855FB99" w14:textId="77777777" w:rsidR="00CF6AC8" w:rsidRPr="00340735" w:rsidRDefault="00CF6AC8" w:rsidP="00CF6AC8">
            <w:pPr>
              <w:pStyle w:val="22"/>
              <w:jc w:val="center"/>
            </w:pPr>
          </w:p>
        </w:tc>
        <w:tc>
          <w:tcPr>
            <w:tcW w:w="1046" w:type="dxa"/>
            <w:vMerge/>
            <w:vAlign w:val="center"/>
          </w:tcPr>
          <w:p w14:paraId="35A1D4A1" w14:textId="77777777" w:rsidR="00CF6AC8" w:rsidRPr="00340735" w:rsidRDefault="00CF6AC8" w:rsidP="00CF6AC8">
            <w:pPr>
              <w:pStyle w:val="22"/>
              <w:jc w:val="center"/>
            </w:pPr>
          </w:p>
        </w:tc>
        <w:tc>
          <w:tcPr>
            <w:tcW w:w="2047" w:type="dxa"/>
            <w:vAlign w:val="center"/>
          </w:tcPr>
          <w:p w14:paraId="1C66F93C" w14:textId="77777777" w:rsidR="00CF6AC8" w:rsidRPr="00340735" w:rsidRDefault="00CF6AC8" w:rsidP="00CF6AC8">
            <w:pPr>
              <w:pStyle w:val="22"/>
              <w:ind w:firstLineChars="0" w:firstLine="0"/>
              <w:jc w:val="center"/>
            </w:pPr>
            <w:r w:rsidRPr="00340735">
              <w:rPr>
                <w:rFonts w:hint="eastAsia"/>
              </w:rPr>
              <w:t>生产过程及场域安全分析</w:t>
            </w:r>
          </w:p>
        </w:tc>
        <w:tc>
          <w:tcPr>
            <w:tcW w:w="3118" w:type="dxa"/>
            <w:vMerge/>
            <w:vAlign w:val="center"/>
          </w:tcPr>
          <w:p w14:paraId="357436FC" w14:textId="77777777" w:rsidR="00CF6AC8" w:rsidRPr="00340735" w:rsidRDefault="00CF6AC8" w:rsidP="00CF6AC8">
            <w:pPr>
              <w:pStyle w:val="22"/>
            </w:pPr>
          </w:p>
        </w:tc>
        <w:tc>
          <w:tcPr>
            <w:tcW w:w="1302" w:type="dxa"/>
          </w:tcPr>
          <w:p w14:paraId="466E2043" w14:textId="77777777" w:rsidR="00CF6AC8" w:rsidRPr="00340735" w:rsidRDefault="00CF6AC8" w:rsidP="00CF6AC8">
            <w:pPr>
              <w:pStyle w:val="22"/>
              <w:ind w:firstLineChars="0" w:firstLine="0"/>
            </w:pPr>
          </w:p>
        </w:tc>
      </w:tr>
      <w:tr w:rsidR="00CF6AC8" w:rsidRPr="00340735" w14:paraId="0DA41EDE" w14:textId="77777777" w:rsidTr="00CF6AC8">
        <w:trPr>
          <w:trHeight w:val="103"/>
        </w:trPr>
        <w:tc>
          <w:tcPr>
            <w:tcW w:w="730" w:type="dxa"/>
            <w:vMerge/>
            <w:vAlign w:val="center"/>
          </w:tcPr>
          <w:p w14:paraId="5284882F" w14:textId="77777777" w:rsidR="00CF6AC8" w:rsidRPr="00340735" w:rsidRDefault="00CF6AC8" w:rsidP="00CF6AC8">
            <w:pPr>
              <w:pStyle w:val="22"/>
              <w:jc w:val="center"/>
            </w:pPr>
          </w:p>
        </w:tc>
        <w:tc>
          <w:tcPr>
            <w:tcW w:w="1046" w:type="dxa"/>
            <w:vMerge/>
            <w:vAlign w:val="center"/>
          </w:tcPr>
          <w:p w14:paraId="41695322" w14:textId="77777777" w:rsidR="00CF6AC8" w:rsidRPr="00340735" w:rsidRDefault="00CF6AC8" w:rsidP="00CF6AC8">
            <w:pPr>
              <w:pStyle w:val="22"/>
              <w:jc w:val="center"/>
            </w:pPr>
          </w:p>
        </w:tc>
        <w:tc>
          <w:tcPr>
            <w:tcW w:w="2047" w:type="dxa"/>
            <w:vAlign w:val="center"/>
          </w:tcPr>
          <w:p w14:paraId="00A713F3" w14:textId="77777777" w:rsidR="00CF6AC8" w:rsidRPr="00340735" w:rsidRDefault="00CF6AC8" w:rsidP="00CF6AC8">
            <w:pPr>
              <w:pStyle w:val="22"/>
              <w:ind w:firstLineChars="0" w:firstLine="0"/>
              <w:jc w:val="center"/>
            </w:pPr>
            <w:r w:rsidRPr="00340735">
              <w:rPr>
                <w:rFonts w:hint="eastAsia"/>
              </w:rPr>
              <w:t>人员效能评估</w:t>
            </w:r>
          </w:p>
        </w:tc>
        <w:tc>
          <w:tcPr>
            <w:tcW w:w="3118" w:type="dxa"/>
            <w:vMerge/>
            <w:vAlign w:val="center"/>
          </w:tcPr>
          <w:p w14:paraId="24B50787" w14:textId="77777777" w:rsidR="00CF6AC8" w:rsidRPr="00340735" w:rsidRDefault="00CF6AC8" w:rsidP="00CF6AC8">
            <w:pPr>
              <w:pStyle w:val="22"/>
            </w:pPr>
          </w:p>
        </w:tc>
        <w:tc>
          <w:tcPr>
            <w:tcW w:w="1302" w:type="dxa"/>
          </w:tcPr>
          <w:p w14:paraId="4FEE8D00" w14:textId="20B22C1F" w:rsidR="00CF6AC8" w:rsidRPr="00340735" w:rsidRDefault="00CF6AC8" w:rsidP="00CF6AC8">
            <w:pPr>
              <w:pStyle w:val="22"/>
              <w:ind w:firstLineChars="0" w:firstLine="0"/>
            </w:pPr>
          </w:p>
        </w:tc>
      </w:tr>
      <w:tr w:rsidR="00CF6AC8" w:rsidRPr="00340735" w14:paraId="777BF685" w14:textId="77777777" w:rsidTr="00CF6AC8">
        <w:trPr>
          <w:trHeight w:val="103"/>
        </w:trPr>
        <w:tc>
          <w:tcPr>
            <w:tcW w:w="730" w:type="dxa"/>
            <w:vMerge/>
            <w:vAlign w:val="center"/>
          </w:tcPr>
          <w:p w14:paraId="6C40EEFB" w14:textId="77777777" w:rsidR="00CF6AC8" w:rsidRPr="00340735" w:rsidRDefault="00CF6AC8" w:rsidP="00CF6AC8">
            <w:pPr>
              <w:pStyle w:val="22"/>
              <w:jc w:val="center"/>
            </w:pPr>
          </w:p>
        </w:tc>
        <w:tc>
          <w:tcPr>
            <w:tcW w:w="1046" w:type="dxa"/>
            <w:vMerge/>
            <w:vAlign w:val="center"/>
          </w:tcPr>
          <w:p w14:paraId="121D0634" w14:textId="77777777" w:rsidR="00CF6AC8" w:rsidRPr="00340735" w:rsidRDefault="00CF6AC8" w:rsidP="00CF6AC8">
            <w:pPr>
              <w:pStyle w:val="22"/>
              <w:jc w:val="center"/>
            </w:pPr>
          </w:p>
        </w:tc>
        <w:tc>
          <w:tcPr>
            <w:tcW w:w="2047" w:type="dxa"/>
            <w:vAlign w:val="center"/>
          </w:tcPr>
          <w:p w14:paraId="7E83A578" w14:textId="77777777" w:rsidR="00CF6AC8" w:rsidRPr="00340735" w:rsidRDefault="00CF6AC8" w:rsidP="00CF6AC8">
            <w:pPr>
              <w:pStyle w:val="22"/>
              <w:ind w:firstLineChars="0" w:firstLine="0"/>
              <w:jc w:val="center"/>
            </w:pPr>
            <w:r w:rsidRPr="00340735">
              <w:rPr>
                <w:rFonts w:hint="eastAsia"/>
              </w:rPr>
              <w:t>多主题综合指标分析</w:t>
            </w:r>
          </w:p>
        </w:tc>
        <w:tc>
          <w:tcPr>
            <w:tcW w:w="3118" w:type="dxa"/>
            <w:vMerge/>
            <w:vAlign w:val="center"/>
          </w:tcPr>
          <w:p w14:paraId="1B6FEFB9" w14:textId="77777777" w:rsidR="00CF6AC8" w:rsidRPr="00340735" w:rsidRDefault="00CF6AC8" w:rsidP="00CF6AC8">
            <w:pPr>
              <w:pStyle w:val="22"/>
            </w:pPr>
          </w:p>
        </w:tc>
        <w:tc>
          <w:tcPr>
            <w:tcW w:w="1302" w:type="dxa"/>
          </w:tcPr>
          <w:p w14:paraId="304C3AE3" w14:textId="25AC7362" w:rsidR="00CF6AC8" w:rsidRPr="00340735" w:rsidRDefault="00CF6AC8" w:rsidP="00CF6AC8">
            <w:pPr>
              <w:pStyle w:val="22"/>
              <w:ind w:firstLineChars="0" w:firstLine="0"/>
            </w:pPr>
          </w:p>
        </w:tc>
      </w:tr>
      <w:tr w:rsidR="00CF6AC8" w:rsidRPr="00340735" w14:paraId="1F5F1DE6" w14:textId="77777777" w:rsidTr="00CF6AC8">
        <w:trPr>
          <w:trHeight w:val="522"/>
        </w:trPr>
        <w:tc>
          <w:tcPr>
            <w:tcW w:w="3823" w:type="dxa"/>
            <w:gridSpan w:val="3"/>
            <w:vAlign w:val="center"/>
          </w:tcPr>
          <w:p w14:paraId="69AD4746" w14:textId="77777777" w:rsidR="00CF6AC8" w:rsidRPr="00340735" w:rsidRDefault="00CF6AC8" w:rsidP="00CF6AC8">
            <w:pPr>
              <w:pStyle w:val="22"/>
              <w:ind w:firstLineChars="0" w:firstLine="0"/>
              <w:jc w:val="center"/>
            </w:pPr>
            <w:r w:rsidRPr="00340735">
              <w:rPr>
                <w:rFonts w:hint="eastAsia"/>
              </w:rPr>
              <w:t>数据集成接口设计</w:t>
            </w:r>
          </w:p>
        </w:tc>
        <w:tc>
          <w:tcPr>
            <w:tcW w:w="3118" w:type="dxa"/>
            <w:vAlign w:val="center"/>
          </w:tcPr>
          <w:p w14:paraId="4DA5A6AF" w14:textId="6BBDC6AC" w:rsidR="00CF6AC8" w:rsidRDefault="00B2010D" w:rsidP="000B6AD5">
            <w:pPr>
              <w:pStyle w:val="22"/>
              <w:numPr>
                <w:ilvl w:val="0"/>
                <w:numId w:val="22"/>
              </w:numPr>
              <w:ind w:firstLineChars="0"/>
            </w:pPr>
            <w:r>
              <w:rPr>
                <w:rFonts w:hint="eastAsia"/>
              </w:rPr>
              <w:t>良好的实现与其他子系统的数据交互；</w:t>
            </w:r>
          </w:p>
          <w:p w14:paraId="3794251E" w14:textId="09BB270E" w:rsidR="00B2010D" w:rsidRPr="00340735" w:rsidRDefault="00B2010D" w:rsidP="000B6AD5">
            <w:pPr>
              <w:pStyle w:val="22"/>
              <w:numPr>
                <w:ilvl w:val="0"/>
                <w:numId w:val="22"/>
              </w:numPr>
              <w:ind w:firstLineChars="0"/>
            </w:pPr>
            <w:r>
              <w:rPr>
                <w:rFonts w:hint="eastAsia"/>
              </w:rPr>
              <w:t>准确显示其他系统的分析结果。</w:t>
            </w:r>
          </w:p>
        </w:tc>
        <w:tc>
          <w:tcPr>
            <w:tcW w:w="1302" w:type="dxa"/>
          </w:tcPr>
          <w:p w14:paraId="4960BDD3" w14:textId="406384C7" w:rsidR="00CF6AC8" w:rsidRPr="00340735" w:rsidRDefault="00CF6AC8" w:rsidP="00CF6AC8">
            <w:pPr>
              <w:pStyle w:val="22"/>
              <w:ind w:firstLineChars="0" w:firstLine="0"/>
            </w:pPr>
          </w:p>
        </w:tc>
      </w:tr>
      <w:tr w:rsidR="00CF6AC8" w:rsidRPr="00340735" w14:paraId="040FF6DB" w14:textId="77777777" w:rsidTr="00CF6AC8">
        <w:tc>
          <w:tcPr>
            <w:tcW w:w="3823" w:type="dxa"/>
            <w:gridSpan w:val="3"/>
            <w:vAlign w:val="center"/>
          </w:tcPr>
          <w:p w14:paraId="1F0AB6A8" w14:textId="77777777" w:rsidR="00CF6AC8" w:rsidRPr="00340735" w:rsidRDefault="00CF6AC8" w:rsidP="00CF6AC8">
            <w:pPr>
              <w:pStyle w:val="22"/>
              <w:ind w:firstLineChars="0" w:firstLine="0"/>
              <w:jc w:val="center"/>
            </w:pPr>
            <w:r w:rsidRPr="00340735">
              <w:rPr>
                <w:rFonts w:hint="eastAsia"/>
              </w:rPr>
              <w:t>应用服务系统后台</w:t>
            </w:r>
          </w:p>
        </w:tc>
        <w:tc>
          <w:tcPr>
            <w:tcW w:w="3118" w:type="dxa"/>
            <w:vAlign w:val="center"/>
          </w:tcPr>
          <w:p w14:paraId="3C063024" w14:textId="2B9FEB53" w:rsidR="00CF6AC8" w:rsidRDefault="004D6B4E" w:rsidP="000B6AD5">
            <w:pPr>
              <w:pStyle w:val="22"/>
              <w:numPr>
                <w:ilvl w:val="0"/>
                <w:numId w:val="20"/>
              </w:numPr>
              <w:ind w:firstLineChars="0"/>
            </w:pPr>
            <w:r>
              <w:rPr>
                <w:rFonts w:hint="eastAsia"/>
              </w:rPr>
              <w:t>通过系统集成测试及功能测试；</w:t>
            </w:r>
          </w:p>
          <w:p w14:paraId="790E040C" w14:textId="4E476068" w:rsidR="004D6B4E" w:rsidRPr="00340735" w:rsidRDefault="004D6B4E" w:rsidP="000B6AD5">
            <w:pPr>
              <w:pStyle w:val="22"/>
              <w:numPr>
                <w:ilvl w:val="0"/>
                <w:numId w:val="20"/>
              </w:numPr>
              <w:ind w:firstLineChars="0"/>
            </w:pPr>
            <w:r>
              <w:rPr>
                <w:rFonts w:hint="eastAsia"/>
              </w:rPr>
              <w:t>对于用户的误操作具有良好的容错性，输出明确的错误信息。</w:t>
            </w:r>
          </w:p>
        </w:tc>
        <w:tc>
          <w:tcPr>
            <w:tcW w:w="1302" w:type="dxa"/>
          </w:tcPr>
          <w:p w14:paraId="29BE4954" w14:textId="76A95913" w:rsidR="00CF6AC8" w:rsidRPr="00340735" w:rsidRDefault="00CF6AC8" w:rsidP="00CF6AC8">
            <w:pPr>
              <w:pStyle w:val="22"/>
              <w:ind w:firstLineChars="0" w:firstLine="0"/>
            </w:pPr>
          </w:p>
        </w:tc>
      </w:tr>
      <w:tr w:rsidR="00CF6AC8" w:rsidRPr="00340735" w14:paraId="4286EE3E" w14:textId="77777777" w:rsidTr="00CF6AC8">
        <w:tc>
          <w:tcPr>
            <w:tcW w:w="3823" w:type="dxa"/>
            <w:gridSpan w:val="3"/>
            <w:vAlign w:val="center"/>
          </w:tcPr>
          <w:p w14:paraId="737DF324" w14:textId="77777777" w:rsidR="00CF6AC8" w:rsidRPr="00340735" w:rsidRDefault="00CF6AC8" w:rsidP="00CF6AC8">
            <w:pPr>
              <w:pStyle w:val="22"/>
              <w:ind w:firstLineChars="0" w:firstLine="0"/>
              <w:jc w:val="center"/>
            </w:pPr>
            <w:r w:rsidRPr="00340735">
              <w:rPr>
                <w:rFonts w:hint="eastAsia"/>
              </w:rPr>
              <w:t>数据可视化模块</w:t>
            </w:r>
          </w:p>
        </w:tc>
        <w:tc>
          <w:tcPr>
            <w:tcW w:w="3118" w:type="dxa"/>
            <w:vAlign w:val="center"/>
          </w:tcPr>
          <w:p w14:paraId="40914DC8" w14:textId="05C3AFD4" w:rsidR="00CF6AC8" w:rsidRDefault="004D6B4E" w:rsidP="000B6AD5">
            <w:pPr>
              <w:pStyle w:val="22"/>
              <w:numPr>
                <w:ilvl w:val="0"/>
                <w:numId w:val="19"/>
              </w:numPr>
              <w:ind w:firstLineChars="0"/>
            </w:pPr>
            <w:r>
              <w:rPr>
                <w:rFonts w:hint="eastAsia"/>
              </w:rPr>
              <w:t>可视化图形颜色一致、排版合理；</w:t>
            </w:r>
          </w:p>
          <w:p w14:paraId="41E5A623" w14:textId="148F01A6" w:rsidR="004D6B4E" w:rsidRPr="00340735" w:rsidRDefault="004D6B4E" w:rsidP="000B6AD5">
            <w:pPr>
              <w:pStyle w:val="22"/>
              <w:numPr>
                <w:ilvl w:val="0"/>
                <w:numId w:val="19"/>
              </w:numPr>
              <w:ind w:firstLineChars="0"/>
            </w:pPr>
            <w:r>
              <w:rPr>
                <w:rFonts w:hint="eastAsia"/>
              </w:rPr>
              <w:t>图形加载时间在用户可接受范围内。</w:t>
            </w:r>
          </w:p>
        </w:tc>
        <w:tc>
          <w:tcPr>
            <w:tcW w:w="1302" w:type="dxa"/>
          </w:tcPr>
          <w:p w14:paraId="22236283" w14:textId="440AC959" w:rsidR="00CF6AC8" w:rsidRPr="00340735" w:rsidRDefault="00CF6AC8" w:rsidP="00CF6AC8">
            <w:pPr>
              <w:pStyle w:val="22"/>
              <w:ind w:firstLineChars="0" w:firstLine="0"/>
            </w:pPr>
          </w:p>
        </w:tc>
      </w:tr>
      <w:tr w:rsidR="00CF6AC8" w:rsidRPr="00340735" w14:paraId="74641184" w14:textId="77777777" w:rsidTr="00CF6AC8">
        <w:tc>
          <w:tcPr>
            <w:tcW w:w="3823" w:type="dxa"/>
            <w:gridSpan w:val="3"/>
            <w:vAlign w:val="center"/>
          </w:tcPr>
          <w:p w14:paraId="4D6E9245" w14:textId="763B1458" w:rsidR="00CF6AC8" w:rsidRPr="00340735" w:rsidRDefault="00CF6AC8" w:rsidP="00CF6AC8">
            <w:pPr>
              <w:pStyle w:val="22"/>
              <w:ind w:firstLineChars="0" w:firstLine="0"/>
              <w:jc w:val="center"/>
            </w:pPr>
            <w:r w:rsidRPr="00340735">
              <w:rPr>
                <w:rFonts w:hint="eastAsia"/>
              </w:rPr>
              <w:t>网页前端界面</w:t>
            </w:r>
            <w:r w:rsidR="004D6B4E">
              <w:rPr>
                <w:rFonts w:hint="eastAsia"/>
              </w:rPr>
              <w:t>设计</w:t>
            </w:r>
          </w:p>
        </w:tc>
        <w:tc>
          <w:tcPr>
            <w:tcW w:w="3118" w:type="dxa"/>
            <w:vAlign w:val="center"/>
          </w:tcPr>
          <w:p w14:paraId="4D7526F1" w14:textId="7BED3368" w:rsidR="00CF6AC8" w:rsidRDefault="007C566B" w:rsidP="000B6AD5">
            <w:pPr>
              <w:pStyle w:val="22"/>
              <w:numPr>
                <w:ilvl w:val="0"/>
                <w:numId w:val="18"/>
              </w:numPr>
              <w:ind w:firstLineChars="0"/>
            </w:pPr>
            <w:r>
              <w:rPr>
                <w:rFonts w:hint="eastAsia"/>
              </w:rPr>
              <w:t>用户界面友好，不出现中英文混杂的情况；</w:t>
            </w:r>
          </w:p>
          <w:p w14:paraId="25EE416D" w14:textId="09313AFD" w:rsidR="007C566B" w:rsidRPr="00340735" w:rsidRDefault="007C566B" w:rsidP="000B6AD5">
            <w:pPr>
              <w:pStyle w:val="22"/>
              <w:numPr>
                <w:ilvl w:val="0"/>
                <w:numId w:val="18"/>
              </w:numPr>
              <w:ind w:firstLineChars="0"/>
            </w:pPr>
            <w:r>
              <w:rPr>
                <w:rFonts w:hint="eastAsia"/>
              </w:rPr>
              <w:t>提供充分、明确的弹窗提示，包括用户的操作错误、软件错误提示，以及重要数据是否删除、修改的警告和确认提示等。</w:t>
            </w:r>
          </w:p>
        </w:tc>
        <w:tc>
          <w:tcPr>
            <w:tcW w:w="1302" w:type="dxa"/>
          </w:tcPr>
          <w:p w14:paraId="4050BCB4" w14:textId="01F65AC8" w:rsidR="00CF6AC8" w:rsidRPr="00340735" w:rsidRDefault="00CF6AC8" w:rsidP="00CF6AC8">
            <w:pPr>
              <w:pStyle w:val="22"/>
              <w:ind w:firstLineChars="0" w:firstLine="0"/>
            </w:pPr>
          </w:p>
        </w:tc>
      </w:tr>
    </w:tbl>
    <w:p w14:paraId="78CC9814" w14:textId="77777777" w:rsidR="003B2964" w:rsidRPr="003B2964" w:rsidRDefault="003B2964" w:rsidP="003B2964"/>
    <w:p w14:paraId="63AD7FFA" w14:textId="5411E5B8" w:rsidR="001707A2" w:rsidRDefault="001707A2" w:rsidP="001707A2">
      <w:pPr>
        <w:pStyle w:val="3"/>
        <w:spacing w:before="163" w:after="163"/>
      </w:pPr>
      <w:r>
        <w:rPr>
          <w:rFonts w:hint="eastAsia"/>
        </w:rPr>
        <w:t>性能验收</w:t>
      </w:r>
    </w:p>
    <w:p w14:paraId="244D216C" w14:textId="31CE87D2" w:rsidR="00CF6AC8" w:rsidRDefault="00CF6AC8" w:rsidP="0052310D">
      <w:pPr>
        <w:pStyle w:val="1"/>
        <w:ind w:firstLine="480"/>
      </w:pPr>
      <w:r>
        <w:rPr>
          <w:rFonts w:hint="eastAsia"/>
        </w:rPr>
        <w:t>在网络良好情况下，用户操作系统响应时间不超过3</w:t>
      </w:r>
      <w:r>
        <w:t>.0</w:t>
      </w:r>
      <w:r>
        <w:rPr>
          <w:rFonts w:hint="eastAsia"/>
        </w:rPr>
        <w:t>S；</w:t>
      </w:r>
    </w:p>
    <w:p w14:paraId="02DB2BDD" w14:textId="0F67CD99" w:rsidR="0052310D" w:rsidRDefault="0052310D" w:rsidP="0052310D">
      <w:pPr>
        <w:pStyle w:val="1"/>
        <w:ind w:firstLine="480"/>
      </w:pPr>
      <w:r>
        <w:rPr>
          <w:rFonts w:hint="eastAsia"/>
        </w:rPr>
        <w:t>系统测试用例不通过数的比例</w:t>
      </w:r>
      <w:r w:rsidR="00D13F7D">
        <w:rPr>
          <w:rFonts w:hint="eastAsia"/>
        </w:rPr>
        <w:t>不超过</w:t>
      </w:r>
      <w:r>
        <w:t>3%</w:t>
      </w:r>
      <w:r>
        <w:rPr>
          <w:rFonts w:hint="eastAsia"/>
        </w:rPr>
        <w:t>；</w:t>
      </w:r>
    </w:p>
    <w:p w14:paraId="2D2E661F" w14:textId="24FBE39E" w:rsidR="0052310D" w:rsidRPr="00EE6F97" w:rsidRDefault="0052310D" w:rsidP="0052310D">
      <w:pPr>
        <w:pStyle w:val="1"/>
        <w:ind w:firstLine="480"/>
      </w:pPr>
      <w:r>
        <w:rPr>
          <w:rFonts w:hint="eastAsia"/>
        </w:rPr>
        <w:t>在网络良好情况下，系统中可视化图形最长加载时间</w:t>
      </w:r>
      <w:r w:rsidR="00D13F7D">
        <w:rPr>
          <w:rFonts w:hint="eastAsia"/>
        </w:rPr>
        <w:t>不超过</w:t>
      </w:r>
      <w:r w:rsidR="00CF6AC8">
        <w:t>8</w:t>
      </w:r>
      <w:r>
        <w:t>.0S</w:t>
      </w:r>
      <w:r w:rsidR="00CF6AC8">
        <w:rPr>
          <w:rFonts w:hint="eastAsia"/>
        </w:rPr>
        <w:t>。</w:t>
      </w:r>
    </w:p>
    <w:p w14:paraId="100477D1" w14:textId="250154D3" w:rsidR="001707A2" w:rsidRDefault="001707A2" w:rsidP="001707A2">
      <w:pPr>
        <w:pStyle w:val="3"/>
        <w:spacing w:before="163" w:after="163"/>
      </w:pPr>
      <w:r>
        <w:rPr>
          <w:rFonts w:hint="eastAsia"/>
        </w:rPr>
        <w:lastRenderedPageBreak/>
        <w:t>其它</w:t>
      </w:r>
    </w:p>
    <w:p w14:paraId="6A1574B5" w14:textId="72F9F71A" w:rsidR="001707A2" w:rsidRPr="0052310D" w:rsidRDefault="0052310D" w:rsidP="0052310D">
      <w:pPr>
        <w:pStyle w:val="1"/>
        <w:ind w:firstLine="480"/>
      </w:pPr>
      <w:r>
        <w:rPr>
          <w:rFonts w:hint="eastAsia"/>
        </w:rPr>
        <w:t>申请至少一项国家软件著作权并获得受理（以获得受理号或授权号为准）。</w:t>
      </w:r>
    </w:p>
    <w:p w14:paraId="7EC98944" w14:textId="48DDA449" w:rsidR="00B81FAE" w:rsidRDefault="00B81FAE" w:rsidP="00B81FAE">
      <w:pPr>
        <w:pStyle w:val="21"/>
        <w:spacing w:before="163" w:after="163"/>
      </w:pPr>
      <w:bookmarkStart w:id="117" w:name="_Toc505354284"/>
      <w:r>
        <w:rPr>
          <w:rFonts w:hint="eastAsia"/>
        </w:rPr>
        <w:t>验收方式</w:t>
      </w:r>
      <w:bookmarkEnd w:id="117"/>
    </w:p>
    <w:p w14:paraId="49CD8D10" w14:textId="02736178" w:rsidR="00B81FAE" w:rsidRDefault="00B81FAE" w:rsidP="00B81FAE">
      <w:pPr>
        <w:pStyle w:val="3"/>
        <w:spacing w:before="163" w:after="163"/>
      </w:pPr>
      <w:bookmarkStart w:id="118" w:name="_Toc505354285"/>
      <w:r>
        <w:rPr>
          <w:rFonts w:hint="eastAsia"/>
        </w:rPr>
        <w:t>阶段验收</w:t>
      </w:r>
      <w:bookmarkEnd w:id="118"/>
    </w:p>
    <w:p w14:paraId="74A98FCC" w14:textId="77777777" w:rsidR="00B81FAE" w:rsidRPr="00026449" w:rsidRDefault="00B81FAE" w:rsidP="00B81FAE">
      <w:pPr>
        <w:spacing w:line="360" w:lineRule="auto"/>
        <w:ind w:firstLine="480"/>
        <w:rPr>
          <w:rFonts w:cs="Times New Roman"/>
        </w:rPr>
      </w:pPr>
      <w:r w:rsidRPr="00026449">
        <w:rPr>
          <w:rFonts w:cs="Times New Roman"/>
        </w:rPr>
        <w:t>根据大型软件项目管理需求，配合业主方在最终验收之间进行阶段性验收，主要阶段性验收分为：</w:t>
      </w:r>
    </w:p>
    <w:p w14:paraId="27FE8769" w14:textId="77777777" w:rsidR="00B81FAE" w:rsidRPr="00026449" w:rsidRDefault="00B81FAE" w:rsidP="000B6AD5">
      <w:pPr>
        <w:pStyle w:val="a"/>
        <w:numPr>
          <w:ilvl w:val="0"/>
          <w:numId w:val="16"/>
        </w:numPr>
        <w:rPr>
          <w:rFonts w:ascii="Times New Roman" w:hAnsi="Times New Roman" w:cs="Times New Roman"/>
        </w:rPr>
      </w:pPr>
      <w:r w:rsidRPr="00026449">
        <w:rPr>
          <w:rFonts w:ascii="Times New Roman" w:hAnsi="Times New Roman" w:cs="Times New Roman"/>
        </w:rPr>
        <w:t>项目各类设计评审：需求规格书、详细设计规格书、软件设计规格书、软件测试等几种类型；</w:t>
      </w:r>
    </w:p>
    <w:p w14:paraId="6A9D9C30" w14:textId="77777777" w:rsidR="00B81FAE" w:rsidRPr="00026449" w:rsidRDefault="00B81FAE" w:rsidP="000B6AD5">
      <w:pPr>
        <w:pStyle w:val="a"/>
        <w:numPr>
          <w:ilvl w:val="0"/>
          <w:numId w:val="16"/>
        </w:numPr>
        <w:rPr>
          <w:rFonts w:ascii="Times New Roman" w:hAnsi="Times New Roman" w:cs="Times New Roman"/>
        </w:rPr>
      </w:pPr>
      <w:r w:rsidRPr="00026449">
        <w:rPr>
          <w:rFonts w:ascii="Times New Roman" w:hAnsi="Times New Roman" w:cs="Times New Roman"/>
        </w:rPr>
        <w:t>按照合同规定的付款条件的各类阶段验收：与合同付款条件相对应，由业主方组织，双方参与组织相应的阶段验收，形成验收文档资料，作为合同付款和项目设计资料。</w:t>
      </w:r>
    </w:p>
    <w:p w14:paraId="659836ED" w14:textId="069EDF83" w:rsidR="00B81FAE" w:rsidRDefault="00B81FAE" w:rsidP="00B81FAE">
      <w:pPr>
        <w:pStyle w:val="3"/>
        <w:spacing w:before="163" w:after="163"/>
      </w:pPr>
      <w:bookmarkStart w:id="119" w:name="_Toc505354286"/>
      <w:r>
        <w:rPr>
          <w:rFonts w:hint="eastAsia"/>
        </w:rPr>
        <w:t>最终验收</w:t>
      </w:r>
      <w:bookmarkEnd w:id="119"/>
    </w:p>
    <w:p w14:paraId="30E1456D" w14:textId="77777777" w:rsidR="00B81FAE" w:rsidRPr="00026449" w:rsidRDefault="00B81FAE" w:rsidP="00F74E7D">
      <w:pPr>
        <w:pStyle w:val="22"/>
      </w:pPr>
      <w:r w:rsidRPr="00026449">
        <w:t>在整个系统完成上线后，组织项目最终验收：最终验收分为功能考核、系统性能考核。考核周期为一个月，若一个考核周期内未通过，下一个考核周期将继续。</w:t>
      </w:r>
    </w:p>
    <w:p w14:paraId="4D312BAE" w14:textId="77777777" w:rsidR="00B81FAE" w:rsidRPr="00026449" w:rsidRDefault="00B81FAE" w:rsidP="00F74E7D">
      <w:pPr>
        <w:pStyle w:val="22"/>
      </w:pPr>
      <w:r w:rsidRPr="00026449">
        <w:t>性能考核：性能考核按照双方确认的考核计划，有双方人员在场的情况下进行。性能考核开始前，双方应当确认系统硬件、网络符合性能考核要求，运转正常</w:t>
      </w:r>
    </w:p>
    <w:p w14:paraId="72659E2E" w14:textId="77777777" w:rsidR="00B81FAE" w:rsidRPr="00026449" w:rsidRDefault="00B81FAE" w:rsidP="00F74E7D">
      <w:pPr>
        <w:pStyle w:val="22"/>
      </w:pPr>
      <w:r w:rsidRPr="00026449">
        <w:t>系统功能考核：将根据双方确认的考核计划，有双方人员同时在场的情况下进行。功能考核开始前，双方应当确认系统硬件、网络符合功能考核要求，运转正常。</w:t>
      </w:r>
    </w:p>
    <w:p w14:paraId="3F724119" w14:textId="77777777" w:rsidR="00B81FAE" w:rsidRPr="00026449" w:rsidRDefault="00B81FAE" w:rsidP="00F74E7D">
      <w:pPr>
        <w:pStyle w:val="22"/>
      </w:pPr>
      <w:r w:rsidRPr="00026449">
        <w:t>系统通过功能和性能考核后，由业主组织双方签字确认，系统正式交付业主方。</w:t>
      </w:r>
    </w:p>
    <w:p w14:paraId="03505C3C" w14:textId="77777777" w:rsidR="004107B2" w:rsidRPr="004107B2" w:rsidRDefault="004107B2" w:rsidP="004107B2">
      <w:pPr>
        <w:pStyle w:val="22"/>
      </w:pPr>
    </w:p>
    <w:p w14:paraId="5C8859D9" w14:textId="798C9433" w:rsidR="00B81FAE" w:rsidRDefault="00B81FAE" w:rsidP="008E1037">
      <w:pPr>
        <w:pStyle w:val="11"/>
        <w:spacing w:before="163" w:after="163"/>
      </w:pPr>
      <w:bookmarkStart w:id="120" w:name="_Toc505354287"/>
      <w:r>
        <w:rPr>
          <w:rFonts w:hint="eastAsia"/>
        </w:rPr>
        <w:lastRenderedPageBreak/>
        <w:t>知识产权转移</w:t>
      </w:r>
      <w:bookmarkEnd w:id="120"/>
    </w:p>
    <w:p w14:paraId="4D95A712" w14:textId="77777777" w:rsidR="00B81FAE" w:rsidRPr="00026449" w:rsidRDefault="00B81FAE" w:rsidP="000B6AD5">
      <w:pPr>
        <w:pStyle w:val="a"/>
        <w:numPr>
          <w:ilvl w:val="0"/>
          <w:numId w:val="17"/>
        </w:numPr>
        <w:rPr>
          <w:rFonts w:ascii="Times New Roman" w:hAnsi="Times New Roman" w:cs="Times New Roman"/>
        </w:rPr>
      </w:pPr>
      <w:r w:rsidRPr="00026449">
        <w:rPr>
          <w:rFonts w:ascii="Times New Roman" w:hAnsi="Times New Roman" w:cs="Times New Roman"/>
        </w:rPr>
        <w:t>北京科技大学保证所提供的软件产品和技术没有任何产权纠纷问题；</w:t>
      </w:r>
    </w:p>
    <w:p w14:paraId="0137362F" w14:textId="77777777" w:rsidR="00B81FAE" w:rsidRPr="00026449" w:rsidRDefault="00B81FAE" w:rsidP="000B6AD5">
      <w:pPr>
        <w:pStyle w:val="a"/>
        <w:numPr>
          <w:ilvl w:val="0"/>
          <w:numId w:val="17"/>
        </w:numPr>
        <w:rPr>
          <w:rFonts w:ascii="Times New Roman" w:hAnsi="Times New Roman" w:cs="Times New Roman"/>
        </w:rPr>
      </w:pPr>
      <w:r w:rsidRPr="00026449">
        <w:rPr>
          <w:rFonts w:ascii="Times New Roman" w:hAnsi="Times New Roman" w:cs="Times New Roman"/>
        </w:rPr>
        <w:t>项目研发过程中形成的知识产权：</w:t>
      </w:r>
    </w:p>
    <w:p w14:paraId="3E2657FB" w14:textId="77777777" w:rsidR="00B81FAE" w:rsidRPr="00026449" w:rsidRDefault="00B81FAE" w:rsidP="000B6AD5">
      <w:pPr>
        <w:pStyle w:val="1"/>
        <w:numPr>
          <w:ilvl w:val="1"/>
          <w:numId w:val="8"/>
        </w:numPr>
        <w:ind w:firstLineChars="0"/>
      </w:pPr>
      <w:r w:rsidRPr="00026449">
        <w:t>在履行合同过程中，由双方共同研发形成新的具有知识产权性质的资料、文档、专利、方案、软件等，归双方所有；</w:t>
      </w:r>
    </w:p>
    <w:p w14:paraId="600A06C8" w14:textId="77777777" w:rsidR="00B81FAE" w:rsidRPr="00026449" w:rsidRDefault="00B81FAE" w:rsidP="000B6AD5">
      <w:pPr>
        <w:pStyle w:val="1"/>
        <w:numPr>
          <w:ilvl w:val="1"/>
          <w:numId w:val="8"/>
        </w:numPr>
        <w:ind w:firstLineChars="0"/>
      </w:pPr>
      <w:r w:rsidRPr="00026449">
        <w:t>由北京科技大学单独研发的相关具有知识产权的软件、专利等，其知识产权归北京科技大学所有，甲方仅可在企业内免费使用；</w:t>
      </w:r>
    </w:p>
    <w:p w14:paraId="7BB320B6" w14:textId="77777777" w:rsidR="00B81FAE" w:rsidRPr="00026449" w:rsidRDefault="00B81FAE" w:rsidP="000B6AD5">
      <w:pPr>
        <w:pStyle w:val="a"/>
        <w:numPr>
          <w:ilvl w:val="0"/>
          <w:numId w:val="17"/>
        </w:numPr>
        <w:rPr>
          <w:rFonts w:ascii="Times New Roman" w:hAnsi="Times New Roman" w:cs="Times New Roman"/>
        </w:rPr>
      </w:pPr>
      <w:r w:rsidRPr="00026449">
        <w:rPr>
          <w:rFonts w:ascii="Times New Roman" w:hAnsi="Times New Roman" w:cs="Times New Roman"/>
        </w:rPr>
        <w:t>北京科技大学在项目实施过程和项目完成后不得以任何形式向第三方提供甲方的生产经营信息、工艺技术规程、规则以及过程工艺</w:t>
      </w:r>
      <w:r w:rsidRPr="00026449">
        <w:rPr>
          <w:rFonts w:ascii="Times New Roman" w:hAnsi="Times New Roman" w:cs="Times New Roman"/>
        </w:rPr>
        <w:t>(</w:t>
      </w:r>
      <w:r w:rsidRPr="00026449">
        <w:rPr>
          <w:rFonts w:ascii="Times New Roman" w:hAnsi="Times New Roman" w:cs="Times New Roman"/>
        </w:rPr>
        <w:t>设备</w:t>
      </w:r>
      <w:r w:rsidRPr="00026449">
        <w:rPr>
          <w:rFonts w:ascii="Times New Roman" w:hAnsi="Times New Roman" w:cs="Times New Roman"/>
        </w:rPr>
        <w:t>)</w:t>
      </w:r>
      <w:r w:rsidRPr="00026449">
        <w:rPr>
          <w:rFonts w:ascii="Times New Roman" w:hAnsi="Times New Roman" w:cs="Times New Roman"/>
        </w:rPr>
        <w:t>参数。</w:t>
      </w:r>
    </w:p>
    <w:p w14:paraId="211E5E2B" w14:textId="77777777" w:rsidR="00B81FAE" w:rsidRPr="00B81FAE" w:rsidRDefault="00B81FAE" w:rsidP="00B81FAE">
      <w:pPr>
        <w:pStyle w:val="22"/>
      </w:pPr>
    </w:p>
    <w:p w14:paraId="576C05F0" w14:textId="76B539CE" w:rsidR="008E1037" w:rsidRDefault="008E1037" w:rsidP="008E1037">
      <w:pPr>
        <w:pStyle w:val="11"/>
        <w:spacing w:before="163" w:after="163"/>
      </w:pPr>
      <w:bookmarkStart w:id="121" w:name="_Toc505354288"/>
      <w:r>
        <w:rPr>
          <w:rFonts w:hint="eastAsia"/>
        </w:rPr>
        <w:lastRenderedPageBreak/>
        <w:t>项目计划进度</w:t>
      </w:r>
      <w:bookmarkEnd w:id="115"/>
      <w:bookmarkEnd w:id="121"/>
    </w:p>
    <w:p w14:paraId="662C9AD5" w14:textId="77777777" w:rsidR="008E1037" w:rsidRDefault="008E1037" w:rsidP="007D34B2">
      <w:pPr>
        <w:pStyle w:val="22"/>
      </w:pPr>
      <w:r>
        <w:rPr>
          <w:rFonts w:hint="eastAsia"/>
        </w:rPr>
        <w:t>基于中铝瑞闽正在运行与计划上线信息系统情况，现场数据条件，从总体设计规划中，选定部分任务在总体设计的基础上，优先进行详细的设计与实现，具体计划进度如下表所示。</w:t>
      </w:r>
    </w:p>
    <w:p w14:paraId="452EE576" w14:textId="682D2653" w:rsidR="006B31F1" w:rsidRDefault="006B31F1" w:rsidP="006B31F1">
      <w:pPr>
        <w:pStyle w:val="ab"/>
        <w:keepNext/>
        <w:spacing w:before="163" w:after="16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C928BE">
        <w:rPr>
          <w:rFonts w:hint="eastAsia"/>
        </w:rPr>
        <w:t>项目计划进度表</w:t>
      </w:r>
    </w:p>
    <w:tbl>
      <w:tblPr>
        <w:tblStyle w:val="af8"/>
        <w:tblW w:w="8243" w:type="dxa"/>
        <w:tblLook w:val="04A0" w:firstRow="1" w:lastRow="0" w:firstColumn="1" w:lastColumn="0" w:noHBand="0" w:noVBand="1"/>
      </w:tblPr>
      <w:tblGrid>
        <w:gridCol w:w="730"/>
        <w:gridCol w:w="1046"/>
        <w:gridCol w:w="2464"/>
        <w:gridCol w:w="1659"/>
        <w:gridCol w:w="2344"/>
      </w:tblGrid>
      <w:tr w:rsidR="008E1037" w:rsidRPr="00340735" w14:paraId="7D140277" w14:textId="77777777" w:rsidTr="00AB3CF6">
        <w:tc>
          <w:tcPr>
            <w:tcW w:w="4240" w:type="dxa"/>
            <w:gridSpan w:val="3"/>
            <w:vAlign w:val="center"/>
          </w:tcPr>
          <w:p w14:paraId="2E5039DE" w14:textId="77777777" w:rsidR="008E1037" w:rsidRPr="00340735" w:rsidRDefault="008E1037" w:rsidP="00AB3CF6">
            <w:pPr>
              <w:spacing w:line="360" w:lineRule="auto"/>
              <w:jc w:val="center"/>
            </w:pPr>
            <w:r w:rsidRPr="00340735">
              <w:rPr>
                <w:rFonts w:hint="eastAsia"/>
              </w:rPr>
              <w:t>功能模块</w:t>
            </w:r>
          </w:p>
        </w:tc>
        <w:tc>
          <w:tcPr>
            <w:tcW w:w="1659" w:type="dxa"/>
            <w:vAlign w:val="center"/>
          </w:tcPr>
          <w:p w14:paraId="56C8CA45" w14:textId="77777777" w:rsidR="008E1037" w:rsidRPr="00340735" w:rsidRDefault="008E1037" w:rsidP="00AB3CF6">
            <w:pPr>
              <w:spacing w:line="360" w:lineRule="auto"/>
              <w:jc w:val="center"/>
            </w:pPr>
            <w:r w:rsidRPr="00340735">
              <w:rPr>
                <w:rFonts w:hint="eastAsia"/>
              </w:rPr>
              <w:t>实施方</w:t>
            </w:r>
          </w:p>
        </w:tc>
        <w:tc>
          <w:tcPr>
            <w:tcW w:w="2344" w:type="dxa"/>
          </w:tcPr>
          <w:p w14:paraId="7004A3FD" w14:textId="77777777" w:rsidR="008E1037" w:rsidRPr="00340735" w:rsidRDefault="008E1037" w:rsidP="00AB3CF6">
            <w:pPr>
              <w:spacing w:line="360" w:lineRule="auto"/>
              <w:jc w:val="center"/>
            </w:pPr>
            <w:r>
              <w:rPr>
                <w:rFonts w:hint="eastAsia"/>
              </w:rPr>
              <w:t>时间进度及完成内容</w:t>
            </w:r>
          </w:p>
        </w:tc>
      </w:tr>
      <w:tr w:rsidR="008E1037" w:rsidRPr="00340735" w14:paraId="1F1CF6E7" w14:textId="77777777" w:rsidTr="00AB3CF6">
        <w:tc>
          <w:tcPr>
            <w:tcW w:w="4240" w:type="dxa"/>
            <w:gridSpan w:val="3"/>
            <w:vAlign w:val="center"/>
          </w:tcPr>
          <w:p w14:paraId="03AF7C41" w14:textId="77777777" w:rsidR="008E1037" w:rsidRPr="00340735" w:rsidRDefault="008E1037" w:rsidP="00AB3CF6">
            <w:pPr>
              <w:spacing w:line="360" w:lineRule="auto"/>
              <w:jc w:val="center"/>
            </w:pPr>
            <w:r w:rsidRPr="00340735">
              <w:rPr>
                <w:rFonts w:hint="eastAsia"/>
              </w:rPr>
              <w:t>数据抽取</w:t>
            </w:r>
          </w:p>
        </w:tc>
        <w:tc>
          <w:tcPr>
            <w:tcW w:w="1659" w:type="dxa"/>
            <w:vAlign w:val="center"/>
          </w:tcPr>
          <w:p w14:paraId="7E3E882D" w14:textId="77777777" w:rsidR="008E1037" w:rsidRPr="00340735" w:rsidRDefault="008E1037" w:rsidP="00AB3CF6">
            <w:pPr>
              <w:spacing w:line="360" w:lineRule="auto"/>
              <w:jc w:val="center"/>
            </w:pPr>
            <w:r w:rsidRPr="00340735">
              <w:rPr>
                <w:rFonts w:hint="eastAsia"/>
              </w:rPr>
              <w:t>顶点</w:t>
            </w:r>
          </w:p>
        </w:tc>
        <w:tc>
          <w:tcPr>
            <w:tcW w:w="2344" w:type="dxa"/>
          </w:tcPr>
          <w:p w14:paraId="3FFB19E3" w14:textId="77777777" w:rsidR="008E1037" w:rsidRPr="00340735" w:rsidRDefault="008E1037" w:rsidP="00AB3CF6">
            <w:pPr>
              <w:spacing w:line="360" w:lineRule="auto"/>
              <w:jc w:val="center"/>
            </w:pPr>
            <w:r>
              <w:rPr>
                <w:rFonts w:hint="eastAsia"/>
              </w:rPr>
              <w:t>二年期</w:t>
            </w:r>
          </w:p>
        </w:tc>
      </w:tr>
      <w:tr w:rsidR="008E1037" w:rsidRPr="00340735" w14:paraId="4BC3B517" w14:textId="77777777" w:rsidTr="00AB3CF6">
        <w:trPr>
          <w:trHeight w:val="520"/>
        </w:trPr>
        <w:tc>
          <w:tcPr>
            <w:tcW w:w="4240" w:type="dxa"/>
            <w:gridSpan w:val="3"/>
            <w:vAlign w:val="center"/>
          </w:tcPr>
          <w:p w14:paraId="3538C2CD" w14:textId="77777777" w:rsidR="008E1037" w:rsidRPr="00340735" w:rsidRDefault="008E1037" w:rsidP="00AB3CF6">
            <w:pPr>
              <w:spacing w:line="360" w:lineRule="auto"/>
              <w:jc w:val="center"/>
            </w:pPr>
            <w:r w:rsidRPr="00340735">
              <w:rPr>
                <w:rFonts w:hint="eastAsia"/>
              </w:rPr>
              <w:t>主题仓库设计</w:t>
            </w:r>
          </w:p>
        </w:tc>
        <w:tc>
          <w:tcPr>
            <w:tcW w:w="1659" w:type="dxa"/>
            <w:vAlign w:val="center"/>
          </w:tcPr>
          <w:p w14:paraId="5D9605DE" w14:textId="77777777" w:rsidR="008E1037" w:rsidRPr="00340735" w:rsidRDefault="008E1037" w:rsidP="00AB3CF6">
            <w:pPr>
              <w:spacing w:line="360" w:lineRule="auto"/>
              <w:jc w:val="center"/>
            </w:pPr>
            <w:r w:rsidRPr="00340735">
              <w:rPr>
                <w:rFonts w:hint="eastAsia"/>
              </w:rPr>
              <w:t>北京科技大学</w:t>
            </w:r>
          </w:p>
        </w:tc>
        <w:tc>
          <w:tcPr>
            <w:tcW w:w="2344" w:type="dxa"/>
          </w:tcPr>
          <w:p w14:paraId="5F6BF5DB" w14:textId="77777777" w:rsidR="008E1037" w:rsidRPr="00340735" w:rsidRDefault="008E1037" w:rsidP="00AB3CF6">
            <w:pPr>
              <w:spacing w:line="360" w:lineRule="auto"/>
              <w:jc w:val="center"/>
            </w:pPr>
            <w:r>
              <w:rPr>
                <w:rFonts w:hint="eastAsia"/>
              </w:rPr>
              <w:t>二年期</w:t>
            </w:r>
          </w:p>
        </w:tc>
      </w:tr>
      <w:tr w:rsidR="008E1037" w:rsidRPr="00340735" w14:paraId="15C7C896" w14:textId="77777777" w:rsidTr="00AB3CF6">
        <w:trPr>
          <w:trHeight w:val="201"/>
        </w:trPr>
        <w:tc>
          <w:tcPr>
            <w:tcW w:w="730" w:type="dxa"/>
            <w:vMerge w:val="restart"/>
            <w:vAlign w:val="center"/>
          </w:tcPr>
          <w:p w14:paraId="2E0707BA" w14:textId="77777777" w:rsidR="008E1037" w:rsidRPr="00340735" w:rsidRDefault="008E1037" w:rsidP="00AB3CF6">
            <w:pPr>
              <w:spacing w:line="360" w:lineRule="auto"/>
              <w:jc w:val="center"/>
            </w:pPr>
            <w:r w:rsidRPr="00340735">
              <w:rPr>
                <w:rFonts w:hint="eastAsia"/>
              </w:rPr>
              <w:t>数据存储</w:t>
            </w:r>
          </w:p>
        </w:tc>
        <w:tc>
          <w:tcPr>
            <w:tcW w:w="3510" w:type="dxa"/>
            <w:gridSpan w:val="2"/>
            <w:vAlign w:val="center"/>
          </w:tcPr>
          <w:p w14:paraId="5EC03246" w14:textId="77777777" w:rsidR="008E1037" w:rsidRPr="00340735" w:rsidRDefault="008E1037" w:rsidP="00AB3CF6">
            <w:pPr>
              <w:spacing w:line="360" w:lineRule="auto"/>
              <w:jc w:val="center"/>
            </w:pPr>
            <w:r w:rsidRPr="00340735">
              <w:rPr>
                <w:rFonts w:hint="eastAsia"/>
              </w:rPr>
              <w:t>主题数据</w:t>
            </w:r>
          </w:p>
        </w:tc>
        <w:tc>
          <w:tcPr>
            <w:tcW w:w="1659" w:type="dxa"/>
            <w:vAlign w:val="center"/>
          </w:tcPr>
          <w:p w14:paraId="0E55A11E" w14:textId="77777777" w:rsidR="008E1037" w:rsidRPr="00340735" w:rsidRDefault="008E1037" w:rsidP="00AB3CF6">
            <w:pPr>
              <w:spacing w:line="360" w:lineRule="auto"/>
              <w:jc w:val="center"/>
            </w:pPr>
            <w:r w:rsidRPr="00340735">
              <w:rPr>
                <w:rFonts w:hint="eastAsia"/>
              </w:rPr>
              <w:t>北京科技大学、顶点</w:t>
            </w:r>
          </w:p>
        </w:tc>
        <w:tc>
          <w:tcPr>
            <w:tcW w:w="2344" w:type="dxa"/>
          </w:tcPr>
          <w:p w14:paraId="0612AEC7" w14:textId="77777777" w:rsidR="008E1037" w:rsidRPr="00340735" w:rsidRDefault="008E1037" w:rsidP="00AB3CF6">
            <w:pPr>
              <w:spacing w:line="360" w:lineRule="auto"/>
              <w:jc w:val="center"/>
            </w:pPr>
            <w:r>
              <w:rPr>
                <w:rFonts w:hint="eastAsia"/>
              </w:rPr>
              <w:t>二年期</w:t>
            </w:r>
          </w:p>
        </w:tc>
      </w:tr>
      <w:tr w:rsidR="008E1037" w:rsidRPr="00340735" w14:paraId="36610742" w14:textId="77777777" w:rsidTr="00AB3CF6">
        <w:trPr>
          <w:trHeight w:val="201"/>
        </w:trPr>
        <w:tc>
          <w:tcPr>
            <w:tcW w:w="730" w:type="dxa"/>
            <w:vMerge/>
            <w:vAlign w:val="center"/>
          </w:tcPr>
          <w:p w14:paraId="2C66D020" w14:textId="77777777" w:rsidR="008E1037" w:rsidRPr="00340735" w:rsidRDefault="008E1037" w:rsidP="00AB3CF6">
            <w:pPr>
              <w:spacing w:line="360" w:lineRule="auto"/>
              <w:jc w:val="center"/>
            </w:pPr>
          </w:p>
        </w:tc>
        <w:tc>
          <w:tcPr>
            <w:tcW w:w="3510" w:type="dxa"/>
            <w:gridSpan w:val="2"/>
            <w:vAlign w:val="center"/>
          </w:tcPr>
          <w:p w14:paraId="7F4B26D9" w14:textId="77777777" w:rsidR="008E1037" w:rsidRPr="00340735" w:rsidRDefault="008E1037" w:rsidP="00AB3CF6">
            <w:pPr>
              <w:spacing w:line="360" w:lineRule="auto"/>
              <w:jc w:val="center"/>
            </w:pPr>
            <w:r w:rsidRPr="00340735">
              <w:rPr>
                <w:rFonts w:hint="eastAsia"/>
              </w:rPr>
              <w:t>数据分布式存储</w:t>
            </w:r>
          </w:p>
        </w:tc>
        <w:tc>
          <w:tcPr>
            <w:tcW w:w="1659" w:type="dxa"/>
            <w:vAlign w:val="center"/>
          </w:tcPr>
          <w:p w14:paraId="011E6120" w14:textId="77777777" w:rsidR="008E1037" w:rsidRPr="00340735" w:rsidRDefault="008E1037" w:rsidP="00AB3CF6">
            <w:pPr>
              <w:spacing w:line="360" w:lineRule="auto"/>
              <w:jc w:val="center"/>
            </w:pPr>
            <w:r w:rsidRPr="00340735">
              <w:rPr>
                <w:rFonts w:hint="eastAsia"/>
              </w:rPr>
              <w:t>顶点</w:t>
            </w:r>
          </w:p>
        </w:tc>
        <w:tc>
          <w:tcPr>
            <w:tcW w:w="2344" w:type="dxa"/>
          </w:tcPr>
          <w:p w14:paraId="0580B9B5" w14:textId="77777777" w:rsidR="008E1037" w:rsidRPr="00340735" w:rsidRDefault="008E1037" w:rsidP="00AB3CF6">
            <w:pPr>
              <w:spacing w:line="360" w:lineRule="auto"/>
              <w:jc w:val="center"/>
            </w:pPr>
            <w:r>
              <w:rPr>
                <w:rFonts w:hint="eastAsia"/>
              </w:rPr>
              <w:t>二年期</w:t>
            </w:r>
          </w:p>
        </w:tc>
      </w:tr>
      <w:tr w:rsidR="008E1037" w:rsidRPr="00340735" w14:paraId="63730142" w14:textId="77777777" w:rsidTr="00AB3CF6">
        <w:trPr>
          <w:trHeight w:val="173"/>
        </w:trPr>
        <w:tc>
          <w:tcPr>
            <w:tcW w:w="730" w:type="dxa"/>
            <w:vMerge w:val="restart"/>
            <w:vAlign w:val="center"/>
          </w:tcPr>
          <w:p w14:paraId="43603E49" w14:textId="77777777" w:rsidR="008E1037" w:rsidRPr="00340735" w:rsidRDefault="008E1037" w:rsidP="00AB3CF6">
            <w:pPr>
              <w:spacing w:line="360" w:lineRule="auto"/>
              <w:jc w:val="center"/>
            </w:pPr>
            <w:r w:rsidRPr="00340735">
              <w:rPr>
                <w:rFonts w:hint="eastAsia"/>
              </w:rPr>
              <w:t>数据分析挖掘</w:t>
            </w:r>
          </w:p>
        </w:tc>
        <w:tc>
          <w:tcPr>
            <w:tcW w:w="1046" w:type="dxa"/>
            <w:vMerge w:val="restart"/>
            <w:vAlign w:val="center"/>
          </w:tcPr>
          <w:p w14:paraId="5E423FCC" w14:textId="77777777" w:rsidR="008E1037" w:rsidRPr="00340735" w:rsidRDefault="008E1037" w:rsidP="00AB3CF6">
            <w:pPr>
              <w:spacing w:line="360" w:lineRule="auto"/>
              <w:jc w:val="center"/>
            </w:pPr>
            <w:r w:rsidRPr="00340735">
              <w:rPr>
                <w:rFonts w:hint="eastAsia"/>
              </w:rPr>
              <w:t>成本</w:t>
            </w:r>
          </w:p>
        </w:tc>
        <w:tc>
          <w:tcPr>
            <w:tcW w:w="2464" w:type="dxa"/>
            <w:vAlign w:val="center"/>
          </w:tcPr>
          <w:p w14:paraId="2E9667AD" w14:textId="77777777" w:rsidR="008E1037" w:rsidRPr="00340735" w:rsidRDefault="008E1037" w:rsidP="00AB3CF6">
            <w:pPr>
              <w:spacing w:line="360" w:lineRule="auto"/>
              <w:jc w:val="center"/>
            </w:pPr>
            <w:r w:rsidRPr="00340735">
              <w:rPr>
                <w:rFonts w:hint="eastAsia"/>
              </w:rPr>
              <w:t>成本指标抽取</w:t>
            </w:r>
          </w:p>
        </w:tc>
        <w:tc>
          <w:tcPr>
            <w:tcW w:w="1659" w:type="dxa"/>
            <w:vMerge w:val="restart"/>
            <w:vAlign w:val="center"/>
          </w:tcPr>
          <w:p w14:paraId="5B142745" w14:textId="77777777" w:rsidR="008E1037" w:rsidRPr="00340735" w:rsidRDefault="008E1037" w:rsidP="00AB3CF6">
            <w:pPr>
              <w:spacing w:line="360" w:lineRule="auto"/>
              <w:jc w:val="center"/>
            </w:pPr>
            <w:r w:rsidRPr="00340735">
              <w:rPr>
                <w:rFonts w:hint="eastAsia"/>
              </w:rPr>
              <w:t>北京科技大学</w:t>
            </w:r>
          </w:p>
        </w:tc>
        <w:tc>
          <w:tcPr>
            <w:tcW w:w="2344" w:type="dxa"/>
          </w:tcPr>
          <w:p w14:paraId="2F337096" w14:textId="77777777" w:rsidR="008E1037" w:rsidRPr="00340735" w:rsidRDefault="008E1037" w:rsidP="00AB3CF6">
            <w:pPr>
              <w:spacing w:line="360" w:lineRule="auto"/>
              <w:jc w:val="center"/>
            </w:pPr>
          </w:p>
        </w:tc>
      </w:tr>
      <w:tr w:rsidR="008E1037" w:rsidRPr="00340735" w14:paraId="1B69BE37" w14:textId="77777777" w:rsidTr="00AB3CF6">
        <w:trPr>
          <w:trHeight w:val="173"/>
        </w:trPr>
        <w:tc>
          <w:tcPr>
            <w:tcW w:w="730" w:type="dxa"/>
            <w:vMerge/>
            <w:vAlign w:val="center"/>
          </w:tcPr>
          <w:p w14:paraId="4E0427DA" w14:textId="77777777" w:rsidR="008E1037" w:rsidRPr="00340735" w:rsidRDefault="008E1037" w:rsidP="00AB3CF6">
            <w:pPr>
              <w:spacing w:line="360" w:lineRule="auto"/>
              <w:jc w:val="center"/>
            </w:pPr>
          </w:p>
        </w:tc>
        <w:tc>
          <w:tcPr>
            <w:tcW w:w="1046" w:type="dxa"/>
            <w:vMerge/>
            <w:vAlign w:val="center"/>
          </w:tcPr>
          <w:p w14:paraId="1079BF19" w14:textId="77777777" w:rsidR="008E1037" w:rsidRPr="00340735" w:rsidRDefault="008E1037" w:rsidP="00AB3CF6">
            <w:pPr>
              <w:spacing w:line="360" w:lineRule="auto"/>
              <w:jc w:val="center"/>
            </w:pPr>
          </w:p>
        </w:tc>
        <w:tc>
          <w:tcPr>
            <w:tcW w:w="2464" w:type="dxa"/>
            <w:vAlign w:val="center"/>
          </w:tcPr>
          <w:p w14:paraId="29A4E0F3" w14:textId="77777777" w:rsidR="008E1037" w:rsidRPr="00340735" w:rsidRDefault="008E1037" w:rsidP="00AB3CF6">
            <w:pPr>
              <w:spacing w:line="360" w:lineRule="auto"/>
              <w:jc w:val="center"/>
            </w:pPr>
            <w:r w:rsidRPr="00340735">
              <w:rPr>
                <w:rFonts w:hint="eastAsia"/>
              </w:rPr>
              <w:t>成本预测与优化</w:t>
            </w:r>
          </w:p>
        </w:tc>
        <w:tc>
          <w:tcPr>
            <w:tcW w:w="1659" w:type="dxa"/>
            <w:vMerge/>
            <w:vAlign w:val="center"/>
          </w:tcPr>
          <w:p w14:paraId="35568CF7" w14:textId="77777777" w:rsidR="008E1037" w:rsidRPr="00340735" w:rsidRDefault="008E1037" w:rsidP="00AB3CF6">
            <w:pPr>
              <w:spacing w:line="360" w:lineRule="auto"/>
              <w:jc w:val="center"/>
            </w:pPr>
          </w:p>
        </w:tc>
        <w:tc>
          <w:tcPr>
            <w:tcW w:w="2344" w:type="dxa"/>
          </w:tcPr>
          <w:p w14:paraId="546AAC88" w14:textId="77777777" w:rsidR="008E1037" w:rsidRPr="00340735" w:rsidRDefault="008E1037" w:rsidP="00AB3CF6">
            <w:pPr>
              <w:spacing w:line="360" w:lineRule="auto"/>
              <w:jc w:val="center"/>
            </w:pPr>
          </w:p>
        </w:tc>
      </w:tr>
      <w:tr w:rsidR="008E1037" w:rsidRPr="00340735" w14:paraId="5C4DEBC3" w14:textId="77777777" w:rsidTr="00AB3CF6">
        <w:trPr>
          <w:trHeight w:val="173"/>
        </w:trPr>
        <w:tc>
          <w:tcPr>
            <w:tcW w:w="730" w:type="dxa"/>
            <w:vMerge/>
            <w:vAlign w:val="center"/>
          </w:tcPr>
          <w:p w14:paraId="42B31188" w14:textId="77777777" w:rsidR="008E1037" w:rsidRPr="00340735" w:rsidRDefault="008E1037" w:rsidP="00AB3CF6">
            <w:pPr>
              <w:spacing w:line="360" w:lineRule="auto"/>
              <w:jc w:val="center"/>
            </w:pPr>
          </w:p>
        </w:tc>
        <w:tc>
          <w:tcPr>
            <w:tcW w:w="1046" w:type="dxa"/>
            <w:vMerge/>
            <w:vAlign w:val="center"/>
          </w:tcPr>
          <w:p w14:paraId="6AB4682B" w14:textId="77777777" w:rsidR="008E1037" w:rsidRPr="00340735" w:rsidRDefault="008E1037" w:rsidP="00AB3CF6">
            <w:pPr>
              <w:spacing w:line="360" w:lineRule="auto"/>
              <w:jc w:val="center"/>
            </w:pPr>
          </w:p>
        </w:tc>
        <w:tc>
          <w:tcPr>
            <w:tcW w:w="2464" w:type="dxa"/>
            <w:vAlign w:val="center"/>
          </w:tcPr>
          <w:p w14:paraId="260D2AB1" w14:textId="77777777" w:rsidR="008E1037" w:rsidRPr="00340735" w:rsidRDefault="008E1037" w:rsidP="00AB3CF6">
            <w:pPr>
              <w:spacing w:line="360" w:lineRule="auto"/>
              <w:jc w:val="center"/>
            </w:pPr>
            <w:r w:rsidRPr="00340735">
              <w:rPr>
                <w:rFonts w:hint="eastAsia"/>
              </w:rPr>
              <w:t>风险预警与规避</w:t>
            </w:r>
          </w:p>
        </w:tc>
        <w:tc>
          <w:tcPr>
            <w:tcW w:w="1659" w:type="dxa"/>
            <w:vMerge/>
            <w:vAlign w:val="center"/>
          </w:tcPr>
          <w:p w14:paraId="622B7F72" w14:textId="77777777" w:rsidR="008E1037" w:rsidRPr="00340735" w:rsidRDefault="008E1037" w:rsidP="00AB3CF6">
            <w:pPr>
              <w:spacing w:line="360" w:lineRule="auto"/>
              <w:jc w:val="center"/>
            </w:pPr>
          </w:p>
        </w:tc>
        <w:tc>
          <w:tcPr>
            <w:tcW w:w="2344" w:type="dxa"/>
          </w:tcPr>
          <w:p w14:paraId="39C52CA1" w14:textId="77777777" w:rsidR="008E1037" w:rsidRPr="00340735" w:rsidRDefault="008E1037" w:rsidP="00AB3CF6">
            <w:pPr>
              <w:spacing w:line="360" w:lineRule="auto"/>
              <w:jc w:val="center"/>
            </w:pPr>
          </w:p>
        </w:tc>
      </w:tr>
      <w:tr w:rsidR="008E1037" w:rsidRPr="00340735" w14:paraId="26CA80AC" w14:textId="77777777" w:rsidTr="00AB3CF6">
        <w:trPr>
          <w:trHeight w:val="132"/>
        </w:trPr>
        <w:tc>
          <w:tcPr>
            <w:tcW w:w="730" w:type="dxa"/>
            <w:vMerge/>
            <w:vAlign w:val="center"/>
          </w:tcPr>
          <w:p w14:paraId="345A786C" w14:textId="77777777" w:rsidR="008E1037" w:rsidRPr="00340735" w:rsidRDefault="008E1037" w:rsidP="00AB3CF6">
            <w:pPr>
              <w:spacing w:line="360" w:lineRule="auto"/>
              <w:jc w:val="center"/>
            </w:pPr>
          </w:p>
        </w:tc>
        <w:tc>
          <w:tcPr>
            <w:tcW w:w="1046" w:type="dxa"/>
            <w:vMerge w:val="restart"/>
            <w:vAlign w:val="center"/>
          </w:tcPr>
          <w:p w14:paraId="0DCAA63F" w14:textId="77777777" w:rsidR="008E1037" w:rsidRPr="00340735" w:rsidRDefault="008E1037" w:rsidP="00AB3CF6">
            <w:pPr>
              <w:spacing w:line="360" w:lineRule="auto"/>
              <w:jc w:val="center"/>
            </w:pPr>
            <w:r w:rsidRPr="00340735">
              <w:rPr>
                <w:rFonts w:hint="eastAsia"/>
              </w:rPr>
              <w:t>质量</w:t>
            </w:r>
          </w:p>
        </w:tc>
        <w:tc>
          <w:tcPr>
            <w:tcW w:w="2464" w:type="dxa"/>
            <w:vAlign w:val="center"/>
          </w:tcPr>
          <w:p w14:paraId="32587EA7" w14:textId="77777777" w:rsidR="008E1037" w:rsidRPr="00340735" w:rsidRDefault="008E1037" w:rsidP="00AB3CF6">
            <w:pPr>
              <w:jc w:val="center"/>
            </w:pPr>
            <w:r w:rsidRPr="00340735">
              <w:rPr>
                <w:rFonts w:hint="eastAsia"/>
              </w:rPr>
              <w:t>全流程产品质量知识挖掘</w:t>
            </w:r>
          </w:p>
        </w:tc>
        <w:tc>
          <w:tcPr>
            <w:tcW w:w="1659" w:type="dxa"/>
            <w:vMerge/>
            <w:vAlign w:val="center"/>
          </w:tcPr>
          <w:p w14:paraId="07FF9640" w14:textId="77777777" w:rsidR="008E1037" w:rsidRPr="00340735" w:rsidRDefault="008E1037" w:rsidP="00AB3CF6">
            <w:pPr>
              <w:spacing w:line="360" w:lineRule="auto"/>
              <w:jc w:val="center"/>
            </w:pPr>
          </w:p>
        </w:tc>
        <w:tc>
          <w:tcPr>
            <w:tcW w:w="2344" w:type="dxa"/>
          </w:tcPr>
          <w:p w14:paraId="7333D6F6" w14:textId="77777777" w:rsidR="008E1037" w:rsidRPr="00340735" w:rsidRDefault="008E1037" w:rsidP="00AB3CF6">
            <w:pPr>
              <w:spacing w:line="360" w:lineRule="auto"/>
              <w:jc w:val="center"/>
            </w:pPr>
            <w:r>
              <w:rPr>
                <w:rFonts w:hint="eastAsia"/>
              </w:rPr>
              <w:t>二年期</w:t>
            </w:r>
          </w:p>
        </w:tc>
      </w:tr>
      <w:tr w:rsidR="008E1037" w:rsidRPr="00340735" w14:paraId="24C36221" w14:textId="77777777" w:rsidTr="00AB3CF6">
        <w:trPr>
          <w:trHeight w:val="129"/>
        </w:trPr>
        <w:tc>
          <w:tcPr>
            <w:tcW w:w="730" w:type="dxa"/>
            <w:vMerge/>
            <w:vAlign w:val="center"/>
          </w:tcPr>
          <w:p w14:paraId="41B71024" w14:textId="77777777" w:rsidR="008E1037" w:rsidRPr="00340735" w:rsidRDefault="008E1037" w:rsidP="00AB3CF6">
            <w:pPr>
              <w:spacing w:line="360" w:lineRule="auto"/>
              <w:jc w:val="center"/>
            </w:pPr>
          </w:p>
        </w:tc>
        <w:tc>
          <w:tcPr>
            <w:tcW w:w="1046" w:type="dxa"/>
            <w:vMerge/>
            <w:vAlign w:val="center"/>
          </w:tcPr>
          <w:p w14:paraId="26F2FDC3" w14:textId="77777777" w:rsidR="008E1037" w:rsidRPr="00340735" w:rsidRDefault="008E1037" w:rsidP="00AB3CF6">
            <w:pPr>
              <w:spacing w:line="360" w:lineRule="auto"/>
              <w:jc w:val="center"/>
            </w:pPr>
          </w:p>
        </w:tc>
        <w:tc>
          <w:tcPr>
            <w:tcW w:w="2464" w:type="dxa"/>
            <w:vAlign w:val="center"/>
          </w:tcPr>
          <w:p w14:paraId="52FDDCA8" w14:textId="77777777" w:rsidR="008E1037" w:rsidRPr="00340735" w:rsidRDefault="008E1037" w:rsidP="00AB3CF6">
            <w:pPr>
              <w:jc w:val="center"/>
            </w:pPr>
            <w:r w:rsidRPr="00340735">
              <w:rPr>
                <w:rFonts w:hint="eastAsia"/>
              </w:rPr>
              <w:t>产品关键指标潜在问题分析及工艺改进</w:t>
            </w:r>
          </w:p>
        </w:tc>
        <w:tc>
          <w:tcPr>
            <w:tcW w:w="1659" w:type="dxa"/>
            <w:vMerge/>
            <w:vAlign w:val="center"/>
          </w:tcPr>
          <w:p w14:paraId="7007096C" w14:textId="77777777" w:rsidR="008E1037" w:rsidRPr="00340735" w:rsidRDefault="008E1037" w:rsidP="00AB3CF6">
            <w:pPr>
              <w:spacing w:line="360" w:lineRule="auto"/>
              <w:jc w:val="center"/>
            </w:pPr>
          </w:p>
        </w:tc>
        <w:tc>
          <w:tcPr>
            <w:tcW w:w="2344" w:type="dxa"/>
          </w:tcPr>
          <w:p w14:paraId="59015FC1" w14:textId="77777777" w:rsidR="008E1037" w:rsidRPr="00340735" w:rsidRDefault="008E1037" w:rsidP="00AB3CF6">
            <w:pPr>
              <w:spacing w:line="360" w:lineRule="auto"/>
              <w:jc w:val="center"/>
            </w:pPr>
            <w:r>
              <w:rPr>
                <w:rFonts w:hint="eastAsia"/>
              </w:rPr>
              <w:t>二年期</w:t>
            </w:r>
          </w:p>
        </w:tc>
      </w:tr>
      <w:tr w:rsidR="008E1037" w:rsidRPr="00340735" w14:paraId="5377EC2C" w14:textId="77777777" w:rsidTr="00AB3CF6">
        <w:trPr>
          <w:trHeight w:val="129"/>
        </w:trPr>
        <w:tc>
          <w:tcPr>
            <w:tcW w:w="730" w:type="dxa"/>
            <w:vMerge/>
            <w:vAlign w:val="center"/>
          </w:tcPr>
          <w:p w14:paraId="76985EDB" w14:textId="77777777" w:rsidR="008E1037" w:rsidRPr="00340735" w:rsidRDefault="008E1037" w:rsidP="00AB3CF6">
            <w:pPr>
              <w:spacing w:line="360" w:lineRule="auto"/>
              <w:jc w:val="center"/>
            </w:pPr>
          </w:p>
        </w:tc>
        <w:tc>
          <w:tcPr>
            <w:tcW w:w="1046" w:type="dxa"/>
            <w:vMerge/>
            <w:vAlign w:val="center"/>
          </w:tcPr>
          <w:p w14:paraId="4E7BF3B7" w14:textId="77777777" w:rsidR="008E1037" w:rsidRPr="00340735" w:rsidRDefault="008E1037" w:rsidP="00AB3CF6">
            <w:pPr>
              <w:spacing w:line="360" w:lineRule="auto"/>
              <w:jc w:val="center"/>
            </w:pPr>
          </w:p>
        </w:tc>
        <w:tc>
          <w:tcPr>
            <w:tcW w:w="2464" w:type="dxa"/>
            <w:vAlign w:val="center"/>
          </w:tcPr>
          <w:p w14:paraId="04418C93" w14:textId="77777777" w:rsidR="008E1037" w:rsidRPr="00340735" w:rsidRDefault="008E1037" w:rsidP="00AB3CF6">
            <w:pPr>
              <w:jc w:val="center"/>
            </w:pPr>
            <w:r w:rsidRPr="00340735">
              <w:rPr>
                <w:rFonts w:hint="eastAsia"/>
              </w:rPr>
              <w:t>产品质量多因素综合分析</w:t>
            </w:r>
          </w:p>
        </w:tc>
        <w:tc>
          <w:tcPr>
            <w:tcW w:w="1659" w:type="dxa"/>
            <w:vMerge/>
            <w:vAlign w:val="center"/>
          </w:tcPr>
          <w:p w14:paraId="61BA95C1" w14:textId="77777777" w:rsidR="008E1037" w:rsidRPr="00340735" w:rsidRDefault="008E1037" w:rsidP="00AB3CF6">
            <w:pPr>
              <w:spacing w:line="360" w:lineRule="auto"/>
              <w:jc w:val="center"/>
            </w:pPr>
          </w:p>
        </w:tc>
        <w:tc>
          <w:tcPr>
            <w:tcW w:w="2344" w:type="dxa"/>
          </w:tcPr>
          <w:p w14:paraId="4E0FE959" w14:textId="77777777" w:rsidR="008E1037" w:rsidRPr="00340735" w:rsidRDefault="008E1037" w:rsidP="00AB3CF6">
            <w:pPr>
              <w:spacing w:line="360" w:lineRule="auto"/>
              <w:jc w:val="center"/>
            </w:pPr>
            <w:r>
              <w:rPr>
                <w:rFonts w:hint="eastAsia"/>
              </w:rPr>
              <w:t>二年期</w:t>
            </w:r>
          </w:p>
        </w:tc>
      </w:tr>
      <w:tr w:rsidR="008E1037" w:rsidRPr="00340735" w14:paraId="07BF72DB" w14:textId="77777777" w:rsidTr="00AB3CF6">
        <w:trPr>
          <w:trHeight w:val="129"/>
        </w:trPr>
        <w:tc>
          <w:tcPr>
            <w:tcW w:w="730" w:type="dxa"/>
            <w:vMerge/>
            <w:vAlign w:val="center"/>
          </w:tcPr>
          <w:p w14:paraId="3AAC42F4" w14:textId="77777777" w:rsidR="008E1037" w:rsidRPr="00340735" w:rsidRDefault="008E1037" w:rsidP="00AB3CF6">
            <w:pPr>
              <w:spacing w:line="360" w:lineRule="auto"/>
              <w:jc w:val="center"/>
            </w:pPr>
          </w:p>
        </w:tc>
        <w:tc>
          <w:tcPr>
            <w:tcW w:w="1046" w:type="dxa"/>
            <w:vMerge/>
            <w:vAlign w:val="center"/>
          </w:tcPr>
          <w:p w14:paraId="7D9164DA" w14:textId="77777777" w:rsidR="008E1037" w:rsidRPr="00340735" w:rsidRDefault="008E1037" w:rsidP="00AB3CF6">
            <w:pPr>
              <w:spacing w:line="360" w:lineRule="auto"/>
              <w:jc w:val="center"/>
            </w:pPr>
          </w:p>
        </w:tc>
        <w:tc>
          <w:tcPr>
            <w:tcW w:w="2464" w:type="dxa"/>
            <w:vAlign w:val="center"/>
          </w:tcPr>
          <w:p w14:paraId="4DD6F3B5" w14:textId="77777777" w:rsidR="008E1037" w:rsidRPr="00340735" w:rsidRDefault="008E1037" w:rsidP="00AB3CF6">
            <w:pPr>
              <w:spacing w:line="360" w:lineRule="auto"/>
              <w:jc w:val="center"/>
            </w:pPr>
            <w:r w:rsidRPr="00340735">
              <w:rPr>
                <w:rFonts w:hint="eastAsia"/>
              </w:rPr>
              <w:t>产品质量分析集成与展示</w:t>
            </w:r>
          </w:p>
        </w:tc>
        <w:tc>
          <w:tcPr>
            <w:tcW w:w="1659" w:type="dxa"/>
            <w:vMerge/>
            <w:vAlign w:val="center"/>
          </w:tcPr>
          <w:p w14:paraId="4A5051FA" w14:textId="77777777" w:rsidR="008E1037" w:rsidRPr="00340735" w:rsidRDefault="008E1037" w:rsidP="00AB3CF6">
            <w:pPr>
              <w:spacing w:line="360" w:lineRule="auto"/>
              <w:jc w:val="center"/>
            </w:pPr>
          </w:p>
        </w:tc>
        <w:tc>
          <w:tcPr>
            <w:tcW w:w="2344" w:type="dxa"/>
          </w:tcPr>
          <w:p w14:paraId="0665BAE4" w14:textId="77777777" w:rsidR="008E1037" w:rsidRPr="00340735" w:rsidRDefault="008E1037" w:rsidP="00AB3CF6">
            <w:pPr>
              <w:spacing w:line="360" w:lineRule="auto"/>
              <w:jc w:val="center"/>
            </w:pPr>
            <w:r>
              <w:rPr>
                <w:rFonts w:hint="eastAsia"/>
              </w:rPr>
              <w:t>二年期</w:t>
            </w:r>
          </w:p>
        </w:tc>
      </w:tr>
      <w:tr w:rsidR="008E1037" w:rsidRPr="00340735" w14:paraId="520BE51D" w14:textId="77777777" w:rsidTr="00AB3CF6">
        <w:trPr>
          <w:trHeight w:val="107"/>
        </w:trPr>
        <w:tc>
          <w:tcPr>
            <w:tcW w:w="730" w:type="dxa"/>
            <w:vMerge/>
            <w:vAlign w:val="center"/>
          </w:tcPr>
          <w:p w14:paraId="56A5ED9C" w14:textId="77777777" w:rsidR="008E1037" w:rsidRPr="00340735" w:rsidRDefault="008E1037" w:rsidP="00AB3CF6">
            <w:pPr>
              <w:spacing w:line="360" w:lineRule="auto"/>
              <w:jc w:val="center"/>
            </w:pPr>
          </w:p>
        </w:tc>
        <w:tc>
          <w:tcPr>
            <w:tcW w:w="1046" w:type="dxa"/>
            <w:vMerge w:val="restart"/>
            <w:vAlign w:val="center"/>
          </w:tcPr>
          <w:p w14:paraId="36996066" w14:textId="77777777" w:rsidR="008E1037" w:rsidRPr="00340735" w:rsidRDefault="008E1037" w:rsidP="00AB3CF6">
            <w:pPr>
              <w:spacing w:line="360" w:lineRule="auto"/>
              <w:jc w:val="center"/>
            </w:pPr>
            <w:r w:rsidRPr="00340735">
              <w:rPr>
                <w:rFonts w:hint="eastAsia"/>
              </w:rPr>
              <w:t>营销</w:t>
            </w:r>
          </w:p>
        </w:tc>
        <w:tc>
          <w:tcPr>
            <w:tcW w:w="2464" w:type="dxa"/>
            <w:vAlign w:val="center"/>
          </w:tcPr>
          <w:p w14:paraId="35140405" w14:textId="77777777" w:rsidR="008E1037" w:rsidRPr="00340735" w:rsidRDefault="008E1037" w:rsidP="00AB3CF6">
            <w:pPr>
              <w:jc w:val="center"/>
            </w:pPr>
            <w:r w:rsidRPr="00340735">
              <w:rPr>
                <w:rFonts w:hint="eastAsia"/>
              </w:rPr>
              <w:t>典型产品市场需求分析</w:t>
            </w:r>
          </w:p>
        </w:tc>
        <w:tc>
          <w:tcPr>
            <w:tcW w:w="1659" w:type="dxa"/>
            <w:vMerge/>
            <w:vAlign w:val="center"/>
          </w:tcPr>
          <w:p w14:paraId="5BEAFAEC" w14:textId="77777777" w:rsidR="008E1037" w:rsidRPr="00340735" w:rsidRDefault="008E1037" w:rsidP="00AB3CF6">
            <w:pPr>
              <w:spacing w:line="360" w:lineRule="auto"/>
              <w:jc w:val="center"/>
            </w:pPr>
          </w:p>
        </w:tc>
        <w:tc>
          <w:tcPr>
            <w:tcW w:w="2344" w:type="dxa"/>
          </w:tcPr>
          <w:p w14:paraId="60A91808" w14:textId="77777777" w:rsidR="008E1037" w:rsidRPr="00340735" w:rsidRDefault="008E1037" w:rsidP="00AB3CF6">
            <w:pPr>
              <w:spacing w:line="360" w:lineRule="auto"/>
              <w:jc w:val="center"/>
            </w:pPr>
            <w:r>
              <w:rPr>
                <w:rFonts w:hint="eastAsia"/>
              </w:rPr>
              <w:t>二年期</w:t>
            </w:r>
          </w:p>
        </w:tc>
      </w:tr>
      <w:tr w:rsidR="008E1037" w:rsidRPr="00340735" w14:paraId="5D13B19F" w14:textId="77777777" w:rsidTr="00AB3CF6">
        <w:trPr>
          <w:trHeight w:val="103"/>
        </w:trPr>
        <w:tc>
          <w:tcPr>
            <w:tcW w:w="730" w:type="dxa"/>
            <w:vMerge/>
            <w:vAlign w:val="center"/>
          </w:tcPr>
          <w:p w14:paraId="2D616D31" w14:textId="77777777" w:rsidR="008E1037" w:rsidRPr="00340735" w:rsidRDefault="008E1037" w:rsidP="00AB3CF6">
            <w:pPr>
              <w:spacing w:line="360" w:lineRule="auto"/>
              <w:jc w:val="center"/>
            </w:pPr>
          </w:p>
        </w:tc>
        <w:tc>
          <w:tcPr>
            <w:tcW w:w="1046" w:type="dxa"/>
            <w:vMerge/>
            <w:vAlign w:val="center"/>
          </w:tcPr>
          <w:p w14:paraId="0DA6BA9C" w14:textId="77777777" w:rsidR="008E1037" w:rsidRPr="00340735" w:rsidRDefault="008E1037" w:rsidP="00AB3CF6">
            <w:pPr>
              <w:spacing w:line="360" w:lineRule="auto"/>
              <w:jc w:val="center"/>
            </w:pPr>
          </w:p>
        </w:tc>
        <w:tc>
          <w:tcPr>
            <w:tcW w:w="2464" w:type="dxa"/>
            <w:vAlign w:val="center"/>
          </w:tcPr>
          <w:p w14:paraId="5051A2ED" w14:textId="77777777" w:rsidR="008E1037" w:rsidRPr="00340735" w:rsidRDefault="008E1037" w:rsidP="00AB3CF6">
            <w:pPr>
              <w:spacing w:line="360" w:lineRule="auto"/>
              <w:jc w:val="center"/>
            </w:pPr>
            <w:r w:rsidRPr="00340735">
              <w:rPr>
                <w:rFonts w:hint="eastAsia"/>
              </w:rPr>
              <w:t>销售情况分析</w:t>
            </w:r>
          </w:p>
        </w:tc>
        <w:tc>
          <w:tcPr>
            <w:tcW w:w="1659" w:type="dxa"/>
            <w:vMerge/>
            <w:vAlign w:val="center"/>
          </w:tcPr>
          <w:p w14:paraId="66E43709" w14:textId="77777777" w:rsidR="008E1037" w:rsidRPr="00340735" w:rsidRDefault="008E1037" w:rsidP="00AB3CF6">
            <w:pPr>
              <w:spacing w:line="360" w:lineRule="auto"/>
              <w:jc w:val="center"/>
            </w:pPr>
          </w:p>
        </w:tc>
        <w:tc>
          <w:tcPr>
            <w:tcW w:w="2344" w:type="dxa"/>
          </w:tcPr>
          <w:p w14:paraId="5C204569" w14:textId="77777777" w:rsidR="008E1037" w:rsidRPr="00340735" w:rsidRDefault="008E1037" w:rsidP="00AB3CF6">
            <w:pPr>
              <w:spacing w:line="360" w:lineRule="auto"/>
              <w:jc w:val="center"/>
            </w:pPr>
            <w:r>
              <w:rPr>
                <w:rFonts w:hint="eastAsia"/>
              </w:rPr>
              <w:t>二年期</w:t>
            </w:r>
          </w:p>
        </w:tc>
      </w:tr>
      <w:tr w:rsidR="008E1037" w:rsidRPr="00340735" w14:paraId="10D9ACCB" w14:textId="77777777" w:rsidTr="00AB3CF6">
        <w:trPr>
          <w:trHeight w:val="103"/>
        </w:trPr>
        <w:tc>
          <w:tcPr>
            <w:tcW w:w="730" w:type="dxa"/>
            <w:vMerge/>
            <w:vAlign w:val="center"/>
          </w:tcPr>
          <w:p w14:paraId="579210DA" w14:textId="77777777" w:rsidR="008E1037" w:rsidRPr="00340735" w:rsidRDefault="008E1037" w:rsidP="00AB3CF6">
            <w:pPr>
              <w:spacing w:line="360" w:lineRule="auto"/>
              <w:jc w:val="center"/>
            </w:pPr>
          </w:p>
        </w:tc>
        <w:tc>
          <w:tcPr>
            <w:tcW w:w="1046" w:type="dxa"/>
            <w:vMerge/>
            <w:vAlign w:val="center"/>
          </w:tcPr>
          <w:p w14:paraId="199D7136" w14:textId="77777777" w:rsidR="008E1037" w:rsidRPr="00340735" w:rsidRDefault="008E1037" w:rsidP="00AB3CF6">
            <w:pPr>
              <w:spacing w:line="360" w:lineRule="auto"/>
              <w:jc w:val="center"/>
            </w:pPr>
          </w:p>
        </w:tc>
        <w:tc>
          <w:tcPr>
            <w:tcW w:w="2464" w:type="dxa"/>
            <w:vAlign w:val="center"/>
          </w:tcPr>
          <w:p w14:paraId="480CDB51" w14:textId="77777777" w:rsidR="008E1037" w:rsidRPr="00340735" w:rsidRDefault="008E1037" w:rsidP="00AB3CF6">
            <w:pPr>
              <w:spacing w:line="360" w:lineRule="auto"/>
              <w:jc w:val="center"/>
            </w:pPr>
            <w:r w:rsidRPr="00340735">
              <w:rPr>
                <w:rFonts w:hint="eastAsia"/>
              </w:rPr>
              <w:t>客户分析</w:t>
            </w:r>
          </w:p>
        </w:tc>
        <w:tc>
          <w:tcPr>
            <w:tcW w:w="1659" w:type="dxa"/>
            <w:vMerge/>
            <w:vAlign w:val="center"/>
          </w:tcPr>
          <w:p w14:paraId="30467CD5" w14:textId="77777777" w:rsidR="008E1037" w:rsidRPr="00340735" w:rsidRDefault="008E1037" w:rsidP="00AB3CF6">
            <w:pPr>
              <w:spacing w:line="360" w:lineRule="auto"/>
              <w:jc w:val="center"/>
            </w:pPr>
          </w:p>
        </w:tc>
        <w:tc>
          <w:tcPr>
            <w:tcW w:w="2344" w:type="dxa"/>
          </w:tcPr>
          <w:p w14:paraId="1B2FB905" w14:textId="77777777" w:rsidR="008E1037" w:rsidRPr="00340735" w:rsidRDefault="008E1037" w:rsidP="00AB3CF6">
            <w:pPr>
              <w:spacing w:line="360" w:lineRule="auto"/>
              <w:jc w:val="center"/>
            </w:pPr>
            <w:r>
              <w:rPr>
                <w:rFonts w:hint="eastAsia"/>
              </w:rPr>
              <w:t>二年期</w:t>
            </w:r>
          </w:p>
        </w:tc>
      </w:tr>
      <w:tr w:rsidR="008E1037" w:rsidRPr="00340735" w14:paraId="35A570D7" w14:textId="77777777" w:rsidTr="00AB3CF6">
        <w:trPr>
          <w:trHeight w:val="1019"/>
        </w:trPr>
        <w:tc>
          <w:tcPr>
            <w:tcW w:w="730" w:type="dxa"/>
            <w:vMerge/>
            <w:vAlign w:val="center"/>
          </w:tcPr>
          <w:p w14:paraId="09C68F29" w14:textId="77777777" w:rsidR="008E1037" w:rsidRPr="00340735" w:rsidRDefault="008E1037" w:rsidP="00AB3CF6">
            <w:pPr>
              <w:spacing w:line="360" w:lineRule="auto"/>
              <w:jc w:val="center"/>
            </w:pPr>
          </w:p>
        </w:tc>
        <w:tc>
          <w:tcPr>
            <w:tcW w:w="1046" w:type="dxa"/>
            <w:vMerge/>
            <w:vAlign w:val="center"/>
          </w:tcPr>
          <w:p w14:paraId="216EE034" w14:textId="77777777" w:rsidR="008E1037" w:rsidRPr="00340735" w:rsidRDefault="008E1037" w:rsidP="00AB3CF6">
            <w:pPr>
              <w:spacing w:line="360" w:lineRule="auto"/>
              <w:jc w:val="center"/>
            </w:pPr>
          </w:p>
        </w:tc>
        <w:tc>
          <w:tcPr>
            <w:tcW w:w="2464" w:type="dxa"/>
            <w:vAlign w:val="center"/>
          </w:tcPr>
          <w:p w14:paraId="359BE93B" w14:textId="77777777" w:rsidR="008E1037" w:rsidRPr="00340735" w:rsidRDefault="008E1037" w:rsidP="00AB3CF6">
            <w:pPr>
              <w:spacing w:line="360" w:lineRule="auto"/>
              <w:jc w:val="center"/>
            </w:pPr>
            <w:r w:rsidRPr="00340735">
              <w:rPr>
                <w:rFonts w:hint="eastAsia"/>
              </w:rPr>
              <w:t>服务质量分析</w:t>
            </w:r>
          </w:p>
        </w:tc>
        <w:tc>
          <w:tcPr>
            <w:tcW w:w="1659" w:type="dxa"/>
            <w:vMerge/>
            <w:vAlign w:val="center"/>
          </w:tcPr>
          <w:p w14:paraId="394F5B12" w14:textId="77777777" w:rsidR="008E1037" w:rsidRPr="00340735" w:rsidRDefault="008E1037" w:rsidP="00AB3CF6">
            <w:pPr>
              <w:spacing w:line="360" w:lineRule="auto"/>
              <w:jc w:val="center"/>
            </w:pPr>
          </w:p>
        </w:tc>
        <w:tc>
          <w:tcPr>
            <w:tcW w:w="2344" w:type="dxa"/>
          </w:tcPr>
          <w:p w14:paraId="346584D3" w14:textId="77777777" w:rsidR="008E1037" w:rsidRPr="00340735" w:rsidRDefault="008E1037" w:rsidP="00AB3CF6">
            <w:pPr>
              <w:spacing w:line="360" w:lineRule="auto"/>
              <w:jc w:val="center"/>
            </w:pPr>
            <w:r>
              <w:rPr>
                <w:rFonts w:hint="eastAsia"/>
              </w:rPr>
              <w:t>二年期</w:t>
            </w:r>
          </w:p>
        </w:tc>
      </w:tr>
      <w:tr w:rsidR="008E1037" w:rsidRPr="00340735" w14:paraId="55D75D4A" w14:textId="77777777" w:rsidTr="00AB3CF6">
        <w:trPr>
          <w:trHeight w:val="107"/>
        </w:trPr>
        <w:tc>
          <w:tcPr>
            <w:tcW w:w="730" w:type="dxa"/>
            <w:vMerge/>
            <w:vAlign w:val="center"/>
          </w:tcPr>
          <w:p w14:paraId="26E6A7F2" w14:textId="77777777" w:rsidR="008E1037" w:rsidRPr="00340735" w:rsidRDefault="008E1037" w:rsidP="00AB3CF6">
            <w:pPr>
              <w:spacing w:line="360" w:lineRule="auto"/>
              <w:jc w:val="center"/>
            </w:pPr>
          </w:p>
        </w:tc>
        <w:tc>
          <w:tcPr>
            <w:tcW w:w="1046" w:type="dxa"/>
            <w:vMerge w:val="restart"/>
            <w:vAlign w:val="center"/>
          </w:tcPr>
          <w:p w14:paraId="79C5BF75" w14:textId="77777777" w:rsidR="008E1037" w:rsidRPr="00340735" w:rsidRDefault="008E1037" w:rsidP="00AB3CF6">
            <w:pPr>
              <w:spacing w:line="360" w:lineRule="auto"/>
              <w:jc w:val="center"/>
            </w:pPr>
            <w:r w:rsidRPr="00340735">
              <w:rPr>
                <w:rFonts w:hint="eastAsia"/>
              </w:rPr>
              <w:t>绩效</w:t>
            </w:r>
          </w:p>
        </w:tc>
        <w:tc>
          <w:tcPr>
            <w:tcW w:w="2464" w:type="dxa"/>
            <w:vAlign w:val="center"/>
          </w:tcPr>
          <w:p w14:paraId="324EF5D3" w14:textId="77777777" w:rsidR="008E1037" w:rsidRPr="00340735" w:rsidRDefault="008E1037" w:rsidP="00AB3CF6">
            <w:pPr>
              <w:jc w:val="center"/>
            </w:pPr>
            <w:r w:rsidRPr="00340735">
              <w:rPr>
                <w:rFonts w:hint="eastAsia"/>
              </w:rPr>
              <w:t>能耗及节能潜力分析</w:t>
            </w:r>
          </w:p>
        </w:tc>
        <w:tc>
          <w:tcPr>
            <w:tcW w:w="1659" w:type="dxa"/>
            <w:vMerge/>
            <w:vAlign w:val="center"/>
          </w:tcPr>
          <w:p w14:paraId="1A395F1F" w14:textId="77777777" w:rsidR="008E1037" w:rsidRPr="00340735" w:rsidRDefault="008E1037" w:rsidP="00AB3CF6">
            <w:pPr>
              <w:spacing w:line="360" w:lineRule="auto"/>
              <w:jc w:val="center"/>
            </w:pPr>
          </w:p>
        </w:tc>
        <w:tc>
          <w:tcPr>
            <w:tcW w:w="2344" w:type="dxa"/>
          </w:tcPr>
          <w:p w14:paraId="2602D5F8" w14:textId="77777777" w:rsidR="008E1037" w:rsidRPr="00340735" w:rsidRDefault="008E1037" w:rsidP="00AB3CF6">
            <w:pPr>
              <w:spacing w:line="360" w:lineRule="auto"/>
              <w:jc w:val="center"/>
            </w:pPr>
          </w:p>
        </w:tc>
      </w:tr>
      <w:tr w:rsidR="008E1037" w:rsidRPr="00340735" w14:paraId="69C483D4" w14:textId="77777777" w:rsidTr="00AB3CF6">
        <w:trPr>
          <w:trHeight w:val="103"/>
        </w:trPr>
        <w:tc>
          <w:tcPr>
            <w:tcW w:w="730" w:type="dxa"/>
            <w:vMerge/>
            <w:vAlign w:val="center"/>
          </w:tcPr>
          <w:p w14:paraId="4222C3B0" w14:textId="77777777" w:rsidR="008E1037" w:rsidRPr="00340735" w:rsidRDefault="008E1037" w:rsidP="00AB3CF6">
            <w:pPr>
              <w:spacing w:line="360" w:lineRule="auto"/>
              <w:jc w:val="center"/>
            </w:pPr>
          </w:p>
        </w:tc>
        <w:tc>
          <w:tcPr>
            <w:tcW w:w="1046" w:type="dxa"/>
            <w:vMerge/>
            <w:vAlign w:val="center"/>
          </w:tcPr>
          <w:p w14:paraId="4ABA0EAE" w14:textId="77777777" w:rsidR="008E1037" w:rsidRPr="00340735" w:rsidRDefault="008E1037" w:rsidP="00AB3CF6">
            <w:pPr>
              <w:spacing w:line="360" w:lineRule="auto"/>
              <w:jc w:val="center"/>
            </w:pPr>
          </w:p>
        </w:tc>
        <w:tc>
          <w:tcPr>
            <w:tcW w:w="2464" w:type="dxa"/>
            <w:vAlign w:val="center"/>
          </w:tcPr>
          <w:p w14:paraId="5ED1F796" w14:textId="77777777" w:rsidR="008E1037" w:rsidRPr="00340735" w:rsidRDefault="008E1037" w:rsidP="00AB3CF6">
            <w:pPr>
              <w:spacing w:line="360" w:lineRule="auto"/>
              <w:jc w:val="center"/>
            </w:pPr>
            <w:r w:rsidRPr="00340735">
              <w:rPr>
                <w:rFonts w:hint="eastAsia"/>
              </w:rPr>
              <w:t>污染物及碳排放水平评价</w:t>
            </w:r>
          </w:p>
        </w:tc>
        <w:tc>
          <w:tcPr>
            <w:tcW w:w="1659" w:type="dxa"/>
            <w:vMerge/>
            <w:vAlign w:val="center"/>
          </w:tcPr>
          <w:p w14:paraId="38140F2F" w14:textId="77777777" w:rsidR="008E1037" w:rsidRPr="00340735" w:rsidRDefault="008E1037" w:rsidP="00AB3CF6">
            <w:pPr>
              <w:spacing w:line="360" w:lineRule="auto"/>
              <w:jc w:val="center"/>
            </w:pPr>
          </w:p>
        </w:tc>
        <w:tc>
          <w:tcPr>
            <w:tcW w:w="2344" w:type="dxa"/>
          </w:tcPr>
          <w:p w14:paraId="749741CE" w14:textId="77777777" w:rsidR="008E1037" w:rsidRPr="00340735" w:rsidRDefault="008E1037" w:rsidP="00AB3CF6">
            <w:pPr>
              <w:spacing w:line="360" w:lineRule="auto"/>
              <w:jc w:val="center"/>
            </w:pPr>
          </w:p>
        </w:tc>
      </w:tr>
      <w:tr w:rsidR="008E1037" w:rsidRPr="00340735" w14:paraId="45180215" w14:textId="77777777" w:rsidTr="00AB3CF6">
        <w:trPr>
          <w:trHeight w:val="103"/>
        </w:trPr>
        <w:tc>
          <w:tcPr>
            <w:tcW w:w="730" w:type="dxa"/>
            <w:vMerge/>
            <w:vAlign w:val="center"/>
          </w:tcPr>
          <w:p w14:paraId="33024FEE" w14:textId="77777777" w:rsidR="008E1037" w:rsidRPr="00340735" w:rsidRDefault="008E1037" w:rsidP="00AB3CF6">
            <w:pPr>
              <w:spacing w:line="360" w:lineRule="auto"/>
              <w:jc w:val="center"/>
            </w:pPr>
          </w:p>
        </w:tc>
        <w:tc>
          <w:tcPr>
            <w:tcW w:w="1046" w:type="dxa"/>
            <w:vMerge/>
            <w:vAlign w:val="center"/>
          </w:tcPr>
          <w:p w14:paraId="7AC13739" w14:textId="77777777" w:rsidR="008E1037" w:rsidRPr="00340735" w:rsidRDefault="008E1037" w:rsidP="00AB3CF6">
            <w:pPr>
              <w:spacing w:line="360" w:lineRule="auto"/>
              <w:jc w:val="center"/>
            </w:pPr>
          </w:p>
        </w:tc>
        <w:tc>
          <w:tcPr>
            <w:tcW w:w="2464" w:type="dxa"/>
            <w:vAlign w:val="center"/>
          </w:tcPr>
          <w:p w14:paraId="617076C6" w14:textId="77777777" w:rsidR="008E1037" w:rsidRPr="00340735" w:rsidRDefault="008E1037" w:rsidP="00AB3CF6">
            <w:pPr>
              <w:jc w:val="center"/>
            </w:pPr>
            <w:r w:rsidRPr="00340735">
              <w:rPr>
                <w:rFonts w:hint="eastAsia"/>
              </w:rPr>
              <w:t>生产过程及场域安全分析</w:t>
            </w:r>
          </w:p>
        </w:tc>
        <w:tc>
          <w:tcPr>
            <w:tcW w:w="1659" w:type="dxa"/>
            <w:vMerge/>
            <w:vAlign w:val="center"/>
          </w:tcPr>
          <w:p w14:paraId="32896784" w14:textId="77777777" w:rsidR="008E1037" w:rsidRPr="00340735" w:rsidRDefault="008E1037" w:rsidP="00AB3CF6">
            <w:pPr>
              <w:spacing w:line="360" w:lineRule="auto"/>
              <w:jc w:val="center"/>
            </w:pPr>
          </w:p>
        </w:tc>
        <w:tc>
          <w:tcPr>
            <w:tcW w:w="2344" w:type="dxa"/>
          </w:tcPr>
          <w:p w14:paraId="5C5507C5" w14:textId="77777777" w:rsidR="008E1037" w:rsidRPr="00340735" w:rsidRDefault="008E1037" w:rsidP="00AB3CF6">
            <w:pPr>
              <w:spacing w:line="360" w:lineRule="auto"/>
              <w:jc w:val="center"/>
            </w:pPr>
          </w:p>
        </w:tc>
      </w:tr>
      <w:tr w:rsidR="008E1037" w:rsidRPr="00340735" w14:paraId="6F429D35" w14:textId="77777777" w:rsidTr="00AB3CF6">
        <w:trPr>
          <w:trHeight w:val="103"/>
        </w:trPr>
        <w:tc>
          <w:tcPr>
            <w:tcW w:w="730" w:type="dxa"/>
            <w:vMerge/>
            <w:vAlign w:val="center"/>
          </w:tcPr>
          <w:p w14:paraId="4514C096" w14:textId="77777777" w:rsidR="008E1037" w:rsidRPr="00340735" w:rsidRDefault="008E1037" w:rsidP="00AB3CF6">
            <w:pPr>
              <w:spacing w:line="360" w:lineRule="auto"/>
              <w:jc w:val="center"/>
            </w:pPr>
          </w:p>
        </w:tc>
        <w:tc>
          <w:tcPr>
            <w:tcW w:w="1046" w:type="dxa"/>
            <w:vMerge/>
            <w:vAlign w:val="center"/>
          </w:tcPr>
          <w:p w14:paraId="482D15FB" w14:textId="77777777" w:rsidR="008E1037" w:rsidRPr="00340735" w:rsidRDefault="008E1037" w:rsidP="00AB3CF6">
            <w:pPr>
              <w:spacing w:line="360" w:lineRule="auto"/>
              <w:jc w:val="center"/>
            </w:pPr>
          </w:p>
        </w:tc>
        <w:tc>
          <w:tcPr>
            <w:tcW w:w="2464" w:type="dxa"/>
            <w:vAlign w:val="center"/>
          </w:tcPr>
          <w:p w14:paraId="04B10FB6" w14:textId="77777777" w:rsidR="008E1037" w:rsidRPr="00340735" w:rsidRDefault="008E1037" w:rsidP="00AB3CF6">
            <w:pPr>
              <w:spacing w:line="360" w:lineRule="auto"/>
              <w:jc w:val="center"/>
            </w:pPr>
            <w:r w:rsidRPr="00340735">
              <w:rPr>
                <w:rFonts w:hint="eastAsia"/>
              </w:rPr>
              <w:t>人员效能评估</w:t>
            </w:r>
          </w:p>
        </w:tc>
        <w:tc>
          <w:tcPr>
            <w:tcW w:w="1659" w:type="dxa"/>
            <w:vMerge/>
            <w:vAlign w:val="center"/>
          </w:tcPr>
          <w:p w14:paraId="17B45E36" w14:textId="77777777" w:rsidR="008E1037" w:rsidRPr="00340735" w:rsidRDefault="008E1037" w:rsidP="00AB3CF6">
            <w:pPr>
              <w:spacing w:line="360" w:lineRule="auto"/>
              <w:jc w:val="center"/>
            </w:pPr>
          </w:p>
        </w:tc>
        <w:tc>
          <w:tcPr>
            <w:tcW w:w="2344" w:type="dxa"/>
          </w:tcPr>
          <w:p w14:paraId="7D8EEDB8" w14:textId="77777777" w:rsidR="008E1037" w:rsidRPr="00340735" w:rsidRDefault="008E1037" w:rsidP="00AB3CF6">
            <w:pPr>
              <w:spacing w:line="360" w:lineRule="auto"/>
              <w:jc w:val="center"/>
            </w:pPr>
            <w:r>
              <w:rPr>
                <w:rFonts w:hint="eastAsia"/>
              </w:rPr>
              <w:t>二年期</w:t>
            </w:r>
          </w:p>
        </w:tc>
      </w:tr>
      <w:tr w:rsidR="008E1037" w:rsidRPr="00340735" w14:paraId="4456111C" w14:textId="77777777" w:rsidTr="00AB3CF6">
        <w:trPr>
          <w:trHeight w:val="103"/>
        </w:trPr>
        <w:tc>
          <w:tcPr>
            <w:tcW w:w="730" w:type="dxa"/>
            <w:vMerge/>
            <w:vAlign w:val="center"/>
          </w:tcPr>
          <w:p w14:paraId="6995F3B6" w14:textId="77777777" w:rsidR="008E1037" w:rsidRPr="00340735" w:rsidRDefault="008E1037" w:rsidP="00AB3CF6">
            <w:pPr>
              <w:spacing w:line="360" w:lineRule="auto"/>
              <w:jc w:val="center"/>
            </w:pPr>
          </w:p>
        </w:tc>
        <w:tc>
          <w:tcPr>
            <w:tcW w:w="1046" w:type="dxa"/>
            <w:vMerge/>
            <w:vAlign w:val="center"/>
          </w:tcPr>
          <w:p w14:paraId="38B377E4" w14:textId="77777777" w:rsidR="008E1037" w:rsidRPr="00340735" w:rsidRDefault="008E1037" w:rsidP="00AB3CF6">
            <w:pPr>
              <w:spacing w:line="360" w:lineRule="auto"/>
              <w:jc w:val="center"/>
            </w:pPr>
          </w:p>
        </w:tc>
        <w:tc>
          <w:tcPr>
            <w:tcW w:w="2464" w:type="dxa"/>
            <w:vAlign w:val="center"/>
          </w:tcPr>
          <w:p w14:paraId="580B3972" w14:textId="77777777" w:rsidR="008E1037" w:rsidRPr="00340735" w:rsidRDefault="008E1037" w:rsidP="00AB3CF6">
            <w:pPr>
              <w:jc w:val="center"/>
            </w:pPr>
            <w:r w:rsidRPr="00340735">
              <w:rPr>
                <w:rFonts w:hint="eastAsia"/>
              </w:rPr>
              <w:t>多主题综合指标分析</w:t>
            </w:r>
          </w:p>
        </w:tc>
        <w:tc>
          <w:tcPr>
            <w:tcW w:w="1659" w:type="dxa"/>
            <w:vMerge/>
            <w:vAlign w:val="center"/>
          </w:tcPr>
          <w:p w14:paraId="41A7BF87" w14:textId="77777777" w:rsidR="008E1037" w:rsidRPr="00340735" w:rsidRDefault="008E1037" w:rsidP="00AB3CF6">
            <w:pPr>
              <w:spacing w:line="360" w:lineRule="auto"/>
              <w:jc w:val="center"/>
            </w:pPr>
          </w:p>
        </w:tc>
        <w:tc>
          <w:tcPr>
            <w:tcW w:w="2344" w:type="dxa"/>
          </w:tcPr>
          <w:p w14:paraId="5B6B7436" w14:textId="77777777" w:rsidR="008E1037" w:rsidRPr="00340735" w:rsidRDefault="008E1037" w:rsidP="00AB3CF6">
            <w:pPr>
              <w:spacing w:line="360" w:lineRule="auto"/>
              <w:jc w:val="center"/>
            </w:pPr>
            <w:r>
              <w:rPr>
                <w:rFonts w:hint="eastAsia"/>
              </w:rPr>
              <w:t>二年期</w:t>
            </w:r>
          </w:p>
        </w:tc>
      </w:tr>
      <w:tr w:rsidR="008E1037" w:rsidRPr="00340735" w14:paraId="6DED1AD0" w14:textId="77777777" w:rsidTr="00AB3CF6">
        <w:trPr>
          <w:trHeight w:val="522"/>
        </w:trPr>
        <w:tc>
          <w:tcPr>
            <w:tcW w:w="4240" w:type="dxa"/>
            <w:gridSpan w:val="3"/>
            <w:vAlign w:val="center"/>
          </w:tcPr>
          <w:p w14:paraId="34DB42AD" w14:textId="77777777" w:rsidR="008E1037" w:rsidRPr="00340735" w:rsidRDefault="008E1037" w:rsidP="00AB3CF6">
            <w:pPr>
              <w:spacing w:line="360" w:lineRule="auto"/>
              <w:jc w:val="center"/>
            </w:pPr>
            <w:r w:rsidRPr="00340735">
              <w:rPr>
                <w:rFonts w:hint="eastAsia"/>
              </w:rPr>
              <w:t>数据集成接口设计</w:t>
            </w:r>
          </w:p>
        </w:tc>
        <w:tc>
          <w:tcPr>
            <w:tcW w:w="1659" w:type="dxa"/>
            <w:vAlign w:val="center"/>
          </w:tcPr>
          <w:p w14:paraId="5A99C914" w14:textId="77777777" w:rsidR="008E1037" w:rsidRPr="00340735" w:rsidRDefault="008E1037" w:rsidP="00AB3CF6">
            <w:pPr>
              <w:spacing w:line="360" w:lineRule="auto"/>
              <w:jc w:val="center"/>
            </w:pPr>
            <w:r w:rsidRPr="00340735">
              <w:rPr>
                <w:rFonts w:hint="eastAsia"/>
              </w:rPr>
              <w:t>北京科技大学</w:t>
            </w:r>
          </w:p>
        </w:tc>
        <w:tc>
          <w:tcPr>
            <w:tcW w:w="2344" w:type="dxa"/>
          </w:tcPr>
          <w:p w14:paraId="58C3E320" w14:textId="77777777" w:rsidR="008E1037" w:rsidRPr="00340735" w:rsidRDefault="008E1037" w:rsidP="00AB3CF6">
            <w:pPr>
              <w:spacing w:line="360" w:lineRule="auto"/>
              <w:jc w:val="center"/>
            </w:pPr>
            <w:r>
              <w:rPr>
                <w:rFonts w:hint="eastAsia"/>
              </w:rPr>
              <w:t>二年期</w:t>
            </w:r>
          </w:p>
        </w:tc>
      </w:tr>
      <w:tr w:rsidR="008E1037" w:rsidRPr="00340735" w14:paraId="25E9EABC" w14:textId="77777777" w:rsidTr="00AB3CF6">
        <w:tc>
          <w:tcPr>
            <w:tcW w:w="4240" w:type="dxa"/>
            <w:gridSpan w:val="3"/>
            <w:vAlign w:val="center"/>
          </w:tcPr>
          <w:p w14:paraId="3C2A95BF" w14:textId="77777777" w:rsidR="008E1037" w:rsidRPr="00340735" w:rsidRDefault="008E1037" w:rsidP="00AB3CF6">
            <w:pPr>
              <w:spacing w:line="360" w:lineRule="auto"/>
              <w:jc w:val="center"/>
            </w:pPr>
            <w:r w:rsidRPr="00340735">
              <w:rPr>
                <w:rFonts w:hint="eastAsia"/>
              </w:rPr>
              <w:t>应用服务系统后台</w:t>
            </w:r>
          </w:p>
        </w:tc>
        <w:tc>
          <w:tcPr>
            <w:tcW w:w="1659" w:type="dxa"/>
            <w:vAlign w:val="center"/>
          </w:tcPr>
          <w:p w14:paraId="48BFA7B6" w14:textId="77777777" w:rsidR="008E1037" w:rsidRPr="00340735" w:rsidRDefault="008E1037" w:rsidP="00AB3CF6">
            <w:pPr>
              <w:spacing w:line="360" w:lineRule="auto"/>
              <w:jc w:val="center"/>
            </w:pPr>
            <w:r w:rsidRPr="00340735">
              <w:rPr>
                <w:rFonts w:hint="eastAsia"/>
              </w:rPr>
              <w:t>北京科技大学</w:t>
            </w:r>
          </w:p>
        </w:tc>
        <w:tc>
          <w:tcPr>
            <w:tcW w:w="2344" w:type="dxa"/>
          </w:tcPr>
          <w:p w14:paraId="7B91DD76" w14:textId="77777777" w:rsidR="008E1037" w:rsidRPr="00340735" w:rsidRDefault="008E1037" w:rsidP="00AB3CF6">
            <w:pPr>
              <w:spacing w:line="360" w:lineRule="auto"/>
              <w:jc w:val="center"/>
            </w:pPr>
            <w:r>
              <w:rPr>
                <w:rFonts w:hint="eastAsia"/>
              </w:rPr>
              <w:t>二年期</w:t>
            </w:r>
          </w:p>
        </w:tc>
      </w:tr>
      <w:tr w:rsidR="008E1037" w:rsidRPr="00340735" w14:paraId="59DDA3EA" w14:textId="77777777" w:rsidTr="00AB3CF6">
        <w:tc>
          <w:tcPr>
            <w:tcW w:w="4240" w:type="dxa"/>
            <w:gridSpan w:val="3"/>
            <w:vAlign w:val="center"/>
          </w:tcPr>
          <w:p w14:paraId="19DEF34F" w14:textId="77777777" w:rsidR="008E1037" w:rsidRPr="00340735" w:rsidRDefault="008E1037" w:rsidP="00AB3CF6">
            <w:pPr>
              <w:spacing w:line="360" w:lineRule="auto"/>
              <w:jc w:val="center"/>
            </w:pPr>
            <w:r w:rsidRPr="00340735">
              <w:rPr>
                <w:rFonts w:hint="eastAsia"/>
              </w:rPr>
              <w:t>数据可视化模块</w:t>
            </w:r>
          </w:p>
        </w:tc>
        <w:tc>
          <w:tcPr>
            <w:tcW w:w="1659" w:type="dxa"/>
            <w:vAlign w:val="center"/>
          </w:tcPr>
          <w:p w14:paraId="1928DC58" w14:textId="77777777" w:rsidR="008E1037" w:rsidRPr="00340735" w:rsidRDefault="008E1037" w:rsidP="00AB3CF6">
            <w:pPr>
              <w:spacing w:line="360" w:lineRule="auto"/>
              <w:jc w:val="center"/>
            </w:pPr>
            <w:r w:rsidRPr="00340735">
              <w:rPr>
                <w:rFonts w:hint="eastAsia"/>
              </w:rPr>
              <w:t>北京科技大学</w:t>
            </w:r>
          </w:p>
        </w:tc>
        <w:tc>
          <w:tcPr>
            <w:tcW w:w="2344" w:type="dxa"/>
          </w:tcPr>
          <w:p w14:paraId="4F99C9C0" w14:textId="77777777" w:rsidR="008E1037" w:rsidRPr="00340735" w:rsidRDefault="008E1037" w:rsidP="00AB3CF6">
            <w:pPr>
              <w:spacing w:line="360" w:lineRule="auto"/>
              <w:jc w:val="center"/>
            </w:pPr>
            <w:r>
              <w:rPr>
                <w:rFonts w:hint="eastAsia"/>
              </w:rPr>
              <w:t>二年期</w:t>
            </w:r>
          </w:p>
        </w:tc>
      </w:tr>
      <w:tr w:rsidR="008E1037" w:rsidRPr="00340735" w14:paraId="7638DCA7" w14:textId="77777777" w:rsidTr="00AB3CF6">
        <w:tc>
          <w:tcPr>
            <w:tcW w:w="4240" w:type="dxa"/>
            <w:gridSpan w:val="3"/>
            <w:vAlign w:val="center"/>
          </w:tcPr>
          <w:p w14:paraId="26E627B1" w14:textId="77777777" w:rsidR="008E1037" w:rsidRPr="00340735" w:rsidRDefault="008E1037" w:rsidP="00AB3CF6">
            <w:pPr>
              <w:spacing w:line="360" w:lineRule="auto"/>
              <w:jc w:val="center"/>
            </w:pPr>
            <w:r w:rsidRPr="00340735">
              <w:rPr>
                <w:rFonts w:hint="eastAsia"/>
              </w:rPr>
              <w:t>网页前端界面结构</w:t>
            </w:r>
          </w:p>
        </w:tc>
        <w:tc>
          <w:tcPr>
            <w:tcW w:w="1659" w:type="dxa"/>
            <w:vAlign w:val="center"/>
          </w:tcPr>
          <w:p w14:paraId="668D896A" w14:textId="77777777" w:rsidR="008E1037" w:rsidRPr="00340735" w:rsidRDefault="008E1037" w:rsidP="00AB3CF6">
            <w:pPr>
              <w:spacing w:line="360" w:lineRule="auto"/>
              <w:jc w:val="center"/>
            </w:pPr>
            <w:r w:rsidRPr="00340735">
              <w:rPr>
                <w:rFonts w:hint="eastAsia"/>
              </w:rPr>
              <w:t>顶点</w:t>
            </w:r>
          </w:p>
        </w:tc>
        <w:tc>
          <w:tcPr>
            <w:tcW w:w="2344" w:type="dxa"/>
          </w:tcPr>
          <w:p w14:paraId="5EDD98B9" w14:textId="77777777" w:rsidR="008E1037" w:rsidRPr="00340735" w:rsidRDefault="008E1037" w:rsidP="00AB3CF6">
            <w:pPr>
              <w:spacing w:line="360" w:lineRule="auto"/>
              <w:jc w:val="center"/>
            </w:pPr>
            <w:r>
              <w:rPr>
                <w:rFonts w:hint="eastAsia"/>
              </w:rPr>
              <w:t>二年期</w:t>
            </w:r>
          </w:p>
        </w:tc>
      </w:tr>
    </w:tbl>
    <w:p w14:paraId="7E75DEA3" w14:textId="2815AA0E" w:rsidR="008E1037" w:rsidRDefault="008E1037" w:rsidP="007D34B2">
      <w:pPr>
        <w:pStyle w:val="22"/>
      </w:pPr>
    </w:p>
    <w:p w14:paraId="6229B3A6" w14:textId="48D27DF5" w:rsidR="00F43E82" w:rsidRDefault="00F43E82" w:rsidP="007D34B2">
      <w:pPr>
        <w:pStyle w:val="11"/>
        <w:spacing w:before="163" w:after="163"/>
      </w:pPr>
      <w:bookmarkStart w:id="122" w:name="_Toc505354289"/>
      <w:r>
        <w:rPr>
          <w:rFonts w:hint="eastAsia"/>
        </w:rPr>
        <w:lastRenderedPageBreak/>
        <w:t>其它</w:t>
      </w:r>
      <w:bookmarkEnd w:id="122"/>
    </w:p>
    <w:p w14:paraId="4458343F" w14:textId="77777777" w:rsidR="00F43E82" w:rsidRPr="00026449" w:rsidRDefault="00F43E82" w:rsidP="000B6AD5">
      <w:pPr>
        <w:pStyle w:val="22"/>
        <w:numPr>
          <w:ilvl w:val="0"/>
          <w:numId w:val="13"/>
        </w:numPr>
        <w:ind w:firstLineChars="0"/>
      </w:pPr>
      <w:bookmarkStart w:id="123" w:name="_Toc366739225"/>
      <w:bookmarkStart w:id="124" w:name="_Toc366742891"/>
      <w:bookmarkStart w:id="125" w:name="_Toc366747897"/>
      <w:bookmarkStart w:id="126" w:name="_Toc366808645"/>
      <w:bookmarkStart w:id="127" w:name="_Toc366897275"/>
      <w:bookmarkStart w:id="128" w:name="_Toc366897481"/>
      <w:bookmarkStart w:id="129" w:name="_Toc366900343"/>
      <w:bookmarkStart w:id="130" w:name="_Toc366900441"/>
      <w:bookmarkStart w:id="131" w:name="_Toc366924911"/>
      <w:bookmarkStart w:id="132" w:name="_Toc367012807"/>
      <w:bookmarkStart w:id="133" w:name="_Toc367100149"/>
      <w:r w:rsidRPr="00026449">
        <w:t>买、卖双方均应对对方向己方提供的技术资料采取保密措施，不得向第三方提供。</w:t>
      </w:r>
    </w:p>
    <w:p w14:paraId="06D9285C" w14:textId="77777777" w:rsidR="00F43E82" w:rsidRPr="00026449" w:rsidRDefault="00F43E82" w:rsidP="000B6AD5">
      <w:pPr>
        <w:pStyle w:val="22"/>
        <w:numPr>
          <w:ilvl w:val="0"/>
          <w:numId w:val="13"/>
        </w:numPr>
        <w:ind w:firstLineChars="0"/>
      </w:pPr>
      <w:r w:rsidRPr="00026449">
        <w:t>买方拥有本应用系统的合法使用权，买方拥有本应用系统客户化及数据的知识产权。</w:t>
      </w:r>
    </w:p>
    <w:p w14:paraId="53EE123C" w14:textId="77777777" w:rsidR="00F43E82" w:rsidRPr="00026449" w:rsidRDefault="00F43E82" w:rsidP="000B6AD5">
      <w:pPr>
        <w:pStyle w:val="22"/>
        <w:numPr>
          <w:ilvl w:val="0"/>
          <w:numId w:val="13"/>
        </w:numPr>
        <w:ind w:firstLineChars="0"/>
      </w:pPr>
      <w:r w:rsidRPr="00026449">
        <w:t>卖方的专有技术不仅执行本项目而发生变更。卖方提供的专有技术，买方仅可在本公司内容使用。当需要向瑞闽以外的客户提供相应服务时，需要获得卖方的授权。否则卖方有权要求进行经济补偿。</w:t>
      </w:r>
    </w:p>
    <w:bookmarkEnd w:id="123"/>
    <w:bookmarkEnd w:id="124"/>
    <w:bookmarkEnd w:id="125"/>
    <w:bookmarkEnd w:id="126"/>
    <w:bookmarkEnd w:id="127"/>
    <w:bookmarkEnd w:id="128"/>
    <w:bookmarkEnd w:id="129"/>
    <w:bookmarkEnd w:id="130"/>
    <w:bookmarkEnd w:id="131"/>
    <w:bookmarkEnd w:id="132"/>
    <w:bookmarkEnd w:id="133"/>
    <w:p w14:paraId="6F3E6634" w14:textId="77777777" w:rsidR="00F43E82" w:rsidRPr="00026449" w:rsidRDefault="00F43E82" w:rsidP="000B6AD5">
      <w:pPr>
        <w:pStyle w:val="22"/>
        <w:numPr>
          <w:ilvl w:val="0"/>
          <w:numId w:val="13"/>
        </w:numPr>
        <w:ind w:firstLineChars="0"/>
      </w:pPr>
      <w:r w:rsidRPr="00026449">
        <w:t>卖方提供的所有系统软件、应用软件、设计资料和技术文档如因卖方原因发生知识产权纠纷，卖方负全部责任。</w:t>
      </w:r>
    </w:p>
    <w:p w14:paraId="47E3D3FF" w14:textId="77777777" w:rsidR="00F43E82" w:rsidRPr="00060267" w:rsidRDefault="00F43E82" w:rsidP="00F43E82">
      <w:pPr>
        <w:rPr>
          <w:rFonts w:ascii="宋体" w:hAnsi="宋体"/>
        </w:rPr>
      </w:pPr>
    </w:p>
    <w:p w14:paraId="0A48C843" w14:textId="77777777" w:rsidR="00F43E82" w:rsidRPr="002312DC" w:rsidRDefault="00F43E82" w:rsidP="00F43E82">
      <w:pPr>
        <w:rPr>
          <w:rFonts w:ascii="宋体" w:hAnsi="宋体"/>
        </w:rPr>
      </w:pPr>
    </w:p>
    <w:p w14:paraId="25377806" w14:textId="77777777" w:rsidR="00F43E82" w:rsidRPr="002312DC" w:rsidRDefault="00F43E82" w:rsidP="00F43E82">
      <w:pPr>
        <w:rPr>
          <w:rFonts w:ascii="宋体" w:hAnsi="宋体"/>
        </w:rPr>
      </w:pPr>
    </w:p>
    <w:p w14:paraId="5C04552C" w14:textId="77777777" w:rsidR="00F43E82" w:rsidRPr="002312DC" w:rsidRDefault="00F43E82" w:rsidP="00F43E82">
      <w:pPr>
        <w:spacing w:line="400" w:lineRule="exact"/>
        <w:rPr>
          <w:rFonts w:ascii="宋体" w:hAnsi="宋体"/>
        </w:rPr>
      </w:pPr>
      <w:r w:rsidRPr="002312DC">
        <w:rPr>
          <w:rFonts w:ascii="宋体" w:hAnsi="宋体" w:hint="eastAsia"/>
        </w:rPr>
        <w:t>买方：</w:t>
      </w:r>
      <w:r>
        <w:rPr>
          <w:rFonts w:ascii="宋体" w:hAnsi="宋体" w:hint="eastAsia"/>
        </w:rPr>
        <w:t xml:space="preserve">中铝瑞闽股份有限公司         </w:t>
      </w:r>
      <w:r w:rsidRPr="002312DC">
        <w:rPr>
          <w:rFonts w:ascii="宋体" w:hAnsi="宋体" w:hint="eastAsia"/>
        </w:rPr>
        <w:t xml:space="preserve">       卖方：</w:t>
      </w:r>
      <w:r>
        <w:rPr>
          <w:rFonts w:ascii="宋体" w:hAnsi="宋体" w:hint="eastAsia"/>
        </w:rPr>
        <w:t>北京科技大学</w:t>
      </w:r>
    </w:p>
    <w:p w14:paraId="2D444E67" w14:textId="77777777" w:rsidR="00F43E82" w:rsidRPr="002312DC" w:rsidRDefault="00F43E82" w:rsidP="00F43E82">
      <w:pPr>
        <w:spacing w:line="400" w:lineRule="exact"/>
        <w:rPr>
          <w:rFonts w:ascii="宋体" w:hAnsi="宋体"/>
        </w:rPr>
      </w:pPr>
      <w:r w:rsidRPr="002312DC">
        <w:rPr>
          <w:rFonts w:ascii="宋体" w:hAnsi="宋体" w:hint="eastAsia"/>
        </w:rPr>
        <w:t xml:space="preserve">                         </w:t>
      </w:r>
    </w:p>
    <w:p w14:paraId="3080A1F5" w14:textId="77777777" w:rsidR="00F43E82" w:rsidRPr="002312DC" w:rsidRDefault="00F43E82" w:rsidP="00F43E82">
      <w:pPr>
        <w:spacing w:line="400" w:lineRule="exact"/>
        <w:ind w:firstLineChars="600" w:firstLine="1440"/>
        <w:rPr>
          <w:rFonts w:ascii="宋体" w:hAnsi="宋体"/>
        </w:rPr>
      </w:pPr>
      <w:r w:rsidRPr="002312DC">
        <w:rPr>
          <w:rFonts w:ascii="宋体" w:hAnsi="宋体" w:hint="eastAsia"/>
        </w:rPr>
        <w:t>（盖章）                             （盖章）</w:t>
      </w:r>
    </w:p>
    <w:p w14:paraId="51D1F3FE" w14:textId="77777777" w:rsidR="00F43E82" w:rsidRPr="002312DC" w:rsidRDefault="00F43E82" w:rsidP="00F43E82">
      <w:pPr>
        <w:spacing w:line="400" w:lineRule="exact"/>
        <w:rPr>
          <w:rFonts w:ascii="宋体" w:hAnsi="宋体"/>
        </w:rPr>
      </w:pPr>
    </w:p>
    <w:p w14:paraId="7E8A35C1" w14:textId="77777777" w:rsidR="00F43E82" w:rsidRPr="002312DC" w:rsidRDefault="00F43E82" w:rsidP="00F43E82">
      <w:pPr>
        <w:spacing w:line="400" w:lineRule="exact"/>
        <w:rPr>
          <w:rFonts w:ascii="宋体" w:hAnsi="宋体"/>
        </w:rPr>
      </w:pPr>
    </w:p>
    <w:p w14:paraId="173D2F31" w14:textId="77777777" w:rsidR="00F43E82" w:rsidRPr="002312DC" w:rsidRDefault="00F43E82" w:rsidP="00F43E82">
      <w:pPr>
        <w:spacing w:line="400" w:lineRule="exact"/>
        <w:rPr>
          <w:rFonts w:ascii="宋体" w:hAnsi="宋体"/>
        </w:rPr>
      </w:pPr>
    </w:p>
    <w:p w14:paraId="21482ADE" w14:textId="77777777" w:rsidR="00F43E82" w:rsidRPr="002312DC" w:rsidRDefault="00F43E82" w:rsidP="00F43E82">
      <w:pPr>
        <w:spacing w:line="400" w:lineRule="exact"/>
        <w:rPr>
          <w:rFonts w:ascii="宋体" w:hAnsi="宋体"/>
        </w:rPr>
      </w:pPr>
      <w:r w:rsidRPr="002312DC">
        <w:rPr>
          <w:rFonts w:ascii="宋体" w:hAnsi="宋体" w:hint="eastAsia"/>
        </w:rPr>
        <w:t>法人代表或授权代表签字：                法人代表或授权代表签字：</w:t>
      </w:r>
    </w:p>
    <w:p w14:paraId="68A145BC" w14:textId="77777777" w:rsidR="00F43E82" w:rsidRPr="002312DC" w:rsidRDefault="00F43E82" w:rsidP="00F43E82">
      <w:pPr>
        <w:spacing w:line="400" w:lineRule="exact"/>
        <w:ind w:left="5400" w:hangingChars="2250" w:hanging="5400"/>
        <w:rPr>
          <w:rFonts w:ascii="宋体" w:hAnsi="宋体"/>
        </w:rPr>
      </w:pPr>
    </w:p>
    <w:p w14:paraId="0DFD3B41" w14:textId="77777777" w:rsidR="00F43E82" w:rsidRDefault="00F43E82" w:rsidP="00F43E82"/>
    <w:p w14:paraId="46D6ED0D" w14:textId="77777777" w:rsidR="00F43E82" w:rsidRDefault="00F43E82" w:rsidP="00F43E82">
      <w:r w:rsidRPr="00DF6C20">
        <w:rPr>
          <w:rFonts w:ascii="宋体" w:hAnsi="宋体" w:hint="eastAsia"/>
        </w:rPr>
        <w:t>项目联系人签字：</w:t>
      </w:r>
      <w:r>
        <w:rPr>
          <w:rFonts w:ascii="宋体" w:hAnsi="宋体" w:hint="eastAsia"/>
        </w:rPr>
        <w:t xml:space="preserve">                        </w:t>
      </w:r>
      <w:r w:rsidRPr="00DF6C20">
        <w:rPr>
          <w:rFonts w:ascii="宋体" w:hAnsi="宋体" w:hint="eastAsia"/>
        </w:rPr>
        <w:t>项目联系人签字：</w:t>
      </w:r>
    </w:p>
    <w:p w14:paraId="3E50EDA8" w14:textId="77777777" w:rsidR="00F43E82" w:rsidRDefault="00F43E82" w:rsidP="00F43E82"/>
    <w:p w14:paraId="41BA0904" w14:textId="77777777" w:rsidR="00F43E82" w:rsidRDefault="00F43E82" w:rsidP="00F43E82"/>
    <w:p w14:paraId="2C78A59E" w14:textId="79F0020C" w:rsidR="00FD408F" w:rsidRPr="00F43E82" w:rsidRDefault="00FD408F" w:rsidP="00F43E82">
      <w:pPr>
        <w:widowControl/>
        <w:jc w:val="left"/>
      </w:pPr>
    </w:p>
    <w:sectPr w:rsidR="00FD408F" w:rsidRPr="00F43E82" w:rsidSect="00816111">
      <w:headerReference w:type="default" r:id="rId22"/>
      <w:footerReference w:type="default" r:id="rId2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E7E56" w14:textId="77777777" w:rsidR="00C76810" w:rsidRDefault="00C76810" w:rsidP="002A1656">
      <w:r>
        <w:separator/>
      </w:r>
    </w:p>
  </w:endnote>
  <w:endnote w:type="continuationSeparator" w:id="0">
    <w:p w14:paraId="6C04393C" w14:textId="77777777" w:rsidR="00C76810" w:rsidRDefault="00C76810"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Content>
      <w:p w14:paraId="6110B51A" w14:textId="357F4287" w:rsidR="006C2AAF" w:rsidRDefault="006C2AAF">
        <w:pPr>
          <w:pStyle w:val="a6"/>
          <w:ind w:left="720"/>
          <w:jc w:val="center"/>
        </w:pPr>
        <w:r>
          <w:fldChar w:fldCharType="begin"/>
        </w:r>
        <w:r>
          <w:instrText>PAGE   \* MERGEFORMAT</w:instrText>
        </w:r>
        <w:r>
          <w:fldChar w:fldCharType="separate"/>
        </w:r>
        <w:r w:rsidR="00E3307A" w:rsidRPr="00E3307A">
          <w:rPr>
            <w:noProof/>
            <w:lang w:val="zh-CN"/>
          </w:rPr>
          <w:t>33</w:t>
        </w:r>
        <w:r>
          <w:fldChar w:fldCharType="end"/>
        </w:r>
      </w:p>
    </w:sdtContent>
  </w:sdt>
  <w:p w14:paraId="691468AB" w14:textId="77777777" w:rsidR="006C2AAF" w:rsidRDefault="006C2AA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4B1BA" w14:textId="77777777" w:rsidR="00C76810" w:rsidRDefault="00C76810" w:rsidP="002A1656">
      <w:r>
        <w:separator/>
      </w:r>
    </w:p>
  </w:footnote>
  <w:footnote w:type="continuationSeparator" w:id="0">
    <w:p w14:paraId="67031A05" w14:textId="77777777" w:rsidR="00C76810" w:rsidRDefault="00C76810"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59C62BDC" w:rsidR="006C2AAF" w:rsidRDefault="006C2AAF">
    <w:pPr>
      <w:pStyle w:val="a4"/>
    </w:pPr>
    <w:r>
      <w:t>中铝瑞闽智能制造新模式应用项目技术方案规划书</w:t>
    </w:r>
  </w:p>
  <w:p w14:paraId="67E69AB8" w14:textId="77777777" w:rsidR="006C2AAF" w:rsidRDefault="006C2AA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B096704"/>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4B7D87"/>
    <w:multiLevelType w:val="hybridMultilevel"/>
    <w:tmpl w:val="F21A7B1A"/>
    <w:lvl w:ilvl="0" w:tplc="04090001">
      <w:start w:val="1"/>
      <w:numFmt w:val="bullet"/>
      <w:pStyle w:val="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F3C2439"/>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5D92CA1"/>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C24315"/>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8D0F8A"/>
    <w:multiLevelType w:val="multilevel"/>
    <w:tmpl w:val="AC7474B2"/>
    <w:lvl w:ilvl="0">
      <w:start w:val="1"/>
      <w:numFmt w:val="decimal"/>
      <w:pStyle w:val="11"/>
      <w:lvlText w:val="%1"/>
      <w:lvlJc w:val="left"/>
      <w:pPr>
        <w:ind w:left="425" w:hanging="425"/>
      </w:pPr>
      <w:rPr>
        <w:rFonts w:hint="eastAsia"/>
      </w:rPr>
    </w:lvl>
    <w:lvl w:ilvl="1">
      <w:start w:val="1"/>
      <w:numFmt w:val="decimal"/>
      <w:pStyle w:val="21"/>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0"/>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8D468E5"/>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A7A25E6"/>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26F5A80"/>
    <w:multiLevelType w:val="hybridMultilevel"/>
    <w:tmpl w:val="5B7E7C42"/>
    <w:lvl w:ilvl="0" w:tplc="6472DD6C">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num w:numId="1">
    <w:abstractNumId w:val="16"/>
  </w:num>
  <w:num w:numId="2">
    <w:abstractNumId w:val="5"/>
  </w:num>
  <w:num w:numId="3">
    <w:abstractNumId w:val="12"/>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10"/>
  </w:num>
  <w:num w:numId="7">
    <w:abstractNumId w:val="21"/>
  </w:num>
  <w:num w:numId="8">
    <w:abstractNumId w:val="1"/>
  </w:num>
  <w:num w:numId="9">
    <w:abstractNumId w:val="7"/>
  </w:num>
  <w:num w:numId="10">
    <w:abstractNumId w:val="2"/>
  </w:num>
  <w:num w:numId="11">
    <w:abstractNumId w:val="0"/>
  </w:num>
  <w:num w:numId="12">
    <w:abstractNumId w:val="6"/>
  </w:num>
  <w:num w:numId="13">
    <w:abstractNumId w:val="14"/>
  </w:num>
  <w:num w:numId="14">
    <w:abstractNumId w:val="19"/>
  </w:num>
  <w:num w:numId="15">
    <w:abstractNumId w:val="4"/>
  </w:num>
  <w:num w:numId="16">
    <w:abstractNumId w:val="11"/>
  </w:num>
  <w:num w:numId="17">
    <w:abstractNumId w:val="9"/>
  </w:num>
  <w:num w:numId="18">
    <w:abstractNumId w:val="13"/>
  </w:num>
  <w:num w:numId="19">
    <w:abstractNumId w:val="8"/>
  </w:num>
  <w:num w:numId="20">
    <w:abstractNumId w:val="3"/>
  </w:num>
  <w:num w:numId="21">
    <w:abstractNumId w:val="15"/>
  </w:num>
  <w:num w:numId="22">
    <w:abstractNumId w:val="18"/>
  </w:num>
  <w:num w:numId="23">
    <w:abstractNumId w:val="17"/>
  </w:num>
  <w:num w:numId="24">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00A8E"/>
    <w:rsid w:val="00001115"/>
    <w:rsid w:val="000054AC"/>
    <w:rsid w:val="00020635"/>
    <w:rsid w:val="0002279A"/>
    <w:rsid w:val="00024DDA"/>
    <w:rsid w:val="000253F8"/>
    <w:rsid w:val="000307D1"/>
    <w:rsid w:val="00031838"/>
    <w:rsid w:val="00037912"/>
    <w:rsid w:val="000405CA"/>
    <w:rsid w:val="0004082F"/>
    <w:rsid w:val="00043C62"/>
    <w:rsid w:val="0004707B"/>
    <w:rsid w:val="0006237F"/>
    <w:rsid w:val="0008234C"/>
    <w:rsid w:val="0008306A"/>
    <w:rsid w:val="00085154"/>
    <w:rsid w:val="00091104"/>
    <w:rsid w:val="00091DA2"/>
    <w:rsid w:val="000A1301"/>
    <w:rsid w:val="000A1B05"/>
    <w:rsid w:val="000A1D1C"/>
    <w:rsid w:val="000B0814"/>
    <w:rsid w:val="000B11A2"/>
    <w:rsid w:val="000B2ADC"/>
    <w:rsid w:val="000B68E2"/>
    <w:rsid w:val="000B6AD5"/>
    <w:rsid w:val="000C640E"/>
    <w:rsid w:val="000C671C"/>
    <w:rsid w:val="000C6AD4"/>
    <w:rsid w:val="000D1E79"/>
    <w:rsid w:val="000D49B6"/>
    <w:rsid w:val="000D516D"/>
    <w:rsid w:val="000E3A7F"/>
    <w:rsid w:val="000E5A65"/>
    <w:rsid w:val="0010160C"/>
    <w:rsid w:val="0010281B"/>
    <w:rsid w:val="001068DF"/>
    <w:rsid w:val="0010724B"/>
    <w:rsid w:val="0011259B"/>
    <w:rsid w:val="00122E82"/>
    <w:rsid w:val="001246A2"/>
    <w:rsid w:val="00136835"/>
    <w:rsid w:val="00136E8B"/>
    <w:rsid w:val="0014145C"/>
    <w:rsid w:val="001418F0"/>
    <w:rsid w:val="001440A8"/>
    <w:rsid w:val="00146101"/>
    <w:rsid w:val="001551A1"/>
    <w:rsid w:val="00157E25"/>
    <w:rsid w:val="00160180"/>
    <w:rsid w:val="0016763B"/>
    <w:rsid w:val="001707A2"/>
    <w:rsid w:val="00171EAE"/>
    <w:rsid w:val="001721EA"/>
    <w:rsid w:val="00185025"/>
    <w:rsid w:val="0019245F"/>
    <w:rsid w:val="001A05D7"/>
    <w:rsid w:val="001A242F"/>
    <w:rsid w:val="001A3DD7"/>
    <w:rsid w:val="001B3F6E"/>
    <w:rsid w:val="001B62B9"/>
    <w:rsid w:val="001B7547"/>
    <w:rsid w:val="001C0753"/>
    <w:rsid w:val="001C5167"/>
    <w:rsid w:val="001D3369"/>
    <w:rsid w:val="001F50E4"/>
    <w:rsid w:val="001F6522"/>
    <w:rsid w:val="00201AA0"/>
    <w:rsid w:val="00205DEC"/>
    <w:rsid w:val="00211E47"/>
    <w:rsid w:val="00216CC2"/>
    <w:rsid w:val="00217111"/>
    <w:rsid w:val="00240844"/>
    <w:rsid w:val="0025021B"/>
    <w:rsid w:val="00256FB4"/>
    <w:rsid w:val="002721E7"/>
    <w:rsid w:val="00274950"/>
    <w:rsid w:val="0028564A"/>
    <w:rsid w:val="002955E5"/>
    <w:rsid w:val="002A1656"/>
    <w:rsid w:val="002A5A20"/>
    <w:rsid w:val="002A6575"/>
    <w:rsid w:val="002B1276"/>
    <w:rsid w:val="002B32E5"/>
    <w:rsid w:val="002B4179"/>
    <w:rsid w:val="002C04AB"/>
    <w:rsid w:val="002C4EEF"/>
    <w:rsid w:val="002D05FA"/>
    <w:rsid w:val="002D07D8"/>
    <w:rsid w:val="002D0ACD"/>
    <w:rsid w:val="002D3D94"/>
    <w:rsid w:val="002D6DA3"/>
    <w:rsid w:val="002E008A"/>
    <w:rsid w:val="002E15E6"/>
    <w:rsid w:val="002E430E"/>
    <w:rsid w:val="003025CC"/>
    <w:rsid w:val="00302C0E"/>
    <w:rsid w:val="00304445"/>
    <w:rsid w:val="00335156"/>
    <w:rsid w:val="00337315"/>
    <w:rsid w:val="00344815"/>
    <w:rsid w:val="003504AF"/>
    <w:rsid w:val="00354CAB"/>
    <w:rsid w:val="00372E9B"/>
    <w:rsid w:val="0038381A"/>
    <w:rsid w:val="00384910"/>
    <w:rsid w:val="0038593F"/>
    <w:rsid w:val="0039136F"/>
    <w:rsid w:val="003A0FB9"/>
    <w:rsid w:val="003A534C"/>
    <w:rsid w:val="003B1CB5"/>
    <w:rsid w:val="003B20FB"/>
    <w:rsid w:val="003B2964"/>
    <w:rsid w:val="003C63CE"/>
    <w:rsid w:val="003C6D4A"/>
    <w:rsid w:val="003D33AA"/>
    <w:rsid w:val="003E0D38"/>
    <w:rsid w:val="003E3296"/>
    <w:rsid w:val="003E4B10"/>
    <w:rsid w:val="003E6334"/>
    <w:rsid w:val="003F56BC"/>
    <w:rsid w:val="003F6AEF"/>
    <w:rsid w:val="00400497"/>
    <w:rsid w:val="004028BA"/>
    <w:rsid w:val="004033D8"/>
    <w:rsid w:val="004107B2"/>
    <w:rsid w:val="004136E9"/>
    <w:rsid w:val="00414530"/>
    <w:rsid w:val="00414E58"/>
    <w:rsid w:val="00420D2F"/>
    <w:rsid w:val="00421C88"/>
    <w:rsid w:val="00422BCA"/>
    <w:rsid w:val="00425C8C"/>
    <w:rsid w:val="00432049"/>
    <w:rsid w:val="004329F1"/>
    <w:rsid w:val="0043791C"/>
    <w:rsid w:val="00441AE5"/>
    <w:rsid w:val="004429E8"/>
    <w:rsid w:val="00456C78"/>
    <w:rsid w:val="00464943"/>
    <w:rsid w:val="0046585E"/>
    <w:rsid w:val="00472C06"/>
    <w:rsid w:val="00484D47"/>
    <w:rsid w:val="00485B5D"/>
    <w:rsid w:val="004871C6"/>
    <w:rsid w:val="00490D89"/>
    <w:rsid w:val="00492869"/>
    <w:rsid w:val="004958CB"/>
    <w:rsid w:val="004A0480"/>
    <w:rsid w:val="004B085C"/>
    <w:rsid w:val="004B1A51"/>
    <w:rsid w:val="004B5C67"/>
    <w:rsid w:val="004B7413"/>
    <w:rsid w:val="004C2C79"/>
    <w:rsid w:val="004D60AF"/>
    <w:rsid w:val="004D6283"/>
    <w:rsid w:val="004D6B4E"/>
    <w:rsid w:val="004E3BDE"/>
    <w:rsid w:val="004E5DD4"/>
    <w:rsid w:val="004F736C"/>
    <w:rsid w:val="004F7724"/>
    <w:rsid w:val="00500713"/>
    <w:rsid w:val="00504585"/>
    <w:rsid w:val="0052310D"/>
    <w:rsid w:val="005266EA"/>
    <w:rsid w:val="0052680D"/>
    <w:rsid w:val="00534162"/>
    <w:rsid w:val="00535555"/>
    <w:rsid w:val="005374DD"/>
    <w:rsid w:val="00541FCF"/>
    <w:rsid w:val="005423AB"/>
    <w:rsid w:val="00543D4C"/>
    <w:rsid w:val="00545DBE"/>
    <w:rsid w:val="00546C9B"/>
    <w:rsid w:val="005506BF"/>
    <w:rsid w:val="00557F16"/>
    <w:rsid w:val="00560040"/>
    <w:rsid w:val="005618FB"/>
    <w:rsid w:val="005627CC"/>
    <w:rsid w:val="00564655"/>
    <w:rsid w:val="00566474"/>
    <w:rsid w:val="0056791A"/>
    <w:rsid w:val="005721EE"/>
    <w:rsid w:val="0058276A"/>
    <w:rsid w:val="00585811"/>
    <w:rsid w:val="00587AA2"/>
    <w:rsid w:val="0059022E"/>
    <w:rsid w:val="00590BA7"/>
    <w:rsid w:val="00594265"/>
    <w:rsid w:val="005A3820"/>
    <w:rsid w:val="005A6DF0"/>
    <w:rsid w:val="005C6644"/>
    <w:rsid w:val="005D0432"/>
    <w:rsid w:val="005D4E05"/>
    <w:rsid w:val="005D6430"/>
    <w:rsid w:val="005E05FF"/>
    <w:rsid w:val="005E7BBD"/>
    <w:rsid w:val="005F0F71"/>
    <w:rsid w:val="00600EA2"/>
    <w:rsid w:val="00601A78"/>
    <w:rsid w:val="006053A7"/>
    <w:rsid w:val="00610125"/>
    <w:rsid w:val="00616184"/>
    <w:rsid w:val="00620763"/>
    <w:rsid w:val="00631423"/>
    <w:rsid w:val="00631EA8"/>
    <w:rsid w:val="00634E8D"/>
    <w:rsid w:val="00640F6D"/>
    <w:rsid w:val="00642A16"/>
    <w:rsid w:val="00642FAD"/>
    <w:rsid w:val="00643C1C"/>
    <w:rsid w:val="00646256"/>
    <w:rsid w:val="00646677"/>
    <w:rsid w:val="00646A92"/>
    <w:rsid w:val="00647178"/>
    <w:rsid w:val="0064782A"/>
    <w:rsid w:val="00651974"/>
    <w:rsid w:val="00654592"/>
    <w:rsid w:val="00657A7C"/>
    <w:rsid w:val="00657FCF"/>
    <w:rsid w:val="00662F3E"/>
    <w:rsid w:val="00663C92"/>
    <w:rsid w:val="00666007"/>
    <w:rsid w:val="00671FB2"/>
    <w:rsid w:val="006736F5"/>
    <w:rsid w:val="006740F6"/>
    <w:rsid w:val="00683107"/>
    <w:rsid w:val="00690021"/>
    <w:rsid w:val="00690807"/>
    <w:rsid w:val="0069203E"/>
    <w:rsid w:val="00695C67"/>
    <w:rsid w:val="006A0D87"/>
    <w:rsid w:val="006A229A"/>
    <w:rsid w:val="006A71FE"/>
    <w:rsid w:val="006B31F1"/>
    <w:rsid w:val="006B7954"/>
    <w:rsid w:val="006C2AAF"/>
    <w:rsid w:val="006D1168"/>
    <w:rsid w:val="006D40DD"/>
    <w:rsid w:val="006D6947"/>
    <w:rsid w:val="006D6F43"/>
    <w:rsid w:val="006E7B4C"/>
    <w:rsid w:val="006E7E1E"/>
    <w:rsid w:val="007059E3"/>
    <w:rsid w:val="00705F22"/>
    <w:rsid w:val="00707579"/>
    <w:rsid w:val="007133E0"/>
    <w:rsid w:val="0071350A"/>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7233"/>
    <w:rsid w:val="007925FE"/>
    <w:rsid w:val="00792A8A"/>
    <w:rsid w:val="007A0183"/>
    <w:rsid w:val="007A4B7C"/>
    <w:rsid w:val="007C2AA3"/>
    <w:rsid w:val="007C318A"/>
    <w:rsid w:val="007C566B"/>
    <w:rsid w:val="007C7C00"/>
    <w:rsid w:val="007D34B2"/>
    <w:rsid w:val="007F1E9F"/>
    <w:rsid w:val="007F3ECA"/>
    <w:rsid w:val="00810B47"/>
    <w:rsid w:val="00815C60"/>
    <w:rsid w:val="00815CE8"/>
    <w:rsid w:val="00816111"/>
    <w:rsid w:val="00820BE1"/>
    <w:rsid w:val="00820D12"/>
    <w:rsid w:val="008211E4"/>
    <w:rsid w:val="00822B0A"/>
    <w:rsid w:val="00825C50"/>
    <w:rsid w:val="0083126F"/>
    <w:rsid w:val="00835FD8"/>
    <w:rsid w:val="008379B8"/>
    <w:rsid w:val="008529DE"/>
    <w:rsid w:val="00855A88"/>
    <w:rsid w:val="00861069"/>
    <w:rsid w:val="008612F6"/>
    <w:rsid w:val="00862CFD"/>
    <w:rsid w:val="008833D1"/>
    <w:rsid w:val="00884BF0"/>
    <w:rsid w:val="00891E8E"/>
    <w:rsid w:val="00891EB4"/>
    <w:rsid w:val="008A09AF"/>
    <w:rsid w:val="008A114D"/>
    <w:rsid w:val="008A3B9C"/>
    <w:rsid w:val="008A704D"/>
    <w:rsid w:val="008B4A99"/>
    <w:rsid w:val="008C3036"/>
    <w:rsid w:val="008D55DC"/>
    <w:rsid w:val="008D6754"/>
    <w:rsid w:val="008E1037"/>
    <w:rsid w:val="008E4BA3"/>
    <w:rsid w:val="008F03F6"/>
    <w:rsid w:val="008F66C9"/>
    <w:rsid w:val="00900737"/>
    <w:rsid w:val="00903EAF"/>
    <w:rsid w:val="009041CC"/>
    <w:rsid w:val="00904E71"/>
    <w:rsid w:val="009111CB"/>
    <w:rsid w:val="00914A95"/>
    <w:rsid w:val="00921EFF"/>
    <w:rsid w:val="00925972"/>
    <w:rsid w:val="009270AC"/>
    <w:rsid w:val="00936EAA"/>
    <w:rsid w:val="009376F9"/>
    <w:rsid w:val="0094409F"/>
    <w:rsid w:val="00950EC6"/>
    <w:rsid w:val="009518BA"/>
    <w:rsid w:val="00954DAD"/>
    <w:rsid w:val="00963C73"/>
    <w:rsid w:val="0096533F"/>
    <w:rsid w:val="00980148"/>
    <w:rsid w:val="00980366"/>
    <w:rsid w:val="009A37ED"/>
    <w:rsid w:val="009A6F2A"/>
    <w:rsid w:val="009B668F"/>
    <w:rsid w:val="009C504E"/>
    <w:rsid w:val="009C6970"/>
    <w:rsid w:val="009D354A"/>
    <w:rsid w:val="009E0A8F"/>
    <w:rsid w:val="009E1984"/>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2D16"/>
    <w:rsid w:val="00A538BF"/>
    <w:rsid w:val="00A57017"/>
    <w:rsid w:val="00A571C4"/>
    <w:rsid w:val="00A62C5A"/>
    <w:rsid w:val="00A70EE0"/>
    <w:rsid w:val="00A7583D"/>
    <w:rsid w:val="00A83567"/>
    <w:rsid w:val="00A84085"/>
    <w:rsid w:val="00A86C59"/>
    <w:rsid w:val="00A92AFE"/>
    <w:rsid w:val="00A94E1B"/>
    <w:rsid w:val="00AA0077"/>
    <w:rsid w:val="00AA0CE5"/>
    <w:rsid w:val="00AA5CA4"/>
    <w:rsid w:val="00AB000A"/>
    <w:rsid w:val="00AB3CF6"/>
    <w:rsid w:val="00AB65BF"/>
    <w:rsid w:val="00AB69CB"/>
    <w:rsid w:val="00AB77EE"/>
    <w:rsid w:val="00AB7E07"/>
    <w:rsid w:val="00AC52EC"/>
    <w:rsid w:val="00AD0943"/>
    <w:rsid w:val="00AD525A"/>
    <w:rsid w:val="00AD7C49"/>
    <w:rsid w:val="00AE04E3"/>
    <w:rsid w:val="00AE199B"/>
    <w:rsid w:val="00AE587B"/>
    <w:rsid w:val="00AE5F24"/>
    <w:rsid w:val="00AE65A8"/>
    <w:rsid w:val="00AF15E0"/>
    <w:rsid w:val="00AF485F"/>
    <w:rsid w:val="00AF4E0B"/>
    <w:rsid w:val="00AF79DB"/>
    <w:rsid w:val="00B07237"/>
    <w:rsid w:val="00B14792"/>
    <w:rsid w:val="00B17029"/>
    <w:rsid w:val="00B2010D"/>
    <w:rsid w:val="00B2244A"/>
    <w:rsid w:val="00B272F8"/>
    <w:rsid w:val="00B31597"/>
    <w:rsid w:val="00B4435A"/>
    <w:rsid w:val="00B526B5"/>
    <w:rsid w:val="00B54E9F"/>
    <w:rsid w:val="00B5796F"/>
    <w:rsid w:val="00B606B7"/>
    <w:rsid w:val="00B60895"/>
    <w:rsid w:val="00B60F99"/>
    <w:rsid w:val="00B61C57"/>
    <w:rsid w:val="00B629B5"/>
    <w:rsid w:val="00B657B2"/>
    <w:rsid w:val="00B72C24"/>
    <w:rsid w:val="00B771E4"/>
    <w:rsid w:val="00B81FAE"/>
    <w:rsid w:val="00B857F4"/>
    <w:rsid w:val="00B866AF"/>
    <w:rsid w:val="00B938FE"/>
    <w:rsid w:val="00B94714"/>
    <w:rsid w:val="00B94D16"/>
    <w:rsid w:val="00BA6F67"/>
    <w:rsid w:val="00BB03B5"/>
    <w:rsid w:val="00BB066D"/>
    <w:rsid w:val="00BB3C8D"/>
    <w:rsid w:val="00BB5EB9"/>
    <w:rsid w:val="00BC1A43"/>
    <w:rsid w:val="00BC4E90"/>
    <w:rsid w:val="00BC5F19"/>
    <w:rsid w:val="00BC7480"/>
    <w:rsid w:val="00BE024D"/>
    <w:rsid w:val="00BE43E5"/>
    <w:rsid w:val="00BE4AB7"/>
    <w:rsid w:val="00BE5EF5"/>
    <w:rsid w:val="00BE5F1A"/>
    <w:rsid w:val="00BF22DE"/>
    <w:rsid w:val="00C064E6"/>
    <w:rsid w:val="00C06DEE"/>
    <w:rsid w:val="00C110A4"/>
    <w:rsid w:val="00C21021"/>
    <w:rsid w:val="00C21516"/>
    <w:rsid w:val="00C21FCE"/>
    <w:rsid w:val="00C225EA"/>
    <w:rsid w:val="00C2299A"/>
    <w:rsid w:val="00C241FA"/>
    <w:rsid w:val="00C36039"/>
    <w:rsid w:val="00C42DAC"/>
    <w:rsid w:val="00C43689"/>
    <w:rsid w:val="00C45CC2"/>
    <w:rsid w:val="00C50592"/>
    <w:rsid w:val="00C53378"/>
    <w:rsid w:val="00C56C93"/>
    <w:rsid w:val="00C61784"/>
    <w:rsid w:val="00C6500D"/>
    <w:rsid w:val="00C66B47"/>
    <w:rsid w:val="00C76810"/>
    <w:rsid w:val="00C84A3B"/>
    <w:rsid w:val="00C909CB"/>
    <w:rsid w:val="00CA0906"/>
    <w:rsid w:val="00CB0619"/>
    <w:rsid w:val="00CB39F8"/>
    <w:rsid w:val="00CC7363"/>
    <w:rsid w:val="00CC7B8E"/>
    <w:rsid w:val="00CD0F2B"/>
    <w:rsid w:val="00CD54C4"/>
    <w:rsid w:val="00CD5CD0"/>
    <w:rsid w:val="00CF0B09"/>
    <w:rsid w:val="00CF6559"/>
    <w:rsid w:val="00CF6AC8"/>
    <w:rsid w:val="00CF72C8"/>
    <w:rsid w:val="00D02AA4"/>
    <w:rsid w:val="00D13F7D"/>
    <w:rsid w:val="00D21ABF"/>
    <w:rsid w:val="00D26439"/>
    <w:rsid w:val="00D27C57"/>
    <w:rsid w:val="00D324F7"/>
    <w:rsid w:val="00D33539"/>
    <w:rsid w:val="00D347F0"/>
    <w:rsid w:val="00D376DB"/>
    <w:rsid w:val="00D42EBC"/>
    <w:rsid w:val="00D4677F"/>
    <w:rsid w:val="00D524A2"/>
    <w:rsid w:val="00D53BE6"/>
    <w:rsid w:val="00D61ADE"/>
    <w:rsid w:val="00D64968"/>
    <w:rsid w:val="00D6515D"/>
    <w:rsid w:val="00D65E76"/>
    <w:rsid w:val="00D676E2"/>
    <w:rsid w:val="00D737DC"/>
    <w:rsid w:val="00D819B3"/>
    <w:rsid w:val="00D8250A"/>
    <w:rsid w:val="00D84223"/>
    <w:rsid w:val="00D922E0"/>
    <w:rsid w:val="00D951AA"/>
    <w:rsid w:val="00D96047"/>
    <w:rsid w:val="00DA3779"/>
    <w:rsid w:val="00DA4C0A"/>
    <w:rsid w:val="00DB1D04"/>
    <w:rsid w:val="00DB5367"/>
    <w:rsid w:val="00DC0C40"/>
    <w:rsid w:val="00DC3AAF"/>
    <w:rsid w:val="00DC470D"/>
    <w:rsid w:val="00DD05C6"/>
    <w:rsid w:val="00DD48EC"/>
    <w:rsid w:val="00DD4DA5"/>
    <w:rsid w:val="00DD55C8"/>
    <w:rsid w:val="00DE02AF"/>
    <w:rsid w:val="00DE0F71"/>
    <w:rsid w:val="00DE5CC7"/>
    <w:rsid w:val="00DF06DD"/>
    <w:rsid w:val="00DF28F0"/>
    <w:rsid w:val="00DF4056"/>
    <w:rsid w:val="00DF587E"/>
    <w:rsid w:val="00DF670F"/>
    <w:rsid w:val="00E02343"/>
    <w:rsid w:val="00E033C0"/>
    <w:rsid w:val="00E06344"/>
    <w:rsid w:val="00E06AEB"/>
    <w:rsid w:val="00E31286"/>
    <w:rsid w:val="00E312F7"/>
    <w:rsid w:val="00E32BF5"/>
    <w:rsid w:val="00E3307A"/>
    <w:rsid w:val="00E37C58"/>
    <w:rsid w:val="00E455BD"/>
    <w:rsid w:val="00E545BB"/>
    <w:rsid w:val="00E57F13"/>
    <w:rsid w:val="00E60262"/>
    <w:rsid w:val="00E6774F"/>
    <w:rsid w:val="00E73012"/>
    <w:rsid w:val="00E80CB4"/>
    <w:rsid w:val="00E93545"/>
    <w:rsid w:val="00EA0FC6"/>
    <w:rsid w:val="00EA28D9"/>
    <w:rsid w:val="00EA2FA0"/>
    <w:rsid w:val="00EB1467"/>
    <w:rsid w:val="00EB2CFF"/>
    <w:rsid w:val="00EB51B6"/>
    <w:rsid w:val="00ED1C11"/>
    <w:rsid w:val="00EE13E3"/>
    <w:rsid w:val="00EE2F0C"/>
    <w:rsid w:val="00EE6020"/>
    <w:rsid w:val="00EE6F97"/>
    <w:rsid w:val="00EF0383"/>
    <w:rsid w:val="00EF1386"/>
    <w:rsid w:val="00EF2A3F"/>
    <w:rsid w:val="00EF44E0"/>
    <w:rsid w:val="00F001FA"/>
    <w:rsid w:val="00F026E5"/>
    <w:rsid w:val="00F02851"/>
    <w:rsid w:val="00F044B2"/>
    <w:rsid w:val="00F10E70"/>
    <w:rsid w:val="00F13343"/>
    <w:rsid w:val="00F211A7"/>
    <w:rsid w:val="00F22825"/>
    <w:rsid w:val="00F22B0A"/>
    <w:rsid w:val="00F2525C"/>
    <w:rsid w:val="00F316CD"/>
    <w:rsid w:val="00F33D52"/>
    <w:rsid w:val="00F34A82"/>
    <w:rsid w:val="00F3621E"/>
    <w:rsid w:val="00F40CEC"/>
    <w:rsid w:val="00F43E82"/>
    <w:rsid w:val="00F52F60"/>
    <w:rsid w:val="00F5790D"/>
    <w:rsid w:val="00F6137F"/>
    <w:rsid w:val="00F72C35"/>
    <w:rsid w:val="00F72F74"/>
    <w:rsid w:val="00F74E7D"/>
    <w:rsid w:val="00F75A23"/>
    <w:rsid w:val="00F860C1"/>
    <w:rsid w:val="00F875A2"/>
    <w:rsid w:val="00F91AC8"/>
    <w:rsid w:val="00F95106"/>
    <w:rsid w:val="00F9629E"/>
    <w:rsid w:val="00FA5BBE"/>
    <w:rsid w:val="00FB3E44"/>
    <w:rsid w:val="00FB6FEC"/>
    <w:rsid w:val="00FC2931"/>
    <w:rsid w:val="00FC2AD3"/>
    <w:rsid w:val="00FC4CDD"/>
    <w:rsid w:val="00FC774C"/>
    <w:rsid w:val="00FD244A"/>
    <w:rsid w:val="00FD24C8"/>
    <w:rsid w:val="00FD3511"/>
    <w:rsid w:val="00FD408F"/>
    <w:rsid w:val="00FD6C51"/>
    <w:rsid w:val="00FE11CB"/>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1">
    <w:name w:val="heading 1"/>
    <w:basedOn w:val="a0"/>
    <w:next w:val="22"/>
    <w:link w:val="12"/>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0">
    <w:name w:val="heading 4"/>
    <w:basedOn w:val="a0"/>
    <w:next w:val="a0"/>
    <w:link w:val="41"/>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2">
    <w:name w:val="标题 1 字符"/>
    <w:basedOn w:val="a1"/>
    <w:link w:val="11"/>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1">
    <w:name w:val="标题 4 字符"/>
    <w:basedOn w:val="a1"/>
    <w:link w:val="40"/>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0"/>
    <w:next w:val="a0"/>
    <w:autoRedefine/>
    <w:uiPriority w:val="39"/>
    <w:unhideWhenUsed/>
    <w:rsid w:val="000D1E79"/>
    <w:pPr>
      <w:tabs>
        <w:tab w:val="left" w:pos="960"/>
        <w:tab w:val="right" w:leader="dot" w:pos="8296"/>
      </w:tabs>
    </w:pPr>
  </w:style>
  <w:style w:type="paragraph" w:styleId="24">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414530"/>
    <w:pPr>
      <w:numPr>
        <w:numId w:val="7"/>
      </w:numPr>
      <w:ind w:firstLineChars="0" w:firstLine="0"/>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11259B"/>
    <w:pPr>
      <w:spacing w:line="360" w:lineRule="auto"/>
      <w:ind w:firstLineChars="200" w:firstLine="480"/>
    </w:pPr>
    <w:rPr>
      <w:rFonts w:ascii="宋体" w:hAnsi="宋体" w:cs="微软雅黑"/>
    </w:rPr>
  </w:style>
  <w:style w:type="character" w:customStyle="1" w:styleId="25">
    <w:name w:val="正文2 字符"/>
    <w:basedOn w:val="a1"/>
    <w:link w:val="22"/>
    <w:rsid w:val="0011259B"/>
    <w:rPr>
      <w:rFonts w:ascii="宋体" w:eastAsia="宋体" w:hAnsi="宋体" w:cs="微软雅黑"/>
      <w:sz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4">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2">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5">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styleId="43">
    <w:name w:val="Grid Table 4"/>
    <w:basedOn w:val="a2"/>
    <w:uiPriority w:val="49"/>
    <w:rsid w:val="009A6F2A"/>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3">
    <w:name w:val="未处理的提及3"/>
    <w:basedOn w:val="a1"/>
    <w:uiPriority w:val="99"/>
    <w:unhideWhenUsed/>
    <w:rsid w:val="00FD3511"/>
    <w:rPr>
      <w:color w:val="808080"/>
      <w:shd w:val="clear" w:color="auto" w:fill="E6E6E6"/>
    </w:rPr>
  </w:style>
  <w:style w:type="paragraph" w:customStyle="1" w:styleId="34">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6"/>
    <w:qFormat/>
    <w:rsid w:val="00414530"/>
    <w:pPr>
      <w:numPr>
        <w:numId w:val="8"/>
      </w:numPr>
      <w:ind w:left="0" w:firstLine="200"/>
    </w:pPr>
  </w:style>
  <w:style w:type="paragraph" w:customStyle="1" w:styleId="20">
    <w:name w:val="项目编号2"/>
    <w:basedOn w:val="22"/>
    <w:next w:val="22"/>
    <w:link w:val="27"/>
    <w:qFormat/>
    <w:rsid w:val="00085154"/>
    <w:pPr>
      <w:numPr>
        <w:numId w:val="9"/>
      </w:numPr>
      <w:ind w:left="0" w:firstLineChars="300" w:firstLine="300"/>
    </w:pPr>
  </w:style>
  <w:style w:type="character" w:customStyle="1" w:styleId="ac">
    <w:name w:val="列出段落 字符"/>
    <w:basedOn w:val="25"/>
    <w:link w:val="a"/>
    <w:uiPriority w:val="34"/>
    <w:rsid w:val="00414530"/>
    <w:rPr>
      <w:rFonts w:ascii="宋体" w:eastAsia="宋体" w:hAnsi="宋体" w:cs="微软雅黑"/>
      <w:sz w:val="24"/>
    </w:rPr>
  </w:style>
  <w:style w:type="character" w:customStyle="1" w:styleId="16">
    <w:name w:val="项目编号1 字符"/>
    <w:basedOn w:val="ac"/>
    <w:link w:val="1"/>
    <w:rsid w:val="00414530"/>
    <w:rPr>
      <w:rFonts w:ascii="宋体" w:eastAsia="宋体" w:hAnsi="宋体" w:cs="微软雅黑"/>
      <w:sz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rPr>
  </w:style>
  <w:style w:type="paragraph" w:customStyle="1" w:styleId="10">
    <w:name w:val="样式1"/>
    <w:basedOn w:val="11"/>
    <w:rsid w:val="00F43E82"/>
    <w:pPr>
      <w:keepLines/>
      <w:pageBreakBefore w:val="0"/>
      <w:numPr>
        <w:ilvl w:val="1"/>
        <w:numId w:val="12"/>
      </w:numPr>
      <w:snapToGrid/>
      <w:spacing w:beforeLines="0" w:before="340" w:afterLines="0" w:after="330" w:line="578" w:lineRule="auto"/>
    </w:pPr>
    <w:rPr>
      <w:rFonts w:ascii="黑体" w:eastAsia="黑体" w:hAnsi="黑体"/>
      <w:b w:val="0"/>
      <w:color w:val="auto"/>
      <w:kern w:val="44"/>
      <w:sz w:val="36"/>
      <w:szCs w:val="36"/>
    </w:rPr>
  </w:style>
  <w:style w:type="character" w:styleId="aff3">
    <w:name w:val="page number"/>
    <w:basedOn w:val="a1"/>
    <w:rsid w:val="004107B2"/>
  </w:style>
  <w:style w:type="paragraph" w:customStyle="1" w:styleId="uno">
    <w:name w:val="uno"/>
    <w:basedOn w:val="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4">
    <w:name w:val="List Number 4"/>
    <w:basedOn w:val="a0"/>
    <w:uiPriority w:val="99"/>
    <w:semiHidden/>
    <w:unhideWhenUsed/>
    <w:rsid w:val="004107B2"/>
    <w:pPr>
      <w:numPr>
        <w:numId w:val="1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aike.baidu.com/item/%E4%BA%BA%E5%8F%A3%E6%B5%81%E5%8A%A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2017-01-31T00:00:00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4A8DE8-D98E-485A-A243-EFD4CE7E0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54</Pages>
  <Words>4335</Words>
  <Characters>24715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4</cp:revision>
  <dcterms:created xsi:type="dcterms:W3CDTF">2018-02-02T15:26:00Z</dcterms:created>
  <dcterms:modified xsi:type="dcterms:W3CDTF">2018-02-02T15:28:00Z</dcterms:modified>
</cp:coreProperties>
</file>