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01895779" w:displacedByCustomXml="next"/>
    <w:bookmarkStart w:id="1" w:name="_Toc501039784" w:displacedByCustomXml="next"/>
    <w:bookmarkStart w:id="2" w:name="_Toc500877969" w:displacedByCustomXml="next"/>
    <w:bookmarkStart w:id="3" w:name="_Toc502040852" w:displacedByCustomXml="next"/>
    <w:bookmarkStart w:id="4" w:name="OLE_LINK60" w:displacedByCustomXml="next"/>
    <w:bookmarkStart w:id="5" w:name="OLE_LINK59" w:displacedByCustomXml="next"/>
    <w:sdt>
      <w:sdtPr>
        <w:rPr>
          <w:rFonts w:ascii="Times New Roman" w:eastAsia="宋体" w:hAnsi="Times New Roman" w:cs="Times New Roman"/>
          <w:color w:val="4472C4" w:themeColor="accent1"/>
          <w:kern w:val="2"/>
          <w:sz w:val="24"/>
        </w:rPr>
        <w:id w:val="1970780879"/>
        <w:docPartObj>
          <w:docPartGallery w:val="Cover Pages"/>
          <w:docPartUnique/>
        </w:docPartObj>
      </w:sdtPr>
      <w:sdtEndPr>
        <w:rPr>
          <w:rFonts w:eastAsiaTheme="minorEastAsia"/>
          <w:b/>
          <w:bCs/>
          <w:color w:val="FFFFFF" w:themeColor="background1"/>
          <w:sz w:val="21"/>
        </w:rPr>
      </w:sdtEndPr>
      <w:sdtContent>
        <w:p w14:paraId="26507AED" w14:textId="7A2F3DA7" w:rsidR="00166155" w:rsidRPr="000F16D1" w:rsidRDefault="00166155" w:rsidP="00166155">
          <w:pPr>
            <w:pStyle w:val="afe"/>
            <w:spacing w:before="1540" w:after="240"/>
            <w:ind w:left="1920"/>
            <w:jc w:val="center"/>
            <w:rPr>
              <w:rFonts w:ascii="Times New Roman" w:eastAsia="宋体" w:hAnsi="Times New Roman" w:cs="Times New Roman"/>
              <w:color w:val="4472C4" w:themeColor="accent1"/>
              <w:kern w:val="2"/>
              <w:sz w:val="24"/>
            </w:rPr>
          </w:pPr>
        </w:p>
        <w:p w14:paraId="015D2383" w14:textId="77777777" w:rsidR="0009613D" w:rsidRPr="000F16D1" w:rsidRDefault="0009613D" w:rsidP="00166155">
          <w:pPr>
            <w:pStyle w:val="afe"/>
            <w:spacing w:before="1540" w:after="240"/>
            <w:ind w:left="1920"/>
            <w:jc w:val="center"/>
            <w:rPr>
              <w:rFonts w:ascii="Times New Roman" w:eastAsia="宋体" w:hAnsi="Times New Roman" w:cs="Times New Roman"/>
              <w:color w:val="4472C4" w:themeColor="accent1"/>
              <w:kern w:val="2"/>
              <w:sz w:val="24"/>
            </w:rPr>
          </w:pPr>
        </w:p>
        <w:sdt>
          <w:sdtPr>
            <w:rPr>
              <w:rFonts w:eastAsia="黑体" w:cs="Times New Roman"/>
              <w:sz w:val="48"/>
              <w:szCs w:val="48"/>
            </w:rPr>
            <w:alias w:val="标题"/>
            <w:tag w:val=""/>
            <w:id w:val="44269858"/>
            <w:dataBinding w:prefixMappings="xmlns:ns0='http://purl.org/dc/elements/1.1/' xmlns:ns1='http://schemas.openxmlformats.org/package/2006/metadata/core-properties' " w:xpath="/ns1:coreProperties[1]/ns0:title[1]" w:storeItemID="{6C3C8BC8-F283-45AE-878A-BAB7291924A1}"/>
            <w:text/>
          </w:sdtPr>
          <w:sdtEndPr/>
          <w:sdtContent>
            <w:p w14:paraId="1E9CDD8A" w14:textId="3444D30D" w:rsidR="009376F9" w:rsidRPr="000F16D1" w:rsidRDefault="00234F05" w:rsidP="00166155">
              <w:pPr>
                <w:pStyle w:val="51"/>
                <w:rPr>
                  <w:rFonts w:eastAsia="黑体" w:cs="Times New Roman"/>
                  <w:sz w:val="48"/>
                  <w:szCs w:val="48"/>
                </w:rPr>
              </w:pPr>
              <w:proofErr w:type="gramStart"/>
              <w:r w:rsidRPr="000F16D1">
                <w:rPr>
                  <w:rFonts w:eastAsia="黑体" w:cs="Times New Roman"/>
                  <w:sz w:val="48"/>
                  <w:szCs w:val="48"/>
                </w:rPr>
                <w:t>中铝瑞闽</w:t>
              </w:r>
              <w:proofErr w:type="gramEnd"/>
              <w:r w:rsidRPr="000F16D1">
                <w:rPr>
                  <w:rFonts w:eastAsia="黑体" w:cs="Times New Roman"/>
                  <w:sz w:val="48"/>
                  <w:szCs w:val="48"/>
                </w:rPr>
                <w:t>智能制造新模式智能决策项目</w:t>
              </w:r>
            </w:p>
          </w:sdtContent>
        </w:sdt>
        <w:sdt>
          <w:sdtPr>
            <w:rPr>
              <w:rFonts w:eastAsia="黑体" w:cs="Times New Roman"/>
              <w:sz w:val="32"/>
              <w:szCs w:val="32"/>
            </w:rPr>
            <w:alias w:val="副标题"/>
            <w:tag w:val=""/>
            <w:id w:val="1452517126"/>
            <w:dataBinding w:prefixMappings="xmlns:ns0='http://purl.org/dc/elements/1.1/' xmlns:ns1='http://schemas.openxmlformats.org/package/2006/metadata/core-properties' " w:xpath="/ns1:coreProperties[1]/ns0:subject[1]" w:storeItemID="{6C3C8BC8-F283-45AE-878A-BAB7291924A1}"/>
            <w:text/>
          </w:sdtPr>
          <w:sdtEndPr/>
          <w:sdtContent>
            <w:p w14:paraId="02EBB806" w14:textId="522FC21A" w:rsidR="009376F9" w:rsidRPr="000F16D1" w:rsidRDefault="00234F05" w:rsidP="00D5076E">
              <w:pPr>
                <w:pStyle w:val="51"/>
                <w:rPr>
                  <w:rFonts w:eastAsia="黑体" w:cs="Times New Roman"/>
                  <w:sz w:val="30"/>
                  <w:szCs w:val="30"/>
                </w:rPr>
              </w:pPr>
              <w:r w:rsidRPr="000F16D1">
                <w:rPr>
                  <w:rFonts w:eastAsia="黑体" w:cs="Times New Roman"/>
                  <w:sz w:val="32"/>
                  <w:szCs w:val="32"/>
                </w:rPr>
                <w:t>技术方案规划书</w:t>
              </w:r>
            </w:p>
          </w:sdtContent>
        </w:sdt>
        <w:p w14:paraId="0F72B7CB" w14:textId="1B13BCF4" w:rsidR="009376F9" w:rsidRPr="000F16D1" w:rsidRDefault="009376F9" w:rsidP="00166155">
          <w:pPr>
            <w:pStyle w:val="51"/>
            <w:rPr>
              <w:rFonts w:cs="Times New Roman"/>
            </w:rPr>
          </w:pPr>
          <w:r w:rsidRPr="000F16D1">
            <w:rPr>
              <w:rFonts w:cs="Times New Roman"/>
              <w:noProof/>
            </w:rPr>
            <mc:AlternateContent>
              <mc:Choice Requires="wps">
                <w:drawing>
                  <wp:anchor distT="0" distB="0" distL="114300" distR="114300" simplePos="0" relativeHeight="251659776" behindDoc="0" locked="0" layoutInCell="1" allowOverlap="1" wp14:anchorId="0BEB51CA" wp14:editId="09BACC43">
                    <wp:simplePos x="0" y="0"/>
                    <wp:positionH relativeFrom="margin">
                      <wp:posOffset>38100</wp:posOffset>
                    </wp:positionH>
                    <wp:positionV relativeFrom="page">
                      <wp:posOffset>7593965</wp:posOffset>
                    </wp:positionV>
                    <wp:extent cx="5725160" cy="652780"/>
                    <wp:effectExtent l="0" t="0" r="6350" b="0"/>
                    <wp:wrapNone/>
                    <wp:docPr id="6" name="文本框 6"/>
                    <wp:cNvGraphicFramePr/>
                    <a:graphic xmlns:a="http://schemas.openxmlformats.org/drawingml/2006/main">
                      <a:graphicData uri="http://schemas.microsoft.com/office/word/2010/wordprocessingShape">
                        <wps:wsp>
                          <wps:cNvSpPr txBox="1"/>
                          <wps:spPr>
                            <a:xfrm>
                              <a:off x="0" y="0"/>
                              <a:ext cx="572516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992D2B" w14:textId="77777777" w:rsidR="002A1950" w:rsidRPr="00166155" w:rsidRDefault="002335CD" w:rsidP="00166155">
                                <w:pPr>
                                  <w:pStyle w:val="51"/>
                                  <w:adjustRightInd w:val="0"/>
                                  <w:snapToGrid w:val="0"/>
                                  <w:rPr>
                                    <w:rFonts w:eastAsia="黑体" w:cs="Times New Roman"/>
                                    <w:sz w:val="28"/>
                                    <w:szCs w:val="28"/>
                                  </w:rPr>
                                </w:pPr>
                                <w:sdt>
                                  <w:sdtPr>
                                    <w:rPr>
                                      <w:rFonts w:eastAsia="黑体" w:cs="Times New Roman"/>
                                      <w:sz w:val="28"/>
                                      <w:szCs w:val="28"/>
                                    </w:rPr>
                                    <w:alias w:val="公司"/>
                                    <w:tag w:val=""/>
                                    <w:id w:val="11276120"/>
                                    <w:dataBinding w:prefixMappings="xmlns:ns0='http://schemas.openxmlformats.org/officeDocument/2006/extended-properties' " w:xpath="/ns0:Properties[1]/ns0:Company[1]" w:storeItemID="{6668398D-A668-4E3E-A5EB-62B293D839F1}"/>
                                    <w:text/>
                                  </w:sdtPr>
                                  <w:sdtEndPr/>
                                  <w:sdtContent>
                                    <w:r w:rsidR="002A1950" w:rsidRPr="00166155">
                                      <w:rPr>
                                        <w:rFonts w:eastAsia="黑体" w:cs="Times New Roman"/>
                                        <w:sz w:val="28"/>
                                        <w:szCs w:val="28"/>
                                      </w:rPr>
                                      <w:t>北京科技大学</w:t>
                                    </w:r>
                                  </w:sdtContent>
                                </w:sdt>
                              </w:p>
                              <w:p w14:paraId="036FCCF5" w14:textId="1D4BC1CB" w:rsidR="002A1950" w:rsidRPr="00166155" w:rsidRDefault="002A1950" w:rsidP="00166155">
                                <w:pPr>
                                  <w:pStyle w:val="51"/>
                                  <w:adjustRightInd w:val="0"/>
                                  <w:snapToGrid w:val="0"/>
                                  <w:rPr>
                                    <w:rFonts w:eastAsia="黑体" w:cs="Times New Roman"/>
                                    <w:sz w:val="28"/>
                                    <w:szCs w:val="28"/>
                                  </w:rPr>
                                </w:pPr>
                                <w:r w:rsidRPr="00166155">
                                  <w:rPr>
                                    <w:rFonts w:eastAsia="黑体" w:cs="Times New Roman"/>
                                    <w:sz w:val="28"/>
                                    <w:szCs w:val="28"/>
                                  </w:rPr>
                                  <w:t>201</w:t>
                                </w:r>
                                <w:r>
                                  <w:rPr>
                                    <w:rFonts w:eastAsia="黑体" w:cs="Times New Roman"/>
                                    <w:sz w:val="28"/>
                                    <w:szCs w:val="28"/>
                                  </w:rPr>
                                  <w:t>8</w:t>
                                </w:r>
                                <w:r w:rsidRPr="00166155">
                                  <w:rPr>
                                    <w:rFonts w:eastAsia="黑体" w:cs="Times New Roman"/>
                                    <w:sz w:val="28"/>
                                    <w:szCs w:val="28"/>
                                  </w:rPr>
                                  <w:t>年</w:t>
                                </w:r>
                                <w:r w:rsidRPr="00166155">
                                  <w:rPr>
                                    <w:rFonts w:eastAsia="黑体" w:cs="Times New Roman"/>
                                    <w:sz w:val="28"/>
                                    <w:szCs w:val="28"/>
                                  </w:rPr>
                                  <w:t>2</w:t>
                                </w:r>
                                <w:r w:rsidRPr="00166155">
                                  <w:rPr>
                                    <w:rFonts w:eastAsia="黑体" w:cs="Times New Roman"/>
                                    <w:sz w:val="28"/>
                                    <w:szCs w:val="28"/>
                                  </w:rPr>
                                  <w:t>月</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BEB51CA" id="_x0000_t202" coordsize="21600,21600" o:spt="202" path="m,l,21600r21600,l21600,xe">
                    <v:stroke joinstyle="miter"/>
                    <v:path gradientshapeok="t" o:connecttype="rect"/>
                  </v:shapetype>
                  <v:shape id="文本框 6" o:spid="_x0000_s1026" type="#_x0000_t202" style="position:absolute;left:0;text-align:left;margin-left:3pt;margin-top:597.95pt;width:450.8pt;height:51.4pt;z-index:251659776;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" filled="f" stroked="f" strokeweight=".5pt">
                    <v:textbox style="mso-fit-shape-to-text:t" inset="0,0,0,0">
                      <w:txbxContent>
                        <w:p w14:paraId="07992D2B" w14:textId="77777777" w:rsidR="002A1950" w:rsidRPr="00166155" w:rsidRDefault="002A1950" w:rsidP="00166155">
                          <w:pPr>
                            <w:pStyle w:val="51"/>
                            <w:adjustRightInd w:val="0"/>
                            <w:snapToGrid w:val="0"/>
                            <w:rPr>
                              <w:rFonts w:eastAsia="黑体" w:cs="Times New Roman"/>
                              <w:sz w:val="28"/>
                              <w:szCs w:val="28"/>
                            </w:rPr>
                          </w:pPr>
                          <w:sdt>
                            <w:sdtPr>
                              <w:rPr>
                                <w:rFonts w:eastAsia="黑体" w:cs="Times New Roman"/>
                                <w:sz w:val="28"/>
                                <w:szCs w:val="28"/>
                              </w:rPr>
                              <w:alias w:val="公司"/>
                              <w:tag w:val=""/>
                              <w:id w:val="11276120"/>
                              <w:dataBinding w:prefixMappings="xmlns:ns0='http://schemas.openxmlformats.org/officeDocument/2006/extended-properties' " w:xpath="/ns0:Properties[1]/ns0:Company[1]" w:storeItemID="{6668398D-A668-4E3E-A5EB-62B293D839F1}"/>
                              <w:text/>
                            </w:sdtPr>
                            <w:sdtContent>
                              <w:r w:rsidRPr="00166155">
                                <w:rPr>
                                  <w:rFonts w:eastAsia="黑体" w:cs="Times New Roman"/>
                                  <w:sz w:val="28"/>
                                  <w:szCs w:val="28"/>
                                </w:rPr>
                                <w:t>北京科技大学</w:t>
                              </w:r>
                            </w:sdtContent>
                          </w:sdt>
                        </w:p>
                        <w:p w14:paraId="036FCCF5" w14:textId="1D4BC1CB" w:rsidR="002A1950" w:rsidRPr="00166155" w:rsidRDefault="002A1950" w:rsidP="00166155">
                          <w:pPr>
                            <w:pStyle w:val="51"/>
                            <w:adjustRightInd w:val="0"/>
                            <w:snapToGrid w:val="0"/>
                            <w:rPr>
                              <w:rFonts w:eastAsia="黑体" w:cs="Times New Roman"/>
                              <w:sz w:val="28"/>
                              <w:szCs w:val="28"/>
                            </w:rPr>
                          </w:pPr>
                          <w:r w:rsidRPr="00166155">
                            <w:rPr>
                              <w:rFonts w:eastAsia="黑体" w:cs="Times New Roman"/>
                              <w:sz w:val="28"/>
                              <w:szCs w:val="28"/>
                            </w:rPr>
                            <w:t>201</w:t>
                          </w:r>
                          <w:r>
                            <w:rPr>
                              <w:rFonts w:eastAsia="黑体" w:cs="Times New Roman"/>
                              <w:sz w:val="28"/>
                              <w:szCs w:val="28"/>
                            </w:rPr>
                            <w:t>8</w:t>
                          </w:r>
                          <w:r w:rsidRPr="00166155">
                            <w:rPr>
                              <w:rFonts w:eastAsia="黑体" w:cs="Times New Roman"/>
                              <w:sz w:val="28"/>
                              <w:szCs w:val="28"/>
                            </w:rPr>
                            <w:t>年</w:t>
                          </w:r>
                          <w:r w:rsidRPr="00166155">
                            <w:rPr>
                              <w:rFonts w:eastAsia="黑体" w:cs="Times New Roman"/>
                              <w:sz w:val="28"/>
                              <w:szCs w:val="28"/>
                            </w:rPr>
                            <w:t>2</w:t>
                          </w:r>
                          <w:r w:rsidRPr="00166155">
                            <w:rPr>
                              <w:rFonts w:eastAsia="黑体" w:cs="Times New Roman"/>
                              <w:sz w:val="28"/>
                              <w:szCs w:val="28"/>
                            </w:rPr>
                            <w:t>月</w:t>
                          </w:r>
                        </w:p>
                      </w:txbxContent>
                    </v:textbox>
                    <w10:wrap anchorx="margin" anchory="page"/>
                  </v:shape>
                </w:pict>
              </mc:Fallback>
            </mc:AlternateContent>
          </w:r>
        </w:p>
      </w:sdtContent>
    </w:sdt>
    <w:sdt>
      <w:sdtPr>
        <w:rPr>
          <w:rFonts w:ascii="Times New Roman" w:eastAsiaTheme="minorEastAsia" w:hAnsi="Times New Roman" w:cs="Times New Roman"/>
          <w:b/>
          <w:color w:val="auto"/>
          <w:kern w:val="2"/>
          <w:sz w:val="21"/>
          <w:szCs w:val="22"/>
          <w:lang w:val="zh-CN"/>
        </w:rPr>
        <w:id w:val="-407775854"/>
        <w:docPartObj>
          <w:docPartGallery w:val="Table of Contents"/>
          <w:docPartUnique/>
        </w:docPartObj>
      </w:sdtPr>
      <w:sdtEndPr>
        <w:rPr>
          <w:rFonts w:eastAsia="宋体"/>
          <w:b w:val="0"/>
          <w:sz w:val="24"/>
        </w:rPr>
      </w:sdtEndPr>
      <w:sdtContent>
        <w:p w14:paraId="3F019BF2" w14:textId="77777777" w:rsidR="009376F9" w:rsidRPr="000F16D1" w:rsidRDefault="009376F9" w:rsidP="009376F9">
          <w:pPr>
            <w:pStyle w:val="TOC"/>
            <w:rPr>
              <w:rFonts w:ascii="Times New Roman" w:eastAsia="黑体" w:hAnsi="Times New Roman" w:cs="Times New Roman"/>
              <w:color w:val="auto"/>
            </w:rPr>
          </w:pPr>
          <w:r w:rsidRPr="000F16D1">
            <w:rPr>
              <w:rFonts w:ascii="Times New Roman" w:eastAsia="黑体" w:hAnsi="Times New Roman" w:cs="Times New Roman"/>
              <w:color w:val="auto"/>
              <w:lang w:val="zh-CN"/>
            </w:rPr>
            <w:t>目录</w:t>
          </w:r>
        </w:p>
        <w:p w14:paraId="345AB583" w14:textId="32BCAEB6" w:rsidR="001D42E0" w:rsidRDefault="009376F9">
          <w:pPr>
            <w:pStyle w:val="13"/>
            <w:rPr>
              <w:rFonts w:asciiTheme="minorHAnsi" w:eastAsiaTheme="minorEastAsia" w:hAnsiTheme="minorHAnsi"/>
              <w:noProof/>
              <w:sz w:val="21"/>
            </w:rPr>
          </w:pPr>
          <w:r w:rsidRPr="000F16D1">
            <w:rPr>
              <w:rFonts w:cs="Times New Roman"/>
            </w:rPr>
            <w:fldChar w:fldCharType="begin"/>
          </w:r>
          <w:r w:rsidRPr="000F16D1">
            <w:rPr>
              <w:rFonts w:cs="Times New Roman"/>
            </w:rPr>
            <w:instrText xml:space="preserve"> TOC \o "1-3" \h \z \u </w:instrText>
          </w:r>
          <w:r w:rsidRPr="000F16D1">
            <w:rPr>
              <w:rFonts w:cs="Times New Roman"/>
            </w:rPr>
            <w:fldChar w:fldCharType="separate"/>
          </w:r>
          <w:hyperlink w:anchor="_Toc505762110" w:history="1">
            <w:r w:rsidR="001D42E0" w:rsidRPr="001D1614">
              <w:rPr>
                <w:rStyle w:val="aa"/>
                <w:rFonts w:cs="Times New Roman"/>
                <w:noProof/>
              </w:rPr>
              <w:t>1</w:t>
            </w:r>
            <w:r w:rsidR="001D42E0">
              <w:rPr>
                <w:rFonts w:asciiTheme="minorHAnsi" w:eastAsiaTheme="minorEastAsia" w:hAnsiTheme="minorHAnsi"/>
                <w:noProof/>
                <w:sz w:val="21"/>
              </w:rPr>
              <w:tab/>
            </w:r>
            <w:r w:rsidR="001D42E0" w:rsidRPr="001D1614">
              <w:rPr>
                <w:rStyle w:val="aa"/>
                <w:rFonts w:cs="Times New Roman"/>
                <w:noProof/>
              </w:rPr>
              <w:t>项目介绍</w:t>
            </w:r>
            <w:r w:rsidR="001D42E0">
              <w:rPr>
                <w:noProof/>
                <w:webHidden/>
              </w:rPr>
              <w:tab/>
            </w:r>
            <w:r w:rsidR="001D42E0">
              <w:rPr>
                <w:noProof/>
                <w:webHidden/>
              </w:rPr>
              <w:fldChar w:fldCharType="begin"/>
            </w:r>
            <w:r w:rsidR="001D42E0">
              <w:rPr>
                <w:noProof/>
                <w:webHidden/>
              </w:rPr>
              <w:instrText xml:space="preserve"> PAGEREF _Toc505762110 \h </w:instrText>
            </w:r>
            <w:r w:rsidR="001D42E0">
              <w:rPr>
                <w:noProof/>
                <w:webHidden/>
              </w:rPr>
            </w:r>
            <w:r w:rsidR="001D42E0">
              <w:rPr>
                <w:noProof/>
                <w:webHidden/>
              </w:rPr>
              <w:fldChar w:fldCharType="separate"/>
            </w:r>
            <w:r w:rsidR="001D42E0">
              <w:rPr>
                <w:noProof/>
                <w:webHidden/>
              </w:rPr>
              <w:t>3</w:t>
            </w:r>
            <w:r w:rsidR="001D42E0">
              <w:rPr>
                <w:noProof/>
                <w:webHidden/>
              </w:rPr>
              <w:fldChar w:fldCharType="end"/>
            </w:r>
          </w:hyperlink>
        </w:p>
        <w:p w14:paraId="16F24400" w14:textId="562825E9" w:rsidR="001D42E0" w:rsidRDefault="002335CD">
          <w:pPr>
            <w:pStyle w:val="13"/>
            <w:rPr>
              <w:rFonts w:asciiTheme="minorHAnsi" w:eastAsiaTheme="minorEastAsia" w:hAnsiTheme="minorHAnsi"/>
              <w:noProof/>
              <w:sz w:val="21"/>
            </w:rPr>
          </w:pPr>
          <w:hyperlink w:anchor="_Toc505762111" w:history="1">
            <w:r w:rsidR="001D42E0" w:rsidRPr="001D1614">
              <w:rPr>
                <w:rStyle w:val="aa"/>
                <w:rFonts w:cs="Times New Roman"/>
                <w:noProof/>
              </w:rPr>
              <w:t>2</w:t>
            </w:r>
            <w:r w:rsidR="001D42E0">
              <w:rPr>
                <w:rFonts w:asciiTheme="minorHAnsi" w:eastAsiaTheme="minorEastAsia" w:hAnsiTheme="minorHAnsi"/>
                <w:noProof/>
                <w:sz w:val="21"/>
              </w:rPr>
              <w:tab/>
            </w:r>
            <w:r w:rsidR="001D42E0" w:rsidRPr="001D1614">
              <w:rPr>
                <w:rStyle w:val="aa"/>
                <w:rFonts w:cs="Times New Roman"/>
                <w:noProof/>
              </w:rPr>
              <w:t>项目总体设计</w:t>
            </w:r>
            <w:r w:rsidR="001D42E0">
              <w:rPr>
                <w:noProof/>
                <w:webHidden/>
              </w:rPr>
              <w:tab/>
            </w:r>
            <w:r w:rsidR="001D42E0">
              <w:rPr>
                <w:noProof/>
                <w:webHidden/>
              </w:rPr>
              <w:fldChar w:fldCharType="begin"/>
            </w:r>
            <w:r w:rsidR="001D42E0">
              <w:rPr>
                <w:noProof/>
                <w:webHidden/>
              </w:rPr>
              <w:instrText xml:space="preserve"> PAGEREF _Toc505762111 \h </w:instrText>
            </w:r>
            <w:r w:rsidR="001D42E0">
              <w:rPr>
                <w:noProof/>
                <w:webHidden/>
              </w:rPr>
            </w:r>
            <w:r w:rsidR="001D42E0">
              <w:rPr>
                <w:noProof/>
                <w:webHidden/>
              </w:rPr>
              <w:fldChar w:fldCharType="separate"/>
            </w:r>
            <w:r w:rsidR="001D42E0">
              <w:rPr>
                <w:noProof/>
                <w:webHidden/>
              </w:rPr>
              <w:t>5</w:t>
            </w:r>
            <w:r w:rsidR="001D42E0">
              <w:rPr>
                <w:noProof/>
                <w:webHidden/>
              </w:rPr>
              <w:fldChar w:fldCharType="end"/>
            </w:r>
          </w:hyperlink>
        </w:p>
        <w:p w14:paraId="67276C92" w14:textId="6F5FA133" w:rsidR="001D42E0" w:rsidRDefault="002335CD">
          <w:pPr>
            <w:pStyle w:val="24"/>
            <w:rPr>
              <w:rFonts w:asciiTheme="minorHAnsi" w:eastAsiaTheme="minorEastAsia" w:hAnsiTheme="minorHAnsi"/>
              <w:noProof/>
              <w:sz w:val="21"/>
            </w:rPr>
          </w:pPr>
          <w:hyperlink w:anchor="_Toc505762112" w:history="1">
            <w:r w:rsidR="001D42E0" w:rsidRPr="001D1614">
              <w:rPr>
                <w:rStyle w:val="aa"/>
                <w:rFonts w:cs="Times New Roman"/>
                <w:noProof/>
              </w:rPr>
              <w:t>2.1</w:t>
            </w:r>
            <w:r w:rsidR="001D42E0">
              <w:rPr>
                <w:rFonts w:asciiTheme="minorHAnsi" w:eastAsiaTheme="minorEastAsia" w:hAnsiTheme="minorHAnsi"/>
                <w:noProof/>
                <w:sz w:val="21"/>
              </w:rPr>
              <w:tab/>
            </w:r>
            <w:r w:rsidR="001D42E0" w:rsidRPr="001D1614">
              <w:rPr>
                <w:rStyle w:val="aa"/>
                <w:rFonts w:cs="Times New Roman"/>
                <w:noProof/>
              </w:rPr>
              <w:t>设计概述</w:t>
            </w:r>
            <w:r w:rsidR="001D42E0">
              <w:rPr>
                <w:noProof/>
                <w:webHidden/>
              </w:rPr>
              <w:tab/>
            </w:r>
            <w:r w:rsidR="001D42E0">
              <w:rPr>
                <w:noProof/>
                <w:webHidden/>
              </w:rPr>
              <w:fldChar w:fldCharType="begin"/>
            </w:r>
            <w:r w:rsidR="001D42E0">
              <w:rPr>
                <w:noProof/>
                <w:webHidden/>
              </w:rPr>
              <w:instrText xml:space="preserve"> PAGEREF _Toc505762112 \h </w:instrText>
            </w:r>
            <w:r w:rsidR="001D42E0">
              <w:rPr>
                <w:noProof/>
                <w:webHidden/>
              </w:rPr>
            </w:r>
            <w:r w:rsidR="001D42E0">
              <w:rPr>
                <w:noProof/>
                <w:webHidden/>
              </w:rPr>
              <w:fldChar w:fldCharType="separate"/>
            </w:r>
            <w:r w:rsidR="001D42E0">
              <w:rPr>
                <w:noProof/>
                <w:webHidden/>
              </w:rPr>
              <w:t>5</w:t>
            </w:r>
            <w:r w:rsidR="001D42E0">
              <w:rPr>
                <w:noProof/>
                <w:webHidden/>
              </w:rPr>
              <w:fldChar w:fldCharType="end"/>
            </w:r>
          </w:hyperlink>
        </w:p>
        <w:p w14:paraId="6E7CFC32" w14:textId="5CC8A276" w:rsidR="001D42E0" w:rsidRDefault="002335CD">
          <w:pPr>
            <w:pStyle w:val="24"/>
            <w:rPr>
              <w:rFonts w:asciiTheme="minorHAnsi" w:eastAsiaTheme="minorEastAsia" w:hAnsiTheme="minorHAnsi"/>
              <w:noProof/>
              <w:sz w:val="21"/>
            </w:rPr>
          </w:pPr>
          <w:hyperlink w:anchor="_Toc505762113" w:history="1">
            <w:r w:rsidR="001D42E0" w:rsidRPr="001D1614">
              <w:rPr>
                <w:rStyle w:val="aa"/>
                <w:rFonts w:cs="Times New Roman"/>
                <w:noProof/>
              </w:rPr>
              <w:t>2.2</w:t>
            </w:r>
            <w:r w:rsidR="001D42E0">
              <w:rPr>
                <w:rFonts w:asciiTheme="minorHAnsi" w:eastAsiaTheme="minorEastAsia" w:hAnsiTheme="minorHAnsi"/>
                <w:noProof/>
                <w:sz w:val="21"/>
              </w:rPr>
              <w:tab/>
            </w:r>
            <w:r w:rsidR="001D42E0" w:rsidRPr="001D1614">
              <w:rPr>
                <w:rStyle w:val="aa"/>
                <w:rFonts w:cs="Times New Roman"/>
                <w:noProof/>
              </w:rPr>
              <w:t>项目目标</w:t>
            </w:r>
            <w:r w:rsidR="001D42E0">
              <w:rPr>
                <w:noProof/>
                <w:webHidden/>
              </w:rPr>
              <w:tab/>
            </w:r>
            <w:r w:rsidR="001D42E0">
              <w:rPr>
                <w:noProof/>
                <w:webHidden/>
              </w:rPr>
              <w:fldChar w:fldCharType="begin"/>
            </w:r>
            <w:r w:rsidR="001D42E0">
              <w:rPr>
                <w:noProof/>
                <w:webHidden/>
              </w:rPr>
              <w:instrText xml:space="preserve"> PAGEREF _Toc505762113 \h </w:instrText>
            </w:r>
            <w:r w:rsidR="001D42E0">
              <w:rPr>
                <w:noProof/>
                <w:webHidden/>
              </w:rPr>
            </w:r>
            <w:r w:rsidR="001D42E0">
              <w:rPr>
                <w:noProof/>
                <w:webHidden/>
              </w:rPr>
              <w:fldChar w:fldCharType="separate"/>
            </w:r>
            <w:r w:rsidR="001D42E0">
              <w:rPr>
                <w:noProof/>
                <w:webHidden/>
              </w:rPr>
              <w:t>6</w:t>
            </w:r>
            <w:r w:rsidR="001D42E0">
              <w:rPr>
                <w:noProof/>
                <w:webHidden/>
              </w:rPr>
              <w:fldChar w:fldCharType="end"/>
            </w:r>
          </w:hyperlink>
        </w:p>
        <w:p w14:paraId="4BE3FE3A" w14:textId="44EC988B" w:rsidR="001D42E0" w:rsidRDefault="002335CD">
          <w:pPr>
            <w:pStyle w:val="13"/>
            <w:rPr>
              <w:rFonts w:asciiTheme="minorHAnsi" w:eastAsiaTheme="minorEastAsia" w:hAnsiTheme="minorHAnsi"/>
              <w:noProof/>
              <w:sz w:val="21"/>
            </w:rPr>
          </w:pPr>
          <w:hyperlink w:anchor="_Toc505762114" w:history="1">
            <w:r w:rsidR="001D42E0" w:rsidRPr="001D1614">
              <w:rPr>
                <w:rStyle w:val="aa"/>
                <w:rFonts w:cs="Times New Roman"/>
                <w:noProof/>
              </w:rPr>
              <w:t>3</w:t>
            </w:r>
            <w:r w:rsidR="001D42E0">
              <w:rPr>
                <w:rFonts w:asciiTheme="minorHAnsi" w:eastAsiaTheme="minorEastAsia" w:hAnsiTheme="minorHAnsi"/>
                <w:noProof/>
                <w:sz w:val="21"/>
              </w:rPr>
              <w:tab/>
            </w:r>
            <w:r w:rsidR="001D42E0" w:rsidRPr="001D1614">
              <w:rPr>
                <w:rStyle w:val="aa"/>
                <w:rFonts w:cs="Times New Roman"/>
                <w:noProof/>
              </w:rPr>
              <w:t>系统设计</w:t>
            </w:r>
            <w:r w:rsidR="001D42E0">
              <w:rPr>
                <w:noProof/>
                <w:webHidden/>
              </w:rPr>
              <w:tab/>
            </w:r>
            <w:r w:rsidR="001D42E0">
              <w:rPr>
                <w:noProof/>
                <w:webHidden/>
              </w:rPr>
              <w:fldChar w:fldCharType="begin"/>
            </w:r>
            <w:r w:rsidR="001D42E0">
              <w:rPr>
                <w:noProof/>
                <w:webHidden/>
              </w:rPr>
              <w:instrText xml:space="preserve"> PAGEREF _Toc505762114 \h </w:instrText>
            </w:r>
            <w:r w:rsidR="001D42E0">
              <w:rPr>
                <w:noProof/>
                <w:webHidden/>
              </w:rPr>
            </w:r>
            <w:r w:rsidR="001D42E0">
              <w:rPr>
                <w:noProof/>
                <w:webHidden/>
              </w:rPr>
              <w:fldChar w:fldCharType="separate"/>
            </w:r>
            <w:r w:rsidR="001D42E0">
              <w:rPr>
                <w:noProof/>
                <w:webHidden/>
              </w:rPr>
              <w:t>7</w:t>
            </w:r>
            <w:r w:rsidR="001D42E0">
              <w:rPr>
                <w:noProof/>
                <w:webHidden/>
              </w:rPr>
              <w:fldChar w:fldCharType="end"/>
            </w:r>
          </w:hyperlink>
        </w:p>
        <w:p w14:paraId="049CDEDA" w14:textId="08A8AF20" w:rsidR="001D42E0" w:rsidRDefault="002335CD">
          <w:pPr>
            <w:pStyle w:val="24"/>
            <w:rPr>
              <w:rFonts w:asciiTheme="minorHAnsi" w:eastAsiaTheme="minorEastAsia" w:hAnsiTheme="minorHAnsi"/>
              <w:noProof/>
              <w:sz w:val="21"/>
            </w:rPr>
          </w:pPr>
          <w:hyperlink w:anchor="_Toc505762115" w:history="1">
            <w:r w:rsidR="001D42E0" w:rsidRPr="001D1614">
              <w:rPr>
                <w:rStyle w:val="aa"/>
                <w:rFonts w:cs="Times New Roman"/>
                <w:noProof/>
              </w:rPr>
              <w:t>3.1</w:t>
            </w:r>
            <w:r w:rsidR="001D42E0">
              <w:rPr>
                <w:rFonts w:asciiTheme="minorHAnsi" w:eastAsiaTheme="minorEastAsia" w:hAnsiTheme="minorHAnsi"/>
                <w:noProof/>
                <w:sz w:val="21"/>
              </w:rPr>
              <w:tab/>
            </w:r>
            <w:r w:rsidR="001D42E0" w:rsidRPr="001D1614">
              <w:rPr>
                <w:rStyle w:val="aa"/>
                <w:rFonts w:cs="Times New Roman"/>
                <w:noProof/>
              </w:rPr>
              <w:t>总体架构设计</w:t>
            </w:r>
            <w:r w:rsidR="001D42E0">
              <w:rPr>
                <w:noProof/>
                <w:webHidden/>
              </w:rPr>
              <w:tab/>
            </w:r>
            <w:r w:rsidR="001D42E0">
              <w:rPr>
                <w:noProof/>
                <w:webHidden/>
              </w:rPr>
              <w:fldChar w:fldCharType="begin"/>
            </w:r>
            <w:r w:rsidR="001D42E0">
              <w:rPr>
                <w:noProof/>
                <w:webHidden/>
              </w:rPr>
              <w:instrText xml:space="preserve"> PAGEREF _Toc505762115 \h </w:instrText>
            </w:r>
            <w:r w:rsidR="001D42E0">
              <w:rPr>
                <w:noProof/>
                <w:webHidden/>
              </w:rPr>
            </w:r>
            <w:r w:rsidR="001D42E0">
              <w:rPr>
                <w:noProof/>
                <w:webHidden/>
              </w:rPr>
              <w:fldChar w:fldCharType="separate"/>
            </w:r>
            <w:r w:rsidR="001D42E0">
              <w:rPr>
                <w:noProof/>
                <w:webHidden/>
              </w:rPr>
              <w:t>7</w:t>
            </w:r>
            <w:r w:rsidR="001D42E0">
              <w:rPr>
                <w:noProof/>
                <w:webHidden/>
              </w:rPr>
              <w:fldChar w:fldCharType="end"/>
            </w:r>
          </w:hyperlink>
        </w:p>
        <w:p w14:paraId="111DF444" w14:textId="10332A7E" w:rsidR="001D42E0" w:rsidRDefault="002335CD">
          <w:pPr>
            <w:pStyle w:val="31"/>
            <w:rPr>
              <w:rFonts w:asciiTheme="minorHAnsi" w:eastAsiaTheme="minorEastAsia" w:hAnsiTheme="minorHAnsi"/>
              <w:noProof/>
              <w:sz w:val="21"/>
            </w:rPr>
          </w:pPr>
          <w:hyperlink w:anchor="_Toc505762116" w:history="1">
            <w:r w:rsidR="001D42E0" w:rsidRPr="001D1614">
              <w:rPr>
                <w:rStyle w:val="aa"/>
                <w:rFonts w:cs="Times New Roman"/>
                <w:noProof/>
              </w:rPr>
              <w:t>3.1.1</w:t>
            </w:r>
            <w:r w:rsidR="001D42E0">
              <w:rPr>
                <w:rFonts w:asciiTheme="minorHAnsi" w:eastAsiaTheme="minorEastAsia" w:hAnsiTheme="minorHAnsi"/>
                <w:noProof/>
                <w:sz w:val="21"/>
              </w:rPr>
              <w:tab/>
            </w:r>
            <w:r w:rsidR="001D42E0" w:rsidRPr="001D1614">
              <w:rPr>
                <w:rStyle w:val="aa"/>
                <w:rFonts w:cs="Times New Roman"/>
                <w:noProof/>
              </w:rPr>
              <w:t>系统框架总体设计</w:t>
            </w:r>
            <w:r w:rsidR="001D42E0">
              <w:rPr>
                <w:noProof/>
                <w:webHidden/>
              </w:rPr>
              <w:tab/>
            </w:r>
            <w:r w:rsidR="001D42E0">
              <w:rPr>
                <w:noProof/>
                <w:webHidden/>
              </w:rPr>
              <w:fldChar w:fldCharType="begin"/>
            </w:r>
            <w:r w:rsidR="001D42E0">
              <w:rPr>
                <w:noProof/>
                <w:webHidden/>
              </w:rPr>
              <w:instrText xml:space="preserve"> PAGEREF _Toc505762116 \h </w:instrText>
            </w:r>
            <w:r w:rsidR="001D42E0">
              <w:rPr>
                <w:noProof/>
                <w:webHidden/>
              </w:rPr>
            </w:r>
            <w:r w:rsidR="001D42E0">
              <w:rPr>
                <w:noProof/>
                <w:webHidden/>
              </w:rPr>
              <w:fldChar w:fldCharType="separate"/>
            </w:r>
            <w:r w:rsidR="001D42E0">
              <w:rPr>
                <w:noProof/>
                <w:webHidden/>
              </w:rPr>
              <w:t>7</w:t>
            </w:r>
            <w:r w:rsidR="001D42E0">
              <w:rPr>
                <w:noProof/>
                <w:webHidden/>
              </w:rPr>
              <w:fldChar w:fldCharType="end"/>
            </w:r>
          </w:hyperlink>
        </w:p>
        <w:p w14:paraId="4530887B" w14:textId="0D9A2038" w:rsidR="001D42E0" w:rsidRDefault="002335CD">
          <w:pPr>
            <w:pStyle w:val="31"/>
            <w:rPr>
              <w:rFonts w:asciiTheme="minorHAnsi" w:eastAsiaTheme="minorEastAsia" w:hAnsiTheme="minorHAnsi"/>
              <w:noProof/>
              <w:sz w:val="21"/>
            </w:rPr>
          </w:pPr>
          <w:hyperlink w:anchor="_Toc505762117" w:history="1">
            <w:r w:rsidR="001D42E0" w:rsidRPr="001D1614">
              <w:rPr>
                <w:rStyle w:val="aa"/>
                <w:rFonts w:cs="Times New Roman"/>
                <w:noProof/>
              </w:rPr>
              <w:t>3.1.2</w:t>
            </w:r>
            <w:r w:rsidR="001D42E0">
              <w:rPr>
                <w:rFonts w:asciiTheme="minorHAnsi" w:eastAsiaTheme="minorEastAsia" w:hAnsiTheme="minorHAnsi"/>
                <w:noProof/>
                <w:sz w:val="21"/>
              </w:rPr>
              <w:tab/>
            </w:r>
            <w:r w:rsidR="001D42E0" w:rsidRPr="001D1614">
              <w:rPr>
                <w:rStyle w:val="aa"/>
                <w:rFonts w:cs="Times New Roman"/>
                <w:noProof/>
              </w:rPr>
              <w:t>系统软硬件规划</w:t>
            </w:r>
            <w:r w:rsidR="001D42E0">
              <w:rPr>
                <w:noProof/>
                <w:webHidden/>
              </w:rPr>
              <w:tab/>
            </w:r>
            <w:r w:rsidR="001D42E0">
              <w:rPr>
                <w:noProof/>
                <w:webHidden/>
              </w:rPr>
              <w:fldChar w:fldCharType="begin"/>
            </w:r>
            <w:r w:rsidR="001D42E0">
              <w:rPr>
                <w:noProof/>
                <w:webHidden/>
              </w:rPr>
              <w:instrText xml:space="preserve"> PAGEREF _Toc505762117 \h </w:instrText>
            </w:r>
            <w:r w:rsidR="001D42E0">
              <w:rPr>
                <w:noProof/>
                <w:webHidden/>
              </w:rPr>
            </w:r>
            <w:r w:rsidR="001D42E0">
              <w:rPr>
                <w:noProof/>
                <w:webHidden/>
              </w:rPr>
              <w:fldChar w:fldCharType="separate"/>
            </w:r>
            <w:r w:rsidR="001D42E0">
              <w:rPr>
                <w:noProof/>
                <w:webHidden/>
              </w:rPr>
              <w:t>9</w:t>
            </w:r>
            <w:r w:rsidR="001D42E0">
              <w:rPr>
                <w:noProof/>
                <w:webHidden/>
              </w:rPr>
              <w:fldChar w:fldCharType="end"/>
            </w:r>
          </w:hyperlink>
        </w:p>
        <w:p w14:paraId="71F09DDD" w14:textId="3593FCFB" w:rsidR="001D42E0" w:rsidRDefault="002335CD">
          <w:pPr>
            <w:pStyle w:val="24"/>
            <w:rPr>
              <w:rFonts w:asciiTheme="minorHAnsi" w:eastAsiaTheme="minorEastAsia" w:hAnsiTheme="minorHAnsi"/>
              <w:noProof/>
              <w:sz w:val="21"/>
            </w:rPr>
          </w:pPr>
          <w:hyperlink w:anchor="_Toc505762118" w:history="1">
            <w:r w:rsidR="001D42E0" w:rsidRPr="001D1614">
              <w:rPr>
                <w:rStyle w:val="aa"/>
                <w:rFonts w:cs="Times New Roman"/>
                <w:noProof/>
              </w:rPr>
              <w:t>3.2</w:t>
            </w:r>
            <w:r w:rsidR="001D42E0">
              <w:rPr>
                <w:rFonts w:asciiTheme="minorHAnsi" w:eastAsiaTheme="minorEastAsia" w:hAnsiTheme="minorHAnsi"/>
                <w:noProof/>
                <w:sz w:val="21"/>
              </w:rPr>
              <w:tab/>
            </w:r>
            <w:r w:rsidR="001D42E0" w:rsidRPr="001D1614">
              <w:rPr>
                <w:rStyle w:val="aa"/>
                <w:rFonts w:cs="Times New Roman"/>
                <w:noProof/>
              </w:rPr>
              <w:t>数据采集与存储平台</w:t>
            </w:r>
            <w:r w:rsidR="001D42E0">
              <w:rPr>
                <w:noProof/>
                <w:webHidden/>
              </w:rPr>
              <w:tab/>
            </w:r>
            <w:r w:rsidR="001D42E0">
              <w:rPr>
                <w:noProof/>
                <w:webHidden/>
              </w:rPr>
              <w:fldChar w:fldCharType="begin"/>
            </w:r>
            <w:r w:rsidR="001D42E0">
              <w:rPr>
                <w:noProof/>
                <w:webHidden/>
              </w:rPr>
              <w:instrText xml:space="preserve"> PAGEREF _Toc505762118 \h </w:instrText>
            </w:r>
            <w:r w:rsidR="001D42E0">
              <w:rPr>
                <w:noProof/>
                <w:webHidden/>
              </w:rPr>
            </w:r>
            <w:r w:rsidR="001D42E0">
              <w:rPr>
                <w:noProof/>
                <w:webHidden/>
              </w:rPr>
              <w:fldChar w:fldCharType="separate"/>
            </w:r>
            <w:r w:rsidR="001D42E0">
              <w:rPr>
                <w:noProof/>
                <w:webHidden/>
              </w:rPr>
              <w:t>9</w:t>
            </w:r>
            <w:r w:rsidR="001D42E0">
              <w:rPr>
                <w:noProof/>
                <w:webHidden/>
              </w:rPr>
              <w:fldChar w:fldCharType="end"/>
            </w:r>
          </w:hyperlink>
        </w:p>
        <w:p w14:paraId="36E5168E" w14:textId="11A580E0" w:rsidR="001D42E0" w:rsidRDefault="002335CD">
          <w:pPr>
            <w:pStyle w:val="24"/>
            <w:rPr>
              <w:rFonts w:asciiTheme="minorHAnsi" w:eastAsiaTheme="minorEastAsia" w:hAnsiTheme="minorHAnsi"/>
              <w:noProof/>
              <w:sz w:val="21"/>
            </w:rPr>
          </w:pPr>
          <w:hyperlink w:anchor="_Toc505762119" w:history="1">
            <w:r w:rsidR="001D42E0" w:rsidRPr="001D1614">
              <w:rPr>
                <w:rStyle w:val="aa"/>
                <w:rFonts w:cs="Times New Roman"/>
                <w:noProof/>
              </w:rPr>
              <w:t>3.3</w:t>
            </w:r>
            <w:r w:rsidR="001D42E0">
              <w:rPr>
                <w:rFonts w:asciiTheme="minorHAnsi" w:eastAsiaTheme="minorEastAsia" w:hAnsiTheme="minorHAnsi"/>
                <w:noProof/>
                <w:sz w:val="21"/>
              </w:rPr>
              <w:tab/>
            </w:r>
            <w:r w:rsidR="001D42E0" w:rsidRPr="001D1614">
              <w:rPr>
                <w:rStyle w:val="aa"/>
                <w:rFonts w:cs="Times New Roman"/>
                <w:noProof/>
              </w:rPr>
              <w:t>数据集成与融合层</w:t>
            </w:r>
            <w:r w:rsidR="001D42E0">
              <w:rPr>
                <w:noProof/>
                <w:webHidden/>
              </w:rPr>
              <w:tab/>
            </w:r>
            <w:r w:rsidR="001D42E0">
              <w:rPr>
                <w:noProof/>
                <w:webHidden/>
              </w:rPr>
              <w:fldChar w:fldCharType="begin"/>
            </w:r>
            <w:r w:rsidR="001D42E0">
              <w:rPr>
                <w:noProof/>
                <w:webHidden/>
              </w:rPr>
              <w:instrText xml:space="preserve"> PAGEREF _Toc505762119 \h </w:instrText>
            </w:r>
            <w:r w:rsidR="001D42E0">
              <w:rPr>
                <w:noProof/>
                <w:webHidden/>
              </w:rPr>
            </w:r>
            <w:r w:rsidR="001D42E0">
              <w:rPr>
                <w:noProof/>
                <w:webHidden/>
              </w:rPr>
              <w:fldChar w:fldCharType="separate"/>
            </w:r>
            <w:r w:rsidR="001D42E0">
              <w:rPr>
                <w:noProof/>
                <w:webHidden/>
              </w:rPr>
              <w:t>12</w:t>
            </w:r>
            <w:r w:rsidR="001D42E0">
              <w:rPr>
                <w:noProof/>
                <w:webHidden/>
              </w:rPr>
              <w:fldChar w:fldCharType="end"/>
            </w:r>
          </w:hyperlink>
        </w:p>
        <w:p w14:paraId="0D9F1563" w14:textId="22017DDA" w:rsidR="001D42E0" w:rsidRDefault="002335CD">
          <w:pPr>
            <w:pStyle w:val="24"/>
            <w:rPr>
              <w:rFonts w:asciiTheme="minorHAnsi" w:eastAsiaTheme="minorEastAsia" w:hAnsiTheme="minorHAnsi"/>
              <w:noProof/>
              <w:sz w:val="21"/>
            </w:rPr>
          </w:pPr>
          <w:hyperlink w:anchor="_Toc505762120" w:history="1">
            <w:r w:rsidR="001D42E0" w:rsidRPr="001D1614">
              <w:rPr>
                <w:rStyle w:val="aa"/>
                <w:rFonts w:cs="Times New Roman"/>
                <w:noProof/>
              </w:rPr>
              <w:t>3.4</w:t>
            </w:r>
            <w:r w:rsidR="001D42E0">
              <w:rPr>
                <w:rFonts w:asciiTheme="minorHAnsi" w:eastAsiaTheme="minorEastAsia" w:hAnsiTheme="minorHAnsi"/>
                <w:noProof/>
                <w:sz w:val="21"/>
              </w:rPr>
              <w:tab/>
            </w:r>
            <w:r w:rsidR="001D42E0" w:rsidRPr="001D1614">
              <w:rPr>
                <w:rStyle w:val="aa"/>
                <w:rFonts w:cs="Times New Roman"/>
                <w:noProof/>
              </w:rPr>
              <w:t>数据应用与展示平台</w:t>
            </w:r>
            <w:r w:rsidR="001D42E0">
              <w:rPr>
                <w:noProof/>
                <w:webHidden/>
              </w:rPr>
              <w:tab/>
            </w:r>
            <w:r w:rsidR="001D42E0">
              <w:rPr>
                <w:noProof/>
                <w:webHidden/>
              </w:rPr>
              <w:fldChar w:fldCharType="begin"/>
            </w:r>
            <w:r w:rsidR="001D42E0">
              <w:rPr>
                <w:noProof/>
                <w:webHidden/>
              </w:rPr>
              <w:instrText xml:space="preserve"> PAGEREF _Toc505762120 \h </w:instrText>
            </w:r>
            <w:r w:rsidR="001D42E0">
              <w:rPr>
                <w:noProof/>
                <w:webHidden/>
              </w:rPr>
            </w:r>
            <w:r w:rsidR="001D42E0">
              <w:rPr>
                <w:noProof/>
                <w:webHidden/>
              </w:rPr>
              <w:fldChar w:fldCharType="separate"/>
            </w:r>
            <w:r w:rsidR="001D42E0">
              <w:rPr>
                <w:noProof/>
                <w:webHidden/>
              </w:rPr>
              <w:t>15</w:t>
            </w:r>
            <w:r w:rsidR="001D42E0">
              <w:rPr>
                <w:noProof/>
                <w:webHidden/>
              </w:rPr>
              <w:fldChar w:fldCharType="end"/>
            </w:r>
          </w:hyperlink>
        </w:p>
        <w:p w14:paraId="2B043B9A" w14:textId="042C3ED0" w:rsidR="001D42E0" w:rsidRDefault="002335CD">
          <w:pPr>
            <w:pStyle w:val="13"/>
            <w:rPr>
              <w:rFonts w:asciiTheme="minorHAnsi" w:eastAsiaTheme="minorEastAsia" w:hAnsiTheme="minorHAnsi"/>
              <w:noProof/>
              <w:sz w:val="21"/>
            </w:rPr>
          </w:pPr>
          <w:hyperlink w:anchor="_Toc505762121" w:history="1">
            <w:r w:rsidR="001D42E0" w:rsidRPr="001D1614">
              <w:rPr>
                <w:rStyle w:val="aa"/>
                <w:rFonts w:cs="Times New Roman"/>
                <w:noProof/>
              </w:rPr>
              <w:t>4</w:t>
            </w:r>
            <w:r w:rsidR="001D42E0">
              <w:rPr>
                <w:rFonts w:asciiTheme="minorHAnsi" w:eastAsiaTheme="minorEastAsia" w:hAnsiTheme="minorHAnsi"/>
                <w:noProof/>
                <w:sz w:val="21"/>
              </w:rPr>
              <w:tab/>
            </w:r>
            <w:r w:rsidR="001D42E0" w:rsidRPr="001D1614">
              <w:rPr>
                <w:rStyle w:val="aa"/>
                <w:rFonts w:cs="Times New Roman"/>
                <w:noProof/>
              </w:rPr>
              <w:t>成本精益控制</w:t>
            </w:r>
            <w:r w:rsidR="001D42E0">
              <w:rPr>
                <w:noProof/>
                <w:webHidden/>
              </w:rPr>
              <w:tab/>
            </w:r>
            <w:r w:rsidR="001D42E0">
              <w:rPr>
                <w:noProof/>
                <w:webHidden/>
              </w:rPr>
              <w:fldChar w:fldCharType="begin"/>
            </w:r>
            <w:r w:rsidR="001D42E0">
              <w:rPr>
                <w:noProof/>
                <w:webHidden/>
              </w:rPr>
              <w:instrText xml:space="preserve"> PAGEREF _Toc505762121 \h </w:instrText>
            </w:r>
            <w:r w:rsidR="001D42E0">
              <w:rPr>
                <w:noProof/>
                <w:webHidden/>
              </w:rPr>
            </w:r>
            <w:r w:rsidR="001D42E0">
              <w:rPr>
                <w:noProof/>
                <w:webHidden/>
              </w:rPr>
              <w:fldChar w:fldCharType="separate"/>
            </w:r>
            <w:r w:rsidR="001D42E0">
              <w:rPr>
                <w:noProof/>
                <w:webHidden/>
              </w:rPr>
              <w:t>18</w:t>
            </w:r>
            <w:r w:rsidR="001D42E0">
              <w:rPr>
                <w:noProof/>
                <w:webHidden/>
              </w:rPr>
              <w:fldChar w:fldCharType="end"/>
            </w:r>
          </w:hyperlink>
        </w:p>
        <w:p w14:paraId="5C6F451B" w14:textId="6A959985" w:rsidR="001D42E0" w:rsidRDefault="002335CD">
          <w:pPr>
            <w:pStyle w:val="24"/>
            <w:rPr>
              <w:rFonts w:asciiTheme="minorHAnsi" w:eastAsiaTheme="minorEastAsia" w:hAnsiTheme="minorHAnsi"/>
              <w:noProof/>
              <w:sz w:val="21"/>
            </w:rPr>
          </w:pPr>
          <w:hyperlink w:anchor="_Toc505762122" w:history="1">
            <w:r w:rsidR="001D42E0" w:rsidRPr="001D1614">
              <w:rPr>
                <w:rStyle w:val="aa"/>
                <w:rFonts w:cs="Times New Roman"/>
                <w:noProof/>
              </w:rPr>
              <w:t>4.1</w:t>
            </w:r>
            <w:r w:rsidR="001D42E0">
              <w:rPr>
                <w:rFonts w:asciiTheme="minorHAnsi" w:eastAsiaTheme="minorEastAsia" w:hAnsiTheme="minorHAnsi"/>
                <w:noProof/>
                <w:sz w:val="21"/>
              </w:rPr>
              <w:tab/>
            </w:r>
            <w:r w:rsidR="001D42E0" w:rsidRPr="001D1614">
              <w:rPr>
                <w:rStyle w:val="aa"/>
                <w:rFonts w:cs="Times New Roman"/>
                <w:noProof/>
              </w:rPr>
              <w:t>成本指标的抽取与计算</w:t>
            </w:r>
            <w:r w:rsidR="001D42E0">
              <w:rPr>
                <w:noProof/>
                <w:webHidden/>
              </w:rPr>
              <w:tab/>
            </w:r>
            <w:r w:rsidR="001D42E0">
              <w:rPr>
                <w:noProof/>
                <w:webHidden/>
              </w:rPr>
              <w:fldChar w:fldCharType="begin"/>
            </w:r>
            <w:r w:rsidR="001D42E0">
              <w:rPr>
                <w:noProof/>
                <w:webHidden/>
              </w:rPr>
              <w:instrText xml:space="preserve"> PAGEREF _Toc505762122 \h </w:instrText>
            </w:r>
            <w:r w:rsidR="001D42E0">
              <w:rPr>
                <w:noProof/>
                <w:webHidden/>
              </w:rPr>
            </w:r>
            <w:r w:rsidR="001D42E0">
              <w:rPr>
                <w:noProof/>
                <w:webHidden/>
              </w:rPr>
              <w:fldChar w:fldCharType="separate"/>
            </w:r>
            <w:r w:rsidR="001D42E0">
              <w:rPr>
                <w:noProof/>
                <w:webHidden/>
              </w:rPr>
              <w:t>18</w:t>
            </w:r>
            <w:r w:rsidR="001D42E0">
              <w:rPr>
                <w:noProof/>
                <w:webHidden/>
              </w:rPr>
              <w:fldChar w:fldCharType="end"/>
            </w:r>
          </w:hyperlink>
        </w:p>
        <w:p w14:paraId="33BB058F" w14:textId="37196D1E" w:rsidR="001D42E0" w:rsidRDefault="002335CD">
          <w:pPr>
            <w:pStyle w:val="24"/>
            <w:rPr>
              <w:rFonts w:asciiTheme="minorHAnsi" w:eastAsiaTheme="minorEastAsia" w:hAnsiTheme="minorHAnsi"/>
              <w:noProof/>
              <w:sz w:val="21"/>
            </w:rPr>
          </w:pPr>
          <w:hyperlink w:anchor="_Toc505762123" w:history="1">
            <w:r w:rsidR="001D42E0" w:rsidRPr="001D1614">
              <w:rPr>
                <w:rStyle w:val="aa"/>
                <w:rFonts w:cs="Times New Roman"/>
                <w:noProof/>
              </w:rPr>
              <w:t>4.2</w:t>
            </w:r>
            <w:r w:rsidR="001D42E0">
              <w:rPr>
                <w:rFonts w:asciiTheme="minorHAnsi" w:eastAsiaTheme="minorEastAsia" w:hAnsiTheme="minorHAnsi"/>
                <w:noProof/>
                <w:sz w:val="21"/>
              </w:rPr>
              <w:tab/>
            </w:r>
            <w:r w:rsidR="001D42E0" w:rsidRPr="001D1614">
              <w:rPr>
                <w:rStyle w:val="aa"/>
                <w:rFonts w:cs="Times New Roman"/>
                <w:noProof/>
              </w:rPr>
              <w:t>成本预测与优化</w:t>
            </w:r>
            <w:r w:rsidR="001D42E0">
              <w:rPr>
                <w:noProof/>
                <w:webHidden/>
              </w:rPr>
              <w:tab/>
            </w:r>
            <w:r w:rsidR="001D42E0">
              <w:rPr>
                <w:noProof/>
                <w:webHidden/>
              </w:rPr>
              <w:fldChar w:fldCharType="begin"/>
            </w:r>
            <w:r w:rsidR="001D42E0">
              <w:rPr>
                <w:noProof/>
                <w:webHidden/>
              </w:rPr>
              <w:instrText xml:space="preserve"> PAGEREF _Toc505762123 \h </w:instrText>
            </w:r>
            <w:r w:rsidR="001D42E0">
              <w:rPr>
                <w:noProof/>
                <w:webHidden/>
              </w:rPr>
            </w:r>
            <w:r w:rsidR="001D42E0">
              <w:rPr>
                <w:noProof/>
                <w:webHidden/>
              </w:rPr>
              <w:fldChar w:fldCharType="separate"/>
            </w:r>
            <w:r w:rsidR="001D42E0">
              <w:rPr>
                <w:noProof/>
                <w:webHidden/>
              </w:rPr>
              <w:t>19</w:t>
            </w:r>
            <w:r w:rsidR="001D42E0">
              <w:rPr>
                <w:noProof/>
                <w:webHidden/>
              </w:rPr>
              <w:fldChar w:fldCharType="end"/>
            </w:r>
          </w:hyperlink>
        </w:p>
        <w:p w14:paraId="28D1163E" w14:textId="5F2CE120" w:rsidR="001D42E0" w:rsidRDefault="002335CD">
          <w:pPr>
            <w:pStyle w:val="24"/>
            <w:rPr>
              <w:rFonts w:asciiTheme="minorHAnsi" w:eastAsiaTheme="minorEastAsia" w:hAnsiTheme="minorHAnsi"/>
              <w:noProof/>
              <w:sz w:val="21"/>
            </w:rPr>
          </w:pPr>
          <w:hyperlink w:anchor="_Toc505762124" w:history="1">
            <w:r w:rsidR="001D42E0" w:rsidRPr="001D1614">
              <w:rPr>
                <w:rStyle w:val="aa"/>
                <w:rFonts w:cs="Times New Roman"/>
                <w:noProof/>
              </w:rPr>
              <w:t>4.3</w:t>
            </w:r>
            <w:r w:rsidR="001D42E0">
              <w:rPr>
                <w:rFonts w:asciiTheme="minorHAnsi" w:eastAsiaTheme="minorEastAsia" w:hAnsiTheme="minorHAnsi"/>
                <w:noProof/>
                <w:sz w:val="21"/>
              </w:rPr>
              <w:tab/>
            </w:r>
            <w:r w:rsidR="001D42E0" w:rsidRPr="001D1614">
              <w:rPr>
                <w:rStyle w:val="aa"/>
                <w:rFonts w:cs="Times New Roman"/>
                <w:noProof/>
              </w:rPr>
              <w:t>风险预警与规避</w:t>
            </w:r>
            <w:r w:rsidR="001D42E0">
              <w:rPr>
                <w:noProof/>
                <w:webHidden/>
              </w:rPr>
              <w:tab/>
            </w:r>
            <w:r w:rsidR="001D42E0">
              <w:rPr>
                <w:noProof/>
                <w:webHidden/>
              </w:rPr>
              <w:fldChar w:fldCharType="begin"/>
            </w:r>
            <w:r w:rsidR="001D42E0">
              <w:rPr>
                <w:noProof/>
                <w:webHidden/>
              </w:rPr>
              <w:instrText xml:space="preserve"> PAGEREF _Toc505762124 \h </w:instrText>
            </w:r>
            <w:r w:rsidR="001D42E0">
              <w:rPr>
                <w:noProof/>
                <w:webHidden/>
              </w:rPr>
            </w:r>
            <w:r w:rsidR="001D42E0">
              <w:rPr>
                <w:noProof/>
                <w:webHidden/>
              </w:rPr>
              <w:fldChar w:fldCharType="separate"/>
            </w:r>
            <w:r w:rsidR="001D42E0">
              <w:rPr>
                <w:noProof/>
                <w:webHidden/>
              </w:rPr>
              <w:t>20</w:t>
            </w:r>
            <w:r w:rsidR="001D42E0">
              <w:rPr>
                <w:noProof/>
                <w:webHidden/>
              </w:rPr>
              <w:fldChar w:fldCharType="end"/>
            </w:r>
          </w:hyperlink>
        </w:p>
        <w:p w14:paraId="784F1373" w14:textId="25AFF88E" w:rsidR="001D42E0" w:rsidRDefault="002335CD">
          <w:pPr>
            <w:pStyle w:val="13"/>
            <w:rPr>
              <w:rFonts w:asciiTheme="minorHAnsi" w:eastAsiaTheme="minorEastAsia" w:hAnsiTheme="minorHAnsi"/>
              <w:noProof/>
              <w:sz w:val="21"/>
            </w:rPr>
          </w:pPr>
          <w:hyperlink w:anchor="_Toc505762125" w:history="1">
            <w:r w:rsidR="001D42E0" w:rsidRPr="001D1614">
              <w:rPr>
                <w:rStyle w:val="aa"/>
                <w:rFonts w:cs="Times New Roman"/>
                <w:noProof/>
              </w:rPr>
              <w:t>5</w:t>
            </w:r>
            <w:r w:rsidR="001D42E0">
              <w:rPr>
                <w:rFonts w:asciiTheme="minorHAnsi" w:eastAsiaTheme="minorEastAsia" w:hAnsiTheme="minorHAnsi"/>
                <w:noProof/>
                <w:sz w:val="21"/>
              </w:rPr>
              <w:tab/>
            </w:r>
            <w:r w:rsidR="001D42E0" w:rsidRPr="001D1614">
              <w:rPr>
                <w:rStyle w:val="aa"/>
                <w:rFonts w:cs="Times New Roman"/>
                <w:noProof/>
              </w:rPr>
              <w:t>质量精益管控</w:t>
            </w:r>
            <w:r w:rsidR="001D42E0">
              <w:rPr>
                <w:noProof/>
                <w:webHidden/>
              </w:rPr>
              <w:tab/>
            </w:r>
            <w:r w:rsidR="001D42E0">
              <w:rPr>
                <w:noProof/>
                <w:webHidden/>
              </w:rPr>
              <w:fldChar w:fldCharType="begin"/>
            </w:r>
            <w:r w:rsidR="001D42E0">
              <w:rPr>
                <w:noProof/>
                <w:webHidden/>
              </w:rPr>
              <w:instrText xml:space="preserve"> PAGEREF _Toc505762125 \h </w:instrText>
            </w:r>
            <w:r w:rsidR="001D42E0">
              <w:rPr>
                <w:noProof/>
                <w:webHidden/>
              </w:rPr>
            </w:r>
            <w:r w:rsidR="001D42E0">
              <w:rPr>
                <w:noProof/>
                <w:webHidden/>
              </w:rPr>
              <w:fldChar w:fldCharType="separate"/>
            </w:r>
            <w:r w:rsidR="001D42E0">
              <w:rPr>
                <w:noProof/>
                <w:webHidden/>
              </w:rPr>
              <w:t>21</w:t>
            </w:r>
            <w:r w:rsidR="001D42E0">
              <w:rPr>
                <w:noProof/>
                <w:webHidden/>
              </w:rPr>
              <w:fldChar w:fldCharType="end"/>
            </w:r>
          </w:hyperlink>
        </w:p>
        <w:p w14:paraId="0CAA1532" w14:textId="3BC60E5A" w:rsidR="001D42E0" w:rsidRDefault="002335CD">
          <w:pPr>
            <w:pStyle w:val="24"/>
            <w:rPr>
              <w:rFonts w:asciiTheme="minorHAnsi" w:eastAsiaTheme="minorEastAsia" w:hAnsiTheme="minorHAnsi"/>
              <w:noProof/>
              <w:sz w:val="21"/>
            </w:rPr>
          </w:pPr>
          <w:hyperlink w:anchor="_Toc505762126" w:history="1">
            <w:r w:rsidR="001D42E0" w:rsidRPr="001D1614">
              <w:rPr>
                <w:rStyle w:val="aa"/>
                <w:rFonts w:cs="Times New Roman"/>
                <w:noProof/>
              </w:rPr>
              <w:t>5.1</w:t>
            </w:r>
            <w:r w:rsidR="001D42E0">
              <w:rPr>
                <w:rFonts w:asciiTheme="minorHAnsi" w:eastAsiaTheme="minorEastAsia" w:hAnsiTheme="minorHAnsi"/>
                <w:noProof/>
                <w:sz w:val="21"/>
              </w:rPr>
              <w:tab/>
            </w:r>
            <w:r w:rsidR="001D42E0" w:rsidRPr="001D1614">
              <w:rPr>
                <w:rStyle w:val="aa"/>
                <w:rFonts w:cs="Times New Roman"/>
                <w:noProof/>
              </w:rPr>
              <w:t>全流程产品质量知识挖掘</w:t>
            </w:r>
            <w:r w:rsidR="001D42E0">
              <w:rPr>
                <w:noProof/>
                <w:webHidden/>
              </w:rPr>
              <w:tab/>
            </w:r>
            <w:r w:rsidR="001D42E0">
              <w:rPr>
                <w:noProof/>
                <w:webHidden/>
              </w:rPr>
              <w:fldChar w:fldCharType="begin"/>
            </w:r>
            <w:r w:rsidR="001D42E0">
              <w:rPr>
                <w:noProof/>
                <w:webHidden/>
              </w:rPr>
              <w:instrText xml:space="preserve"> PAGEREF _Toc505762126 \h </w:instrText>
            </w:r>
            <w:r w:rsidR="001D42E0">
              <w:rPr>
                <w:noProof/>
                <w:webHidden/>
              </w:rPr>
            </w:r>
            <w:r w:rsidR="001D42E0">
              <w:rPr>
                <w:noProof/>
                <w:webHidden/>
              </w:rPr>
              <w:fldChar w:fldCharType="separate"/>
            </w:r>
            <w:r w:rsidR="001D42E0">
              <w:rPr>
                <w:noProof/>
                <w:webHidden/>
              </w:rPr>
              <w:t>21</w:t>
            </w:r>
            <w:r w:rsidR="001D42E0">
              <w:rPr>
                <w:noProof/>
                <w:webHidden/>
              </w:rPr>
              <w:fldChar w:fldCharType="end"/>
            </w:r>
          </w:hyperlink>
        </w:p>
        <w:p w14:paraId="73FBE0B9" w14:textId="0FAACC5E" w:rsidR="001D42E0" w:rsidRDefault="002335CD">
          <w:pPr>
            <w:pStyle w:val="24"/>
            <w:rPr>
              <w:rFonts w:asciiTheme="minorHAnsi" w:eastAsiaTheme="minorEastAsia" w:hAnsiTheme="minorHAnsi"/>
              <w:noProof/>
              <w:sz w:val="21"/>
            </w:rPr>
          </w:pPr>
          <w:hyperlink w:anchor="_Toc505762127" w:history="1">
            <w:r w:rsidR="001D42E0" w:rsidRPr="001D1614">
              <w:rPr>
                <w:rStyle w:val="aa"/>
                <w:rFonts w:cs="Times New Roman"/>
                <w:noProof/>
              </w:rPr>
              <w:t>5.2</w:t>
            </w:r>
            <w:r w:rsidR="001D42E0">
              <w:rPr>
                <w:rFonts w:asciiTheme="minorHAnsi" w:eastAsiaTheme="minorEastAsia" w:hAnsiTheme="minorHAnsi"/>
                <w:noProof/>
                <w:sz w:val="21"/>
              </w:rPr>
              <w:tab/>
            </w:r>
            <w:r w:rsidR="001D42E0" w:rsidRPr="001D1614">
              <w:rPr>
                <w:rStyle w:val="aa"/>
                <w:rFonts w:cs="Times New Roman"/>
                <w:noProof/>
              </w:rPr>
              <w:t>全流程产品质量追溯与优化</w:t>
            </w:r>
            <w:r w:rsidR="001D42E0">
              <w:rPr>
                <w:noProof/>
                <w:webHidden/>
              </w:rPr>
              <w:tab/>
            </w:r>
            <w:r w:rsidR="001D42E0">
              <w:rPr>
                <w:noProof/>
                <w:webHidden/>
              </w:rPr>
              <w:fldChar w:fldCharType="begin"/>
            </w:r>
            <w:r w:rsidR="001D42E0">
              <w:rPr>
                <w:noProof/>
                <w:webHidden/>
              </w:rPr>
              <w:instrText xml:space="preserve"> PAGEREF _Toc505762127 \h </w:instrText>
            </w:r>
            <w:r w:rsidR="001D42E0">
              <w:rPr>
                <w:noProof/>
                <w:webHidden/>
              </w:rPr>
            </w:r>
            <w:r w:rsidR="001D42E0">
              <w:rPr>
                <w:noProof/>
                <w:webHidden/>
              </w:rPr>
              <w:fldChar w:fldCharType="separate"/>
            </w:r>
            <w:r w:rsidR="001D42E0">
              <w:rPr>
                <w:noProof/>
                <w:webHidden/>
              </w:rPr>
              <w:t>22</w:t>
            </w:r>
            <w:r w:rsidR="001D42E0">
              <w:rPr>
                <w:noProof/>
                <w:webHidden/>
              </w:rPr>
              <w:fldChar w:fldCharType="end"/>
            </w:r>
          </w:hyperlink>
        </w:p>
        <w:p w14:paraId="20E916F0" w14:textId="5007D151" w:rsidR="001D42E0" w:rsidRDefault="002335CD">
          <w:pPr>
            <w:pStyle w:val="24"/>
            <w:rPr>
              <w:rFonts w:asciiTheme="minorHAnsi" w:eastAsiaTheme="minorEastAsia" w:hAnsiTheme="minorHAnsi"/>
              <w:noProof/>
              <w:sz w:val="21"/>
            </w:rPr>
          </w:pPr>
          <w:hyperlink w:anchor="_Toc505762128" w:history="1">
            <w:r w:rsidR="001D42E0" w:rsidRPr="001D1614">
              <w:rPr>
                <w:rStyle w:val="aa"/>
                <w:rFonts w:cs="Times New Roman"/>
                <w:noProof/>
              </w:rPr>
              <w:t>5.3</w:t>
            </w:r>
            <w:r w:rsidR="001D42E0">
              <w:rPr>
                <w:rFonts w:asciiTheme="minorHAnsi" w:eastAsiaTheme="minorEastAsia" w:hAnsiTheme="minorHAnsi"/>
                <w:noProof/>
                <w:sz w:val="21"/>
              </w:rPr>
              <w:tab/>
            </w:r>
            <w:r w:rsidR="001D42E0" w:rsidRPr="001D1614">
              <w:rPr>
                <w:rStyle w:val="aa"/>
                <w:rFonts w:cs="Times New Roman"/>
                <w:noProof/>
              </w:rPr>
              <w:t>产品生成潜在问题发现及相应工艺改进</w:t>
            </w:r>
            <w:r w:rsidR="001D42E0">
              <w:rPr>
                <w:noProof/>
                <w:webHidden/>
              </w:rPr>
              <w:tab/>
            </w:r>
            <w:r w:rsidR="001D42E0">
              <w:rPr>
                <w:noProof/>
                <w:webHidden/>
              </w:rPr>
              <w:fldChar w:fldCharType="begin"/>
            </w:r>
            <w:r w:rsidR="001D42E0">
              <w:rPr>
                <w:noProof/>
                <w:webHidden/>
              </w:rPr>
              <w:instrText xml:space="preserve"> PAGEREF _Toc505762128 \h </w:instrText>
            </w:r>
            <w:r w:rsidR="001D42E0">
              <w:rPr>
                <w:noProof/>
                <w:webHidden/>
              </w:rPr>
            </w:r>
            <w:r w:rsidR="001D42E0">
              <w:rPr>
                <w:noProof/>
                <w:webHidden/>
              </w:rPr>
              <w:fldChar w:fldCharType="separate"/>
            </w:r>
            <w:r w:rsidR="001D42E0">
              <w:rPr>
                <w:noProof/>
                <w:webHidden/>
              </w:rPr>
              <w:t>23</w:t>
            </w:r>
            <w:r w:rsidR="001D42E0">
              <w:rPr>
                <w:noProof/>
                <w:webHidden/>
              </w:rPr>
              <w:fldChar w:fldCharType="end"/>
            </w:r>
          </w:hyperlink>
        </w:p>
        <w:p w14:paraId="2921C73C" w14:textId="449A8BBC" w:rsidR="001D42E0" w:rsidRDefault="002335CD">
          <w:pPr>
            <w:pStyle w:val="24"/>
            <w:rPr>
              <w:rFonts w:asciiTheme="minorHAnsi" w:eastAsiaTheme="minorEastAsia" w:hAnsiTheme="minorHAnsi"/>
              <w:noProof/>
              <w:sz w:val="21"/>
            </w:rPr>
          </w:pPr>
          <w:hyperlink w:anchor="_Toc505762129" w:history="1">
            <w:r w:rsidR="001D42E0" w:rsidRPr="001D1614">
              <w:rPr>
                <w:rStyle w:val="aa"/>
                <w:rFonts w:cs="Times New Roman"/>
                <w:noProof/>
              </w:rPr>
              <w:t>5.4</w:t>
            </w:r>
            <w:r w:rsidR="001D42E0">
              <w:rPr>
                <w:rFonts w:asciiTheme="minorHAnsi" w:eastAsiaTheme="minorEastAsia" w:hAnsiTheme="minorHAnsi"/>
                <w:noProof/>
                <w:sz w:val="21"/>
              </w:rPr>
              <w:tab/>
            </w:r>
            <w:r w:rsidR="001D42E0" w:rsidRPr="001D1614">
              <w:rPr>
                <w:rStyle w:val="aa"/>
                <w:rFonts w:cs="Times New Roman"/>
                <w:noProof/>
              </w:rPr>
              <w:t>产品生产过程非工艺因素影响评估</w:t>
            </w:r>
            <w:r w:rsidR="001D42E0">
              <w:rPr>
                <w:noProof/>
                <w:webHidden/>
              </w:rPr>
              <w:tab/>
            </w:r>
            <w:r w:rsidR="001D42E0">
              <w:rPr>
                <w:noProof/>
                <w:webHidden/>
              </w:rPr>
              <w:fldChar w:fldCharType="begin"/>
            </w:r>
            <w:r w:rsidR="001D42E0">
              <w:rPr>
                <w:noProof/>
                <w:webHidden/>
              </w:rPr>
              <w:instrText xml:space="preserve"> PAGEREF _Toc505762129 \h </w:instrText>
            </w:r>
            <w:r w:rsidR="001D42E0">
              <w:rPr>
                <w:noProof/>
                <w:webHidden/>
              </w:rPr>
            </w:r>
            <w:r w:rsidR="001D42E0">
              <w:rPr>
                <w:noProof/>
                <w:webHidden/>
              </w:rPr>
              <w:fldChar w:fldCharType="separate"/>
            </w:r>
            <w:r w:rsidR="001D42E0">
              <w:rPr>
                <w:noProof/>
                <w:webHidden/>
              </w:rPr>
              <w:t>24</w:t>
            </w:r>
            <w:r w:rsidR="001D42E0">
              <w:rPr>
                <w:noProof/>
                <w:webHidden/>
              </w:rPr>
              <w:fldChar w:fldCharType="end"/>
            </w:r>
          </w:hyperlink>
        </w:p>
        <w:p w14:paraId="0FE51EAB" w14:textId="75745AD0" w:rsidR="001D42E0" w:rsidRDefault="002335CD">
          <w:pPr>
            <w:pStyle w:val="24"/>
            <w:rPr>
              <w:rFonts w:asciiTheme="minorHAnsi" w:eastAsiaTheme="minorEastAsia" w:hAnsiTheme="minorHAnsi"/>
              <w:noProof/>
              <w:sz w:val="21"/>
            </w:rPr>
          </w:pPr>
          <w:hyperlink w:anchor="_Toc505762130" w:history="1">
            <w:r w:rsidR="001D42E0" w:rsidRPr="001D1614">
              <w:rPr>
                <w:rStyle w:val="aa"/>
                <w:rFonts w:cs="Times New Roman"/>
                <w:noProof/>
              </w:rPr>
              <w:t>5.5</w:t>
            </w:r>
            <w:r w:rsidR="001D42E0">
              <w:rPr>
                <w:rFonts w:asciiTheme="minorHAnsi" w:eastAsiaTheme="minorEastAsia" w:hAnsiTheme="minorHAnsi"/>
                <w:noProof/>
                <w:sz w:val="21"/>
              </w:rPr>
              <w:tab/>
            </w:r>
            <w:r w:rsidR="001D42E0" w:rsidRPr="001D1614">
              <w:rPr>
                <w:rStyle w:val="aa"/>
                <w:rFonts w:cs="Times New Roman"/>
                <w:noProof/>
              </w:rPr>
              <w:t>产品质量分析集成与展示</w:t>
            </w:r>
            <w:r w:rsidR="001D42E0">
              <w:rPr>
                <w:noProof/>
                <w:webHidden/>
              </w:rPr>
              <w:tab/>
            </w:r>
            <w:r w:rsidR="001D42E0">
              <w:rPr>
                <w:noProof/>
                <w:webHidden/>
              </w:rPr>
              <w:fldChar w:fldCharType="begin"/>
            </w:r>
            <w:r w:rsidR="001D42E0">
              <w:rPr>
                <w:noProof/>
                <w:webHidden/>
              </w:rPr>
              <w:instrText xml:space="preserve"> PAGEREF _Toc505762130 \h </w:instrText>
            </w:r>
            <w:r w:rsidR="001D42E0">
              <w:rPr>
                <w:noProof/>
                <w:webHidden/>
              </w:rPr>
            </w:r>
            <w:r w:rsidR="001D42E0">
              <w:rPr>
                <w:noProof/>
                <w:webHidden/>
              </w:rPr>
              <w:fldChar w:fldCharType="separate"/>
            </w:r>
            <w:r w:rsidR="001D42E0">
              <w:rPr>
                <w:noProof/>
                <w:webHidden/>
              </w:rPr>
              <w:t>25</w:t>
            </w:r>
            <w:r w:rsidR="001D42E0">
              <w:rPr>
                <w:noProof/>
                <w:webHidden/>
              </w:rPr>
              <w:fldChar w:fldCharType="end"/>
            </w:r>
          </w:hyperlink>
        </w:p>
        <w:p w14:paraId="63D63FBD" w14:textId="5A305EDD" w:rsidR="001D42E0" w:rsidRDefault="002335CD">
          <w:pPr>
            <w:pStyle w:val="13"/>
            <w:rPr>
              <w:rFonts w:asciiTheme="minorHAnsi" w:eastAsiaTheme="minorEastAsia" w:hAnsiTheme="minorHAnsi"/>
              <w:noProof/>
              <w:sz w:val="21"/>
            </w:rPr>
          </w:pPr>
          <w:hyperlink w:anchor="_Toc505762131" w:history="1">
            <w:r w:rsidR="001D42E0" w:rsidRPr="001D1614">
              <w:rPr>
                <w:rStyle w:val="aa"/>
                <w:rFonts w:cs="Times New Roman"/>
                <w:noProof/>
              </w:rPr>
              <w:t>6</w:t>
            </w:r>
            <w:r w:rsidR="001D42E0">
              <w:rPr>
                <w:rFonts w:asciiTheme="minorHAnsi" w:eastAsiaTheme="minorEastAsia" w:hAnsiTheme="minorHAnsi"/>
                <w:noProof/>
                <w:sz w:val="21"/>
              </w:rPr>
              <w:tab/>
            </w:r>
            <w:r w:rsidR="001D42E0" w:rsidRPr="001D1614">
              <w:rPr>
                <w:rStyle w:val="aa"/>
                <w:rFonts w:cs="Times New Roman"/>
                <w:noProof/>
              </w:rPr>
              <w:t>客户精益服务</w:t>
            </w:r>
            <w:r w:rsidR="001D42E0">
              <w:rPr>
                <w:noProof/>
                <w:webHidden/>
              </w:rPr>
              <w:tab/>
            </w:r>
            <w:r w:rsidR="001D42E0">
              <w:rPr>
                <w:noProof/>
                <w:webHidden/>
              </w:rPr>
              <w:fldChar w:fldCharType="begin"/>
            </w:r>
            <w:r w:rsidR="001D42E0">
              <w:rPr>
                <w:noProof/>
                <w:webHidden/>
              </w:rPr>
              <w:instrText xml:space="preserve"> PAGEREF _Toc505762131 \h </w:instrText>
            </w:r>
            <w:r w:rsidR="001D42E0">
              <w:rPr>
                <w:noProof/>
                <w:webHidden/>
              </w:rPr>
            </w:r>
            <w:r w:rsidR="001D42E0">
              <w:rPr>
                <w:noProof/>
                <w:webHidden/>
              </w:rPr>
              <w:fldChar w:fldCharType="separate"/>
            </w:r>
            <w:r w:rsidR="001D42E0">
              <w:rPr>
                <w:noProof/>
                <w:webHidden/>
              </w:rPr>
              <w:t>27</w:t>
            </w:r>
            <w:r w:rsidR="001D42E0">
              <w:rPr>
                <w:noProof/>
                <w:webHidden/>
              </w:rPr>
              <w:fldChar w:fldCharType="end"/>
            </w:r>
          </w:hyperlink>
        </w:p>
        <w:p w14:paraId="2D5829A7" w14:textId="7CDA2511" w:rsidR="001D42E0" w:rsidRDefault="002335CD">
          <w:pPr>
            <w:pStyle w:val="24"/>
            <w:rPr>
              <w:rFonts w:asciiTheme="minorHAnsi" w:eastAsiaTheme="minorEastAsia" w:hAnsiTheme="minorHAnsi"/>
              <w:noProof/>
              <w:sz w:val="21"/>
            </w:rPr>
          </w:pPr>
          <w:hyperlink w:anchor="_Toc505762132" w:history="1">
            <w:r w:rsidR="001D42E0" w:rsidRPr="001D1614">
              <w:rPr>
                <w:rStyle w:val="aa"/>
                <w:rFonts w:cs="Times New Roman"/>
                <w:noProof/>
              </w:rPr>
              <w:t>6.1</w:t>
            </w:r>
            <w:r w:rsidR="001D42E0">
              <w:rPr>
                <w:rFonts w:asciiTheme="minorHAnsi" w:eastAsiaTheme="minorEastAsia" w:hAnsiTheme="minorHAnsi"/>
                <w:noProof/>
                <w:sz w:val="21"/>
              </w:rPr>
              <w:tab/>
            </w:r>
            <w:r w:rsidR="001D42E0" w:rsidRPr="001D1614">
              <w:rPr>
                <w:rStyle w:val="aa"/>
                <w:rFonts w:cs="Times New Roman"/>
                <w:noProof/>
              </w:rPr>
              <w:t>产品的市场需求分析</w:t>
            </w:r>
            <w:r w:rsidR="001D42E0">
              <w:rPr>
                <w:noProof/>
                <w:webHidden/>
              </w:rPr>
              <w:tab/>
            </w:r>
            <w:r w:rsidR="001D42E0">
              <w:rPr>
                <w:noProof/>
                <w:webHidden/>
              </w:rPr>
              <w:fldChar w:fldCharType="begin"/>
            </w:r>
            <w:r w:rsidR="001D42E0">
              <w:rPr>
                <w:noProof/>
                <w:webHidden/>
              </w:rPr>
              <w:instrText xml:space="preserve"> PAGEREF _Toc505762132 \h </w:instrText>
            </w:r>
            <w:r w:rsidR="001D42E0">
              <w:rPr>
                <w:noProof/>
                <w:webHidden/>
              </w:rPr>
            </w:r>
            <w:r w:rsidR="001D42E0">
              <w:rPr>
                <w:noProof/>
                <w:webHidden/>
              </w:rPr>
              <w:fldChar w:fldCharType="separate"/>
            </w:r>
            <w:r w:rsidR="001D42E0">
              <w:rPr>
                <w:noProof/>
                <w:webHidden/>
              </w:rPr>
              <w:t>27</w:t>
            </w:r>
            <w:r w:rsidR="001D42E0">
              <w:rPr>
                <w:noProof/>
                <w:webHidden/>
              </w:rPr>
              <w:fldChar w:fldCharType="end"/>
            </w:r>
          </w:hyperlink>
        </w:p>
        <w:p w14:paraId="2A42A60A" w14:textId="6705EBD7" w:rsidR="001D42E0" w:rsidRDefault="002335CD">
          <w:pPr>
            <w:pStyle w:val="24"/>
            <w:rPr>
              <w:rFonts w:asciiTheme="minorHAnsi" w:eastAsiaTheme="minorEastAsia" w:hAnsiTheme="minorHAnsi"/>
              <w:noProof/>
              <w:sz w:val="21"/>
            </w:rPr>
          </w:pPr>
          <w:hyperlink w:anchor="_Toc505762133" w:history="1">
            <w:r w:rsidR="001D42E0" w:rsidRPr="001D1614">
              <w:rPr>
                <w:rStyle w:val="aa"/>
                <w:rFonts w:cs="Times New Roman"/>
                <w:noProof/>
              </w:rPr>
              <w:t>6.2</w:t>
            </w:r>
            <w:r w:rsidR="001D42E0">
              <w:rPr>
                <w:rFonts w:asciiTheme="minorHAnsi" w:eastAsiaTheme="minorEastAsia" w:hAnsiTheme="minorHAnsi"/>
                <w:noProof/>
                <w:sz w:val="21"/>
              </w:rPr>
              <w:tab/>
            </w:r>
            <w:r w:rsidR="001D42E0" w:rsidRPr="001D1614">
              <w:rPr>
                <w:rStyle w:val="aa"/>
                <w:rFonts w:cs="Times New Roman"/>
                <w:noProof/>
              </w:rPr>
              <w:t>产品销售分析</w:t>
            </w:r>
            <w:r w:rsidR="001D42E0">
              <w:rPr>
                <w:noProof/>
                <w:webHidden/>
              </w:rPr>
              <w:tab/>
            </w:r>
            <w:r w:rsidR="001D42E0">
              <w:rPr>
                <w:noProof/>
                <w:webHidden/>
              </w:rPr>
              <w:fldChar w:fldCharType="begin"/>
            </w:r>
            <w:r w:rsidR="001D42E0">
              <w:rPr>
                <w:noProof/>
                <w:webHidden/>
              </w:rPr>
              <w:instrText xml:space="preserve"> PAGEREF _Toc505762133 \h </w:instrText>
            </w:r>
            <w:r w:rsidR="001D42E0">
              <w:rPr>
                <w:noProof/>
                <w:webHidden/>
              </w:rPr>
            </w:r>
            <w:r w:rsidR="001D42E0">
              <w:rPr>
                <w:noProof/>
                <w:webHidden/>
              </w:rPr>
              <w:fldChar w:fldCharType="separate"/>
            </w:r>
            <w:r w:rsidR="001D42E0">
              <w:rPr>
                <w:noProof/>
                <w:webHidden/>
              </w:rPr>
              <w:t>28</w:t>
            </w:r>
            <w:r w:rsidR="001D42E0">
              <w:rPr>
                <w:noProof/>
                <w:webHidden/>
              </w:rPr>
              <w:fldChar w:fldCharType="end"/>
            </w:r>
          </w:hyperlink>
        </w:p>
        <w:p w14:paraId="59E89437" w14:textId="4EDADB47" w:rsidR="001D42E0" w:rsidRDefault="002335CD">
          <w:pPr>
            <w:pStyle w:val="24"/>
            <w:rPr>
              <w:rFonts w:asciiTheme="minorHAnsi" w:eastAsiaTheme="minorEastAsia" w:hAnsiTheme="minorHAnsi"/>
              <w:noProof/>
              <w:sz w:val="21"/>
            </w:rPr>
          </w:pPr>
          <w:hyperlink w:anchor="_Toc505762134" w:history="1">
            <w:r w:rsidR="001D42E0" w:rsidRPr="001D1614">
              <w:rPr>
                <w:rStyle w:val="aa"/>
                <w:rFonts w:cs="Times New Roman"/>
                <w:noProof/>
              </w:rPr>
              <w:t>6.3</w:t>
            </w:r>
            <w:r w:rsidR="001D42E0">
              <w:rPr>
                <w:rFonts w:asciiTheme="minorHAnsi" w:eastAsiaTheme="minorEastAsia" w:hAnsiTheme="minorHAnsi"/>
                <w:noProof/>
                <w:sz w:val="21"/>
              </w:rPr>
              <w:tab/>
            </w:r>
            <w:r w:rsidR="001D42E0" w:rsidRPr="001D1614">
              <w:rPr>
                <w:rStyle w:val="aa"/>
                <w:rFonts w:cs="Times New Roman"/>
                <w:noProof/>
              </w:rPr>
              <w:t>客户评级</w:t>
            </w:r>
            <w:r w:rsidR="001D42E0">
              <w:rPr>
                <w:noProof/>
                <w:webHidden/>
              </w:rPr>
              <w:tab/>
            </w:r>
            <w:r w:rsidR="001D42E0">
              <w:rPr>
                <w:noProof/>
                <w:webHidden/>
              </w:rPr>
              <w:fldChar w:fldCharType="begin"/>
            </w:r>
            <w:r w:rsidR="001D42E0">
              <w:rPr>
                <w:noProof/>
                <w:webHidden/>
              </w:rPr>
              <w:instrText xml:space="preserve"> PAGEREF _Toc505762134 \h </w:instrText>
            </w:r>
            <w:r w:rsidR="001D42E0">
              <w:rPr>
                <w:noProof/>
                <w:webHidden/>
              </w:rPr>
            </w:r>
            <w:r w:rsidR="001D42E0">
              <w:rPr>
                <w:noProof/>
                <w:webHidden/>
              </w:rPr>
              <w:fldChar w:fldCharType="separate"/>
            </w:r>
            <w:r w:rsidR="001D42E0">
              <w:rPr>
                <w:noProof/>
                <w:webHidden/>
              </w:rPr>
              <w:t>28</w:t>
            </w:r>
            <w:r w:rsidR="001D42E0">
              <w:rPr>
                <w:noProof/>
                <w:webHidden/>
              </w:rPr>
              <w:fldChar w:fldCharType="end"/>
            </w:r>
          </w:hyperlink>
        </w:p>
        <w:p w14:paraId="4A8ADFDE" w14:textId="5929CCB5" w:rsidR="001D42E0" w:rsidRDefault="002335CD">
          <w:pPr>
            <w:pStyle w:val="24"/>
            <w:rPr>
              <w:rFonts w:asciiTheme="minorHAnsi" w:eastAsiaTheme="minorEastAsia" w:hAnsiTheme="minorHAnsi"/>
              <w:noProof/>
              <w:sz w:val="21"/>
            </w:rPr>
          </w:pPr>
          <w:hyperlink w:anchor="_Toc505762135" w:history="1">
            <w:r w:rsidR="001D42E0" w:rsidRPr="001D1614">
              <w:rPr>
                <w:rStyle w:val="aa"/>
                <w:rFonts w:cs="Times New Roman"/>
                <w:noProof/>
              </w:rPr>
              <w:t>6.4</w:t>
            </w:r>
            <w:r w:rsidR="001D42E0">
              <w:rPr>
                <w:rFonts w:asciiTheme="minorHAnsi" w:eastAsiaTheme="minorEastAsia" w:hAnsiTheme="minorHAnsi"/>
                <w:noProof/>
                <w:sz w:val="21"/>
              </w:rPr>
              <w:tab/>
            </w:r>
            <w:r w:rsidR="001D42E0" w:rsidRPr="001D1614">
              <w:rPr>
                <w:rStyle w:val="aa"/>
                <w:rFonts w:cs="Times New Roman"/>
                <w:noProof/>
              </w:rPr>
              <w:t>服务质量评估</w:t>
            </w:r>
            <w:r w:rsidR="001D42E0">
              <w:rPr>
                <w:noProof/>
                <w:webHidden/>
              </w:rPr>
              <w:tab/>
            </w:r>
            <w:r w:rsidR="001D42E0">
              <w:rPr>
                <w:noProof/>
                <w:webHidden/>
              </w:rPr>
              <w:fldChar w:fldCharType="begin"/>
            </w:r>
            <w:r w:rsidR="001D42E0">
              <w:rPr>
                <w:noProof/>
                <w:webHidden/>
              </w:rPr>
              <w:instrText xml:space="preserve"> PAGEREF _Toc505762135 \h </w:instrText>
            </w:r>
            <w:r w:rsidR="001D42E0">
              <w:rPr>
                <w:noProof/>
                <w:webHidden/>
              </w:rPr>
            </w:r>
            <w:r w:rsidR="001D42E0">
              <w:rPr>
                <w:noProof/>
                <w:webHidden/>
              </w:rPr>
              <w:fldChar w:fldCharType="separate"/>
            </w:r>
            <w:r w:rsidR="001D42E0">
              <w:rPr>
                <w:noProof/>
                <w:webHidden/>
              </w:rPr>
              <w:t>29</w:t>
            </w:r>
            <w:r w:rsidR="001D42E0">
              <w:rPr>
                <w:noProof/>
                <w:webHidden/>
              </w:rPr>
              <w:fldChar w:fldCharType="end"/>
            </w:r>
          </w:hyperlink>
        </w:p>
        <w:p w14:paraId="4CBB11FA" w14:textId="57353DB3" w:rsidR="001D42E0" w:rsidRDefault="002335CD">
          <w:pPr>
            <w:pStyle w:val="13"/>
            <w:rPr>
              <w:rFonts w:asciiTheme="minorHAnsi" w:eastAsiaTheme="minorEastAsia" w:hAnsiTheme="minorHAnsi"/>
              <w:noProof/>
              <w:sz w:val="21"/>
            </w:rPr>
          </w:pPr>
          <w:hyperlink w:anchor="_Toc505762136" w:history="1">
            <w:r w:rsidR="001D42E0" w:rsidRPr="001D1614">
              <w:rPr>
                <w:rStyle w:val="aa"/>
                <w:rFonts w:cs="Times New Roman"/>
                <w:noProof/>
              </w:rPr>
              <w:t>7</w:t>
            </w:r>
            <w:r w:rsidR="001D42E0">
              <w:rPr>
                <w:rFonts w:asciiTheme="minorHAnsi" w:eastAsiaTheme="minorEastAsia" w:hAnsiTheme="minorHAnsi"/>
                <w:noProof/>
                <w:sz w:val="21"/>
              </w:rPr>
              <w:tab/>
            </w:r>
            <w:r w:rsidR="001D42E0" w:rsidRPr="001D1614">
              <w:rPr>
                <w:rStyle w:val="aa"/>
                <w:rFonts w:cs="Times New Roman"/>
                <w:noProof/>
              </w:rPr>
              <w:t>绩效精益管理</w:t>
            </w:r>
            <w:r w:rsidR="001D42E0">
              <w:rPr>
                <w:noProof/>
                <w:webHidden/>
              </w:rPr>
              <w:tab/>
            </w:r>
            <w:r w:rsidR="001D42E0">
              <w:rPr>
                <w:noProof/>
                <w:webHidden/>
              </w:rPr>
              <w:fldChar w:fldCharType="begin"/>
            </w:r>
            <w:r w:rsidR="001D42E0">
              <w:rPr>
                <w:noProof/>
                <w:webHidden/>
              </w:rPr>
              <w:instrText xml:space="preserve"> PAGEREF _Toc505762136 \h </w:instrText>
            </w:r>
            <w:r w:rsidR="001D42E0">
              <w:rPr>
                <w:noProof/>
                <w:webHidden/>
              </w:rPr>
            </w:r>
            <w:r w:rsidR="001D42E0">
              <w:rPr>
                <w:noProof/>
                <w:webHidden/>
              </w:rPr>
              <w:fldChar w:fldCharType="separate"/>
            </w:r>
            <w:r w:rsidR="001D42E0">
              <w:rPr>
                <w:noProof/>
                <w:webHidden/>
              </w:rPr>
              <w:t>31</w:t>
            </w:r>
            <w:r w:rsidR="001D42E0">
              <w:rPr>
                <w:noProof/>
                <w:webHidden/>
              </w:rPr>
              <w:fldChar w:fldCharType="end"/>
            </w:r>
          </w:hyperlink>
        </w:p>
        <w:p w14:paraId="3FAD84DA" w14:textId="705B4AE5" w:rsidR="001D42E0" w:rsidRDefault="002335CD">
          <w:pPr>
            <w:pStyle w:val="24"/>
            <w:rPr>
              <w:rFonts w:asciiTheme="minorHAnsi" w:eastAsiaTheme="minorEastAsia" w:hAnsiTheme="minorHAnsi"/>
              <w:noProof/>
              <w:sz w:val="21"/>
            </w:rPr>
          </w:pPr>
          <w:hyperlink w:anchor="_Toc505762137" w:history="1">
            <w:r w:rsidR="001D42E0" w:rsidRPr="001D1614">
              <w:rPr>
                <w:rStyle w:val="aa"/>
                <w:rFonts w:cs="Times New Roman"/>
                <w:noProof/>
              </w:rPr>
              <w:t>7.1</w:t>
            </w:r>
            <w:r w:rsidR="001D42E0">
              <w:rPr>
                <w:rFonts w:asciiTheme="minorHAnsi" w:eastAsiaTheme="minorEastAsia" w:hAnsiTheme="minorHAnsi"/>
                <w:noProof/>
                <w:sz w:val="21"/>
              </w:rPr>
              <w:tab/>
            </w:r>
            <w:r w:rsidR="001D42E0" w:rsidRPr="001D1614">
              <w:rPr>
                <w:rStyle w:val="aa"/>
                <w:rFonts w:cs="Times New Roman"/>
                <w:noProof/>
              </w:rPr>
              <w:t>能耗及节能潜力评估</w:t>
            </w:r>
            <w:r w:rsidR="001D42E0">
              <w:rPr>
                <w:noProof/>
                <w:webHidden/>
              </w:rPr>
              <w:tab/>
            </w:r>
            <w:r w:rsidR="001D42E0">
              <w:rPr>
                <w:noProof/>
                <w:webHidden/>
              </w:rPr>
              <w:fldChar w:fldCharType="begin"/>
            </w:r>
            <w:r w:rsidR="001D42E0">
              <w:rPr>
                <w:noProof/>
                <w:webHidden/>
              </w:rPr>
              <w:instrText xml:space="preserve"> PAGEREF _Toc505762137 \h </w:instrText>
            </w:r>
            <w:r w:rsidR="001D42E0">
              <w:rPr>
                <w:noProof/>
                <w:webHidden/>
              </w:rPr>
            </w:r>
            <w:r w:rsidR="001D42E0">
              <w:rPr>
                <w:noProof/>
                <w:webHidden/>
              </w:rPr>
              <w:fldChar w:fldCharType="separate"/>
            </w:r>
            <w:r w:rsidR="001D42E0">
              <w:rPr>
                <w:noProof/>
                <w:webHidden/>
              </w:rPr>
              <w:t>32</w:t>
            </w:r>
            <w:r w:rsidR="001D42E0">
              <w:rPr>
                <w:noProof/>
                <w:webHidden/>
              </w:rPr>
              <w:fldChar w:fldCharType="end"/>
            </w:r>
          </w:hyperlink>
        </w:p>
        <w:p w14:paraId="7ECE81A6" w14:textId="47BEC64A" w:rsidR="001D42E0" w:rsidRDefault="002335CD">
          <w:pPr>
            <w:pStyle w:val="24"/>
            <w:rPr>
              <w:rFonts w:asciiTheme="minorHAnsi" w:eastAsiaTheme="minorEastAsia" w:hAnsiTheme="minorHAnsi"/>
              <w:noProof/>
              <w:sz w:val="21"/>
            </w:rPr>
          </w:pPr>
          <w:hyperlink w:anchor="_Toc505762138" w:history="1">
            <w:r w:rsidR="001D42E0" w:rsidRPr="001D1614">
              <w:rPr>
                <w:rStyle w:val="aa"/>
                <w:rFonts w:cs="Times New Roman"/>
                <w:noProof/>
              </w:rPr>
              <w:t>7.2</w:t>
            </w:r>
            <w:r w:rsidR="001D42E0">
              <w:rPr>
                <w:rFonts w:asciiTheme="minorHAnsi" w:eastAsiaTheme="minorEastAsia" w:hAnsiTheme="minorHAnsi"/>
                <w:noProof/>
                <w:sz w:val="21"/>
              </w:rPr>
              <w:tab/>
            </w:r>
            <w:r w:rsidR="001D42E0" w:rsidRPr="001D1614">
              <w:rPr>
                <w:rStyle w:val="aa"/>
                <w:rFonts w:cs="Times New Roman"/>
                <w:noProof/>
              </w:rPr>
              <w:t>污染物及碳排放水平评价</w:t>
            </w:r>
            <w:r w:rsidR="001D42E0">
              <w:rPr>
                <w:noProof/>
                <w:webHidden/>
              </w:rPr>
              <w:tab/>
            </w:r>
            <w:r w:rsidR="001D42E0">
              <w:rPr>
                <w:noProof/>
                <w:webHidden/>
              </w:rPr>
              <w:fldChar w:fldCharType="begin"/>
            </w:r>
            <w:r w:rsidR="001D42E0">
              <w:rPr>
                <w:noProof/>
                <w:webHidden/>
              </w:rPr>
              <w:instrText xml:space="preserve"> PAGEREF _Toc505762138 \h </w:instrText>
            </w:r>
            <w:r w:rsidR="001D42E0">
              <w:rPr>
                <w:noProof/>
                <w:webHidden/>
              </w:rPr>
            </w:r>
            <w:r w:rsidR="001D42E0">
              <w:rPr>
                <w:noProof/>
                <w:webHidden/>
              </w:rPr>
              <w:fldChar w:fldCharType="separate"/>
            </w:r>
            <w:r w:rsidR="001D42E0">
              <w:rPr>
                <w:noProof/>
                <w:webHidden/>
              </w:rPr>
              <w:t>33</w:t>
            </w:r>
            <w:r w:rsidR="001D42E0">
              <w:rPr>
                <w:noProof/>
                <w:webHidden/>
              </w:rPr>
              <w:fldChar w:fldCharType="end"/>
            </w:r>
          </w:hyperlink>
        </w:p>
        <w:p w14:paraId="5350B111" w14:textId="0235923E" w:rsidR="001D42E0" w:rsidRDefault="002335CD">
          <w:pPr>
            <w:pStyle w:val="24"/>
            <w:rPr>
              <w:rFonts w:asciiTheme="minorHAnsi" w:eastAsiaTheme="minorEastAsia" w:hAnsiTheme="minorHAnsi"/>
              <w:noProof/>
              <w:sz w:val="21"/>
            </w:rPr>
          </w:pPr>
          <w:hyperlink w:anchor="_Toc505762139" w:history="1">
            <w:r w:rsidR="001D42E0" w:rsidRPr="001D1614">
              <w:rPr>
                <w:rStyle w:val="aa"/>
                <w:rFonts w:cs="Times New Roman"/>
                <w:noProof/>
              </w:rPr>
              <w:t>7.3</w:t>
            </w:r>
            <w:r w:rsidR="001D42E0">
              <w:rPr>
                <w:rFonts w:asciiTheme="minorHAnsi" w:eastAsiaTheme="minorEastAsia" w:hAnsiTheme="minorHAnsi"/>
                <w:noProof/>
                <w:sz w:val="21"/>
              </w:rPr>
              <w:tab/>
            </w:r>
            <w:r w:rsidR="001D42E0" w:rsidRPr="001D1614">
              <w:rPr>
                <w:rStyle w:val="aa"/>
                <w:rFonts w:cs="Times New Roman"/>
                <w:noProof/>
              </w:rPr>
              <w:t>生产过程及厂域安全分析</w:t>
            </w:r>
            <w:r w:rsidR="001D42E0">
              <w:rPr>
                <w:noProof/>
                <w:webHidden/>
              </w:rPr>
              <w:tab/>
            </w:r>
            <w:r w:rsidR="001D42E0">
              <w:rPr>
                <w:noProof/>
                <w:webHidden/>
              </w:rPr>
              <w:fldChar w:fldCharType="begin"/>
            </w:r>
            <w:r w:rsidR="001D42E0">
              <w:rPr>
                <w:noProof/>
                <w:webHidden/>
              </w:rPr>
              <w:instrText xml:space="preserve"> PAGEREF _Toc505762139 \h </w:instrText>
            </w:r>
            <w:r w:rsidR="001D42E0">
              <w:rPr>
                <w:noProof/>
                <w:webHidden/>
              </w:rPr>
            </w:r>
            <w:r w:rsidR="001D42E0">
              <w:rPr>
                <w:noProof/>
                <w:webHidden/>
              </w:rPr>
              <w:fldChar w:fldCharType="separate"/>
            </w:r>
            <w:r w:rsidR="001D42E0">
              <w:rPr>
                <w:noProof/>
                <w:webHidden/>
              </w:rPr>
              <w:t>34</w:t>
            </w:r>
            <w:r w:rsidR="001D42E0">
              <w:rPr>
                <w:noProof/>
                <w:webHidden/>
              </w:rPr>
              <w:fldChar w:fldCharType="end"/>
            </w:r>
          </w:hyperlink>
        </w:p>
        <w:p w14:paraId="59A5CB71" w14:textId="5EE6257C" w:rsidR="001D42E0" w:rsidRDefault="002335CD">
          <w:pPr>
            <w:pStyle w:val="24"/>
            <w:rPr>
              <w:rFonts w:asciiTheme="minorHAnsi" w:eastAsiaTheme="minorEastAsia" w:hAnsiTheme="minorHAnsi"/>
              <w:noProof/>
              <w:sz w:val="21"/>
            </w:rPr>
          </w:pPr>
          <w:hyperlink w:anchor="_Toc505762140" w:history="1">
            <w:r w:rsidR="001D42E0" w:rsidRPr="001D1614">
              <w:rPr>
                <w:rStyle w:val="aa"/>
                <w:rFonts w:cs="Times New Roman"/>
                <w:noProof/>
              </w:rPr>
              <w:t>7.4</w:t>
            </w:r>
            <w:r w:rsidR="001D42E0">
              <w:rPr>
                <w:rFonts w:asciiTheme="minorHAnsi" w:eastAsiaTheme="minorEastAsia" w:hAnsiTheme="minorHAnsi"/>
                <w:noProof/>
                <w:sz w:val="21"/>
              </w:rPr>
              <w:tab/>
            </w:r>
            <w:r w:rsidR="001D42E0" w:rsidRPr="001D1614">
              <w:rPr>
                <w:rStyle w:val="aa"/>
                <w:rFonts w:cs="Times New Roman"/>
                <w:noProof/>
              </w:rPr>
              <w:t>人员效能评判</w:t>
            </w:r>
            <w:r w:rsidR="001D42E0">
              <w:rPr>
                <w:noProof/>
                <w:webHidden/>
              </w:rPr>
              <w:tab/>
            </w:r>
            <w:r w:rsidR="001D42E0">
              <w:rPr>
                <w:noProof/>
                <w:webHidden/>
              </w:rPr>
              <w:fldChar w:fldCharType="begin"/>
            </w:r>
            <w:r w:rsidR="001D42E0">
              <w:rPr>
                <w:noProof/>
                <w:webHidden/>
              </w:rPr>
              <w:instrText xml:space="preserve"> PAGEREF _Toc505762140 \h </w:instrText>
            </w:r>
            <w:r w:rsidR="001D42E0">
              <w:rPr>
                <w:noProof/>
                <w:webHidden/>
              </w:rPr>
            </w:r>
            <w:r w:rsidR="001D42E0">
              <w:rPr>
                <w:noProof/>
                <w:webHidden/>
              </w:rPr>
              <w:fldChar w:fldCharType="separate"/>
            </w:r>
            <w:r w:rsidR="001D42E0">
              <w:rPr>
                <w:noProof/>
                <w:webHidden/>
              </w:rPr>
              <w:t>35</w:t>
            </w:r>
            <w:r w:rsidR="001D42E0">
              <w:rPr>
                <w:noProof/>
                <w:webHidden/>
              </w:rPr>
              <w:fldChar w:fldCharType="end"/>
            </w:r>
          </w:hyperlink>
        </w:p>
        <w:p w14:paraId="487A87F7" w14:textId="26BD37AC" w:rsidR="001D42E0" w:rsidRDefault="002335CD">
          <w:pPr>
            <w:pStyle w:val="24"/>
            <w:rPr>
              <w:rFonts w:asciiTheme="minorHAnsi" w:eastAsiaTheme="minorEastAsia" w:hAnsiTheme="minorHAnsi"/>
              <w:noProof/>
              <w:sz w:val="21"/>
            </w:rPr>
          </w:pPr>
          <w:hyperlink w:anchor="_Toc505762141" w:history="1">
            <w:r w:rsidR="001D42E0" w:rsidRPr="001D1614">
              <w:rPr>
                <w:rStyle w:val="aa"/>
                <w:rFonts w:cs="Times New Roman"/>
                <w:noProof/>
              </w:rPr>
              <w:t>7.5</w:t>
            </w:r>
            <w:r w:rsidR="001D42E0">
              <w:rPr>
                <w:rFonts w:asciiTheme="minorHAnsi" w:eastAsiaTheme="minorEastAsia" w:hAnsiTheme="minorHAnsi"/>
                <w:noProof/>
                <w:sz w:val="21"/>
              </w:rPr>
              <w:tab/>
            </w:r>
            <w:r w:rsidR="001D42E0" w:rsidRPr="001D1614">
              <w:rPr>
                <w:rStyle w:val="aa"/>
                <w:rFonts w:cs="Times New Roman"/>
                <w:noProof/>
              </w:rPr>
              <w:t>绩效综合指标分析</w:t>
            </w:r>
            <w:r w:rsidR="001D42E0">
              <w:rPr>
                <w:noProof/>
                <w:webHidden/>
              </w:rPr>
              <w:tab/>
            </w:r>
            <w:r w:rsidR="001D42E0">
              <w:rPr>
                <w:noProof/>
                <w:webHidden/>
              </w:rPr>
              <w:fldChar w:fldCharType="begin"/>
            </w:r>
            <w:r w:rsidR="001D42E0">
              <w:rPr>
                <w:noProof/>
                <w:webHidden/>
              </w:rPr>
              <w:instrText xml:space="preserve"> PAGEREF _Toc505762141 \h </w:instrText>
            </w:r>
            <w:r w:rsidR="001D42E0">
              <w:rPr>
                <w:noProof/>
                <w:webHidden/>
              </w:rPr>
            </w:r>
            <w:r w:rsidR="001D42E0">
              <w:rPr>
                <w:noProof/>
                <w:webHidden/>
              </w:rPr>
              <w:fldChar w:fldCharType="separate"/>
            </w:r>
            <w:r w:rsidR="001D42E0">
              <w:rPr>
                <w:noProof/>
                <w:webHidden/>
              </w:rPr>
              <w:t>36</w:t>
            </w:r>
            <w:r w:rsidR="001D42E0">
              <w:rPr>
                <w:noProof/>
                <w:webHidden/>
              </w:rPr>
              <w:fldChar w:fldCharType="end"/>
            </w:r>
          </w:hyperlink>
        </w:p>
        <w:p w14:paraId="1FBEE75F" w14:textId="5BB7140A" w:rsidR="001D42E0" w:rsidRDefault="002335CD">
          <w:pPr>
            <w:pStyle w:val="13"/>
            <w:rPr>
              <w:rFonts w:asciiTheme="minorHAnsi" w:eastAsiaTheme="minorEastAsia" w:hAnsiTheme="minorHAnsi"/>
              <w:noProof/>
              <w:sz w:val="21"/>
            </w:rPr>
          </w:pPr>
          <w:hyperlink w:anchor="_Toc505762142" w:history="1">
            <w:r w:rsidR="001D42E0" w:rsidRPr="001D1614">
              <w:rPr>
                <w:rStyle w:val="aa"/>
                <w:rFonts w:cs="Times New Roman"/>
                <w:noProof/>
              </w:rPr>
              <w:t>8</w:t>
            </w:r>
            <w:r w:rsidR="001D42E0">
              <w:rPr>
                <w:rFonts w:asciiTheme="minorHAnsi" w:eastAsiaTheme="minorEastAsia" w:hAnsiTheme="minorHAnsi"/>
                <w:noProof/>
                <w:sz w:val="21"/>
              </w:rPr>
              <w:tab/>
            </w:r>
            <w:r w:rsidR="001D42E0" w:rsidRPr="001D1614">
              <w:rPr>
                <w:rStyle w:val="aa"/>
                <w:rFonts w:cs="Times New Roman"/>
                <w:noProof/>
              </w:rPr>
              <w:t>实施方案</w:t>
            </w:r>
            <w:r w:rsidR="001D42E0">
              <w:rPr>
                <w:noProof/>
                <w:webHidden/>
              </w:rPr>
              <w:tab/>
            </w:r>
            <w:r w:rsidR="001D42E0">
              <w:rPr>
                <w:noProof/>
                <w:webHidden/>
              </w:rPr>
              <w:fldChar w:fldCharType="begin"/>
            </w:r>
            <w:r w:rsidR="001D42E0">
              <w:rPr>
                <w:noProof/>
                <w:webHidden/>
              </w:rPr>
              <w:instrText xml:space="preserve"> PAGEREF _Toc505762142 \h </w:instrText>
            </w:r>
            <w:r w:rsidR="001D42E0">
              <w:rPr>
                <w:noProof/>
                <w:webHidden/>
              </w:rPr>
            </w:r>
            <w:r w:rsidR="001D42E0">
              <w:rPr>
                <w:noProof/>
                <w:webHidden/>
              </w:rPr>
              <w:fldChar w:fldCharType="separate"/>
            </w:r>
            <w:r w:rsidR="001D42E0">
              <w:rPr>
                <w:noProof/>
                <w:webHidden/>
              </w:rPr>
              <w:t>37</w:t>
            </w:r>
            <w:r w:rsidR="001D42E0">
              <w:rPr>
                <w:noProof/>
                <w:webHidden/>
              </w:rPr>
              <w:fldChar w:fldCharType="end"/>
            </w:r>
          </w:hyperlink>
        </w:p>
        <w:p w14:paraId="79BEFCC7" w14:textId="6C41AEA0" w:rsidR="001D42E0" w:rsidRDefault="002335CD">
          <w:pPr>
            <w:pStyle w:val="13"/>
            <w:rPr>
              <w:rFonts w:asciiTheme="minorHAnsi" w:eastAsiaTheme="minorEastAsia" w:hAnsiTheme="minorHAnsi"/>
              <w:noProof/>
              <w:sz w:val="21"/>
            </w:rPr>
          </w:pPr>
          <w:hyperlink w:anchor="_Toc505762143" w:history="1">
            <w:r w:rsidR="001D42E0" w:rsidRPr="001D1614">
              <w:rPr>
                <w:rStyle w:val="aa"/>
                <w:rFonts w:cs="Times New Roman"/>
                <w:noProof/>
              </w:rPr>
              <w:t>9</w:t>
            </w:r>
            <w:r w:rsidR="001D42E0">
              <w:rPr>
                <w:rFonts w:asciiTheme="minorHAnsi" w:eastAsiaTheme="minorEastAsia" w:hAnsiTheme="minorHAnsi"/>
                <w:noProof/>
                <w:sz w:val="21"/>
              </w:rPr>
              <w:tab/>
            </w:r>
            <w:r w:rsidR="001D42E0" w:rsidRPr="001D1614">
              <w:rPr>
                <w:rStyle w:val="aa"/>
                <w:rFonts w:cs="Times New Roman"/>
                <w:noProof/>
              </w:rPr>
              <w:t>卖方供货范围及文件资料交付</w:t>
            </w:r>
            <w:r w:rsidR="001D42E0">
              <w:rPr>
                <w:noProof/>
                <w:webHidden/>
              </w:rPr>
              <w:tab/>
            </w:r>
            <w:r w:rsidR="001D42E0">
              <w:rPr>
                <w:noProof/>
                <w:webHidden/>
              </w:rPr>
              <w:fldChar w:fldCharType="begin"/>
            </w:r>
            <w:r w:rsidR="001D42E0">
              <w:rPr>
                <w:noProof/>
                <w:webHidden/>
              </w:rPr>
              <w:instrText xml:space="preserve"> PAGEREF _Toc505762143 \h </w:instrText>
            </w:r>
            <w:r w:rsidR="001D42E0">
              <w:rPr>
                <w:noProof/>
                <w:webHidden/>
              </w:rPr>
            </w:r>
            <w:r w:rsidR="001D42E0">
              <w:rPr>
                <w:noProof/>
                <w:webHidden/>
              </w:rPr>
              <w:fldChar w:fldCharType="separate"/>
            </w:r>
            <w:r w:rsidR="001D42E0">
              <w:rPr>
                <w:noProof/>
                <w:webHidden/>
              </w:rPr>
              <w:t>39</w:t>
            </w:r>
            <w:r w:rsidR="001D42E0">
              <w:rPr>
                <w:noProof/>
                <w:webHidden/>
              </w:rPr>
              <w:fldChar w:fldCharType="end"/>
            </w:r>
          </w:hyperlink>
        </w:p>
        <w:p w14:paraId="2EF45342" w14:textId="6B859274" w:rsidR="001D42E0" w:rsidRDefault="002335CD">
          <w:pPr>
            <w:pStyle w:val="24"/>
            <w:rPr>
              <w:rFonts w:asciiTheme="minorHAnsi" w:eastAsiaTheme="minorEastAsia" w:hAnsiTheme="minorHAnsi"/>
              <w:noProof/>
              <w:sz w:val="21"/>
            </w:rPr>
          </w:pPr>
          <w:hyperlink w:anchor="_Toc505762144" w:history="1">
            <w:r w:rsidR="001D42E0" w:rsidRPr="001D1614">
              <w:rPr>
                <w:rStyle w:val="aa"/>
                <w:rFonts w:cs="Times New Roman"/>
                <w:noProof/>
              </w:rPr>
              <w:t>9.1</w:t>
            </w:r>
            <w:r w:rsidR="001D42E0">
              <w:rPr>
                <w:rFonts w:asciiTheme="minorHAnsi" w:eastAsiaTheme="minorEastAsia" w:hAnsiTheme="minorHAnsi"/>
                <w:noProof/>
                <w:sz w:val="21"/>
              </w:rPr>
              <w:tab/>
            </w:r>
            <w:r w:rsidR="001D42E0" w:rsidRPr="001D1614">
              <w:rPr>
                <w:rStyle w:val="aa"/>
                <w:rFonts w:cs="Times New Roman"/>
                <w:noProof/>
              </w:rPr>
              <w:t>卖方供货范围</w:t>
            </w:r>
            <w:r w:rsidR="001D42E0">
              <w:rPr>
                <w:noProof/>
                <w:webHidden/>
              </w:rPr>
              <w:tab/>
            </w:r>
            <w:r w:rsidR="001D42E0">
              <w:rPr>
                <w:noProof/>
                <w:webHidden/>
              </w:rPr>
              <w:fldChar w:fldCharType="begin"/>
            </w:r>
            <w:r w:rsidR="001D42E0">
              <w:rPr>
                <w:noProof/>
                <w:webHidden/>
              </w:rPr>
              <w:instrText xml:space="preserve"> PAGEREF _Toc505762144 \h </w:instrText>
            </w:r>
            <w:r w:rsidR="001D42E0">
              <w:rPr>
                <w:noProof/>
                <w:webHidden/>
              </w:rPr>
            </w:r>
            <w:r w:rsidR="001D42E0">
              <w:rPr>
                <w:noProof/>
                <w:webHidden/>
              </w:rPr>
              <w:fldChar w:fldCharType="separate"/>
            </w:r>
            <w:r w:rsidR="001D42E0">
              <w:rPr>
                <w:noProof/>
                <w:webHidden/>
              </w:rPr>
              <w:t>39</w:t>
            </w:r>
            <w:r w:rsidR="001D42E0">
              <w:rPr>
                <w:noProof/>
                <w:webHidden/>
              </w:rPr>
              <w:fldChar w:fldCharType="end"/>
            </w:r>
          </w:hyperlink>
        </w:p>
        <w:p w14:paraId="6E2AD348" w14:textId="128C0167" w:rsidR="001D42E0" w:rsidRDefault="002335CD">
          <w:pPr>
            <w:pStyle w:val="24"/>
            <w:rPr>
              <w:rFonts w:asciiTheme="minorHAnsi" w:eastAsiaTheme="minorEastAsia" w:hAnsiTheme="minorHAnsi"/>
              <w:noProof/>
              <w:sz w:val="21"/>
            </w:rPr>
          </w:pPr>
          <w:hyperlink w:anchor="_Toc505762145" w:history="1">
            <w:r w:rsidR="001D42E0" w:rsidRPr="001D1614">
              <w:rPr>
                <w:rStyle w:val="aa"/>
                <w:rFonts w:cs="Times New Roman"/>
                <w:noProof/>
              </w:rPr>
              <w:t>9.2</w:t>
            </w:r>
            <w:r w:rsidR="001D42E0">
              <w:rPr>
                <w:rFonts w:asciiTheme="minorHAnsi" w:eastAsiaTheme="minorEastAsia" w:hAnsiTheme="minorHAnsi"/>
                <w:noProof/>
                <w:sz w:val="21"/>
              </w:rPr>
              <w:tab/>
            </w:r>
            <w:r w:rsidR="001D42E0" w:rsidRPr="001D1614">
              <w:rPr>
                <w:rStyle w:val="aa"/>
                <w:rFonts w:cs="Times New Roman"/>
                <w:noProof/>
              </w:rPr>
              <w:t>文件及资料交付</w:t>
            </w:r>
            <w:r w:rsidR="001D42E0">
              <w:rPr>
                <w:noProof/>
                <w:webHidden/>
              </w:rPr>
              <w:tab/>
            </w:r>
            <w:r w:rsidR="001D42E0">
              <w:rPr>
                <w:noProof/>
                <w:webHidden/>
              </w:rPr>
              <w:fldChar w:fldCharType="begin"/>
            </w:r>
            <w:r w:rsidR="001D42E0">
              <w:rPr>
                <w:noProof/>
                <w:webHidden/>
              </w:rPr>
              <w:instrText xml:space="preserve"> PAGEREF _Toc505762145 \h </w:instrText>
            </w:r>
            <w:r w:rsidR="001D42E0">
              <w:rPr>
                <w:noProof/>
                <w:webHidden/>
              </w:rPr>
            </w:r>
            <w:r w:rsidR="001D42E0">
              <w:rPr>
                <w:noProof/>
                <w:webHidden/>
              </w:rPr>
              <w:fldChar w:fldCharType="separate"/>
            </w:r>
            <w:r w:rsidR="001D42E0">
              <w:rPr>
                <w:noProof/>
                <w:webHidden/>
              </w:rPr>
              <w:t>39</w:t>
            </w:r>
            <w:r w:rsidR="001D42E0">
              <w:rPr>
                <w:noProof/>
                <w:webHidden/>
              </w:rPr>
              <w:fldChar w:fldCharType="end"/>
            </w:r>
          </w:hyperlink>
        </w:p>
        <w:p w14:paraId="7BF855DB" w14:textId="3039AC6E" w:rsidR="001D42E0" w:rsidRDefault="002335CD">
          <w:pPr>
            <w:pStyle w:val="13"/>
            <w:rPr>
              <w:rFonts w:asciiTheme="minorHAnsi" w:eastAsiaTheme="minorEastAsia" w:hAnsiTheme="minorHAnsi"/>
              <w:noProof/>
              <w:sz w:val="21"/>
            </w:rPr>
          </w:pPr>
          <w:hyperlink w:anchor="_Toc505762146" w:history="1">
            <w:r w:rsidR="001D42E0" w:rsidRPr="001D1614">
              <w:rPr>
                <w:rStyle w:val="aa"/>
                <w:rFonts w:cs="Times New Roman"/>
                <w:noProof/>
              </w:rPr>
              <w:t>10</w:t>
            </w:r>
            <w:r w:rsidR="001D42E0">
              <w:rPr>
                <w:rFonts w:asciiTheme="minorHAnsi" w:eastAsiaTheme="minorEastAsia" w:hAnsiTheme="minorHAnsi"/>
                <w:noProof/>
                <w:sz w:val="21"/>
              </w:rPr>
              <w:tab/>
            </w:r>
            <w:r w:rsidR="001D42E0" w:rsidRPr="001D1614">
              <w:rPr>
                <w:rStyle w:val="aa"/>
                <w:rFonts w:cs="Times New Roman"/>
                <w:noProof/>
              </w:rPr>
              <w:t>项目任务规划</w:t>
            </w:r>
            <w:r w:rsidR="001D42E0">
              <w:rPr>
                <w:noProof/>
                <w:webHidden/>
              </w:rPr>
              <w:tab/>
            </w:r>
            <w:r w:rsidR="001D42E0">
              <w:rPr>
                <w:noProof/>
                <w:webHidden/>
              </w:rPr>
              <w:fldChar w:fldCharType="begin"/>
            </w:r>
            <w:r w:rsidR="001D42E0">
              <w:rPr>
                <w:noProof/>
                <w:webHidden/>
              </w:rPr>
              <w:instrText xml:space="preserve"> PAGEREF _Toc505762146 \h </w:instrText>
            </w:r>
            <w:r w:rsidR="001D42E0">
              <w:rPr>
                <w:noProof/>
                <w:webHidden/>
              </w:rPr>
            </w:r>
            <w:r w:rsidR="001D42E0">
              <w:rPr>
                <w:noProof/>
                <w:webHidden/>
              </w:rPr>
              <w:fldChar w:fldCharType="separate"/>
            </w:r>
            <w:r w:rsidR="001D42E0">
              <w:rPr>
                <w:noProof/>
                <w:webHidden/>
              </w:rPr>
              <w:t>41</w:t>
            </w:r>
            <w:r w:rsidR="001D42E0">
              <w:rPr>
                <w:noProof/>
                <w:webHidden/>
              </w:rPr>
              <w:fldChar w:fldCharType="end"/>
            </w:r>
          </w:hyperlink>
        </w:p>
        <w:p w14:paraId="0102B78F" w14:textId="0DE7DCF9" w:rsidR="001D42E0" w:rsidRDefault="002335CD">
          <w:pPr>
            <w:pStyle w:val="13"/>
            <w:rPr>
              <w:rFonts w:asciiTheme="minorHAnsi" w:eastAsiaTheme="minorEastAsia" w:hAnsiTheme="minorHAnsi"/>
              <w:noProof/>
              <w:sz w:val="21"/>
            </w:rPr>
          </w:pPr>
          <w:hyperlink w:anchor="_Toc505762147" w:history="1">
            <w:r w:rsidR="001D42E0" w:rsidRPr="001D1614">
              <w:rPr>
                <w:rStyle w:val="aa"/>
                <w:rFonts w:cs="Times New Roman"/>
                <w:noProof/>
              </w:rPr>
              <w:t>11</w:t>
            </w:r>
            <w:r w:rsidR="001D42E0">
              <w:rPr>
                <w:rFonts w:asciiTheme="minorHAnsi" w:eastAsiaTheme="minorEastAsia" w:hAnsiTheme="minorHAnsi"/>
                <w:noProof/>
                <w:sz w:val="21"/>
              </w:rPr>
              <w:tab/>
            </w:r>
            <w:r w:rsidR="001D42E0" w:rsidRPr="001D1614">
              <w:rPr>
                <w:rStyle w:val="aa"/>
                <w:rFonts w:cs="Times New Roman"/>
                <w:noProof/>
              </w:rPr>
              <w:t>验收标准及方式</w:t>
            </w:r>
            <w:r w:rsidR="001D42E0">
              <w:rPr>
                <w:noProof/>
                <w:webHidden/>
              </w:rPr>
              <w:tab/>
            </w:r>
            <w:r w:rsidR="001D42E0">
              <w:rPr>
                <w:noProof/>
                <w:webHidden/>
              </w:rPr>
              <w:fldChar w:fldCharType="begin"/>
            </w:r>
            <w:r w:rsidR="001D42E0">
              <w:rPr>
                <w:noProof/>
                <w:webHidden/>
              </w:rPr>
              <w:instrText xml:space="preserve"> PAGEREF _Toc505762147 \h </w:instrText>
            </w:r>
            <w:r w:rsidR="001D42E0">
              <w:rPr>
                <w:noProof/>
                <w:webHidden/>
              </w:rPr>
            </w:r>
            <w:r w:rsidR="001D42E0">
              <w:rPr>
                <w:noProof/>
                <w:webHidden/>
              </w:rPr>
              <w:fldChar w:fldCharType="separate"/>
            </w:r>
            <w:r w:rsidR="001D42E0">
              <w:rPr>
                <w:noProof/>
                <w:webHidden/>
              </w:rPr>
              <w:t>43</w:t>
            </w:r>
            <w:r w:rsidR="001D42E0">
              <w:rPr>
                <w:noProof/>
                <w:webHidden/>
              </w:rPr>
              <w:fldChar w:fldCharType="end"/>
            </w:r>
          </w:hyperlink>
        </w:p>
        <w:p w14:paraId="6048AC4F" w14:textId="247B2D73" w:rsidR="001D42E0" w:rsidRDefault="002335CD">
          <w:pPr>
            <w:pStyle w:val="24"/>
            <w:rPr>
              <w:rFonts w:asciiTheme="minorHAnsi" w:eastAsiaTheme="minorEastAsia" w:hAnsiTheme="minorHAnsi"/>
              <w:noProof/>
              <w:sz w:val="21"/>
            </w:rPr>
          </w:pPr>
          <w:hyperlink w:anchor="_Toc505762148" w:history="1">
            <w:r w:rsidR="001D42E0" w:rsidRPr="001D1614">
              <w:rPr>
                <w:rStyle w:val="aa"/>
                <w:rFonts w:cs="Times New Roman"/>
                <w:noProof/>
              </w:rPr>
              <w:t>11.1</w:t>
            </w:r>
            <w:r w:rsidR="001D42E0">
              <w:rPr>
                <w:rFonts w:asciiTheme="minorHAnsi" w:eastAsiaTheme="minorEastAsia" w:hAnsiTheme="minorHAnsi"/>
                <w:noProof/>
                <w:sz w:val="21"/>
              </w:rPr>
              <w:tab/>
            </w:r>
            <w:r w:rsidR="001D42E0" w:rsidRPr="001D1614">
              <w:rPr>
                <w:rStyle w:val="aa"/>
                <w:rFonts w:cs="Times New Roman"/>
                <w:noProof/>
              </w:rPr>
              <w:t>验收标准</w:t>
            </w:r>
            <w:r w:rsidR="001D42E0">
              <w:rPr>
                <w:noProof/>
                <w:webHidden/>
              </w:rPr>
              <w:tab/>
            </w:r>
            <w:r w:rsidR="001D42E0">
              <w:rPr>
                <w:noProof/>
                <w:webHidden/>
              </w:rPr>
              <w:fldChar w:fldCharType="begin"/>
            </w:r>
            <w:r w:rsidR="001D42E0">
              <w:rPr>
                <w:noProof/>
                <w:webHidden/>
              </w:rPr>
              <w:instrText xml:space="preserve"> PAGEREF _Toc505762148 \h </w:instrText>
            </w:r>
            <w:r w:rsidR="001D42E0">
              <w:rPr>
                <w:noProof/>
                <w:webHidden/>
              </w:rPr>
            </w:r>
            <w:r w:rsidR="001D42E0">
              <w:rPr>
                <w:noProof/>
                <w:webHidden/>
              </w:rPr>
              <w:fldChar w:fldCharType="separate"/>
            </w:r>
            <w:r w:rsidR="001D42E0">
              <w:rPr>
                <w:noProof/>
                <w:webHidden/>
              </w:rPr>
              <w:t>43</w:t>
            </w:r>
            <w:r w:rsidR="001D42E0">
              <w:rPr>
                <w:noProof/>
                <w:webHidden/>
              </w:rPr>
              <w:fldChar w:fldCharType="end"/>
            </w:r>
          </w:hyperlink>
        </w:p>
        <w:p w14:paraId="5F0737DA" w14:textId="0795AFFD" w:rsidR="001D42E0" w:rsidRDefault="002335CD">
          <w:pPr>
            <w:pStyle w:val="31"/>
            <w:rPr>
              <w:rFonts w:asciiTheme="minorHAnsi" w:eastAsiaTheme="minorEastAsia" w:hAnsiTheme="minorHAnsi"/>
              <w:noProof/>
              <w:sz w:val="21"/>
            </w:rPr>
          </w:pPr>
          <w:hyperlink w:anchor="_Toc505762149" w:history="1">
            <w:r w:rsidR="001D42E0" w:rsidRPr="001D1614">
              <w:rPr>
                <w:rStyle w:val="aa"/>
                <w:rFonts w:cs="Times New Roman"/>
                <w:noProof/>
              </w:rPr>
              <w:t>11.1.1</w:t>
            </w:r>
            <w:r w:rsidR="001D42E0">
              <w:rPr>
                <w:rFonts w:asciiTheme="minorHAnsi" w:eastAsiaTheme="minorEastAsia" w:hAnsiTheme="minorHAnsi"/>
                <w:noProof/>
                <w:sz w:val="21"/>
              </w:rPr>
              <w:tab/>
            </w:r>
            <w:r w:rsidR="001D42E0" w:rsidRPr="001D1614">
              <w:rPr>
                <w:rStyle w:val="aa"/>
                <w:rFonts w:cs="Times New Roman"/>
                <w:noProof/>
              </w:rPr>
              <w:t>性能验收</w:t>
            </w:r>
            <w:r w:rsidR="001D42E0">
              <w:rPr>
                <w:noProof/>
                <w:webHidden/>
              </w:rPr>
              <w:tab/>
            </w:r>
            <w:r w:rsidR="001D42E0">
              <w:rPr>
                <w:noProof/>
                <w:webHidden/>
              </w:rPr>
              <w:fldChar w:fldCharType="begin"/>
            </w:r>
            <w:r w:rsidR="001D42E0">
              <w:rPr>
                <w:noProof/>
                <w:webHidden/>
              </w:rPr>
              <w:instrText xml:space="preserve"> PAGEREF _Toc505762149 \h </w:instrText>
            </w:r>
            <w:r w:rsidR="001D42E0">
              <w:rPr>
                <w:noProof/>
                <w:webHidden/>
              </w:rPr>
            </w:r>
            <w:r w:rsidR="001D42E0">
              <w:rPr>
                <w:noProof/>
                <w:webHidden/>
              </w:rPr>
              <w:fldChar w:fldCharType="separate"/>
            </w:r>
            <w:r w:rsidR="001D42E0">
              <w:rPr>
                <w:noProof/>
                <w:webHidden/>
              </w:rPr>
              <w:t>43</w:t>
            </w:r>
            <w:r w:rsidR="001D42E0">
              <w:rPr>
                <w:noProof/>
                <w:webHidden/>
              </w:rPr>
              <w:fldChar w:fldCharType="end"/>
            </w:r>
          </w:hyperlink>
        </w:p>
        <w:p w14:paraId="32F693BE" w14:textId="4220B07D" w:rsidR="001D42E0" w:rsidRDefault="002335CD">
          <w:pPr>
            <w:pStyle w:val="31"/>
            <w:rPr>
              <w:rFonts w:asciiTheme="minorHAnsi" w:eastAsiaTheme="minorEastAsia" w:hAnsiTheme="minorHAnsi"/>
              <w:noProof/>
              <w:sz w:val="21"/>
            </w:rPr>
          </w:pPr>
          <w:hyperlink w:anchor="_Toc505762150" w:history="1">
            <w:r w:rsidR="001D42E0" w:rsidRPr="001D1614">
              <w:rPr>
                <w:rStyle w:val="aa"/>
                <w:rFonts w:cs="Times New Roman"/>
                <w:noProof/>
              </w:rPr>
              <w:t>11.1.2</w:t>
            </w:r>
            <w:r w:rsidR="001D42E0">
              <w:rPr>
                <w:rFonts w:asciiTheme="minorHAnsi" w:eastAsiaTheme="minorEastAsia" w:hAnsiTheme="minorHAnsi"/>
                <w:noProof/>
                <w:sz w:val="21"/>
              </w:rPr>
              <w:tab/>
            </w:r>
            <w:r w:rsidR="001D42E0" w:rsidRPr="001D1614">
              <w:rPr>
                <w:rStyle w:val="aa"/>
                <w:rFonts w:cs="Times New Roman"/>
                <w:noProof/>
              </w:rPr>
              <w:t>其它</w:t>
            </w:r>
            <w:r w:rsidR="001D42E0">
              <w:rPr>
                <w:noProof/>
                <w:webHidden/>
              </w:rPr>
              <w:tab/>
            </w:r>
            <w:r w:rsidR="001D42E0">
              <w:rPr>
                <w:noProof/>
                <w:webHidden/>
              </w:rPr>
              <w:fldChar w:fldCharType="begin"/>
            </w:r>
            <w:r w:rsidR="001D42E0">
              <w:rPr>
                <w:noProof/>
                <w:webHidden/>
              </w:rPr>
              <w:instrText xml:space="preserve"> PAGEREF _Toc505762150 \h </w:instrText>
            </w:r>
            <w:r w:rsidR="001D42E0">
              <w:rPr>
                <w:noProof/>
                <w:webHidden/>
              </w:rPr>
            </w:r>
            <w:r w:rsidR="001D42E0">
              <w:rPr>
                <w:noProof/>
                <w:webHidden/>
              </w:rPr>
              <w:fldChar w:fldCharType="separate"/>
            </w:r>
            <w:r w:rsidR="001D42E0">
              <w:rPr>
                <w:noProof/>
                <w:webHidden/>
              </w:rPr>
              <w:t>43</w:t>
            </w:r>
            <w:r w:rsidR="001D42E0">
              <w:rPr>
                <w:noProof/>
                <w:webHidden/>
              </w:rPr>
              <w:fldChar w:fldCharType="end"/>
            </w:r>
          </w:hyperlink>
        </w:p>
        <w:p w14:paraId="388EA8EE" w14:textId="795A3610" w:rsidR="001D42E0" w:rsidRDefault="002335CD">
          <w:pPr>
            <w:pStyle w:val="24"/>
            <w:rPr>
              <w:rFonts w:asciiTheme="minorHAnsi" w:eastAsiaTheme="minorEastAsia" w:hAnsiTheme="minorHAnsi"/>
              <w:noProof/>
              <w:sz w:val="21"/>
            </w:rPr>
          </w:pPr>
          <w:hyperlink w:anchor="_Toc505762151" w:history="1">
            <w:r w:rsidR="001D42E0" w:rsidRPr="001D1614">
              <w:rPr>
                <w:rStyle w:val="aa"/>
                <w:rFonts w:cs="Times New Roman"/>
                <w:noProof/>
              </w:rPr>
              <w:t>11.2</w:t>
            </w:r>
            <w:r w:rsidR="001D42E0">
              <w:rPr>
                <w:rFonts w:asciiTheme="minorHAnsi" w:eastAsiaTheme="minorEastAsia" w:hAnsiTheme="minorHAnsi"/>
                <w:noProof/>
                <w:sz w:val="21"/>
              </w:rPr>
              <w:tab/>
            </w:r>
            <w:r w:rsidR="001D42E0" w:rsidRPr="001D1614">
              <w:rPr>
                <w:rStyle w:val="aa"/>
                <w:rFonts w:cs="Times New Roman"/>
                <w:noProof/>
              </w:rPr>
              <w:t>验收方式</w:t>
            </w:r>
            <w:r w:rsidR="001D42E0">
              <w:rPr>
                <w:noProof/>
                <w:webHidden/>
              </w:rPr>
              <w:tab/>
            </w:r>
            <w:r w:rsidR="001D42E0">
              <w:rPr>
                <w:noProof/>
                <w:webHidden/>
              </w:rPr>
              <w:fldChar w:fldCharType="begin"/>
            </w:r>
            <w:r w:rsidR="001D42E0">
              <w:rPr>
                <w:noProof/>
                <w:webHidden/>
              </w:rPr>
              <w:instrText xml:space="preserve"> PAGEREF _Toc505762151 \h </w:instrText>
            </w:r>
            <w:r w:rsidR="001D42E0">
              <w:rPr>
                <w:noProof/>
                <w:webHidden/>
              </w:rPr>
            </w:r>
            <w:r w:rsidR="001D42E0">
              <w:rPr>
                <w:noProof/>
                <w:webHidden/>
              </w:rPr>
              <w:fldChar w:fldCharType="separate"/>
            </w:r>
            <w:r w:rsidR="001D42E0">
              <w:rPr>
                <w:noProof/>
                <w:webHidden/>
              </w:rPr>
              <w:t>43</w:t>
            </w:r>
            <w:r w:rsidR="001D42E0">
              <w:rPr>
                <w:noProof/>
                <w:webHidden/>
              </w:rPr>
              <w:fldChar w:fldCharType="end"/>
            </w:r>
          </w:hyperlink>
        </w:p>
        <w:p w14:paraId="53F3822F" w14:textId="3A6360F3" w:rsidR="001D42E0" w:rsidRDefault="002335CD">
          <w:pPr>
            <w:pStyle w:val="31"/>
            <w:rPr>
              <w:rFonts w:asciiTheme="minorHAnsi" w:eastAsiaTheme="minorEastAsia" w:hAnsiTheme="minorHAnsi"/>
              <w:noProof/>
              <w:sz w:val="21"/>
            </w:rPr>
          </w:pPr>
          <w:hyperlink w:anchor="_Toc505762152" w:history="1">
            <w:r w:rsidR="001D42E0" w:rsidRPr="001D1614">
              <w:rPr>
                <w:rStyle w:val="aa"/>
                <w:rFonts w:cs="Times New Roman"/>
                <w:noProof/>
              </w:rPr>
              <w:t>11.2.1</w:t>
            </w:r>
            <w:r w:rsidR="001D42E0">
              <w:rPr>
                <w:rFonts w:asciiTheme="minorHAnsi" w:eastAsiaTheme="minorEastAsia" w:hAnsiTheme="minorHAnsi"/>
                <w:noProof/>
                <w:sz w:val="21"/>
              </w:rPr>
              <w:tab/>
            </w:r>
            <w:r w:rsidR="001D42E0" w:rsidRPr="001D1614">
              <w:rPr>
                <w:rStyle w:val="aa"/>
                <w:rFonts w:cs="Times New Roman"/>
                <w:noProof/>
              </w:rPr>
              <w:t>阶段验收</w:t>
            </w:r>
            <w:r w:rsidR="001D42E0">
              <w:rPr>
                <w:noProof/>
                <w:webHidden/>
              </w:rPr>
              <w:tab/>
            </w:r>
            <w:r w:rsidR="001D42E0">
              <w:rPr>
                <w:noProof/>
                <w:webHidden/>
              </w:rPr>
              <w:fldChar w:fldCharType="begin"/>
            </w:r>
            <w:r w:rsidR="001D42E0">
              <w:rPr>
                <w:noProof/>
                <w:webHidden/>
              </w:rPr>
              <w:instrText xml:space="preserve"> PAGEREF _Toc505762152 \h </w:instrText>
            </w:r>
            <w:r w:rsidR="001D42E0">
              <w:rPr>
                <w:noProof/>
                <w:webHidden/>
              </w:rPr>
            </w:r>
            <w:r w:rsidR="001D42E0">
              <w:rPr>
                <w:noProof/>
                <w:webHidden/>
              </w:rPr>
              <w:fldChar w:fldCharType="separate"/>
            </w:r>
            <w:r w:rsidR="001D42E0">
              <w:rPr>
                <w:noProof/>
                <w:webHidden/>
              </w:rPr>
              <w:t>43</w:t>
            </w:r>
            <w:r w:rsidR="001D42E0">
              <w:rPr>
                <w:noProof/>
                <w:webHidden/>
              </w:rPr>
              <w:fldChar w:fldCharType="end"/>
            </w:r>
          </w:hyperlink>
        </w:p>
        <w:p w14:paraId="3FD6291B" w14:textId="397F257D" w:rsidR="001D42E0" w:rsidRDefault="002335CD">
          <w:pPr>
            <w:pStyle w:val="31"/>
            <w:rPr>
              <w:rFonts w:asciiTheme="minorHAnsi" w:eastAsiaTheme="minorEastAsia" w:hAnsiTheme="minorHAnsi"/>
              <w:noProof/>
              <w:sz w:val="21"/>
            </w:rPr>
          </w:pPr>
          <w:hyperlink w:anchor="_Toc505762153" w:history="1">
            <w:r w:rsidR="001D42E0" w:rsidRPr="001D1614">
              <w:rPr>
                <w:rStyle w:val="aa"/>
                <w:rFonts w:cs="Times New Roman"/>
                <w:noProof/>
              </w:rPr>
              <w:t>11.2.2</w:t>
            </w:r>
            <w:r w:rsidR="001D42E0">
              <w:rPr>
                <w:rFonts w:asciiTheme="minorHAnsi" w:eastAsiaTheme="minorEastAsia" w:hAnsiTheme="minorHAnsi"/>
                <w:noProof/>
                <w:sz w:val="21"/>
              </w:rPr>
              <w:tab/>
            </w:r>
            <w:r w:rsidR="001D42E0" w:rsidRPr="001D1614">
              <w:rPr>
                <w:rStyle w:val="aa"/>
                <w:rFonts w:cs="Times New Roman"/>
                <w:noProof/>
              </w:rPr>
              <w:t>最终验收</w:t>
            </w:r>
            <w:r w:rsidR="001D42E0">
              <w:rPr>
                <w:noProof/>
                <w:webHidden/>
              </w:rPr>
              <w:tab/>
            </w:r>
            <w:r w:rsidR="001D42E0">
              <w:rPr>
                <w:noProof/>
                <w:webHidden/>
              </w:rPr>
              <w:fldChar w:fldCharType="begin"/>
            </w:r>
            <w:r w:rsidR="001D42E0">
              <w:rPr>
                <w:noProof/>
                <w:webHidden/>
              </w:rPr>
              <w:instrText xml:space="preserve"> PAGEREF _Toc505762153 \h </w:instrText>
            </w:r>
            <w:r w:rsidR="001D42E0">
              <w:rPr>
                <w:noProof/>
                <w:webHidden/>
              </w:rPr>
            </w:r>
            <w:r w:rsidR="001D42E0">
              <w:rPr>
                <w:noProof/>
                <w:webHidden/>
              </w:rPr>
              <w:fldChar w:fldCharType="separate"/>
            </w:r>
            <w:r w:rsidR="001D42E0">
              <w:rPr>
                <w:noProof/>
                <w:webHidden/>
              </w:rPr>
              <w:t>44</w:t>
            </w:r>
            <w:r w:rsidR="001D42E0">
              <w:rPr>
                <w:noProof/>
                <w:webHidden/>
              </w:rPr>
              <w:fldChar w:fldCharType="end"/>
            </w:r>
          </w:hyperlink>
        </w:p>
        <w:p w14:paraId="15F3B718" w14:textId="6CD640A2" w:rsidR="001D42E0" w:rsidRDefault="002335CD">
          <w:pPr>
            <w:pStyle w:val="13"/>
            <w:rPr>
              <w:rFonts w:asciiTheme="minorHAnsi" w:eastAsiaTheme="minorEastAsia" w:hAnsiTheme="minorHAnsi"/>
              <w:noProof/>
              <w:sz w:val="21"/>
            </w:rPr>
          </w:pPr>
          <w:hyperlink w:anchor="_Toc505762154" w:history="1">
            <w:r w:rsidR="001D42E0" w:rsidRPr="001D1614">
              <w:rPr>
                <w:rStyle w:val="aa"/>
                <w:rFonts w:cs="Times New Roman"/>
                <w:noProof/>
              </w:rPr>
              <w:t>12</w:t>
            </w:r>
            <w:r w:rsidR="001D42E0">
              <w:rPr>
                <w:rFonts w:asciiTheme="minorHAnsi" w:eastAsiaTheme="minorEastAsia" w:hAnsiTheme="minorHAnsi"/>
                <w:noProof/>
                <w:sz w:val="21"/>
              </w:rPr>
              <w:tab/>
            </w:r>
            <w:r w:rsidR="001D42E0" w:rsidRPr="001D1614">
              <w:rPr>
                <w:rStyle w:val="aa"/>
                <w:rFonts w:cs="Times New Roman"/>
                <w:noProof/>
              </w:rPr>
              <w:t>知识产权转移</w:t>
            </w:r>
            <w:r w:rsidR="001D42E0">
              <w:rPr>
                <w:noProof/>
                <w:webHidden/>
              </w:rPr>
              <w:tab/>
            </w:r>
            <w:r w:rsidR="001D42E0">
              <w:rPr>
                <w:noProof/>
                <w:webHidden/>
              </w:rPr>
              <w:fldChar w:fldCharType="begin"/>
            </w:r>
            <w:r w:rsidR="001D42E0">
              <w:rPr>
                <w:noProof/>
                <w:webHidden/>
              </w:rPr>
              <w:instrText xml:space="preserve"> PAGEREF _Toc505762154 \h </w:instrText>
            </w:r>
            <w:r w:rsidR="001D42E0">
              <w:rPr>
                <w:noProof/>
                <w:webHidden/>
              </w:rPr>
            </w:r>
            <w:r w:rsidR="001D42E0">
              <w:rPr>
                <w:noProof/>
                <w:webHidden/>
              </w:rPr>
              <w:fldChar w:fldCharType="separate"/>
            </w:r>
            <w:r w:rsidR="001D42E0">
              <w:rPr>
                <w:noProof/>
                <w:webHidden/>
              </w:rPr>
              <w:t>45</w:t>
            </w:r>
            <w:r w:rsidR="001D42E0">
              <w:rPr>
                <w:noProof/>
                <w:webHidden/>
              </w:rPr>
              <w:fldChar w:fldCharType="end"/>
            </w:r>
          </w:hyperlink>
        </w:p>
        <w:p w14:paraId="41C3D5BB" w14:textId="38096AC3" w:rsidR="001D42E0" w:rsidRDefault="002335CD">
          <w:pPr>
            <w:pStyle w:val="13"/>
            <w:rPr>
              <w:rFonts w:asciiTheme="minorHAnsi" w:eastAsiaTheme="minorEastAsia" w:hAnsiTheme="minorHAnsi"/>
              <w:noProof/>
              <w:sz w:val="21"/>
            </w:rPr>
          </w:pPr>
          <w:hyperlink w:anchor="_Toc505762155" w:history="1">
            <w:r w:rsidR="001D42E0" w:rsidRPr="001D1614">
              <w:rPr>
                <w:rStyle w:val="aa"/>
                <w:rFonts w:cs="Times New Roman"/>
                <w:noProof/>
              </w:rPr>
              <w:t>13</w:t>
            </w:r>
            <w:r w:rsidR="001D42E0">
              <w:rPr>
                <w:rFonts w:asciiTheme="minorHAnsi" w:eastAsiaTheme="minorEastAsia" w:hAnsiTheme="minorHAnsi"/>
                <w:noProof/>
                <w:sz w:val="21"/>
              </w:rPr>
              <w:tab/>
            </w:r>
            <w:r w:rsidR="001D42E0" w:rsidRPr="001D1614">
              <w:rPr>
                <w:rStyle w:val="aa"/>
                <w:rFonts w:cs="Times New Roman"/>
                <w:noProof/>
              </w:rPr>
              <w:t>项目计划进度</w:t>
            </w:r>
            <w:r w:rsidR="001D42E0">
              <w:rPr>
                <w:noProof/>
                <w:webHidden/>
              </w:rPr>
              <w:tab/>
            </w:r>
            <w:r w:rsidR="001D42E0">
              <w:rPr>
                <w:noProof/>
                <w:webHidden/>
              </w:rPr>
              <w:fldChar w:fldCharType="begin"/>
            </w:r>
            <w:r w:rsidR="001D42E0">
              <w:rPr>
                <w:noProof/>
                <w:webHidden/>
              </w:rPr>
              <w:instrText xml:space="preserve"> PAGEREF _Toc505762155 \h </w:instrText>
            </w:r>
            <w:r w:rsidR="001D42E0">
              <w:rPr>
                <w:noProof/>
                <w:webHidden/>
              </w:rPr>
            </w:r>
            <w:r w:rsidR="001D42E0">
              <w:rPr>
                <w:noProof/>
                <w:webHidden/>
              </w:rPr>
              <w:fldChar w:fldCharType="separate"/>
            </w:r>
            <w:r w:rsidR="001D42E0">
              <w:rPr>
                <w:noProof/>
                <w:webHidden/>
              </w:rPr>
              <w:t>46</w:t>
            </w:r>
            <w:r w:rsidR="001D42E0">
              <w:rPr>
                <w:noProof/>
                <w:webHidden/>
              </w:rPr>
              <w:fldChar w:fldCharType="end"/>
            </w:r>
          </w:hyperlink>
        </w:p>
        <w:p w14:paraId="10EB41C0" w14:textId="436378AF" w:rsidR="001D42E0" w:rsidRDefault="002335CD">
          <w:pPr>
            <w:pStyle w:val="13"/>
            <w:rPr>
              <w:rFonts w:asciiTheme="minorHAnsi" w:eastAsiaTheme="minorEastAsia" w:hAnsiTheme="minorHAnsi"/>
              <w:noProof/>
              <w:sz w:val="21"/>
            </w:rPr>
          </w:pPr>
          <w:hyperlink w:anchor="_Toc505762156" w:history="1">
            <w:r w:rsidR="001D42E0" w:rsidRPr="001D1614">
              <w:rPr>
                <w:rStyle w:val="aa"/>
                <w:rFonts w:cs="Times New Roman"/>
                <w:noProof/>
              </w:rPr>
              <w:t>14</w:t>
            </w:r>
            <w:r w:rsidR="001D42E0">
              <w:rPr>
                <w:rFonts w:asciiTheme="minorHAnsi" w:eastAsiaTheme="minorEastAsia" w:hAnsiTheme="minorHAnsi"/>
                <w:noProof/>
                <w:sz w:val="21"/>
              </w:rPr>
              <w:tab/>
            </w:r>
            <w:r w:rsidR="001D42E0" w:rsidRPr="001D1614">
              <w:rPr>
                <w:rStyle w:val="aa"/>
                <w:rFonts w:cs="Times New Roman"/>
                <w:noProof/>
              </w:rPr>
              <w:t>其它</w:t>
            </w:r>
            <w:r w:rsidR="001D42E0">
              <w:rPr>
                <w:noProof/>
                <w:webHidden/>
              </w:rPr>
              <w:tab/>
            </w:r>
            <w:r w:rsidR="001D42E0">
              <w:rPr>
                <w:noProof/>
                <w:webHidden/>
              </w:rPr>
              <w:fldChar w:fldCharType="begin"/>
            </w:r>
            <w:r w:rsidR="001D42E0">
              <w:rPr>
                <w:noProof/>
                <w:webHidden/>
              </w:rPr>
              <w:instrText xml:space="preserve"> PAGEREF _Toc505762156 \h </w:instrText>
            </w:r>
            <w:r w:rsidR="001D42E0">
              <w:rPr>
                <w:noProof/>
                <w:webHidden/>
              </w:rPr>
            </w:r>
            <w:r w:rsidR="001D42E0">
              <w:rPr>
                <w:noProof/>
                <w:webHidden/>
              </w:rPr>
              <w:fldChar w:fldCharType="separate"/>
            </w:r>
            <w:r w:rsidR="001D42E0">
              <w:rPr>
                <w:noProof/>
                <w:webHidden/>
              </w:rPr>
              <w:t>49</w:t>
            </w:r>
            <w:r w:rsidR="001D42E0">
              <w:rPr>
                <w:noProof/>
                <w:webHidden/>
              </w:rPr>
              <w:fldChar w:fldCharType="end"/>
            </w:r>
          </w:hyperlink>
        </w:p>
        <w:p w14:paraId="0CCD1B14" w14:textId="1CBA5BA6" w:rsidR="009376F9" w:rsidRPr="000F16D1" w:rsidRDefault="009376F9" w:rsidP="00155428">
          <w:pPr>
            <w:pStyle w:val="22"/>
            <w:rPr>
              <w:rFonts w:ascii="Times New Roman" w:hAnsi="Times New Roman" w:cs="Times New Roman"/>
              <w:lang w:val="zh-CN"/>
            </w:rPr>
          </w:pPr>
          <w:r w:rsidRPr="000F16D1">
            <w:rPr>
              <w:rFonts w:ascii="Times New Roman" w:hAnsi="Times New Roman" w:cs="Times New Roman"/>
              <w:lang w:val="zh-CN"/>
            </w:rPr>
            <w:fldChar w:fldCharType="end"/>
          </w:r>
        </w:p>
      </w:sdtContent>
    </w:sdt>
    <w:p w14:paraId="33947AD9" w14:textId="77777777" w:rsidR="009376F9" w:rsidRPr="000F16D1" w:rsidRDefault="009376F9" w:rsidP="00155428">
      <w:pPr>
        <w:pStyle w:val="22"/>
        <w:rPr>
          <w:rFonts w:ascii="Times New Roman" w:hAnsi="Times New Roman" w:cs="Times New Roman"/>
        </w:rPr>
      </w:pPr>
      <w:r w:rsidRPr="000F16D1">
        <w:rPr>
          <w:rFonts w:ascii="Times New Roman" w:hAnsi="Times New Roman" w:cs="Times New Roman"/>
        </w:rPr>
        <w:br w:type="page"/>
      </w:r>
    </w:p>
    <w:p w14:paraId="0688C6A3" w14:textId="77777777" w:rsidR="006E673E" w:rsidRPr="000F16D1" w:rsidRDefault="006E673E" w:rsidP="006E673E">
      <w:pPr>
        <w:pStyle w:val="11"/>
        <w:numPr>
          <w:ilvl w:val="0"/>
          <w:numId w:val="4"/>
        </w:numPr>
        <w:spacing w:before="163" w:after="163"/>
        <w:ind w:left="0" w:firstLine="0"/>
        <w:rPr>
          <w:rFonts w:cs="Times New Roman"/>
        </w:rPr>
      </w:pPr>
      <w:bookmarkStart w:id="6" w:name="_Toc502267524"/>
      <w:bookmarkStart w:id="7" w:name="_Toc505078022"/>
      <w:bookmarkStart w:id="8" w:name="_Toc505721205"/>
      <w:bookmarkStart w:id="9" w:name="_Toc505762110"/>
      <w:bookmarkStart w:id="10" w:name="_Toc504050221"/>
      <w:bookmarkStart w:id="11" w:name="_Toc505203073"/>
      <w:r w:rsidRPr="000F16D1">
        <w:rPr>
          <w:rFonts w:cs="Times New Roman"/>
        </w:rPr>
        <w:lastRenderedPageBreak/>
        <w:t>项目介绍</w:t>
      </w:r>
      <w:bookmarkEnd w:id="6"/>
      <w:bookmarkEnd w:id="7"/>
      <w:bookmarkEnd w:id="8"/>
      <w:bookmarkEnd w:id="9"/>
    </w:p>
    <w:p w14:paraId="483906F9"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目前，中</w:t>
      </w:r>
      <w:proofErr w:type="gramStart"/>
      <w:r w:rsidRPr="000F16D1">
        <w:rPr>
          <w:rFonts w:ascii="Times New Roman" w:hAnsi="Times New Roman" w:cs="Times New Roman"/>
        </w:rPr>
        <w:t>铝瑞闽生产</w:t>
      </w:r>
      <w:proofErr w:type="gramEnd"/>
      <w:r w:rsidRPr="000F16D1">
        <w:rPr>
          <w:rFonts w:ascii="Times New Roman" w:hAnsi="Times New Roman" w:cs="Times New Roman"/>
        </w:rPr>
        <w:t>包括熔铸、热轧、冷轧、退火及精整五大工序，生产过程涉及多个工序，每个工序均会产生大量的过程数据，包括合同订单信息、产品规范、工艺参数、生产消耗、实绩曲线等。对于这些数据的处理，目前多采用孤立的方式，即仅对单个产品的单个工序进行分析，</w:t>
      </w:r>
      <w:proofErr w:type="gramStart"/>
      <w:r w:rsidRPr="000F16D1">
        <w:rPr>
          <w:rFonts w:ascii="Times New Roman" w:hAnsi="Times New Roman" w:cs="Times New Roman"/>
        </w:rPr>
        <w:t>且数据</w:t>
      </w:r>
      <w:proofErr w:type="gramEnd"/>
      <w:r w:rsidRPr="000F16D1">
        <w:rPr>
          <w:rFonts w:ascii="Times New Roman" w:hAnsi="Times New Roman" w:cs="Times New Roman"/>
        </w:rPr>
        <w:t>存储方式简单，保存期间短，没有有效利用这些数据，对生产过程的企业实现精细管理提供有力支持，主要表现在：</w:t>
      </w:r>
    </w:p>
    <w:p w14:paraId="4ECD5B4B"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w:t>
      </w:r>
      <w:r w:rsidRPr="000F16D1">
        <w:rPr>
          <w:rFonts w:ascii="Times New Roman" w:hAnsi="Times New Roman" w:cs="Times New Roman"/>
        </w:rPr>
        <w:t>1</w:t>
      </w:r>
      <w:r w:rsidRPr="000F16D1">
        <w:rPr>
          <w:rFonts w:ascii="Times New Roman" w:hAnsi="Times New Roman" w:cs="Times New Roman"/>
        </w:rPr>
        <w:t>）不能在产品生产的各工序之间和工序内部实现质量信息的及时传递，出现质量异议，缺乏有效的过程溯源数据，难以准确定位出现问题的环节及快速找到出现问题的原因，导致批量的质量事故或长时间的生产停滞；</w:t>
      </w:r>
    </w:p>
    <w:p w14:paraId="3734281C"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w:t>
      </w:r>
      <w:r w:rsidRPr="000F16D1">
        <w:rPr>
          <w:rFonts w:ascii="Times New Roman" w:hAnsi="Times New Roman" w:cs="Times New Roman"/>
        </w:rPr>
        <w:t>2</w:t>
      </w:r>
      <w:r w:rsidRPr="000F16D1">
        <w:rPr>
          <w:rFonts w:ascii="Times New Roman" w:hAnsi="Times New Roman" w:cs="Times New Roman"/>
        </w:rPr>
        <w:t>）由于产品生产过程非常复杂，多种因素耦合在一起，上游工序的生产结果会对下游工序产生遗传影响，简单的数据处理方式及数学模型无法满足高效、高精度的控制要求，也无法为工艺模型的优化提供有效支撑；</w:t>
      </w:r>
    </w:p>
    <w:p w14:paraId="66F3882C"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w:t>
      </w:r>
      <w:r w:rsidRPr="000F16D1">
        <w:rPr>
          <w:rFonts w:ascii="Times New Roman" w:hAnsi="Times New Roman" w:cs="Times New Roman"/>
        </w:rPr>
        <w:t>3</w:t>
      </w:r>
      <w:r w:rsidRPr="000F16D1">
        <w:rPr>
          <w:rFonts w:ascii="Times New Roman" w:hAnsi="Times New Roman" w:cs="Times New Roman"/>
        </w:rPr>
        <w:t>）产品的营销信息与生产过程数据没有有效关联和融合，不能为企业经营的科学决策提供支持，包括生产组织、资源分配等。</w:t>
      </w:r>
    </w:p>
    <w:p w14:paraId="27BBDD32"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铝合金产品涉及多个工序，每个工序均会产生大量的过程数据，涵盖铝合金产品生产过程的实时生产数据、产品信息与积累的经验知识，数据具有典型的大数据的</w:t>
      </w:r>
      <w:r w:rsidRPr="000F16D1">
        <w:rPr>
          <w:rFonts w:ascii="Times New Roman" w:hAnsi="Times New Roman" w:cs="Times New Roman"/>
        </w:rPr>
        <w:t>“4V+1C”</w:t>
      </w:r>
      <w:r w:rsidRPr="000F16D1">
        <w:rPr>
          <w:rFonts w:ascii="Times New Roman" w:hAnsi="Times New Roman" w:cs="Times New Roman"/>
        </w:rPr>
        <w:t>的特征（即</w:t>
      </w:r>
      <w:r w:rsidRPr="000F16D1">
        <w:rPr>
          <w:rFonts w:ascii="Times New Roman" w:hAnsi="Times New Roman" w:cs="Times New Roman"/>
        </w:rPr>
        <w:t>Volume</w:t>
      </w:r>
      <w:r w:rsidRPr="000F16D1">
        <w:rPr>
          <w:rFonts w:ascii="Times New Roman" w:hAnsi="Times New Roman" w:cs="Times New Roman"/>
        </w:rPr>
        <w:t>，</w:t>
      </w:r>
      <w:r w:rsidRPr="000F16D1">
        <w:rPr>
          <w:rFonts w:ascii="Times New Roman" w:hAnsi="Times New Roman" w:cs="Times New Roman"/>
        </w:rPr>
        <w:t>Velocity</w:t>
      </w:r>
      <w:r w:rsidRPr="000F16D1">
        <w:rPr>
          <w:rFonts w:ascii="Times New Roman" w:hAnsi="Times New Roman" w:cs="Times New Roman"/>
        </w:rPr>
        <w:t>，</w:t>
      </w:r>
      <w:r w:rsidRPr="000F16D1">
        <w:rPr>
          <w:rFonts w:ascii="Times New Roman" w:hAnsi="Times New Roman" w:cs="Times New Roman"/>
        </w:rPr>
        <w:t>Variety</w:t>
      </w:r>
      <w:r w:rsidRPr="000F16D1">
        <w:rPr>
          <w:rFonts w:ascii="Times New Roman" w:hAnsi="Times New Roman" w:cs="Times New Roman"/>
        </w:rPr>
        <w:t>，</w:t>
      </w:r>
      <w:r w:rsidRPr="000F16D1">
        <w:rPr>
          <w:rFonts w:ascii="Times New Roman" w:hAnsi="Times New Roman" w:cs="Times New Roman"/>
        </w:rPr>
        <w:t>Value</w:t>
      </w:r>
      <w:r w:rsidRPr="000F16D1">
        <w:rPr>
          <w:rFonts w:ascii="Times New Roman" w:hAnsi="Times New Roman" w:cs="Times New Roman"/>
        </w:rPr>
        <w:t>和</w:t>
      </w:r>
      <w:r w:rsidRPr="000F16D1">
        <w:rPr>
          <w:rFonts w:ascii="Times New Roman" w:hAnsi="Times New Roman" w:cs="Times New Roman"/>
        </w:rPr>
        <w:t>Complexity</w:t>
      </w:r>
      <w:r w:rsidRPr="000F16D1">
        <w:rPr>
          <w:rFonts w:ascii="Times New Roman" w:hAnsi="Times New Roman" w:cs="Times New Roman"/>
        </w:rPr>
        <w:t>），其突出的是生产数据以实时</w:t>
      </w:r>
      <w:proofErr w:type="gramStart"/>
      <w:r w:rsidRPr="000F16D1">
        <w:rPr>
          <w:rFonts w:ascii="Times New Roman" w:hAnsi="Times New Roman" w:cs="Times New Roman"/>
        </w:rPr>
        <w:t>流数据</w:t>
      </w:r>
      <w:proofErr w:type="gramEnd"/>
      <w:r w:rsidRPr="000F16D1">
        <w:rPr>
          <w:rFonts w:ascii="Times New Roman" w:hAnsi="Times New Roman" w:cs="Times New Roman"/>
        </w:rPr>
        <w:t>为主体，数据量随时间持续快速增长，数据体内部蕴含复杂非线性关系，多源分布异构数据并存等特点；使数据的分析挖掘和应用的难度非常大。生产数据本身的多样性和复杂性及其所表征的铝合金产品生产流程的复杂性，使得企业大数据智能分析与决策技术研究具有典型意义。</w:t>
      </w:r>
    </w:p>
    <w:p w14:paraId="6D219F81"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因此，本项目研究中</w:t>
      </w:r>
      <w:proofErr w:type="gramStart"/>
      <w:r w:rsidRPr="000F16D1">
        <w:rPr>
          <w:rFonts w:ascii="Times New Roman" w:hAnsi="Times New Roman" w:cs="Times New Roman"/>
        </w:rPr>
        <w:t>铝瑞闽生产</w:t>
      </w:r>
      <w:proofErr w:type="gramEnd"/>
      <w:r w:rsidRPr="000F16D1">
        <w:rPr>
          <w:rFonts w:ascii="Times New Roman" w:hAnsi="Times New Roman" w:cs="Times New Roman"/>
        </w:rPr>
        <w:t>制造数据、经营管理数据、营销数据等大数据的多元异构集成、可靠存储、可视化决策分析等关键技术；研究开发基于大数据的决策分析模型、算法，构建模型驱动的企业大数据智能分析与决策支撑平台。面对高端铝合金功能材料定制化、多样化需求，以及制造过程产品一次合格率低、质量异常频繁等问题，项目建设中将在目前企业</w:t>
      </w:r>
      <w:r w:rsidRPr="000F16D1">
        <w:rPr>
          <w:rFonts w:ascii="Times New Roman" w:hAnsi="Times New Roman" w:cs="Times New Roman"/>
        </w:rPr>
        <w:t>ERP</w:t>
      </w:r>
      <w:r w:rsidRPr="000F16D1">
        <w:rPr>
          <w:rFonts w:ascii="Times New Roman" w:hAnsi="Times New Roman" w:cs="Times New Roman"/>
        </w:rPr>
        <w:t>、</w:t>
      </w:r>
      <w:r w:rsidRPr="000F16D1">
        <w:rPr>
          <w:rFonts w:ascii="Times New Roman" w:hAnsi="Times New Roman" w:cs="Times New Roman"/>
        </w:rPr>
        <w:t>APS</w:t>
      </w:r>
      <w:r w:rsidRPr="000F16D1">
        <w:rPr>
          <w:rFonts w:ascii="Times New Roman" w:hAnsi="Times New Roman" w:cs="Times New Roman"/>
        </w:rPr>
        <w:t>、</w:t>
      </w:r>
      <w:r w:rsidRPr="000F16D1">
        <w:rPr>
          <w:rFonts w:ascii="Times New Roman" w:hAnsi="Times New Roman" w:cs="Times New Roman"/>
        </w:rPr>
        <w:t>MES</w:t>
      </w:r>
      <w:r w:rsidRPr="000F16D1">
        <w:rPr>
          <w:rFonts w:ascii="Times New Roman" w:hAnsi="Times New Roman" w:cs="Times New Roman"/>
        </w:rPr>
        <w:t>与</w:t>
      </w:r>
      <w:r w:rsidRPr="000F16D1">
        <w:rPr>
          <w:rFonts w:ascii="Times New Roman" w:hAnsi="Times New Roman" w:cs="Times New Roman"/>
        </w:rPr>
        <w:t>PCS</w:t>
      </w:r>
      <w:r w:rsidRPr="000F16D1">
        <w:rPr>
          <w:rFonts w:ascii="Times New Roman" w:hAnsi="Times New Roman" w:cs="Times New Roman"/>
        </w:rPr>
        <w:t>等信息与自动化系统架构基础上，通过对制造过程工业大数据的深度利用，构建面向产业链内外协同的智能决策系统，实现高端产品大规模个性化定制生产，有效降低制造成本，提升产品的价值链和精益服务</w:t>
      </w:r>
      <w:r w:rsidRPr="000F16D1">
        <w:rPr>
          <w:rFonts w:ascii="Times New Roman" w:hAnsi="Times New Roman" w:cs="Times New Roman"/>
        </w:rPr>
        <w:lastRenderedPageBreak/>
        <w:t>能力，提升企业对于客户个性化需求的快速响应能力和核心竞争力。</w:t>
      </w:r>
    </w:p>
    <w:p w14:paraId="3DF0F79F" w14:textId="77777777" w:rsidR="006E673E" w:rsidRPr="000F16D1" w:rsidRDefault="006E673E" w:rsidP="006E673E">
      <w:pPr>
        <w:pStyle w:val="11"/>
        <w:numPr>
          <w:ilvl w:val="0"/>
          <w:numId w:val="4"/>
        </w:numPr>
        <w:spacing w:before="163" w:after="163"/>
        <w:ind w:left="0" w:firstLine="0"/>
        <w:rPr>
          <w:rFonts w:cs="Times New Roman"/>
        </w:rPr>
      </w:pPr>
      <w:bookmarkStart w:id="12" w:name="_Toc502267525"/>
      <w:bookmarkStart w:id="13" w:name="_Toc505078023"/>
      <w:bookmarkStart w:id="14" w:name="_Toc505721206"/>
      <w:bookmarkStart w:id="15" w:name="_Toc505762111"/>
      <w:r w:rsidRPr="000F16D1">
        <w:rPr>
          <w:rFonts w:cs="Times New Roman"/>
        </w:rPr>
        <w:lastRenderedPageBreak/>
        <w:t>项目总体设计</w:t>
      </w:r>
      <w:bookmarkEnd w:id="12"/>
      <w:bookmarkEnd w:id="13"/>
      <w:bookmarkEnd w:id="14"/>
      <w:bookmarkEnd w:id="15"/>
    </w:p>
    <w:p w14:paraId="60586DFE" w14:textId="77777777" w:rsidR="006E673E" w:rsidRPr="000F16D1" w:rsidRDefault="006E673E" w:rsidP="006E673E">
      <w:pPr>
        <w:pStyle w:val="21"/>
        <w:numPr>
          <w:ilvl w:val="1"/>
          <w:numId w:val="4"/>
        </w:numPr>
        <w:spacing w:before="163" w:after="163"/>
        <w:ind w:left="0" w:firstLine="0"/>
        <w:rPr>
          <w:rFonts w:cs="Times New Roman"/>
        </w:rPr>
      </w:pPr>
      <w:bookmarkStart w:id="16" w:name="_Toc502267526"/>
      <w:bookmarkStart w:id="17" w:name="_Toc505078024"/>
      <w:bookmarkStart w:id="18" w:name="_Toc505721207"/>
      <w:bookmarkStart w:id="19" w:name="_Toc505762112"/>
      <w:r w:rsidRPr="000F16D1">
        <w:rPr>
          <w:rFonts w:cs="Times New Roman"/>
        </w:rPr>
        <w:t>设计概述</w:t>
      </w:r>
      <w:bookmarkEnd w:id="16"/>
      <w:bookmarkEnd w:id="17"/>
      <w:bookmarkEnd w:id="18"/>
      <w:bookmarkEnd w:id="19"/>
    </w:p>
    <w:p w14:paraId="3B80A44E"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由于中</w:t>
      </w:r>
      <w:proofErr w:type="gramStart"/>
      <w:r w:rsidRPr="000F16D1">
        <w:rPr>
          <w:rFonts w:ascii="Times New Roman" w:hAnsi="Times New Roman" w:cs="Times New Roman"/>
        </w:rPr>
        <w:t>铝瑞闽生产</w:t>
      </w:r>
      <w:proofErr w:type="gramEnd"/>
      <w:r w:rsidRPr="000F16D1">
        <w:rPr>
          <w:rFonts w:ascii="Times New Roman" w:hAnsi="Times New Roman" w:cs="Times New Roman"/>
        </w:rPr>
        <w:t>数据具有海量、异构、多源等特征，数据与信息未能充分利用，现有的信息化技术难以为铝制产品提供相应支持，难以对高端产品实现大规模个性化定制，各部门、各工序</w:t>
      </w:r>
      <w:proofErr w:type="gramStart"/>
      <w:r w:rsidRPr="000F16D1">
        <w:rPr>
          <w:rFonts w:ascii="Times New Roman" w:hAnsi="Times New Roman" w:cs="Times New Roman"/>
        </w:rPr>
        <w:t>向难</w:t>
      </w:r>
      <w:proofErr w:type="gramEnd"/>
      <w:r w:rsidRPr="000F16D1">
        <w:rPr>
          <w:rFonts w:ascii="Times New Roman" w:hAnsi="Times New Roman" w:cs="Times New Roman"/>
        </w:rPr>
        <w:t>以通过统一的大数据平台实现智能制造，因此需建立中</w:t>
      </w:r>
      <w:proofErr w:type="gramStart"/>
      <w:r w:rsidRPr="000F16D1">
        <w:rPr>
          <w:rFonts w:ascii="Times New Roman" w:hAnsi="Times New Roman" w:cs="Times New Roman"/>
        </w:rPr>
        <w:t>铝瑞闽</w:t>
      </w:r>
      <w:proofErr w:type="gramEnd"/>
      <w:r w:rsidRPr="000F16D1">
        <w:rPr>
          <w:rFonts w:ascii="Times New Roman" w:hAnsi="Times New Roman" w:cs="Times New Roman"/>
        </w:rPr>
        <w:t>大数据智能决策支持系统。</w:t>
      </w:r>
      <w:proofErr w:type="gramStart"/>
      <w:r w:rsidRPr="000F16D1">
        <w:rPr>
          <w:rFonts w:ascii="Times New Roman" w:hAnsi="Times New Roman" w:cs="Times New Roman"/>
        </w:rPr>
        <w:t>瑞闽大数据</w:t>
      </w:r>
      <w:proofErr w:type="gramEnd"/>
      <w:r w:rsidRPr="000F16D1">
        <w:rPr>
          <w:rFonts w:ascii="Times New Roman" w:hAnsi="Times New Roman" w:cs="Times New Roman"/>
        </w:rPr>
        <w:t>智能支持决策系统将针对铝加工生产过程中的大数据特点，建立统一规范的数据整合、数据分析挖掘和智能决策支持平台。</w:t>
      </w:r>
    </w:p>
    <w:p w14:paraId="512C27EA"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由于工业过程的复杂性及工业大数据的特点，将智能分析、决策应用与制铝生产系统控制理论相结合，围绕生产流程和工艺模型，研究基于模型驱动的</w:t>
      </w:r>
      <w:r w:rsidRPr="001D42E0">
        <w:rPr>
          <w:rFonts w:ascii="Times New Roman" w:hAnsi="Times New Roman" w:cs="Times New Roman"/>
        </w:rPr>
        <w:t>适用于复杂工业系统特点的大数据采集与存储、大数据集成与融合、大数据分析与挖掘技术。</w:t>
      </w:r>
      <w:proofErr w:type="gramStart"/>
      <w:r w:rsidRPr="001D42E0">
        <w:rPr>
          <w:rFonts w:ascii="Times New Roman" w:hAnsi="Times New Roman" w:cs="Times New Roman"/>
        </w:rPr>
        <w:t>瑞</w:t>
      </w:r>
      <w:r w:rsidRPr="000F16D1">
        <w:rPr>
          <w:rFonts w:ascii="Times New Roman" w:hAnsi="Times New Roman" w:cs="Times New Roman"/>
        </w:rPr>
        <w:t>闽大数据</w:t>
      </w:r>
      <w:proofErr w:type="gramEnd"/>
      <w:r w:rsidRPr="000F16D1">
        <w:rPr>
          <w:rFonts w:ascii="Times New Roman" w:hAnsi="Times New Roman" w:cs="Times New Roman"/>
        </w:rPr>
        <w:t>智能决策支持系统将提供以上关键技术：</w:t>
      </w:r>
    </w:p>
    <w:p w14:paraId="26042536"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w:t>
      </w:r>
      <w:r w:rsidRPr="000F16D1">
        <w:rPr>
          <w:rFonts w:ascii="Times New Roman" w:hAnsi="Times New Roman" w:cs="Times New Roman"/>
        </w:rPr>
        <w:t>1</w:t>
      </w:r>
      <w:r w:rsidRPr="000F16D1">
        <w:rPr>
          <w:rFonts w:ascii="Times New Roman" w:hAnsi="Times New Roman" w:cs="Times New Roman"/>
        </w:rPr>
        <w:t>）数据采集、存储平台</w:t>
      </w:r>
    </w:p>
    <w:p w14:paraId="08143CFF"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对于多对象、多变量、多路径、多目标的复杂决策问题，分别对成本、质量、客户、设备、安全、绩效等</w:t>
      </w:r>
      <w:r w:rsidRPr="000F16D1">
        <w:rPr>
          <w:rFonts w:ascii="Times New Roman" w:hAnsi="Times New Roman" w:cs="Times New Roman"/>
        </w:rPr>
        <w:t>KPI</w:t>
      </w:r>
      <w:r w:rsidRPr="000F16D1">
        <w:rPr>
          <w:rFonts w:ascii="Times New Roman" w:hAnsi="Times New Roman" w:cs="Times New Roman"/>
        </w:rPr>
        <w:t>建立统一的数据集市和企业数据仓库（</w:t>
      </w:r>
      <w:r w:rsidRPr="000F16D1">
        <w:rPr>
          <w:rFonts w:ascii="Times New Roman" w:hAnsi="Times New Roman" w:cs="Times New Roman"/>
        </w:rPr>
        <w:t>EDW</w:t>
      </w:r>
      <w:r w:rsidRPr="000F16D1">
        <w:rPr>
          <w:rFonts w:ascii="Times New Roman" w:hAnsi="Times New Roman" w:cs="Times New Roman"/>
        </w:rPr>
        <w:t>）</w:t>
      </w:r>
      <w:r w:rsidRPr="000F16D1">
        <w:rPr>
          <w:rFonts w:ascii="Times New Roman" w:hAnsi="Times New Roman" w:cs="Times New Roman"/>
        </w:rPr>
        <w:t>,</w:t>
      </w:r>
      <w:r w:rsidRPr="000F16D1">
        <w:rPr>
          <w:rFonts w:ascii="Times New Roman" w:hAnsi="Times New Roman" w:cs="Times New Roman"/>
        </w:rPr>
        <w:t>并对</w:t>
      </w:r>
      <w:r w:rsidRPr="000F16D1">
        <w:rPr>
          <w:rFonts w:ascii="Times New Roman" w:hAnsi="Times New Roman" w:cs="Times New Roman"/>
        </w:rPr>
        <w:t>KPI</w:t>
      </w:r>
      <w:r w:rsidRPr="000F16D1">
        <w:rPr>
          <w:rFonts w:ascii="Times New Roman" w:hAnsi="Times New Roman" w:cs="Times New Roman"/>
        </w:rPr>
        <w:t>进行在线监控与分析、及时发现企业运营中存在的问题、预测变化趋势、分析存在的风险，实现成本精益控制、质量精益管控、客户精益服务、设备精益监控、安全精益监督、绩效精益管理。</w:t>
      </w:r>
    </w:p>
    <w:p w14:paraId="0B74B4D8" w14:textId="77777777" w:rsidR="006E673E" w:rsidRPr="000F16D1" w:rsidRDefault="006E673E" w:rsidP="006E673E">
      <w:pPr>
        <w:pStyle w:val="22"/>
        <w:numPr>
          <w:ilvl w:val="0"/>
          <w:numId w:val="44"/>
        </w:numPr>
        <w:ind w:firstLineChars="0"/>
        <w:rPr>
          <w:rFonts w:ascii="Times New Roman" w:hAnsi="Times New Roman" w:cs="Times New Roman"/>
        </w:rPr>
      </w:pPr>
      <w:r w:rsidRPr="000F16D1">
        <w:rPr>
          <w:rFonts w:ascii="Times New Roman" w:hAnsi="Times New Roman" w:cs="Times New Roman"/>
        </w:rPr>
        <w:t>智能决策支持优化模型</w:t>
      </w:r>
    </w:p>
    <w:p w14:paraId="174A6A69"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围绕产品全生命周期的核心信息与数据，建立分析与优化模型库，构建顶层决策支持系统，包括：结合统计分析，分类、聚类、回归、多目标优化等智能算法；针对成本、质量、客户、设备、安全、绩效等主题业务，构建数据主题仓库与优化模型，实现产品全要素、</w:t>
      </w:r>
      <w:proofErr w:type="gramStart"/>
      <w:r w:rsidRPr="000F16D1">
        <w:rPr>
          <w:rFonts w:ascii="Times New Roman" w:hAnsi="Times New Roman" w:cs="Times New Roman"/>
        </w:rPr>
        <w:t>全价值</w:t>
      </w:r>
      <w:proofErr w:type="gramEnd"/>
      <w:r w:rsidRPr="000F16D1">
        <w:rPr>
          <w:rFonts w:ascii="Times New Roman" w:hAnsi="Times New Roman" w:cs="Times New Roman"/>
        </w:rPr>
        <w:t>链、全流程、全生命周期的数据集成与决策优化。</w:t>
      </w:r>
    </w:p>
    <w:p w14:paraId="1CE0EA81"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w:t>
      </w:r>
      <w:r w:rsidRPr="000F16D1">
        <w:rPr>
          <w:rFonts w:ascii="Times New Roman" w:hAnsi="Times New Roman" w:cs="Times New Roman"/>
        </w:rPr>
        <w:t>3</w:t>
      </w:r>
      <w:r w:rsidRPr="000F16D1">
        <w:rPr>
          <w:rFonts w:ascii="Times New Roman" w:hAnsi="Times New Roman" w:cs="Times New Roman"/>
        </w:rPr>
        <w:t>）智能决策支持应用平台</w:t>
      </w:r>
    </w:p>
    <w:p w14:paraId="7B911EB7"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构建整个高端铝功能材料制造流程的</w:t>
      </w:r>
      <w:r w:rsidRPr="000F16D1">
        <w:rPr>
          <w:rFonts w:ascii="Times New Roman" w:hAnsi="Times New Roman" w:cs="Times New Roman"/>
        </w:rPr>
        <w:t>KPI</w:t>
      </w:r>
      <w:r w:rsidRPr="000F16D1">
        <w:rPr>
          <w:rFonts w:ascii="Times New Roman" w:hAnsi="Times New Roman" w:cs="Times New Roman"/>
        </w:rPr>
        <w:t>导向图，实现数据虚拟分析与实际业务系统的互动，利用数据</w:t>
      </w:r>
      <w:r w:rsidRPr="000F16D1">
        <w:rPr>
          <w:rFonts w:ascii="Times New Roman" w:hAnsi="Times New Roman" w:cs="Times New Roman"/>
        </w:rPr>
        <w:t>KPI</w:t>
      </w:r>
      <w:r w:rsidRPr="000F16D1">
        <w:rPr>
          <w:rFonts w:ascii="Times New Roman" w:hAnsi="Times New Roman" w:cs="Times New Roman"/>
        </w:rPr>
        <w:t>导向图分析引擎及各数据分析支撑模型，将制造过程各类数据数字化、可视化和智能化，便于决策者和管理者对整个制造过程进行实时掌控，对存在的问题进行及时、准确的决策，提高企业的经济效益。</w:t>
      </w:r>
    </w:p>
    <w:p w14:paraId="09545A1B" w14:textId="77777777" w:rsidR="006E673E" w:rsidRPr="000F16D1" w:rsidRDefault="006E673E" w:rsidP="006E673E">
      <w:pPr>
        <w:pStyle w:val="21"/>
        <w:numPr>
          <w:ilvl w:val="1"/>
          <w:numId w:val="4"/>
        </w:numPr>
        <w:spacing w:before="163" w:after="163"/>
        <w:ind w:left="0" w:firstLine="0"/>
        <w:rPr>
          <w:rFonts w:cs="Times New Roman"/>
        </w:rPr>
      </w:pPr>
      <w:bookmarkStart w:id="20" w:name="_Toc504044431"/>
      <w:bookmarkStart w:id="21" w:name="_Toc504044432"/>
      <w:bookmarkStart w:id="22" w:name="_Toc504044433"/>
      <w:bookmarkStart w:id="23" w:name="_Toc504044434"/>
      <w:bookmarkStart w:id="24" w:name="_Toc502267527"/>
      <w:bookmarkStart w:id="25" w:name="_Toc505078025"/>
      <w:bookmarkStart w:id="26" w:name="_Toc505721208"/>
      <w:bookmarkStart w:id="27" w:name="_Toc505762113"/>
      <w:bookmarkEnd w:id="20"/>
      <w:bookmarkEnd w:id="21"/>
      <w:bookmarkEnd w:id="22"/>
      <w:bookmarkEnd w:id="23"/>
      <w:r w:rsidRPr="000F16D1">
        <w:rPr>
          <w:rFonts w:cs="Times New Roman"/>
        </w:rPr>
        <w:lastRenderedPageBreak/>
        <w:t>项目目标</w:t>
      </w:r>
      <w:bookmarkEnd w:id="24"/>
      <w:bookmarkEnd w:id="25"/>
      <w:bookmarkEnd w:id="26"/>
      <w:bookmarkEnd w:id="27"/>
    </w:p>
    <w:p w14:paraId="04116899"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针对高端铝合金制造面临个性化定制和供应链协同需求，以构建的制造过程工业大数据为驱动，通过构建良好的企业与客户之间协同关系，提高企业对客户定制</w:t>
      </w:r>
      <w:proofErr w:type="gramStart"/>
      <w:r w:rsidRPr="000F16D1">
        <w:rPr>
          <w:rFonts w:ascii="Times New Roman" w:hAnsi="Times New Roman" w:cs="Times New Roman"/>
        </w:rPr>
        <w:t>化需求</w:t>
      </w:r>
      <w:proofErr w:type="gramEnd"/>
      <w:r w:rsidRPr="000F16D1">
        <w:rPr>
          <w:rFonts w:ascii="Times New Roman" w:hAnsi="Times New Roman" w:cs="Times New Roman"/>
        </w:rPr>
        <w:t>响应速度和管控能力；利用数据分析和挖掘技术，从工业大数据中优化工艺规范、提升设备能力、提高产品质量、降低生产成本，实现产品的精益制造；通过对制造过程的</w:t>
      </w:r>
      <w:r w:rsidRPr="000F16D1">
        <w:rPr>
          <w:rFonts w:ascii="Times New Roman" w:hAnsi="Times New Roman" w:cs="Times New Roman"/>
        </w:rPr>
        <w:t>KPI</w:t>
      </w:r>
      <w:r w:rsidRPr="000F16D1">
        <w:rPr>
          <w:rFonts w:ascii="Times New Roman" w:hAnsi="Times New Roman" w:cs="Times New Roman"/>
        </w:rPr>
        <w:t>动态监控，及时发现问题、解决问题，实现瑞闽运营过程精益管理。</w:t>
      </w:r>
    </w:p>
    <w:p w14:paraId="2AE65E32"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通过项目的建设，将为中</w:t>
      </w:r>
      <w:proofErr w:type="gramStart"/>
      <w:r w:rsidRPr="000F16D1">
        <w:rPr>
          <w:rFonts w:ascii="Times New Roman" w:hAnsi="Times New Roman" w:cs="Times New Roman"/>
        </w:rPr>
        <w:t>铝瑞闽实现</w:t>
      </w:r>
      <w:proofErr w:type="gramEnd"/>
      <w:r w:rsidRPr="000F16D1">
        <w:rPr>
          <w:rFonts w:ascii="Times New Roman" w:hAnsi="Times New Roman" w:cs="Times New Roman"/>
        </w:rPr>
        <w:t>国家工信部批复支持的</w:t>
      </w:r>
      <w:r w:rsidRPr="000F16D1">
        <w:rPr>
          <w:rFonts w:ascii="Times New Roman" w:hAnsi="Times New Roman" w:cs="Times New Roman"/>
        </w:rPr>
        <w:t>“</w:t>
      </w:r>
      <w:r w:rsidRPr="000F16D1">
        <w:rPr>
          <w:rFonts w:ascii="Times New Roman" w:hAnsi="Times New Roman" w:cs="Times New Roman"/>
        </w:rPr>
        <w:t>智能制造新模式</w:t>
      </w:r>
      <w:r w:rsidRPr="000F16D1">
        <w:rPr>
          <w:rFonts w:ascii="Times New Roman" w:hAnsi="Times New Roman" w:cs="Times New Roman"/>
        </w:rPr>
        <w:t>”</w:t>
      </w:r>
      <w:r w:rsidRPr="000F16D1">
        <w:rPr>
          <w:rFonts w:ascii="Times New Roman" w:hAnsi="Times New Roman" w:cs="Times New Roman"/>
        </w:rPr>
        <w:t>项目中提出的建设目标：生产效率提高</w:t>
      </w:r>
      <w:r w:rsidRPr="000F16D1">
        <w:rPr>
          <w:rFonts w:ascii="Times New Roman" w:hAnsi="Times New Roman" w:cs="Times New Roman"/>
        </w:rPr>
        <w:t>20%</w:t>
      </w:r>
      <w:r w:rsidRPr="000F16D1">
        <w:rPr>
          <w:rFonts w:ascii="Times New Roman" w:hAnsi="Times New Roman" w:cs="Times New Roman"/>
        </w:rPr>
        <w:t>、运营成本降低</w:t>
      </w:r>
      <w:r w:rsidRPr="000F16D1">
        <w:rPr>
          <w:rFonts w:ascii="Times New Roman" w:hAnsi="Times New Roman" w:cs="Times New Roman"/>
        </w:rPr>
        <w:t>23%</w:t>
      </w:r>
      <w:r w:rsidRPr="000F16D1">
        <w:rPr>
          <w:rFonts w:ascii="Times New Roman" w:hAnsi="Times New Roman" w:cs="Times New Roman"/>
        </w:rPr>
        <w:t>、产品研制周期缩短</w:t>
      </w:r>
      <w:r w:rsidRPr="000F16D1">
        <w:rPr>
          <w:rFonts w:ascii="Times New Roman" w:hAnsi="Times New Roman" w:cs="Times New Roman"/>
        </w:rPr>
        <w:t>30%</w:t>
      </w:r>
      <w:r w:rsidRPr="000F16D1">
        <w:rPr>
          <w:rFonts w:ascii="Times New Roman" w:hAnsi="Times New Roman" w:cs="Times New Roman"/>
        </w:rPr>
        <w:t>、产品不良品率降低</w:t>
      </w:r>
      <w:r w:rsidRPr="000F16D1">
        <w:rPr>
          <w:rFonts w:ascii="Times New Roman" w:hAnsi="Times New Roman" w:cs="Times New Roman"/>
        </w:rPr>
        <w:t>21%</w:t>
      </w:r>
      <w:r w:rsidRPr="000F16D1">
        <w:rPr>
          <w:rFonts w:ascii="Times New Roman" w:hAnsi="Times New Roman" w:cs="Times New Roman"/>
        </w:rPr>
        <w:t>、单位产值能耗降低</w:t>
      </w:r>
      <w:r w:rsidRPr="000F16D1">
        <w:rPr>
          <w:rFonts w:ascii="Times New Roman" w:hAnsi="Times New Roman" w:cs="Times New Roman"/>
        </w:rPr>
        <w:t>13%</w:t>
      </w:r>
      <w:r w:rsidRPr="000F16D1">
        <w:rPr>
          <w:rFonts w:ascii="Times New Roman" w:hAnsi="Times New Roman" w:cs="Times New Roman"/>
        </w:rPr>
        <w:t>等技术指标提供大数据分析平台和决策支持平台。</w:t>
      </w:r>
    </w:p>
    <w:p w14:paraId="62B868DF" w14:textId="77777777" w:rsidR="006E673E" w:rsidRPr="000F16D1" w:rsidRDefault="006E673E" w:rsidP="006E673E">
      <w:pPr>
        <w:pStyle w:val="11"/>
        <w:numPr>
          <w:ilvl w:val="0"/>
          <w:numId w:val="4"/>
        </w:numPr>
        <w:spacing w:before="163" w:after="163"/>
        <w:ind w:left="0" w:firstLine="0"/>
        <w:rPr>
          <w:rFonts w:cs="Times New Roman"/>
        </w:rPr>
      </w:pPr>
      <w:bookmarkStart w:id="28" w:name="_Toc502267533"/>
      <w:bookmarkStart w:id="29" w:name="_Toc505078026"/>
      <w:bookmarkStart w:id="30" w:name="_Toc505208976"/>
      <w:bookmarkStart w:id="31" w:name="_Toc505721209"/>
      <w:bookmarkStart w:id="32" w:name="_Toc505762114"/>
      <w:r w:rsidRPr="000F16D1">
        <w:rPr>
          <w:rFonts w:cs="Times New Roman"/>
        </w:rPr>
        <w:lastRenderedPageBreak/>
        <w:t>系统设计</w:t>
      </w:r>
      <w:bookmarkEnd w:id="28"/>
      <w:bookmarkEnd w:id="29"/>
      <w:bookmarkEnd w:id="30"/>
      <w:bookmarkEnd w:id="31"/>
      <w:bookmarkEnd w:id="32"/>
    </w:p>
    <w:p w14:paraId="579C2281" w14:textId="77777777" w:rsidR="006E673E" w:rsidRPr="000F16D1" w:rsidRDefault="006E673E" w:rsidP="006E673E">
      <w:pPr>
        <w:pStyle w:val="21"/>
        <w:numPr>
          <w:ilvl w:val="1"/>
          <w:numId w:val="4"/>
        </w:numPr>
        <w:spacing w:before="163" w:after="163"/>
        <w:ind w:left="0" w:firstLine="0"/>
        <w:rPr>
          <w:rFonts w:cs="Times New Roman"/>
        </w:rPr>
      </w:pPr>
      <w:bookmarkStart w:id="33" w:name="_Toc502267534"/>
      <w:bookmarkStart w:id="34" w:name="_Toc505078027"/>
      <w:bookmarkStart w:id="35" w:name="_Toc505208977"/>
      <w:bookmarkStart w:id="36" w:name="_Toc505721210"/>
      <w:bookmarkStart w:id="37" w:name="_Toc505762115"/>
      <w:r w:rsidRPr="000F16D1">
        <w:rPr>
          <w:rFonts w:cs="Times New Roman"/>
        </w:rPr>
        <w:t>总体架构设计</w:t>
      </w:r>
      <w:bookmarkEnd w:id="33"/>
      <w:bookmarkEnd w:id="34"/>
      <w:bookmarkEnd w:id="35"/>
      <w:bookmarkEnd w:id="36"/>
      <w:bookmarkEnd w:id="37"/>
    </w:p>
    <w:p w14:paraId="1BE4937F" w14:textId="77777777" w:rsidR="006E673E" w:rsidRPr="000F16D1" w:rsidRDefault="006E673E" w:rsidP="006E673E">
      <w:pPr>
        <w:pStyle w:val="3"/>
        <w:numPr>
          <w:ilvl w:val="2"/>
          <w:numId w:val="4"/>
        </w:numPr>
        <w:spacing w:before="163" w:after="163"/>
        <w:ind w:left="0" w:firstLine="0"/>
        <w:rPr>
          <w:rFonts w:cs="Times New Roman"/>
        </w:rPr>
      </w:pPr>
      <w:bookmarkStart w:id="38" w:name="_Toc502267535"/>
      <w:bookmarkStart w:id="39" w:name="_Toc505078028"/>
      <w:bookmarkStart w:id="40" w:name="_Toc505208978"/>
      <w:bookmarkStart w:id="41" w:name="_Toc505721211"/>
      <w:bookmarkStart w:id="42" w:name="_Toc505762116"/>
      <w:r w:rsidRPr="000F16D1">
        <w:rPr>
          <w:rFonts w:cs="Times New Roman"/>
        </w:rPr>
        <w:t>系统框架总体设计</w:t>
      </w:r>
      <w:bookmarkEnd w:id="38"/>
      <w:bookmarkEnd w:id="39"/>
      <w:bookmarkEnd w:id="40"/>
      <w:bookmarkEnd w:id="41"/>
      <w:bookmarkEnd w:id="42"/>
    </w:p>
    <w:p w14:paraId="2AFB2071"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本项目是在中</w:t>
      </w:r>
      <w:proofErr w:type="gramStart"/>
      <w:r w:rsidRPr="000F16D1">
        <w:rPr>
          <w:rFonts w:ascii="Times New Roman" w:hAnsi="Times New Roman" w:cs="Times New Roman"/>
        </w:rPr>
        <w:t>铝瑞闽生产</w:t>
      </w:r>
      <w:proofErr w:type="gramEnd"/>
      <w:r w:rsidRPr="000F16D1">
        <w:rPr>
          <w:rFonts w:ascii="Times New Roman" w:hAnsi="Times New Roman" w:cs="Times New Roman"/>
        </w:rPr>
        <w:t>流程范围内，面向产品制造和经营管理相关的分析评价、预测与决策等数据分析挖掘需求，以产品成本、质量和服务为主线，深度融合操作数据、营运数据及网络数据，建立大数据集成与分析平台；研发基于</w:t>
      </w:r>
      <w:proofErr w:type="gramStart"/>
      <w:r w:rsidRPr="000F16D1">
        <w:rPr>
          <w:rFonts w:ascii="Times New Roman" w:hAnsi="Times New Roman" w:cs="Times New Roman"/>
        </w:rPr>
        <w:t>云计算</w:t>
      </w:r>
      <w:proofErr w:type="gramEnd"/>
      <w:r w:rsidRPr="000F16D1">
        <w:rPr>
          <w:rFonts w:ascii="Times New Roman" w:hAnsi="Times New Roman" w:cs="Times New Roman"/>
        </w:rPr>
        <w:t>与大数据分析技术的数据分析挖掘、深度学习、决策分析模型，实现中</w:t>
      </w:r>
      <w:proofErr w:type="gramStart"/>
      <w:r w:rsidRPr="000F16D1">
        <w:rPr>
          <w:rFonts w:ascii="Times New Roman" w:hAnsi="Times New Roman" w:cs="Times New Roman"/>
        </w:rPr>
        <w:t>铝瑞闽</w:t>
      </w:r>
      <w:proofErr w:type="gramEnd"/>
      <w:r w:rsidRPr="000F16D1">
        <w:rPr>
          <w:rFonts w:ascii="Times New Roman" w:hAnsi="Times New Roman" w:cs="Times New Roman"/>
        </w:rPr>
        <w:t>在运营过程中，全要素、</w:t>
      </w:r>
      <w:proofErr w:type="gramStart"/>
      <w:r w:rsidRPr="000F16D1">
        <w:rPr>
          <w:rFonts w:ascii="Times New Roman" w:hAnsi="Times New Roman" w:cs="Times New Roman"/>
        </w:rPr>
        <w:t>全价</w:t>
      </w:r>
      <w:proofErr w:type="gramEnd"/>
      <w:r w:rsidRPr="000F16D1">
        <w:rPr>
          <w:rFonts w:ascii="Times New Roman" w:hAnsi="Times New Roman" w:cs="Times New Roman"/>
        </w:rPr>
        <w:t>值链、全流程、全生命周期的数字化、可视化和智能化。</w:t>
      </w:r>
    </w:p>
    <w:p w14:paraId="7F185674" w14:textId="77777777" w:rsidR="006E673E" w:rsidRPr="000F16D1" w:rsidRDefault="006E673E" w:rsidP="006E673E">
      <w:pPr>
        <w:jc w:val="center"/>
        <w:rPr>
          <w:rFonts w:cs="Times New Roman"/>
        </w:rPr>
      </w:pPr>
      <w:r w:rsidRPr="000F16D1">
        <w:rPr>
          <w:rFonts w:cs="Times New Roman"/>
          <w:noProof/>
        </w:rPr>
        <w:drawing>
          <wp:inline distT="0" distB="0" distL="0" distR="0" wp14:anchorId="296DCAF0" wp14:editId="740F22FD">
            <wp:extent cx="5731874" cy="2933700"/>
            <wp:effectExtent l="0" t="0" r="2540" b="0"/>
            <wp:docPr id="940" name="图片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54543" cy="2945303"/>
                    </a:xfrm>
                    <a:prstGeom prst="rect">
                      <a:avLst/>
                    </a:prstGeom>
                    <a:ln>
                      <a:noFill/>
                    </a:ln>
                    <a:extLst>
                      <a:ext uri="{53640926-AAD7-44D8-BBD7-CCE9431645EC}">
                        <a14:shadowObscured xmlns:a14="http://schemas.microsoft.com/office/drawing/2010/main"/>
                      </a:ext>
                    </a:extLst>
                  </pic:spPr>
                </pic:pic>
              </a:graphicData>
            </a:graphic>
          </wp:inline>
        </w:drawing>
      </w:r>
    </w:p>
    <w:p w14:paraId="63B9A450" w14:textId="77777777" w:rsidR="006E673E" w:rsidRPr="000F16D1" w:rsidRDefault="006E673E" w:rsidP="006E673E">
      <w:pPr>
        <w:pStyle w:val="ab"/>
        <w:spacing w:before="163" w:after="163"/>
        <w:rPr>
          <w:rFonts w:cs="Times New Roman"/>
          <w:sz w:val="24"/>
          <w:szCs w:val="24"/>
        </w:rPr>
      </w:pPr>
      <w:r w:rsidRPr="000F16D1">
        <w:rPr>
          <w:rFonts w:cs="Times New Roman"/>
          <w:sz w:val="24"/>
          <w:szCs w:val="24"/>
        </w:rPr>
        <w:t>图</w:t>
      </w:r>
      <w:r w:rsidRPr="000F16D1">
        <w:rPr>
          <w:rFonts w:cs="Times New Roman"/>
          <w:sz w:val="24"/>
          <w:szCs w:val="24"/>
        </w:rPr>
        <w:t xml:space="preserve"> </w:t>
      </w:r>
      <w:r w:rsidRPr="000F16D1">
        <w:rPr>
          <w:rFonts w:cs="Times New Roman"/>
          <w:sz w:val="24"/>
          <w:szCs w:val="24"/>
        </w:rPr>
        <w:fldChar w:fldCharType="begin"/>
      </w:r>
      <w:r w:rsidRPr="000F16D1">
        <w:rPr>
          <w:rFonts w:cs="Times New Roman"/>
          <w:sz w:val="24"/>
          <w:szCs w:val="24"/>
        </w:rPr>
        <w:instrText xml:space="preserve"> STYLEREF 1 \s </w:instrText>
      </w:r>
      <w:r w:rsidRPr="000F16D1">
        <w:rPr>
          <w:rFonts w:cs="Times New Roman"/>
          <w:sz w:val="24"/>
          <w:szCs w:val="24"/>
        </w:rPr>
        <w:fldChar w:fldCharType="separate"/>
      </w:r>
      <w:r w:rsidRPr="000F16D1">
        <w:rPr>
          <w:rFonts w:cs="Times New Roman"/>
          <w:noProof/>
          <w:sz w:val="24"/>
          <w:szCs w:val="24"/>
        </w:rPr>
        <w:t>3</w:t>
      </w:r>
      <w:r w:rsidRPr="000F16D1">
        <w:rPr>
          <w:rFonts w:cs="Times New Roman"/>
          <w:noProof/>
          <w:sz w:val="24"/>
          <w:szCs w:val="24"/>
        </w:rPr>
        <w:fldChar w:fldCharType="end"/>
      </w:r>
      <w:r w:rsidRPr="000F16D1">
        <w:rPr>
          <w:rFonts w:cs="Times New Roman"/>
          <w:sz w:val="24"/>
          <w:szCs w:val="24"/>
        </w:rPr>
        <w:noBreakHyphen/>
      </w:r>
      <w:r w:rsidRPr="000F16D1">
        <w:rPr>
          <w:rFonts w:cs="Times New Roman"/>
          <w:sz w:val="24"/>
          <w:szCs w:val="24"/>
        </w:rPr>
        <w:fldChar w:fldCharType="begin"/>
      </w:r>
      <w:r w:rsidRPr="000F16D1">
        <w:rPr>
          <w:rFonts w:cs="Times New Roman"/>
          <w:sz w:val="24"/>
          <w:szCs w:val="24"/>
        </w:rPr>
        <w:instrText xml:space="preserve"> SEQ </w:instrText>
      </w:r>
      <w:r w:rsidRPr="000F16D1">
        <w:rPr>
          <w:rFonts w:cs="Times New Roman"/>
          <w:sz w:val="24"/>
          <w:szCs w:val="24"/>
        </w:rPr>
        <w:instrText>图</w:instrText>
      </w:r>
      <w:r w:rsidRPr="000F16D1">
        <w:rPr>
          <w:rFonts w:cs="Times New Roman"/>
          <w:sz w:val="24"/>
          <w:szCs w:val="24"/>
        </w:rPr>
        <w:instrText xml:space="preserve"> \* ARABIC \s 1 </w:instrText>
      </w:r>
      <w:r w:rsidRPr="000F16D1">
        <w:rPr>
          <w:rFonts w:cs="Times New Roman"/>
          <w:sz w:val="24"/>
          <w:szCs w:val="24"/>
        </w:rPr>
        <w:fldChar w:fldCharType="separate"/>
      </w:r>
      <w:r w:rsidRPr="000F16D1">
        <w:rPr>
          <w:rFonts w:cs="Times New Roman"/>
          <w:noProof/>
          <w:sz w:val="24"/>
          <w:szCs w:val="24"/>
        </w:rPr>
        <w:t>1</w:t>
      </w:r>
      <w:r w:rsidRPr="000F16D1">
        <w:rPr>
          <w:rFonts w:cs="Times New Roman"/>
          <w:sz w:val="24"/>
          <w:szCs w:val="24"/>
        </w:rPr>
        <w:fldChar w:fldCharType="end"/>
      </w:r>
      <w:r w:rsidRPr="000F16D1">
        <w:rPr>
          <w:rFonts w:cs="Times New Roman"/>
          <w:sz w:val="24"/>
          <w:szCs w:val="24"/>
        </w:rPr>
        <w:t>瑞闽智能决策平台架构设计</w:t>
      </w:r>
    </w:p>
    <w:p w14:paraId="63E17AC9" w14:textId="77777777" w:rsidR="006E673E" w:rsidRPr="000F16D1" w:rsidRDefault="006E673E" w:rsidP="006E673E">
      <w:pPr>
        <w:rPr>
          <w:rFonts w:cs="Times New Roman"/>
        </w:rPr>
      </w:pPr>
    </w:p>
    <w:p w14:paraId="5C30562C"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在本项目中，数据来源可以分为操作数据、运营数据、客户数据、外部数据这四个方面，不仅数据规模较大，且来源不一。因此，拟采用</w:t>
      </w:r>
      <w:r w:rsidRPr="000F16D1">
        <w:rPr>
          <w:rFonts w:ascii="Times New Roman" w:hAnsi="Times New Roman" w:cs="Times New Roman"/>
        </w:rPr>
        <w:t>Oracle</w:t>
      </w:r>
      <w:r w:rsidRPr="000F16D1">
        <w:rPr>
          <w:rFonts w:ascii="Times New Roman" w:hAnsi="Times New Roman" w:cs="Times New Roman"/>
        </w:rPr>
        <w:t>数据库和</w:t>
      </w:r>
      <w:r w:rsidRPr="000F16D1">
        <w:rPr>
          <w:rFonts w:ascii="Times New Roman" w:hAnsi="Times New Roman" w:cs="Times New Roman"/>
        </w:rPr>
        <w:t>Hadoop</w:t>
      </w:r>
      <w:r w:rsidRPr="000F16D1">
        <w:rPr>
          <w:rFonts w:ascii="Times New Roman" w:hAnsi="Times New Roman" w:cs="Times New Roman"/>
        </w:rPr>
        <w:t>的</w:t>
      </w:r>
      <w:r w:rsidRPr="000F16D1">
        <w:rPr>
          <w:rFonts w:ascii="Times New Roman" w:hAnsi="Times New Roman" w:cs="Times New Roman"/>
        </w:rPr>
        <w:t>HDFS</w:t>
      </w:r>
      <w:proofErr w:type="gramStart"/>
      <w:r w:rsidRPr="000F16D1">
        <w:rPr>
          <w:rFonts w:ascii="Times New Roman" w:hAnsi="Times New Roman" w:cs="Times New Roman"/>
        </w:rPr>
        <w:t>构建云</w:t>
      </w:r>
      <w:proofErr w:type="gramEnd"/>
      <w:r w:rsidRPr="000F16D1">
        <w:rPr>
          <w:rFonts w:ascii="Times New Roman" w:hAnsi="Times New Roman" w:cs="Times New Roman"/>
        </w:rPr>
        <w:t>存储平台，使用</w:t>
      </w:r>
      <w:r w:rsidRPr="000F16D1">
        <w:rPr>
          <w:rFonts w:ascii="Times New Roman" w:hAnsi="Times New Roman" w:cs="Times New Roman"/>
        </w:rPr>
        <w:t>Python</w:t>
      </w:r>
      <w:r w:rsidRPr="000F16D1">
        <w:rPr>
          <w:rFonts w:ascii="Times New Roman" w:hAnsi="Times New Roman" w:cs="Times New Roman"/>
        </w:rPr>
        <w:t>和</w:t>
      </w:r>
      <w:r w:rsidRPr="000F16D1">
        <w:rPr>
          <w:rFonts w:ascii="Times New Roman" w:hAnsi="Times New Roman" w:cs="Times New Roman"/>
        </w:rPr>
        <w:t>Spark</w:t>
      </w:r>
      <w:r w:rsidRPr="000F16D1">
        <w:rPr>
          <w:rFonts w:ascii="Times New Roman" w:hAnsi="Times New Roman" w:cs="Times New Roman"/>
        </w:rPr>
        <w:t>并行计算框架进行数据处理和分析，构建包含数据采集与存储层、数据集成与融合层、数据应用与展示层三个层次的智能决策系统。系统的数据平台架构如下图所示。</w:t>
      </w:r>
    </w:p>
    <w:p w14:paraId="4566B811" w14:textId="77777777" w:rsidR="006E673E" w:rsidRPr="000F16D1" w:rsidRDefault="006E673E" w:rsidP="006E673E">
      <w:pPr>
        <w:pStyle w:val="22"/>
        <w:rPr>
          <w:rFonts w:ascii="Times New Roman" w:hAnsi="Times New Roman" w:cs="Times New Roman"/>
        </w:rPr>
      </w:pPr>
    </w:p>
    <w:p w14:paraId="10B0351A" w14:textId="466B8943" w:rsidR="006E673E" w:rsidRPr="000F16D1" w:rsidRDefault="00715096" w:rsidP="006E673E">
      <w:pPr>
        <w:pStyle w:val="22"/>
        <w:jc w:val="center"/>
        <w:rPr>
          <w:rFonts w:ascii="Times New Roman" w:hAnsi="Times New Roman" w:cs="Times New Roman"/>
        </w:rPr>
      </w:pPr>
      <w:r w:rsidRPr="000F16D1">
        <w:rPr>
          <w:rFonts w:ascii="Times New Roman" w:hAnsi="Times New Roman" w:cs="Times New Roman"/>
          <w:noProof/>
        </w:rPr>
        <w:lastRenderedPageBreak/>
        <w:drawing>
          <wp:inline distT="0" distB="0" distL="0" distR="0" wp14:anchorId="267DBA90" wp14:editId="406AFD61">
            <wp:extent cx="4678592" cy="292803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678592" cy="2928037"/>
                    </a:xfrm>
                    <a:prstGeom prst="rect">
                      <a:avLst/>
                    </a:prstGeom>
                    <a:noFill/>
                  </pic:spPr>
                </pic:pic>
              </a:graphicData>
            </a:graphic>
          </wp:inline>
        </w:drawing>
      </w:r>
    </w:p>
    <w:p w14:paraId="52F1E084" w14:textId="77777777" w:rsidR="006E673E" w:rsidRPr="000F16D1" w:rsidRDefault="006E673E" w:rsidP="006E673E">
      <w:pPr>
        <w:pStyle w:val="v1"/>
        <w:rPr>
          <w:rFonts w:cs="Times New Roman"/>
        </w:rPr>
      </w:pPr>
      <w:r w:rsidRPr="000F16D1">
        <w:rPr>
          <w:rFonts w:cs="Times New Roman"/>
        </w:rPr>
        <w:t>图</w:t>
      </w:r>
      <w:r w:rsidRPr="000F16D1">
        <w:rPr>
          <w:rFonts w:cs="Times New Roman"/>
        </w:rPr>
        <w:t xml:space="preserve">3-2 </w:t>
      </w:r>
      <w:r w:rsidRPr="000F16D1">
        <w:rPr>
          <w:rFonts w:cs="Times New Roman"/>
        </w:rPr>
        <w:t>数据平台架构</w:t>
      </w:r>
    </w:p>
    <w:p w14:paraId="243EF907"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下面依次说明每个层次的实施技术方案。</w:t>
      </w:r>
    </w:p>
    <w:p w14:paraId="1EE4498D" w14:textId="77777777" w:rsidR="006E673E" w:rsidRPr="000F16D1" w:rsidRDefault="006E673E" w:rsidP="006E673E">
      <w:pPr>
        <w:pStyle w:val="22"/>
        <w:numPr>
          <w:ilvl w:val="0"/>
          <w:numId w:val="5"/>
        </w:numPr>
        <w:ind w:firstLineChars="0"/>
        <w:rPr>
          <w:rFonts w:ascii="Times New Roman" w:hAnsi="Times New Roman" w:cs="Times New Roman"/>
        </w:rPr>
      </w:pPr>
      <w:r w:rsidRPr="000F16D1">
        <w:rPr>
          <w:rFonts w:ascii="Times New Roman" w:hAnsi="Times New Roman" w:cs="Times New Roman"/>
        </w:rPr>
        <w:t>数据采集与存储层</w:t>
      </w:r>
    </w:p>
    <w:p w14:paraId="36E66F0E" w14:textId="77777777" w:rsidR="006E673E" w:rsidRPr="000F16D1" w:rsidRDefault="006E673E" w:rsidP="006E673E">
      <w:pPr>
        <w:pStyle w:val="22"/>
        <w:numPr>
          <w:ilvl w:val="0"/>
          <w:numId w:val="26"/>
        </w:numPr>
        <w:ind w:firstLineChars="0"/>
        <w:rPr>
          <w:rFonts w:ascii="Times New Roman" w:hAnsi="Times New Roman" w:cs="Times New Roman"/>
        </w:rPr>
      </w:pPr>
      <w:r w:rsidRPr="000F16D1">
        <w:rPr>
          <w:rFonts w:ascii="Times New Roman" w:hAnsi="Times New Roman" w:cs="Times New Roman"/>
        </w:rPr>
        <w:t>数据源</w:t>
      </w:r>
      <w:r w:rsidRPr="000F16D1">
        <w:rPr>
          <w:rFonts w:ascii="Times New Roman" w:hAnsi="Times New Roman" w:cs="Times New Roman"/>
        </w:rPr>
        <w:tab/>
      </w:r>
    </w:p>
    <w:p w14:paraId="413F34D7"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数据源包括企业内部系统和企业外部系统，对于企业内部系统，通过实时备份镜像，主题数据仓库从备份镜像数据库中抽取数据；外部数据包括宏观经济、行业数据、市场数据等，采用网络爬虫从多个网络开放数据源进行爬取。</w:t>
      </w:r>
    </w:p>
    <w:p w14:paraId="30DB0442" w14:textId="77777777" w:rsidR="006E673E" w:rsidRPr="000F16D1" w:rsidRDefault="006E673E" w:rsidP="006E673E">
      <w:pPr>
        <w:pStyle w:val="22"/>
        <w:numPr>
          <w:ilvl w:val="0"/>
          <w:numId w:val="26"/>
        </w:numPr>
        <w:ind w:firstLineChars="0"/>
        <w:rPr>
          <w:rFonts w:ascii="Times New Roman" w:hAnsi="Times New Roman" w:cs="Times New Roman"/>
        </w:rPr>
      </w:pPr>
      <w:r w:rsidRPr="000F16D1">
        <w:rPr>
          <w:rFonts w:ascii="Times New Roman" w:hAnsi="Times New Roman" w:cs="Times New Roman"/>
        </w:rPr>
        <w:t>数据交换</w:t>
      </w:r>
    </w:p>
    <w:p w14:paraId="5D3F1DE2"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将数据从数据源采集到目标数据模型中，将数据从来源端经过抽取</w:t>
      </w:r>
      <w:r w:rsidRPr="000F16D1">
        <w:rPr>
          <w:rFonts w:ascii="Times New Roman" w:hAnsi="Times New Roman" w:cs="Times New Roman"/>
        </w:rPr>
        <w:t>(extract)</w:t>
      </w:r>
      <w:r w:rsidRPr="000F16D1">
        <w:rPr>
          <w:rFonts w:ascii="Times New Roman" w:hAnsi="Times New Roman" w:cs="Times New Roman"/>
        </w:rPr>
        <w:t>、转换</w:t>
      </w:r>
      <w:r w:rsidRPr="000F16D1">
        <w:rPr>
          <w:rFonts w:ascii="Times New Roman" w:hAnsi="Times New Roman" w:cs="Times New Roman"/>
        </w:rPr>
        <w:t>(transform)</w:t>
      </w:r>
      <w:r w:rsidRPr="000F16D1">
        <w:rPr>
          <w:rFonts w:ascii="Times New Roman" w:hAnsi="Times New Roman" w:cs="Times New Roman"/>
        </w:rPr>
        <w:t>、加载</w:t>
      </w:r>
      <w:r w:rsidRPr="000F16D1">
        <w:rPr>
          <w:rFonts w:ascii="Times New Roman" w:hAnsi="Times New Roman" w:cs="Times New Roman"/>
        </w:rPr>
        <w:t>(load)</w:t>
      </w:r>
      <w:proofErr w:type="gramStart"/>
      <w:r w:rsidRPr="000F16D1">
        <w:rPr>
          <w:rFonts w:ascii="Times New Roman" w:hAnsi="Times New Roman" w:cs="Times New Roman"/>
        </w:rPr>
        <w:t>至目的</w:t>
      </w:r>
      <w:proofErr w:type="gramEnd"/>
      <w:r w:rsidRPr="000F16D1">
        <w:rPr>
          <w:rFonts w:ascii="Times New Roman" w:hAnsi="Times New Roman" w:cs="Times New Roman"/>
        </w:rPr>
        <w:t>端的过程。</w:t>
      </w:r>
      <w:r w:rsidRPr="000F16D1">
        <w:rPr>
          <w:rFonts w:ascii="Times New Roman" w:hAnsi="Times New Roman" w:cs="Times New Roman"/>
        </w:rPr>
        <w:t>ETL</w:t>
      </w:r>
      <w:r w:rsidRPr="000F16D1">
        <w:rPr>
          <w:rFonts w:ascii="Times New Roman" w:hAnsi="Times New Roman" w:cs="Times New Roman"/>
        </w:rPr>
        <w:t>是构建数据仓库的重要一环，用户从数据源抽取出所需的数据，经过数据清洗，最终按照预先定义好的数据仓库模型，将数据加载到目标存储位置中去。</w:t>
      </w:r>
    </w:p>
    <w:p w14:paraId="596A52FF" w14:textId="77777777" w:rsidR="006E673E" w:rsidRPr="000F16D1" w:rsidRDefault="006E673E" w:rsidP="006E673E">
      <w:pPr>
        <w:pStyle w:val="22"/>
        <w:numPr>
          <w:ilvl w:val="0"/>
          <w:numId w:val="26"/>
        </w:numPr>
        <w:ind w:firstLineChars="0"/>
        <w:rPr>
          <w:rFonts w:ascii="Times New Roman" w:hAnsi="Times New Roman" w:cs="Times New Roman"/>
        </w:rPr>
      </w:pPr>
      <w:r w:rsidRPr="000F16D1">
        <w:rPr>
          <w:rFonts w:ascii="Times New Roman" w:hAnsi="Times New Roman" w:cs="Times New Roman"/>
        </w:rPr>
        <w:t>数据存储</w:t>
      </w:r>
    </w:p>
    <w:p w14:paraId="5EFEF00E"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数据</w:t>
      </w:r>
      <w:proofErr w:type="gramStart"/>
      <w:r w:rsidRPr="000F16D1">
        <w:rPr>
          <w:rFonts w:ascii="Times New Roman" w:hAnsi="Times New Roman" w:cs="Times New Roman"/>
        </w:rPr>
        <w:t>存储按</w:t>
      </w:r>
      <w:proofErr w:type="gramEnd"/>
      <w:r w:rsidRPr="000F16D1">
        <w:rPr>
          <w:rFonts w:ascii="Times New Roman" w:hAnsi="Times New Roman" w:cs="Times New Roman"/>
        </w:rPr>
        <w:t>ODS</w:t>
      </w:r>
      <w:r w:rsidRPr="000F16D1">
        <w:rPr>
          <w:rFonts w:ascii="Times New Roman" w:hAnsi="Times New Roman" w:cs="Times New Roman"/>
        </w:rPr>
        <w:t>、</w:t>
      </w:r>
      <w:r w:rsidRPr="000F16D1">
        <w:rPr>
          <w:rFonts w:ascii="Times New Roman" w:hAnsi="Times New Roman" w:cs="Times New Roman"/>
        </w:rPr>
        <w:t>EDW</w:t>
      </w:r>
      <w:r w:rsidRPr="000F16D1">
        <w:rPr>
          <w:rFonts w:ascii="Times New Roman" w:hAnsi="Times New Roman" w:cs="Times New Roman"/>
        </w:rPr>
        <w:t>和</w:t>
      </w:r>
      <w:r w:rsidRPr="000F16D1">
        <w:rPr>
          <w:rFonts w:ascii="Times New Roman" w:hAnsi="Times New Roman" w:cs="Times New Roman"/>
        </w:rPr>
        <w:t xml:space="preserve">HDFS </w:t>
      </w:r>
      <w:r w:rsidRPr="000F16D1">
        <w:rPr>
          <w:rFonts w:ascii="Times New Roman" w:hAnsi="Times New Roman" w:cs="Times New Roman"/>
        </w:rPr>
        <w:t>三种类型分别存储。</w:t>
      </w:r>
    </w:p>
    <w:p w14:paraId="754C26BE" w14:textId="77777777" w:rsidR="006E673E" w:rsidRPr="000F16D1" w:rsidRDefault="006E673E" w:rsidP="006E673E">
      <w:pPr>
        <w:pStyle w:val="22"/>
        <w:numPr>
          <w:ilvl w:val="0"/>
          <w:numId w:val="26"/>
        </w:numPr>
        <w:ind w:firstLineChars="0"/>
        <w:rPr>
          <w:rFonts w:ascii="Times New Roman" w:hAnsi="Times New Roman" w:cs="Times New Roman"/>
        </w:rPr>
      </w:pPr>
      <w:r w:rsidRPr="000F16D1">
        <w:rPr>
          <w:rFonts w:ascii="Times New Roman" w:hAnsi="Times New Roman" w:cs="Times New Roman"/>
        </w:rPr>
        <w:t>数据管理</w:t>
      </w:r>
    </w:p>
    <w:p w14:paraId="0577492E"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建立统一数据管理门户，对智能决策系统的所有数据进行有效的管理，为瑞闽的管理人员提供便捷的业务、信息与数据的访问渠道。</w:t>
      </w:r>
    </w:p>
    <w:p w14:paraId="4C3F0A74" w14:textId="77777777" w:rsidR="006E673E" w:rsidRPr="000F16D1" w:rsidRDefault="006E673E" w:rsidP="006E673E">
      <w:pPr>
        <w:pStyle w:val="22"/>
        <w:numPr>
          <w:ilvl w:val="0"/>
          <w:numId w:val="5"/>
        </w:numPr>
        <w:ind w:firstLineChars="0"/>
        <w:rPr>
          <w:rFonts w:ascii="Times New Roman" w:hAnsi="Times New Roman" w:cs="Times New Roman"/>
        </w:rPr>
      </w:pPr>
      <w:r w:rsidRPr="000F16D1">
        <w:rPr>
          <w:rFonts w:ascii="Times New Roman" w:hAnsi="Times New Roman" w:cs="Times New Roman"/>
        </w:rPr>
        <w:t>数据集成与融合层</w:t>
      </w:r>
    </w:p>
    <w:p w14:paraId="2980EC71"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lastRenderedPageBreak/>
        <w:t>根据不同的业务流程及</w:t>
      </w:r>
      <w:r w:rsidRPr="000F16D1">
        <w:rPr>
          <w:rFonts w:ascii="Times New Roman" w:hAnsi="Times New Roman" w:cs="Times New Roman"/>
        </w:rPr>
        <w:t>KPI</w:t>
      </w:r>
      <w:r w:rsidRPr="000F16D1">
        <w:rPr>
          <w:rFonts w:ascii="Times New Roman" w:hAnsi="Times New Roman" w:cs="Times New Roman"/>
        </w:rPr>
        <w:t>指标，构建相应的数据模型。目前行业内广泛使用的数据分析语言是</w:t>
      </w:r>
      <w:r w:rsidRPr="000F16D1">
        <w:rPr>
          <w:rFonts w:ascii="Times New Roman" w:hAnsi="Times New Roman" w:cs="Times New Roman"/>
        </w:rPr>
        <w:t>Python</w:t>
      </w:r>
      <w:r w:rsidRPr="000F16D1">
        <w:rPr>
          <w:rFonts w:ascii="Times New Roman" w:hAnsi="Times New Roman" w:cs="Times New Roman"/>
        </w:rPr>
        <w:t>，而基于</w:t>
      </w:r>
      <w:r w:rsidRPr="000F16D1">
        <w:rPr>
          <w:rFonts w:ascii="Times New Roman" w:hAnsi="Times New Roman" w:cs="Times New Roman"/>
        </w:rPr>
        <w:t>Python</w:t>
      </w:r>
      <w:r w:rsidRPr="000F16D1">
        <w:rPr>
          <w:rFonts w:ascii="Times New Roman" w:hAnsi="Times New Roman" w:cs="Times New Roman"/>
        </w:rPr>
        <w:t>构建的</w:t>
      </w:r>
      <w:proofErr w:type="spellStart"/>
      <w:r w:rsidRPr="000F16D1">
        <w:rPr>
          <w:rFonts w:ascii="Times New Roman" w:hAnsi="Times New Roman" w:cs="Times New Roman"/>
        </w:rPr>
        <w:t>Scikit</w:t>
      </w:r>
      <w:proofErr w:type="spellEnd"/>
      <w:r w:rsidRPr="000F16D1">
        <w:rPr>
          <w:rFonts w:ascii="Times New Roman" w:hAnsi="Times New Roman" w:cs="Times New Roman"/>
        </w:rPr>
        <w:t>-learn</w:t>
      </w:r>
      <w:r w:rsidRPr="000F16D1">
        <w:rPr>
          <w:rFonts w:ascii="Times New Roman" w:hAnsi="Times New Roman" w:cs="Times New Roman"/>
        </w:rPr>
        <w:t>机器学习</w:t>
      </w:r>
      <w:proofErr w:type="gramStart"/>
      <w:r w:rsidRPr="000F16D1">
        <w:rPr>
          <w:rFonts w:ascii="Times New Roman" w:hAnsi="Times New Roman" w:cs="Times New Roman"/>
        </w:rPr>
        <w:t>库提供</w:t>
      </w:r>
      <w:proofErr w:type="gramEnd"/>
      <w:r w:rsidRPr="000F16D1">
        <w:rPr>
          <w:rFonts w:ascii="Times New Roman" w:hAnsi="Times New Roman" w:cs="Times New Roman"/>
        </w:rPr>
        <w:t>了大量机器学习算法的实现，能快速实现为对数据的回归、分类、聚类</w:t>
      </w:r>
      <w:proofErr w:type="gramStart"/>
      <w:r w:rsidRPr="000F16D1">
        <w:rPr>
          <w:rFonts w:ascii="Times New Roman" w:hAnsi="Times New Roman" w:cs="Times New Roman"/>
        </w:rPr>
        <w:t>及降</w:t>
      </w:r>
      <w:proofErr w:type="gramEnd"/>
      <w:r w:rsidRPr="000F16D1">
        <w:rPr>
          <w:rFonts w:ascii="Times New Roman" w:hAnsi="Times New Roman" w:cs="Times New Roman"/>
        </w:rPr>
        <w:t>维等操作。</w:t>
      </w:r>
    </w:p>
    <w:p w14:paraId="51FB7EE5" w14:textId="77777777" w:rsidR="006E673E" w:rsidRPr="000F16D1" w:rsidRDefault="006E673E" w:rsidP="006E673E">
      <w:pPr>
        <w:pStyle w:val="22"/>
        <w:numPr>
          <w:ilvl w:val="0"/>
          <w:numId w:val="5"/>
        </w:numPr>
        <w:ind w:firstLineChars="0"/>
        <w:rPr>
          <w:rFonts w:ascii="Times New Roman" w:hAnsi="Times New Roman" w:cs="Times New Roman"/>
        </w:rPr>
      </w:pPr>
      <w:r w:rsidRPr="000F16D1">
        <w:rPr>
          <w:rFonts w:ascii="Times New Roman" w:hAnsi="Times New Roman" w:cs="Times New Roman"/>
        </w:rPr>
        <w:t>数据应用与展示层</w:t>
      </w:r>
    </w:p>
    <w:p w14:paraId="383FFAD9"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后台应用服务：应用服务系统需要根据主题及</w:t>
      </w:r>
      <w:r w:rsidRPr="000F16D1">
        <w:rPr>
          <w:rFonts w:ascii="Times New Roman" w:hAnsi="Times New Roman" w:cs="Times New Roman"/>
        </w:rPr>
        <w:t>KPI</w:t>
      </w:r>
      <w:r w:rsidRPr="000F16D1">
        <w:rPr>
          <w:rFonts w:ascii="Times New Roman" w:hAnsi="Times New Roman" w:cs="Times New Roman"/>
        </w:rPr>
        <w:t>编写成本、质量、服务及绩效</w:t>
      </w:r>
      <w:r w:rsidRPr="000F16D1">
        <w:rPr>
          <w:rFonts w:ascii="Times New Roman" w:hAnsi="Times New Roman" w:cs="Times New Roman"/>
        </w:rPr>
        <w:t>KPI</w:t>
      </w:r>
      <w:r w:rsidRPr="000F16D1">
        <w:rPr>
          <w:rFonts w:ascii="Times New Roman" w:hAnsi="Times New Roman" w:cs="Times New Roman"/>
        </w:rPr>
        <w:t>等业务处理模块，模块具有低</w:t>
      </w:r>
      <w:proofErr w:type="gramStart"/>
      <w:r w:rsidRPr="000F16D1">
        <w:rPr>
          <w:rFonts w:ascii="Times New Roman" w:hAnsi="Times New Roman" w:cs="Times New Roman"/>
        </w:rPr>
        <w:t>耦合高</w:t>
      </w:r>
      <w:proofErr w:type="gramEnd"/>
      <w:r w:rsidRPr="000F16D1">
        <w:rPr>
          <w:rFonts w:ascii="Times New Roman" w:hAnsi="Times New Roman" w:cs="Times New Roman"/>
        </w:rPr>
        <w:t>内聚的特性。结合上面提到的需求及实施条件，采用</w:t>
      </w:r>
      <w:r w:rsidRPr="000F16D1">
        <w:rPr>
          <w:rFonts w:ascii="Times New Roman" w:hAnsi="Times New Roman" w:cs="Times New Roman"/>
        </w:rPr>
        <w:t>Django</w:t>
      </w:r>
      <w:r w:rsidRPr="000F16D1">
        <w:rPr>
          <w:rFonts w:ascii="Times New Roman" w:hAnsi="Times New Roman" w:cs="Times New Roman"/>
        </w:rPr>
        <w:t>这种基于</w:t>
      </w:r>
      <w:r w:rsidRPr="000F16D1">
        <w:rPr>
          <w:rFonts w:ascii="Times New Roman" w:hAnsi="Times New Roman" w:cs="Times New Roman"/>
        </w:rPr>
        <w:t>MVC</w:t>
      </w:r>
      <w:r w:rsidRPr="000F16D1">
        <w:rPr>
          <w:rFonts w:ascii="Times New Roman" w:hAnsi="Times New Roman" w:cs="Times New Roman"/>
        </w:rPr>
        <w:t>模式的</w:t>
      </w:r>
      <w:r w:rsidRPr="000F16D1">
        <w:rPr>
          <w:rFonts w:ascii="Times New Roman" w:hAnsi="Times New Roman" w:cs="Times New Roman"/>
        </w:rPr>
        <w:t>Web</w:t>
      </w:r>
      <w:r w:rsidRPr="000F16D1">
        <w:rPr>
          <w:rFonts w:ascii="Times New Roman" w:hAnsi="Times New Roman" w:cs="Times New Roman"/>
        </w:rPr>
        <w:t>框架来构建智能决策系统应用服务后台。</w:t>
      </w:r>
      <w:r w:rsidRPr="000F16D1">
        <w:rPr>
          <w:rFonts w:ascii="Times New Roman" w:hAnsi="Times New Roman" w:cs="Times New Roman"/>
        </w:rPr>
        <w:t>Django</w:t>
      </w:r>
      <w:r w:rsidRPr="000F16D1">
        <w:rPr>
          <w:rFonts w:ascii="Times New Roman" w:hAnsi="Times New Roman" w:cs="Times New Roman"/>
        </w:rPr>
        <w:t>采用</w:t>
      </w:r>
      <w:r w:rsidRPr="000F16D1">
        <w:rPr>
          <w:rFonts w:ascii="Times New Roman" w:hAnsi="Times New Roman" w:cs="Times New Roman"/>
        </w:rPr>
        <w:t>Python</w:t>
      </w:r>
      <w:r w:rsidRPr="000F16D1">
        <w:rPr>
          <w:rFonts w:ascii="Times New Roman" w:hAnsi="Times New Roman" w:cs="Times New Roman"/>
        </w:rPr>
        <w:t>语言进行开发，可以有效的结合</w:t>
      </w:r>
      <w:r w:rsidRPr="000F16D1">
        <w:rPr>
          <w:rFonts w:ascii="Times New Roman" w:hAnsi="Times New Roman" w:cs="Times New Roman"/>
        </w:rPr>
        <w:t>Python</w:t>
      </w:r>
      <w:r w:rsidRPr="000F16D1">
        <w:rPr>
          <w:rFonts w:ascii="Times New Roman" w:hAnsi="Times New Roman" w:cs="Times New Roman"/>
        </w:rPr>
        <w:t>广泛而有效的社区，及其开发的一系列高效的第三</w:t>
      </w:r>
      <w:proofErr w:type="gramStart"/>
      <w:r w:rsidRPr="000F16D1">
        <w:rPr>
          <w:rFonts w:ascii="Times New Roman" w:hAnsi="Times New Roman" w:cs="Times New Roman"/>
        </w:rPr>
        <w:t>方库资源</w:t>
      </w:r>
      <w:proofErr w:type="gramEnd"/>
      <w:r w:rsidRPr="000F16D1">
        <w:rPr>
          <w:rFonts w:ascii="Times New Roman" w:hAnsi="Times New Roman" w:cs="Times New Roman"/>
        </w:rPr>
        <w:t>开展包括数据分析，模型构建，逻辑业务处理等一列列工作。</w:t>
      </w:r>
    </w:p>
    <w:p w14:paraId="098720A4"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用户界面接口：智能决策展示平台使用</w:t>
      </w:r>
      <w:r w:rsidRPr="000F16D1">
        <w:rPr>
          <w:rFonts w:ascii="Times New Roman" w:hAnsi="Times New Roman" w:cs="Times New Roman"/>
        </w:rPr>
        <w:t>B/S</w:t>
      </w:r>
      <w:r w:rsidRPr="000F16D1">
        <w:rPr>
          <w:rFonts w:ascii="Times New Roman" w:hAnsi="Times New Roman" w:cs="Times New Roman"/>
        </w:rPr>
        <w:t>模式，即服务端和浏览器端，采用网页浏览器进行与决策人员的交互，提供决策支持。</w:t>
      </w:r>
    </w:p>
    <w:p w14:paraId="1FFBE3D6" w14:textId="77777777" w:rsidR="006E673E" w:rsidRPr="000F16D1" w:rsidRDefault="006E673E" w:rsidP="006E673E">
      <w:pPr>
        <w:pStyle w:val="3"/>
        <w:numPr>
          <w:ilvl w:val="2"/>
          <w:numId w:val="4"/>
        </w:numPr>
        <w:spacing w:before="163" w:after="163"/>
        <w:ind w:left="0" w:firstLine="0"/>
        <w:rPr>
          <w:rFonts w:cs="Times New Roman"/>
        </w:rPr>
      </w:pPr>
      <w:bookmarkStart w:id="43" w:name="_Toc502267537"/>
      <w:bookmarkStart w:id="44" w:name="_Toc505078029"/>
      <w:bookmarkStart w:id="45" w:name="_Toc505208979"/>
      <w:bookmarkStart w:id="46" w:name="_Toc505721212"/>
      <w:bookmarkStart w:id="47" w:name="_Toc505762117"/>
      <w:r w:rsidRPr="000F16D1">
        <w:rPr>
          <w:rFonts w:cs="Times New Roman"/>
        </w:rPr>
        <w:t>系统软硬件规划</w:t>
      </w:r>
      <w:bookmarkEnd w:id="43"/>
      <w:bookmarkEnd w:id="44"/>
      <w:bookmarkEnd w:id="45"/>
      <w:bookmarkEnd w:id="46"/>
      <w:bookmarkEnd w:id="47"/>
    </w:p>
    <w:p w14:paraId="1D603B52" w14:textId="77777777" w:rsidR="006E673E" w:rsidRPr="000F16D1" w:rsidRDefault="006E673E" w:rsidP="006E673E">
      <w:pPr>
        <w:pStyle w:val="ab"/>
        <w:spacing w:before="163" w:after="163"/>
        <w:rPr>
          <w:rFonts w:cs="Times New Roman"/>
        </w:rPr>
      </w:pPr>
      <w:r w:rsidRPr="000F16D1">
        <w:rPr>
          <w:rFonts w:cs="Times New Roman"/>
        </w:rPr>
        <w:t>表</w:t>
      </w:r>
      <w:r w:rsidRPr="000F16D1">
        <w:rPr>
          <w:rFonts w:cs="Times New Roman"/>
        </w:rPr>
        <w:t xml:space="preserve">3-1 </w:t>
      </w:r>
      <w:r w:rsidRPr="000F16D1">
        <w:rPr>
          <w:rFonts w:cs="Times New Roman"/>
        </w:rPr>
        <w:t>软硬件需求表</w:t>
      </w:r>
    </w:p>
    <w:tbl>
      <w:tblPr>
        <w:tblStyle w:val="410"/>
        <w:tblW w:w="0" w:type="auto"/>
        <w:tblLook w:val="04A0" w:firstRow="1" w:lastRow="0" w:firstColumn="1" w:lastColumn="0" w:noHBand="0" w:noVBand="1"/>
      </w:tblPr>
      <w:tblGrid>
        <w:gridCol w:w="2793"/>
        <w:gridCol w:w="6217"/>
      </w:tblGrid>
      <w:tr w:rsidR="006E673E" w:rsidRPr="000F16D1" w14:paraId="32AE6643" w14:textId="77777777" w:rsidTr="006E673E">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02" w:type="dxa"/>
            <w:vAlign w:val="center"/>
            <w:hideMark/>
          </w:tcPr>
          <w:p w14:paraId="0FD08392" w14:textId="77777777" w:rsidR="006E673E" w:rsidRPr="000F16D1" w:rsidRDefault="006E673E" w:rsidP="006E673E">
            <w:pPr>
              <w:pStyle w:val="22"/>
              <w:ind w:firstLine="426"/>
              <w:jc w:val="center"/>
              <w:rPr>
                <w:rFonts w:ascii="Times New Roman" w:hAnsi="Times New Roman" w:cs="Times New Roman"/>
              </w:rPr>
            </w:pPr>
            <w:r w:rsidRPr="000F16D1">
              <w:rPr>
                <w:rFonts w:ascii="Times New Roman" w:hAnsi="Times New Roman" w:cs="Times New Roman"/>
                <w:color w:val="000000" w:themeColor="text1"/>
              </w:rPr>
              <w:t>层级</w:t>
            </w:r>
          </w:p>
        </w:tc>
        <w:tc>
          <w:tcPr>
            <w:tcW w:w="6237" w:type="dxa"/>
            <w:vAlign w:val="center"/>
            <w:hideMark/>
          </w:tcPr>
          <w:p w14:paraId="4D543627" w14:textId="77777777" w:rsidR="006E673E" w:rsidRPr="000F16D1" w:rsidRDefault="006E673E" w:rsidP="006E673E">
            <w:pPr>
              <w:pStyle w:val="22"/>
              <w:ind w:firstLine="426"/>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F16D1">
              <w:rPr>
                <w:rFonts w:ascii="Times New Roman" w:hAnsi="Times New Roman" w:cs="Times New Roman"/>
                <w:color w:val="000000" w:themeColor="text1"/>
              </w:rPr>
              <w:t>实现方案</w:t>
            </w:r>
          </w:p>
        </w:tc>
      </w:tr>
      <w:tr w:rsidR="006E673E" w:rsidRPr="000F16D1" w14:paraId="5F4567DC" w14:textId="77777777" w:rsidTr="006E673E">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795E7FD" w14:textId="77777777" w:rsidR="006E673E" w:rsidRPr="000F16D1" w:rsidRDefault="006E673E" w:rsidP="006E673E">
            <w:pPr>
              <w:pStyle w:val="22"/>
              <w:ind w:firstLine="426"/>
              <w:rPr>
                <w:rFonts w:ascii="Times New Roman" w:hAnsi="Times New Roman" w:cs="Times New Roman"/>
              </w:rPr>
            </w:pPr>
            <w:r w:rsidRPr="000F16D1">
              <w:rPr>
                <w:rFonts w:ascii="Times New Roman" w:hAnsi="Times New Roman" w:cs="Times New Roman"/>
              </w:rPr>
              <w:t>数据管理</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F1B1F8" w14:textId="77777777" w:rsidR="006E673E" w:rsidRPr="000F16D1" w:rsidRDefault="006E673E" w:rsidP="006E673E">
            <w:pPr>
              <w:pStyle w:val="2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F16D1">
              <w:rPr>
                <w:rFonts w:ascii="Times New Roman" w:hAnsi="Times New Roman" w:cs="Times New Roman"/>
              </w:rPr>
              <w:t>关系型数据</w:t>
            </w:r>
            <w:r w:rsidRPr="000F16D1">
              <w:rPr>
                <w:rFonts w:ascii="Times New Roman" w:hAnsi="Times New Roman" w:cs="Times New Roman"/>
              </w:rPr>
              <w:t>-Oracle</w:t>
            </w:r>
            <w:r w:rsidRPr="000F16D1">
              <w:rPr>
                <w:rFonts w:ascii="Times New Roman" w:hAnsi="Times New Roman" w:cs="Times New Roman"/>
              </w:rPr>
              <w:t>、非结构化数据</w:t>
            </w:r>
            <w:r w:rsidRPr="000F16D1">
              <w:rPr>
                <w:rFonts w:ascii="Times New Roman" w:hAnsi="Times New Roman" w:cs="Times New Roman"/>
              </w:rPr>
              <w:t>-HDFS</w:t>
            </w:r>
          </w:p>
        </w:tc>
      </w:tr>
      <w:tr w:rsidR="006E673E" w:rsidRPr="000F16D1" w14:paraId="223DD035" w14:textId="77777777" w:rsidTr="006E673E">
        <w:trPr>
          <w:trHeight w:val="283"/>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4AE4B00" w14:textId="77777777" w:rsidR="006E673E" w:rsidRPr="000F16D1" w:rsidRDefault="006E673E" w:rsidP="006E673E">
            <w:pPr>
              <w:pStyle w:val="22"/>
              <w:ind w:firstLine="426"/>
              <w:rPr>
                <w:rFonts w:ascii="Times New Roman" w:hAnsi="Times New Roman" w:cs="Times New Roman"/>
              </w:rPr>
            </w:pPr>
            <w:r w:rsidRPr="000F16D1">
              <w:rPr>
                <w:rFonts w:ascii="Times New Roman" w:hAnsi="Times New Roman" w:cs="Times New Roman"/>
              </w:rPr>
              <w:t>开发语言</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D7FFDF1" w14:textId="77777777" w:rsidR="006E673E" w:rsidRPr="000F16D1" w:rsidRDefault="006E673E" w:rsidP="006E673E">
            <w:pPr>
              <w:pStyle w:val="2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F16D1">
              <w:rPr>
                <w:rFonts w:ascii="Times New Roman" w:hAnsi="Times New Roman" w:cs="Times New Roman"/>
              </w:rPr>
              <w:t>Python3.5</w:t>
            </w:r>
          </w:p>
        </w:tc>
      </w:tr>
      <w:tr w:rsidR="006E673E" w:rsidRPr="000F16D1" w14:paraId="32B911C2" w14:textId="77777777" w:rsidTr="006E673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86949EF" w14:textId="77777777" w:rsidR="006E673E" w:rsidRPr="000F16D1" w:rsidRDefault="006E673E" w:rsidP="006E673E">
            <w:pPr>
              <w:pStyle w:val="22"/>
              <w:ind w:firstLine="426"/>
              <w:rPr>
                <w:rFonts w:ascii="Times New Roman" w:hAnsi="Times New Roman" w:cs="Times New Roman"/>
              </w:rPr>
            </w:pPr>
            <w:r w:rsidRPr="000F16D1">
              <w:rPr>
                <w:rFonts w:ascii="Times New Roman" w:hAnsi="Times New Roman" w:cs="Times New Roman"/>
              </w:rPr>
              <w:t>数据分析</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A463702" w14:textId="77777777" w:rsidR="006E673E" w:rsidRPr="000F16D1" w:rsidRDefault="006E673E" w:rsidP="006E673E">
            <w:pPr>
              <w:pStyle w:val="2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F16D1">
              <w:rPr>
                <w:rFonts w:ascii="Times New Roman" w:hAnsi="Times New Roman" w:cs="Times New Roman"/>
              </w:rPr>
              <w:t>Python</w:t>
            </w:r>
            <w:r w:rsidRPr="000F16D1">
              <w:rPr>
                <w:rFonts w:ascii="Times New Roman" w:hAnsi="Times New Roman" w:cs="Times New Roman"/>
              </w:rPr>
              <w:t>工具模块、</w:t>
            </w:r>
            <w:r w:rsidRPr="000F16D1">
              <w:rPr>
                <w:rFonts w:ascii="Times New Roman" w:hAnsi="Times New Roman" w:cs="Times New Roman"/>
              </w:rPr>
              <w:t>Spark</w:t>
            </w:r>
            <w:r w:rsidRPr="000F16D1">
              <w:rPr>
                <w:rFonts w:ascii="Times New Roman" w:hAnsi="Times New Roman" w:cs="Times New Roman"/>
              </w:rPr>
              <w:t>计算集群</w:t>
            </w:r>
          </w:p>
        </w:tc>
      </w:tr>
      <w:tr w:rsidR="006E673E" w:rsidRPr="000F16D1" w14:paraId="34A110A7" w14:textId="77777777" w:rsidTr="006E673E">
        <w:trPr>
          <w:trHeight w:val="283"/>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0EB04A4" w14:textId="77777777" w:rsidR="006E673E" w:rsidRPr="000F16D1" w:rsidRDefault="006E673E" w:rsidP="006E673E">
            <w:pPr>
              <w:pStyle w:val="22"/>
              <w:ind w:firstLine="426"/>
              <w:rPr>
                <w:rFonts w:ascii="Times New Roman" w:hAnsi="Times New Roman" w:cs="Times New Roman"/>
              </w:rPr>
            </w:pPr>
            <w:r w:rsidRPr="000F16D1">
              <w:rPr>
                <w:rFonts w:ascii="Times New Roman" w:hAnsi="Times New Roman" w:cs="Times New Roman"/>
              </w:rPr>
              <w:t>服务后台搭建</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31DADCA" w14:textId="77777777" w:rsidR="006E673E" w:rsidRPr="000F16D1" w:rsidRDefault="006E673E" w:rsidP="006E673E">
            <w:pPr>
              <w:pStyle w:val="2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F16D1">
              <w:rPr>
                <w:rFonts w:ascii="Times New Roman" w:hAnsi="Times New Roman" w:cs="Times New Roman"/>
              </w:rPr>
              <w:t>Web</w:t>
            </w:r>
            <w:r w:rsidRPr="000F16D1">
              <w:rPr>
                <w:rFonts w:ascii="Times New Roman" w:hAnsi="Times New Roman" w:cs="Times New Roman"/>
              </w:rPr>
              <w:t>服务框架</w:t>
            </w:r>
            <w:r w:rsidRPr="000F16D1">
              <w:rPr>
                <w:rFonts w:ascii="Times New Roman" w:hAnsi="Times New Roman" w:cs="Times New Roman"/>
              </w:rPr>
              <w:t>Django1.9</w:t>
            </w:r>
          </w:p>
        </w:tc>
      </w:tr>
      <w:tr w:rsidR="006E673E" w:rsidRPr="000F16D1" w14:paraId="7D7D0815" w14:textId="77777777" w:rsidTr="006E673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20895AF" w14:textId="77777777" w:rsidR="006E673E" w:rsidRPr="000F16D1" w:rsidRDefault="006E673E" w:rsidP="006E673E">
            <w:pPr>
              <w:pStyle w:val="22"/>
              <w:ind w:firstLine="426"/>
              <w:rPr>
                <w:rFonts w:ascii="Times New Roman" w:hAnsi="Times New Roman" w:cs="Times New Roman"/>
              </w:rPr>
            </w:pPr>
            <w:r w:rsidRPr="000F16D1">
              <w:rPr>
                <w:rFonts w:ascii="Times New Roman" w:hAnsi="Times New Roman" w:cs="Times New Roman"/>
              </w:rPr>
              <w:t>客户端</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E632B33" w14:textId="77777777" w:rsidR="006E673E" w:rsidRPr="000F16D1" w:rsidRDefault="006E673E" w:rsidP="006E673E">
            <w:pPr>
              <w:pStyle w:val="2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F16D1">
              <w:rPr>
                <w:rFonts w:ascii="Times New Roman" w:hAnsi="Times New Roman" w:cs="Times New Roman"/>
              </w:rPr>
              <w:t>网站页面，</w:t>
            </w:r>
            <w:proofErr w:type="spellStart"/>
            <w:r w:rsidRPr="000F16D1">
              <w:rPr>
                <w:rFonts w:ascii="Times New Roman" w:hAnsi="Times New Roman" w:cs="Times New Roman"/>
              </w:rPr>
              <w:t>Echarts</w:t>
            </w:r>
            <w:proofErr w:type="spellEnd"/>
            <w:r w:rsidRPr="000F16D1">
              <w:rPr>
                <w:rFonts w:ascii="Times New Roman" w:hAnsi="Times New Roman" w:cs="Times New Roman"/>
              </w:rPr>
              <w:t>(3.0)</w:t>
            </w:r>
            <w:r w:rsidRPr="000F16D1">
              <w:rPr>
                <w:rFonts w:ascii="Times New Roman" w:hAnsi="Times New Roman" w:cs="Times New Roman"/>
              </w:rPr>
              <w:t>进行网页内嵌图表展示</w:t>
            </w:r>
          </w:p>
        </w:tc>
      </w:tr>
      <w:tr w:rsidR="006E673E" w:rsidRPr="000F16D1" w14:paraId="7C670497" w14:textId="77777777" w:rsidTr="006E673E">
        <w:trPr>
          <w:trHeight w:val="660"/>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0AC158D" w14:textId="77777777" w:rsidR="006E673E" w:rsidRPr="000F16D1" w:rsidRDefault="006E673E" w:rsidP="006E673E">
            <w:pPr>
              <w:pStyle w:val="22"/>
              <w:ind w:firstLine="426"/>
              <w:rPr>
                <w:rFonts w:ascii="Times New Roman" w:hAnsi="Times New Roman" w:cs="Times New Roman"/>
              </w:rPr>
            </w:pPr>
            <w:r w:rsidRPr="000F16D1">
              <w:rPr>
                <w:rFonts w:ascii="Times New Roman" w:hAnsi="Times New Roman" w:cs="Times New Roman"/>
              </w:rPr>
              <w:t>硬件需求</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C388E2" w14:textId="77777777" w:rsidR="006E673E" w:rsidRPr="000F16D1" w:rsidRDefault="006E673E" w:rsidP="006E673E">
            <w:pPr>
              <w:pStyle w:val="2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F16D1">
              <w:rPr>
                <w:rFonts w:ascii="Times New Roman" w:hAnsi="Times New Roman" w:cs="Times New Roman"/>
              </w:rPr>
              <w:t>1</w:t>
            </w:r>
            <w:r w:rsidRPr="000F16D1">
              <w:rPr>
                <w:rFonts w:ascii="Times New Roman" w:hAnsi="Times New Roman" w:cs="Times New Roman"/>
              </w:rPr>
              <w:t>台应用服务器，</w:t>
            </w:r>
            <w:r w:rsidRPr="000F16D1">
              <w:rPr>
                <w:rFonts w:ascii="Times New Roman" w:hAnsi="Times New Roman" w:cs="Times New Roman"/>
              </w:rPr>
              <w:t>2</w:t>
            </w:r>
            <w:r w:rsidRPr="000F16D1">
              <w:rPr>
                <w:rFonts w:ascii="Times New Roman" w:hAnsi="Times New Roman" w:cs="Times New Roman"/>
              </w:rPr>
              <w:t>台数据库服务器（</w:t>
            </w:r>
            <w:r w:rsidRPr="000F16D1">
              <w:rPr>
                <w:rFonts w:ascii="Times New Roman" w:hAnsi="Times New Roman" w:cs="Times New Roman"/>
              </w:rPr>
              <w:t>1</w:t>
            </w:r>
            <w:r w:rsidRPr="000F16D1">
              <w:rPr>
                <w:rFonts w:ascii="Times New Roman" w:hAnsi="Times New Roman" w:cs="Times New Roman"/>
              </w:rPr>
              <w:t>台进行容灾备份），部分数据存入大数据平台</w:t>
            </w:r>
          </w:p>
        </w:tc>
      </w:tr>
    </w:tbl>
    <w:p w14:paraId="1728016E" w14:textId="77777777" w:rsidR="006E673E" w:rsidRPr="000F16D1" w:rsidRDefault="006E673E" w:rsidP="006E673E">
      <w:pPr>
        <w:pStyle w:val="21"/>
        <w:numPr>
          <w:ilvl w:val="1"/>
          <w:numId w:val="4"/>
        </w:numPr>
        <w:spacing w:before="163" w:after="163"/>
        <w:ind w:left="0" w:firstLine="0"/>
        <w:rPr>
          <w:rFonts w:cs="Times New Roman"/>
        </w:rPr>
      </w:pPr>
      <w:bookmarkStart w:id="48" w:name="_Toc502267538"/>
      <w:bookmarkStart w:id="49" w:name="_Toc505078030"/>
      <w:bookmarkStart w:id="50" w:name="_Toc505208980"/>
      <w:bookmarkStart w:id="51" w:name="_Toc505721213"/>
      <w:bookmarkStart w:id="52" w:name="_Toc505762118"/>
      <w:r w:rsidRPr="000F16D1">
        <w:rPr>
          <w:rFonts w:cs="Times New Roman"/>
        </w:rPr>
        <w:t>数据</w:t>
      </w:r>
      <w:bookmarkEnd w:id="48"/>
      <w:bookmarkEnd w:id="49"/>
      <w:bookmarkEnd w:id="50"/>
      <w:r w:rsidRPr="000F16D1">
        <w:rPr>
          <w:rFonts w:cs="Times New Roman"/>
        </w:rPr>
        <w:t>采集与存储平台</w:t>
      </w:r>
      <w:bookmarkEnd w:id="51"/>
      <w:bookmarkEnd w:id="52"/>
    </w:p>
    <w:p w14:paraId="74CB9414"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为了消除信息孤岛，充分挖掘数据的潜在价值，需要整合瑞</w:t>
      </w:r>
      <w:proofErr w:type="gramStart"/>
      <w:r w:rsidRPr="000F16D1">
        <w:rPr>
          <w:rFonts w:ascii="Times New Roman" w:hAnsi="Times New Roman" w:cs="Times New Roman"/>
        </w:rPr>
        <w:t>闽内部</w:t>
      </w:r>
      <w:proofErr w:type="gramEnd"/>
      <w:r w:rsidRPr="000F16D1">
        <w:rPr>
          <w:rFonts w:ascii="Times New Roman" w:hAnsi="Times New Roman" w:cs="Times New Roman"/>
        </w:rPr>
        <w:t>信息系统，将散乱分布在各个系统中的碎片</w:t>
      </w:r>
      <w:proofErr w:type="gramStart"/>
      <w:r w:rsidRPr="000F16D1">
        <w:rPr>
          <w:rFonts w:ascii="Times New Roman" w:hAnsi="Times New Roman" w:cs="Times New Roman"/>
        </w:rPr>
        <w:t>化数</w:t>
      </w:r>
      <w:proofErr w:type="gramEnd"/>
      <w:r w:rsidRPr="000F16D1">
        <w:rPr>
          <w:rFonts w:ascii="Times New Roman" w:hAnsi="Times New Roman" w:cs="Times New Roman"/>
        </w:rPr>
        <w:t>据进行整合与关联，形成统一数据平台。数据抽取使用</w:t>
      </w:r>
      <w:proofErr w:type="spellStart"/>
      <w:r w:rsidRPr="000F16D1">
        <w:rPr>
          <w:rFonts w:ascii="Times New Roman" w:hAnsi="Times New Roman" w:cs="Times New Roman"/>
        </w:rPr>
        <w:t>DataX</w:t>
      </w:r>
      <w:proofErr w:type="spellEnd"/>
      <w:r w:rsidRPr="000F16D1">
        <w:rPr>
          <w:rFonts w:ascii="Times New Roman" w:hAnsi="Times New Roman" w:cs="Times New Roman"/>
        </w:rPr>
        <w:t>等数据同步工具进行</w:t>
      </w:r>
      <w:r w:rsidRPr="000F16D1">
        <w:rPr>
          <w:rFonts w:ascii="Times New Roman" w:hAnsi="Times New Roman" w:cs="Times New Roman"/>
        </w:rPr>
        <w:t>ETL</w:t>
      </w:r>
      <w:r w:rsidRPr="000F16D1">
        <w:rPr>
          <w:rFonts w:ascii="Times New Roman" w:hAnsi="Times New Roman" w:cs="Times New Roman"/>
        </w:rPr>
        <w:t>操作，实现数据抽取与转化，同时使用</w:t>
      </w:r>
      <w:proofErr w:type="spellStart"/>
      <w:r w:rsidRPr="000F16D1">
        <w:rPr>
          <w:rFonts w:ascii="Times New Roman" w:hAnsi="Times New Roman" w:cs="Times New Roman"/>
        </w:rPr>
        <w:t>Scapy</w:t>
      </w:r>
      <w:proofErr w:type="spellEnd"/>
      <w:r w:rsidRPr="000F16D1">
        <w:rPr>
          <w:rFonts w:ascii="Times New Roman" w:hAnsi="Times New Roman" w:cs="Times New Roman"/>
        </w:rPr>
        <w:t>进行互联网外部数据的爬取。</w:t>
      </w:r>
    </w:p>
    <w:p w14:paraId="40FCA92B"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lastRenderedPageBreak/>
        <w:t>数据存储采用基于关系型数据库和分布式文件系统的存储模式，定时将主题数据库中数据抽取到</w:t>
      </w:r>
      <w:r w:rsidRPr="000F16D1">
        <w:rPr>
          <w:rFonts w:ascii="Times New Roman" w:hAnsi="Times New Roman" w:cs="Times New Roman"/>
        </w:rPr>
        <w:t>Hadoop</w:t>
      </w:r>
      <w:r w:rsidRPr="000F16D1">
        <w:rPr>
          <w:rFonts w:ascii="Times New Roman" w:hAnsi="Times New Roman" w:cs="Times New Roman"/>
        </w:rPr>
        <w:t>中进行存储。</w:t>
      </w:r>
    </w:p>
    <w:p w14:paraId="37F2B1A9"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数据管理服务通过用户权限管理接口，为终端用</w:t>
      </w:r>
      <w:proofErr w:type="gramStart"/>
      <w:r w:rsidRPr="000F16D1">
        <w:rPr>
          <w:rFonts w:ascii="Times New Roman" w:hAnsi="Times New Roman" w:cs="Times New Roman"/>
        </w:rPr>
        <w:t>产提供</w:t>
      </w:r>
      <w:proofErr w:type="gramEnd"/>
      <w:r w:rsidRPr="000F16D1">
        <w:rPr>
          <w:rFonts w:ascii="Times New Roman" w:hAnsi="Times New Roman" w:cs="Times New Roman"/>
        </w:rPr>
        <w:t>稳定安全的数据存储与高效的操作访问。</w:t>
      </w:r>
    </w:p>
    <w:p w14:paraId="74966E78" w14:textId="77777777" w:rsidR="006E673E" w:rsidRPr="000F16D1" w:rsidRDefault="006E673E" w:rsidP="006E673E">
      <w:pPr>
        <w:pStyle w:val="22"/>
        <w:numPr>
          <w:ilvl w:val="0"/>
          <w:numId w:val="27"/>
        </w:numPr>
        <w:ind w:firstLineChars="0"/>
        <w:rPr>
          <w:rFonts w:ascii="Times New Roman" w:hAnsi="Times New Roman" w:cs="Times New Roman"/>
        </w:rPr>
      </w:pPr>
      <w:r w:rsidRPr="000F16D1">
        <w:rPr>
          <w:rFonts w:ascii="Times New Roman" w:hAnsi="Times New Roman" w:cs="Times New Roman"/>
        </w:rPr>
        <w:t>数据源</w:t>
      </w:r>
    </w:p>
    <w:p w14:paraId="4A18D5C6" w14:textId="77777777" w:rsidR="006E673E" w:rsidRPr="000F16D1" w:rsidRDefault="006E673E" w:rsidP="006E673E">
      <w:pPr>
        <w:pStyle w:val="22"/>
        <w:rPr>
          <w:rFonts w:ascii="Times New Roman" w:hAnsi="Times New Roman" w:cs="Times New Roman"/>
        </w:rPr>
      </w:pPr>
      <w:bookmarkStart w:id="53" w:name="_Toc502267539"/>
      <w:r w:rsidRPr="000F16D1">
        <w:rPr>
          <w:rFonts w:ascii="Times New Roman" w:hAnsi="Times New Roman" w:cs="Times New Roman"/>
        </w:rPr>
        <w:t>企业内部数据</w:t>
      </w:r>
      <w:bookmarkEnd w:id="53"/>
      <w:r w:rsidRPr="000F16D1">
        <w:rPr>
          <w:rFonts w:ascii="Times New Roman" w:hAnsi="Times New Roman" w:cs="Times New Roman"/>
        </w:rPr>
        <w:t>：整合企业内部现有信息系统数据源，获取与成本、质量、服务、绩效相关的数据，包括</w:t>
      </w:r>
      <w:r w:rsidRPr="000F16D1">
        <w:rPr>
          <w:rFonts w:ascii="Times New Roman" w:hAnsi="Times New Roman" w:cs="Times New Roman"/>
        </w:rPr>
        <w:t>ERP</w:t>
      </w:r>
      <w:r w:rsidRPr="000F16D1">
        <w:rPr>
          <w:rFonts w:ascii="Times New Roman" w:hAnsi="Times New Roman" w:cs="Times New Roman"/>
        </w:rPr>
        <w:t>、</w:t>
      </w:r>
      <w:r w:rsidRPr="000F16D1">
        <w:rPr>
          <w:rFonts w:ascii="Times New Roman" w:hAnsi="Times New Roman" w:cs="Times New Roman"/>
        </w:rPr>
        <w:t>MES</w:t>
      </w:r>
      <w:r w:rsidRPr="000F16D1">
        <w:rPr>
          <w:rFonts w:ascii="Times New Roman" w:hAnsi="Times New Roman" w:cs="Times New Roman"/>
        </w:rPr>
        <w:t>、</w:t>
      </w:r>
      <w:r w:rsidRPr="000F16D1">
        <w:rPr>
          <w:rFonts w:ascii="Times New Roman" w:hAnsi="Times New Roman" w:cs="Times New Roman"/>
        </w:rPr>
        <w:t>TMS</w:t>
      </w:r>
      <w:r w:rsidRPr="000F16D1">
        <w:rPr>
          <w:rFonts w:ascii="Times New Roman" w:hAnsi="Times New Roman" w:cs="Times New Roman"/>
        </w:rPr>
        <w:t>、</w:t>
      </w:r>
      <w:r w:rsidRPr="000F16D1">
        <w:rPr>
          <w:rFonts w:ascii="Times New Roman" w:hAnsi="Times New Roman" w:cs="Times New Roman"/>
        </w:rPr>
        <w:t>PCS</w:t>
      </w:r>
      <w:r w:rsidRPr="000F16D1">
        <w:rPr>
          <w:rFonts w:ascii="Times New Roman" w:hAnsi="Times New Roman" w:cs="Times New Roman"/>
        </w:rPr>
        <w:t>、</w:t>
      </w:r>
      <w:r w:rsidRPr="000F16D1">
        <w:rPr>
          <w:rFonts w:ascii="Times New Roman" w:hAnsi="Times New Roman" w:cs="Times New Roman"/>
        </w:rPr>
        <w:t>OA</w:t>
      </w:r>
      <w:r w:rsidRPr="000F16D1">
        <w:rPr>
          <w:rFonts w:ascii="Times New Roman" w:hAnsi="Times New Roman" w:cs="Times New Roman"/>
        </w:rPr>
        <w:t>数据及</w:t>
      </w:r>
      <w:r w:rsidRPr="000F16D1">
        <w:rPr>
          <w:rFonts w:ascii="Times New Roman" w:hAnsi="Times New Roman" w:cs="Times New Roman"/>
        </w:rPr>
        <w:t>APS</w:t>
      </w:r>
      <w:r w:rsidRPr="000F16D1">
        <w:rPr>
          <w:rFonts w:ascii="Times New Roman" w:hAnsi="Times New Roman" w:cs="Times New Roman"/>
        </w:rPr>
        <w:t>数据等。</w:t>
      </w:r>
    </w:p>
    <w:p w14:paraId="35CDE13A" w14:textId="77777777" w:rsidR="006E673E" w:rsidRPr="000F16D1" w:rsidRDefault="006E673E" w:rsidP="006E673E">
      <w:pPr>
        <w:pStyle w:val="22"/>
        <w:rPr>
          <w:rFonts w:ascii="Times New Roman" w:hAnsi="Times New Roman" w:cs="Times New Roman"/>
        </w:rPr>
      </w:pPr>
      <w:bookmarkStart w:id="54" w:name="_Toc502267540"/>
      <w:r w:rsidRPr="000F16D1">
        <w:rPr>
          <w:rFonts w:ascii="Times New Roman" w:hAnsi="Times New Roman" w:cs="Times New Roman"/>
        </w:rPr>
        <w:t>企业外部数据</w:t>
      </w:r>
      <w:bookmarkEnd w:id="54"/>
      <w:r w:rsidRPr="000F16D1">
        <w:rPr>
          <w:rFonts w:ascii="Times New Roman" w:hAnsi="Times New Roman" w:cs="Times New Roman"/>
        </w:rPr>
        <w:t>：对于宏观经济、行业数据、市场数据等外部数据需要从不同的有效网络数据源进行爬取，</w:t>
      </w:r>
      <w:proofErr w:type="spellStart"/>
      <w:r w:rsidRPr="000F16D1">
        <w:rPr>
          <w:rFonts w:ascii="Times New Roman" w:hAnsi="Times New Roman" w:cs="Times New Roman"/>
        </w:rPr>
        <w:t>Scrapy</w:t>
      </w:r>
      <w:proofErr w:type="spellEnd"/>
      <w:r w:rsidRPr="000F16D1">
        <w:rPr>
          <w:rFonts w:ascii="Times New Roman" w:hAnsi="Times New Roman" w:cs="Times New Roman"/>
        </w:rPr>
        <w:t>具有爬去速度快，</w:t>
      </w:r>
      <w:proofErr w:type="gramStart"/>
      <w:r w:rsidRPr="000F16D1">
        <w:rPr>
          <w:rFonts w:ascii="Times New Roman" w:hAnsi="Times New Roman" w:cs="Times New Roman"/>
        </w:rPr>
        <w:t>爬取功能</w:t>
      </w:r>
      <w:proofErr w:type="gramEnd"/>
      <w:r w:rsidRPr="000F16D1">
        <w:rPr>
          <w:rFonts w:ascii="Times New Roman" w:hAnsi="Times New Roman" w:cs="Times New Roman"/>
        </w:rPr>
        <w:t>强大，使用简单的特点，一个典型的</w:t>
      </w:r>
      <w:proofErr w:type="spellStart"/>
      <w:r w:rsidRPr="000F16D1">
        <w:rPr>
          <w:rFonts w:ascii="Times New Roman" w:hAnsi="Times New Roman" w:cs="Times New Roman"/>
        </w:rPr>
        <w:t>Scrapy</w:t>
      </w:r>
      <w:proofErr w:type="spellEnd"/>
      <w:r w:rsidRPr="000F16D1">
        <w:rPr>
          <w:rFonts w:ascii="Times New Roman" w:hAnsi="Times New Roman" w:cs="Times New Roman"/>
        </w:rPr>
        <w:t>结构如下图所示。</w:t>
      </w:r>
    </w:p>
    <w:p w14:paraId="36462ECF"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noProof/>
        </w:rPr>
        <w:drawing>
          <wp:inline distT="0" distB="0" distL="0" distR="0" wp14:anchorId="1B50A759" wp14:editId="0030BF74">
            <wp:extent cx="4419600" cy="311971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4172" cy="3122946"/>
                    </a:xfrm>
                    <a:prstGeom prst="rect">
                      <a:avLst/>
                    </a:prstGeom>
                    <a:noFill/>
                    <a:ln>
                      <a:noFill/>
                    </a:ln>
                  </pic:spPr>
                </pic:pic>
              </a:graphicData>
            </a:graphic>
          </wp:inline>
        </w:drawing>
      </w:r>
    </w:p>
    <w:p w14:paraId="3D7E92A4" w14:textId="77777777" w:rsidR="006E673E" w:rsidRPr="000F16D1" w:rsidRDefault="006E673E" w:rsidP="006E673E">
      <w:pPr>
        <w:pStyle w:val="ab"/>
        <w:spacing w:before="163" w:after="163"/>
        <w:rPr>
          <w:rFonts w:cs="Times New Roman"/>
        </w:rPr>
      </w:pPr>
      <w:r w:rsidRPr="000F16D1">
        <w:rPr>
          <w:rFonts w:cs="Times New Roman"/>
        </w:rPr>
        <w:t>图</w:t>
      </w:r>
      <w:r w:rsidRPr="000F16D1">
        <w:rPr>
          <w:rFonts w:cs="Times New Roman"/>
        </w:rPr>
        <w:t xml:space="preserve"> </w:t>
      </w:r>
      <w:r w:rsidRPr="000F16D1">
        <w:rPr>
          <w:rFonts w:cs="Times New Roman"/>
        </w:rPr>
        <w:fldChar w:fldCharType="begin"/>
      </w:r>
      <w:r w:rsidRPr="000F16D1">
        <w:rPr>
          <w:rFonts w:cs="Times New Roman"/>
        </w:rPr>
        <w:instrText xml:space="preserve"> STYLEREF 1 \s </w:instrText>
      </w:r>
      <w:r w:rsidRPr="000F16D1">
        <w:rPr>
          <w:rFonts w:cs="Times New Roman"/>
        </w:rPr>
        <w:fldChar w:fldCharType="separate"/>
      </w:r>
      <w:r w:rsidRPr="000F16D1">
        <w:rPr>
          <w:rFonts w:cs="Times New Roman"/>
          <w:noProof/>
        </w:rPr>
        <w:t>3</w:t>
      </w:r>
      <w:r w:rsidRPr="000F16D1">
        <w:rPr>
          <w:rFonts w:cs="Times New Roman"/>
          <w:noProof/>
        </w:rPr>
        <w:fldChar w:fldCharType="end"/>
      </w:r>
      <w:r w:rsidRPr="000F16D1">
        <w:rPr>
          <w:rFonts w:cs="Times New Roman"/>
        </w:rPr>
        <w:noBreakHyphen/>
        <w:t xml:space="preserve">3 </w:t>
      </w:r>
      <w:proofErr w:type="spellStart"/>
      <w:r w:rsidRPr="000F16D1">
        <w:rPr>
          <w:rFonts w:cs="Times New Roman"/>
        </w:rPr>
        <w:t>Scrapy</w:t>
      </w:r>
      <w:proofErr w:type="spellEnd"/>
      <w:r w:rsidRPr="000F16D1">
        <w:rPr>
          <w:rFonts w:cs="Times New Roman"/>
        </w:rPr>
        <w:t>体系结构</w:t>
      </w:r>
    </w:p>
    <w:p w14:paraId="3BCC7672" w14:textId="77777777" w:rsidR="006E673E" w:rsidRPr="000F16D1" w:rsidRDefault="006E673E" w:rsidP="006E673E">
      <w:pPr>
        <w:pStyle w:val="22"/>
        <w:numPr>
          <w:ilvl w:val="0"/>
          <w:numId w:val="27"/>
        </w:numPr>
        <w:ind w:firstLineChars="0"/>
        <w:rPr>
          <w:rFonts w:ascii="Times New Roman" w:hAnsi="Times New Roman" w:cs="Times New Roman"/>
        </w:rPr>
      </w:pPr>
      <w:r w:rsidRPr="000F16D1">
        <w:rPr>
          <w:rFonts w:ascii="Times New Roman" w:hAnsi="Times New Roman" w:cs="Times New Roman"/>
        </w:rPr>
        <w:t>数据抽取</w:t>
      </w:r>
    </w:p>
    <w:p w14:paraId="2DE8B73A"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离线历史数据采集转换使用</w:t>
      </w:r>
      <w:proofErr w:type="spellStart"/>
      <w:r w:rsidRPr="000F16D1">
        <w:rPr>
          <w:rFonts w:ascii="Times New Roman" w:hAnsi="Times New Roman" w:cs="Times New Roman"/>
        </w:rPr>
        <w:t>DataX</w:t>
      </w:r>
      <w:proofErr w:type="spellEnd"/>
      <w:r w:rsidRPr="000F16D1">
        <w:rPr>
          <w:rFonts w:ascii="Times New Roman" w:hAnsi="Times New Roman" w:cs="Times New Roman"/>
        </w:rPr>
        <w:t>，</w:t>
      </w:r>
      <w:proofErr w:type="spellStart"/>
      <w:r w:rsidRPr="000F16D1">
        <w:rPr>
          <w:rFonts w:ascii="Times New Roman" w:hAnsi="Times New Roman" w:cs="Times New Roman"/>
        </w:rPr>
        <w:t>DataX</w:t>
      </w:r>
      <w:proofErr w:type="spellEnd"/>
      <w:r w:rsidRPr="000F16D1">
        <w:rPr>
          <w:rFonts w:ascii="Times New Roman" w:hAnsi="Times New Roman" w:cs="Times New Roman"/>
        </w:rPr>
        <w:t xml:space="preserve"> </w:t>
      </w:r>
      <w:r w:rsidRPr="000F16D1">
        <w:rPr>
          <w:rFonts w:ascii="Times New Roman" w:hAnsi="Times New Roman" w:cs="Times New Roman"/>
        </w:rPr>
        <w:t>是一个异构数据源离线同步工具，致力于实现包括关系型数据库</w:t>
      </w:r>
      <w:r w:rsidRPr="000F16D1">
        <w:rPr>
          <w:rFonts w:ascii="Times New Roman" w:hAnsi="Times New Roman" w:cs="Times New Roman"/>
        </w:rPr>
        <w:t>(MySQL</w:t>
      </w:r>
      <w:r w:rsidRPr="000F16D1">
        <w:rPr>
          <w:rFonts w:ascii="Times New Roman" w:hAnsi="Times New Roman" w:cs="Times New Roman"/>
        </w:rPr>
        <w:t>、</w:t>
      </w:r>
      <w:r w:rsidRPr="000F16D1">
        <w:rPr>
          <w:rFonts w:ascii="Times New Roman" w:hAnsi="Times New Roman" w:cs="Times New Roman"/>
        </w:rPr>
        <w:t>Oracle</w:t>
      </w:r>
      <w:r w:rsidRPr="000F16D1">
        <w:rPr>
          <w:rFonts w:ascii="Times New Roman" w:hAnsi="Times New Roman" w:cs="Times New Roman"/>
        </w:rPr>
        <w:t>等</w:t>
      </w:r>
      <w:r w:rsidRPr="000F16D1">
        <w:rPr>
          <w:rFonts w:ascii="Times New Roman" w:hAnsi="Times New Roman" w:cs="Times New Roman"/>
        </w:rPr>
        <w:t>)</w:t>
      </w:r>
      <w:r w:rsidRPr="000F16D1">
        <w:rPr>
          <w:rFonts w:ascii="Times New Roman" w:hAnsi="Times New Roman" w:cs="Times New Roman"/>
        </w:rPr>
        <w:t>、</w:t>
      </w:r>
      <w:r w:rsidRPr="000F16D1">
        <w:rPr>
          <w:rFonts w:ascii="Times New Roman" w:hAnsi="Times New Roman" w:cs="Times New Roman"/>
        </w:rPr>
        <w:t>HDFS</w:t>
      </w:r>
      <w:r w:rsidRPr="000F16D1">
        <w:rPr>
          <w:rFonts w:ascii="Times New Roman" w:hAnsi="Times New Roman" w:cs="Times New Roman"/>
        </w:rPr>
        <w:t>、</w:t>
      </w:r>
      <w:r w:rsidRPr="000F16D1">
        <w:rPr>
          <w:rFonts w:ascii="Times New Roman" w:hAnsi="Times New Roman" w:cs="Times New Roman"/>
        </w:rPr>
        <w:t>Hive</w:t>
      </w:r>
      <w:r w:rsidRPr="000F16D1">
        <w:rPr>
          <w:rFonts w:ascii="Times New Roman" w:hAnsi="Times New Roman" w:cs="Times New Roman"/>
        </w:rPr>
        <w:t>、</w:t>
      </w:r>
      <w:proofErr w:type="spellStart"/>
      <w:r w:rsidRPr="000F16D1">
        <w:rPr>
          <w:rFonts w:ascii="Times New Roman" w:hAnsi="Times New Roman" w:cs="Times New Roman"/>
        </w:rPr>
        <w:t>MaxCompute</w:t>
      </w:r>
      <w:proofErr w:type="spellEnd"/>
      <w:r w:rsidRPr="000F16D1">
        <w:rPr>
          <w:rFonts w:ascii="Times New Roman" w:hAnsi="Times New Roman" w:cs="Times New Roman"/>
        </w:rPr>
        <w:t>(</w:t>
      </w:r>
      <w:r w:rsidRPr="000F16D1">
        <w:rPr>
          <w:rFonts w:ascii="Times New Roman" w:hAnsi="Times New Roman" w:cs="Times New Roman"/>
        </w:rPr>
        <w:t>原</w:t>
      </w:r>
      <w:r w:rsidRPr="000F16D1">
        <w:rPr>
          <w:rFonts w:ascii="Times New Roman" w:hAnsi="Times New Roman" w:cs="Times New Roman"/>
        </w:rPr>
        <w:t>ODPS)</w:t>
      </w:r>
      <w:r w:rsidRPr="000F16D1">
        <w:rPr>
          <w:rFonts w:ascii="Times New Roman" w:hAnsi="Times New Roman" w:cs="Times New Roman"/>
        </w:rPr>
        <w:t>、</w:t>
      </w:r>
      <w:r w:rsidRPr="000F16D1">
        <w:rPr>
          <w:rFonts w:ascii="Times New Roman" w:hAnsi="Times New Roman" w:cs="Times New Roman"/>
        </w:rPr>
        <w:t>HBase</w:t>
      </w:r>
      <w:r w:rsidRPr="000F16D1">
        <w:rPr>
          <w:rFonts w:ascii="Times New Roman" w:hAnsi="Times New Roman" w:cs="Times New Roman"/>
        </w:rPr>
        <w:t>、</w:t>
      </w:r>
      <w:r w:rsidRPr="000F16D1">
        <w:rPr>
          <w:rFonts w:ascii="Times New Roman" w:hAnsi="Times New Roman" w:cs="Times New Roman"/>
        </w:rPr>
        <w:t>FTP</w:t>
      </w:r>
      <w:r w:rsidRPr="000F16D1">
        <w:rPr>
          <w:rFonts w:ascii="Times New Roman" w:hAnsi="Times New Roman" w:cs="Times New Roman"/>
        </w:rPr>
        <w:t>等各种异构数据源之间稳定高效的数据同步功能。</w:t>
      </w:r>
    </w:p>
    <w:p w14:paraId="53C9EE4E" w14:textId="77777777" w:rsidR="006E673E" w:rsidRPr="000F16D1" w:rsidRDefault="006E673E" w:rsidP="006E673E">
      <w:pPr>
        <w:pStyle w:val="22"/>
        <w:numPr>
          <w:ilvl w:val="0"/>
          <w:numId w:val="27"/>
        </w:numPr>
        <w:ind w:firstLineChars="0"/>
        <w:rPr>
          <w:rFonts w:ascii="Times New Roman" w:hAnsi="Times New Roman" w:cs="Times New Roman"/>
        </w:rPr>
      </w:pPr>
      <w:r w:rsidRPr="000F16D1">
        <w:rPr>
          <w:rFonts w:ascii="Times New Roman" w:hAnsi="Times New Roman" w:cs="Times New Roman"/>
        </w:rPr>
        <w:t>数据存储</w:t>
      </w:r>
    </w:p>
    <w:p w14:paraId="04C8160F"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数据存储</w:t>
      </w:r>
      <w:r w:rsidRPr="000F16D1">
        <w:rPr>
          <w:rFonts w:ascii="Times New Roman" w:hAnsi="Times New Roman" w:cs="Times New Roman"/>
        </w:rPr>
        <w:t>ODS</w:t>
      </w:r>
      <w:r w:rsidRPr="000F16D1">
        <w:rPr>
          <w:rFonts w:ascii="Times New Roman" w:hAnsi="Times New Roman" w:cs="Times New Roman"/>
        </w:rPr>
        <w:t>、</w:t>
      </w:r>
      <w:r w:rsidRPr="000F16D1">
        <w:rPr>
          <w:rFonts w:ascii="Times New Roman" w:hAnsi="Times New Roman" w:cs="Times New Roman"/>
        </w:rPr>
        <w:t>EDW</w:t>
      </w:r>
      <w:r w:rsidRPr="000F16D1">
        <w:rPr>
          <w:rFonts w:ascii="Times New Roman" w:hAnsi="Times New Roman" w:cs="Times New Roman"/>
        </w:rPr>
        <w:t>和</w:t>
      </w:r>
      <w:r w:rsidRPr="000F16D1">
        <w:rPr>
          <w:rFonts w:ascii="Times New Roman" w:hAnsi="Times New Roman" w:cs="Times New Roman"/>
        </w:rPr>
        <w:t>HDFS</w:t>
      </w:r>
      <w:r w:rsidRPr="000F16D1">
        <w:rPr>
          <w:rFonts w:ascii="Times New Roman" w:hAnsi="Times New Roman" w:cs="Times New Roman"/>
        </w:rPr>
        <w:t>三部分构成：</w:t>
      </w:r>
    </w:p>
    <w:p w14:paraId="0B02EA43" w14:textId="77777777" w:rsidR="006E673E" w:rsidRPr="000F16D1" w:rsidRDefault="006E673E" w:rsidP="006E673E">
      <w:pPr>
        <w:pStyle w:val="22"/>
        <w:numPr>
          <w:ilvl w:val="0"/>
          <w:numId w:val="42"/>
        </w:numPr>
        <w:ind w:firstLineChars="0"/>
        <w:rPr>
          <w:rFonts w:ascii="Times New Roman" w:hAnsi="Times New Roman" w:cs="Times New Roman"/>
        </w:rPr>
      </w:pPr>
      <w:r w:rsidRPr="000F16D1">
        <w:rPr>
          <w:rFonts w:ascii="Times New Roman" w:hAnsi="Times New Roman" w:cs="Times New Roman"/>
        </w:rPr>
        <w:lastRenderedPageBreak/>
        <w:t>ODS</w:t>
      </w:r>
      <w:r w:rsidRPr="000F16D1">
        <w:rPr>
          <w:rFonts w:ascii="Times New Roman" w:hAnsi="Times New Roman" w:cs="Times New Roman"/>
        </w:rPr>
        <w:t>实时同步源系统的数据；</w:t>
      </w:r>
    </w:p>
    <w:p w14:paraId="09E1B148" w14:textId="77777777" w:rsidR="006E673E" w:rsidRPr="000F16D1" w:rsidRDefault="006E673E" w:rsidP="006E673E">
      <w:pPr>
        <w:pStyle w:val="22"/>
        <w:numPr>
          <w:ilvl w:val="0"/>
          <w:numId w:val="42"/>
        </w:numPr>
        <w:ind w:firstLineChars="0"/>
        <w:rPr>
          <w:rFonts w:ascii="Times New Roman" w:hAnsi="Times New Roman" w:cs="Times New Roman"/>
        </w:rPr>
      </w:pPr>
      <w:r w:rsidRPr="000F16D1">
        <w:rPr>
          <w:rFonts w:ascii="Times New Roman" w:hAnsi="Times New Roman" w:cs="Times New Roman"/>
        </w:rPr>
        <w:t>EDW</w:t>
      </w:r>
      <w:r w:rsidRPr="000F16D1">
        <w:rPr>
          <w:rFonts w:ascii="Times New Roman" w:hAnsi="Times New Roman" w:cs="Times New Roman"/>
        </w:rPr>
        <w:t>是企业级数据仓库；</w:t>
      </w:r>
    </w:p>
    <w:p w14:paraId="325ADFB0" w14:textId="77777777" w:rsidR="006E673E" w:rsidRPr="000F16D1" w:rsidRDefault="006E673E" w:rsidP="006E673E">
      <w:pPr>
        <w:pStyle w:val="22"/>
        <w:numPr>
          <w:ilvl w:val="0"/>
          <w:numId w:val="42"/>
        </w:numPr>
        <w:ind w:firstLineChars="0"/>
        <w:rPr>
          <w:rFonts w:ascii="Times New Roman" w:hAnsi="Times New Roman" w:cs="Times New Roman"/>
        </w:rPr>
      </w:pPr>
      <w:r w:rsidRPr="000F16D1">
        <w:rPr>
          <w:rFonts w:ascii="Times New Roman" w:hAnsi="Times New Roman" w:cs="Times New Roman"/>
        </w:rPr>
        <w:t>HDFS</w:t>
      </w:r>
      <w:r w:rsidRPr="000F16D1">
        <w:rPr>
          <w:rFonts w:ascii="Times New Roman" w:hAnsi="Times New Roman" w:cs="Times New Roman"/>
        </w:rPr>
        <w:t>是分布式存储平台，</w:t>
      </w:r>
      <w:proofErr w:type="gramStart"/>
      <w:r w:rsidRPr="000F16D1">
        <w:rPr>
          <w:rFonts w:ascii="Times New Roman" w:hAnsi="Times New Roman" w:cs="Times New Roman"/>
        </w:rPr>
        <w:t>存储非</w:t>
      </w:r>
      <w:proofErr w:type="gramEnd"/>
      <w:r w:rsidRPr="000F16D1">
        <w:rPr>
          <w:rFonts w:ascii="Times New Roman" w:hAnsi="Times New Roman" w:cs="Times New Roman"/>
        </w:rPr>
        <w:t>结构化和半结构化数据。</w:t>
      </w:r>
    </w:p>
    <w:p w14:paraId="6344362E" w14:textId="77777777" w:rsidR="006E673E" w:rsidRPr="000F16D1" w:rsidRDefault="006E673E" w:rsidP="006E673E">
      <w:pPr>
        <w:pStyle w:val="22"/>
        <w:ind w:firstLine="426"/>
        <w:rPr>
          <w:rFonts w:ascii="Times New Roman" w:hAnsi="Times New Roman" w:cs="Times New Roman"/>
        </w:rPr>
      </w:pPr>
      <w:r w:rsidRPr="000F16D1">
        <w:rPr>
          <w:rFonts w:ascii="Times New Roman" w:hAnsi="Times New Roman" w:cs="Times New Roman"/>
          <w:b/>
        </w:rPr>
        <w:t>ODS</w:t>
      </w:r>
      <w:r w:rsidRPr="000F16D1">
        <w:rPr>
          <w:rFonts w:ascii="Times New Roman" w:hAnsi="Times New Roman" w:cs="Times New Roman"/>
          <w:b/>
        </w:rPr>
        <w:t>：</w:t>
      </w:r>
      <w:r w:rsidRPr="000F16D1">
        <w:rPr>
          <w:rFonts w:ascii="Times New Roman" w:hAnsi="Times New Roman" w:cs="Times New Roman"/>
        </w:rPr>
        <w:t>ODS</w:t>
      </w:r>
      <w:r w:rsidRPr="000F16D1">
        <w:rPr>
          <w:rFonts w:ascii="Times New Roman" w:hAnsi="Times New Roman" w:cs="Times New Roman"/>
        </w:rPr>
        <w:t>为源系统的镜像库，且支持并发访问，用关系型数据库承担。采用全量备份的形式，使用</w:t>
      </w:r>
      <w:r w:rsidRPr="000F16D1">
        <w:rPr>
          <w:rFonts w:ascii="Times New Roman" w:hAnsi="Times New Roman" w:cs="Times New Roman"/>
        </w:rPr>
        <w:t>Oracle</w:t>
      </w:r>
      <w:r w:rsidRPr="000F16D1">
        <w:rPr>
          <w:rFonts w:ascii="Times New Roman" w:hAnsi="Times New Roman" w:cs="Times New Roman"/>
        </w:rPr>
        <w:t>的导出工具，对全库导出数据进行备份。备份的周期可以根据需要灵活变动，一般是每周进行一次备份，保留一个月左右的备份数据。采用增量备份的形式，导出</w:t>
      </w:r>
      <w:r w:rsidRPr="000F16D1">
        <w:rPr>
          <w:rFonts w:ascii="Times New Roman" w:hAnsi="Times New Roman" w:cs="Times New Roman"/>
        </w:rPr>
        <w:t>Oracle</w:t>
      </w:r>
      <w:r w:rsidRPr="000F16D1">
        <w:rPr>
          <w:rFonts w:ascii="Times New Roman" w:hAnsi="Times New Roman" w:cs="Times New Roman"/>
        </w:rPr>
        <w:t>的日志增量文件进行备份，通常需要保留近两个月的备份数据。</w:t>
      </w:r>
    </w:p>
    <w:p w14:paraId="4ADF7B58" w14:textId="77777777" w:rsidR="006E673E" w:rsidRPr="000F16D1" w:rsidRDefault="006E673E" w:rsidP="006E673E">
      <w:pPr>
        <w:pStyle w:val="22"/>
        <w:ind w:firstLine="426"/>
        <w:rPr>
          <w:rFonts w:ascii="Times New Roman" w:hAnsi="Times New Roman" w:cs="Times New Roman"/>
        </w:rPr>
      </w:pPr>
      <w:r w:rsidRPr="000F16D1">
        <w:rPr>
          <w:rFonts w:ascii="Times New Roman" w:hAnsi="Times New Roman" w:cs="Times New Roman"/>
          <w:b/>
        </w:rPr>
        <w:t>EWD</w:t>
      </w:r>
      <w:r w:rsidRPr="000F16D1">
        <w:rPr>
          <w:rFonts w:ascii="Times New Roman" w:hAnsi="Times New Roman" w:cs="Times New Roman"/>
          <w:b/>
        </w:rPr>
        <w:t>：</w:t>
      </w:r>
      <w:r w:rsidRPr="000F16D1">
        <w:rPr>
          <w:rFonts w:ascii="Times New Roman" w:hAnsi="Times New Roman" w:cs="Times New Roman"/>
        </w:rPr>
        <w:t>基于决策支持及综合管理系统架构规划设计，整个企业数据仓库主要规划为五个区域，分别为临时区、主题数据区、应用集市区、数据实验区和数据质量区。</w:t>
      </w:r>
    </w:p>
    <w:p w14:paraId="7A8BC9BD"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临时区用于暂时存放</w:t>
      </w:r>
      <w:proofErr w:type="gramStart"/>
      <w:r w:rsidRPr="000F16D1">
        <w:rPr>
          <w:rFonts w:ascii="Times New Roman" w:hAnsi="Times New Roman" w:cs="Times New Roman"/>
        </w:rPr>
        <w:t>构建主</w:t>
      </w:r>
      <w:proofErr w:type="gramEnd"/>
      <w:r w:rsidRPr="000F16D1">
        <w:rPr>
          <w:rFonts w:ascii="Times New Roman" w:hAnsi="Times New Roman" w:cs="Times New Roman"/>
        </w:rPr>
        <w:t>题库的中间数据。</w:t>
      </w:r>
    </w:p>
    <w:p w14:paraId="5FC751A4"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主题数据区根据瑞闽的业务流程，包括</w:t>
      </w:r>
      <w:proofErr w:type="gramStart"/>
      <w:r w:rsidRPr="000F16D1">
        <w:rPr>
          <w:rFonts w:ascii="Times New Roman" w:hAnsi="Times New Roman" w:cs="Times New Roman"/>
        </w:rPr>
        <w:t>产线各个</w:t>
      </w:r>
      <w:proofErr w:type="gramEnd"/>
      <w:r w:rsidRPr="000F16D1">
        <w:rPr>
          <w:rFonts w:ascii="Times New Roman" w:hAnsi="Times New Roman" w:cs="Times New Roman"/>
        </w:rPr>
        <w:t>流程（熔炼、热轧、冷轧等）、产品销售及客户订单等主题，针对主题对所有源系统数据进行整合、归类。</w:t>
      </w:r>
    </w:p>
    <w:p w14:paraId="7C93F5B0"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应用集市区是面向应用个性化定制，用于满足不同的分析和管理业务。按照业务发展和应用设计开发的要求，建立各个业务应用数据集市。</w:t>
      </w:r>
    </w:p>
    <w:p w14:paraId="53455D78"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数据试验区为数据挖掘过程的数据探索进行数据验证和算法验证，同时满足业务人员或数据分析人员提供数据分析过程中临时数据或结果数据保存空间。</w:t>
      </w:r>
    </w:p>
    <w:p w14:paraId="271F9A3D"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数据质量区是用以保存数据质量检查规则和检查结果。数据质量区一般是在数据仓库系统运行较为稳定后（一年后）开始数据质量区的建设，以便保证数据仓库中数据质量的稳定和数据准确。通过建立数据质量检测管理平台，来对数据进行监测和预警。</w:t>
      </w:r>
    </w:p>
    <w:p w14:paraId="026CE13E" w14:textId="77777777" w:rsidR="006E673E" w:rsidRPr="000F16D1" w:rsidRDefault="006E673E" w:rsidP="006E673E">
      <w:pPr>
        <w:pStyle w:val="22"/>
        <w:ind w:firstLine="426"/>
        <w:rPr>
          <w:rFonts w:ascii="Times New Roman" w:hAnsi="Times New Roman" w:cs="Times New Roman"/>
        </w:rPr>
      </w:pPr>
      <w:r w:rsidRPr="000F16D1">
        <w:rPr>
          <w:rFonts w:ascii="Times New Roman" w:hAnsi="Times New Roman" w:cs="Times New Roman"/>
          <w:b/>
        </w:rPr>
        <w:t>HDFS</w:t>
      </w:r>
      <w:r w:rsidRPr="000F16D1">
        <w:rPr>
          <w:rFonts w:ascii="Times New Roman" w:hAnsi="Times New Roman" w:cs="Times New Roman"/>
          <w:b/>
        </w:rPr>
        <w:t>：</w:t>
      </w:r>
      <w:r w:rsidRPr="000F16D1">
        <w:rPr>
          <w:rFonts w:ascii="Times New Roman" w:hAnsi="Times New Roman" w:cs="Times New Roman"/>
        </w:rPr>
        <w:t>Hadoop</w:t>
      </w:r>
      <w:r w:rsidRPr="000F16D1">
        <w:rPr>
          <w:rFonts w:ascii="Times New Roman" w:hAnsi="Times New Roman" w:cs="Times New Roman"/>
        </w:rPr>
        <w:t>主要用于</w:t>
      </w:r>
      <w:proofErr w:type="gramStart"/>
      <w:r w:rsidRPr="000F16D1">
        <w:rPr>
          <w:rFonts w:ascii="Times New Roman" w:hAnsi="Times New Roman" w:cs="Times New Roman"/>
        </w:rPr>
        <w:t>存储非</w:t>
      </w:r>
      <w:proofErr w:type="gramEnd"/>
      <w:r w:rsidRPr="000F16D1">
        <w:rPr>
          <w:rFonts w:ascii="Times New Roman" w:hAnsi="Times New Roman" w:cs="Times New Roman"/>
        </w:rPr>
        <w:t>结构化数据、监控数据、历史数据。</w:t>
      </w:r>
    </w:p>
    <w:p w14:paraId="2609BB27" w14:textId="77777777" w:rsidR="006E673E" w:rsidRPr="000F16D1" w:rsidRDefault="006E673E" w:rsidP="006E673E">
      <w:pPr>
        <w:pStyle w:val="22"/>
        <w:numPr>
          <w:ilvl w:val="0"/>
          <w:numId w:val="27"/>
        </w:numPr>
        <w:ind w:firstLineChars="0"/>
        <w:rPr>
          <w:rFonts w:ascii="Times New Roman" w:hAnsi="Times New Roman" w:cs="Times New Roman"/>
        </w:rPr>
      </w:pPr>
      <w:r w:rsidRPr="000F16D1">
        <w:rPr>
          <w:rFonts w:ascii="Times New Roman" w:hAnsi="Times New Roman" w:cs="Times New Roman"/>
        </w:rPr>
        <w:t>数据管理</w:t>
      </w:r>
    </w:p>
    <w:p w14:paraId="5E5D806A"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建立数据统一管理平台，可以实现产品与服务数据管理的一体化和规范化，从而形成统一、规范的数据流，为大数据分析提供数据支撑平台；可以实现产品制造流程的标准化和智能化，从而实现产品全流程制造各环节的高度协同和整体优化；可以实现系统间信息交换的标准化和模块化，从而实现各子系统之间的无缝连接，确保信息交换和传递过程的畅通、准确。</w:t>
      </w:r>
    </w:p>
    <w:p w14:paraId="44144AA9" w14:textId="77777777" w:rsidR="006E673E" w:rsidRPr="000F16D1" w:rsidRDefault="006E673E" w:rsidP="006E673E">
      <w:pPr>
        <w:pStyle w:val="22"/>
        <w:numPr>
          <w:ilvl w:val="0"/>
          <w:numId w:val="25"/>
        </w:numPr>
        <w:ind w:firstLineChars="0"/>
        <w:rPr>
          <w:rFonts w:ascii="Times New Roman" w:hAnsi="Times New Roman" w:cs="Times New Roman"/>
        </w:rPr>
      </w:pPr>
      <w:r w:rsidRPr="000F16D1">
        <w:rPr>
          <w:rFonts w:ascii="Times New Roman" w:hAnsi="Times New Roman" w:cs="Times New Roman"/>
        </w:rPr>
        <w:t>用户管理</w:t>
      </w:r>
    </w:p>
    <w:p w14:paraId="5980FB4D"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lastRenderedPageBreak/>
        <w:t>用户管理，是管理员最常用到的功能。这一模块，需要设置相应字段，对内部人员的信息进行管理，首先应该具备</w:t>
      </w:r>
      <w:r w:rsidRPr="000F16D1">
        <w:rPr>
          <w:rFonts w:ascii="Times New Roman" w:hAnsi="Times New Roman" w:cs="Times New Roman"/>
        </w:rPr>
        <w:t>“</w:t>
      </w:r>
      <w:r w:rsidRPr="000F16D1">
        <w:rPr>
          <w:rFonts w:ascii="Times New Roman" w:hAnsi="Times New Roman" w:cs="Times New Roman"/>
        </w:rPr>
        <w:t>新增</w:t>
      </w:r>
      <w:r w:rsidRPr="000F16D1">
        <w:rPr>
          <w:rFonts w:ascii="Times New Roman" w:hAnsi="Times New Roman" w:cs="Times New Roman"/>
        </w:rPr>
        <w:t>”</w:t>
      </w:r>
      <w:r w:rsidRPr="000F16D1">
        <w:rPr>
          <w:rFonts w:ascii="Times New Roman" w:hAnsi="Times New Roman" w:cs="Times New Roman"/>
        </w:rPr>
        <w:t>、</w:t>
      </w:r>
      <w:r w:rsidRPr="000F16D1">
        <w:rPr>
          <w:rFonts w:ascii="Times New Roman" w:hAnsi="Times New Roman" w:cs="Times New Roman"/>
        </w:rPr>
        <w:t>“</w:t>
      </w:r>
      <w:r w:rsidRPr="000F16D1">
        <w:rPr>
          <w:rFonts w:ascii="Times New Roman" w:hAnsi="Times New Roman" w:cs="Times New Roman"/>
        </w:rPr>
        <w:t>删除</w:t>
      </w:r>
      <w:r w:rsidRPr="000F16D1">
        <w:rPr>
          <w:rFonts w:ascii="Times New Roman" w:hAnsi="Times New Roman" w:cs="Times New Roman"/>
        </w:rPr>
        <w:t>”</w:t>
      </w:r>
      <w:r w:rsidRPr="000F16D1">
        <w:rPr>
          <w:rFonts w:ascii="Times New Roman" w:hAnsi="Times New Roman" w:cs="Times New Roman"/>
        </w:rPr>
        <w:t>、</w:t>
      </w:r>
      <w:r w:rsidRPr="000F16D1">
        <w:rPr>
          <w:rFonts w:ascii="Times New Roman" w:hAnsi="Times New Roman" w:cs="Times New Roman"/>
        </w:rPr>
        <w:t>“</w:t>
      </w:r>
      <w:r w:rsidRPr="000F16D1">
        <w:rPr>
          <w:rFonts w:ascii="Times New Roman" w:hAnsi="Times New Roman" w:cs="Times New Roman"/>
        </w:rPr>
        <w:t>编辑</w:t>
      </w:r>
      <w:r w:rsidRPr="000F16D1">
        <w:rPr>
          <w:rFonts w:ascii="Times New Roman" w:hAnsi="Times New Roman" w:cs="Times New Roman"/>
        </w:rPr>
        <w:t>”</w:t>
      </w:r>
      <w:r w:rsidRPr="000F16D1">
        <w:rPr>
          <w:rFonts w:ascii="Times New Roman" w:hAnsi="Times New Roman" w:cs="Times New Roman"/>
        </w:rPr>
        <w:t>这三项基础的操作功能。另一方面，考虑到企业存在内部奖惩机制，</w:t>
      </w:r>
      <w:r w:rsidRPr="000F16D1">
        <w:rPr>
          <w:rFonts w:ascii="Times New Roman" w:hAnsi="Times New Roman" w:cs="Times New Roman"/>
        </w:rPr>
        <w:t xml:space="preserve"> </w:t>
      </w:r>
      <w:r w:rsidRPr="000F16D1">
        <w:rPr>
          <w:rFonts w:ascii="Times New Roman" w:hAnsi="Times New Roman" w:cs="Times New Roman"/>
        </w:rPr>
        <w:t>对某项指标不合格或者行为违规的员工，</w:t>
      </w:r>
      <w:r w:rsidRPr="000F16D1">
        <w:rPr>
          <w:rFonts w:ascii="Times New Roman" w:hAnsi="Times New Roman" w:cs="Times New Roman"/>
        </w:rPr>
        <w:t xml:space="preserve"> </w:t>
      </w:r>
      <w:r w:rsidRPr="000F16D1">
        <w:rPr>
          <w:rFonts w:ascii="Times New Roman" w:hAnsi="Times New Roman" w:cs="Times New Roman"/>
        </w:rPr>
        <w:t>做出暂停使用账号的处理结果，因此，在上述三项基础操作功能之外，可以再增加</w:t>
      </w:r>
      <w:r w:rsidRPr="000F16D1">
        <w:rPr>
          <w:rFonts w:ascii="Times New Roman" w:hAnsi="Times New Roman" w:cs="Times New Roman"/>
        </w:rPr>
        <w:t>“</w:t>
      </w:r>
      <w:r w:rsidRPr="000F16D1">
        <w:rPr>
          <w:rFonts w:ascii="Times New Roman" w:hAnsi="Times New Roman" w:cs="Times New Roman"/>
        </w:rPr>
        <w:t>禁用</w:t>
      </w:r>
      <w:r w:rsidRPr="000F16D1">
        <w:rPr>
          <w:rFonts w:ascii="Times New Roman" w:hAnsi="Times New Roman" w:cs="Times New Roman"/>
        </w:rPr>
        <w:t>”</w:t>
      </w:r>
      <w:r w:rsidRPr="000F16D1">
        <w:rPr>
          <w:rFonts w:ascii="Times New Roman" w:hAnsi="Times New Roman" w:cs="Times New Roman"/>
        </w:rPr>
        <w:t>和</w:t>
      </w:r>
      <w:r w:rsidRPr="000F16D1">
        <w:rPr>
          <w:rFonts w:ascii="Times New Roman" w:hAnsi="Times New Roman" w:cs="Times New Roman"/>
        </w:rPr>
        <w:t>“</w:t>
      </w:r>
      <w:r w:rsidRPr="000F16D1">
        <w:rPr>
          <w:rFonts w:ascii="Times New Roman" w:hAnsi="Times New Roman" w:cs="Times New Roman"/>
        </w:rPr>
        <w:t>启用</w:t>
      </w:r>
      <w:r w:rsidRPr="000F16D1">
        <w:rPr>
          <w:rFonts w:ascii="Times New Roman" w:hAnsi="Times New Roman" w:cs="Times New Roman"/>
        </w:rPr>
        <w:t>”</w:t>
      </w:r>
      <w:r w:rsidRPr="000F16D1">
        <w:rPr>
          <w:rFonts w:ascii="Times New Roman" w:hAnsi="Times New Roman" w:cs="Times New Roman"/>
        </w:rPr>
        <w:t>的功能。</w:t>
      </w:r>
    </w:p>
    <w:p w14:paraId="4435A4DF" w14:textId="77777777" w:rsidR="006E673E" w:rsidRPr="000F16D1" w:rsidRDefault="006E673E" w:rsidP="006E673E">
      <w:pPr>
        <w:pStyle w:val="22"/>
        <w:numPr>
          <w:ilvl w:val="0"/>
          <w:numId w:val="25"/>
        </w:numPr>
        <w:ind w:firstLineChars="0"/>
        <w:rPr>
          <w:rFonts w:ascii="Times New Roman" w:hAnsi="Times New Roman" w:cs="Times New Roman"/>
        </w:rPr>
      </w:pPr>
      <w:r w:rsidRPr="000F16D1">
        <w:rPr>
          <w:rFonts w:ascii="Times New Roman" w:hAnsi="Times New Roman" w:cs="Times New Roman"/>
        </w:rPr>
        <w:t>权限管理</w:t>
      </w:r>
    </w:p>
    <w:p w14:paraId="5902C811"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每个用户角色的背后，都有其对应的权限信息。权限系统分为三级，包括系统管理员和两级企业管理人员，在数据管理系统中不同权限的用户所能访问的资源有所不同。</w:t>
      </w:r>
    </w:p>
    <w:p w14:paraId="5AC211D6" w14:textId="77777777" w:rsidR="006E673E" w:rsidRPr="000F16D1" w:rsidRDefault="006E673E" w:rsidP="006E673E">
      <w:pPr>
        <w:pStyle w:val="22"/>
        <w:numPr>
          <w:ilvl w:val="0"/>
          <w:numId w:val="26"/>
        </w:numPr>
        <w:ind w:firstLineChars="0"/>
        <w:rPr>
          <w:rFonts w:ascii="Times New Roman" w:hAnsi="Times New Roman" w:cs="Times New Roman"/>
        </w:rPr>
      </w:pPr>
      <w:r w:rsidRPr="000F16D1">
        <w:rPr>
          <w:rFonts w:ascii="Times New Roman" w:hAnsi="Times New Roman" w:cs="Times New Roman"/>
        </w:rPr>
        <w:t>日志管理</w:t>
      </w:r>
    </w:p>
    <w:p w14:paraId="62331A87"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完成对用户访问日志信息的查询的功能，查询相应的用户访问日志信息，显示用户访问日志列表。</w:t>
      </w:r>
    </w:p>
    <w:p w14:paraId="5D8D9A70" w14:textId="77777777" w:rsidR="006E673E" w:rsidRPr="000F16D1" w:rsidRDefault="006E673E" w:rsidP="006E673E">
      <w:pPr>
        <w:pStyle w:val="22"/>
        <w:numPr>
          <w:ilvl w:val="0"/>
          <w:numId w:val="26"/>
        </w:numPr>
        <w:ind w:firstLineChars="0"/>
        <w:rPr>
          <w:rFonts w:ascii="Times New Roman" w:hAnsi="Times New Roman" w:cs="Times New Roman"/>
        </w:rPr>
      </w:pPr>
      <w:r w:rsidRPr="000F16D1">
        <w:rPr>
          <w:rFonts w:ascii="Times New Roman" w:hAnsi="Times New Roman" w:cs="Times New Roman"/>
        </w:rPr>
        <w:t>BI</w:t>
      </w:r>
      <w:r w:rsidRPr="000F16D1">
        <w:rPr>
          <w:rFonts w:ascii="Times New Roman" w:hAnsi="Times New Roman" w:cs="Times New Roman"/>
        </w:rPr>
        <w:t>报表</w:t>
      </w:r>
    </w:p>
    <w:p w14:paraId="1C6A9C06"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可自动定期完成相关的报表统计工作，并在数据管理可视化平台供相应权限的用户查看。用户也可以根据需求，在交互界面选择需要查看的数据进行实时的报表查询。</w:t>
      </w:r>
    </w:p>
    <w:p w14:paraId="40F043C8" w14:textId="77777777" w:rsidR="006E673E" w:rsidRPr="000F16D1" w:rsidRDefault="006E673E" w:rsidP="006E673E">
      <w:pPr>
        <w:pStyle w:val="21"/>
        <w:spacing w:before="163" w:after="163"/>
        <w:rPr>
          <w:rFonts w:cs="Times New Roman"/>
        </w:rPr>
      </w:pPr>
      <w:bookmarkStart w:id="55" w:name="_Toc505721214"/>
      <w:bookmarkStart w:id="56" w:name="_Toc505762119"/>
      <w:r w:rsidRPr="000F16D1">
        <w:rPr>
          <w:rFonts w:cs="Times New Roman"/>
        </w:rPr>
        <w:t>数据集成与融合层</w:t>
      </w:r>
      <w:bookmarkEnd w:id="55"/>
      <w:bookmarkEnd w:id="56"/>
    </w:p>
    <w:p w14:paraId="5C6532EF"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数据集成与融合层从大数据存储平台获取数据，在服务器或者</w:t>
      </w:r>
      <w:r w:rsidRPr="000F16D1">
        <w:rPr>
          <w:rFonts w:ascii="Times New Roman" w:hAnsi="Times New Roman" w:cs="Times New Roman"/>
        </w:rPr>
        <w:t>Spark</w:t>
      </w:r>
      <w:r w:rsidRPr="000F16D1">
        <w:rPr>
          <w:rFonts w:ascii="Times New Roman" w:hAnsi="Times New Roman" w:cs="Times New Roman"/>
        </w:rPr>
        <w:t>分布式平台，使用</w:t>
      </w:r>
      <w:r w:rsidRPr="000F16D1">
        <w:rPr>
          <w:rFonts w:ascii="Times New Roman" w:hAnsi="Times New Roman" w:cs="Times New Roman"/>
        </w:rPr>
        <w:t>Python</w:t>
      </w:r>
      <w:r w:rsidRPr="000F16D1">
        <w:rPr>
          <w:rFonts w:ascii="Times New Roman" w:hAnsi="Times New Roman" w:cs="Times New Roman"/>
        </w:rPr>
        <w:t>语言进行数据分析挖掘，针对成本、质量、客户、绩效四大主题模块不同业务流程，建立数据融合模型对数据进行挖掘与分析，如下图所示。</w:t>
      </w:r>
    </w:p>
    <w:p w14:paraId="315FEE84" w14:textId="21DDAE35" w:rsidR="006E673E" w:rsidRPr="000F16D1" w:rsidRDefault="004804C4" w:rsidP="006E673E">
      <w:pPr>
        <w:pStyle w:val="22"/>
        <w:jc w:val="center"/>
        <w:rPr>
          <w:rFonts w:ascii="Times New Roman" w:hAnsi="Times New Roman" w:cs="Times New Roman"/>
        </w:rPr>
      </w:pPr>
      <w:r w:rsidRPr="000F16D1">
        <w:rPr>
          <w:rFonts w:ascii="Times New Roman" w:hAnsi="Times New Roman" w:cs="Times New Roman"/>
          <w:noProof/>
        </w:rPr>
        <w:drawing>
          <wp:inline distT="0" distB="0" distL="0" distR="0" wp14:anchorId="5070DB54" wp14:editId="149B0893">
            <wp:extent cx="3737944" cy="253739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数据分析.png"/>
                    <pic:cNvPicPr/>
                  </pic:nvPicPr>
                  <pic:blipFill>
                    <a:blip r:embed="rId12">
                      <a:extLst>
                        <a:ext uri="{28A0092B-C50C-407E-A947-70E740481C1C}">
                          <a14:useLocalDpi xmlns:a14="http://schemas.microsoft.com/office/drawing/2010/main" val="0"/>
                        </a:ext>
                      </a:extLst>
                    </a:blip>
                    <a:stretch>
                      <a:fillRect/>
                    </a:stretch>
                  </pic:blipFill>
                  <pic:spPr>
                    <a:xfrm>
                      <a:off x="0" y="0"/>
                      <a:ext cx="3737944" cy="2537398"/>
                    </a:xfrm>
                    <a:prstGeom prst="rect">
                      <a:avLst/>
                    </a:prstGeom>
                  </pic:spPr>
                </pic:pic>
              </a:graphicData>
            </a:graphic>
          </wp:inline>
        </w:drawing>
      </w:r>
    </w:p>
    <w:p w14:paraId="484E02D0" w14:textId="77777777" w:rsidR="006E673E" w:rsidRPr="000F16D1" w:rsidRDefault="006E673E" w:rsidP="006E673E">
      <w:pPr>
        <w:pStyle w:val="v1"/>
        <w:rPr>
          <w:rFonts w:cs="Times New Roman"/>
        </w:rPr>
      </w:pPr>
      <w:r w:rsidRPr="000F16D1">
        <w:rPr>
          <w:rFonts w:cs="Times New Roman"/>
        </w:rPr>
        <w:lastRenderedPageBreak/>
        <w:t>图</w:t>
      </w:r>
      <w:r w:rsidRPr="000F16D1">
        <w:rPr>
          <w:rFonts w:cs="Times New Roman"/>
        </w:rPr>
        <w:t xml:space="preserve">3-4 </w:t>
      </w:r>
      <w:r w:rsidRPr="000F16D1">
        <w:rPr>
          <w:rFonts w:cs="Times New Roman"/>
        </w:rPr>
        <w:t>分析挖掘层结构图</w:t>
      </w:r>
    </w:p>
    <w:p w14:paraId="73CEBCA0"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数据的分析与挖掘方法从大数据存储平台获取数据，对于运算量较小的计算任务直接在应用服务器上完成，减少数据云平台压力，而对于大规模数据处理的计算则使用</w:t>
      </w:r>
      <w:r w:rsidRPr="000F16D1">
        <w:rPr>
          <w:rFonts w:ascii="Times New Roman" w:hAnsi="Times New Roman" w:cs="Times New Roman"/>
        </w:rPr>
        <w:t>Spark</w:t>
      </w:r>
      <w:r w:rsidRPr="000F16D1">
        <w:rPr>
          <w:rFonts w:ascii="Times New Roman" w:hAnsi="Times New Roman" w:cs="Times New Roman"/>
        </w:rPr>
        <w:t>分布式计算引擎。</w:t>
      </w:r>
    </w:p>
    <w:p w14:paraId="5D2748E0"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在数据分析、挖掘的过程，需要面对的是高通量数据，根据数据的特征差异以及算法任务的特殊需求选择不同的算法模型。核心的算法</w:t>
      </w:r>
      <w:proofErr w:type="gramStart"/>
      <w:r w:rsidRPr="000F16D1">
        <w:rPr>
          <w:rFonts w:ascii="Times New Roman" w:hAnsi="Times New Roman" w:cs="Times New Roman"/>
        </w:rPr>
        <w:t>库包括</w:t>
      </w:r>
      <w:proofErr w:type="spellStart"/>
      <w:proofErr w:type="gramEnd"/>
      <w:r w:rsidRPr="000F16D1">
        <w:rPr>
          <w:rFonts w:ascii="Times New Roman" w:hAnsi="Times New Roman" w:cs="Times New Roman"/>
        </w:rPr>
        <w:t>Scikit</w:t>
      </w:r>
      <w:proofErr w:type="spellEnd"/>
      <w:r w:rsidRPr="000F16D1">
        <w:rPr>
          <w:rFonts w:ascii="Times New Roman" w:hAnsi="Times New Roman" w:cs="Times New Roman"/>
        </w:rPr>
        <w:t>-learn</w:t>
      </w:r>
      <w:r w:rsidRPr="000F16D1">
        <w:rPr>
          <w:rFonts w:ascii="Times New Roman" w:hAnsi="Times New Roman" w:cs="Times New Roman"/>
        </w:rPr>
        <w:t>和</w:t>
      </w:r>
      <w:proofErr w:type="spellStart"/>
      <w:r w:rsidRPr="000F16D1">
        <w:rPr>
          <w:rFonts w:ascii="Times New Roman" w:hAnsi="Times New Roman" w:cs="Times New Roman"/>
        </w:rPr>
        <w:t>Tensorflow</w:t>
      </w:r>
      <w:proofErr w:type="spellEnd"/>
      <w:r w:rsidRPr="000F16D1">
        <w:rPr>
          <w:rFonts w:ascii="Times New Roman" w:hAnsi="Times New Roman" w:cs="Times New Roman"/>
        </w:rPr>
        <w:t>。</w:t>
      </w:r>
      <w:proofErr w:type="spellStart"/>
      <w:r w:rsidRPr="000F16D1">
        <w:rPr>
          <w:rFonts w:ascii="Times New Roman" w:hAnsi="Times New Roman" w:cs="Times New Roman"/>
        </w:rPr>
        <w:t>Scikit</w:t>
      </w:r>
      <w:proofErr w:type="spellEnd"/>
      <w:r w:rsidRPr="000F16D1">
        <w:rPr>
          <w:rFonts w:ascii="Times New Roman" w:hAnsi="Times New Roman" w:cs="Times New Roman"/>
        </w:rPr>
        <w:t>-learn</w:t>
      </w:r>
      <w:r w:rsidRPr="000F16D1">
        <w:rPr>
          <w:rFonts w:ascii="Times New Roman" w:hAnsi="Times New Roman" w:cs="Times New Roman"/>
        </w:rPr>
        <w:t>是</w:t>
      </w:r>
      <w:r w:rsidRPr="000F16D1">
        <w:rPr>
          <w:rFonts w:ascii="Times New Roman" w:hAnsi="Times New Roman" w:cs="Times New Roman"/>
        </w:rPr>
        <w:t>Python</w:t>
      </w:r>
      <w:r w:rsidRPr="000F16D1">
        <w:rPr>
          <w:rFonts w:ascii="Times New Roman" w:hAnsi="Times New Roman" w:cs="Times New Roman"/>
        </w:rPr>
        <w:t>机器学习算法库，基本包括了除神经网络之外的所有机器学习方法，</w:t>
      </w:r>
      <w:proofErr w:type="spellStart"/>
      <w:r w:rsidRPr="000F16D1">
        <w:rPr>
          <w:rFonts w:ascii="Times New Roman" w:hAnsi="Times New Roman" w:cs="Times New Roman"/>
        </w:rPr>
        <w:t>Tensorflow</w:t>
      </w:r>
      <w:proofErr w:type="spellEnd"/>
      <w:r w:rsidRPr="000F16D1">
        <w:rPr>
          <w:rFonts w:ascii="Times New Roman" w:hAnsi="Times New Roman" w:cs="Times New Roman"/>
        </w:rPr>
        <w:t>是深度学习框架，可以实现包括自编码器、卷积神经网络在内的很多深度学习算法。</w:t>
      </w:r>
    </w:p>
    <w:p w14:paraId="472391DD"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对于高通量计算，除了采用</w:t>
      </w:r>
      <w:r w:rsidRPr="000F16D1">
        <w:rPr>
          <w:rFonts w:ascii="Times New Roman" w:hAnsi="Times New Roman" w:cs="Times New Roman"/>
        </w:rPr>
        <w:t>Spark</w:t>
      </w:r>
      <w:r w:rsidRPr="000F16D1">
        <w:rPr>
          <w:rFonts w:ascii="Times New Roman" w:hAnsi="Times New Roman" w:cs="Times New Roman"/>
        </w:rPr>
        <w:t>并行计算外，还可以考虑使用</w:t>
      </w:r>
      <w:r w:rsidRPr="000F16D1">
        <w:rPr>
          <w:rFonts w:ascii="Times New Roman" w:hAnsi="Times New Roman" w:cs="Times New Roman"/>
        </w:rPr>
        <w:t>GPU</w:t>
      </w:r>
      <w:r w:rsidRPr="000F16D1">
        <w:rPr>
          <w:rFonts w:ascii="Times New Roman" w:hAnsi="Times New Roman" w:cs="Times New Roman"/>
        </w:rPr>
        <w:t>进行计算加速。</w:t>
      </w:r>
    </w:p>
    <w:p w14:paraId="3A9FB8FB" w14:textId="77777777" w:rsidR="006E673E" w:rsidRPr="000F16D1" w:rsidRDefault="006E673E" w:rsidP="006E673E">
      <w:pPr>
        <w:pStyle w:val="22"/>
        <w:numPr>
          <w:ilvl w:val="0"/>
          <w:numId w:val="29"/>
        </w:numPr>
        <w:ind w:firstLineChars="0"/>
        <w:rPr>
          <w:rFonts w:ascii="Times New Roman" w:hAnsi="Times New Roman" w:cs="Times New Roman"/>
        </w:rPr>
      </w:pPr>
      <w:bookmarkStart w:id="57" w:name="_Toc505078035"/>
      <w:bookmarkStart w:id="58" w:name="_Toc505208985"/>
      <w:r w:rsidRPr="000F16D1">
        <w:rPr>
          <w:rFonts w:ascii="Times New Roman" w:hAnsi="Times New Roman" w:cs="Times New Roman"/>
        </w:rPr>
        <w:t>数据分析算法</w:t>
      </w:r>
      <w:bookmarkEnd w:id="57"/>
      <w:bookmarkEnd w:id="58"/>
    </w:p>
    <w:p w14:paraId="1C884C07"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Python</w:t>
      </w:r>
      <w:r w:rsidRPr="000F16D1">
        <w:rPr>
          <w:rFonts w:ascii="Times New Roman" w:hAnsi="Times New Roman" w:cs="Times New Roman"/>
        </w:rPr>
        <w:t>的</w:t>
      </w:r>
      <w:proofErr w:type="spellStart"/>
      <w:r w:rsidRPr="000F16D1">
        <w:rPr>
          <w:rFonts w:ascii="Times New Roman" w:hAnsi="Times New Roman" w:cs="Times New Roman"/>
        </w:rPr>
        <w:t>Scikit</w:t>
      </w:r>
      <w:proofErr w:type="spellEnd"/>
      <w:r w:rsidRPr="000F16D1">
        <w:rPr>
          <w:rFonts w:ascii="Times New Roman" w:hAnsi="Times New Roman" w:cs="Times New Roman"/>
        </w:rPr>
        <w:t>-learn</w:t>
      </w:r>
      <w:r w:rsidRPr="000F16D1">
        <w:rPr>
          <w:rFonts w:ascii="Times New Roman" w:hAnsi="Times New Roman" w:cs="Times New Roman"/>
        </w:rPr>
        <w:t>内置丰富的算法和分析模型，同时结合</w:t>
      </w:r>
      <w:r w:rsidRPr="000F16D1">
        <w:rPr>
          <w:rFonts w:ascii="Times New Roman" w:hAnsi="Times New Roman" w:cs="Times New Roman"/>
        </w:rPr>
        <w:t>google</w:t>
      </w:r>
      <w:r w:rsidRPr="000F16D1">
        <w:rPr>
          <w:rFonts w:ascii="Times New Roman" w:hAnsi="Times New Roman" w:cs="Times New Roman"/>
        </w:rPr>
        <w:t>开源的</w:t>
      </w:r>
      <w:proofErr w:type="spellStart"/>
      <w:r w:rsidRPr="000F16D1">
        <w:rPr>
          <w:rFonts w:ascii="Times New Roman" w:hAnsi="Times New Roman" w:cs="Times New Roman"/>
        </w:rPr>
        <w:t>Tensorflow</w:t>
      </w:r>
      <w:proofErr w:type="spellEnd"/>
      <w:r w:rsidRPr="000F16D1">
        <w:rPr>
          <w:rFonts w:ascii="Times New Roman" w:hAnsi="Times New Roman" w:cs="Times New Roman"/>
        </w:rPr>
        <w:t>，可以快速高效的实现神经网络算法。</w:t>
      </w:r>
    </w:p>
    <w:p w14:paraId="33D97007" w14:textId="77777777" w:rsidR="006E673E" w:rsidRPr="000F16D1" w:rsidRDefault="006E673E" w:rsidP="006E673E">
      <w:pPr>
        <w:spacing w:line="360" w:lineRule="auto"/>
        <w:ind w:firstLine="420"/>
        <w:rPr>
          <w:rFonts w:cs="Times New Roman"/>
        </w:rPr>
      </w:pPr>
      <w:proofErr w:type="spellStart"/>
      <w:r w:rsidRPr="000F16D1">
        <w:rPr>
          <w:rFonts w:cs="Times New Roman"/>
        </w:rPr>
        <w:t>Scikit</w:t>
      </w:r>
      <w:proofErr w:type="spellEnd"/>
      <w:r w:rsidRPr="000F16D1">
        <w:rPr>
          <w:rFonts w:cs="Times New Roman"/>
        </w:rPr>
        <w:t>包含丰富的模型与算法，分类、聚类、回归、</w:t>
      </w:r>
      <w:proofErr w:type="gramStart"/>
      <w:r w:rsidRPr="000F16D1">
        <w:rPr>
          <w:rFonts w:cs="Times New Roman"/>
        </w:rPr>
        <w:t>降维算法</w:t>
      </w:r>
      <w:proofErr w:type="gramEnd"/>
      <w:r w:rsidRPr="000F16D1">
        <w:rPr>
          <w:rFonts w:cs="Times New Roman"/>
        </w:rPr>
        <w:t>以及相关性分析等算法，算法分类见下表，模型概览及选择可参考下表，同时可以使用</w:t>
      </w:r>
      <w:proofErr w:type="spellStart"/>
      <w:r w:rsidRPr="000F16D1">
        <w:rPr>
          <w:rFonts w:cs="Times New Roman"/>
        </w:rPr>
        <w:t>Tensorflow</w:t>
      </w:r>
      <w:proofErr w:type="spellEnd"/>
      <w:r w:rsidRPr="000F16D1">
        <w:rPr>
          <w:rFonts w:cs="Times New Roman"/>
        </w:rPr>
        <w:t>构建神经网络模型。</w:t>
      </w:r>
    </w:p>
    <w:p w14:paraId="37AB7AF6" w14:textId="77777777" w:rsidR="006E673E" w:rsidRPr="000F16D1" w:rsidRDefault="006E673E" w:rsidP="006E673E">
      <w:pPr>
        <w:pStyle w:val="ab"/>
        <w:spacing w:before="163" w:after="163"/>
        <w:rPr>
          <w:rFonts w:cs="Times New Roman"/>
        </w:rPr>
      </w:pPr>
      <w:r w:rsidRPr="000F16D1">
        <w:rPr>
          <w:rFonts w:cs="Times New Roman"/>
        </w:rPr>
        <w:t>表</w:t>
      </w:r>
      <w:r w:rsidRPr="000F16D1">
        <w:rPr>
          <w:rFonts w:cs="Times New Roman"/>
        </w:rPr>
        <w:t xml:space="preserve">3-2 </w:t>
      </w:r>
      <w:r w:rsidRPr="000F16D1">
        <w:rPr>
          <w:rFonts w:cs="Times New Roman"/>
        </w:rPr>
        <w:t>算法分类</w:t>
      </w:r>
      <w:bookmarkStart w:id="59" w:name="_Toc504050269"/>
      <w:bookmarkStart w:id="60" w:name="_Toc505078036"/>
      <w:bookmarkStart w:id="61" w:name="_Toc505208986"/>
    </w:p>
    <w:tbl>
      <w:tblPr>
        <w:tblStyle w:val="410"/>
        <w:tblW w:w="0" w:type="auto"/>
        <w:tblLook w:val="04A0" w:firstRow="1" w:lastRow="0" w:firstColumn="1" w:lastColumn="0" w:noHBand="0" w:noVBand="1"/>
      </w:tblPr>
      <w:tblGrid>
        <w:gridCol w:w="4497"/>
        <w:gridCol w:w="4513"/>
      </w:tblGrid>
      <w:tr w:rsidR="006E673E" w:rsidRPr="000F16D1" w14:paraId="4DAF114D" w14:textId="77777777" w:rsidTr="006E67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8" w:type="dxa"/>
            <w:vAlign w:val="center"/>
          </w:tcPr>
          <w:p w14:paraId="4898EE9B" w14:textId="77777777" w:rsidR="006E673E" w:rsidRPr="000F16D1" w:rsidRDefault="006E673E" w:rsidP="006E673E">
            <w:pPr>
              <w:pStyle w:val="22"/>
              <w:ind w:firstLineChars="0" w:firstLine="0"/>
              <w:jc w:val="center"/>
              <w:rPr>
                <w:rFonts w:ascii="Times New Roman" w:hAnsi="Times New Roman" w:cs="Times New Roman"/>
                <w:highlight w:val="yellow"/>
              </w:rPr>
            </w:pPr>
            <w:r w:rsidRPr="000F16D1">
              <w:rPr>
                <w:rFonts w:ascii="Times New Roman" w:hAnsi="Times New Roman" w:cs="Times New Roman"/>
                <w:color w:val="000000" w:themeColor="text1"/>
              </w:rPr>
              <w:t>算法类型</w:t>
            </w:r>
          </w:p>
        </w:tc>
        <w:tc>
          <w:tcPr>
            <w:tcW w:w="4618" w:type="dxa"/>
            <w:vAlign w:val="center"/>
          </w:tcPr>
          <w:p w14:paraId="2E0695D6" w14:textId="77777777" w:rsidR="006E673E" w:rsidRPr="000F16D1" w:rsidRDefault="006E673E" w:rsidP="006E673E">
            <w:pPr>
              <w:pStyle w:val="22"/>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highlight w:val="yellow"/>
              </w:rPr>
            </w:pPr>
            <w:r w:rsidRPr="000F16D1">
              <w:rPr>
                <w:rFonts w:ascii="Times New Roman" w:hAnsi="Times New Roman" w:cs="Times New Roman"/>
                <w:color w:val="000000" w:themeColor="text1"/>
              </w:rPr>
              <w:t>算法</w:t>
            </w:r>
          </w:p>
        </w:tc>
      </w:tr>
      <w:tr w:rsidR="006E673E" w:rsidRPr="000F16D1" w14:paraId="47039F49" w14:textId="77777777" w:rsidTr="006E6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8" w:type="dxa"/>
            <w:vAlign w:val="center"/>
          </w:tcPr>
          <w:p w14:paraId="503799A7" w14:textId="77777777" w:rsidR="006E673E" w:rsidRPr="000F16D1" w:rsidRDefault="006E673E" w:rsidP="006E673E">
            <w:pPr>
              <w:pStyle w:val="22"/>
              <w:ind w:firstLineChars="0" w:firstLine="0"/>
              <w:jc w:val="center"/>
              <w:rPr>
                <w:rFonts w:ascii="Times New Roman" w:hAnsi="Times New Roman" w:cs="Times New Roman"/>
                <w:highlight w:val="yellow"/>
              </w:rPr>
            </w:pPr>
            <w:proofErr w:type="gramStart"/>
            <w:r w:rsidRPr="000F16D1">
              <w:rPr>
                <w:rFonts w:ascii="Times New Roman" w:hAnsi="Times New Roman" w:cs="Times New Roman"/>
              </w:rPr>
              <w:t>降维</w:t>
            </w:r>
            <w:proofErr w:type="gramEnd"/>
          </w:p>
        </w:tc>
        <w:tc>
          <w:tcPr>
            <w:tcW w:w="4618" w:type="dxa"/>
            <w:vAlign w:val="center"/>
          </w:tcPr>
          <w:p w14:paraId="000E7DFA" w14:textId="77777777" w:rsidR="006E673E" w:rsidRPr="000F16D1" w:rsidRDefault="006E673E" w:rsidP="006E673E">
            <w:pPr>
              <w:pStyle w:val="22"/>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yellow"/>
              </w:rPr>
            </w:pPr>
            <w:r w:rsidRPr="000F16D1">
              <w:rPr>
                <w:rFonts w:ascii="Times New Roman" w:hAnsi="Times New Roman" w:cs="Times New Roman"/>
              </w:rPr>
              <w:t>主成分分析、核化</w:t>
            </w:r>
            <w:proofErr w:type="gramStart"/>
            <w:r w:rsidRPr="000F16D1">
              <w:rPr>
                <w:rFonts w:ascii="Times New Roman" w:hAnsi="Times New Roman" w:cs="Times New Roman"/>
              </w:rPr>
              <w:t>线性降维</w:t>
            </w:r>
            <w:proofErr w:type="gramEnd"/>
          </w:p>
        </w:tc>
      </w:tr>
      <w:tr w:rsidR="006E673E" w:rsidRPr="000F16D1" w14:paraId="0DB3C511" w14:textId="77777777" w:rsidTr="006E673E">
        <w:tc>
          <w:tcPr>
            <w:cnfStyle w:val="001000000000" w:firstRow="0" w:lastRow="0" w:firstColumn="1" w:lastColumn="0" w:oddVBand="0" w:evenVBand="0" w:oddHBand="0" w:evenHBand="0" w:firstRowFirstColumn="0" w:firstRowLastColumn="0" w:lastRowFirstColumn="0" w:lastRowLastColumn="0"/>
            <w:tcW w:w="4618" w:type="dxa"/>
            <w:vAlign w:val="center"/>
          </w:tcPr>
          <w:p w14:paraId="71028796" w14:textId="77777777" w:rsidR="006E673E" w:rsidRPr="000F16D1" w:rsidRDefault="006E673E" w:rsidP="006E673E">
            <w:pPr>
              <w:pStyle w:val="22"/>
              <w:ind w:firstLineChars="0" w:firstLine="0"/>
              <w:jc w:val="center"/>
              <w:rPr>
                <w:rFonts w:ascii="Times New Roman" w:hAnsi="Times New Roman" w:cs="Times New Roman"/>
                <w:highlight w:val="yellow"/>
              </w:rPr>
            </w:pPr>
            <w:r w:rsidRPr="000F16D1">
              <w:rPr>
                <w:rFonts w:ascii="Times New Roman" w:hAnsi="Times New Roman" w:cs="Times New Roman"/>
              </w:rPr>
              <w:t>回归分析</w:t>
            </w:r>
          </w:p>
        </w:tc>
        <w:tc>
          <w:tcPr>
            <w:tcW w:w="4618" w:type="dxa"/>
            <w:vAlign w:val="center"/>
          </w:tcPr>
          <w:p w14:paraId="09188BB1" w14:textId="77777777" w:rsidR="006E673E" w:rsidRPr="000F16D1" w:rsidRDefault="006E673E" w:rsidP="006E673E">
            <w:pPr>
              <w:pStyle w:val="22"/>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yellow"/>
              </w:rPr>
            </w:pPr>
            <w:r w:rsidRPr="000F16D1">
              <w:rPr>
                <w:rFonts w:ascii="Times New Roman" w:hAnsi="Times New Roman" w:cs="Times New Roman"/>
              </w:rPr>
              <w:t>最小二乘法、</w:t>
            </w:r>
            <w:proofErr w:type="spellStart"/>
            <w:r w:rsidRPr="000F16D1">
              <w:rPr>
                <w:rFonts w:ascii="Times New Roman" w:hAnsi="Times New Roman" w:cs="Times New Roman"/>
              </w:rPr>
              <w:t>Lesso</w:t>
            </w:r>
            <w:proofErr w:type="spellEnd"/>
            <w:r w:rsidRPr="000F16D1">
              <w:rPr>
                <w:rFonts w:ascii="Times New Roman" w:hAnsi="Times New Roman" w:cs="Times New Roman"/>
              </w:rPr>
              <w:t>、弹性网络、支持向量回归</w:t>
            </w:r>
          </w:p>
        </w:tc>
      </w:tr>
      <w:tr w:rsidR="006E673E" w:rsidRPr="000F16D1" w14:paraId="3FF3B0BE" w14:textId="77777777" w:rsidTr="006E6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8" w:type="dxa"/>
            <w:vAlign w:val="center"/>
          </w:tcPr>
          <w:p w14:paraId="449BE6C1" w14:textId="77777777" w:rsidR="006E673E" w:rsidRPr="000F16D1" w:rsidRDefault="006E673E" w:rsidP="006E673E">
            <w:pPr>
              <w:pStyle w:val="22"/>
              <w:ind w:firstLineChars="0" w:firstLine="0"/>
              <w:jc w:val="center"/>
              <w:rPr>
                <w:rFonts w:ascii="Times New Roman" w:hAnsi="Times New Roman" w:cs="Times New Roman"/>
                <w:highlight w:val="yellow"/>
              </w:rPr>
            </w:pPr>
            <w:r w:rsidRPr="000F16D1">
              <w:rPr>
                <w:rFonts w:ascii="Times New Roman" w:hAnsi="Times New Roman" w:cs="Times New Roman"/>
              </w:rPr>
              <w:t>分类</w:t>
            </w:r>
          </w:p>
        </w:tc>
        <w:tc>
          <w:tcPr>
            <w:tcW w:w="4618" w:type="dxa"/>
            <w:vAlign w:val="center"/>
          </w:tcPr>
          <w:p w14:paraId="2BF06231" w14:textId="77777777" w:rsidR="006E673E" w:rsidRPr="000F16D1" w:rsidRDefault="006E673E" w:rsidP="006E673E">
            <w:pPr>
              <w:pStyle w:val="22"/>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yellow"/>
              </w:rPr>
            </w:pPr>
            <w:r w:rsidRPr="000F16D1">
              <w:rPr>
                <w:rFonts w:ascii="Times New Roman" w:hAnsi="Times New Roman" w:cs="Times New Roman"/>
              </w:rPr>
              <w:t>随机梯度下降分类、核方法、支持向量分类、朴素贝叶斯、</w:t>
            </w:r>
            <w:r w:rsidRPr="000F16D1">
              <w:rPr>
                <w:rFonts w:ascii="Times New Roman" w:hAnsi="Times New Roman" w:cs="Times New Roman"/>
              </w:rPr>
              <w:t>K</w:t>
            </w:r>
            <w:r w:rsidRPr="000F16D1">
              <w:rPr>
                <w:rFonts w:ascii="Times New Roman" w:hAnsi="Times New Roman" w:cs="Times New Roman"/>
              </w:rPr>
              <w:t>近邻、集成分类</w:t>
            </w:r>
          </w:p>
        </w:tc>
      </w:tr>
      <w:tr w:rsidR="006E673E" w:rsidRPr="000F16D1" w14:paraId="752FDD02" w14:textId="77777777" w:rsidTr="006E673E">
        <w:tc>
          <w:tcPr>
            <w:cnfStyle w:val="001000000000" w:firstRow="0" w:lastRow="0" w:firstColumn="1" w:lastColumn="0" w:oddVBand="0" w:evenVBand="0" w:oddHBand="0" w:evenHBand="0" w:firstRowFirstColumn="0" w:firstRowLastColumn="0" w:lastRowFirstColumn="0" w:lastRowLastColumn="0"/>
            <w:tcW w:w="4618" w:type="dxa"/>
            <w:vAlign w:val="center"/>
          </w:tcPr>
          <w:p w14:paraId="02D032AF" w14:textId="77777777" w:rsidR="006E673E" w:rsidRPr="000F16D1" w:rsidRDefault="006E673E" w:rsidP="006E673E">
            <w:pPr>
              <w:pStyle w:val="22"/>
              <w:ind w:firstLineChars="0" w:firstLine="0"/>
              <w:jc w:val="center"/>
              <w:rPr>
                <w:rFonts w:ascii="Times New Roman" w:hAnsi="Times New Roman" w:cs="Times New Roman"/>
                <w:highlight w:val="yellow"/>
              </w:rPr>
            </w:pPr>
            <w:r w:rsidRPr="000F16D1">
              <w:rPr>
                <w:rFonts w:ascii="Times New Roman" w:hAnsi="Times New Roman" w:cs="Times New Roman"/>
              </w:rPr>
              <w:t>聚类</w:t>
            </w:r>
          </w:p>
        </w:tc>
        <w:tc>
          <w:tcPr>
            <w:tcW w:w="4618" w:type="dxa"/>
            <w:vAlign w:val="center"/>
          </w:tcPr>
          <w:p w14:paraId="083505E5" w14:textId="77777777" w:rsidR="006E673E" w:rsidRPr="000F16D1" w:rsidRDefault="006E673E" w:rsidP="006E673E">
            <w:pPr>
              <w:pStyle w:val="22"/>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yellow"/>
              </w:rPr>
            </w:pPr>
            <w:r w:rsidRPr="000F16D1">
              <w:rPr>
                <w:rFonts w:ascii="Times New Roman" w:hAnsi="Times New Roman" w:cs="Times New Roman"/>
              </w:rPr>
              <w:t>K</w:t>
            </w:r>
            <w:r w:rsidRPr="000F16D1">
              <w:rPr>
                <w:rFonts w:ascii="Times New Roman" w:hAnsi="Times New Roman" w:cs="Times New Roman"/>
              </w:rPr>
              <w:t>均值、原型聚类、密度聚类、层次聚类</w:t>
            </w:r>
          </w:p>
        </w:tc>
      </w:tr>
    </w:tbl>
    <w:p w14:paraId="483E9D1D" w14:textId="77777777" w:rsidR="006E673E" w:rsidRPr="000F16D1" w:rsidRDefault="006E673E" w:rsidP="006E673E">
      <w:pPr>
        <w:pStyle w:val="22"/>
        <w:rPr>
          <w:rFonts w:ascii="Times New Roman" w:hAnsi="Times New Roman" w:cs="Times New Roman"/>
          <w:highlight w:val="yellow"/>
        </w:rPr>
      </w:pPr>
    </w:p>
    <w:p w14:paraId="251E34C8" w14:textId="77777777" w:rsidR="006E673E" w:rsidRPr="000F16D1" w:rsidRDefault="006E673E" w:rsidP="006E673E">
      <w:pPr>
        <w:pStyle w:val="22"/>
        <w:numPr>
          <w:ilvl w:val="0"/>
          <w:numId w:val="29"/>
        </w:numPr>
        <w:ind w:firstLineChars="0"/>
        <w:rPr>
          <w:rFonts w:ascii="Times New Roman" w:hAnsi="Times New Roman" w:cs="Times New Roman"/>
        </w:rPr>
      </w:pPr>
      <w:r w:rsidRPr="000F16D1">
        <w:rPr>
          <w:rFonts w:ascii="Times New Roman" w:hAnsi="Times New Roman" w:cs="Times New Roman"/>
        </w:rPr>
        <w:t>自定义模板</w:t>
      </w:r>
      <w:bookmarkEnd w:id="59"/>
      <w:bookmarkEnd w:id="60"/>
      <w:bookmarkEnd w:id="61"/>
    </w:p>
    <w:p w14:paraId="12DBAEEE"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lastRenderedPageBreak/>
        <w:t>自定义模板主要提供自定义指标及其计算方法的功能，以供用户对系统内置的指标体系进行增加和修改，建立符合企业实际情况的绩效指标体系及计算模型，使系统具有充分的可扩展性，能够满足企业的发展性要求。根据经验，我们设计自定义模板的功能结构如下图所示。</w:t>
      </w:r>
    </w:p>
    <w:p w14:paraId="10D2A4E0" w14:textId="77777777" w:rsidR="006E673E" w:rsidRPr="000F16D1" w:rsidRDefault="006E673E" w:rsidP="006E673E">
      <w:pPr>
        <w:keepNext/>
        <w:jc w:val="center"/>
        <w:rPr>
          <w:rFonts w:cs="Times New Roman"/>
        </w:rPr>
      </w:pPr>
      <w:r w:rsidRPr="000F16D1">
        <w:rPr>
          <w:rFonts w:cs="Times New Roman"/>
          <w:noProof/>
        </w:rPr>
        <w:drawing>
          <wp:inline distT="0" distB="0" distL="0" distR="0" wp14:anchorId="735406D2" wp14:editId="79969242">
            <wp:extent cx="3390900" cy="2014998"/>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3078" cy="2016292"/>
                    </a:xfrm>
                    <a:prstGeom prst="rect">
                      <a:avLst/>
                    </a:prstGeom>
                  </pic:spPr>
                </pic:pic>
              </a:graphicData>
            </a:graphic>
          </wp:inline>
        </w:drawing>
      </w:r>
    </w:p>
    <w:p w14:paraId="7C0BD2A1" w14:textId="77777777" w:rsidR="006E673E" w:rsidRPr="000F16D1" w:rsidRDefault="006E673E" w:rsidP="006E673E">
      <w:pPr>
        <w:pStyle w:val="ab"/>
        <w:spacing w:before="163" w:after="163"/>
        <w:rPr>
          <w:rFonts w:cs="Times New Roman"/>
        </w:rPr>
      </w:pPr>
      <w:r w:rsidRPr="000F16D1">
        <w:rPr>
          <w:rFonts w:cs="Times New Roman"/>
        </w:rPr>
        <w:t>图</w:t>
      </w:r>
      <w:r w:rsidRPr="000F16D1">
        <w:rPr>
          <w:rFonts w:cs="Times New Roman"/>
        </w:rPr>
        <w:t xml:space="preserve"> </w:t>
      </w:r>
      <w:r w:rsidRPr="000F16D1">
        <w:rPr>
          <w:rFonts w:cs="Times New Roman"/>
        </w:rPr>
        <w:fldChar w:fldCharType="begin"/>
      </w:r>
      <w:r w:rsidRPr="000F16D1">
        <w:rPr>
          <w:rFonts w:cs="Times New Roman"/>
        </w:rPr>
        <w:instrText xml:space="preserve"> STYLEREF 1 \s </w:instrText>
      </w:r>
      <w:r w:rsidRPr="000F16D1">
        <w:rPr>
          <w:rFonts w:cs="Times New Roman"/>
        </w:rPr>
        <w:fldChar w:fldCharType="separate"/>
      </w:r>
      <w:r w:rsidRPr="000F16D1">
        <w:rPr>
          <w:rFonts w:cs="Times New Roman"/>
          <w:noProof/>
        </w:rPr>
        <w:t>3</w:t>
      </w:r>
      <w:r w:rsidRPr="000F16D1">
        <w:rPr>
          <w:rFonts w:cs="Times New Roman"/>
        </w:rPr>
        <w:fldChar w:fldCharType="end"/>
      </w:r>
      <w:r w:rsidRPr="000F16D1">
        <w:rPr>
          <w:rFonts w:cs="Times New Roman"/>
        </w:rPr>
        <w:noBreakHyphen/>
        <w:t xml:space="preserve">5 </w:t>
      </w:r>
      <w:r w:rsidRPr="000F16D1">
        <w:rPr>
          <w:rFonts w:cs="Times New Roman"/>
        </w:rPr>
        <w:t>自定义模板功能结构图</w:t>
      </w:r>
    </w:p>
    <w:p w14:paraId="6C9C5F99" w14:textId="77777777" w:rsidR="006E673E" w:rsidRPr="000F16D1" w:rsidRDefault="006E673E" w:rsidP="006E673E">
      <w:pPr>
        <w:pStyle w:val="22"/>
        <w:numPr>
          <w:ilvl w:val="0"/>
          <w:numId w:val="30"/>
        </w:numPr>
        <w:ind w:firstLineChars="0"/>
        <w:rPr>
          <w:rFonts w:ascii="Times New Roman" w:hAnsi="Times New Roman" w:cs="Times New Roman"/>
        </w:rPr>
      </w:pPr>
      <w:bookmarkStart w:id="62" w:name="_Toc504050270"/>
      <w:r w:rsidRPr="000F16D1">
        <w:rPr>
          <w:rFonts w:ascii="Times New Roman" w:hAnsi="Times New Roman" w:cs="Times New Roman"/>
        </w:rPr>
        <w:t>自定义</w:t>
      </w:r>
      <w:r w:rsidRPr="000F16D1">
        <w:rPr>
          <w:rFonts w:ascii="Times New Roman" w:hAnsi="Times New Roman" w:cs="Times New Roman"/>
        </w:rPr>
        <w:t>KPI</w:t>
      </w:r>
      <w:r w:rsidRPr="000F16D1">
        <w:rPr>
          <w:rFonts w:ascii="Times New Roman" w:hAnsi="Times New Roman" w:cs="Times New Roman"/>
        </w:rPr>
        <w:t>指标</w:t>
      </w:r>
      <w:bookmarkEnd w:id="62"/>
    </w:p>
    <w:p w14:paraId="460C6D30"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根据企业实际情况，自定义</w:t>
      </w:r>
      <w:r w:rsidRPr="000F16D1">
        <w:rPr>
          <w:rFonts w:ascii="Times New Roman" w:hAnsi="Times New Roman" w:cs="Times New Roman"/>
        </w:rPr>
        <w:t>KPI</w:t>
      </w:r>
      <w:r w:rsidRPr="000F16D1">
        <w:rPr>
          <w:rFonts w:ascii="Times New Roman" w:hAnsi="Times New Roman" w:cs="Times New Roman"/>
        </w:rPr>
        <w:t>指标模块设计三种模式供用户自定义指标并且导入指标数据，针对原始数据已存于数据库中情况，系统提供数据库字段高级检索功能，支持用户自定义指标的名称、类型和折算公式，通过解析用户选择的原始数据字段和输入的折算公式自动折算出自定义指标的数值并进行存储。而对于原始数据未曾存储与数据库中的情况，系统应用</w:t>
      </w:r>
      <w:r w:rsidRPr="000F16D1">
        <w:rPr>
          <w:rFonts w:ascii="Times New Roman" w:hAnsi="Times New Roman" w:cs="Times New Roman"/>
        </w:rPr>
        <w:t>excel</w:t>
      </w:r>
      <w:r w:rsidRPr="000F16D1">
        <w:rPr>
          <w:rFonts w:ascii="Times New Roman" w:hAnsi="Times New Roman" w:cs="Times New Roman"/>
        </w:rPr>
        <w:t>表格导入和系统输入两种模式以供用户人工录入原始数据。</w:t>
      </w:r>
    </w:p>
    <w:p w14:paraId="65C5A6F9"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对于不同种类的指标，系统支持不同的处理方式获取</w:t>
      </w:r>
      <w:r w:rsidRPr="000F16D1">
        <w:rPr>
          <w:rFonts w:ascii="Times New Roman" w:hAnsi="Times New Roman" w:cs="Times New Roman"/>
        </w:rPr>
        <w:t>KPI</w:t>
      </w:r>
      <w:r w:rsidRPr="000F16D1">
        <w:rPr>
          <w:rFonts w:ascii="Times New Roman" w:hAnsi="Times New Roman" w:cs="Times New Roman"/>
        </w:rPr>
        <w:t>指标数据，提供给用户不同的数据输入接口。对于用户自定义的指标以及其相应的数值，系统自动存储</w:t>
      </w:r>
      <w:proofErr w:type="gramStart"/>
      <w:r w:rsidRPr="000F16D1">
        <w:rPr>
          <w:rFonts w:ascii="Times New Roman" w:hAnsi="Times New Roman" w:cs="Times New Roman"/>
        </w:rPr>
        <w:t>至相应</w:t>
      </w:r>
      <w:proofErr w:type="gramEnd"/>
      <w:r w:rsidRPr="000F16D1">
        <w:rPr>
          <w:rFonts w:ascii="Times New Roman" w:hAnsi="Times New Roman" w:cs="Times New Roman"/>
        </w:rPr>
        <w:t>的主题指标库中，并在界面中提供相应的</w:t>
      </w:r>
      <w:proofErr w:type="gramStart"/>
      <w:r w:rsidRPr="000F16D1">
        <w:rPr>
          <w:rFonts w:ascii="Times New Roman" w:hAnsi="Times New Roman" w:cs="Times New Roman"/>
        </w:rPr>
        <w:t>增删改查接</w:t>
      </w:r>
      <w:proofErr w:type="gramEnd"/>
      <w:r w:rsidRPr="000F16D1">
        <w:rPr>
          <w:rFonts w:ascii="Times New Roman" w:hAnsi="Times New Roman" w:cs="Times New Roman"/>
        </w:rPr>
        <w:t>口。此外，系统支持用户一键导出下载</w:t>
      </w:r>
      <w:r w:rsidRPr="000F16D1">
        <w:rPr>
          <w:rFonts w:ascii="Times New Roman" w:hAnsi="Times New Roman" w:cs="Times New Roman"/>
        </w:rPr>
        <w:t>excel</w:t>
      </w:r>
      <w:r w:rsidRPr="000F16D1">
        <w:rPr>
          <w:rFonts w:ascii="Times New Roman" w:hAnsi="Times New Roman" w:cs="Times New Roman"/>
        </w:rPr>
        <w:t>表格形式的数据。</w:t>
      </w:r>
    </w:p>
    <w:p w14:paraId="6AA384CF" w14:textId="77777777" w:rsidR="006E673E" w:rsidRPr="000F16D1" w:rsidRDefault="006E673E" w:rsidP="006E673E">
      <w:pPr>
        <w:pStyle w:val="22"/>
        <w:numPr>
          <w:ilvl w:val="0"/>
          <w:numId w:val="30"/>
        </w:numPr>
        <w:ind w:firstLineChars="0"/>
        <w:rPr>
          <w:rFonts w:ascii="Times New Roman" w:hAnsi="Times New Roman" w:cs="Times New Roman"/>
        </w:rPr>
      </w:pPr>
      <w:bookmarkStart w:id="63" w:name="_Toc504050271"/>
      <w:r w:rsidRPr="000F16D1">
        <w:rPr>
          <w:rFonts w:ascii="Times New Roman" w:hAnsi="Times New Roman" w:cs="Times New Roman"/>
        </w:rPr>
        <w:t>自定义计算方法</w:t>
      </w:r>
      <w:bookmarkEnd w:id="63"/>
    </w:p>
    <w:p w14:paraId="1E2AD7B0"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自定义计算方法模块针对可基于系统数据库中现有字段通过固定的计算公式折算得到的指标，提供计算公式输入接口，并在后台实现对用户输入计算公式的自动解析计算。计算公式解析计算原理如下图所示：</w:t>
      </w:r>
    </w:p>
    <w:p w14:paraId="6CA13049" w14:textId="77777777" w:rsidR="006E673E" w:rsidRPr="000F16D1" w:rsidRDefault="006E673E" w:rsidP="006E673E">
      <w:pPr>
        <w:keepNext/>
        <w:jc w:val="center"/>
        <w:rPr>
          <w:rFonts w:cs="Times New Roman"/>
        </w:rPr>
      </w:pPr>
      <w:r w:rsidRPr="000F16D1">
        <w:rPr>
          <w:rFonts w:cs="Times New Roman"/>
        </w:rPr>
        <w:object w:dxaOrig="4831" w:dyaOrig="8595" w14:anchorId="1B6B82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5pt;height:221.75pt" o:ole="">
            <v:imagedata r:id="rId14" o:title=""/>
          </v:shape>
          <o:OLEObject Type="Embed" ProgID="Visio.Drawing.15" ShapeID="_x0000_i1025" DrawAspect="Content" ObjectID="_1579518371" r:id="rId15"/>
        </w:object>
      </w:r>
    </w:p>
    <w:p w14:paraId="7EC646F1" w14:textId="77777777" w:rsidR="006E673E" w:rsidRPr="000F16D1" w:rsidRDefault="006E673E" w:rsidP="006E673E">
      <w:pPr>
        <w:pStyle w:val="ab"/>
        <w:spacing w:before="163" w:after="163"/>
        <w:rPr>
          <w:rFonts w:cs="Times New Roman"/>
        </w:rPr>
      </w:pPr>
      <w:r w:rsidRPr="000F16D1">
        <w:rPr>
          <w:rFonts w:cs="Times New Roman"/>
        </w:rPr>
        <w:t>图</w:t>
      </w:r>
      <w:r w:rsidRPr="000F16D1">
        <w:rPr>
          <w:rFonts w:cs="Times New Roman"/>
        </w:rPr>
        <w:t xml:space="preserve"> </w:t>
      </w:r>
      <w:r w:rsidRPr="000F16D1">
        <w:rPr>
          <w:rFonts w:cs="Times New Roman"/>
        </w:rPr>
        <w:fldChar w:fldCharType="begin"/>
      </w:r>
      <w:r w:rsidRPr="000F16D1">
        <w:rPr>
          <w:rFonts w:cs="Times New Roman"/>
        </w:rPr>
        <w:instrText xml:space="preserve"> STYLEREF 1 \s </w:instrText>
      </w:r>
      <w:r w:rsidRPr="000F16D1">
        <w:rPr>
          <w:rFonts w:cs="Times New Roman"/>
        </w:rPr>
        <w:fldChar w:fldCharType="separate"/>
      </w:r>
      <w:r w:rsidRPr="000F16D1">
        <w:rPr>
          <w:rFonts w:cs="Times New Roman"/>
          <w:noProof/>
        </w:rPr>
        <w:t>3</w:t>
      </w:r>
      <w:r w:rsidRPr="000F16D1">
        <w:rPr>
          <w:rFonts w:cs="Times New Roman"/>
        </w:rPr>
        <w:fldChar w:fldCharType="end"/>
      </w:r>
      <w:r w:rsidRPr="000F16D1">
        <w:rPr>
          <w:rFonts w:cs="Times New Roman"/>
        </w:rPr>
        <w:noBreakHyphen/>
        <w:t xml:space="preserve">6 </w:t>
      </w:r>
      <w:r w:rsidRPr="000F16D1">
        <w:rPr>
          <w:rFonts w:cs="Times New Roman"/>
        </w:rPr>
        <w:t>计算公式解析算法流程图</w:t>
      </w:r>
    </w:p>
    <w:p w14:paraId="179C9772" w14:textId="77777777" w:rsidR="006E673E" w:rsidRPr="000F16D1" w:rsidRDefault="006E673E" w:rsidP="006E673E">
      <w:pPr>
        <w:rPr>
          <w:rFonts w:cs="Times New Roman"/>
        </w:rPr>
      </w:pPr>
    </w:p>
    <w:p w14:paraId="6D6AA8AF" w14:textId="77777777" w:rsidR="006E673E" w:rsidRPr="000F16D1" w:rsidRDefault="006E673E" w:rsidP="006E673E">
      <w:pPr>
        <w:pStyle w:val="21"/>
        <w:spacing w:before="163" w:after="163"/>
        <w:rPr>
          <w:rFonts w:cs="Times New Roman"/>
        </w:rPr>
      </w:pPr>
      <w:bookmarkStart w:id="64" w:name="_Toc505721215"/>
      <w:bookmarkStart w:id="65" w:name="_Toc505762120"/>
      <w:r w:rsidRPr="000F16D1">
        <w:rPr>
          <w:rFonts w:cs="Times New Roman"/>
        </w:rPr>
        <w:t>数据应用与展示平台</w:t>
      </w:r>
      <w:bookmarkEnd w:id="64"/>
      <w:bookmarkEnd w:id="65"/>
    </w:p>
    <w:p w14:paraId="2FD62B39"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应用与展示平台可总体分为平台后台和平台前端，平台后台则实际承担着具体业务的实践，包括数据调用、处理及返回等一系列核心功能，平台前端主要是分析结果的可视化展示，提供系统与使用者的交互界面。应用与展示平台结构图如下图所示。</w:t>
      </w:r>
    </w:p>
    <w:p w14:paraId="4645080B" w14:textId="77777777" w:rsidR="006E673E" w:rsidRPr="000F16D1" w:rsidRDefault="006E673E" w:rsidP="006E673E">
      <w:pPr>
        <w:pStyle w:val="22"/>
        <w:jc w:val="center"/>
        <w:rPr>
          <w:rFonts w:ascii="Times New Roman" w:hAnsi="Times New Roman" w:cs="Times New Roman"/>
        </w:rPr>
      </w:pPr>
      <w:r w:rsidRPr="000F16D1">
        <w:rPr>
          <w:rFonts w:ascii="Times New Roman" w:hAnsi="Times New Roman" w:cs="Times New Roman"/>
          <w:noProof/>
        </w:rPr>
        <w:drawing>
          <wp:inline distT="0" distB="0" distL="0" distR="0" wp14:anchorId="2075E471" wp14:editId="65C97D45">
            <wp:extent cx="4998085" cy="346664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应用平台.png"/>
                    <pic:cNvPicPr/>
                  </pic:nvPicPr>
                  <pic:blipFill>
                    <a:blip r:embed="rId16">
                      <a:extLst>
                        <a:ext uri="{28A0092B-C50C-407E-A947-70E740481C1C}">
                          <a14:useLocalDpi xmlns:a14="http://schemas.microsoft.com/office/drawing/2010/main" val="0"/>
                        </a:ext>
                      </a:extLst>
                    </a:blip>
                    <a:stretch>
                      <a:fillRect/>
                    </a:stretch>
                  </pic:blipFill>
                  <pic:spPr>
                    <a:xfrm>
                      <a:off x="0" y="0"/>
                      <a:ext cx="5007468" cy="3473155"/>
                    </a:xfrm>
                    <a:prstGeom prst="rect">
                      <a:avLst/>
                    </a:prstGeom>
                  </pic:spPr>
                </pic:pic>
              </a:graphicData>
            </a:graphic>
          </wp:inline>
        </w:drawing>
      </w:r>
    </w:p>
    <w:p w14:paraId="61525BC5" w14:textId="77777777" w:rsidR="006E673E" w:rsidRPr="000F16D1" w:rsidRDefault="006E673E" w:rsidP="006E673E">
      <w:pPr>
        <w:pStyle w:val="v1"/>
        <w:rPr>
          <w:rFonts w:cs="Times New Roman"/>
        </w:rPr>
      </w:pPr>
      <w:r w:rsidRPr="000F16D1">
        <w:rPr>
          <w:rFonts w:cs="Times New Roman"/>
        </w:rPr>
        <w:lastRenderedPageBreak/>
        <w:t>图</w:t>
      </w:r>
      <w:r w:rsidRPr="000F16D1">
        <w:rPr>
          <w:rFonts w:cs="Times New Roman"/>
        </w:rPr>
        <w:t xml:space="preserve">3-7 </w:t>
      </w:r>
      <w:r w:rsidRPr="000F16D1">
        <w:rPr>
          <w:rFonts w:cs="Times New Roman"/>
        </w:rPr>
        <w:t>应用平台结构图</w:t>
      </w:r>
    </w:p>
    <w:p w14:paraId="2F97833D"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平台后台主要包括三个功能模块，分别是数据管理集成、数据分析模块集成及用户请求响应。平台前端主要包括数据可视化和界面整体结构两大部分。</w:t>
      </w:r>
    </w:p>
    <w:p w14:paraId="62927980" w14:textId="77777777" w:rsidR="006E673E" w:rsidRPr="000F16D1" w:rsidRDefault="006E673E" w:rsidP="006E673E">
      <w:pPr>
        <w:pStyle w:val="22"/>
        <w:numPr>
          <w:ilvl w:val="0"/>
          <w:numId w:val="25"/>
        </w:numPr>
        <w:ind w:firstLineChars="0"/>
        <w:rPr>
          <w:rFonts w:ascii="Times New Roman" w:hAnsi="Times New Roman" w:cs="Times New Roman"/>
        </w:rPr>
      </w:pPr>
      <w:r w:rsidRPr="000F16D1">
        <w:rPr>
          <w:rFonts w:ascii="Times New Roman" w:hAnsi="Times New Roman" w:cs="Times New Roman"/>
        </w:rPr>
        <w:t>平台后台</w:t>
      </w:r>
    </w:p>
    <w:p w14:paraId="284C0223"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平台后台由</w:t>
      </w:r>
      <w:r w:rsidRPr="000F16D1">
        <w:rPr>
          <w:rFonts w:ascii="Times New Roman" w:hAnsi="Times New Roman" w:cs="Times New Roman"/>
        </w:rPr>
        <w:t>MVC</w:t>
      </w:r>
      <w:r w:rsidRPr="000F16D1">
        <w:rPr>
          <w:rFonts w:ascii="Times New Roman" w:hAnsi="Times New Roman" w:cs="Times New Roman"/>
        </w:rPr>
        <w:t>模式的</w:t>
      </w:r>
      <w:r w:rsidRPr="000F16D1">
        <w:rPr>
          <w:rFonts w:ascii="Times New Roman" w:hAnsi="Times New Roman" w:cs="Times New Roman"/>
        </w:rPr>
        <w:t>Web</w:t>
      </w:r>
      <w:r w:rsidRPr="000F16D1">
        <w:rPr>
          <w:rFonts w:ascii="Times New Roman" w:hAnsi="Times New Roman" w:cs="Times New Roman"/>
        </w:rPr>
        <w:t>框架</w:t>
      </w:r>
      <w:r w:rsidRPr="000F16D1">
        <w:rPr>
          <w:rFonts w:ascii="Times New Roman" w:hAnsi="Times New Roman" w:cs="Times New Roman"/>
        </w:rPr>
        <w:t>Django</w:t>
      </w:r>
      <w:r w:rsidRPr="000F16D1">
        <w:rPr>
          <w:rFonts w:ascii="Times New Roman" w:hAnsi="Times New Roman" w:cs="Times New Roman"/>
        </w:rPr>
        <w:t>实现。</w:t>
      </w:r>
      <w:r w:rsidRPr="000F16D1">
        <w:rPr>
          <w:rFonts w:ascii="Times New Roman" w:hAnsi="Times New Roman" w:cs="Times New Roman"/>
        </w:rPr>
        <w:t xml:space="preserve">Django </w:t>
      </w:r>
      <w:r w:rsidRPr="000F16D1">
        <w:rPr>
          <w:rFonts w:ascii="Times New Roman" w:hAnsi="Times New Roman" w:cs="Times New Roman"/>
        </w:rPr>
        <w:t>是一个高级的</w:t>
      </w:r>
      <w:r w:rsidRPr="000F16D1">
        <w:rPr>
          <w:rFonts w:ascii="Times New Roman" w:hAnsi="Times New Roman" w:cs="Times New Roman"/>
        </w:rPr>
        <w:t xml:space="preserve"> Python </w:t>
      </w:r>
      <w:r w:rsidRPr="000F16D1">
        <w:rPr>
          <w:rFonts w:ascii="Times New Roman" w:hAnsi="Times New Roman" w:cs="Times New Roman"/>
        </w:rPr>
        <w:t>网络框架，可以快速开发安全和</w:t>
      </w:r>
      <w:proofErr w:type="gramStart"/>
      <w:r w:rsidRPr="000F16D1">
        <w:rPr>
          <w:rFonts w:ascii="Times New Roman" w:hAnsi="Times New Roman" w:cs="Times New Roman"/>
        </w:rPr>
        <w:t>可</w:t>
      </w:r>
      <w:proofErr w:type="gramEnd"/>
      <w:r w:rsidRPr="000F16D1">
        <w:rPr>
          <w:rFonts w:ascii="Times New Roman" w:hAnsi="Times New Roman" w:cs="Times New Roman"/>
        </w:rPr>
        <w:t>维护的网站。由经验丰富的开发者构建，因此可以专注于编写应用程序，而无需重新开发。</w:t>
      </w:r>
      <w:r w:rsidRPr="000F16D1">
        <w:rPr>
          <w:rFonts w:ascii="Times New Roman" w:hAnsi="Times New Roman" w:cs="Times New Roman"/>
        </w:rPr>
        <w:t>Django</w:t>
      </w:r>
      <w:r w:rsidRPr="000F16D1">
        <w:rPr>
          <w:rFonts w:ascii="Times New Roman" w:hAnsi="Times New Roman" w:cs="Times New Roman"/>
        </w:rPr>
        <w:t>是免费开源的，有一个繁荣昌盛而积极的社区，在应用程序开发过程中遇到的问题都可以去社区中讨论以进行解决。</w:t>
      </w:r>
    </w:p>
    <w:p w14:paraId="06FABC01" w14:textId="77777777" w:rsidR="006E673E" w:rsidRPr="000F16D1" w:rsidRDefault="006E673E" w:rsidP="006E673E">
      <w:pPr>
        <w:pStyle w:val="22"/>
        <w:numPr>
          <w:ilvl w:val="0"/>
          <w:numId w:val="25"/>
        </w:numPr>
        <w:ind w:firstLineChars="0"/>
        <w:rPr>
          <w:rFonts w:ascii="Times New Roman" w:hAnsi="Times New Roman" w:cs="Times New Roman"/>
        </w:rPr>
      </w:pPr>
      <w:r w:rsidRPr="000F16D1">
        <w:rPr>
          <w:rFonts w:ascii="Times New Roman" w:hAnsi="Times New Roman" w:cs="Times New Roman"/>
        </w:rPr>
        <w:t>平台前端</w:t>
      </w:r>
    </w:p>
    <w:p w14:paraId="5C0B2A2F"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使用浏览器作为访问</w:t>
      </w:r>
      <w:proofErr w:type="gramStart"/>
      <w:r w:rsidRPr="000F16D1">
        <w:rPr>
          <w:rFonts w:ascii="Times New Roman" w:hAnsi="Times New Roman" w:cs="Times New Roman"/>
        </w:rPr>
        <w:t>端增强</w:t>
      </w:r>
      <w:proofErr w:type="gramEnd"/>
      <w:r w:rsidRPr="000F16D1">
        <w:rPr>
          <w:rFonts w:ascii="Times New Roman" w:hAnsi="Times New Roman" w:cs="Times New Roman"/>
        </w:rPr>
        <w:t>了系统的灵活性，能够便捷的在不同设备，不同操作系统，不同浏览器设备进行访问。相应的开发任务包括网页开发和移动端适配两部分，使用基于网页的开发语言</w:t>
      </w:r>
      <w:r w:rsidRPr="000F16D1">
        <w:rPr>
          <w:rFonts w:ascii="Times New Roman" w:hAnsi="Times New Roman" w:cs="Times New Roman"/>
        </w:rPr>
        <w:t>html</w:t>
      </w:r>
      <w:r w:rsidRPr="000F16D1">
        <w:rPr>
          <w:rFonts w:ascii="Times New Roman" w:hAnsi="Times New Roman" w:cs="Times New Roman"/>
        </w:rPr>
        <w:t>、</w:t>
      </w:r>
      <w:proofErr w:type="spellStart"/>
      <w:r w:rsidRPr="000F16D1">
        <w:rPr>
          <w:rFonts w:ascii="Times New Roman" w:hAnsi="Times New Roman" w:cs="Times New Roman"/>
        </w:rPr>
        <w:t>css</w:t>
      </w:r>
      <w:proofErr w:type="spellEnd"/>
      <w:r w:rsidRPr="000F16D1">
        <w:rPr>
          <w:rFonts w:ascii="Times New Roman" w:hAnsi="Times New Roman" w:cs="Times New Roman"/>
        </w:rPr>
        <w:t>、</w:t>
      </w:r>
      <w:proofErr w:type="spellStart"/>
      <w:r w:rsidRPr="000F16D1">
        <w:rPr>
          <w:rFonts w:ascii="Times New Roman" w:hAnsi="Times New Roman" w:cs="Times New Roman"/>
        </w:rPr>
        <w:t>javascript</w:t>
      </w:r>
      <w:proofErr w:type="spellEnd"/>
      <w:r w:rsidRPr="000F16D1">
        <w:rPr>
          <w:rFonts w:ascii="Times New Roman" w:hAnsi="Times New Roman" w:cs="Times New Roman"/>
        </w:rPr>
        <w:t>，以及借助构建起上的前端开发框架</w:t>
      </w:r>
      <w:proofErr w:type="spellStart"/>
      <w:r w:rsidRPr="000F16D1">
        <w:rPr>
          <w:rFonts w:ascii="Times New Roman" w:hAnsi="Times New Roman" w:cs="Times New Roman"/>
        </w:rPr>
        <w:t>jquery</w:t>
      </w:r>
      <w:proofErr w:type="spellEnd"/>
      <w:r w:rsidRPr="000F16D1">
        <w:rPr>
          <w:rFonts w:ascii="Times New Roman" w:hAnsi="Times New Roman" w:cs="Times New Roman"/>
        </w:rPr>
        <w:t>、</w:t>
      </w:r>
      <w:r w:rsidRPr="000F16D1">
        <w:rPr>
          <w:rFonts w:ascii="Times New Roman" w:hAnsi="Times New Roman" w:cs="Times New Roman"/>
        </w:rPr>
        <w:t>vue.js</w:t>
      </w:r>
      <w:r w:rsidRPr="000F16D1">
        <w:rPr>
          <w:rFonts w:ascii="Times New Roman" w:hAnsi="Times New Roman" w:cs="Times New Roman"/>
        </w:rPr>
        <w:t>等提高开发效率。界面的可视化展示则使用</w:t>
      </w:r>
      <w:proofErr w:type="spellStart"/>
      <w:r w:rsidRPr="000F16D1">
        <w:rPr>
          <w:rFonts w:ascii="Times New Roman" w:hAnsi="Times New Roman" w:cs="Times New Roman"/>
        </w:rPr>
        <w:t>Echarts</w:t>
      </w:r>
      <w:proofErr w:type="spellEnd"/>
      <w:r w:rsidRPr="000F16D1">
        <w:rPr>
          <w:rFonts w:ascii="Times New Roman" w:hAnsi="Times New Roman" w:cs="Times New Roman"/>
        </w:rPr>
        <w:t>，</w:t>
      </w:r>
      <w:proofErr w:type="spellStart"/>
      <w:r w:rsidRPr="000F16D1">
        <w:rPr>
          <w:rFonts w:ascii="Times New Roman" w:hAnsi="Times New Roman" w:cs="Times New Roman"/>
        </w:rPr>
        <w:t>Echarts</w:t>
      </w:r>
      <w:proofErr w:type="spellEnd"/>
      <w:r w:rsidRPr="000F16D1">
        <w:rPr>
          <w:rFonts w:ascii="Times New Roman" w:hAnsi="Times New Roman" w:cs="Times New Roman"/>
        </w:rPr>
        <w:t>是网页图表展示组件，提供数据接口，将数据处理后传入相应组件即可获得预期的可视展示效果。</w:t>
      </w:r>
    </w:p>
    <w:p w14:paraId="335E3347" w14:textId="77777777" w:rsidR="006E673E" w:rsidRPr="000F16D1" w:rsidRDefault="006E673E" w:rsidP="006E673E">
      <w:pPr>
        <w:pStyle w:val="22"/>
        <w:rPr>
          <w:rFonts w:ascii="Times New Roman" w:hAnsi="Times New Roman" w:cs="Times New Roman"/>
        </w:rPr>
      </w:pPr>
      <w:proofErr w:type="spellStart"/>
      <w:r w:rsidRPr="000F16D1">
        <w:rPr>
          <w:rFonts w:ascii="Times New Roman" w:hAnsi="Times New Roman" w:cs="Times New Roman"/>
        </w:rPr>
        <w:t>Echarts</w:t>
      </w:r>
      <w:proofErr w:type="spellEnd"/>
      <w:r w:rsidRPr="000F16D1">
        <w:rPr>
          <w:rFonts w:ascii="Times New Roman" w:hAnsi="Times New Roman" w:cs="Times New Roman"/>
        </w:rPr>
        <w:t>图表组件库是一款开源免费的</w:t>
      </w:r>
      <w:r w:rsidRPr="000F16D1">
        <w:rPr>
          <w:rFonts w:ascii="Times New Roman" w:hAnsi="Times New Roman" w:cs="Times New Roman"/>
        </w:rPr>
        <w:t>Web</w:t>
      </w:r>
      <w:r w:rsidRPr="000F16D1">
        <w:rPr>
          <w:rFonts w:ascii="Times New Roman" w:hAnsi="Times New Roman" w:cs="Times New Roman"/>
        </w:rPr>
        <w:t>组件，它的功能丰富，涵盖各行业图表，满足各种需求，同时它也具有活跃的社区，在应用开发过程中遇到的问题都可以得到有效的解答，</w:t>
      </w:r>
      <w:proofErr w:type="spellStart"/>
      <w:r w:rsidRPr="000F16D1">
        <w:rPr>
          <w:rFonts w:ascii="Times New Roman" w:hAnsi="Times New Roman" w:cs="Times New Roman"/>
        </w:rPr>
        <w:t>Echarts</w:t>
      </w:r>
      <w:proofErr w:type="spellEnd"/>
      <w:r w:rsidRPr="000F16D1">
        <w:rPr>
          <w:rFonts w:ascii="Times New Roman" w:hAnsi="Times New Roman" w:cs="Times New Roman"/>
        </w:rPr>
        <w:t xml:space="preserve"> </w:t>
      </w:r>
      <w:r w:rsidRPr="000F16D1">
        <w:rPr>
          <w:rFonts w:ascii="Times New Roman" w:hAnsi="Times New Roman" w:cs="Times New Roman"/>
        </w:rPr>
        <w:t>提供了常规的折线图，柱状图，散点图，饼图，</w:t>
      </w:r>
      <w:r w:rsidRPr="000F16D1">
        <w:rPr>
          <w:rFonts w:ascii="Times New Roman" w:hAnsi="Times New Roman" w:cs="Times New Roman"/>
        </w:rPr>
        <w:t>K</w:t>
      </w:r>
      <w:r w:rsidRPr="000F16D1">
        <w:rPr>
          <w:rFonts w:ascii="Times New Roman" w:hAnsi="Times New Roman" w:cs="Times New Roman"/>
        </w:rPr>
        <w:t>线图，用于统计的盒形图，用于地理数据可视化的地图，热力图，线图，用于关系数据可视化的关系图，</w:t>
      </w:r>
      <w:proofErr w:type="spellStart"/>
      <w:r w:rsidRPr="000F16D1">
        <w:rPr>
          <w:rFonts w:ascii="Times New Roman" w:hAnsi="Times New Roman" w:cs="Times New Roman"/>
        </w:rPr>
        <w:t>treemap</w:t>
      </w:r>
      <w:proofErr w:type="spellEnd"/>
      <w:r w:rsidRPr="000F16D1">
        <w:rPr>
          <w:rFonts w:ascii="Times New Roman" w:hAnsi="Times New Roman" w:cs="Times New Roman"/>
        </w:rPr>
        <w:t>，多维数据可视化的平行坐标，还有用于</w:t>
      </w:r>
      <w:r w:rsidRPr="000F16D1">
        <w:rPr>
          <w:rFonts w:ascii="Times New Roman" w:hAnsi="Times New Roman" w:cs="Times New Roman"/>
        </w:rPr>
        <w:t xml:space="preserve"> BI </w:t>
      </w:r>
      <w:r w:rsidRPr="000F16D1">
        <w:rPr>
          <w:rFonts w:ascii="Times New Roman" w:hAnsi="Times New Roman" w:cs="Times New Roman"/>
        </w:rPr>
        <w:t>的漏斗图，仪表盘，并且支持图与图之间的混搭，常用的</w:t>
      </w:r>
      <w:proofErr w:type="spellStart"/>
      <w:r w:rsidRPr="000F16D1">
        <w:rPr>
          <w:rFonts w:ascii="Times New Roman" w:hAnsi="Times New Roman" w:cs="Times New Roman"/>
        </w:rPr>
        <w:t>Echarts</w:t>
      </w:r>
      <w:proofErr w:type="spellEnd"/>
      <w:r w:rsidRPr="000F16D1">
        <w:rPr>
          <w:rFonts w:ascii="Times New Roman" w:hAnsi="Times New Roman" w:cs="Times New Roman"/>
        </w:rPr>
        <w:t>图表如下图所示：</w:t>
      </w:r>
    </w:p>
    <w:p w14:paraId="3FE1FB57"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noProof/>
        </w:rPr>
        <w:lastRenderedPageBreak/>
        <w:drawing>
          <wp:inline distT="0" distB="0" distL="0" distR="0" wp14:anchorId="7DD79F12" wp14:editId="53FE8207">
            <wp:extent cx="4752975" cy="29241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2975" cy="2924175"/>
                    </a:xfrm>
                    <a:prstGeom prst="rect">
                      <a:avLst/>
                    </a:prstGeom>
                    <a:noFill/>
                    <a:ln>
                      <a:noFill/>
                    </a:ln>
                  </pic:spPr>
                </pic:pic>
              </a:graphicData>
            </a:graphic>
          </wp:inline>
        </w:drawing>
      </w:r>
    </w:p>
    <w:p w14:paraId="5B741C8F" w14:textId="77777777" w:rsidR="006E673E" w:rsidRPr="000F16D1" w:rsidRDefault="006E673E" w:rsidP="006E673E">
      <w:pPr>
        <w:pStyle w:val="v1"/>
        <w:rPr>
          <w:rFonts w:cs="Times New Roman"/>
        </w:rPr>
      </w:pPr>
      <w:r w:rsidRPr="000F16D1">
        <w:rPr>
          <w:rFonts w:cs="Times New Roman"/>
        </w:rPr>
        <w:t>图</w:t>
      </w:r>
      <w:r w:rsidRPr="000F16D1">
        <w:rPr>
          <w:rFonts w:cs="Times New Roman"/>
        </w:rPr>
        <w:t xml:space="preserve"> </w:t>
      </w:r>
      <w:r w:rsidRPr="000F16D1">
        <w:rPr>
          <w:rFonts w:cs="Times New Roman"/>
        </w:rPr>
        <w:fldChar w:fldCharType="begin"/>
      </w:r>
      <w:r w:rsidRPr="000F16D1">
        <w:rPr>
          <w:rFonts w:cs="Times New Roman"/>
        </w:rPr>
        <w:instrText xml:space="preserve"> STYLEREF 1 \s </w:instrText>
      </w:r>
      <w:r w:rsidRPr="000F16D1">
        <w:rPr>
          <w:rFonts w:cs="Times New Roman"/>
        </w:rPr>
        <w:fldChar w:fldCharType="separate"/>
      </w:r>
      <w:r w:rsidRPr="000F16D1">
        <w:rPr>
          <w:rFonts w:cs="Times New Roman"/>
          <w:noProof/>
        </w:rPr>
        <w:t>3</w:t>
      </w:r>
      <w:r w:rsidRPr="000F16D1">
        <w:rPr>
          <w:rFonts w:cs="Times New Roman"/>
          <w:noProof/>
        </w:rPr>
        <w:fldChar w:fldCharType="end"/>
      </w:r>
      <w:r w:rsidRPr="000F16D1">
        <w:rPr>
          <w:rFonts w:cs="Times New Roman"/>
        </w:rPr>
        <w:noBreakHyphen/>
        <w:t xml:space="preserve">8 </w:t>
      </w:r>
      <w:proofErr w:type="spellStart"/>
      <w:r w:rsidRPr="000F16D1">
        <w:rPr>
          <w:rFonts w:cs="Times New Roman"/>
        </w:rPr>
        <w:t>Echarts</w:t>
      </w:r>
      <w:proofErr w:type="spellEnd"/>
      <w:r w:rsidRPr="000F16D1">
        <w:rPr>
          <w:rFonts w:cs="Times New Roman"/>
        </w:rPr>
        <w:t>常见图表展示</w:t>
      </w:r>
    </w:p>
    <w:p w14:paraId="10787FA1" w14:textId="2B80F4EF" w:rsidR="006E673E" w:rsidRPr="000F16D1" w:rsidRDefault="006E673E" w:rsidP="006E673E">
      <w:pPr>
        <w:pStyle w:val="11"/>
        <w:spacing w:before="163" w:after="163"/>
        <w:rPr>
          <w:rFonts w:cs="Times New Roman"/>
        </w:rPr>
      </w:pPr>
      <w:bookmarkStart w:id="66" w:name="_Toc505721216"/>
      <w:bookmarkStart w:id="67" w:name="_Toc505762121"/>
      <w:r w:rsidRPr="000F16D1">
        <w:rPr>
          <w:rFonts w:cs="Times New Roman"/>
        </w:rPr>
        <w:lastRenderedPageBreak/>
        <w:t>成本精益控制</w:t>
      </w:r>
      <w:bookmarkEnd w:id="10"/>
      <w:bookmarkEnd w:id="11"/>
      <w:bookmarkEnd w:id="66"/>
      <w:bookmarkEnd w:id="67"/>
    </w:p>
    <w:p w14:paraId="55D290E2" w14:textId="534D6F96" w:rsidR="00AD27D8" w:rsidRDefault="006E673E" w:rsidP="00AD27D8">
      <w:pPr>
        <w:pStyle w:val="22"/>
        <w:rPr>
          <w:rFonts w:ascii="Times New Roman" w:hAnsi="Times New Roman" w:cs="Times New Roman"/>
        </w:rPr>
      </w:pPr>
      <w:r w:rsidRPr="000F16D1">
        <w:rPr>
          <w:rFonts w:ascii="Times New Roman" w:hAnsi="Times New Roman" w:cs="Times New Roman"/>
        </w:rPr>
        <w:t>成本精益控制是企业实现利润最大化的重要举措。需要针对各个工序分析铝合金生产的成本指标，给出指标的对比分析，进行成本指标的模型构建，及时发现生产中的成本控制问题，并且根据历史数据进行指标的趋势预测和优化，以求获取企业的最大经济效益。铝合金制造的总成本主要由原材料成本（例如铝锭等）、制造成本、能源成本、人工成本等各类成本组成。</w:t>
      </w:r>
    </w:p>
    <w:p w14:paraId="170EF334" w14:textId="03119D77" w:rsidR="006E673E" w:rsidRPr="000F16D1" w:rsidRDefault="00AD27D8" w:rsidP="00AD27D8">
      <w:pPr>
        <w:jc w:val="left"/>
      </w:pPr>
      <w:r w:rsidRPr="00AD27D8">
        <w:rPr>
          <w:noProof/>
        </w:rPr>
        <w:drawing>
          <wp:inline distT="0" distB="0" distL="0" distR="0" wp14:anchorId="1F7C1BAB" wp14:editId="7C913552">
            <wp:extent cx="5631907" cy="3168104"/>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230" t="10230" r="10224" b="10224"/>
                    <a:stretch/>
                  </pic:blipFill>
                  <pic:spPr bwMode="auto">
                    <a:xfrm>
                      <a:off x="0" y="0"/>
                      <a:ext cx="5648746" cy="3177576"/>
                    </a:xfrm>
                    <a:prstGeom prst="rect">
                      <a:avLst/>
                    </a:prstGeom>
                    <a:ln>
                      <a:noFill/>
                    </a:ln>
                    <a:extLst>
                      <a:ext uri="{53640926-AAD7-44D8-BBD7-CCE9431645EC}">
                        <a14:shadowObscured xmlns:a14="http://schemas.microsoft.com/office/drawing/2010/main"/>
                      </a:ext>
                    </a:extLst>
                  </pic:spPr>
                </pic:pic>
              </a:graphicData>
            </a:graphic>
          </wp:inline>
        </w:drawing>
      </w:r>
    </w:p>
    <w:p w14:paraId="3394CEA9" w14:textId="77777777" w:rsidR="006E673E" w:rsidRPr="000F16D1" w:rsidRDefault="006E673E" w:rsidP="006E673E">
      <w:pPr>
        <w:pStyle w:val="ab"/>
        <w:spacing w:before="163" w:after="163"/>
        <w:rPr>
          <w:rFonts w:cs="Times New Roman"/>
        </w:rPr>
      </w:pPr>
      <w:r w:rsidRPr="000F16D1">
        <w:rPr>
          <w:rFonts w:cs="Times New Roman"/>
        </w:rPr>
        <w:t>图</w:t>
      </w:r>
      <w:r w:rsidRPr="000F16D1">
        <w:rPr>
          <w:rFonts w:cs="Times New Roman"/>
        </w:rPr>
        <w:t xml:space="preserve"> 4</w:t>
      </w:r>
      <w:r w:rsidRPr="000F16D1">
        <w:rPr>
          <w:rFonts w:cs="Times New Roman"/>
        </w:rPr>
        <w:noBreakHyphen/>
      </w:r>
      <w:r w:rsidRPr="000F16D1">
        <w:rPr>
          <w:rFonts w:cs="Times New Roman"/>
        </w:rPr>
        <w:fldChar w:fldCharType="begin"/>
      </w:r>
      <w:r w:rsidRPr="000F16D1">
        <w:rPr>
          <w:rFonts w:cs="Times New Roman"/>
        </w:rPr>
        <w:instrText xml:space="preserve"> SEQ </w:instrText>
      </w:r>
      <w:r w:rsidRPr="000F16D1">
        <w:rPr>
          <w:rFonts w:cs="Times New Roman"/>
        </w:rPr>
        <w:instrText>图</w:instrText>
      </w:r>
      <w:r w:rsidRPr="000F16D1">
        <w:rPr>
          <w:rFonts w:cs="Times New Roman"/>
        </w:rPr>
        <w:instrText xml:space="preserve"> \* ARABIC \s 1 </w:instrText>
      </w:r>
      <w:r w:rsidRPr="000F16D1">
        <w:rPr>
          <w:rFonts w:cs="Times New Roman"/>
        </w:rPr>
        <w:fldChar w:fldCharType="separate"/>
      </w:r>
      <w:r w:rsidRPr="000F16D1">
        <w:rPr>
          <w:rFonts w:cs="Times New Roman"/>
        </w:rPr>
        <w:t>1</w:t>
      </w:r>
      <w:r w:rsidRPr="000F16D1">
        <w:rPr>
          <w:rFonts w:cs="Times New Roman"/>
        </w:rPr>
        <w:fldChar w:fldCharType="end"/>
      </w:r>
      <w:r w:rsidRPr="000F16D1">
        <w:rPr>
          <w:rFonts w:cs="Times New Roman"/>
        </w:rPr>
        <w:t>成本精益控制模块架构图</w:t>
      </w:r>
    </w:p>
    <w:p w14:paraId="6EC8E8C8" w14:textId="77777777" w:rsidR="006E673E" w:rsidRPr="000F16D1" w:rsidRDefault="006E673E" w:rsidP="006E673E">
      <w:pPr>
        <w:pStyle w:val="21"/>
        <w:spacing w:before="163" w:after="163"/>
        <w:ind w:left="0" w:firstLine="0"/>
        <w:rPr>
          <w:rFonts w:cs="Times New Roman"/>
        </w:rPr>
      </w:pPr>
      <w:bookmarkStart w:id="68" w:name="_Toc505203074"/>
      <w:bookmarkStart w:id="69" w:name="_Toc505721217"/>
      <w:bookmarkStart w:id="70" w:name="_Toc505762122"/>
      <w:r w:rsidRPr="000F16D1">
        <w:rPr>
          <w:rFonts w:cs="Times New Roman"/>
        </w:rPr>
        <w:t>成本指标的抽取与计算</w:t>
      </w:r>
      <w:bookmarkEnd w:id="68"/>
      <w:bookmarkEnd w:id="69"/>
      <w:bookmarkEnd w:id="70"/>
    </w:p>
    <w:p w14:paraId="2C97341F"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基于对</w:t>
      </w:r>
      <w:proofErr w:type="gramStart"/>
      <w:r w:rsidRPr="000F16D1">
        <w:rPr>
          <w:rFonts w:ascii="Times New Roman" w:hAnsi="Times New Roman" w:cs="Times New Roman"/>
        </w:rPr>
        <w:t>中铝瑞闽</w:t>
      </w:r>
      <w:proofErr w:type="gramEnd"/>
      <w:r w:rsidRPr="000F16D1">
        <w:rPr>
          <w:rFonts w:ascii="Times New Roman" w:hAnsi="Times New Roman" w:cs="Times New Roman"/>
        </w:rPr>
        <w:t>公司生产链条的初步分析，成本指标如下：</w:t>
      </w:r>
    </w:p>
    <w:p w14:paraId="3FB75FA8" w14:textId="77777777" w:rsidR="006E673E" w:rsidRPr="000F16D1" w:rsidRDefault="006E673E" w:rsidP="006E673E">
      <w:pPr>
        <w:pStyle w:val="1"/>
        <w:ind w:firstLineChars="200" w:firstLine="480"/>
        <w:rPr>
          <w:rFonts w:ascii="Times New Roman" w:hAnsi="Times New Roman" w:cs="Times New Roman"/>
        </w:rPr>
      </w:pPr>
      <w:r w:rsidRPr="000F16D1">
        <w:rPr>
          <w:rFonts w:ascii="Times New Roman" w:hAnsi="Times New Roman" w:cs="Times New Roman"/>
        </w:rPr>
        <w:t>原料成本</w:t>
      </w:r>
    </w:p>
    <w:p w14:paraId="78DD7410"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主要指原材料的采购成本，相关信息包括原材料种类、原材料采购量、原材料购买价等指标。</w:t>
      </w:r>
    </w:p>
    <w:p w14:paraId="62BA8751" w14:textId="77777777" w:rsidR="006E673E" w:rsidRPr="000F16D1" w:rsidRDefault="006E673E" w:rsidP="006E673E">
      <w:pPr>
        <w:pStyle w:val="1"/>
        <w:ind w:firstLineChars="200" w:firstLine="480"/>
        <w:rPr>
          <w:rFonts w:ascii="Times New Roman" w:hAnsi="Times New Roman" w:cs="Times New Roman"/>
        </w:rPr>
      </w:pPr>
      <w:r w:rsidRPr="000F16D1">
        <w:rPr>
          <w:rFonts w:ascii="Times New Roman" w:hAnsi="Times New Roman" w:cs="Times New Roman"/>
        </w:rPr>
        <w:t>制造成本</w:t>
      </w:r>
    </w:p>
    <w:p w14:paraId="28E611DB"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高端铝合金功能材料的智能制造过程分为熔铸、热轧、冷轧、退火及精整五大工序，铝合金的制造成本包括各工序内的物料、能源、耗材、人力等各类成本指标。</w:t>
      </w:r>
    </w:p>
    <w:p w14:paraId="1D47D9D3" w14:textId="77777777" w:rsidR="006E673E" w:rsidRPr="000F16D1" w:rsidRDefault="006E673E" w:rsidP="006E673E">
      <w:pPr>
        <w:pStyle w:val="1"/>
        <w:ind w:firstLineChars="200" w:firstLine="480"/>
        <w:rPr>
          <w:rFonts w:ascii="Times New Roman" w:hAnsi="Times New Roman" w:cs="Times New Roman"/>
        </w:rPr>
      </w:pPr>
      <w:r w:rsidRPr="000F16D1">
        <w:rPr>
          <w:rFonts w:ascii="Times New Roman" w:hAnsi="Times New Roman" w:cs="Times New Roman"/>
        </w:rPr>
        <w:t>物流成本</w:t>
      </w:r>
    </w:p>
    <w:p w14:paraId="687C3044"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lastRenderedPageBreak/>
        <w:t>主要指原料和产品的运输成本，主要包括输送距离、载货量、装载能力等指标。</w:t>
      </w:r>
    </w:p>
    <w:p w14:paraId="7F549EE1"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成本指标按照指标类型可以分为原料成本指标、物料消耗指标、能源消耗指标、耗材成本指标、人力成本指标及运费成本指标等六大类。系统从成本主题库中抽取各类指标数据作为指标分析的原始数据，针对各类指标不同的数据量与数据特征，采用不同的分析方法对各指标进行计算和分析。</w:t>
      </w:r>
    </w:p>
    <w:p w14:paraId="6C601971"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成本指标的计算分析模型主要包含以下两个步骤：</w:t>
      </w:r>
    </w:p>
    <w:p w14:paraId="3DBD000F" w14:textId="77777777" w:rsidR="006E673E" w:rsidRPr="000F16D1" w:rsidRDefault="006E673E" w:rsidP="006E673E">
      <w:pPr>
        <w:pStyle w:val="1"/>
        <w:ind w:firstLineChars="200" w:firstLine="480"/>
        <w:rPr>
          <w:rFonts w:ascii="Times New Roman" w:hAnsi="Times New Roman" w:cs="Times New Roman"/>
        </w:rPr>
      </w:pPr>
      <w:r w:rsidRPr="000F16D1">
        <w:rPr>
          <w:rFonts w:ascii="Times New Roman" w:hAnsi="Times New Roman" w:cs="Times New Roman"/>
        </w:rPr>
        <w:t>挖掘成本问题</w:t>
      </w:r>
    </w:p>
    <w:p w14:paraId="16B80A9B"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基于数理统计分析，通过聚类、参数比较等方法找出数据离群点，挖掘出目前成本存在的问题。</w:t>
      </w:r>
    </w:p>
    <w:p w14:paraId="2D7B96E7" w14:textId="77777777" w:rsidR="006E673E" w:rsidRPr="000F16D1" w:rsidRDefault="006E673E" w:rsidP="006E673E">
      <w:pPr>
        <w:pStyle w:val="1"/>
        <w:ind w:firstLineChars="200" w:firstLine="480"/>
        <w:rPr>
          <w:rFonts w:ascii="Times New Roman" w:hAnsi="Times New Roman" w:cs="Times New Roman"/>
        </w:rPr>
      </w:pPr>
      <w:r w:rsidRPr="000F16D1">
        <w:rPr>
          <w:rFonts w:ascii="Times New Roman" w:hAnsi="Times New Roman" w:cs="Times New Roman"/>
        </w:rPr>
        <w:t>追溯问题原因</w:t>
      </w:r>
    </w:p>
    <w:p w14:paraId="7958F767"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针对具体问题，利用相关性分析、多元回归分析等方法追溯问题原因，按照回归分析所得的系数为影响因素设置权重，建立相应的成本追溯树或贡献值图，认为排序靠前的若干个因素即为造成该问题出现的最可能原因，从而生成问题原因报告，为工艺模型的优化提供有效支撑。</w:t>
      </w:r>
    </w:p>
    <w:p w14:paraId="6518224D" w14:textId="6A6D8E1E" w:rsidR="006E673E" w:rsidRPr="000F16D1" w:rsidRDefault="006E673E" w:rsidP="006E673E">
      <w:pPr>
        <w:pStyle w:val="21"/>
        <w:spacing w:before="163" w:after="163"/>
        <w:ind w:left="0" w:firstLine="0"/>
        <w:rPr>
          <w:rFonts w:cs="Times New Roman"/>
        </w:rPr>
      </w:pPr>
      <w:bookmarkStart w:id="71" w:name="_Toc504050233"/>
      <w:bookmarkStart w:id="72" w:name="_Toc505203075"/>
      <w:bookmarkStart w:id="73" w:name="_Toc505721218"/>
      <w:bookmarkStart w:id="74" w:name="_Toc505762123"/>
      <w:r w:rsidRPr="000F16D1">
        <w:rPr>
          <w:rFonts w:cs="Times New Roman"/>
        </w:rPr>
        <w:t>成本预测与优化</w:t>
      </w:r>
      <w:bookmarkEnd w:id="71"/>
      <w:bookmarkEnd w:id="72"/>
      <w:bookmarkEnd w:id="73"/>
      <w:bookmarkEnd w:id="74"/>
    </w:p>
    <w:p w14:paraId="69E8D5C9"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成本预测与优化模块的主要功能是建立指标中的自变量（原料成本、生产成本、人员成本等）与因变量（总成本、产品售价等）之间的变化规律。通过对因变量预测，</w:t>
      </w:r>
      <w:proofErr w:type="gramStart"/>
      <w:r w:rsidRPr="000F16D1">
        <w:rPr>
          <w:rFonts w:ascii="Times New Roman" w:hAnsi="Times New Roman" w:cs="Times New Roman"/>
        </w:rPr>
        <w:t>研</w:t>
      </w:r>
      <w:proofErr w:type="gramEnd"/>
      <w:r w:rsidRPr="000F16D1">
        <w:rPr>
          <w:rFonts w:ascii="Times New Roman" w:hAnsi="Times New Roman" w:cs="Times New Roman"/>
        </w:rPr>
        <w:t>判和优化企业盈利空间。</w:t>
      </w:r>
    </w:p>
    <w:p w14:paraId="245E7CDA"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通常，成本指标与多个参数相关，这涉及多变量的耦合问题。从相关的参数中遴选出关键的指标决定了成本预测与</w:t>
      </w:r>
      <w:proofErr w:type="gramStart"/>
      <w:r w:rsidRPr="000F16D1">
        <w:rPr>
          <w:rFonts w:ascii="Times New Roman" w:hAnsi="Times New Roman" w:cs="Times New Roman"/>
        </w:rPr>
        <w:t>研</w:t>
      </w:r>
      <w:proofErr w:type="gramEnd"/>
      <w:r w:rsidRPr="000F16D1">
        <w:rPr>
          <w:rFonts w:ascii="Times New Roman" w:hAnsi="Times New Roman" w:cs="Times New Roman"/>
        </w:rPr>
        <w:t>判的针对性。关键指标的遴选的方法包括：相关性分析、主成分分析、信息熵、多元回归等方法。从相关的指标数据中进一步提取关键指标有助于从高维数据中抽取影响成本的关键因素，从而抓住成本管控与优化的要点。</w:t>
      </w:r>
    </w:p>
    <w:p w14:paraId="57E88233"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在保证各工序产品质量的前提下，优化工艺流程、成分设计和工艺参数，可以减少成本，增加经济效益。通过对成本指标进行评估和量化，构建成本多目标优化模型，可以得到最优解，实现对各项成本的精益控制。</w:t>
      </w:r>
    </w:p>
    <w:p w14:paraId="0DD7B18D" w14:textId="227E1BF0" w:rsidR="006E673E" w:rsidRPr="000F16D1" w:rsidRDefault="006E673E" w:rsidP="006E673E">
      <w:pPr>
        <w:pStyle w:val="21"/>
        <w:spacing w:before="163" w:after="163"/>
        <w:ind w:left="0" w:firstLine="0"/>
        <w:rPr>
          <w:rFonts w:cs="Times New Roman"/>
        </w:rPr>
      </w:pPr>
      <w:bookmarkStart w:id="75" w:name="_Toc504050234"/>
      <w:bookmarkStart w:id="76" w:name="_Toc505203076"/>
      <w:bookmarkStart w:id="77" w:name="_Toc505721219"/>
      <w:bookmarkStart w:id="78" w:name="_Toc505762124"/>
      <w:r w:rsidRPr="000F16D1">
        <w:rPr>
          <w:rFonts w:cs="Times New Roman"/>
        </w:rPr>
        <w:lastRenderedPageBreak/>
        <w:t>风险预警与规避</w:t>
      </w:r>
      <w:bookmarkEnd w:id="75"/>
      <w:bookmarkEnd w:id="76"/>
      <w:bookmarkEnd w:id="77"/>
      <w:bookmarkEnd w:id="78"/>
    </w:p>
    <w:p w14:paraId="26C32B97"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在成本管理中，对成本指标进行风险分析并建立预警机制是企业管理决策中的重要环节。企业成本的风险预警包括风险识别、风险分析、风险评估及风险控制等环节。</w:t>
      </w:r>
    </w:p>
    <w:p w14:paraId="286C10A1"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w:t>
      </w:r>
      <w:r w:rsidRPr="000F16D1">
        <w:rPr>
          <w:rFonts w:ascii="Times New Roman" w:hAnsi="Times New Roman" w:cs="Times New Roman"/>
        </w:rPr>
        <w:t>1</w:t>
      </w:r>
      <w:r w:rsidRPr="000F16D1">
        <w:rPr>
          <w:rFonts w:ascii="Times New Roman" w:hAnsi="Times New Roman" w:cs="Times New Roman"/>
        </w:rPr>
        <w:t>）风险识别</w:t>
      </w:r>
    </w:p>
    <w:p w14:paraId="54C6C2FC"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结合成本指标分析模块中对物料成本、人工成本、能源成本等成本</w:t>
      </w:r>
      <w:r w:rsidRPr="000F16D1">
        <w:rPr>
          <w:rFonts w:ascii="Times New Roman" w:hAnsi="Times New Roman" w:cs="Times New Roman"/>
        </w:rPr>
        <w:t>KPI</w:t>
      </w:r>
      <w:r w:rsidRPr="000F16D1">
        <w:rPr>
          <w:rFonts w:ascii="Times New Roman" w:hAnsi="Times New Roman" w:cs="Times New Roman"/>
        </w:rPr>
        <w:t>进行的分析及成本指标的预测结果，判断风险的来源与等级。</w:t>
      </w:r>
    </w:p>
    <w:p w14:paraId="683316DC"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w:t>
      </w:r>
      <w:r w:rsidRPr="000F16D1">
        <w:rPr>
          <w:rFonts w:ascii="Times New Roman" w:hAnsi="Times New Roman" w:cs="Times New Roman"/>
        </w:rPr>
        <w:t>2</w:t>
      </w:r>
      <w:r w:rsidRPr="000F16D1">
        <w:rPr>
          <w:rFonts w:ascii="Times New Roman" w:hAnsi="Times New Roman" w:cs="Times New Roman"/>
        </w:rPr>
        <w:t>）风险分析</w:t>
      </w:r>
    </w:p>
    <w:p w14:paraId="0B00E38C"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通过对风险进行定性描述和定量分析，分析风险发生的原因、出现进一步风险的可能性及对应的影响程度，确定是否采取风险预警与规避方案。</w:t>
      </w:r>
    </w:p>
    <w:p w14:paraId="3C261B5F"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w:t>
      </w:r>
      <w:r w:rsidRPr="000F16D1">
        <w:rPr>
          <w:rFonts w:ascii="Times New Roman" w:hAnsi="Times New Roman" w:cs="Times New Roman"/>
        </w:rPr>
        <w:t>3</w:t>
      </w:r>
      <w:r w:rsidRPr="000F16D1">
        <w:rPr>
          <w:rFonts w:ascii="Times New Roman" w:hAnsi="Times New Roman" w:cs="Times New Roman"/>
        </w:rPr>
        <w:t>）风险评估</w:t>
      </w:r>
    </w:p>
    <w:p w14:paraId="1CF4D71E"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通过风险评估计算方法，确定各</w:t>
      </w:r>
      <w:r w:rsidRPr="000F16D1">
        <w:rPr>
          <w:rFonts w:ascii="Times New Roman" w:hAnsi="Times New Roman" w:cs="Times New Roman"/>
        </w:rPr>
        <w:t>KPI</w:t>
      </w:r>
      <w:r w:rsidRPr="000F16D1">
        <w:rPr>
          <w:rFonts w:ascii="Times New Roman" w:hAnsi="Times New Roman" w:cs="Times New Roman"/>
        </w:rPr>
        <w:t>的风险系数与风险几率，并通过雷达图表示历史与现状的风险的变化规律，分析风险的变化趋势。</w:t>
      </w:r>
    </w:p>
    <w:p w14:paraId="77ED57F0"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w:t>
      </w:r>
      <w:r w:rsidRPr="000F16D1">
        <w:rPr>
          <w:rFonts w:ascii="Times New Roman" w:hAnsi="Times New Roman" w:cs="Times New Roman"/>
        </w:rPr>
        <w:t>4</w:t>
      </w:r>
      <w:r w:rsidRPr="000F16D1">
        <w:rPr>
          <w:rFonts w:ascii="Times New Roman" w:hAnsi="Times New Roman" w:cs="Times New Roman"/>
        </w:rPr>
        <w:t>）风险控制</w:t>
      </w:r>
    </w:p>
    <w:p w14:paraId="67537B4F"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制定成本风险的应对方案和危机处理预案，进入风险监管状态，对关键</w:t>
      </w:r>
      <w:r w:rsidRPr="000F16D1">
        <w:rPr>
          <w:rFonts w:ascii="Times New Roman" w:hAnsi="Times New Roman" w:cs="Times New Roman"/>
        </w:rPr>
        <w:t>KPI</w:t>
      </w:r>
      <w:r w:rsidRPr="000F16D1">
        <w:rPr>
          <w:rFonts w:ascii="Times New Roman" w:hAnsi="Times New Roman" w:cs="Times New Roman"/>
        </w:rPr>
        <w:t>指数进行实时监控，避免出现风险进一步加剧。</w:t>
      </w:r>
    </w:p>
    <w:p w14:paraId="08AE7FE9" w14:textId="77777777" w:rsidR="006E673E" w:rsidRPr="000F16D1" w:rsidRDefault="006E673E" w:rsidP="006E673E">
      <w:pPr>
        <w:pStyle w:val="22"/>
        <w:rPr>
          <w:rFonts w:ascii="Times New Roman" w:hAnsi="Times New Roman" w:cs="Times New Roman"/>
        </w:rPr>
      </w:pPr>
    </w:p>
    <w:p w14:paraId="5C7292AE" w14:textId="77777777" w:rsidR="00085154" w:rsidRPr="000F16D1" w:rsidRDefault="00085154" w:rsidP="00155428">
      <w:pPr>
        <w:pStyle w:val="22"/>
        <w:rPr>
          <w:rFonts w:ascii="Times New Roman" w:hAnsi="Times New Roman" w:cs="Times New Roman"/>
        </w:rPr>
      </w:pPr>
    </w:p>
    <w:p w14:paraId="1C5D8F7A" w14:textId="42ADC916" w:rsidR="006E673E" w:rsidRPr="000F16D1" w:rsidRDefault="006E673E" w:rsidP="006E673E">
      <w:pPr>
        <w:pStyle w:val="11"/>
        <w:spacing w:before="163" w:after="163"/>
        <w:rPr>
          <w:rFonts w:cs="Times New Roman"/>
        </w:rPr>
      </w:pPr>
      <w:bookmarkStart w:id="79" w:name="_Toc505208993"/>
      <w:bookmarkStart w:id="80" w:name="_Toc505762125"/>
      <w:r w:rsidRPr="000F16D1">
        <w:rPr>
          <w:rFonts w:cs="Times New Roman"/>
        </w:rPr>
        <w:lastRenderedPageBreak/>
        <w:t>质量精益管控</w:t>
      </w:r>
      <w:bookmarkEnd w:id="79"/>
      <w:bookmarkEnd w:id="80"/>
    </w:p>
    <w:p w14:paraId="4C5608B9" w14:textId="3F9A4AB0"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全流程</w:t>
      </w:r>
      <w:r w:rsidR="00C3151D">
        <w:rPr>
          <w:rFonts w:ascii="Times New Roman" w:hAnsi="Times New Roman" w:cs="Times New Roman" w:hint="eastAsia"/>
        </w:rPr>
        <w:t>质量</w:t>
      </w:r>
      <w:r w:rsidRPr="000F16D1">
        <w:rPr>
          <w:rFonts w:ascii="Times New Roman" w:hAnsi="Times New Roman" w:cs="Times New Roman"/>
        </w:rPr>
        <w:t>精益</w:t>
      </w:r>
      <w:proofErr w:type="gramStart"/>
      <w:r w:rsidRPr="000F16D1">
        <w:rPr>
          <w:rFonts w:ascii="Times New Roman" w:hAnsi="Times New Roman" w:cs="Times New Roman"/>
        </w:rPr>
        <w:t>管控是智能决策支持系统</w:t>
      </w:r>
      <w:proofErr w:type="gramEnd"/>
      <w:r w:rsidRPr="000F16D1">
        <w:rPr>
          <w:rFonts w:ascii="Times New Roman" w:hAnsi="Times New Roman" w:cs="Times New Roman"/>
        </w:rPr>
        <w:t>对公司产品质量优化提供决策指导的模块，相比于质量在线监测项目，该模块更偏重于离线数据的分析、挖掘，质量生产过程中潜在生产模型规律的学习与构建。另外，该模块还集成质量在线监测和产品材料设计的服务功能，是一个集数据获取、数据挖掘分析、质量智能决策与服务、应用集成与展示为一体的独立系统模块，该部分系统整体架构如下：</w:t>
      </w:r>
    </w:p>
    <w:p w14:paraId="1B996D09" w14:textId="25D8A8F6" w:rsidR="006E673E" w:rsidRPr="000F16D1" w:rsidRDefault="00AD27D8" w:rsidP="006E673E">
      <w:pPr>
        <w:rPr>
          <w:rFonts w:cs="Times New Roman"/>
        </w:rPr>
      </w:pPr>
      <w:r w:rsidRPr="00AD27D8">
        <w:rPr>
          <w:rFonts w:cs="Times New Roman"/>
          <w:noProof/>
        </w:rPr>
        <w:drawing>
          <wp:inline distT="0" distB="0" distL="0" distR="0" wp14:anchorId="03D69B18" wp14:editId="27DF3C43">
            <wp:extent cx="5727700" cy="322199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3221990"/>
                    </a:xfrm>
                    <a:prstGeom prst="rect">
                      <a:avLst/>
                    </a:prstGeom>
                  </pic:spPr>
                </pic:pic>
              </a:graphicData>
            </a:graphic>
          </wp:inline>
        </w:drawing>
      </w:r>
    </w:p>
    <w:p w14:paraId="67F8C537" w14:textId="77777777" w:rsidR="006E673E" w:rsidRPr="000F16D1" w:rsidRDefault="006E673E" w:rsidP="006E673E">
      <w:pPr>
        <w:pStyle w:val="ab"/>
        <w:spacing w:before="163" w:after="163"/>
        <w:rPr>
          <w:rFonts w:cs="Times New Roman"/>
        </w:rPr>
      </w:pPr>
      <w:r w:rsidRPr="000F16D1">
        <w:rPr>
          <w:rFonts w:cs="Times New Roman"/>
        </w:rPr>
        <w:t>图</w:t>
      </w:r>
      <w:r w:rsidRPr="000F16D1">
        <w:rPr>
          <w:rFonts w:cs="Times New Roman"/>
        </w:rPr>
        <w:t xml:space="preserve"> </w:t>
      </w:r>
      <w:r w:rsidRPr="000F16D1">
        <w:rPr>
          <w:rFonts w:cs="Times New Roman"/>
        </w:rPr>
        <w:fldChar w:fldCharType="begin"/>
      </w:r>
      <w:r w:rsidRPr="000F16D1">
        <w:rPr>
          <w:rFonts w:cs="Times New Roman"/>
        </w:rPr>
        <w:instrText xml:space="preserve"> STYLEREF 1 \s </w:instrText>
      </w:r>
      <w:r w:rsidRPr="000F16D1">
        <w:rPr>
          <w:rFonts w:cs="Times New Roman"/>
        </w:rPr>
        <w:fldChar w:fldCharType="separate"/>
      </w:r>
      <w:r w:rsidRPr="000F16D1">
        <w:rPr>
          <w:rFonts w:cs="Times New Roman"/>
          <w:noProof/>
        </w:rPr>
        <w:t>5</w:t>
      </w:r>
      <w:r w:rsidRPr="000F16D1">
        <w:rPr>
          <w:rFonts w:cs="Times New Roman"/>
          <w:noProof/>
        </w:rPr>
        <w:fldChar w:fldCharType="end"/>
      </w:r>
      <w:r w:rsidRPr="000F16D1">
        <w:rPr>
          <w:rFonts w:cs="Times New Roman"/>
        </w:rPr>
        <w:noBreakHyphen/>
      </w:r>
      <w:r w:rsidRPr="000F16D1">
        <w:rPr>
          <w:rFonts w:cs="Times New Roman"/>
        </w:rPr>
        <w:fldChar w:fldCharType="begin"/>
      </w:r>
      <w:r w:rsidRPr="000F16D1">
        <w:rPr>
          <w:rFonts w:cs="Times New Roman"/>
        </w:rPr>
        <w:instrText xml:space="preserve"> SEQ </w:instrText>
      </w:r>
      <w:r w:rsidRPr="000F16D1">
        <w:rPr>
          <w:rFonts w:cs="Times New Roman"/>
        </w:rPr>
        <w:instrText>图</w:instrText>
      </w:r>
      <w:r w:rsidRPr="000F16D1">
        <w:rPr>
          <w:rFonts w:cs="Times New Roman"/>
        </w:rPr>
        <w:instrText xml:space="preserve"> \* ARABIC \s 1 </w:instrText>
      </w:r>
      <w:r w:rsidRPr="000F16D1">
        <w:rPr>
          <w:rFonts w:cs="Times New Roman"/>
        </w:rPr>
        <w:fldChar w:fldCharType="separate"/>
      </w:r>
      <w:r w:rsidRPr="000F16D1">
        <w:rPr>
          <w:rFonts w:cs="Times New Roman"/>
          <w:noProof/>
        </w:rPr>
        <w:t>1</w:t>
      </w:r>
      <w:r w:rsidRPr="000F16D1">
        <w:rPr>
          <w:rFonts w:cs="Times New Roman"/>
        </w:rPr>
        <w:fldChar w:fldCharType="end"/>
      </w:r>
      <w:r w:rsidRPr="000F16D1">
        <w:rPr>
          <w:rFonts w:cs="Times New Roman"/>
        </w:rPr>
        <w:t>全流程质量深度分析模块架构图</w:t>
      </w:r>
    </w:p>
    <w:p w14:paraId="4DB2ABBE" w14:textId="77777777" w:rsidR="006E673E" w:rsidRPr="000F16D1" w:rsidRDefault="006E673E" w:rsidP="006E673E">
      <w:pPr>
        <w:pStyle w:val="21"/>
        <w:numPr>
          <w:ilvl w:val="1"/>
          <w:numId w:val="4"/>
        </w:numPr>
        <w:spacing w:before="163" w:after="163"/>
        <w:ind w:left="0" w:firstLine="0"/>
        <w:rPr>
          <w:rFonts w:cs="Times New Roman"/>
        </w:rPr>
      </w:pPr>
      <w:bookmarkStart w:id="81" w:name="_Toc505762126"/>
      <w:r w:rsidRPr="000F16D1">
        <w:rPr>
          <w:rFonts w:cs="Times New Roman"/>
        </w:rPr>
        <w:t>全流程产品质量知识挖掘</w:t>
      </w:r>
      <w:bookmarkEnd w:id="81"/>
    </w:p>
    <w:p w14:paraId="5A736CEA" w14:textId="1883995A" w:rsidR="006E673E" w:rsidRPr="000F16D1" w:rsidRDefault="006E673E" w:rsidP="006E673E">
      <w:pPr>
        <w:pStyle w:val="22"/>
        <w:rPr>
          <w:rFonts w:ascii="Times New Roman" w:hAnsi="Times New Roman" w:cs="Times New Roman"/>
          <w:kern w:val="0"/>
        </w:rPr>
      </w:pPr>
      <w:r w:rsidRPr="000F16D1">
        <w:rPr>
          <w:rFonts w:ascii="Times New Roman" w:hAnsi="Times New Roman" w:cs="Times New Roman"/>
        </w:rPr>
        <w:t>鉴于生产过程中各种生产控制参数的变化对于产品的质量会产生十分复杂的影响，而基于传统材料金属加工学的方法对于生产过程模型的研究存在成本高、周期长的缺点，我们拟采用基于数据驱动的知识挖掘方法，</w:t>
      </w:r>
      <w:r w:rsidRPr="000F16D1">
        <w:rPr>
          <w:rFonts w:ascii="Times New Roman" w:hAnsi="Times New Roman" w:cs="Times New Roman"/>
          <w:kern w:val="0"/>
        </w:rPr>
        <w:t>通过对大量历史数据的分析以获得这些难以以理论研究方式获得的质量变化经验知识与模型，这些模型的建立是实现质量追溯优化、</w:t>
      </w:r>
      <w:r w:rsidRPr="000F16D1">
        <w:rPr>
          <w:rFonts w:ascii="Times New Roman" w:hAnsi="Times New Roman" w:cs="Times New Roman"/>
        </w:rPr>
        <w:t>生产过程潜在问题发现、生产工艺改进、生产过程非工艺因素影响评估等各个质量分析模块的基础</w:t>
      </w:r>
      <w:r w:rsidRPr="000F16D1">
        <w:rPr>
          <w:rFonts w:ascii="Times New Roman" w:hAnsi="Times New Roman" w:cs="Times New Roman"/>
          <w:kern w:val="0"/>
        </w:rPr>
        <w:t>。</w:t>
      </w:r>
    </w:p>
    <w:p w14:paraId="1926457F" w14:textId="77777777" w:rsidR="006E673E" w:rsidRPr="000F16D1" w:rsidRDefault="006E673E" w:rsidP="006E673E">
      <w:pPr>
        <w:pStyle w:val="22"/>
        <w:rPr>
          <w:rFonts w:ascii="Times New Roman" w:hAnsi="Times New Roman" w:cs="Times New Roman"/>
          <w:kern w:val="0"/>
        </w:rPr>
      </w:pPr>
      <w:r w:rsidRPr="000F16D1">
        <w:rPr>
          <w:rFonts w:ascii="Times New Roman" w:hAnsi="Times New Roman" w:cs="Times New Roman"/>
          <w:kern w:val="0"/>
        </w:rPr>
        <w:t>目前计划的挖掘分析内容包括如下：</w:t>
      </w:r>
    </w:p>
    <w:p w14:paraId="6C44CF9B" w14:textId="77777777" w:rsidR="006E673E" w:rsidRPr="000F16D1" w:rsidRDefault="006E673E" w:rsidP="006E673E">
      <w:pPr>
        <w:pStyle w:val="40"/>
        <w:rPr>
          <w:rFonts w:cs="Times New Roman"/>
        </w:rPr>
      </w:pPr>
      <w:r w:rsidRPr="000F16D1">
        <w:rPr>
          <w:rFonts w:cs="Times New Roman"/>
        </w:rPr>
        <w:lastRenderedPageBreak/>
        <w:t>生产全流程控制参数、质量指标的分布模型</w:t>
      </w:r>
    </w:p>
    <w:p w14:paraId="26DD6F89"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生产控制参数包括：</w:t>
      </w:r>
    </w:p>
    <w:p w14:paraId="180CA8EC" w14:textId="77777777" w:rsidR="006E673E" w:rsidRPr="000F16D1" w:rsidRDefault="006E673E" w:rsidP="006E673E">
      <w:pPr>
        <w:pStyle w:val="20"/>
        <w:ind w:firstLine="720"/>
        <w:rPr>
          <w:rFonts w:ascii="Times New Roman" w:hAnsi="Times New Roman" w:cs="Times New Roman"/>
        </w:rPr>
      </w:pPr>
      <w:r w:rsidRPr="000F16D1">
        <w:rPr>
          <w:rFonts w:ascii="Times New Roman" w:hAnsi="Times New Roman" w:cs="Times New Roman"/>
        </w:rPr>
        <w:t>各工序的物料投放量</w:t>
      </w:r>
    </w:p>
    <w:p w14:paraId="38B92A85" w14:textId="77777777" w:rsidR="006E673E" w:rsidRPr="000F16D1" w:rsidRDefault="006E673E" w:rsidP="006E673E">
      <w:pPr>
        <w:pStyle w:val="20"/>
        <w:ind w:firstLine="720"/>
        <w:rPr>
          <w:rFonts w:ascii="Times New Roman" w:hAnsi="Times New Roman" w:cs="Times New Roman"/>
        </w:rPr>
      </w:pPr>
      <w:r w:rsidRPr="000F16D1">
        <w:rPr>
          <w:rFonts w:ascii="Times New Roman" w:hAnsi="Times New Roman" w:cs="Times New Roman"/>
        </w:rPr>
        <w:t>温度、压强、时间等设备控制参量。</w:t>
      </w:r>
    </w:p>
    <w:p w14:paraId="32A1006A"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产品质量指标根据产品实际情况以及需求调研决定。</w:t>
      </w:r>
    </w:p>
    <w:p w14:paraId="6599C303"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拟采用的分布估计模型包括：</w:t>
      </w:r>
    </w:p>
    <w:p w14:paraId="56DB487E" w14:textId="77777777" w:rsidR="006E673E" w:rsidRPr="000F16D1" w:rsidRDefault="006E673E" w:rsidP="006E673E">
      <w:pPr>
        <w:pStyle w:val="20"/>
        <w:ind w:firstLine="720"/>
        <w:rPr>
          <w:rFonts w:ascii="Times New Roman" w:hAnsi="Times New Roman" w:cs="Times New Roman"/>
        </w:rPr>
      </w:pPr>
      <w:r w:rsidRPr="000F16D1">
        <w:rPr>
          <w:rFonts w:ascii="Times New Roman" w:hAnsi="Times New Roman" w:cs="Times New Roman"/>
        </w:rPr>
        <w:t>高斯分布</w:t>
      </w:r>
    </w:p>
    <w:p w14:paraId="3578F406" w14:textId="77777777" w:rsidR="006E673E" w:rsidRPr="000F16D1" w:rsidRDefault="006E673E" w:rsidP="006E673E">
      <w:pPr>
        <w:pStyle w:val="20"/>
        <w:ind w:firstLine="720"/>
        <w:rPr>
          <w:rFonts w:ascii="Times New Roman" w:hAnsi="Times New Roman" w:cs="Times New Roman"/>
        </w:rPr>
      </w:pPr>
      <w:r w:rsidRPr="000F16D1">
        <w:rPr>
          <w:rFonts w:ascii="Times New Roman" w:hAnsi="Times New Roman" w:cs="Times New Roman"/>
        </w:rPr>
        <w:t>泊松分布</w:t>
      </w:r>
    </w:p>
    <w:p w14:paraId="7C365362" w14:textId="77777777" w:rsidR="006E673E" w:rsidRPr="000F16D1" w:rsidRDefault="006E673E" w:rsidP="006E673E">
      <w:pPr>
        <w:pStyle w:val="20"/>
        <w:ind w:firstLine="720"/>
        <w:rPr>
          <w:rFonts w:ascii="Times New Roman" w:hAnsi="Times New Roman" w:cs="Times New Roman"/>
        </w:rPr>
      </w:pPr>
      <w:r w:rsidRPr="000F16D1">
        <w:rPr>
          <w:rFonts w:ascii="Times New Roman" w:hAnsi="Times New Roman" w:cs="Times New Roman"/>
        </w:rPr>
        <w:t>多项分布（离散值分布估计）</w:t>
      </w:r>
    </w:p>
    <w:p w14:paraId="4B29C233"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基于参数的分布模型估计，可以实现对生产过程监测值、产品</w:t>
      </w:r>
      <w:proofErr w:type="gramStart"/>
      <w:r w:rsidRPr="000F16D1">
        <w:rPr>
          <w:rFonts w:ascii="Times New Roman" w:hAnsi="Times New Roman" w:cs="Times New Roman"/>
        </w:rPr>
        <w:t>质检值</w:t>
      </w:r>
      <w:proofErr w:type="gramEnd"/>
      <w:r w:rsidRPr="000F16D1">
        <w:rPr>
          <w:rFonts w:ascii="Times New Roman" w:hAnsi="Times New Roman" w:cs="Times New Roman"/>
        </w:rPr>
        <w:t>的偏离度判别，为质量问题的追溯提供重要参考。</w:t>
      </w:r>
    </w:p>
    <w:p w14:paraId="1C0BF213" w14:textId="77777777" w:rsidR="006E673E" w:rsidRPr="000F16D1" w:rsidRDefault="006E673E" w:rsidP="006E673E">
      <w:pPr>
        <w:pStyle w:val="40"/>
        <w:rPr>
          <w:rFonts w:cs="Times New Roman"/>
        </w:rPr>
      </w:pPr>
      <w:r w:rsidRPr="000F16D1">
        <w:rPr>
          <w:rFonts w:cs="Times New Roman"/>
        </w:rPr>
        <w:t>控制参数、过程监测参数、产品质量指标参数之间的多变量关联模型分析</w:t>
      </w:r>
    </w:p>
    <w:p w14:paraId="11528AB0" w14:textId="33651A6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生产过程中的控制参数、监测参数、产品质量目标参数以及诸多</w:t>
      </w:r>
      <w:proofErr w:type="gramStart"/>
      <w:r w:rsidRPr="000F16D1">
        <w:rPr>
          <w:rFonts w:ascii="Times New Roman" w:hAnsi="Times New Roman" w:cs="Times New Roman"/>
        </w:rPr>
        <w:t>隐</w:t>
      </w:r>
      <w:proofErr w:type="gramEnd"/>
      <w:r w:rsidRPr="000F16D1">
        <w:rPr>
          <w:rFonts w:ascii="Times New Roman" w:hAnsi="Times New Roman" w:cs="Times New Roman"/>
        </w:rPr>
        <w:t>变量之间存在着错综复杂的影响关系，对各变量之间的关联性进行建模并基于历史生产数据进行训练可以有效挖掘参数间的内联关系，对于质量问题的发现以及产品工艺的改进提供模型和知识上的指导。</w:t>
      </w:r>
    </w:p>
    <w:p w14:paraId="269F35DD" w14:textId="56BFC3E2"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变量之间的关联性分析拟采用常见的统计学关联性分析方包括法：</w:t>
      </w:r>
    </w:p>
    <w:p w14:paraId="44E23467"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信息熵</w:t>
      </w:r>
    </w:p>
    <w:p w14:paraId="35013A72"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皮尔逊系数</w:t>
      </w:r>
    </w:p>
    <w:p w14:paraId="0B2BF7E4"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相关系数</w:t>
      </w:r>
    </w:p>
    <w:p w14:paraId="30D19C74"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对于参数之间的内联影响关系建模拟采用包括生成模型和判别模型两类机器学习方法：</w:t>
      </w:r>
    </w:p>
    <w:p w14:paraId="746BD193"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马尔科夫模型（针对于时序数据）</w:t>
      </w:r>
    </w:p>
    <w:p w14:paraId="6753E086"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贝叶斯网（多变量之间影响关系建模）</w:t>
      </w:r>
    </w:p>
    <w:p w14:paraId="17D952B8"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神经网络（适用于各种变量之间的回归分析）</w:t>
      </w:r>
    </w:p>
    <w:p w14:paraId="07470EC0" w14:textId="5CE5058B" w:rsidR="006E673E" w:rsidRPr="000F16D1" w:rsidRDefault="006E673E" w:rsidP="006E673E">
      <w:pPr>
        <w:pStyle w:val="21"/>
        <w:numPr>
          <w:ilvl w:val="1"/>
          <w:numId w:val="4"/>
        </w:numPr>
        <w:spacing w:before="163" w:after="163"/>
        <w:ind w:left="0" w:firstLine="0"/>
        <w:rPr>
          <w:rFonts w:cs="Times New Roman"/>
        </w:rPr>
      </w:pPr>
      <w:bookmarkStart w:id="82" w:name="_Toc505208994"/>
      <w:bookmarkStart w:id="83" w:name="_Toc505762127"/>
      <w:r w:rsidRPr="000F16D1">
        <w:rPr>
          <w:rFonts w:cs="Times New Roman"/>
        </w:rPr>
        <w:t>全流程产品质量追溯与优化</w:t>
      </w:r>
      <w:bookmarkEnd w:id="82"/>
      <w:bookmarkEnd w:id="83"/>
    </w:p>
    <w:p w14:paraId="4C0D8E2D"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在产品生产过程中，工艺参数是决定最终产品质量的决定性因素，而在真正的实际</w:t>
      </w:r>
      <w:r w:rsidRPr="000F16D1">
        <w:rPr>
          <w:rFonts w:ascii="Times New Roman" w:hAnsi="Times New Roman" w:cs="Times New Roman"/>
        </w:rPr>
        <w:lastRenderedPageBreak/>
        <w:t>生产中，工艺参数的细微变化对于产品最终质量情况的影响在产品设计阶段是未知的，而当出现质量问题时，快速、准确地定位偏离的工艺参数并对其影响情况进行分析，是解决质量问题的核心，也是实现质量优化与工艺改进的前置条件。</w:t>
      </w:r>
    </w:p>
    <w:p w14:paraId="3F14378E"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本功能模块拟基于质量主题数据库中的产品全生命周期数据，对生产中各工序（熔铸、轧制）的工艺参数和质量数据进行数据追溯与优化。</w:t>
      </w:r>
    </w:p>
    <w:p w14:paraId="05A408F3"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质量追溯过程拟基于通过数据挖掘手段获得的质量知识模型以及历史积累的质量问题记录进行分析而实现，通过指标间的关联度模型，可以有效缩小追溯范围，加快追溯效率，基于历史质量问题的追溯记录，可以对质量问题进行相似度比较，采用决策树等非参数模型、快速对可能诱发质量问题的因素进行检索定位。</w:t>
      </w:r>
    </w:p>
    <w:p w14:paraId="00F7F4E6"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另外，通过</w:t>
      </w:r>
      <w:r w:rsidRPr="000F16D1">
        <w:rPr>
          <w:rFonts w:ascii="Times New Roman" w:hAnsi="Times New Roman" w:cs="Times New Roman"/>
        </w:rPr>
        <w:t>“</w:t>
      </w:r>
      <w:r w:rsidRPr="000F16D1">
        <w:rPr>
          <w:rFonts w:ascii="Times New Roman" w:hAnsi="Times New Roman" w:cs="Times New Roman"/>
        </w:rPr>
        <w:t>材料设计及数字仿真平台</w:t>
      </w:r>
      <w:r w:rsidRPr="000F16D1">
        <w:rPr>
          <w:rFonts w:ascii="Times New Roman" w:hAnsi="Times New Roman" w:cs="Times New Roman"/>
        </w:rPr>
        <w:t>”</w:t>
      </w:r>
      <w:r w:rsidRPr="000F16D1">
        <w:rPr>
          <w:rFonts w:ascii="Times New Roman" w:hAnsi="Times New Roman" w:cs="Times New Roman"/>
        </w:rPr>
        <w:t>作为底层支撑，实现材料设计和性能预测、工艺参数和产品质量实时监控、全流程工艺与质量优化。</w:t>
      </w:r>
      <w:r w:rsidRPr="000F16D1">
        <w:rPr>
          <w:rFonts w:ascii="Times New Roman" w:hAnsi="Times New Roman" w:cs="Times New Roman"/>
        </w:rPr>
        <w:t>“</w:t>
      </w:r>
      <w:r w:rsidRPr="000F16D1">
        <w:rPr>
          <w:rFonts w:ascii="Times New Roman" w:hAnsi="Times New Roman" w:cs="Times New Roman"/>
        </w:rPr>
        <w:t>全流程数字化工艺仿真平台</w:t>
      </w:r>
      <w:r w:rsidRPr="000F16D1">
        <w:rPr>
          <w:rFonts w:ascii="Times New Roman" w:hAnsi="Times New Roman" w:cs="Times New Roman"/>
        </w:rPr>
        <w:t>”</w:t>
      </w:r>
      <w:r w:rsidRPr="000F16D1">
        <w:rPr>
          <w:rFonts w:ascii="Times New Roman" w:hAnsi="Times New Roman" w:cs="Times New Roman"/>
        </w:rPr>
        <w:t>，将材料基因工程的原理和方法应用于铝制品在制造中，通过高通量集成计算与微观</w:t>
      </w:r>
      <w:r w:rsidRPr="000F16D1">
        <w:rPr>
          <w:rFonts w:ascii="Times New Roman" w:hAnsi="Times New Roman" w:cs="Times New Roman"/>
        </w:rPr>
        <w:t>-</w:t>
      </w:r>
      <w:proofErr w:type="gramStart"/>
      <w:r w:rsidRPr="000F16D1">
        <w:rPr>
          <w:rFonts w:ascii="Times New Roman" w:hAnsi="Times New Roman" w:cs="Times New Roman"/>
        </w:rPr>
        <w:t>介</w:t>
      </w:r>
      <w:proofErr w:type="gramEnd"/>
      <w:r w:rsidRPr="000F16D1">
        <w:rPr>
          <w:rFonts w:ascii="Times New Roman" w:hAnsi="Times New Roman" w:cs="Times New Roman"/>
        </w:rPr>
        <w:t>观</w:t>
      </w:r>
      <w:r w:rsidRPr="000F16D1">
        <w:rPr>
          <w:rFonts w:ascii="Times New Roman" w:hAnsi="Times New Roman" w:cs="Times New Roman"/>
        </w:rPr>
        <w:t>-</w:t>
      </w:r>
      <w:r w:rsidRPr="000F16D1">
        <w:rPr>
          <w:rFonts w:ascii="Times New Roman" w:hAnsi="Times New Roman" w:cs="Times New Roman"/>
        </w:rPr>
        <w:t>宏观多尺度建模引入传统钢铁生产的工艺过程。该平台从用户对材料性能需求出发，通过探索材料成分，组织结构，工艺参数与材料性能的对应关系，提出成分及工艺的优化方案，制定相应的工艺规范和工艺质量指标体系，为提高产品质量稳定性提供决策支持。</w:t>
      </w:r>
    </w:p>
    <w:p w14:paraId="437ACBE2" w14:textId="1D7DD493" w:rsidR="006E673E" w:rsidRPr="000F16D1" w:rsidRDefault="006E673E" w:rsidP="006E673E">
      <w:pPr>
        <w:pStyle w:val="21"/>
        <w:numPr>
          <w:ilvl w:val="1"/>
          <w:numId w:val="4"/>
        </w:numPr>
        <w:spacing w:before="163" w:after="163"/>
        <w:ind w:left="0" w:firstLine="0"/>
        <w:rPr>
          <w:rFonts w:cs="Times New Roman"/>
        </w:rPr>
      </w:pPr>
      <w:bookmarkStart w:id="84" w:name="_Toc505208995"/>
      <w:bookmarkStart w:id="85" w:name="_Toc505762128"/>
      <w:r w:rsidRPr="000F16D1">
        <w:rPr>
          <w:rFonts w:cs="Times New Roman"/>
        </w:rPr>
        <w:t>产品生成潜在问题发现及相应工艺改进</w:t>
      </w:r>
      <w:bookmarkEnd w:id="84"/>
      <w:bookmarkEnd w:id="85"/>
    </w:p>
    <w:p w14:paraId="58EC7D02" w14:textId="3CC2F06F"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在产品的全流程生产中，对于质量问题的检测主要是基于生产过程的预警监测环节以及产品完成加工后的质检环节，而这些检验手段大部分是基于阈值区间判别的方法来对产品质量是否合格、生产过程是否达标进行判别。而在实际的生产过程中，许多潜在的质量问题并不容易被传统检测方法发觉，比如指标的异常波动、指标间的原有数值关系变化等，这些潜在问题本质上是未来严重质量问题发生的预警信号，其暴露出生产中存在的质量隐患，说明了生产过程中存在的待优化空间。不过对于此类问题的检测，以及如何根据发现的问题有效地对生产过程做出调整，是传统生产监测、质量抽检、质量优化难以实现的。</w:t>
      </w:r>
    </w:p>
    <w:p w14:paraId="0384AE37" w14:textId="7F48B042"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本</w:t>
      </w:r>
      <w:r w:rsidR="00C91329">
        <w:rPr>
          <w:rFonts w:ascii="Times New Roman" w:hAnsi="Times New Roman" w:cs="Times New Roman" w:hint="eastAsia"/>
        </w:rPr>
        <w:t>部</w:t>
      </w:r>
      <w:proofErr w:type="gramStart"/>
      <w:r w:rsidR="00C91329">
        <w:rPr>
          <w:rFonts w:ascii="Times New Roman" w:hAnsi="Times New Roman" w:cs="Times New Roman" w:hint="eastAsia"/>
        </w:rPr>
        <w:t>分</w:t>
      </w:r>
      <w:r w:rsidRPr="000F16D1">
        <w:rPr>
          <w:rFonts w:ascii="Times New Roman" w:hAnsi="Times New Roman" w:cs="Times New Roman"/>
        </w:rPr>
        <w:t>计划</w:t>
      </w:r>
      <w:proofErr w:type="gramEnd"/>
      <w:r w:rsidRPr="000F16D1">
        <w:rPr>
          <w:rFonts w:ascii="Times New Roman" w:hAnsi="Times New Roman" w:cs="Times New Roman"/>
        </w:rPr>
        <w:t>设计对部分关键指标潜在问题的检测方法，并实现相应工艺改进模块。该模块可以根据由历史数据获得的质量知识模型来实现对生产过程中的潜在质量问题</w:t>
      </w:r>
      <w:r w:rsidRPr="000F16D1">
        <w:rPr>
          <w:rFonts w:ascii="Times New Roman" w:hAnsi="Times New Roman" w:cs="Times New Roman"/>
        </w:rPr>
        <w:lastRenderedPageBreak/>
        <w:t>进行检测与并对严重程度的判别计算，并实现辅助生产工艺的改进。</w:t>
      </w:r>
    </w:p>
    <w:p w14:paraId="141C2A75"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通过对产品全流程生产质量知识的挖掘，可以获得基于数据支撑的产品质量模型，基于该模型可以获得的知识模型分成两部分：</w:t>
      </w:r>
    </w:p>
    <w:p w14:paraId="17958001"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独立的质量目标参量与控制参量的先验分布模型</w:t>
      </w:r>
    </w:p>
    <w:p w14:paraId="5D5C745D"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多参量（包含控制量、监测量、目标量）之间的联合概率分布模型及判别模型</w:t>
      </w:r>
    </w:p>
    <w:p w14:paraId="3EE8F0FF" w14:textId="297789F2" w:rsidR="006E673E" w:rsidRPr="000F16D1" w:rsidRDefault="006E673E" w:rsidP="006E673E">
      <w:pPr>
        <w:pStyle w:val="22"/>
        <w:rPr>
          <w:rFonts w:ascii="Times New Roman" w:hAnsi="Times New Roman" w:cs="Times New Roman"/>
        </w:rPr>
      </w:pPr>
      <w:r w:rsidRPr="000F16D1">
        <w:rPr>
          <w:rFonts w:ascii="Times New Roman" w:hAnsi="Times New Roman" w:cs="Times New Roman"/>
        </w:rPr>
        <w:t>问题的发现与工艺的改进分别基于两种模型知识来实现。</w:t>
      </w:r>
    </w:p>
    <w:p w14:paraId="09723EFB" w14:textId="77777777" w:rsidR="006E673E" w:rsidRPr="000F16D1" w:rsidRDefault="006E673E" w:rsidP="006E673E">
      <w:pPr>
        <w:pStyle w:val="40"/>
        <w:rPr>
          <w:rFonts w:cs="Times New Roman"/>
        </w:rPr>
      </w:pPr>
      <w:r w:rsidRPr="000F16D1">
        <w:rPr>
          <w:rFonts w:cs="Times New Roman"/>
        </w:rPr>
        <w:t>基于概率分布模型的关键指标潜在问题发现</w:t>
      </w:r>
    </w:p>
    <w:p w14:paraId="7EE6DC93"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基于参量的先验分布模型，我们可以对产品全生产周期中的各个参量监测值进行模型评估，通过对比参量与模型期望之间的差异情况以及分析模型自身的数据波动的情况，找出可能出现离群的质量参数指标，并计算其离群的可信度，对离群程度相对严重并且具有较高离群可信度并的参数进行风险提醒，以辅助生产管理人员及时对生成过程进行调整，预防严重质量事故的发生。</w:t>
      </w:r>
    </w:p>
    <w:p w14:paraId="79A8F8D9" w14:textId="77777777" w:rsidR="006E673E" w:rsidRPr="000F16D1" w:rsidRDefault="006E673E" w:rsidP="006E673E">
      <w:pPr>
        <w:pStyle w:val="40"/>
        <w:rPr>
          <w:rFonts w:cs="Times New Roman"/>
        </w:rPr>
      </w:pPr>
      <w:r w:rsidRPr="000F16D1">
        <w:rPr>
          <w:rFonts w:cs="Times New Roman"/>
        </w:rPr>
        <w:t>基于多变量关联模型的工艺参数改进</w:t>
      </w:r>
    </w:p>
    <w:p w14:paraId="625F8A00"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通过多变量之间的生成模型及判别模型，我们可以实现参量值之间的多维参量分析，在数据量足够的基础之上，该模型可以辅助我们以数据驱动的方式从抽象意义上解决生产如何决定产品，产品如何优化生产这两个核心问题。</w:t>
      </w:r>
    </w:p>
    <w:p w14:paraId="063E14DE"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在真正实际生产中，我们更多的是需要指定产品某些目标参量的预期值或预期范围，然后去计算最优的控制参量。通过多变量的关联模型可以帮助我们解决该问题的。</w:t>
      </w:r>
      <w:r w:rsidRPr="000F16D1">
        <w:rPr>
          <w:rFonts w:ascii="Times New Roman" w:hAnsi="Times New Roman" w:cs="Times New Roman"/>
        </w:rPr>
        <w:t xml:space="preserve"> </w:t>
      </w:r>
    </w:p>
    <w:p w14:paraId="16B34D96"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我们目前拟采用两种技术路线来对该问题进行研究，一种方法是我们可以通过多变量的联合分布模型，基于目标参量值来对控制参量进行分布估计，以此分布结果来有效地抉择如何对生产过程中控制参量进行调整可以让目标参量尽可能地向目标值逼近，另一种方法是利用判别模型的方法直接根据产品目标参量值来对控制参量取值进行回归分析，根据回归结果来指导生产过程中的参量控制，具体的模型选择、算法选择、以及研究细节要根据项目实施过程中遇到的具体问题决定。</w:t>
      </w:r>
    </w:p>
    <w:p w14:paraId="77B42B29" w14:textId="06FD364C" w:rsidR="006E673E" w:rsidRPr="000F16D1" w:rsidRDefault="006E673E" w:rsidP="006E673E">
      <w:pPr>
        <w:pStyle w:val="21"/>
        <w:spacing w:before="163" w:after="163"/>
        <w:rPr>
          <w:rFonts w:cs="Times New Roman"/>
        </w:rPr>
      </w:pPr>
      <w:bookmarkStart w:id="86" w:name="_Toc505762129"/>
      <w:r w:rsidRPr="000F16D1">
        <w:rPr>
          <w:rFonts w:cs="Times New Roman"/>
        </w:rPr>
        <w:t>产品生产过程非工艺因素影响评估</w:t>
      </w:r>
      <w:bookmarkEnd w:id="86"/>
    </w:p>
    <w:p w14:paraId="55E8C286" w14:textId="584BFBF9" w:rsidR="006E673E" w:rsidRPr="000F16D1" w:rsidRDefault="006E673E" w:rsidP="006E673E">
      <w:pPr>
        <w:pStyle w:val="22"/>
        <w:rPr>
          <w:rFonts w:ascii="Times New Roman" w:hAnsi="Times New Roman" w:cs="Times New Roman"/>
        </w:rPr>
      </w:pPr>
      <w:r w:rsidRPr="000F16D1">
        <w:rPr>
          <w:rFonts w:ascii="Times New Roman" w:hAnsi="Times New Roman" w:cs="Times New Roman"/>
        </w:rPr>
        <w:t>产品质量除了受产品工艺</w:t>
      </w:r>
      <w:r w:rsidR="00485904" w:rsidRPr="000F16D1">
        <w:rPr>
          <w:rFonts w:ascii="Times New Roman" w:hAnsi="Times New Roman" w:cs="Times New Roman"/>
        </w:rPr>
        <w:t>控制</w:t>
      </w:r>
      <w:r w:rsidRPr="000F16D1">
        <w:rPr>
          <w:rFonts w:ascii="Times New Roman" w:hAnsi="Times New Roman" w:cs="Times New Roman"/>
        </w:rPr>
        <w:t>参数的影响，还会受具体生产设备、生产环境、生产时间、生产班组人员等非工艺参数的影响，而相比于工艺参数对产品质量的影响，这些</w:t>
      </w:r>
      <w:r w:rsidRPr="000F16D1">
        <w:rPr>
          <w:rFonts w:ascii="Times New Roman" w:hAnsi="Times New Roman" w:cs="Times New Roman"/>
        </w:rPr>
        <w:lastRenderedPageBreak/>
        <w:t>客观因素对于产品生产的影响难以从机理</w:t>
      </w:r>
      <w:r w:rsidR="00485904" w:rsidRPr="000F16D1">
        <w:rPr>
          <w:rFonts w:ascii="Times New Roman" w:hAnsi="Times New Roman" w:cs="Times New Roman"/>
        </w:rPr>
        <w:t>上</w:t>
      </w:r>
      <w:r w:rsidRPr="000F16D1">
        <w:rPr>
          <w:rFonts w:ascii="Times New Roman" w:hAnsi="Times New Roman" w:cs="Times New Roman"/>
        </w:rPr>
        <w:t>进行分析与建模，</w:t>
      </w:r>
      <w:r w:rsidR="00485904" w:rsidRPr="000F16D1">
        <w:rPr>
          <w:rFonts w:ascii="Times New Roman" w:hAnsi="Times New Roman" w:cs="Times New Roman"/>
        </w:rPr>
        <w:t>很难</w:t>
      </w:r>
      <w:r w:rsidRPr="000F16D1">
        <w:rPr>
          <w:rFonts w:ascii="Times New Roman" w:hAnsi="Times New Roman" w:cs="Times New Roman"/>
        </w:rPr>
        <w:t>获得</w:t>
      </w:r>
      <w:r w:rsidR="00485904" w:rsidRPr="000F16D1">
        <w:rPr>
          <w:rFonts w:ascii="Times New Roman" w:hAnsi="Times New Roman" w:cs="Times New Roman"/>
        </w:rPr>
        <w:t>完整的</w:t>
      </w:r>
      <w:r w:rsidRPr="000F16D1">
        <w:rPr>
          <w:rFonts w:ascii="Times New Roman" w:hAnsi="Times New Roman" w:cs="Times New Roman"/>
        </w:rPr>
        <w:t>科学结论。而通过机器学习的方式，可以基于大量历史生产数据从统计学的角度对多个维度的</w:t>
      </w:r>
      <w:r w:rsidR="00485904" w:rsidRPr="000F16D1">
        <w:rPr>
          <w:rFonts w:ascii="Times New Roman" w:hAnsi="Times New Roman" w:cs="Times New Roman"/>
        </w:rPr>
        <w:t>非工艺</w:t>
      </w:r>
      <w:r w:rsidRPr="000F16D1">
        <w:rPr>
          <w:rFonts w:ascii="Times New Roman" w:hAnsi="Times New Roman" w:cs="Times New Roman"/>
        </w:rPr>
        <w:t>产品生产参量与产品质量的关联做挖掘与分析，基于此</w:t>
      </w:r>
      <w:r w:rsidR="00485904" w:rsidRPr="000F16D1">
        <w:rPr>
          <w:rFonts w:ascii="Times New Roman" w:hAnsi="Times New Roman" w:cs="Times New Roman"/>
        </w:rPr>
        <w:t>方法获得的</w:t>
      </w:r>
      <w:r w:rsidRPr="000F16D1">
        <w:rPr>
          <w:rFonts w:ascii="Times New Roman" w:hAnsi="Times New Roman" w:cs="Times New Roman"/>
        </w:rPr>
        <w:t>模型可以有效地为生产模式</w:t>
      </w:r>
      <w:r w:rsidR="00485904" w:rsidRPr="000F16D1">
        <w:rPr>
          <w:rFonts w:ascii="Times New Roman" w:hAnsi="Times New Roman" w:cs="Times New Roman"/>
        </w:rPr>
        <w:t>配置、资源配比调整</w:t>
      </w:r>
      <w:r w:rsidRPr="000F16D1">
        <w:rPr>
          <w:rFonts w:ascii="Times New Roman" w:hAnsi="Times New Roman" w:cs="Times New Roman"/>
        </w:rPr>
        <w:t>提供</w:t>
      </w:r>
      <w:r w:rsidR="00485904" w:rsidRPr="000F16D1">
        <w:rPr>
          <w:rFonts w:ascii="Times New Roman" w:hAnsi="Times New Roman" w:cs="Times New Roman"/>
        </w:rPr>
        <w:t>有效的</w:t>
      </w:r>
      <w:r w:rsidRPr="000F16D1">
        <w:rPr>
          <w:rFonts w:ascii="Times New Roman" w:hAnsi="Times New Roman" w:cs="Times New Roman"/>
        </w:rPr>
        <w:t>辅助指导。</w:t>
      </w:r>
    </w:p>
    <w:p w14:paraId="5D7B679E" w14:textId="30889829" w:rsidR="006E673E" w:rsidRPr="000F16D1" w:rsidRDefault="006E673E" w:rsidP="006E673E">
      <w:pPr>
        <w:pStyle w:val="22"/>
        <w:rPr>
          <w:rFonts w:ascii="Times New Roman" w:hAnsi="Times New Roman" w:cs="Times New Roman"/>
        </w:rPr>
      </w:pPr>
      <w:r w:rsidRPr="000F16D1">
        <w:rPr>
          <w:rFonts w:ascii="Times New Roman" w:hAnsi="Times New Roman" w:cs="Times New Roman"/>
        </w:rPr>
        <w:t>目前拟定分析的</w:t>
      </w:r>
      <w:r w:rsidR="00485904" w:rsidRPr="000F16D1">
        <w:rPr>
          <w:rFonts w:ascii="Times New Roman" w:hAnsi="Times New Roman" w:cs="Times New Roman"/>
        </w:rPr>
        <w:t>非工艺</w:t>
      </w:r>
      <w:r w:rsidRPr="000F16D1">
        <w:rPr>
          <w:rFonts w:ascii="Times New Roman" w:hAnsi="Times New Roman" w:cs="Times New Roman"/>
        </w:rPr>
        <w:t>影响因素包括但不限于：</w:t>
      </w:r>
    </w:p>
    <w:p w14:paraId="6243098A"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生产线操作人员</w:t>
      </w:r>
    </w:p>
    <w:p w14:paraId="40D1D79D"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生产线操作班组</w:t>
      </w:r>
    </w:p>
    <w:p w14:paraId="4D496BC4"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生产环境参量，如温度、湿度、空气含盐度等</w:t>
      </w:r>
    </w:p>
    <w:p w14:paraId="14B80DDB"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生产作业时间</w:t>
      </w:r>
    </w:p>
    <w:p w14:paraId="73F84141"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生产设备型号</w:t>
      </w:r>
    </w:p>
    <w:p w14:paraId="15EC4B62"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对于各种非生产工艺参数的影响分析我们仍采用类似的方法，首先通过产品的唯一标识属性来追溯出各生产工序的班组、时间、环境等生产过程数据，然后通过构建多变量之间的判别模型和生成模型来分析出各类别因素对于产品质量的影响情况，并根据各种因素的影响程度进行归一化处理，计算各因素影响比重，以饼状图等可视化形式将评估结果呈现给生产管理人员，</w:t>
      </w:r>
      <w:r w:rsidRPr="000F16D1">
        <w:rPr>
          <w:rFonts w:ascii="Times New Roman" w:hAnsi="Times New Roman" w:cs="Times New Roman"/>
        </w:rPr>
        <w:t xml:space="preserve"> </w:t>
      </w:r>
    </w:p>
    <w:p w14:paraId="2514B051" w14:textId="2ED11545" w:rsidR="006E673E" w:rsidRPr="000F16D1" w:rsidRDefault="006E673E" w:rsidP="006E673E">
      <w:pPr>
        <w:pStyle w:val="21"/>
        <w:numPr>
          <w:ilvl w:val="1"/>
          <w:numId w:val="4"/>
        </w:numPr>
        <w:spacing w:before="163" w:after="163"/>
        <w:ind w:left="0" w:firstLine="0"/>
        <w:rPr>
          <w:rFonts w:cs="Times New Roman"/>
        </w:rPr>
      </w:pPr>
      <w:bookmarkStart w:id="87" w:name="_Toc505208997"/>
      <w:bookmarkStart w:id="88" w:name="_Toc505762130"/>
      <w:r w:rsidRPr="000F16D1">
        <w:rPr>
          <w:rFonts w:cs="Times New Roman"/>
        </w:rPr>
        <w:t>产品质量分析集成与展示</w:t>
      </w:r>
      <w:bookmarkEnd w:id="87"/>
      <w:bookmarkEnd w:id="88"/>
    </w:p>
    <w:p w14:paraId="25BCD25E" w14:textId="4F6285CE"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本</w:t>
      </w:r>
      <w:r w:rsidR="00BA52A5">
        <w:rPr>
          <w:rFonts w:ascii="Times New Roman" w:hAnsi="Times New Roman" w:cs="Times New Roman" w:hint="eastAsia"/>
        </w:rPr>
        <w:t>模块</w:t>
      </w:r>
      <w:r w:rsidRPr="000F16D1">
        <w:rPr>
          <w:rFonts w:ascii="Times New Roman" w:hAnsi="Times New Roman" w:cs="Times New Roman"/>
        </w:rPr>
        <w:t>主要负责质量部分各模块的集成展示，为用户提供各模块的交互接口数据的结果展示以图、表形式为主，并且用户可以通过浏览器访问各个模块功能。</w:t>
      </w:r>
    </w:p>
    <w:p w14:paraId="57DF29CD"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对于质量主题范围内的另外两个项目，该模块需要实现与另外两个项目服务进行交互的接口：</w:t>
      </w:r>
    </w:p>
    <w:p w14:paraId="27538C85" w14:textId="2A5F32F2"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质量在线监测分析平台</w:t>
      </w:r>
      <w:r w:rsidR="000C7FCF">
        <w:rPr>
          <w:rFonts w:ascii="Times New Roman" w:hAnsi="Times New Roman" w:cs="Times New Roman" w:hint="eastAsia"/>
        </w:rPr>
        <w:t>的</w:t>
      </w:r>
    </w:p>
    <w:p w14:paraId="4B428522"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鉴于质量在线监测分析平台具有</w:t>
      </w:r>
      <w:proofErr w:type="gramStart"/>
      <w:r w:rsidRPr="000F16D1">
        <w:rPr>
          <w:rFonts w:ascii="Times New Roman" w:hAnsi="Times New Roman" w:cs="Times New Roman"/>
        </w:rPr>
        <w:t>较完成</w:t>
      </w:r>
      <w:proofErr w:type="gramEnd"/>
      <w:r w:rsidRPr="000F16D1">
        <w:rPr>
          <w:rFonts w:ascii="Times New Roman" w:hAnsi="Times New Roman" w:cs="Times New Roman"/>
        </w:rPr>
        <w:t>的数据抽取，数据分析，展示分析模块，本项目中的集成展示模块主要是通过访问</w:t>
      </w:r>
      <w:r w:rsidRPr="000F16D1">
        <w:rPr>
          <w:rFonts w:ascii="Times New Roman" w:hAnsi="Times New Roman" w:cs="Times New Roman"/>
        </w:rPr>
        <w:t>API</w:t>
      </w:r>
      <w:r w:rsidRPr="000F16D1">
        <w:rPr>
          <w:rFonts w:ascii="Times New Roman" w:hAnsi="Times New Roman" w:cs="Times New Roman"/>
        </w:rPr>
        <w:t>的方式来获取质量在线监测平台的数据监测结果及实时的质量分析结果，支持将数据和分析结果实时地展示在本系统展示平台中，数据交互格式拟采用</w:t>
      </w:r>
      <w:proofErr w:type="spellStart"/>
      <w:r w:rsidRPr="000F16D1">
        <w:rPr>
          <w:rFonts w:ascii="Times New Roman" w:hAnsi="Times New Roman" w:cs="Times New Roman"/>
        </w:rPr>
        <w:t>Json</w:t>
      </w:r>
      <w:proofErr w:type="spellEnd"/>
      <w:r w:rsidRPr="000F16D1">
        <w:rPr>
          <w:rFonts w:ascii="Times New Roman" w:hAnsi="Times New Roman" w:cs="Times New Roman"/>
        </w:rPr>
        <w:t>格式，具体接口协议设计根据质量监测平台提供的访问数据内容决定。</w:t>
      </w:r>
    </w:p>
    <w:p w14:paraId="51FA59BE" w14:textId="53AD285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材料设计及数字仿真平台</w:t>
      </w:r>
    </w:p>
    <w:p w14:paraId="0C51B98D"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lastRenderedPageBreak/>
        <w:t>对于与材料设计及数字仿真平台的交互，我们拟计划用户可以通过本系统的交互界面对仿真输入数据进行指定与上传，然后由本系统将仿真数据以访问</w:t>
      </w:r>
      <w:r w:rsidRPr="000F16D1">
        <w:rPr>
          <w:rFonts w:ascii="Times New Roman" w:hAnsi="Times New Roman" w:cs="Times New Roman"/>
        </w:rPr>
        <w:t>API</w:t>
      </w:r>
      <w:r w:rsidRPr="000F16D1">
        <w:rPr>
          <w:rFonts w:ascii="Times New Roman" w:hAnsi="Times New Roman" w:cs="Times New Roman"/>
        </w:rPr>
        <w:t>的形式发送给仿真平台，由仿真平台计算模拟后再将仿真结果发送回本系统模块中，并为用户进行展示。数据交互可是拟采用</w:t>
      </w:r>
      <w:proofErr w:type="spellStart"/>
      <w:r w:rsidRPr="000F16D1">
        <w:rPr>
          <w:rFonts w:ascii="Times New Roman" w:hAnsi="Times New Roman" w:cs="Times New Roman"/>
        </w:rPr>
        <w:t>Json</w:t>
      </w:r>
      <w:proofErr w:type="spellEnd"/>
      <w:r w:rsidRPr="000F16D1">
        <w:rPr>
          <w:rFonts w:ascii="Times New Roman" w:hAnsi="Times New Roman" w:cs="Times New Roman"/>
        </w:rPr>
        <w:t>格式，具体协议设计根据数字仿真平台的输入需求以及仿真结果决定。</w:t>
      </w:r>
    </w:p>
    <w:p w14:paraId="3647FC70"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通过与本项目中算法分析服务和其他项目数据服务的集成，将展示模块分成包括材料设计仿真、质量在线监控、数据挖掘分析三个部分，用户可以在系统中访问各个分系统提供的服务。</w:t>
      </w:r>
    </w:p>
    <w:p w14:paraId="02AC2098" w14:textId="246E0E99" w:rsidR="006E673E" w:rsidRPr="000F16D1" w:rsidRDefault="006E673E" w:rsidP="006E673E">
      <w:pPr>
        <w:pStyle w:val="22"/>
        <w:rPr>
          <w:rFonts w:ascii="Times New Roman" w:hAnsi="Times New Roman" w:cs="Times New Roman"/>
        </w:rPr>
      </w:pPr>
      <w:r w:rsidRPr="000F16D1">
        <w:rPr>
          <w:rFonts w:ascii="Times New Roman" w:hAnsi="Times New Roman" w:cs="Times New Roman"/>
        </w:rPr>
        <w:t>B/S</w:t>
      </w:r>
      <w:r w:rsidRPr="000F16D1">
        <w:rPr>
          <w:rFonts w:ascii="Times New Roman" w:hAnsi="Times New Roman" w:cs="Times New Roman"/>
        </w:rPr>
        <w:t>系统的开发我们采用基于</w:t>
      </w:r>
      <w:r w:rsidRPr="000F16D1">
        <w:rPr>
          <w:rFonts w:ascii="Times New Roman" w:hAnsi="Times New Roman" w:cs="Times New Roman"/>
        </w:rPr>
        <w:t>MVT</w:t>
      </w:r>
      <w:r w:rsidRPr="000F16D1">
        <w:rPr>
          <w:rFonts w:ascii="Times New Roman" w:hAnsi="Times New Roman" w:cs="Times New Roman"/>
        </w:rPr>
        <w:t>的设计模式，利用</w:t>
      </w:r>
      <w:r w:rsidRPr="000F16D1">
        <w:rPr>
          <w:rFonts w:ascii="Times New Roman" w:hAnsi="Times New Roman" w:cs="Times New Roman"/>
        </w:rPr>
        <w:t>Django</w:t>
      </w:r>
      <w:r w:rsidRPr="000F16D1">
        <w:rPr>
          <w:rFonts w:ascii="Times New Roman" w:hAnsi="Times New Roman" w:cs="Times New Roman"/>
        </w:rPr>
        <w:t>框架进行</w:t>
      </w:r>
      <w:r w:rsidRPr="000F16D1">
        <w:rPr>
          <w:rFonts w:ascii="Times New Roman" w:hAnsi="Times New Roman" w:cs="Times New Roman"/>
        </w:rPr>
        <w:t>web</w:t>
      </w:r>
      <w:r w:rsidRPr="000F16D1">
        <w:rPr>
          <w:rFonts w:ascii="Times New Roman" w:hAnsi="Times New Roman" w:cs="Times New Roman"/>
        </w:rPr>
        <w:t>服务器端程序的开发，浏览器端显示的页面拟初步采用传统</w:t>
      </w:r>
      <w:r w:rsidRPr="000F16D1">
        <w:rPr>
          <w:rFonts w:ascii="Times New Roman" w:hAnsi="Times New Roman" w:cs="Times New Roman"/>
        </w:rPr>
        <w:t>Html</w:t>
      </w:r>
      <w:r w:rsidRPr="000F16D1">
        <w:rPr>
          <w:rFonts w:ascii="Times New Roman" w:hAnsi="Times New Roman" w:cs="Times New Roman"/>
        </w:rPr>
        <w:t>、</w:t>
      </w:r>
      <w:r w:rsidRPr="000F16D1">
        <w:rPr>
          <w:rFonts w:ascii="Times New Roman" w:hAnsi="Times New Roman" w:cs="Times New Roman"/>
        </w:rPr>
        <w:t>JavaScript</w:t>
      </w:r>
      <w:r w:rsidRPr="000F16D1">
        <w:rPr>
          <w:rFonts w:ascii="Times New Roman" w:hAnsi="Times New Roman" w:cs="Times New Roman"/>
        </w:rPr>
        <w:t>、</w:t>
      </w:r>
      <w:proofErr w:type="spellStart"/>
      <w:r w:rsidRPr="000F16D1">
        <w:rPr>
          <w:rFonts w:ascii="Times New Roman" w:hAnsi="Times New Roman" w:cs="Times New Roman"/>
        </w:rPr>
        <w:t>Css</w:t>
      </w:r>
      <w:proofErr w:type="spellEnd"/>
      <w:r w:rsidRPr="000F16D1">
        <w:rPr>
          <w:rFonts w:ascii="Times New Roman" w:hAnsi="Times New Roman" w:cs="Times New Roman"/>
        </w:rPr>
        <w:t>传统的界面开发模式实现，</w:t>
      </w:r>
      <w:r w:rsidRPr="000F16D1">
        <w:rPr>
          <w:rFonts w:ascii="Times New Roman" w:hAnsi="Times New Roman" w:cs="Times New Roman"/>
        </w:rPr>
        <w:t>Web</w:t>
      </w:r>
      <w:r w:rsidRPr="000F16D1">
        <w:rPr>
          <w:rFonts w:ascii="Times New Roman" w:hAnsi="Times New Roman" w:cs="Times New Roman"/>
        </w:rPr>
        <w:t>服务器与其他模块的数据交互采用调用</w:t>
      </w:r>
      <w:r w:rsidRPr="000F16D1">
        <w:rPr>
          <w:rFonts w:ascii="Times New Roman" w:hAnsi="Times New Roman" w:cs="Times New Roman"/>
        </w:rPr>
        <w:t>API</w:t>
      </w:r>
      <w:r w:rsidRPr="000F16D1">
        <w:rPr>
          <w:rFonts w:ascii="Times New Roman" w:hAnsi="Times New Roman" w:cs="Times New Roman"/>
        </w:rPr>
        <w:t>的方法来发送</w:t>
      </w:r>
      <w:r w:rsidR="00BA52A5">
        <w:rPr>
          <w:rFonts w:ascii="Times New Roman" w:hAnsi="Times New Roman" w:cs="Times New Roman" w:hint="eastAsia"/>
        </w:rPr>
        <w:t>J</w:t>
      </w:r>
      <w:r w:rsidRPr="000F16D1">
        <w:rPr>
          <w:rFonts w:ascii="Times New Roman" w:hAnsi="Times New Roman" w:cs="Times New Roman"/>
        </w:rPr>
        <w:t>son</w:t>
      </w:r>
      <w:r w:rsidRPr="000F16D1">
        <w:rPr>
          <w:rFonts w:ascii="Times New Roman" w:hAnsi="Times New Roman" w:cs="Times New Roman"/>
        </w:rPr>
        <w:t>格式数据。</w:t>
      </w:r>
    </w:p>
    <w:p w14:paraId="206B1AC6" w14:textId="77777777" w:rsidR="006E673E" w:rsidRPr="000F16D1" w:rsidRDefault="006E673E" w:rsidP="006E673E">
      <w:pPr>
        <w:pStyle w:val="22"/>
        <w:rPr>
          <w:rFonts w:ascii="Times New Roman" w:hAnsi="Times New Roman" w:cs="Times New Roman"/>
        </w:rPr>
      </w:pPr>
      <w:r w:rsidRPr="000F16D1">
        <w:rPr>
          <w:rFonts w:ascii="Times New Roman" w:hAnsi="Times New Roman" w:cs="Times New Roman"/>
        </w:rPr>
        <w:t>数据的可视化展示采用</w:t>
      </w:r>
      <w:r w:rsidRPr="000F16D1">
        <w:rPr>
          <w:rFonts w:ascii="Times New Roman" w:hAnsi="Times New Roman" w:cs="Times New Roman"/>
        </w:rPr>
        <w:t>Echarts4.0</w:t>
      </w:r>
      <w:r w:rsidRPr="000F16D1">
        <w:rPr>
          <w:rFonts w:ascii="Times New Roman" w:hAnsi="Times New Roman" w:cs="Times New Roman"/>
        </w:rPr>
        <w:t>组件，采用的图形展示方法包括但不限于：</w:t>
      </w:r>
    </w:p>
    <w:p w14:paraId="47EED035"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柱状图</w:t>
      </w:r>
    </w:p>
    <w:p w14:paraId="2FB66D87"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折线图</w:t>
      </w:r>
    </w:p>
    <w:p w14:paraId="04949995"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平行坐标图</w:t>
      </w:r>
    </w:p>
    <w:p w14:paraId="53D48BD2"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雷达图</w:t>
      </w:r>
    </w:p>
    <w:p w14:paraId="1C04D4F4"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K</w:t>
      </w:r>
      <w:r w:rsidRPr="000F16D1">
        <w:rPr>
          <w:rFonts w:ascii="Times New Roman" w:hAnsi="Times New Roman" w:cs="Times New Roman"/>
        </w:rPr>
        <w:t>线图</w:t>
      </w:r>
    </w:p>
    <w:p w14:paraId="006A4A12" w14:textId="77777777" w:rsidR="006E673E" w:rsidRPr="000F16D1" w:rsidRDefault="006E673E" w:rsidP="006E673E">
      <w:pPr>
        <w:pStyle w:val="22"/>
        <w:rPr>
          <w:rFonts w:ascii="Times New Roman" w:hAnsi="Times New Roman" w:cs="Times New Roman"/>
        </w:rPr>
      </w:pPr>
    </w:p>
    <w:p w14:paraId="3FFCEDF7" w14:textId="77777777" w:rsidR="00085154" w:rsidRPr="000F16D1" w:rsidRDefault="00085154" w:rsidP="00155428">
      <w:pPr>
        <w:pStyle w:val="22"/>
        <w:rPr>
          <w:rFonts w:ascii="Times New Roman" w:hAnsi="Times New Roman" w:cs="Times New Roman"/>
        </w:rPr>
      </w:pPr>
    </w:p>
    <w:p w14:paraId="3C728852" w14:textId="77777777" w:rsidR="00485904" w:rsidRPr="000F16D1" w:rsidRDefault="00485904" w:rsidP="00485904">
      <w:pPr>
        <w:pStyle w:val="11"/>
        <w:spacing w:before="163" w:after="163"/>
        <w:rPr>
          <w:rFonts w:cs="Times New Roman"/>
        </w:rPr>
      </w:pPr>
      <w:bookmarkStart w:id="89" w:name="_Toc504050244"/>
      <w:bookmarkStart w:id="90" w:name="_Toc505762131"/>
      <w:bookmarkStart w:id="91" w:name="_Toc500885659"/>
      <w:bookmarkStart w:id="92" w:name="_Toc501559630"/>
      <w:bookmarkStart w:id="93" w:name="_Toc501621336"/>
      <w:bookmarkStart w:id="94" w:name="_Toc501752348"/>
      <w:bookmarkStart w:id="95" w:name="_Toc504050262"/>
      <w:bookmarkStart w:id="96" w:name="_Toc505203078"/>
      <w:bookmarkEnd w:id="5"/>
      <w:bookmarkEnd w:id="4"/>
      <w:bookmarkEnd w:id="3"/>
      <w:bookmarkEnd w:id="2"/>
      <w:bookmarkEnd w:id="1"/>
      <w:bookmarkEnd w:id="0"/>
      <w:r w:rsidRPr="000F16D1">
        <w:rPr>
          <w:rFonts w:cs="Times New Roman"/>
        </w:rPr>
        <w:lastRenderedPageBreak/>
        <w:t>客户精益</w:t>
      </w:r>
      <w:bookmarkEnd w:id="89"/>
      <w:r w:rsidRPr="000F16D1">
        <w:rPr>
          <w:rFonts w:cs="Times New Roman"/>
        </w:rPr>
        <w:t>服务</w:t>
      </w:r>
      <w:bookmarkEnd w:id="90"/>
    </w:p>
    <w:p w14:paraId="10E4863D"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客户精益服务的宗旨是提升销售部门的工作质量，为公司与客户之间建立更紧密的合作关系，并从销售的角度为公司其他部门的决策管理提供信息上的支持。营销精益管理主题共划分为四个子模块，分别为产品的市场需求分析、销售情况分析、客户评级、服务质量评估。四个模块的数据基础及各个模块的功能意义如下图所示：</w:t>
      </w:r>
    </w:p>
    <w:p w14:paraId="29FE7A79" w14:textId="583BD714" w:rsidR="00485904" w:rsidRPr="000F16D1" w:rsidRDefault="00A651A0" w:rsidP="00485904">
      <w:pPr>
        <w:jc w:val="center"/>
        <w:rPr>
          <w:rFonts w:cs="Times New Roman"/>
        </w:rPr>
      </w:pPr>
      <w:r w:rsidRPr="00A651A0">
        <w:rPr>
          <w:rFonts w:cs="Times New Roman"/>
          <w:noProof/>
        </w:rPr>
        <w:drawing>
          <wp:inline distT="0" distB="0" distL="0" distR="0" wp14:anchorId="0AB705A4" wp14:editId="23CD5216">
            <wp:extent cx="5727700" cy="322199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3221990"/>
                    </a:xfrm>
                    <a:prstGeom prst="rect">
                      <a:avLst/>
                    </a:prstGeom>
                  </pic:spPr>
                </pic:pic>
              </a:graphicData>
            </a:graphic>
          </wp:inline>
        </w:drawing>
      </w:r>
    </w:p>
    <w:p w14:paraId="22AD4329" w14:textId="77777777" w:rsidR="00485904" w:rsidRPr="000F16D1" w:rsidRDefault="00485904" w:rsidP="00485904">
      <w:pPr>
        <w:pStyle w:val="ab"/>
        <w:spacing w:before="163" w:after="163"/>
        <w:rPr>
          <w:rFonts w:cs="Times New Roman"/>
        </w:rPr>
      </w:pPr>
      <w:r w:rsidRPr="000F16D1">
        <w:rPr>
          <w:rFonts w:cs="Times New Roman"/>
        </w:rPr>
        <w:t>图</w:t>
      </w:r>
      <w:r w:rsidRPr="000F16D1">
        <w:rPr>
          <w:rFonts w:cs="Times New Roman"/>
        </w:rPr>
        <w:t xml:space="preserve"> </w:t>
      </w:r>
      <w:r w:rsidRPr="000F16D1">
        <w:rPr>
          <w:rFonts w:cs="Times New Roman"/>
        </w:rPr>
        <w:fldChar w:fldCharType="begin"/>
      </w:r>
      <w:r w:rsidRPr="000F16D1">
        <w:rPr>
          <w:rFonts w:cs="Times New Roman"/>
        </w:rPr>
        <w:instrText xml:space="preserve"> STYLEREF 1 \s </w:instrText>
      </w:r>
      <w:r w:rsidRPr="000F16D1">
        <w:rPr>
          <w:rFonts w:cs="Times New Roman"/>
        </w:rPr>
        <w:fldChar w:fldCharType="separate"/>
      </w:r>
      <w:r w:rsidRPr="000F16D1">
        <w:rPr>
          <w:rFonts w:cs="Times New Roman"/>
          <w:noProof/>
        </w:rPr>
        <w:t>6</w:t>
      </w:r>
      <w:r w:rsidRPr="000F16D1">
        <w:rPr>
          <w:rFonts w:cs="Times New Roman"/>
          <w:noProof/>
        </w:rPr>
        <w:fldChar w:fldCharType="end"/>
      </w:r>
      <w:r w:rsidRPr="000F16D1">
        <w:rPr>
          <w:rFonts w:cs="Times New Roman"/>
        </w:rPr>
        <w:noBreakHyphen/>
      </w:r>
      <w:r w:rsidRPr="000F16D1">
        <w:rPr>
          <w:rFonts w:cs="Times New Roman"/>
        </w:rPr>
        <w:fldChar w:fldCharType="begin"/>
      </w:r>
      <w:r w:rsidRPr="000F16D1">
        <w:rPr>
          <w:rFonts w:cs="Times New Roman"/>
        </w:rPr>
        <w:instrText xml:space="preserve"> SEQ </w:instrText>
      </w:r>
      <w:r w:rsidRPr="000F16D1">
        <w:rPr>
          <w:rFonts w:cs="Times New Roman"/>
        </w:rPr>
        <w:instrText>图</w:instrText>
      </w:r>
      <w:r w:rsidRPr="000F16D1">
        <w:rPr>
          <w:rFonts w:cs="Times New Roman"/>
        </w:rPr>
        <w:instrText xml:space="preserve"> \* ARABIC \s 1 </w:instrText>
      </w:r>
      <w:r w:rsidRPr="000F16D1">
        <w:rPr>
          <w:rFonts w:cs="Times New Roman"/>
        </w:rPr>
        <w:fldChar w:fldCharType="separate"/>
      </w:r>
      <w:r w:rsidRPr="000F16D1">
        <w:rPr>
          <w:rFonts w:cs="Times New Roman"/>
          <w:noProof/>
        </w:rPr>
        <w:t>1</w:t>
      </w:r>
      <w:r w:rsidRPr="000F16D1">
        <w:rPr>
          <w:rFonts w:cs="Times New Roman"/>
        </w:rPr>
        <w:fldChar w:fldCharType="end"/>
      </w:r>
      <w:r w:rsidRPr="000F16D1">
        <w:rPr>
          <w:rFonts w:cs="Times New Roman"/>
        </w:rPr>
        <w:t>多角度营销精益管理模块架构图</w:t>
      </w:r>
    </w:p>
    <w:p w14:paraId="6BF62F25" w14:textId="77777777" w:rsidR="00485904" w:rsidRPr="000F16D1" w:rsidRDefault="00485904" w:rsidP="00485904">
      <w:pPr>
        <w:pStyle w:val="21"/>
        <w:spacing w:before="163" w:after="163"/>
        <w:rPr>
          <w:rFonts w:cs="Times New Roman"/>
        </w:rPr>
      </w:pPr>
      <w:bookmarkStart w:id="97" w:name="_Toc505762132"/>
      <w:r w:rsidRPr="000F16D1">
        <w:rPr>
          <w:rFonts w:cs="Times New Roman"/>
        </w:rPr>
        <w:t>产品的市场需求分析</w:t>
      </w:r>
      <w:bookmarkEnd w:id="97"/>
    </w:p>
    <w:p w14:paraId="5E7B8192"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产品需求分析主要针对于公司生产的一些典型产品如铝罐铝板等，从订单需求量的角度进行分析预测，通过分析结果，可以及时有效地配置生产计划、产品结构以及原料采购量，进而实现对于利润的优化。</w:t>
      </w:r>
    </w:p>
    <w:p w14:paraId="4326A3DE"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对于产品需求的分析预测需要综合考虑内部和外部两部分数据来源进行分析，对于内部数据的获取与分析相对容易，可以查询历史同期数据作为参考，来预测未来需求情况的大致波动范围；同时一些外部因素也会引起需求量的变化，通过网络</w:t>
      </w:r>
      <w:proofErr w:type="gramStart"/>
      <w:r w:rsidRPr="000F16D1">
        <w:rPr>
          <w:rFonts w:ascii="Times New Roman" w:hAnsi="Times New Roman" w:cs="Times New Roman"/>
        </w:rPr>
        <w:t>爬虫爬取外部</w:t>
      </w:r>
      <w:proofErr w:type="gramEnd"/>
      <w:r w:rsidRPr="000F16D1">
        <w:rPr>
          <w:rFonts w:ascii="Times New Roman" w:hAnsi="Times New Roman" w:cs="Times New Roman"/>
        </w:rPr>
        <w:t>数据，包含：</w:t>
      </w:r>
    </w:p>
    <w:p w14:paraId="3C694FB8" w14:textId="77777777" w:rsidR="00485904" w:rsidRPr="000F16D1" w:rsidRDefault="00485904" w:rsidP="00485904">
      <w:pPr>
        <w:pStyle w:val="1"/>
        <w:ind w:firstLine="425"/>
        <w:rPr>
          <w:rFonts w:ascii="Times New Roman" w:hAnsi="Times New Roman" w:cs="Times New Roman"/>
        </w:rPr>
      </w:pPr>
      <w:r w:rsidRPr="000F16D1">
        <w:rPr>
          <w:rFonts w:ascii="Times New Roman" w:hAnsi="Times New Roman" w:cs="Times New Roman"/>
        </w:rPr>
        <w:t>需求动向</w:t>
      </w:r>
    </w:p>
    <w:p w14:paraId="2F24180B"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产品需求是外界因素之中最重要的一项．如流行趋势、生活形态变化、</w:t>
      </w:r>
      <w:hyperlink r:id="rId21" w:tgtFrame="_blank" w:history="1">
        <w:r w:rsidRPr="000F16D1">
          <w:rPr>
            <w:rFonts w:ascii="Times New Roman" w:hAnsi="Times New Roman" w:cs="Times New Roman"/>
          </w:rPr>
          <w:t>人口流动</w:t>
        </w:r>
      </w:hyperlink>
      <w:r w:rsidRPr="000F16D1">
        <w:rPr>
          <w:rFonts w:ascii="Times New Roman" w:hAnsi="Times New Roman" w:cs="Times New Roman"/>
        </w:rPr>
        <w:t>等，</w:t>
      </w:r>
      <w:r w:rsidRPr="000F16D1">
        <w:rPr>
          <w:rFonts w:ascii="Times New Roman" w:hAnsi="Times New Roman" w:cs="Times New Roman"/>
        </w:rPr>
        <w:lastRenderedPageBreak/>
        <w:t>均可成为产品（或服务）需求变化的影响因素。比如，听装饮料的销量在夏天时明显是呈上升趋势，这是由于市场需求波动导致的，这也会直接影响到铝制品的需求量变化。</w:t>
      </w:r>
    </w:p>
    <w:p w14:paraId="16BB1B71" w14:textId="77777777" w:rsidR="00485904" w:rsidRPr="000F16D1" w:rsidRDefault="00485904" w:rsidP="00485904">
      <w:pPr>
        <w:pStyle w:val="1"/>
        <w:ind w:firstLine="425"/>
        <w:rPr>
          <w:rFonts w:ascii="Times New Roman" w:hAnsi="Times New Roman" w:cs="Times New Roman"/>
        </w:rPr>
      </w:pPr>
      <w:r w:rsidRPr="000F16D1">
        <w:rPr>
          <w:rFonts w:ascii="Times New Roman" w:hAnsi="Times New Roman" w:cs="Times New Roman"/>
        </w:rPr>
        <w:t>经济变动</w:t>
      </w:r>
    </w:p>
    <w:p w14:paraId="23186F6E"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销售收入深受经济变动的影响，市场整体经济情况是影响商品需求状况的重要因素。</w:t>
      </w:r>
    </w:p>
    <w:p w14:paraId="7B779D55" w14:textId="77777777" w:rsidR="00485904" w:rsidRPr="000F16D1" w:rsidRDefault="00485904" w:rsidP="00485904">
      <w:pPr>
        <w:pStyle w:val="1"/>
        <w:ind w:firstLine="425"/>
        <w:rPr>
          <w:rFonts w:ascii="Times New Roman" w:hAnsi="Times New Roman" w:cs="Times New Roman"/>
        </w:rPr>
      </w:pPr>
      <w:r w:rsidRPr="000F16D1">
        <w:rPr>
          <w:rFonts w:ascii="Times New Roman" w:hAnsi="Times New Roman" w:cs="Times New Roman"/>
        </w:rPr>
        <w:t>同业竞争动向</w:t>
      </w:r>
    </w:p>
    <w:p w14:paraId="36DBC5EF"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同行业竞争者的市场行动对于公司的未来的销量情况也会产生影响，如产品价格高低、促销与服务措施等。</w:t>
      </w:r>
    </w:p>
    <w:p w14:paraId="284525A3" w14:textId="77777777" w:rsidR="00485904" w:rsidRPr="000F16D1" w:rsidRDefault="00485904" w:rsidP="00485904">
      <w:pPr>
        <w:pStyle w:val="1"/>
        <w:ind w:firstLine="425"/>
        <w:rPr>
          <w:rFonts w:ascii="Times New Roman" w:hAnsi="Times New Roman" w:cs="Times New Roman"/>
        </w:rPr>
      </w:pPr>
      <w:r w:rsidRPr="000F16D1">
        <w:rPr>
          <w:rFonts w:ascii="Times New Roman" w:hAnsi="Times New Roman" w:cs="Times New Roman"/>
        </w:rPr>
        <w:t>政府政策</w:t>
      </w:r>
    </w:p>
    <w:p w14:paraId="7FC1A073"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政府的各种经济政策、方案措施对市场需求量也会有一定的影响</w:t>
      </w:r>
    </w:p>
    <w:p w14:paraId="42354B7F"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对于外部数据的获取可以通过访问官方数据接口或通过互联网爬虫的方式进行爬去，</w:t>
      </w:r>
      <w:proofErr w:type="gramStart"/>
      <w:r w:rsidRPr="000F16D1">
        <w:rPr>
          <w:rFonts w:ascii="Times New Roman" w:hAnsi="Times New Roman" w:cs="Times New Roman"/>
        </w:rPr>
        <w:t>通过对爬取到</w:t>
      </w:r>
      <w:proofErr w:type="gramEnd"/>
      <w:r w:rsidRPr="000F16D1">
        <w:rPr>
          <w:rFonts w:ascii="Times New Roman" w:hAnsi="Times New Roman" w:cs="Times New Roman"/>
        </w:rPr>
        <w:t>的数据进行过滤清洗即可获得外部因素分析的数据基础，最后通过以历史同期数据预测为主体、外部数据为辅助调优的方式来对未来的各产品的需求量进行预测分析。</w:t>
      </w:r>
    </w:p>
    <w:p w14:paraId="119E1A63" w14:textId="77777777" w:rsidR="00485904" w:rsidRPr="000F16D1" w:rsidRDefault="00485904" w:rsidP="00485904">
      <w:pPr>
        <w:pStyle w:val="21"/>
        <w:spacing w:before="163" w:after="163"/>
        <w:ind w:left="0" w:firstLine="0"/>
        <w:rPr>
          <w:rFonts w:cs="Times New Roman"/>
        </w:rPr>
      </w:pPr>
      <w:bookmarkStart w:id="98" w:name="_Toc505762133"/>
      <w:r w:rsidRPr="000F16D1">
        <w:rPr>
          <w:rFonts w:cs="Times New Roman"/>
        </w:rPr>
        <w:t>产品销售分析</w:t>
      </w:r>
      <w:bookmarkEnd w:id="98"/>
    </w:p>
    <w:p w14:paraId="7966F3DF"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通过销售数据与订单数据来对产品的销售情况进行分析是实现精益营销管理的基础和前提。传统销售情况分析方式角度单一、形式匮乏，基本上是以</w:t>
      </w:r>
      <w:r w:rsidRPr="000F16D1">
        <w:rPr>
          <w:rFonts w:ascii="Times New Roman" w:hAnsi="Times New Roman" w:cs="Times New Roman"/>
        </w:rPr>
        <w:t>excel</w:t>
      </w:r>
      <w:r w:rsidRPr="000F16D1">
        <w:rPr>
          <w:rFonts w:ascii="Times New Roman" w:hAnsi="Times New Roman" w:cs="Times New Roman"/>
        </w:rPr>
        <w:t>表格为基础上的简单统计以及人为观察，存在着分析结果中包含的主观因素比较强、难以发现深层次数据内在关系的缺点。</w:t>
      </w:r>
    </w:p>
    <w:p w14:paraId="7DA69CC8"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产品销售分析模块根据历史销售数据，对公司销售情况进行归档与分类，最终实现不同视角的销售数据分析，并为工作人员提供形象、直观的数据可视化组件来展示分析结果。通过分析得到的数据和人为观察得到的结果服务于销售部门的工作规划甚至整个公司的运营决策。</w:t>
      </w:r>
    </w:p>
    <w:p w14:paraId="7BD99EB6"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该模块需要的计算数据包括订单数据及交货数据，均由销售部分数据主题库提供：具体数据来源可能是现有销售系统也可能是销售相关</w:t>
      </w:r>
      <w:r w:rsidRPr="000F16D1">
        <w:rPr>
          <w:rFonts w:ascii="Times New Roman" w:hAnsi="Times New Roman" w:cs="Times New Roman"/>
        </w:rPr>
        <w:t>excel</w:t>
      </w:r>
      <w:r w:rsidRPr="000F16D1">
        <w:rPr>
          <w:rFonts w:ascii="Times New Roman" w:hAnsi="Times New Roman" w:cs="Times New Roman"/>
        </w:rPr>
        <w:t>表格。</w:t>
      </w:r>
    </w:p>
    <w:p w14:paraId="66AAA845" w14:textId="77777777" w:rsidR="00485904" w:rsidRPr="000F16D1" w:rsidRDefault="00485904" w:rsidP="00485904">
      <w:pPr>
        <w:pStyle w:val="21"/>
        <w:spacing w:before="163" w:after="163"/>
        <w:rPr>
          <w:rFonts w:cs="Times New Roman"/>
        </w:rPr>
      </w:pPr>
      <w:bookmarkStart w:id="99" w:name="_Toc505762134"/>
      <w:r w:rsidRPr="000F16D1">
        <w:rPr>
          <w:rFonts w:cs="Times New Roman"/>
        </w:rPr>
        <w:t>客户评级</w:t>
      </w:r>
      <w:bookmarkEnd w:id="99"/>
    </w:p>
    <w:p w14:paraId="3C065E85"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客户分析主要研究如何基于客户历史交易记录和客户自身信息来对客户贡献度和</w:t>
      </w:r>
      <w:r w:rsidRPr="000F16D1">
        <w:rPr>
          <w:rFonts w:ascii="Times New Roman" w:hAnsi="Times New Roman" w:cs="Times New Roman"/>
        </w:rPr>
        <w:lastRenderedPageBreak/>
        <w:t>可信度进行量化，依此为标准实现对所有客户进行分级管理，通过该管理模式，可以实现有依据地为不同客户提供精细化、差异化的服务内容，并且可以维护公司利润以及降低销售部门管理成本。</w:t>
      </w:r>
    </w:p>
    <w:p w14:paraId="5B64ED08"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客户评级分组的实现主要基于考察该客户对公司的销售贡献度大小以及历史交易信誉情况，该分组结果对于接单的风险评估以及生产的计划安排都有重要的指导作用。</w:t>
      </w:r>
    </w:p>
    <w:p w14:paraId="49E62825"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该部分的计算数据源包括订单数据、交货记录、退货数据、收货人资料数据。</w:t>
      </w:r>
    </w:p>
    <w:p w14:paraId="1D9EDDEC"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客户评级的具体方法拟采用求多指标加权分数的方式，根据分数的分布定义多个阈值，将处于不同阈值区间的客户定位为不同的级别。</w:t>
      </w:r>
    </w:p>
    <w:p w14:paraId="72B46F56"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通过客户评级结果可以让公司提供给客户的差异化服务如下：</w:t>
      </w:r>
    </w:p>
    <w:p w14:paraId="0F2036D3" w14:textId="77777777" w:rsidR="00485904" w:rsidRPr="000F16D1" w:rsidRDefault="00485904" w:rsidP="00485904">
      <w:pPr>
        <w:pStyle w:val="1"/>
        <w:ind w:firstLine="425"/>
        <w:rPr>
          <w:rFonts w:ascii="Times New Roman" w:hAnsi="Times New Roman" w:cs="Times New Roman"/>
        </w:rPr>
      </w:pPr>
      <w:r w:rsidRPr="000F16D1">
        <w:rPr>
          <w:rFonts w:ascii="Times New Roman" w:hAnsi="Times New Roman" w:cs="Times New Roman"/>
        </w:rPr>
        <w:t>订单筛选</w:t>
      </w:r>
    </w:p>
    <w:p w14:paraId="61E3E470"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通过客户评级结果对用户提交的订单数据进行评估与筛选，对于可能是虚假的订单请求进行剔除，并结合用户信用记录对用户下单情况进行风险审核，将高风险订单做相应调整或移交人工受理，将审核通过的订单投入合同池，待</w:t>
      </w:r>
      <w:r w:rsidRPr="000F16D1">
        <w:rPr>
          <w:rFonts w:ascii="Times New Roman" w:hAnsi="Times New Roman" w:cs="Times New Roman"/>
        </w:rPr>
        <w:t>APS</w:t>
      </w:r>
      <w:r w:rsidRPr="000F16D1">
        <w:rPr>
          <w:rFonts w:ascii="Times New Roman" w:hAnsi="Times New Roman" w:cs="Times New Roman"/>
        </w:rPr>
        <w:t>系统统一排产</w:t>
      </w:r>
    </w:p>
    <w:p w14:paraId="7EBF87D5" w14:textId="77777777" w:rsidR="00485904" w:rsidRPr="000F16D1" w:rsidRDefault="00485904" w:rsidP="00485904">
      <w:pPr>
        <w:pStyle w:val="1"/>
        <w:ind w:firstLine="425"/>
        <w:rPr>
          <w:rFonts w:ascii="Times New Roman" w:hAnsi="Times New Roman" w:cs="Times New Roman"/>
        </w:rPr>
      </w:pPr>
      <w:r w:rsidRPr="000F16D1">
        <w:rPr>
          <w:rFonts w:ascii="Times New Roman" w:hAnsi="Times New Roman" w:cs="Times New Roman"/>
        </w:rPr>
        <w:t>优惠政策设置</w:t>
      </w:r>
    </w:p>
    <w:p w14:paraId="14CAECD8"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对于为公司提供大量效益并保持良好信用记录的高评级客户，为其提供有有力的产品优惠政策服务，提高销售部门客户关系差异化维护能力。</w:t>
      </w:r>
    </w:p>
    <w:p w14:paraId="47ECD4B0" w14:textId="77777777" w:rsidR="00485904" w:rsidRPr="000F16D1" w:rsidRDefault="00485904" w:rsidP="00485904">
      <w:pPr>
        <w:pStyle w:val="1"/>
        <w:ind w:firstLine="425"/>
        <w:rPr>
          <w:rFonts w:ascii="Times New Roman" w:hAnsi="Times New Roman" w:cs="Times New Roman"/>
        </w:rPr>
      </w:pPr>
      <w:r w:rsidRPr="000F16D1">
        <w:rPr>
          <w:rFonts w:ascii="Times New Roman" w:hAnsi="Times New Roman" w:cs="Times New Roman"/>
        </w:rPr>
        <w:t>排产优先级</w:t>
      </w:r>
    </w:p>
    <w:p w14:paraId="63A842F2"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对于高评级用户，可以考虑为其提供优先级更高的排产服务，通过调用</w:t>
      </w:r>
      <w:r w:rsidRPr="000F16D1">
        <w:rPr>
          <w:rFonts w:ascii="Times New Roman" w:hAnsi="Times New Roman" w:cs="Times New Roman"/>
        </w:rPr>
        <w:t>APS</w:t>
      </w:r>
      <w:r w:rsidRPr="000F16D1">
        <w:rPr>
          <w:rFonts w:ascii="Times New Roman" w:hAnsi="Times New Roman" w:cs="Times New Roman"/>
        </w:rPr>
        <w:t>系统接口，加速生产过程，减少由于多订单竞争生产资源导致的阻塞时间，更快地为其生产并配送发货。</w:t>
      </w:r>
    </w:p>
    <w:p w14:paraId="491D240B" w14:textId="77777777" w:rsidR="00485904" w:rsidRPr="000F16D1" w:rsidRDefault="00485904" w:rsidP="00485904">
      <w:pPr>
        <w:pStyle w:val="21"/>
        <w:spacing w:before="163" w:after="163"/>
        <w:rPr>
          <w:rFonts w:cs="Times New Roman"/>
        </w:rPr>
      </w:pPr>
      <w:bookmarkStart w:id="100" w:name="_Toc505762135"/>
      <w:r w:rsidRPr="000F16D1">
        <w:rPr>
          <w:rFonts w:cs="Times New Roman"/>
        </w:rPr>
        <w:t>服务质量评估</w:t>
      </w:r>
      <w:bookmarkEnd w:id="100"/>
    </w:p>
    <w:p w14:paraId="7DFC8392" w14:textId="7547DC88" w:rsidR="00485904" w:rsidRPr="000F16D1" w:rsidRDefault="00485904" w:rsidP="00485904">
      <w:pPr>
        <w:pStyle w:val="22"/>
        <w:rPr>
          <w:rFonts w:ascii="Times New Roman" w:hAnsi="Times New Roman" w:cs="Times New Roman"/>
        </w:rPr>
      </w:pPr>
      <w:r w:rsidRPr="000F16D1">
        <w:rPr>
          <w:rFonts w:ascii="Times New Roman" w:hAnsi="Times New Roman" w:cs="Times New Roman"/>
        </w:rPr>
        <w:t>服务质量评估旨在于根据公司对客户提供的各项服务情况进行量化，该服务的提供可能是公司的各个单位或者多个单位共同提供的服务，该服务结果的计算可以直接用于评估公司整体服务质量，对员工和各部门作为绩效考核指标，也可以辅助于公司整体服务质量的改进。可以根据实际值与目标值的差距找到公司的服务薄弱项，并进行相应生产、管理的调整。</w:t>
      </w:r>
    </w:p>
    <w:p w14:paraId="5B50867A"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目前拟定的服务质量评估</w:t>
      </w:r>
      <w:proofErr w:type="gramStart"/>
      <w:r w:rsidRPr="000F16D1">
        <w:rPr>
          <w:rFonts w:ascii="Times New Roman" w:hAnsi="Times New Roman" w:cs="Times New Roman"/>
        </w:rPr>
        <w:t>项包括</w:t>
      </w:r>
      <w:proofErr w:type="gramEnd"/>
      <w:r w:rsidRPr="000F16D1">
        <w:rPr>
          <w:rFonts w:ascii="Times New Roman" w:hAnsi="Times New Roman" w:cs="Times New Roman"/>
        </w:rPr>
        <w:t>但不限于：平均到货时长、最坏到货时长、季度退</w:t>
      </w:r>
      <w:r w:rsidRPr="000F16D1">
        <w:rPr>
          <w:rFonts w:ascii="Times New Roman" w:hAnsi="Times New Roman" w:cs="Times New Roman"/>
        </w:rPr>
        <w:lastRenderedPageBreak/>
        <w:t>货率、产品满意度。</w:t>
      </w:r>
    </w:p>
    <w:p w14:paraId="3B43DBB3"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该部分的计算数据源包括订单数据、交货记录、退货数据、客户售后反馈记录、收货人资料数据。</w:t>
      </w:r>
    </w:p>
    <w:p w14:paraId="355032A7" w14:textId="77777777" w:rsidR="00485904" w:rsidRPr="000F16D1" w:rsidRDefault="00485904" w:rsidP="00485904">
      <w:pPr>
        <w:pStyle w:val="22"/>
        <w:rPr>
          <w:rFonts w:ascii="Times New Roman" w:hAnsi="Times New Roman" w:cs="Times New Roman"/>
        </w:rPr>
      </w:pPr>
      <w:r w:rsidRPr="000F16D1">
        <w:rPr>
          <w:rFonts w:ascii="Times New Roman" w:hAnsi="Times New Roman" w:cs="Times New Roman"/>
        </w:rPr>
        <w:t>对于客户反馈记录的分析可以采用基于自然语言处理的方法来对客户</w:t>
      </w:r>
      <w:proofErr w:type="gramStart"/>
      <w:r w:rsidRPr="000F16D1">
        <w:rPr>
          <w:rFonts w:ascii="Times New Roman" w:hAnsi="Times New Roman" w:cs="Times New Roman"/>
        </w:rPr>
        <w:t>评价做</w:t>
      </w:r>
      <w:proofErr w:type="gramEnd"/>
      <w:r w:rsidRPr="000F16D1">
        <w:rPr>
          <w:rFonts w:ascii="Times New Roman" w:hAnsi="Times New Roman" w:cs="Times New Roman"/>
        </w:rPr>
        <w:t>褒贬度的分析。</w:t>
      </w:r>
      <w:bookmarkEnd w:id="91"/>
      <w:bookmarkEnd w:id="92"/>
      <w:bookmarkEnd w:id="93"/>
      <w:bookmarkEnd w:id="94"/>
      <w:r w:rsidRPr="000F16D1">
        <w:rPr>
          <w:rFonts w:ascii="Times New Roman" w:hAnsi="Times New Roman" w:cs="Times New Roman"/>
        </w:rPr>
        <w:t xml:space="preserve"> </w:t>
      </w:r>
    </w:p>
    <w:p w14:paraId="10AB7C86" w14:textId="77777777" w:rsidR="001D42E0" w:rsidRPr="004F6BD0" w:rsidRDefault="001D42E0" w:rsidP="001D42E0">
      <w:pPr>
        <w:pStyle w:val="11"/>
        <w:spacing w:before="163" w:after="163"/>
        <w:rPr>
          <w:rFonts w:cs="Times New Roman"/>
        </w:rPr>
      </w:pPr>
      <w:bookmarkStart w:id="101" w:name="_Toc505721230"/>
      <w:bookmarkStart w:id="102" w:name="_Toc505762136"/>
      <w:bookmarkEnd w:id="95"/>
      <w:bookmarkEnd w:id="96"/>
      <w:r w:rsidRPr="004F6BD0">
        <w:rPr>
          <w:rFonts w:cs="Times New Roman"/>
        </w:rPr>
        <w:lastRenderedPageBreak/>
        <w:t>绩效精益管理</w:t>
      </w:r>
      <w:bookmarkEnd w:id="101"/>
      <w:bookmarkEnd w:id="102"/>
    </w:p>
    <w:p w14:paraId="1DD4DA14"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绩效精益管理的目标在于协助公司领导和管理部门进行企业绩效管理，持续促进部门及企业绩效提升。</w:t>
      </w:r>
    </w:p>
    <w:p w14:paraId="09BEE9FD"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绩效精益管理系统分为以下五个子模块：</w:t>
      </w:r>
    </w:p>
    <w:p w14:paraId="7C2355A4"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能耗及节能潜力评估模块</w:t>
      </w:r>
    </w:p>
    <w:p w14:paraId="72996066" w14:textId="77777777" w:rsidR="001D42E0" w:rsidRPr="004F6BD0" w:rsidRDefault="001D42E0" w:rsidP="001D42E0">
      <w:pPr>
        <w:pStyle w:val="1"/>
        <w:ind w:firstLineChars="200" w:firstLine="480"/>
        <w:rPr>
          <w:rFonts w:ascii="Times New Roman" w:hAnsi="Times New Roman" w:cs="Times New Roman"/>
        </w:rPr>
      </w:pPr>
      <w:proofErr w:type="gramStart"/>
      <w:r w:rsidRPr="004F6BD0">
        <w:rPr>
          <w:rFonts w:ascii="Times New Roman" w:hAnsi="Times New Roman" w:cs="Times New Roman"/>
        </w:rPr>
        <w:t>污染物及碳排放</w:t>
      </w:r>
      <w:proofErr w:type="gramEnd"/>
      <w:r w:rsidRPr="004F6BD0">
        <w:rPr>
          <w:rFonts w:ascii="Times New Roman" w:hAnsi="Times New Roman" w:cs="Times New Roman"/>
        </w:rPr>
        <w:t>水平评价模块</w:t>
      </w:r>
    </w:p>
    <w:p w14:paraId="01141195"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生成过程</w:t>
      </w:r>
      <w:proofErr w:type="gramStart"/>
      <w:r w:rsidRPr="004F6BD0">
        <w:rPr>
          <w:rFonts w:ascii="Times New Roman" w:hAnsi="Times New Roman" w:cs="Times New Roman"/>
        </w:rPr>
        <w:t>及厂域</w:t>
      </w:r>
      <w:proofErr w:type="gramEnd"/>
      <w:r w:rsidRPr="004F6BD0">
        <w:rPr>
          <w:rFonts w:ascii="Times New Roman" w:hAnsi="Times New Roman" w:cs="Times New Roman"/>
        </w:rPr>
        <w:t>安全分析模块</w:t>
      </w:r>
    </w:p>
    <w:p w14:paraId="79F34396"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人员效能评判模块</w:t>
      </w:r>
    </w:p>
    <w:p w14:paraId="0474D61F"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多主体综合指标分析模块</w:t>
      </w:r>
    </w:p>
    <w:p w14:paraId="11470F3F"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面对中</w:t>
      </w:r>
      <w:proofErr w:type="gramStart"/>
      <w:r w:rsidRPr="004F6BD0">
        <w:rPr>
          <w:rFonts w:ascii="Times New Roman" w:hAnsi="Times New Roman" w:cs="Times New Roman"/>
        </w:rPr>
        <w:t>铝瑞闽目前</w:t>
      </w:r>
      <w:proofErr w:type="gramEnd"/>
      <w:r w:rsidRPr="004F6BD0">
        <w:rPr>
          <w:rFonts w:ascii="Times New Roman" w:hAnsi="Times New Roman" w:cs="Times New Roman"/>
        </w:rPr>
        <w:t>数据信息未被充分挖掘的现状，绩效精益管理系统建立数据仓库以及主题数据库。首先建立</w:t>
      </w:r>
      <w:r w:rsidRPr="004F6BD0">
        <w:rPr>
          <w:rFonts w:ascii="Times New Roman" w:hAnsi="Times New Roman" w:cs="Times New Roman"/>
        </w:rPr>
        <w:t>KPI</w:t>
      </w:r>
      <w:r w:rsidRPr="004F6BD0">
        <w:rPr>
          <w:rFonts w:ascii="Times New Roman" w:hAnsi="Times New Roman" w:cs="Times New Roman"/>
        </w:rPr>
        <w:t>指标体系，然后针对</w:t>
      </w:r>
      <w:r w:rsidRPr="004F6BD0">
        <w:rPr>
          <w:rFonts w:ascii="Times New Roman" w:hAnsi="Times New Roman" w:cs="Times New Roman"/>
        </w:rPr>
        <w:t>KPI</w:t>
      </w:r>
      <w:r w:rsidRPr="004F6BD0">
        <w:rPr>
          <w:rFonts w:ascii="Times New Roman" w:hAnsi="Times New Roman" w:cs="Times New Roman"/>
        </w:rPr>
        <w:t>指标数据进行深层次的数据分析和知识发现，最后面向高层领导，使用可视化技术以多种图表形式展示分析结果，为企业进一步的绩效提升提供方向指导和数据依据。</w:t>
      </w:r>
    </w:p>
    <w:p w14:paraId="6E20AF43"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系统总体结构图如下图所示，主要业务流程分为以下四个部分：</w:t>
      </w:r>
    </w:p>
    <w:p w14:paraId="76F09333" w14:textId="77777777" w:rsidR="001D42E0" w:rsidRPr="004F6BD0" w:rsidRDefault="001D42E0" w:rsidP="001D42E0">
      <w:pPr>
        <w:pStyle w:val="22"/>
        <w:numPr>
          <w:ilvl w:val="0"/>
          <w:numId w:val="10"/>
        </w:numPr>
        <w:ind w:firstLineChars="0"/>
        <w:rPr>
          <w:rFonts w:ascii="Times New Roman" w:hAnsi="Times New Roman" w:cs="Times New Roman"/>
        </w:rPr>
      </w:pPr>
      <w:r w:rsidRPr="004F6BD0">
        <w:rPr>
          <w:rFonts w:ascii="Times New Roman" w:hAnsi="Times New Roman" w:cs="Times New Roman"/>
        </w:rPr>
        <w:t>抽取计算绩效相关方面的代表性</w:t>
      </w:r>
      <w:r w:rsidRPr="004F6BD0">
        <w:rPr>
          <w:rFonts w:ascii="Times New Roman" w:hAnsi="Times New Roman" w:cs="Times New Roman"/>
        </w:rPr>
        <w:t>KPI</w:t>
      </w:r>
      <w:r w:rsidRPr="004F6BD0">
        <w:rPr>
          <w:rFonts w:ascii="Times New Roman" w:hAnsi="Times New Roman" w:cs="Times New Roman"/>
        </w:rPr>
        <w:t>指标，完善绩效主题数据库。</w:t>
      </w:r>
    </w:p>
    <w:p w14:paraId="064C0118" w14:textId="77777777" w:rsidR="001D42E0" w:rsidRPr="004F6BD0" w:rsidRDefault="001D42E0" w:rsidP="001D42E0">
      <w:pPr>
        <w:pStyle w:val="22"/>
        <w:numPr>
          <w:ilvl w:val="0"/>
          <w:numId w:val="10"/>
        </w:numPr>
        <w:ind w:firstLineChars="0"/>
        <w:rPr>
          <w:rFonts w:ascii="Times New Roman" w:hAnsi="Times New Roman" w:cs="Times New Roman"/>
        </w:rPr>
      </w:pPr>
      <w:r w:rsidRPr="004F6BD0">
        <w:rPr>
          <w:rFonts w:ascii="Times New Roman" w:hAnsi="Times New Roman" w:cs="Times New Roman"/>
        </w:rPr>
        <w:t>基于数据仓库和主题数据库，针对各</w:t>
      </w:r>
      <w:r w:rsidRPr="004F6BD0">
        <w:rPr>
          <w:rFonts w:ascii="Times New Roman" w:hAnsi="Times New Roman" w:cs="Times New Roman"/>
        </w:rPr>
        <w:t>KPI</w:t>
      </w:r>
      <w:r w:rsidRPr="004F6BD0">
        <w:rPr>
          <w:rFonts w:ascii="Times New Roman" w:hAnsi="Times New Roman" w:cs="Times New Roman"/>
        </w:rPr>
        <w:t>指标进行深层次的分析挖掘，并以图表等形式展示指标数据的对比图和趋势图，综合评估当前企业在各方面的运行现状。</w:t>
      </w:r>
    </w:p>
    <w:p w14:paraId="2CD2A90C" w14:textId="77777777" w:rsidR="001D42E0" w:rsidRPr="004F6BD0" w:rsidRDefault="001D42E0" w:rsidP="001D42E0">
      <w:pPr>
        <w:pStyle w:val="22"/>
        <w:numPr>
          <w:ilvl w:val="0"/>
          <w:numId w:val="10"/>
        </w:numPr>
        <w:ind w:firstLineChars="0"/>
        <w:rPr>
          <w:rFonts w:ascii="Times New Roman" w:hAnsi="Times New Roman" w:cs="Times New Roman"/>
        </w:rPr>
      </w:pPr>
      <w:r w:rsidRPr="004F6BD0">
        <w:rPr>
          <w:rFonts w:ascii="Times New Roman" w:hAnsi="Times New Roman" w:cs="Times New Roman"/>
        </w:rPr>
        <w:t>基于挖掘分析结果，自动寻找出企业各个方面当前存在的问题，并生成评估报表，</w:t>
      </w:r>
      <w:proofErr w:type="gramStart"/>
      <w:r w:rsidRPr="004F6BD0">
        <w:rPr>
          <w:rFonts w:ascii="Times New Roman" w:hAnsi="Times New Roman" w:cs="Times New Roman"/>
        </w:rPr>
        <w:t>供管理</w:t>
      </w:r>
      <w:proofErr w:type="gramEnd"/>
      <w:r w:rsidRPr="004F6BD0">
        <w:rPr>
          <w:rFonts w:ascii="Times New Roman" w:hAnsi="Times New Roman" w:cs="Times New Roman"/>
        </w:rPr>
        <w:t>人员进行查看和下载，辅助相关管理人员做出改进决策。</w:t>
      </w:r>
    </w:p>
    <w:p w14:paraId="28ABF519" w14:textId="77777777" w:rsidR="001D42E0" w:rsidRPr="004F6BD0" w:rsidRDefault="001D42E0" w:rsidP="001D42E0">
      <w:pPr>
        <w:pStyle w:val="22"/>
        <w:numPr>
          <w:ilvl w:val="0"/>
          <w:numId w:val="10"/>
        </w:numPr>
        <w:ind w:firstLineChars="0"/>
        <w:rPr>
          <w:rFonts w:ascii="Times New Roman" w:hAnsi="Times New Roman" w:cs="Times New Roman"/>
        </w:rPr>
      </w:pPr>
      <w:r w:rsidRPr="004F6BD0">
        <w:rPr>
          <w:rFonts w:ascii="Times New Roman" w:hAnsi="Times New Roman" w:cs="Times New Roman"/>
        </w:rPr>
        <w:t>对于需要人工录入的信息，预留数据输入接口，并提供自定义模板方法，使用户可以根据需要自定义输入指标及其计算公式，以满足企业发展性需求。</w:t>
      </w:r>
    </w:p>
    <w:p w14:paraId="67E67B59" w14:textId="77777777" w:rsidR="001D42E0" w:rsidRPr="004F6BD0" w:rsidRDefault="001D42E0" w:rsidP="001D42E0">
      <w:pPr>
        <w:jc w:val="center"/>
        <w:rPr>
          <w:rFonts w:cs="Times New Roman"/>
        </w:rPr>
      </w:pPr>
      <w:r w:rsidRPr="004F6BD0">
        <w:rPr>
          <w:rFonts w:cs="Times New Roman"/>
          <w:noProof/>
        </w:rPr>
        <w:lastRenderedPageBreak/>
        <w:drawing>
          <wp:inline distT="0" distB="0" distL="0" distR="0" wp14:anchorId="417C9DFC" wp14:editId="64C5B48C">
            <wp:extent cx="4361815" cy="3467301"/>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绩效V4.0.png"/>
                    <pic:cNvPicPr/>
                  </pic:nvPicPr>
                  <pic:blipFill rotWithShape="1">
                    <a:blip r:embed="rId22">
                      <a:extLst>
                        <a:ext uri="{28A0092B-C50C-407E-A947-70E740481C1C}">
                          <a14:useLocalDpi xmlns:a14="http://schemas.microsoft.com/office/drawing/2010/main" val="0"/>
                        </a:ext>
                      </a:extLst>
                    </a:blip>
                    <a:srcRect t="11995"/>
                    <a:stretch/>
                  </pic:blipFill>
                  <pic:spPr bwMode="auto">
                    <a:xfrm>
                      <a:off x="0" y="0"/>
                      <a:ext cx="4373877" cy="3476890"/>
                    </a:xfrm>
                    <a:prstGeom prst="rect">
                      <a:avLst/>
                    </a:prstGeom>
                    <a:ln>
                      <a:noFill/>
                    </a:ln>
                    <a:extLst>
                      <a:ext uri="{53640926-AAD7-44D8-BBD7-CCE9431645EC}">
                        <a14:shadowObscured xmlns:a14="http://schemas.microsoft.com/office/drawing/2010/main"/>
                      </a:ext>
                    </a:extLst>
                  </pic:spPr>
                </pic:pic>
              </a:graphicData>
            </a:graphic>
          </wp:inline>
        </w:drawing>
      </w:r>
    </w:p>
    <w:p w14:paraId="1016F92D" w14:textId="77777777" w:rsidR="001D42E0" w:rsidRPr="004F6BD0" w:rsidRDefault="001D42E0" w:rsidP="001D42E0">
      <w:pPr>
        <w:pStyle w:val="ab"/>
        <w:spacing w:before="163" w:after="163"/>
        <w:rPr>
          <w:rFonts w:cs="Times New Roman"/>
        </w:rPr>
      </w:pPr>
      <w:r w:rsidRPr="001D42E0">
        <w:rPr>
          <w:rFonts w:cs="Times New Roman"/>
        </w:rPr>
        <w:t>图</w:t>
      </w:r>
      <w:r w:rsidRPr="001D42E0">
        <w:rPr>
          <w:rFonts w:cs="Times New Roman"/>
        </w:rPr>
        <w:t xml:space="preserve"> 7</w:t>
      </w:r>
      <w:r w:rsidRPr="001D42E0">
        <w:rPr>
          <w:rFonts w:cs="Times New Roman"/>
        </w:rPr>
        <w:noBreakHyphen/>
      </w:r>
      <w:r w:rsidRPr="001D42E0">
        <w:rPr>
          <w:rFonts w:cs="Times New Roman"/>
        </w:rPr>
        <w:fldChar w:fldCharType="begin"/>
      </w:r>
      <w:r w:rsidRPr="001D42E0">
        <w:rPr>
          <w:rFonts w:cs="Times New Roman"/>
        </w:rPr>
        <w:instrText xml:space="preserve"> SEQ </w:instrText>
      </w:r>
      <w:r w:rsidRPr="001D42E0">
        <w:rPr>
          <w:rFonts w:cs="Times New Roman"/>
        </w:rPr>
        <w:instrText>图</w:instrText>
      </w:r>
      <w:r w:rsidRPr="001D42E0">
        <w:rPr>
          <w:rFonts w:cs="Times New Roman"/>
        </w:rPr>
        <w:instrText xml:space="preserve"> \* ARABIC \s 1 </w:instrText>
      </w:r>
      <w:r w:rsidRPr="001D42E0">
        <w:rPr>
          <w:rFonts w:cs="Times New Roman"/>
        </w:rPr>
        <w:fldChar w:fldCharType="separate"/>
      </w:r>
      <w:r w:rsidRPr="001D42E0">
        <w:rPr>
          <w:rFonts w:cs="Times New Roman"/>
          <w:noProof/>
        </w:rPr>
        <w:t>1</w:t>
      </w:r>
      <w:r w:rsidRPr="001D42E0">
        <w:rPr>
          <w:rFonts w:cs="Times New Roman"/>
        </w:rPr>
        <w:fldChar w:fldCharType="end"/>
      </w:r>
      <w:r w:rsidRPr="001D42E0">
        <w:rPr>
          <w:rFonts w:cs="Times New Roman"/>
        </w:rPr>
        <w:t>多方位绩效辅助决策系统结构设计图</w:t>
      </w:r>
    </w:p>
    <w:p w14:paraId="5C61DFC7" w14:textId="77777777" w:rsidR="001D42E0" w:rsidRPr="004F6BD0" w:rsidRDefault="001D42E0" w:rsidP="001D42E0">
      <w:pPr>
        <w:pStyle w:val="21"/>
        <w:spacing w:before="163" w:after="163"/>
        <w:ind w:left="0" w:firstLine="0"/>
        <w:rPr>
          <w:rFonts w:cs="Times New Roman"/>
        </w:rPr>
      </w:pPr>
      <w:bookmarkStart w:id="103" w:name="_Toc505203079"/>
      <w:bookmarkStart w:id="104" w:name="_Toc505721231"/>
      <w:bookmarkStart w:id="105" w:name="_Toc505762137"/>
      <w:r w:rsidRPr="004F6BD0">
        <w:rPr>
          <w:rFonts w:cs="Times New Roman"/>
        </w:rPr>
        <w:t>能耗及节能潜力评估</w:t>
      </w:r>
      <w:bookmarkEnd w:id="103"/>
      <w:bookmarkEnd w:id="104"/>
      <w:bookmarkEnd w:id="105"/>
    </w:p>
    <w:p w14:paraId="31D2CA7B"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能耗及节能潜力评价模块从底层搭建的数据仓库以及主题数据库中抽取企业水耗、电耗和燃料消耗等数据，计算总能耗量、同期能耗增长率、波动率等指标。通过数理统计分析、聚类算法、差异性分析等分析算法对企业能耗情况以及节能潜力进行深层次的分析，并以图表进行直观展示，以便管理人员找出高耗能点或者不合理的耗能习惯，有效节约能源。</w:t>
      </w:r>
    </w:p>
    <w:p w14:paraId="7EAEADD1"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该模块主要功能包括：</w:t>
      </w:r>
    </w:p>
    <w:p w14:paraId="0E4F22AA"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各分类能耗用能和综合能耗的分析与展示</w:t>
      </w:r>
    </w:p>
    <w:p w14:paraId="0CF1916D"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按照月份、年份等时间周期统计企业水电、燃料消耗，自动折算成相应的标准煤消耗量，以曲线图形式展现各类能源消耗情况及用能趋势，并以多种图表形式直观展示企业同期用能对比情况，便于业主方对耗能趋势进行对比分析，判断用能走势，及时调整设备运行计划，节约能源消耗。</w:t>
      </w:r>
    </w:p>
    <w:p w14:paraId="2A64C8E2"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能耗问题定位及节能潜力评估</w:t>
      </w:r>
    </w:p>
    <w:p w14:paraId="777B481C"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针对总能耗量、同期能耗增长率、波动率等指标数据，使用聚类等算法识别数据离群点，分析离群点数据详细信息，挖掘出企业运行过程中存在的能耗问题，生成相应能</w:t>
      </w:r>
      <w:r w:rsidRPr="004F6BD0">
        <w:rPr>
          <w:rFonts w:ascii="Times New Roman" w:hAnsi="Times New Roman" w:cs="Times New Roman"/>
        </w:rPr>
        <w:lastRenderedPageBreak/>
        <w:t>耗分析报表，指出高耗能点，供用户查看与下载，以减少用能的</w:t>
      </w:r>
      <w:r w:rsidRPr="004F6BD0">
        <w:rPr>
          <w:rFonts w:ascii="Times New Roman" w:hAnsi="Times New Roman" w:cs="Times New Roman"/>
        </w:rPr>
        <w:t>“</w:t>
      </w:r>
      <w:r w:rsidRPr="004F6BD0">
        <w:rPr>
          <w:rFonts w:ascii="Times New Roman" w:hAnsi="Times New Roman" w:cs="Times New Roman"/>
        </w:rPr>
        <w:t>跑、冒、滴、漏</w:t>
      </w:r>
      <w:r w:rsidRPr="004F6BD0">
        <w:rPr>
          <w:rFonts w:ascii="Times New Roman" w:hAnsi="Times New Roman" w:cs="Times New Roman"/>
        </w:rPr>
        <w:t>”</w:t>
      </w:r>
      <w:r w:rsidRPr="004F6BD0">
        <w:rPr>
          <w:rFonts w:ascii="Times New Roman" w:hAnsi="Times New Roman" w:cs="Times New Roman"/>
        </w:rPr>
        <w:t>，为节能优化提供支持。</w:t>
      </w:r>
    </w:p>
    <w:p w14:paraId="4F8A5B59"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人工录入及自定义模板接口设置</w:t>
      </w:r>
    </w:p>
    <w:p w14:paraId="09DF44DF"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为需要人工录入的数据提供标准化模板输入接口，并提供数据的</w:t>
      </w:r>
      <w:proofErr w:type="gramStart"/>
      <w:r w:rsidRPr="004F6BD0">
        <w:rPr>
          <w:rFonts w:ascii="Times New Roman" w:hAnsi="Times New Roman" w:cs="Times New Roman"/>
        </w:rPr>
        <w:t>增删改查接口</w:t>
      </w:r>
      <w:proofErr w:type="gramEnd"/>
      <w:r w:rsidRPr="004F6BD0">
        <w:rPr>
          <w:rFonts w:ascii="Times New Roman" w:hAnsi="Times New Roman" w:cs="Times New Roman"/>
        </w:rPr>
        <w:t>，同时在企业指标数据发生改变时，提供自定义模板接口，以供用户自定义指标及其计算方法。</w:t>
      </w:r>
    </w:p>
    <w:p w14:paraId="5561C2D4"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在厂区内各生产区段安装有水电检测仪表的条件下，可以通过记录水电消耗信息来获取各生产流程的能源消耗指标数据，从而分工序统计各生产区域能耗情况，以报表和同、环比棒图形式展示某一区域的能源消耗，以便用户直观了解各工序耗能现状，做出合理的用能安排。</w:t>
      </w:r>
    </w:p>
    <w:p w14:paraId="227C121D" w14:textId="77777777" w:rsidR="001D42E0" w:rsidRPr="004F6BD0" w:rsidRDefault="001D42E0" w:rsidP="001D42E0">
      <w:pPr>
        <w:pStyle w:val="21"/>
        <w:spacing w:before="163" w:after="163"/>
        <w:ind w:left="0" w:firstLine="0"/>
        <w:rPr>
          <w:rFonts w:cs="Times New Roman"/>
        </w:rPr>
      </w:pPr>
      <w:bookmarkStart w:id="106" w:name="_Toc505203080"/>
      <w:bookmarkStart w:id="107" w:name="_Toc505721232"/>
      <w:bookmarkStart w:id="108" w:name="_Toc505762138"/>
      <w:proofErr w:type="gramStart"/>
      <w:r w:rsidRPr="004F6BD0">
        <w:rPr>
          <w:rFonts w:cs="Times New Roman"/>
        </w:rPr>
        <w:t>污染物及碳排放</w:t>
      </w:r>
      <w:proofErr w:type="gramEnd"/>
      <w:r w:rsidRPr="004F6BD0">
        <w:rPr>
          <w:rFonts w:cs="Times New Roman"/>
        </w:rPr>
        <w:t>水平评价</w:t>
      </w:r>
      <w:bookmarkEnd w:id="106"/>
      <w:bookmarkEnd w:id="107"/>
      <w:bookmarkEnd w:id="108"/>
    </w:p>
    <w:p w14:paraId="0CCFA6E0"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本模块针对企业每年的污染物和</w:t>
      </w:r>
      <w:proofErr w:type="gramStart"/>
      <w:r w:rsidRPr="004F6BD0">
        <w:rPr>
          <w:rFonts w:ascii="Times New Roman" w:hAnsi="Times New Roman" w:cs="Times New Roman"/>
        </w:rPr>
        <w:t>碳排放</w:t>
      </w:r>
      <w:proofErr w:type="gramEnd"/>
      <w:r w:rsidRPr="004F6BD0">
        <w:rPr>
          <w:rFonts w:ascii="Times New Roman" w:hAnsi="Times New Roman" w:cs="Times New Roman"/>
        </w:rPr>
        <w:t>水平，综合考虑产品、生产、设备使用情况，对企业各个运营环节的排放量进行研究分析，找出最大排放源，为企业节能减</w:t>
      </w:r>
      <w:proofErr w:type="gramStart"/>
      <w:r w:rsidRPr="004F6BD0">
        <w:rPr>
          <w:rFonts w:ascii="Times New Roman" w:hAnsi="Times New Roman" w:cs="Times New Roman"/>
        </w:rPr>
        <w:t>排提</w:t>
      </w:r>
      <w:proofErr w:type="gramEnd"/>
      <w:r w:rsidRPr="004F6BD0">
        <w:rPr>
          <w:rFonts w:ascii="Times New Roman" w:hAnsi="Times New Roman" w:cs="Times New Roman"/>
        </w:rPr>
        <w:t>供机会与指导，促进企业环保生产。</w:t>
      </w:r>
    </w:p>
    <w:p w14:paraId="154185AB"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在</w:t>
      </w:r>
      <w:proofErr w:type="gramStart"/>
      <w:r w:rsidRPr="004F6BD0">
        <w:rPr>
          <w:rFonts w:ascii="Times New Roman" w:hAnsi="Times New Roman" w:cs="Times New Roman"/>
        </w:rPr>
        <w:t>污染物及碳排放</w:t>
      </w:r>
      <w:proofErr w:type="gramEnd"/>
      <w:r w:rsidRPr="004F6BD0">
        <w:rPr>
          <w:rFonts w:ascii="Times New Roman" w:hAnsi="Times New Roman" w:cs="Times New Roman"/>
        </w:rPr>
        <w:t>的基础资料完备的情况下，本模块基于数据仓库以数据主题库中的信息，对企业的污染物和</w:t>
      </w:r>
      <w:proofErr w:type="gramStart"/>
      <w:r w:rsidRPr="004F6BD0">
        <w:rPr>
          <w:rFonts w:ascii="Times New Roman" w:hAnsi="Times New Roman" w:cs="Times New Roman"/>
        </w:rPr>
        <w:t>碳排</w:t>
      </w:r>
      <w:proofErr w:type="gramEnd"/>
      <w:r w:rsidRPr="004F6BD0">
        <w:rPr>
          <w:rFonts w:ascii="Times New Roman" w:hAnsi="Times New Roman" w:cs="Times New Roman"/>
        </w:rPr>
        <w:t>放情况进行以下三个方面的对比分析：</w:t>
      </w:r>
    </w:p>
    <w:p w14:paraId="0DB19DA2"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面向不同排放源的排放量分析</w:t>
      </w:r>
    </w:p>
    <w:p w14:paraId="71F8FF47"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根据不同的排放源对</w:t>
      </w:r>
      <w:proofErr w:type="gramStart"/>
      <w:r w:rsidRPr="004F6BD0">
        <w:rPr>
          <w:rFonts w:ascii="Times New Roman" w:hAnsi="Times New Roman" w:cs="Times New Roman"/>
        </w:rPr>
        <w:t>污染物及碳排放量</w:t>
      </w:r>
      <w:proofErr w:type="gramEnd"/>
      <w:r w:rsidRPr="004F6BD0">
        <w:rPr>
          <w:rFonts w:ascii="Times New Roman" w:hAnsi="Times New Roman" w:cs="Times New Roman"/>
        </w:rPr>
        <w:t>进行排序，</w:t>
      </w:r>
      <w:proofErr w:type="gramStart"/>
      <w:r w:rsidRPr="004F6BD0">
        <w:rPr>
          <w:rFonts w:ascii="Times New Roman" w:hAnsi="Times New Roman" w:cs="Times New Roman"/>
        </w:rPr>
        <w:t>以饼图</w:t>
      </w:r>
      <w:proofErr w:type="gramEnd"/>
      <w:r w:rsidRPr="004F6BD0">
        <w:rPr>
          <w:rFonts w:ascii="Times New Roman" w:hAnsi="Times New Roman" w:cs="Times New Roman"/>
        </w:rPr>
        <w:t>等形式展示各排放源排放量占比，直观展示当前最大排放源。</w:t>
      </w:r>
    </w:p>
    <w:p w14:paraId="7866462B"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针对同一排放</w:t>
      </w:r>
      <w:proofErr w:type="gramStart"/>
      <w:r w:rsidRPr="004F6BD0">
        <w:rPr>
          <w:rFonts w:ascii="Times New Roman" w:hAnsi="Times New Roman" w:cs="Times New Roman"/>
        </w:rPr>
        <w:t>源内部</w:t>
      </w:r>
      <w:proofErr w:type="gramEnd"/>
      <w:r w:rsidRPr="004F6BD0">
        <w:rPr>
          <w:rFonts w:ascii="Times New Roman" w:hAnsi="Times New Roman" w:cs="Times New Roman"/>
        </w:rPr>
        <w:t>的时序分析</w:t>
      </w:r>
    </w:p>
    <w:p w14:paraId="069ED7BC"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针对企业排名前若干位的排放源，进行内部数据的时序分析，按照月份、年份以柱状图、曲线图等形式展示该排放源的排放量走势图，分析其排放量历年增长率，同时分析当前排放量在历史统计分布中所处的位置，得到当前排放量的偏离指数，对突然偏离很大的节点</w:t>
      </w:r>
      <w:proofErr w:type="gramStart"/>
      <w:r w:rsidRPr="004F6BD0">
        <w:rPr>
          <w:rFonts w:ascii="Times New Roman" w:hAnsi="Times New Roman" w:cs="Times New Roman"/>
        </w:rPr>
        <w:t>进行标红显示</w:t>
      </w:r>
      <w:proofErr w:type="gramEnd"/>
      <w:r w:rsidRPr="004F6BD0">
        <w:rPr>
          <w:rFonts w:ascii="Times New Roman" w:hAnsi="Times New Roman" w:cs="Times New Roman"/>
        </w:rPr>
        <w:t>，以提醒用户对相关情况进行查看和了解，避免意外发生。</w:t>
      </w:r>
    </w:p>
    <w:p w14:paraId="16C7015F"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结合生产、设备使用情况的关联度分析</w:t>
      </w:r>
    </w:p>
    <w:p w14:paraId="6B8C4438"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结合生产、设备数据与排放量进行关联度分析，计算相关指数，分析生产哪一类产品、使用哪一种设备排放量最高或者是超标，以供用户快速找出问题节点，做出合理的</w:t>
      </w:r>
      <w:r w:rsidRPr="004F6BD0">
        <w:rPr>
          <w:rFonts w:ascii="Times New Roman" w:hAnsi="Times New Roman" w:cs="Times New Roman"/>
        </w:rPr>
        <w:lastRenderedPageBreak/>
        <w:t>排放量控制安排。</w:t>
      </w:r>
    </w:p>
    <w:p w14:paraId="7F2206B6"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基于以上三个方面的对比分析，系统自动生成相应的排放水平报表，指明企业当前最大排放源、存在的排放问题等信息，以辅助用户优化能源结构，淘汰落后产能，在提升企业竞争力的过程中，实现</w:t>
      </w:r>
      <w:proofErr w:type="gramStart"/>
      <w:r w:rsidRPr="004F6BD0">
        <w:rPr>
          <w:rFonts w:ascii="Times New Roman" w:hAnsi="Times New Roman" w:cs="Times New Roman"/>
        </w:rPr>
        <w:t>污染物及碳排放量</w:t>
      </w:r>
      <w:proofErr w:type="gramEnd"/>
      <w:r w:rsidRPr="004F6BD0">
        <w:rPr>
          <w:rFonts w:ascii="Times New Roman" w:hAnsi="Times New Roman" w:cs="Times New Roman"/>
        </w:rPr>
        <w:t>的降低。此外本模块依然提供人工录入数据以及自定义模板接口，保证系统的可扩展性。</w:t>
      </w:r>
    </w:p>
    <w:p w14:paraId="57686362" w14:textId="77777777" w:rsidR="001D42E0" w:rsidRPr="004F6BD0" w:rsidRDefault="001D42E0" w:rsidP="001D42E0">
      <w:pPr>
        <w:pStyle w:val="21"/>
        <w:spacing w:before="163" w:after="163"/>
        <w:ind w:left="0" w:firstLine="0"/>
        <w:rPr>
          <w:rFonts w:cs="Times New Roman"/>
        </w:rPr>
      </w:pPr>
      <w:bookmarkStart w:id="109" w:name="_Toc505203081"/>
      <w:bookmarkStart w:id="110" w:name="_Toc505721233"/>
      <w:bookmarkStart w:id="111" w:name="_Toc505762139"/>
      <w:r w:rsidRPr="004F6BD0">
        <w:rPr>
          <w:rFonts w:cs="Times New Roman"/>
        </w:rPr>
        <w:t>生产过程</w:t>
      </w:r>
      <w:proofErr w:type="gramStart"/>
      <w:r w:rsidRPr="004F6BD0">
        <w:rPr>
          <w:rFonts w:cs="Times New Roman"/>
        </w:rPr>
        <w:t>及厂域</w:t>
      </w:r>
      <w:proofErr w:type="gramEnd"/>
      <w:r w:rsidRPr="004F6BD0">
        <w:rPr>
          <w:rFonts w:cs="Times New Roman"/>
        </w:rPr>
        <w:t>安全分析</w:t>
      </w:r>
      <w:bookmarkEnd w:id="109"/>
      <w:bookmarkEnd w:id="110"/>
      <w:bookmarkEnd w:id="111"/>
    </w:p>
    <w:p w14:paraId="5AB99CC3"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生产过程</w:t>
      </w:r>
      <w:proofErr w:type="gramStart"/>
      <w:r w:rsidRPr="004F6BD0">
        <w:rPr>
          <w:rFonts w:ascii="Times New Roman" w:hAnsi="Times New Roman" w:cs="Times New Roman"/>
        </w:rPr>
        <w:t>及厂域</w:t>
      </w:r>
      <w:proofErr w:type="gramEnd"/>
      <w:r w:rsidRPr="004F6BD0">
        <w:rPr>
          <w:rFonts w:ascii="Times New Roman" w:hAnsi="Times New Roman" w:cs="Times New Roman"/>
        </w:rPr>
        <w:t>安全分析模块主要分析对象为生产过程中的工伤事故率、安全生产周期</w:t>
      </w:r>
      <w:proofErr w:type="gramStart"/>
      <w:r w:rsidRPr="004F6BD0">
        <w:rPr>
          <w:rFonts w:ascii="Times New Roman" w:hAnsi="Times New Roman" w:cs="Times New Roman"/>
        </w:rPr>
        <w:t>以及厂域安</w:t>
      </w:r>
      <w:proofErr w:type="gramEnd"/>
      <w:r w:rsidRPr="004F6BD0">
        <w:rPr>
          <w:rFonts w:ascii="Times New Roman" w:hAnsi="Times New Roman" w:cs="Times New Roman"/>
        </w:rPr>
        <w:t>全指数等指标，系统基于数据仓库对以上指标进行统计分析，利用多种可视化手段在线展示当前企业安全现状，同时对人员安全、设备安全进行分析展示，根据人员安全指数、安全事故次数、设备故障率等指标结合企业厂区实际情况对</w:t>
      </w:r>
      <w:proofErr w:type="gramStart"/>
      <w:r w:rsidRPr="004F6BD0">
        <w:rPr>
          <w:rFonts w:ascii="Times New Roman" w:hAnsi="Times New Roman" w:cs="Times New Roman"/>
        </w:rPr>
        <w:t>安全厂</w:t>
      </w:r>
      <w:proofErr w:type="gramEnd"/>
      <w:r w:rsidRPr="004F6BD0">
        <w:rPr>
          <w:rFonts w:ascii="Times New Roman" w:hAnsi="Times New Roman" w:cs="Times New Roman"/>
        </w:rPr>
        <w:t>域进行划分，在线</w:t>
      </w:r>
      <w:proofErr w:type="gramStart"/>
      <w:r w:rsidRPr="004F6BD0">
        <w:rPr>
          <w:rFonts w:ascii="Times New Roman" w:hAnsi="Times New Roman" w:cs="Times New Roman"/>
        </w:rPr>
        <w:t>展示厂域安</w:t>
      </w:r>
      <w:proofErr w:type="gramEnd"/>
      <w:r w:rsidRPr="004F6BD0">
        <w:rPr>
          <w:rFonts w:ascii="Times New Roman" w:hAnsi="Times New Roman" w:cs="Times New Roman"/>
        </w:rPr>
        <w:t>全状况以及人员位置示意图，实时报警危险区域，排除安全隐患，减少生产过程安全事故率。</w:t>
      </w:r>
    </w:p>
    <w:p w14:paraId="1DBFCFD7"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主要功能包括：</w:t>
      </w:r>
    </w:p>
    <w:p w14:paraId="62952D44"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基于安全指标的分析与展示</w:t>
      </w:r>
    </w:p>
    <w:p w14:paraId="0FF67275"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针对工伤事故率、安全生产周期等指标，按照不同厂域、不同生产过程、不同时间进行统计分析和对比分析，以折线图、饼图、雷达图等多种表现形式可视化展示统计分析结果，以供用户直观了解当前企业安全现状。</w:t>
      </w:r>
    </w:p>
    <w:p w14:paraId="7C91A36E"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人员安全分析</w:t>
      </w:r>
    </w:p>
    <w:p w14:paraId="7A37A440"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基于人力资源系统、安全反馈系统、安全帽</w:t>
      </w:r>
      <w:r w:rsidRPr="004F6BD0">
        <w:rPr>
          <w:rFonts w:ascii="Times New Roman" w:hAnsi="Times New Roman" w:cs="Times New Roman"/>
        </w:rPr>
        <w:t>GPS</w:t>
      </w:r>
      <w:r w:rsidRPr="004F6BD0">
        <w:rPr>
          <w:rFonts w:ascii="Times New Roman" w:hAnsi="Times New Roman" w:cs="Times New Roman"/>
        </w:rPr>
        <w:t>对员工的安全资质、安全反馈指数等指标进行计算和评价，</w:t>
      </w:r>
      <w:proofErr w:type="gramStart"/>
      <w:r w:rsidRPr="004F6BD0">
        <w:rPr>
          <w:rFonts w:ascii="Times New Roman" w:hAnsi="Times New Roman" w:cs="Times New Roman"/>
        </w:rPr>
        <w:t>基于人员</w:t>
      </w:r>
      <w:proofErr w:type="gramEnd"/>
      <w:r w:rsidRPr="004F6BD0">
        <w:rPr>
          <w:rFonts w:ascii="Times New Roman" w:hAnsi="Times New Roman" w:cs="Times New Roman"/>
        </w:rPr>
        <w:t>安全指数以及</w:t>
      </w:r>
      <w:r w:rsidRPr="004F6BD0">
        <w:rPr>
          <w:rFonts w:ascii="Times New Roman" w:hAnsi="Times New Roman" w:cs="Times New Roman"/>
        </w:rPr>
        <w:t>GPS</w:t>
      </w:r>
      <w:r w:rsidRPr="004F6BD0">
        <w:rPr>
          <w:rFonts w:ascii="Times New Roman" w:hAnsi="Times New Roman" w:cs="Times New Roman"/>
        </w:rPr>
        <w:t>数据监测跟踪人员位置，实时显示人员位置安全信息，避免事故发生。</w:t>
      </w:r>
    </w:p>
    <w:p w14:paraId="43A51DAA"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设备安全分析</w:t>
      </w:r>
    </w:p>
    <w:p w14:paraId="306FEAAF"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基于设备生产记录、设备维护记录对设备故障发生次数、设备完好率、设备维修率等指标进行计算与统计，基于设备故障发生次数和安全事故次数和维修率等指标数据，评价厂区安全等级，从而</w:t>
      </w:r>
      <w:proofErr w:type="gramStart"/>
      <w:r w:rsidRPr="004F6BD0">
        <w:rPr>
          <w:rFonts w:ascii="Times New Roman" w:hAnsi="Times New Roman" w:cs="Times New Roman"/>
        </w:rPr>
        <w:t>划分厂域</w:t>
      </w:r>
      <w:proofErr w:type="gramEnd"/>
      <w:r w:rsidRPr="004F6BD0">
        <w:rPr>
          <w:rFonts w:ascii="Times New Roman" w:hAnsi="Times New Roman" w:cs="Times New Roman"/>
        </w:rPr>
        <w:t>警戒范围，排除安全隐患。</w:t>
      </w:r>
    </w:p>
    <w:p w14:paraId="508B12F1" w14:textId="77777777" w:rsidR="001D42E0" w:rsidRPr="004F6BD0" w:rsidRDefault="001D42E0" w:rsidP="001D42E0">
      <w:pPr>
        <w:pStyle w:val="1"/>
        <w:ind w:firstLineChars="200" w:firstLine="480"/>
        <w:rPr>
          <w:rFonts w:ascii="Times New Roman" w:hAnsi="Times New Roman" w:cs="Times New Roman"/>
        </w:rPr>
      </w:pPr>
      <w:proofErr w:type="gramStart"/>
      <w:r w:rsidRPr="004F6BD0">
        <w:rPr>
          <w:rFonts w:ascii="Times New Roman" w:hAnsi="Times New Roman" w:cs="Times New Roman"/>
        </w:rPr>
        <w:t>厂域安全</w:t>
      </w:r>
      <w:proofErr w:type="gramEnd"/>
      <w:r w:rsidRPr="004F6BD0">
        <w:rPr>
          <w:rFonts w:ascii="Times New Roman" w:hAnsi="Times New Roman" w:cs="Times New Roman"/>
        </w:rPr>
        <w:t>信息可视化</w:t>
      </w:r>
    </w:p>
    <w:p w14:paraId="02627974"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在线</w:t>
      </w:r>
      <w:proofErr w:type="gramStart"/>
      <w:r w:rsidRPr="004F6BD0">
        <w:rPr>
          <w:rFonts w:ascii="Times New Roman" w:hAnsi="Times New Roman" w:cs="Times New Roman"/>
        </w:rPr>
        <w:t>展示厂域安全</w:t>
      </w:r>
      <w:proofErr w:type="gramEnd"/>
      <w:r w:rsidRPr="004F6BD0">
        <w:rPr>
          <w:rFonts w:ascii="Times New Roman" w:hAnsi="Times New Roman" w:cs="Times New Roman"/>
        </w:rPr>
        <w:t>状况和工作人员位置分布，基于人员、设备安全信息预判危险区</w:t>
      </w:r>
      <w:r w:rsidRPr="004F6BD0">
        <w:rPr>
          <w:rFonts w:ascii="Times New Roman" w:hAnsi="Times New Roman" w:cs="Times New Roman"/>
        </w:rPr>
        <w:lastRenderedPageBreak/>
        <w:t>域，</w:t>
      </w:r>
      <w:proofErr w:type="gramStart"/>
      <w:r w:rsidRPr="004F6BD0">
        <w:rPr>
          <w:rFonts w:ascii="Times New Roman" w:hAnsi="Times New Roman" w:cs="Times New Roman"/>
        </w:rPr>
        <w:t>实时弹窗预</w:t>
      </w:r>
      <w:proofErr w:type="gramEnd"/>
      <w:r w:rsidRPr="004F6BD0">
        <w:rPr>
          <w:rFonts w:ascii="Times New Roman" w:hAnsi="Times New Roman" w:cs="Times New Roman"/>
        </w:rPr>
        <w:t>警，协助管理人员对生产过程进行安全管理。</w:t>
      </w:r>
    </w:p>
    <w:p w14:paraId="16D9F8B6"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基于以上内容，系统自动生成安全分析报表，统计当前企业厂区工作人员安全指数以及工作设备的维修情况，供用户进行下载与查看，支持用户进一步提高企业安全管理水平，促进打造企业安全生产环境。同时该模块为人工录入安全信息，自定义安全指标以及计算方式预留相应的接口。</w:t>
      </w:r>
    </w:p>
    <w:p w14:paraId="43271FFB" w14:textId="77777777" w:rsidR="001D42E0" w:rsidRPr="004F6BD0" w:rsidRDefault="001D42E0" w:rsidP="001D42E0">
      <w:pPr>
        <w:pStyle w:val="21"/>
        <w:spacing w:before="163" w:after="163"/>
        <w:ind w:left="0" w:firstLine="0"/>
        <w:rPr>
          <w:rFonts w:cs="Times New Roman"/>
        </w:rPr>
      </w:pPr>
      <w:bookmarkStart w:id="112" w:name="_Toc505203082"/>
      <w:bookmarkStart w:id="113" w:name="_Toc505721234"/>
      <w:bookmarkStart w:id="114" w:name="_Toc505762140"/>
      <w:r w:rsidRPr="004F6BD0">
        <w:rPr>
          <w:rFonts w:cs="Times New Roman"/>
        </w:rPr>
        <w:t>人员效能评判</w:t>
      </w:r>
      <w:bookmarkEnd w:id="112"/>
      <w:bookmarkEnd w:id="113"/>
      <w:bookmarkEnd w:id="114"/>
    </w:p>
    <w:p w14:paraId="4F02C410"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在复杂多变的宏观经济环境下，对于企业而言，提升员工的效能是实现增长的关键途径之一。人员效能评判模块面向高层领导，对企业的人员效能进行评判和分析，依次进行指标设计、数据抽取与计算、对比分析等一系列操作，最终以图表形式展现当前企业人员效能综合情况，辅助高层管理人员对企业人员进行高效能的能力组合，创建能够让员工发挥全部潜力的企业条件。</w:t>
      </w:r>
    </w:p>
    <w:p w14:paraId="38287886"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主要功能包括指标设计与对比分析两个部分：</w:t>
      </w:r>
    </w:p>
    <w:p w14:paraId="03A476F0"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指标设计：</w:t>
      </w:r>
    </w:p>
    <w:p w14:paraId="577388E3" w14:textId="77777777" w:rsidR="001D42E0" w:rsidRPr="004F6BD0" w:rsidRDefault="001D42E0" w:rsidP="001D42E0">
      <w:pPr>
        <w:pStyle w:val="20"/>
        <w:ind w:firstLine="720"/>
        <w:rPr>
          <w:rFonts w:ascii="Times New Roman" w:hAnsi="Times New Roman" w:cs="Times New Roman"/>
        </w:rPr>
      </w:pPr>
      <w:r w:rsidRPr="004F6BD0">
        <w:rPr>
          <w:rFonts w:ascii="Times New Roman" w:hAnsi="Times New Roman" w:cs="Times New Roman"/>
        </w:rPr>
        <w:t>结构类</w:t>
      </w:r>
    </w:p>
    <w:p w14:paraId="0657530C"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从业人员学历结构占比、各岗位结构人员占比等。</w:t>
      </w:r>
    </w:p>
    <w:p w14:paraId="5F199A05" w14:textId="77777777" w:rsidR="001D42E0" w:rsidRPr="004F6BD0" w:rsidRDefault="001D42E0" w:rsidP="001D42E0">
      <w:pPr>
        <w:pStyle w:val="20"/>
        <w:ind w:firstLine="720"/>
        <w:rPr>
          <w:rFonts w:ascii="Times New Roman" w:hAnsi="Times New Roman" w:cs="Times New Roman"/>
        </w:rPr>
      </w:pPr>
      <w:r w:rsidRPr="004F6BD0">
        <w:rPr>
          <w:rFonts w:ascii="Times New Roman" w:hAnsi="Times New Roman" w:cs="Times New Roman"/>
        </w:rPr>
        <w:t>效能类</w:t>
      </w:r>
    </w:p>
    <w:p w14:paraId="7436A787"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劳动生产率、人工成本效率等。</w:t>
      </w:r>
    </w:p>
    <w:p w14:paraId="6FC5CD97" w14:textId="77777777" w:rsidR="001D42E0" w:rsidRPr="004F6BD0" w:rsidRDefault="001D42E0" w:rsidP="001D42E0">
      <w:pPr>
        <w:pStyle w:val="20"/>
        <w:ind w:firstLine="720"/>
        <w:rPr>
          <w:rFonts w:ascii="Times New Roman" w:hAnsi="Times New Roman" w:cs="Times New Roman"/>
        </w:rPr>
      </w:pPr>
      <w:r w:rsidRPr="004F6BD0">
        <w:rPr>
          <w:rFonts w:ascii="Times New Roman" w:hAnsi="Times New Roman" w:cs="Times New Roman"/>
        </w:rPr>
        <w:t>和谐类</w:t>
      </w:r>
    </w:p>
    <w:p w14:paraId="126D1B42"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人工成本占比、平均工资增长率等。</w:t>
      </w:r>
    </w:p>
    <w:p w14:paraId="7EBB8120" w14:textId="77777777" w:rsidR="001D42E0" w:rsidRPr="004F6BD0" w:rsidRDefault="001D42E0" w:rsidP="001D42E0">
      <w:pPr>
        <w:pStyle w:val="20"/>
        <w:ind w:firstLine="720"/>
        <w:rPr>
          <w:rFonts w:ascii="Times New Roman" w:hAnsi="Times New Roman" w:cs="Times New Roman"/>
        </w:rPr>
      </w:pPr>
      <w:r w:rsidRPr="004F6BD0">
        <w:rPr>
          <w:rFonts w:ascii="Times New Roman" w:hAnsi="Times New Roman" w:cs="Times New Roman"/>
        </w:rPr>
        <w:t>改进类</w:t>
      </w:r>
    </w:p>
    <w:p w14:paraId="7A5593C5"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上述指标的持续改进情况。</w:t>
      </w:r>
    </w:p>
    <w:p w14:paraId="4012E32E"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注：上述指标设计内容有待进一步调研确定。</w:t>
      </w:r>
    </w:p>
    <w:p w14:paraId="2FA223DE"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对比分析：</w:t>
      </w:r>
    </w:p>
    <w:p w14:paraId="7A46D26A"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从横向和纵向两个方向对人员效能指标进行综合对比分析，分析在同一时期内不同人员类别、岗位类别等条件下以及同一类别人员在不同时期下的效能情况，展现各指标要素的动态变化情况。利用动态分析法，分组分析法等方式分析人员效能低谷期的出现规律，辅助管理人员发现造成效能低下的原因和条件，促进员工的高效能工作。</w:t>
      </w:r>
    </w:p>
    <w:p w14:paraId="0A031363"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lastRenderedPageBreak/>
        <w:t>基于以上分析，系统自动总结对比分析结果，生成人员效能报告，供用户查看和下载，为用户改进当前企业效能指标提供方向指导和决策支持。此外，本模块依然设置相应的人工录入接口以及自定义模板接口，提供给用户对指标和数据</w:t>
      </w:r>
      <w:proofErr w:type="gramStart"/>
      <w:r w:rsidRPr="004F6BD0">
        <w:rPr>
          <w:rFonts w:ascii="Times New Roman" w:hAnsi="Times New Roman" w:cs="Times New Roman"/>
        </w:rPr>
        <w:t>增删改查的</w:t>
      </w:r>
      <w:proofErr w:type="gramEnd"/>
      <w:r w:rsidRPr="004F6BD0">
        <w:rPr>
          <w:rFonts w:ascii="Times New Roman" w:hAnsi="Times New Roman" w:cs="Times New Roman"/>
        </w:rPr>
        <w:t>操作路径。</w:t>
      </w:r>
    </w:p>
    <w:p w14:paraId="330B7F94" w14:textId="77777777" w:rsidR="001D42E0" w:rsidRPr="004F6BD0" w:rsidRDefault="001D42E0" w:rsidP="001D42E0">
      <w:pPr>
        <w:pStyle w:val="21"/>
        <w:spacing w:before="163" w:after="163"/>
        <w:ind w:left="0" w:firstLine="0"/>
        <w:rPr>
          <w:rFonts w:cs="Times New Roman"/>
        </w:rPr>
      </w:pPr>
      <w:bookmarkStart w:id="115" w:name="_Toc505203083"/>
      <w:bookmarkStart w:id="116" w:name="_Toc505721235"/>
      <w:bookmarkStart w:id="117" w:name="_Toc505762141"/>
      <w:r w:rsidRPr="004F6BD0">
        <w:rPr>
          <w:rFonts w:cs="Times New Roman"/>
        </w:rPr>
        <w:t>绩效综合指标分析</w:t>
      </w:r>
      <w:bookmarkEnd w:id="115"/>
      <w:bookmarkEnd w:id="116"/>
      <w:bookmarkEnd w:id="117"/>
    </w:p>
    <w:p w14:paraId="5B2A1699"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绩效综合指标分析模块面向企业高层管理人员，整合成本、质量、营销三个主题内容建立总体评价性指标体系，自动计算各</w:t>
      </w:r>
      <w:r w:rsidRPr="004F6BD0">
        <w:rPr>
          <w:rFonts w:ascii="Times New Roman" w:hAnsi="Times New Roman" w:cs="Times New Roman"/>
        </w:rPr>
        <w:t>KPI</w:t>
      </w:r>
      <w:r w:rsidRPr="004F6BD0">
        <w:rPr>
          <w:rFonts w:ascii="Times New Roman" w:hAnsi="Times New Roman" w:cs="Times New Roman"/>
        </w:rPr>
        <w:t>指标值，并进行对比分析，以图表等可视化工具在线综合展现当前企业成本、质量、营销三方面的现状以及发展趋势，以</w:t>
      </w:r>
      <w:proofErr w:type="gramStart"/>
      <w:r w:rsidRPr="004F6BD0">
        <w:rPr>
          <w:rFonts w:ascii="Times New Roman" w:hAnsi="Times New Roman" w:cs="Times New Roman"/>
        </w:rPr>
        <w:t>供管理者企业</w:t>
      </w:r>
      <w:proofErr w:type="gramEnd"/>
      <w:r w:rsidRPr="004F6BD0">
        <w:rPr>
          <w:rFonts w:ascii="Times New Roman" w:hAnsi="Times New Roman" w:cs="Times New Roman"/>
        </w:rPr>
        <w:t>运营过程中及时发现问题、解决问题、做出决策，制定下一步绩效目标，促进企业绩效持续提升。</w:t>
      </w:r>
    </w:p>
    <w:p w14:paraId="78B1D082" w14:textId="2B5DE6F5" w:rsidR="001D42E0" w:rsidRPr="004F6BD0" w:rsidRDefault="001D42E0" w:rsidP="001D42E0">
      <w:pPr>
        <w:pStyle w:val="22"/>
        <w:rPr>
          <w:rFonts w:ascii="Times New Roman" w:hAnsi="Times New Roman" w:cs="Times New Roman"/>
        </w:rPr>
      </w:pPr>
      <w:r w:rsidRPr="004F6BD0">
        <w:rPr>
          <w:rFonts w:ascii="Times New Roman" w:hAnsi="Times New Roman" w:cs="Times New Roman"/>
        </w:rPr>
        <w:t>主要功能包括以下</w:t>
      </w:r>
      <w:r w:rsidR="001740BC">
        <w:rPr>
          <w:rFonts w:ascii="Times New Roman" w:hAnsi="Times New Roman" w:cs="Times New Roman" w:hint="eastAsia"/>
        </w:rPr>
        <w:t>几个</w:t>
      </w:r>
      <w:r w:rsidRPr="004F6BD0">
        <w:rPr>
          <w:rFonts w:ascii="Times New Roman" w:hAnsi="Times New Roman" w:cs="Times New Roman"/>
        </w:rPr>
        <w:t>方面：</w:t>
      </w:r>
      <w:bookmarkStart w:id="118" w:name="_GoBack"/>
      <w:bookmarkEnd w:id="118"/>
    </w:p>
    <w:p w14:paraId="5898FEC4"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指标设计</w:t>
      </w:r>
    </w:p>
    <w:p w14:paraId="007282A5"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市场占有率、销售利润率、产品质量合格率等。系统提供自定义指标输入接口，以供用户设置符合企业特征的代表性指标。</w:t>
      </w:r>
    </w:p>
    <w:p w14:paraId="440A9476"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指标分析</w:t>
      </w:r>
    </w:p>
    <w:p w14:paraId="64EE4643"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使用数理统计分析和对比分析算法计算分析各指标的最大值、最小值、平均值、方差等统计特征以及动态变化情况，综合表征企业发展现状。同时利用相关性分析对多指标之间的关联性进行分析，并做出合理的决策。</w:t>
      </w:r>
    </w:p>
    <w:p w14:paraId="240A6404"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指标展示</w:t>
      </w:r>
    </w:p>
    <w:p w14:paraId="3DABA19B"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使用曲线图、雷达图、饼图、虫洞图等多种图形展示方式展现指标趋势图和对比图，根据指标分析结果生成相应报告，为管理者做出科学决策提供方向性指导以及数据支持。</w:t>
      </w:r>
    </w:p>
    <w:p w14:paraId="4279539B" w14:textId="77777777" w:rsidR="009778E4" w:rsidRPr="004F6BD0" w:rsidRDefault="009778E4" w:rsidP="009778E4">
      <w:pPr>
        <w:pStyle w:val="11"/>
        <w:spacing w:before="163" w:after="163"/>
        <w:rPr>
          <w:rFonts w:cs="Times New Roman"/>
        </w:rPr>
      </w:pPr>
      <w:bookmarkStart w:id="119" w:name="_Toc505721236"/>
      <w:bookmarkStart w:id="120" w:name="_Toc505762142"/>
      <w:bookmarkStart w:id="121" w:name="_Toc505721237"/>
      <w:bookmarkStart w:id="122" w:name="_Toc505762143"/>
      <w:bookmarkStart w:id="123" w:name="_Toc505078038"/>
      <w:r w:rsidRPr="004F6BD0">
        <w:rPr>
          <w:rFonts w:cs="Times New Roman"/>
        </w:rPr>
        <w:lastRenderedPageBreak/>
        <w:t>实施方案</w:t>
      </w:r>
      <w:bookmarkEnd w:id="119"/>
      <w:bookmarkEnd w:id="120"/>
    </w:p>
    <w:p w14:paraId="43894591" w14:textId="77777777" w:rsidR="009778E4" w:rsidRPr="008E0BFD" w:rsidRDefault="009778E4" w:rsidP="009778E4">
      <w:pPr>
        <w:pStyle w:val="22"/>
      </w:pPr>
      <w:r w:rsidRPr="008E0BFD">
        <w:t>根据</w:t>
      </w:r>
      <w:proofErr w:type="gramStart"/>
      <w:r w:rsidRPr="008E0BFD">
        <w:t>中铝瑞闽</w:t>
      </w:r>
      <w:proofErr w:type="gramEnd"/>
      <w:r w:rsidRPr="008E0BFD">
        <w:t xml:space="preserve">的实际情况，考虑到系统的未来发展及应用的持续性，在项目实施时将采用如下实施原则： </w:t>
      </w:r>
    </w:p>
    <w:p w14:paraId="043E9782" w14:textId="77777777" w:rsidR="009778E4" w:rsidRPr="008E0BFD" w:rsidRDefault="009778E4" w:rsidP="009778E4">
      <w:pPr>
        <w:pStyle w:val="22"/>
        <w:numPr>
          <w:ilvl w:val="0"/>
          <w:numId w:val="14"/>
        </w:numPr>
        <w:ind w:firstLineChars="0"/>
      </w:pPr>
      <w:r w:rsidRPr="008E0BFD">
        <w:t>可扩展性原则</w:t>
      </w:r>
    </w:p>
    <w:p w14:paraId="704702CE" w14:textId="77777777" w:rsidR="009778E4" w:rsidRPr="008E0BFD" w:rsidRDefault="009778E4" w:rsidP="009778E4">
      <w:pPr>
        <w:pStyle w:val="22"/>
      </w:pPr>
      <w:r w:rsidRPr="008E0BFD">
        <w:t>根据</w:t>
      </w:r>
      <w:proofErr w:type="gramStart"/>
      <w:r w:rsidRPr="008E0BFD">
        <w:t>中铝瑞闽</w:t>
      </w:r>
      <w:proofErr w:type="gramEnd"/>
      <w:r w:rsidRPr="008E0BFD">
        <w:t>的现状及发展规划，在本次系统平台的功能规划中充分考虑未来5年内的发展需求，以强内聚、松耦合的方式统一规划系统功能结构，保证系统的可扩展性和可靠性。未来随着企业的变化和发展，在整体架构不变的前提下，可通过应用扩展、适配等定制化实施方法，可以快速将应用推广到新的厂区和生产线。</w:t>
      </w:r>
    </w:p>
    <w:p w14:paraId="6F439BF5" w14:textId="77777777" w:rsidR="009778E4" w:rsidRPr="008E0BFD" w:rsidRDefault="009778E4" w:rsidP="009778E4">
      <w:pPr>
        <w:pStyle w:val="22"/>
        <w:numPr>
          <w:ilvl w:val="0"/>
          <w:numId w:val="14"/>
        </w:numPr>
        <w:ind w:firstLineChars="0"/>
      </w:pPr>
      <w:r w:rsidRPr="008E0BFD">
        <w:t>分期开发原则</w:t>
      </w:r>
    </w:p>
    <w:p w14:paraId="0FC3016A" w14:textId="77777777" w:rsidR="009778E4" w:rsidRPr="008E0BFD" w:rsidRDefault="009778E4" w:rsidP="009778E4">
      <w:pPr>
        <w:pStyle w:val="22"/>
      </w:pPr>
      <w:r w:rsidRPr="008E0BFD">
        <w:t>在统一规划前提下，根据中</w:t>
      </w:r>
      <w:proofErr w:type="gramStart"/>
      <w:r w:rsidRPr="008E0BFD">
        <w:t>铝瑞闽企业</w:t>
      </w:r>
      <w:proofErr w:type="gramEnd"/>
      <w:r w:rsidRPr="008E0BFD">
        <w:t>发展规划</w:t>
      </w:r>
      <w:r w:rsidRPr="008E0BFD">
        <w:rPr>
          <w:rFonts w:hint="eastAsia"/>
        </w:rPr>
        <w:t>，</w:t>
      </w:r>
      <w:r w:rsidRPr="008E0BFD">
        <w:t>建议分期开发与整个企业工程建设项目相配套，本次项目建设为二年期工程，包括架构设计、平台搭建、数据结构设计（数据存储结构、主题仓库设计）、数据存储、以质量、绩效和营销部分任务为主的数据分析挖掘及应用平台开发。</w:t>
      </w:r>
    </w:p>
    <w:p w14:paraId="4719F947" w14:textId="77777777" w:rsidR="009778E4" w:rsidRPr="008E0BFD" w:rsidRDefault="009778E4" w:rsidP="009778E4">
      <w:pPr>
        <w:pStyle w:val="22"/>
        <w:numPr>
          <w:ilvl w:val="0"/>
          <w:numId w:val="14"/>
        </w:numPr>
        <w:ind w:firstLineChars="0"/>
      </w:pPr>
      <w:r w:rsidRPr="008E0BFD">
        <w:t>分类实施原则</w:t>
      </w:r>
    </w:p>
    <w:p w14:paraId="4A7CF45B" w14:textId="77777777" w:rsidR="009778E4" w:rsidRPr="008E0BFD" w:rsidRDefault="009778E4" w:rsidP="009778E4">
      <w:pPr>
        <w:pStyle w:val="22"/>
      </w:pPr>
      <w:r w:rsidRPr="008E0BFD">
        <w:t>在本次项目实施过程中，为了缩短项目实施周期，让业务人员尽快应用系统相关功能，并逐步达到项目建设目标，将采用分类实施原则</w:t>
      </w:r>
      <w:r w:rsidRPr="008E0BFD">
        <w:rPr>
          <w:rFonts w:hint="eastAsia"/>
        </w:rPr>
        <w:t>进行</w:t>
      </w:r>
      <w:r w:rsidRPr="008E0BFD">
        <w:t>项目实施：</w:t>
      </w:r>
    </w:p>
    <w:p w14:paraId="36B71F8D" w14:textId="77777777" w:rsidR="009778E4" w:rsidRPr="008E0BFD" w:rsidRDefault="009778E4" w:rsidP="009778E4">
      <w:pPr>
        <w:pStyle w:val="1"/>
        <w:ind w:firstLine="425"/>
      </w:pPr>
      <w:r w:rsidRPr="008E0BFD">
        <w:t>首先建设大数据存储平台，从数据源按照主题仓库结构抽取数据，并定时抽取数据至Hadoop进行存储；</w:t>
      </w:r>
    </w:p>
    <w:p w14:paraId="2A422B8E" w14:textId="77777777" w:rsidR="009778E4" w:rsidRPr="008E0BFD" w:rsidRDefault="009778E4" w:rsidP="009778E4">
      <w:pPr>
        <w:pStyle w:val="1"/>
        <w:ind w:firstLine="425"/>
      </w:pPr>
      <w:r w:rsidRPr="008E0BFD">
        <w:t>开发数据管理系统；</w:t>
      </w:r>
    </w:p>
    <w:p w14:paraId="478DBD6D" w14:textId="77777777" w:rsidR="009778E4" w:rsidRPr="008E0BFD" w:rsidRDefault="009778E4" w:rsidP="009778E4">
      <w:pPr>
        <w:pStyle w:val="1"/>
        <w:ind w:firstLine="425"/>
      </w:pPr>
      <w:r w:rsidRPr="008E0BFD">
        <w:t>实现质量、客户和绩效的数据分析挖掘模块，实现</w:t>
      </w:r>
      <w:proofErr w:type="gramStart"/>
      <w:r w:rsidRPr="008E0BFD">
        <w:t>各主题</w:t>
      </w:r>
      <w:proofErr w:type="gramEnd"/>
      <w:r w:rsidRPr="008E0BFD">
        <w:t>预期目标；</w:t>
      </w:r>
    </w:p>
    <w:p w14:paraId="23A8EC72" w14:textId="77777777" w:rsidR="009778E4" w:rsidRPr="008E0BFD" w:rsidRDefault="009778E4" w:rsidP="009778E4">
      <w:pPr>
        <w:pStyle w:val="1"/>
        <w:ind w:firstLine="425"/>
      </w:pPr>
      <w:r w:rsidRPr="008E0BFD">
        <w:rPr>
          <w:rFonts w:hint="eastAsia"/>
        </w:rPr>
        <w:t>可视化</w:t>
      </w:r>
      <w:r w:rsidRPr="008E0BFD">
        <w:t>应用平台开发。</w:t>
      </w:r>
    </w:p>
    <w:p w14:paraId="22838FD5" w14:textId="77777777" w:rsidR="009778E4" w:rsidRPr="008E0BFD" w:rsidRDefault="009778E4" w:rsidP="009778E4">
      <w:pPr>
        <w:pStyle w:val="22"/>
      </w:pPr>
      <w:r w:rsidRPr="008E0BFD">
        <w:t>根据我们的设计经验</w:t>
      </w:r>
      <w:r w:rsidRPr="008E0BFD">
        <w:rPr>
          <w:rFonts w:hint="eastAsia"/>
        </w:rPr>
        <w:t>，</w:t>
      </w:r>
      <w:r w:rsidRPr="008E0BFD">
        <w:t>将</w:t>
      </w:r>
      <w:proofErr w:type="gramStart"/>
      <w:r w:rsidRPr="008E0BFD">
        <w:rPr>
          <w:rFonts w:hint="eastAsia"/>
        </w:rPr>
        <w:t>中铝瑞闽</w:t>
      </w:r>
      <w:proofErr w:type="gramEnd"/>
      <w:r w:rsidRPr="008E0BFD">
        <w:rPr>
          <w:rFonts w:hint="eastAsia"/>
        </w:rPr>
        <w:t>智能制造新模式智能决策项目分为三个阶段，按照以上的可扩展性原则、分期开发原则和分类实施原则进行开发实施：</w:t>
      </w:r>
    </w:p>
    <w:p w14:paraId="2C319D9F" w14:textId="77777777" w:rsidR="009778E4" w:rsidRDefault="009778E4" w:rsidP="009778E4">
      <w:pPr>
        <w:pStyle w:val="22"/>
        <w:numPr>
          <w:ilvl w:val="0"/>
          <w:numId w:val="45"/>
        </w:numPr>
        <w:ind w:firstLineChars="0"/>
      </w:pPr>
      <w:r w:rsidRPr="008E0BFD">
        <w:rPr>
          <w:rFonts w:hint="eastAsia"/>
        </w:rPr>
        <w:t>数据采集阶段</w:t>
      </w:r>
    </w:p>
    <w:p w14:paraId="06789BEE" w14:textId="3ADCBB45" w:rsidR="009778E4" w:rsidRPr="008E0BFD" w:rsidRDefault="009778E4" w:rsidP="009778E4">
      <w:pPr>
        <w:pStyle w:val="22"/>
        <w:ind w:left="425" w:firstLineChars="0" w:firstLine="360"/>
      </w:pPr>
      <w:r>
        <w:rPr>
          <w:rFonts w:hint="eastAsia"/>
        </w:rPr>
        <w:t>由</w:t>
      </w:r>
      <w:r w:rsidR="000F7991">
        <w:t>北科大</w:t>
      </w:r>
      <w:r>
        <w:rPr>
          <w:rFonts w:hint="eastAsia"/>
        </w:rPr>
        <w:t>和顶点共同完成总体存储结构的设计，之后交由顶点、</w:t>
      </w:r>
      <w:proofErr w:type="gramStart"/>
      <w:r>
        <w:rPr>
          <w:rFonts w:hint="eastAsia"/>
        </w:rPr>
        <w:t>瑞闽来共同</w:t>
      </w:r>
      <w:proofErr w:type="gramEnd"/>
      <w:r>
        <w:rPr>
          <w:rFonts w:hint="eastAsia"/>
        </w:rPr>
        <w:t>完成数据的抽取采集以及Hadoop平台搭建，最终构建出一个统一的数据存储平台。</w:t>
      </w:r>
    </w:p>
    <w:p w14:paraId="5C02B1A8" w14:textId="77777777" w:rsidR="009778E4" w:rsidRDefault="009778E4" w:rsidP="009778E4">
      <w:pPr>
        <w:pStyle w:val="22"/>
        <w:numPr>
          <w:ilvl w:val="0"/>
          <w:numId w:val="45"/>
        </w:numPr>
        <w:ind w:firstLineChars="0"/>
      </w:pPr>
      <w:r w:rsidRPr="008E0BFD">
        <w:t>数据融合阶段</w:t>
      </w:r>
    </w:p>
    <w:p w14:paraId="6E665CB6" w14:textId="19B6259E" w:rsidR="009778E4" w:rsidRPr="008E0BFD" w:rsidRDefault="009778E4" w:rsidP="009778E4">
      <w:pPr>
        <w:pStyle w:val="22"/>
        <w:ind w:left="425" w:firstLineChars="0" w:firstLine="360"/>
      </w:pPr>
      <w:r>
        <w:rPr>
          <w:rFonts w:hint="eastAsia"/>
        </w:rPr>
        <w:t>基于搭建的存储平台，进行主题数据库的设计与集成工作，先由</w:t>
      </w:r>
      <w:r w:rsidR="000F7991">
        <w:t>北科大</w:t>
      </w:r>
      <w:r>
        <w:rPr>
          <w:rFonts w:hint="eastAsia"/>
        </w:rPr>
        <w:t>方面完</w:t>
      </w:r>
      <w:r>
        <w:rPr>
          <w:rFonts w:hint="eastAsia"/>
        </w:rPr>
        <w:lastRenderedPageBreak/>
        <w:t>成数据存储结构、各项主题数据库以及数据接口的设计，再交给顶点方面进行确认并实施，具体包括数据的集成、接口实现以及分布式存储，最终形成相对完善的主题数据库，以供进一步的数据分析与挖掘。</w:t>
      </w:r>
    </w:p>
    <w:p w14:paraId="67FF946C" w14:textId="77777777" w:rsidR="009778E4" w:rsidRDefault="009778E4" w:rsidP="009778E4">
      <w:pPr>
        <w:pStyle w:val="22"/>
        <w:numPr>
          <w:ilvl w:val="0"/>
          <w:numId w:val="45"/>
        </w:numPr>
        <w:ind w:firstLineChars="0"/>
      </w:pPr>
      <w:r w:rsidRPr="008E0BFD">
        <w:t>数据挖掘</w:t>
      </w:r>
      <w:r>
        <w:rPr>
          <w:rFonts w:hint="eastAsia"/>
        </w:rPr>
        <w:t>与应用</w:t>
      </w:r>
      <w:r w:rsidRPr="008E0BFD">
        <w:t>阶段</w:t>
      </w:r>
    </w:p>
    <w:p w14:paraId="52EDD910" w14:textId="0B59A43A" w:rsidR="009778E4" w:rsidRPr="00A95258" w:rsidRDefault="009778E4" w:rsidP="009778E4">
      <w:pPr>
        <w:pStyle w:val="22"/>
        <w:ind w:left="425" w:firstLineChars="0" w:firstLine="360"/>
      </w:pPr>
      <w:r>
        <w:t>基于建成的</w:t>
      </w:r>
      <w:r>
        <w:rPr>
          <w:rFonts w:hint="eastAsia"/>
        </w:rPr>
        <w:t>主题</w:t>
      </w:r>
      <w:r>
        <w:t>数据库</w:t>
      </w:r>
      <w:r>
        <w:rPr>
          <w:rFonts w:hint="eastAsia"/>
        </w:rPr>
        <w:t>，</w:t>
      </w:r>
      <w:r>
        <w:t>由</w:t>
      </w:r>
      <w:r w:rsidR="000F7991">
        <w:t>北科大</w:t>
      </w:r>
      <w:r>
        <w:t>方面完成</w:t>
      </w:r>
      <w:r>
        <w:rPr>
          <w:rFonts w:hint="eastAsia"/>
        </w:rPr>
        <w:t>针对</w:t>
      </w:r>
      <w:r>
        <w:t>成本</w:t>
      </w:r>
      <w:r>
        <w:rPr>
          <w:rFonts w:hint="eastAsia"/>
        </w:rPr>
        <w:t>、</w:t>
      </w:r>
      <w:r>
        <w:t>质量</w:t>
      </w:r>
      <w:r>
        <w:rPr>
          <w:rFonts w:hint="eastAsia"/>
        </w:rPr>
        <w:t>、</w:t>
      </w:r>
      <w:r>
        <w:t>营销</w:t>
      </w:r>
      <w:r>
        <w:rPr>
          <w:rFonts w:hint="eastAsia"/>
        </w:rPr>
        <w:t>、</w:t>
      </w:r>
      <w:r>
        <w:t>绩效四个主题的数据分析挖掘工作</w:t>
      </w:r>
      <w:r>
        <w:rPr>
          <w:rFonts w:hint="eastAsia"/>
        </w:rPr>
        <w:t>，使用Python的</w:t>
      </w:r>
      <w:r>
        <w:t>算法库编程实现</w:t>
      </w:r>
      <w:r>
        <w:rPr>
          <w:rFonts w:hint="eastAsia"/>
        </w:rPr>
        <w:t>面向</w:t>
      </w:r>
      <w:r>
        <w:t>瑞</w:t>
      </w:r>
      <w:proofErr w:type="gramStart"/>
      <w:r>
        <w:t>闽数据</w:t>
      </w:r>
      <w:proofErr w:type="gramEnd"/>
      <w:r>
        <w:t>特性的分析挖掘算法库</w:t>
      </w:r>
      <w:r>
        <w:rPr>
          <w:rFonts w:hint="eastAsia"/>
        </w:rPr>
        <w:t>，同时与顶点合作开发系统应用层界面，由</w:t>
      </w:r>
      <w:r w:rsidR="000F7991">
        <w:t>北科大</w:t>
      </w:r>
      <w:r>
        <w:rPr>
          <w:rFonts w:hint="eastAsia"/>
        </w:rPr>
        <w:t>负责数据可视化模块的开发，由</w:t>
      </w:r>
      <w:r w:rsidRPr="004D0EFE">
        <w:t>顶点公司负责</w:t>
      </w:r>
      <w:r>
        <w:t>网页前端整体界面结构的设计实现，并在界面上留出数据可视化的区域</w:t>
      </w:r>
      <w:r>
        <w:rPr>
          <w:rFonts w:hint="eastAsia"/>
        </w:rPr>
        <w:t>。</w:t>
      </w:r>
    </w:p>
    <w:p w14:paraId="40725946" w14:textId="77777777" w:rsidR="001D42E0" w:rsidRPr="004F6BD0" w:rsidRDefault="001D42E0" w:rsidP="001D42E0">
      <w:pPr>
        <w:pStyle w:val="11"/>
        <w:spacing w:before="163" w:after="163"/>
        <w:rPr>
          <w:rFonts w:cs="Times New Roman"/>
        </w:rPr>
      </w:pPr>
      <w:r w:rsidRPr="004F6BD0">
        <w:rPr>
          <w:rFonts w:cs="Times New Roman"/>
        </w:rPr>
        <w:lastRenderedPageBreak/>
        <w:t>卖方供货范围及文件资料交付</w:t>
      </w:r>
      <w:bookmarkEnd w:id="121"/>
      <w:bookmarkEnd w:id="122"/>
    </w:p>
    <w:p w14:paraId="7DD796B0" w14:textId="77777777" w:rsidR="001D42E0" w:rsidRPr="004F6BD0" w:rsidRDefault="001D42E0" w:rsidP="001D42E0">
      <w:pPr>
        <w:pStyle w:val="21"/>
        <w:spacing w:before="163" w:after="163"/>
        <w:ind w:left="0" w:firstLine="0"/>
        <w:rPr>
          <w:rFonts w:cs="Times New Roman"/>
        </w:rPr>
      </w:pPr>
      <w:bookmarkStart w:id="124" w:name="_Toc505721238"/>
      <w:bookmarkStart w:id="125" w:name="_Toc505762144"/>
      <w:r w:rsidRPr="004F6BD0">
        <w:rPr>
          <w:rFonts w:cs="Times New Roman"/>
        </w:rPr>
        <w:t>卖方供货范围</w:t>
      </w:r>
      <w:bookmarkEnd w:id="124"/>
      <w:bookmarkEnd w:id="125"/>
    </w:p>
    <w:p w14:paraId="52BCC9FC"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卖方负责提供应用软件、管理咨询服务、硬件需求方案，卖方保证提供的合同软件及服务清单的完整性、可行性，能满足所有功能和服务的需要。</w:t>
      </w:r>
    </w:p>
    <w:p w14:paraId="2F9D9FB1" w14:textId="77777777" w:rsidR="001D42E0" w:rsidRPr="004F6BD0" w:rsidRDefault="001D42E0" w:rsidP="001D42E0">
      <w:pPr>
        <w:pStyle w:val="ab"/>
        <w:keepNext/>
        <w:spacing w:before="163" w:after="163"/>
        <w:rPr>
          <w:rFonts w:cs="Times New Roman"/>
        </w:rPr>
      </w:pPr>
      <w:r w:rsidRPr="004F6BD0">
        <w:rPr>
          <w:rFonts w:cs="Times New Roman"/>
        </w:rPr>
        <w:t>表</w:t>
      </w:r>
      <w:r w:rsidRPr="004F6BD0">
        <w:rPr>
          <w:rFonts w:cs="Times New Roman"/>
        </w:rPr>
        <w:t xml:space="preserve"> 9</w:t>
      </w:r>
      <w:r w:rsidRPr="004F6BD0">
        <w:rPr>
          <w:rFonts w:cs="Times New Roman"/>
        </w:rPr>
        <w:noBreakHyphen/>
      </w:r>
      <w:r w:rsidRPr="004F6BD0">
        <w:rPr>
          <w:rFonts w:cs="Times New Roman"/>
        </w:rPr>
        <w:fldChar w:fldCharType="begin"/>
      </w:r>
      <w:r w:rsidRPr="004F6BD0">
        <w:rPr>
          <w:rFonts w:cs="Times New Roman"/>
        </w:rPr>
        <w:instrText xml:space="preserve"> SEQ </w:instrText>
      </w:r>
      <w:r w:rsidRPr="004F6BD0">
        <w:rPr>
          <w:rFonts w:cs="Times New Roman"/>
        </w:rPr>
        <w:instrText>表</w:instrText>
      </w:r>
      <w:r w:rsidRPr="004F6BD0">
        <w:rPr>
          <w:rFonts w:cs="Times New Roman"/>
        </w:rPr>
        <w:instrText xml:space="preserve"> \* ARABIC \s 1 </w:instrText>
      </w:r>
      <w:r w:rsidRPr="004F6BD0">
        <w:rPr>
          <w:rFonts w:cs="Times New Roman"/>
        </w:rPr>
        <w:fldChar w:fldCharType="separate"/>
      </w:r>
      <w:r w:rsidRPr="004F6BD0">
        <w:rPr>
          <w:rFonts w:cs="Times New Roman"/>
          <w:noProof/>
        </w:rPr>
        <w:t>1</w:t>
      </w:r>
      <w:r w:rsidRPr="004F6BD0">
        <w:rPr>
          <w:rFonts w:cs="Times New Roman"/>
        </w:rPr>
        <w:fldChar w:fldCharType="end"/>
      </w:r>
      <w:r w:rsidRPr="004F6BD0">
        <w:rPr>
          <w:rFonts w:cs="Times New Roman"/>
        </w:rPr>
        <w:t>卖方供货范围</w:t>
      </w:r>
    </w:p>
    <w:tbl>
      <w:tblPr>
        <w:tblW w:w="867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1656"/>
        <w:gridCol w:w="3118"/>
        <w:gridCol w:w="1134"/>
        <w:gridCol w:w="1851"/>
      </w:tblGrid>
      <w:tr w:rsidR="001D42E0" w:rsidRPr="004F6BD0" w14:paraId="58AF2E39" w14:textId="77777777" w:rsidTr="00C3151D">
        <w:trPr>
          <w:trHeight w:val="270"/>
        </w:trPr>
        <w:tc>
          <w:tcPr>
            <w:tcW w:w="911" w:type="dxa"/>
            <w:shd w:val="clear" w:color="auto" w:fill="auto"/>
            <w:noWrap/>
            <w:vAlign w:val="center"/>
            <w:hideMark/>
          </w:tcPr>
          <w:p w14:paraId="4D04064B"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序号</w:t>
            </w:r>
          </w:p>
        </w:tc>
        <w:tc>
          <w:tcPr>
            <w:tcW w:w="1656" w:type="dxa"/>
            <w:shd w:val="clear" w:color="auto" w:fill="auto"/>
            <w:noWrap/>
            <w:vAlign w:val="center"/>
            <w:hideMark/>
          </w:tcPr>
          <w:p w14:paraId="2E723F8B"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类别</w:t>
            </w:r>
          </w:p>
        </w:tc>
        <w:tc>
          <w:tcPr>
            <w:tcW w:w="3118" w:type="dxa"/>
            <w:shd w:val="clear" w:color="auto" w:fill="auto"/>
            <w:noWrap/>
            <w:vAlign w:val="center"/>
            <w:hideMark/>
          </w:tcPr>
          <w:p w14:paraId="6FFC783B"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供货商品</w:t>
            </w:r>
          </w:p>
        </w:tc>
        <w:tc>
          <w:tcPr>
            <w:tcW w:w="1134" w:type="dxa"/>
            <w:shd w:val="clear" w:color="auto" w:fill="auto"/>
            <w:noWrap/>
            <w:vAlign w:val="center"/>
            <w:hideMark/>
          </w:tcPr>
          <w:p w14:paraId="439D6D3D"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数量</w:t>
            </w:r>
          </w:p>
        </w:tc>
        <w:tc>
          <w:tcPr>
            <w:tcW w:w="1851" w:type="dxa"/>
            <w:shd w:val="clear" w:color="auto" w:fill="auto"/>
            <w:noWrap/>
            <w:vAlign w:val="center"/>
            <w:hideMark/>
          </w:tcPr>
          <w:p w14:paraId="0974961B"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备注</w:t>
            </w:r>
          </w:p>
        </w:tc>
      </w:tr>
      <w:tr w:rsidR="001D42E0" w:rsidRPr="004F6BD0" w14:paraId="165D7568" w14:textId="77777777" w:rsidTr="00C3151D">
        <w:trPr>
          <w:trHeight w:val="270"/>
        </w:trPr>
        <w:tc>
          <w:tcPr>
            <w:tcW w:w="911" w:type="dxa"/>
            <w:shd w:val="clear" w:color="auto" w:fill="auto"/>
            <w:noWrap/>
            <w:vAlign w:val="center"/>
            <w:hideMark/>
          </w:tcPr>
          <w:p w14:paraId="538D252F"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1</w:t>
            </w:r>
          </w:p>
        </w:tc>
        <w:tc>
          <w:tcPr>
            <w:tcW w:w="1656" w:type="dxa"/>
            <w:shd w:val="clear" w:color="auto" w:fill="auto"/>
            <w:noWrap/>
            <w:vAlign w:val="center"/>
            <w:hideMark/>
          </w:tcPr>
          <w:p w14:paraId="68D86C2A"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应用软件</w:t>
            </w:r>
          </w:p>
        </w:tc>
        <w:tc>
          <w:tcPr>
            <w:tcW w:w="3118" w:type="dxa"/>
            <w:shd w:val="clear" w:color="auto" w:fill="auto"/>
            <w:noWrap/>
            <w:vAlign w:val="center"/>
            <w:hideMark/>
          </w:tcPr>
          <w:p w14:paraId="51BA7D45" w14:textId="77777777" w:rsidR="001D42E0" w:rsidRPr="004F6BD0" w:rsidRDefault="001D42E0" w:rsidP="00C3151D">
            <w:pPr>
              <w:pStyle w:val="22"/>
              <w:rPr>
                <w:rFonts w:ascii="Times New Roman" w:hAnsi="Times New Roman" w:cs="Times New Roman"/>
              </w:rPr>
            </w:pPr>
            <w:proofErr w:type="gramStart"/>
            <w:r w:rsidRPr="004F6BD0">
              <w:rPr>
                <w:rFonts w:ascii="Times New Roman" w:hAnsi="Times New Roman" w:cs="Times New Roman"/>
              </w:rPr>
              <w:t>中铝瑞闽</w:t>
            </w:r>
            <w:proofErr w:type="gramEnd"/>
            <w:r w:rsidRPr="004F6BD0">
              <w:rPr>
                <w:rFonts w:ascii="Times New Roman" w:hAnsi="Times New Roman" w:cs="Times New Roman"/>
              </w:rPr>
              <w:t>高端铝合金功能材料制造智能决策系统</w:t>
            </w:r>
          </w:p>
        </w:tc>
        <w:tc>
          <w:tcPr>
            <w:tcW w:w="1134" w:type="dxa"/>
            <w:shd w:val="clear" w:color="auto" w:fill="auto"/>
            <w:noWrap/>
            <w:vAlign w:val="center"/>
            <w:hideMark/>
          </w:tcPr>
          <w:p w14:paraId="7A649D20"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1</w:t>
            </w:r>
            <w:r w:rsidRPr="004F6BD0">
              <w:rPr>
                <w:rFonts w:ascii="Times New Roman" w:hAnsi="Times New Roman" w:cs="Times New Roman"/>
              </w:rPr>
              <w:t>套</w:t>
            </w:r>
          </w:p>
        </w:tc>
        <w:tc>
          <w:tcPr>
            <w:tcW w:w="1851" w:type="dxa"/>
            <w:shd w:val="clear" w:color="auto" w:fill="auto"/>
            <w:noWrap/>
            <w:vAlign w:val="center"/>
            <w:hideMark/>
          </w:tcPr>
          <w:p w14:paraId="00ECC565"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包含文档中描述的应用功能</w:t>
            </w:r>
          </w:p>
        </w:tc>
      </w:tr>
      <w:tr w:rsidR="001D42E0" w:rsidRPr="004F6BD0" w14:paraId="7264D44B" w14:textId="77777777" w:rsidTr="00C3151D">
        <w:trPr>
          <w:trHeight w:val="190"/>
        </w:trPr>
        <w:tc>
          <w:tcPr>
            <w:tcW w:w="911" w:type="dxa"/>
            <w:vMerge w:val="restart"/>
            <w:shd w:val="clear" w:color="auto" w:fill="auto"/>
            <w:noWrap/>
            <w:vAlign w:val="center"/>
            <w:hideMark/>
          </w:tcPr>
          <w:p w14:paraId="1A6DD5BA"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2</w:t>
            </w:r>
          </w:p>
        </w:tc>
        <w:tc>
          <w:tcPr>
            <w:tcW w:w="1656" w:type="dxa"/>
            <w:vMerge w:val="restart"/>
            <w:shd w:val="clear" w:color="auto" w:fill="auto"/>
            <w:noWrap/>
            <w:vAlign w:val="center"/>
            <w:hideMark/>
          </w:tcPr>
          <w:p w14:paraId="02ACEF5E"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系统实施服务</w:t>
            </w:r>
          </w:p>
        </w:tc>
        <w:tc>
          <w:tcPr>
            <w:tcW w:w="3118" w:type="dxa"/>
            <w:shd w:val="clear" w:color="auto" w:fill="auto"/>
            <w:noWrap/>
            <w:vAlign w:val="center"/>
            <w:hideMark/>
          </w:tcPr>
          <w:p w14:paraId="3F679A1D"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数据存储平台搭建</w:t>
            </w:r>
          </w:p>
        </w:tc>
        <w:tc>
          <w:tcPr>
            <w:tcW w:w="1134" w:type="dxa"/>
            <w:vMerge w:val="restart"/>
            <w:shd w:val="clear" w:color="auto" w:fill="auto"/>
            <w:vAlign w:val="center"/>
          </w:tcPr>
          <w:p w14:paraId="04902C23" w14:textId="77777777" w:rsidR="001D42E0" w:rsidRPr="004F6BD0" w:rsidRDefault="001D42E0" w:rsidP="00C3151D">
            <w:pPr>
              <w:pStyle w:val="22"/>
              <w:rPr>
                <w:rFonts w:ascii="Times New Roman" w:hAnsi="Times New Roman" w:cs="Times New Roman"/>
              </w:rPr>
            </w:pPr>
          </w:p>
        </w:tc>
        <w:tc>
          <w:tcPr>
            <w:tcW w:w="1851" w:type="dxa"/>
            <w:vMerge w:val="restart"/>
            <w:shd w:val="clear" w:color="auto" w:fill="auto"/>
            <w:noWrap/>
            <w:vAlign w:val="center"/>
            <w:hideMark/>
          </w:tcPr>
          <w:p w14:paraId="29F9E221"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根据现场实施情况和进度计划服务</w:t>
            </w:r>
          </w:p>
        </w:tc>
      </w:tr>
      <w:tr w:rsidR="001D42E0" w:rsidRPr="004F6BD0" w14:paraId="0522E997" w14:textId="77777777" w:rsidTr="00C3151D">
        <w:trPr>
          <w:trHeight w:val="190"/>
        </w:trPr>
        <w:tc>
          <w:tcPr>
            <w:tcW w:w="911" w:type="dxa"/>
            <w:vMerge/>
            <w:shd w:val="clear" w:color="auto" w:fill="auto"/>
            <w:noWrap/>
            <w:vAlign w:val="center"/>
          </w:tcPr>
          <w:p w14:paraId="213125F4" w14:textId="77777777" w:rsidR="001D42E0" w:rsidRPr="004F6BD0" w:rsidRDefault="001D42E0" w:rsidP="00C3151D">
            <w:pPr>
              <w:pStyle w:val="22"/>
              <w:rPr>
                <w:rFonts w:ascii="Times New Roman" w:hAnsi="Times New Roman" w:cs="Times New Roman"/>
              </w:rPr>
            </w:pPr>
          </w:p>
        </w:tc>
        <w:tc>
          <w:tcPr>
            <w:tcW w:w="1656" w:type="dxa"/>
            <w:vMerge/>
            <w:shd w:val="clear" w:color="auto" w:fill="auto"/>
            <w:noWrap/>
            <w:vAlign w:val="center"/>
          </w:tcPr>
          <w:p w14:paraId="7589B9E9" w14:textId="77777777" w:rsidR="001D42E0" w:rsidRPr="004F6BD0" w:rsidRDefault="001D42E0" w:rsidP="00C3151D">
            <w:pPr>
              <w:pStyle w:val="22"/>
              <w:rPr>
                <w:rFonts w:ascii="Times New Roman" w:hAnsi="Times New Roman" w:cs="Times New Roman"/>
              </w:rPr>
            </w:pPr>
          </w:p>
        </w:tc>
        <w:tc>
          <w:tcPr>
            <w:tcW w:w="3118" w:type="dxa"/>
            <w:shd w:val="clear" w:color="auto" w:fill="auto"/>
            <w:noWrap/>
            <w:vAlign w:val="center"/>
          </w:tcPr>
          <w:p w14:paraId="3FAE094B"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数据库设计与数据存储</w:t>
            </w:r>
          </w:p>
        </w:tc>
        <w:tc>
          <w:tcPr>
            <w:tcW w:w="1134" w:type="dxa"/>
            <w:vMerge/>
            <w:shd w:val="clear" w:color="auto" w:fill="auto"/>
            <w:vAlign w:val="center"/>
          </w:tcPr>
          <w:p w14:paraId="12A76095" w14:textId="77777777" w:rsidR="001D42E0" w:rsidRPr="004F6BD0" w:rsidRDefault="001D42E0" w:rsidP="00C3151D">
            <w:pPr>
              <w:pStyle w:val="22"/>
              <w:rPr>
                <w:rFonts w:ascii="Times New Roman" w:hAnsi="Times New Roman" w:cs="Times New Roman"/>
              </w:rPr>
            </w:pPr>
          </w:p>
        </w:tc>
        <w:tc>
          <w:tcPr>
            <w:tcW w:w="1851" w:type="dxa"/>
            <w:vMerge/>
            <w:shd w:val="clear" w:color="auto" w:fill="auto"/>
            <w:noWrap/>
            <w:vAlign w:val="center"/>
          </w:tcPr>
          <w:p w14:paraId="3A3101E8" w14:textId="77777777" w:rsidR="001D42E0" w:rsidRPr="004F6BD0" w:rsidRDefault="001D42E0" w:rsidP="00C3151D">
            <w:pPr>
              <w:pStyle w:val="22"/>
              <w:rPr>
                <w:rFonts w:ascii="Times New Roman" w:hAnsi="Times New Roman" w:cs="Times New Roman"/>
              </w:rPr>
            </w:pPr>
          </w:p>
        </w:tc>
      </w:tr>
      <w:tr w:rsidR="001D42E0" w:rsidRPr="004F6BD0" w14:paraId="426A1A21" w14:textId="77777777" w:rsidTr="00C3151D">
        <w:trPr>
          <w:trHeight w:val="190"/>
        </w:trPr>
        <w:tc>
          <w:tcPr>
            <w:tcW w:w="911" w:type="dxa"/>
            <w:vMerge/>
            <w:shd w:val="clear" w:color="auto" w:fill="auto"/>
            <w:noWrap/>
            <w:vAlign w:val="center"/>
            <w:hideMark/>
          </w:tcPr>
          <w:p w14:paraId="27680433" w14:textId="77777777" w:rsidR="001D42E0" w:rsidRPr="004F6BD0" w:rsidRDefault="001D42E0" w:rsidP="00C3151D">
            <w:pPr>
              <w:pStyle w:val="22"/>
              <w:rPr>
                <w:rFonts w:ascii="Times New Roman" w:hAnsi="Times New Roman" w:cs="Times New Roman"/>
              </w:rPr>
            </w:pPr>
          </w:p>
        </w:tc>
        <w:tc>
          <w:tcPr>
            <w:tcW w:w="1656" w:type="dxa"/>
            <w:vMerge/>
            <w:shd w:val="clear" w:color="auto" w:fill="auto"/>
            <w:noWrap/>
            <w:vAlign w:val="center"/>
            <w:hideMark/>
          </w:tcPr>
          <w:p w14:paraId="5C75D0CC" w14:textId="77777777" w:rsidR="001D42E0" w:rsidRPr="004F6BD0" w:rsidRDefault="001D42E0" w:rsidP="00C3151D">
            <w:pPr>
              <w:pStyle w:val="22"/>
              <w:rPr>
                <w:rFonts w:ascii="Times New Roman" w:hAnsi="Times New Roman" w:cs="Times New Roman"/>
              </w:rPr>
            </w:pPr>
          </w:p>
        </w:tc>
        <w:tc>
          <w:tcPr>
            <w:tcW w:w="3118" w:type="dxa"/>
            <w:shd w:val="clear" w:color="auto" w:fill="auto"/>
            <w:noWrap/>
            <w:vAlign w:val="center"/>
            <w:hideMark/>
          </w:tcPr>
          <w:p w14:paraId="2ED80BC2"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数据定时批量抽取</w:t>
            </w:r>
          </w:p>
        </w:tc>
        <w:tc>
          <w:tcPr>
            <w:tcW w:w="1134" w:type="dxa"/>
            <w:vMerge/>
            <w:shd w:val="clear" w:color="auto" w:fill="auto"/>
            <w:noWrap/>
            <w:vAlign w:val="center"/>
            <w:hideMark/>
          </w:tcPr>
          <w:p w14:paraId="3147EFAA" w14:textId="77777777" w:rsidR="001D42E0" w:rsidRPr="004F6BD0" w:rsidRDefault="001D42E0" w:rsidP="00C3151D">
            <w:pPr>
              <w:pStyle w:val="22"/>
              <w:rPr>
                <w:rFonts w:ascii="Times New Roman" w:hAnsi="Times New Roman" w:cs="Times New Roman"/>
              </w:rPr>
            </w:pPr>
          </w:p>
        </w:tc>
        <w:tc>
          <w:tcPr>
            <w:tcW w:w="1851" w:type="dxa"/>
            <w:vMerge/>
            <w:shd w:val="clear" w:color="auto" w:fill="auto"/>
            <w:noWrap/>
            <w:vAlign w:val="center"/>
            <w:hideMark/>
          </w:tcPr>
          <w:p w14:paraId="2FC20C99" w14:textId="77777777" w:rsidR="001D42E0" w:rsidRPr="004F6BD0" w:rsidRDefault="001D42E0" w:rsidP="00C3151D">
            <w:pPr>
              <w:pStyle w:val="22"/>
              <w:rPr>
                <w:rFonts w:ascii="Times New Roman" w:hAnsi="Times New Roman" w:cs="Times New Roman"/>
              </w:rPr>
            </w:pPr>
          </w:p>
        </w:tc>
      </w:tr>
      <w:tr w:rsidR="001D42E0" w:rsidRPr="004F6BD0" w14:paraId="2F99E4BC" w14:textId="77777777" w:rsidTr="00C3151D">
        <w:trPr>
          <w:trHeight w:val="190"/>
        </w:trPr>
        <w:tc>
          <w:tcPr>
            <w:tcW w:w="911" w:type="dxa"/>
            <w:vMerge/>
            <w:shd w:val="clear" w:color="auto" w:fill="auto"/>
            <w:noWrap/>
            <w:vAlign w:val="center"/>
          </w:tcPr>
          <w:p w14:paraId="7B7947F0" w14:textId="77777777" w:rsidR="001D42E0" w:rsidRPr="004F6BD0" w:rsidRDefault="001D42E0" w:rsidP="00C3151D">
            <w:pPr>
              <w:pStyle w:val="22"/>
              <w:rPr>
                <w:rFonts w:ascii="Times New Roman" w:hAnsi="Times New Roman" w:cs="Times New Roman"/>
              </w:rPr>
            </w:pPr>
          </w:p>
        </w:tc>
        <w:tc>
          <w:tcPr>
            <w:tcW w:w="1656" w:type="dxa"/>
            <w:vMerge/>
            <w:shd w:val="clear" w:color="auto" w:fill="auto"/>
            <w:noWrap/>
            <w:vAlign w:val="center"/>
          </w:tcPr>
          <w:p w14:paraId="76C9CE3A" w14:textId="77777777" w:rsidR="001D42E0" w:rsidRPr="004F6BD0" w:rsidRDefault="001D42E0" w:rsidP="00C3151D">
            <w:pPr>
              <w:pStyle w:val="22"/>
              <w:rPr>
                <w:rFonts w:ascii="Times New Roman" w:hAnsi="Times New Roman" w:cs="Times New Roman"/>
              </w:rPr>
            </w:pPr>
          </w:p>
        </w:tc>
        <w:tc>
          <w:tcPr>
            <w:tcW w:w="3118" w:type="dxa"/>
            <w:shd w:val="clear" w:color="auto" w:fill="auto"/>
            <w:noWrap/>
            <w:vAlign w:val="center"/>
          </w:tcPr>
          <w:p w14:paraId="36F973A4"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应用软件平台安装与调试</w:t>
            </w:r>
          </w:p>
        </w:tc>
        <w:tc>
          <w:tcPr>
            <w:tcW w:w="1134" w:type="dxa"/>
            <w:vMerge/>
            <w:shd w:val="clear" w:color="auto" w:fill="auto"/>
            <w:noWrap/>
            <w:vAlign w:val="center"/>
          </w:tcPr>
          <w:p w14:paraId="1AD63C10" w14:textId="77777777" w:rsidR="001D42E0" w:rsidRPr="004F6BD0" w:rsidRDefault="001D42E0" w:rsidP="00C3151D">
            <w:pPr>
              <w:pStyle w:val="22"/>
              <w:rPr>
                <w:rFonts w:ascii="Times New Roman" w:hAnsi="Times New Roman" w:cs="Times New Roman"/>
              </w:rPr>
            </w:pPr>
          </w:p>
        </w:tc>
        <w:tc>
          <w:tcPr>
            <w:tcW w:w="1851" w:type="dxa"/>
            <w:vMerge/>
            <w:shd w:val="clear" w:color="auto" w:fill="auto"/>
            <w:noWrap/>
            <w:vAlign w:val="center"/>
          </w:tcPr>
          <w:p w14:paraId="27CAF15A" w14:textId="77777777" w:rsidR="001D42E0" w:rsidRPr="004F6BD0" w:rsidRDefault="001D42E0" w:rsidP="00C3151D">
            <w:pPr>
              <w:pStyle w:val="22"/>
              <w:rPr>
                <w:rFonts w:ascii="Times New Roman" w:hAnsi="Times New Roman" w:cs="Times New Roman"/>
              </w:rPr>
            </w:pPr>
          </w:p>
        </w:tc>
      </w:tr>
      <w:tr w:rsidR="001D42E0" w:rsidRPr="004F6BD0" w14:paraId="6E329318" w14:textId="77777777" w:rsidTr="00C3151D">
        <w:trPr>
          <w:trHeight w:val="270"/>
        </w:trPr>
        <w:tc>
          <w:tcPr>
            <w:tcW w:w="911" w:type="dxa"/>
            <w:vMerge/>
            <w:shd w:val="clear" w:color="auto" w:fill="auto"/>
            <w:noWrap/>
            <w:vAlign w:val="center"/>
            <w:hideMark/>
          </w:tcPr>
          <w:p w14:paraId="3DE8CE5F" w14:textId="77777777" w:rsidR="001D42E0" w:rsidRPr="004F6BD0" w:rsidRDefault="001D42E0" w:rsidP="00C3151D">
            <w:pPr>
              <w:pStyle w:val="22"/>
              <w:rPr>
                <w:rFonts w:ascii="Times New Roman" w:hAnsi="Times New Roman" w:cs="Times New Roman"/>
              </w:rPr>
            </w:pPr>
          </w:p>
        </w:tc>
        <w:tc>
          <w:tcPr>
            <w:tcW w:w="1656" w:type="dxa"/>
            <w:vMerge/>
            <w:shd w:val="clear" w:color="auto" w:fill="auto"/>
            <w:noWrap/>
            <w:vAlign w:val="center"/>
            <w:hideMark/>
          </w:tcPr>
          <w:p w14:paraId="2741F6B1" w14:textId="77777777" w:rsidR="001D42E0" w:rsidRPr="004F6BD0" w:rsidRDefault="001D42E0" w:rsidP="00C3151D">
            <w:pPr>
              <w:pStyle w:val="22"/>
              <w:rPr>
                <w:rFonts w:ascii="Times New Roman" w:hAnsi="Times New Roman" w:cs="Times New Roman"/>
              </w:rPr>
            </w:pPr>
          </w:p>
        </w:tc>
        <w:tc>
          <w:tcPr>
            <w:tcW w:w="3118" w:type="dxa"/>
            <w:shd w:val="clear" w:color="auto" w:fill="auto"/>
            <w:noWrap/>
            <w:vAlign w:val="center"/>
            <w:hideMark/>
          </w:tcPr>
          <w:p w14:paraId="28A1B886"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应用软件运行优化</w:t>
            </w:r>
          </w:p>
        </w:tc>
        <w:tc>
          <w:tcPr>
            <w:tcW w:w="1134" w:type="dxa"/>
            <w:vMerge/>
            <w:shd w:val="clear" w:color="auto" w:fill="auto"/>
            <w:noWrap/>
            <w:vAlign w:val="center"/>
            <w:hideMark/>
          </w:tcPr>
          <w:p w14:paraId="5F30A673" w14:textId="77777777" w:rsidR="001D42E0" w:rsidRPr="004F6BD0" w:rsidRDefault="001D42E0" w:rsidP="00C3151D">
            <w:pPr>
              <w:pStyle w:val="22"/>
              <w:rPr>
                <w:rFonts w:ascii="Times New Roman" w:hAnsi="Times New Roman" w:cs="Times New Roman"/>
              </w:rPr>
            </w:pPr>
          </w:p>
        </w:tc>
        <w:tc>
          <w:tcPr>
            <w:tcW w:w="1851" w:type="dxa"/>
            <w:vMerge/>
            <w:shd w:val="clear" w:color="auto" w:fill="auto"/>
            <w:noWrap/>
            <w:vAlign w:val="center"/>
            <w:hideMark/>
          </w:tcPr>
          <w:p w14:paraId="686E6556" w14:textId="77777777" w:rsidR="001D42E0" w:rsidRPr="004F6BD0" w:rsidRDefault="001D42E0" w:rsidP="00C3151D">
            <w:pPr>
              <w:pStyle w:val="22"/>
              <w:rPr>
                <w:rFonts w:ascii="Times New Roman" w:hAnsi="Times New Roman" w:cs="Times New Roman"/>
              </w:rPr>
            </w:pPr>
          </w:p>
        </w:tc>
      </w:tr>
    </w:tbl>
    <w:p w14:paraId="2541ED6A" w14:textId="77777777" w:rsidR="001D42E0" w:rsidRPr="004F6BD0" w:rsidRDefault="001D42E0" w:rsidP="001D42E0">
      <w:pPr>
        <w:pStyle w:val="21"/>
        <w:spacing w:before="163" w:after="163"/>
        <w:ind w:left="0" w:firstLine="0"/>
        <w:rPr>
          <w:rFonts w:cs="Times New Roman"/>
        </w:rPr>
      </w:pPr>
      <w:bookmarkStart w:id="126" w:name="_Toc505721239"/>
      <w:bookmarkStart w:id="127" w:name="_Toc505762145"/>
      <w:r w:rsidRPr="004F6BD0">
        <w:rPr>
          <w:rFonts w:cs="Times New Roman"/>
        </w:rPr>
        <w:t>文件及资料交付</w:t>
      </w:r>
      <w:bookmarkEnd w:id="126"/>
      <w:bookmarkEnd w:id="127"/>
    </w:p>
    <w:p w14:paraId="6D3DD259"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根据项目进度安排，将提供以下几方面的设计资料和技术文件。</w:t>
      </w:r>
    </w:p>
    <w:p w14:paraId="77BB8E2D"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以下技术文件使用中文，其中涉及某些专用英文技术词汇。</w:t>
      </w:r>
    </w:p>
    <w:p w14:paraId="714A3946"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技术文件交付份数为纸质</w:t>
      </w:r>
      <w:r w:rsidRPr="004F6BD0">
        <w:rPr>
          <w:rFonts w:ascii="Times New Roman" w:hAnsi="Times New Roman" w:cs="Times New Roman"/>
        </w:rPr>
        <w:t>2</w:t>
      </w:r>
      <w:r w:rsidRPr="004F6BD0">
        <w:rPr>
          <w:rFonts w:ascii="Times New Roman" w:hAnsi="Times New Roman" w:cs="Times New Roman"/>
        </w:rPr>
        <w:t>套及光盘介质</w:t>
      </w:r>
      <w:r w:rsidRPr="004F6BD0">
        <w:rPr>
          <w:rFonts w:ascii="Times New Roman" w:hAnsi="Times New Roman" w:cs="Times New Roman"/>
        </w:rPr>
        <w:t>1</w:t>
      </w:r>
      <w:r w:rsidRPr="004F6BD0">
        <w:rPr>
          <w:rFonts w:ascii="Times New Roman" w:hAnsi="Times New Roman" w:cs="Times New Roman"/>
        </w:rPr>
        <w:t>套共三份。</w:t>
      </w:r>
    </w:p>
    <w:p w14:paraId="4784260B" w14:textId="77777777" w:rsidR="001D42E0" w:rsidRPr="004F6BD0" w:rsidRDefault="001D42E0" w:rsidP="001D42E0">
      <w:pPr>
        <w:pStyle w:val="ab"/>
        <w:keepNext/>
        <w:spacing w:before="163" w:after="163"/>
        <w:rPr>
          <w:rFonts w:cs="Times New Roman"/>
        </w:rPr>
      </w:pPr>
      <w:r w:rsidRPr="004F6BD0">
        <w:rPr>
          <w:rFonts w:cs="Times New Roman"/>
        </w:rPr>
        <w:t>表</w:t>
      </w:r>
      <w:r w:rsidRPr="004F6BD0">
        <w:rPr>
          <w:rFonts w:cs="Times New Roman"/>
        </w:rPr>
        <w:t xml:space="preserve"> 10</w:t>
      </w:r>
      <w:r w:rsidRPr="004F6BD0">
        <w:rPr>
          <w:rFonts w:cs="Times New Roman"/>
        </w:rPr>
        <w:noBreakHyphen/>
      </w:r>
      <w:r w:rsidRPr="004F6BD0">
        <w:rPr>
          <w:rFonts w:cs="Times New Roman"/>
        </w:rPr>
        <w:fldChar w:fldCharType="begin"/>
      </w:r>
      <w:r w:rsidRPr="004F6BD0">
        <w:rPr>
          <w:rFonts w:cs="Times New Roman"/>
        </w:rPr>
        <w:instrText xml:space="preserve"> SEQ </w:instrText>
      </w:r>
      <w:r w:rsidRPr="004F6BD0">
        <w:rPr>
          <w:rFonts w:cs="Times New Roman"/>
        </w:rPr>
        <w:instrText>表</w:instrText>
      </w:r>
      <w:r w:rsidRPr="004F6BD0">
        <w:rPr>
          <w:rFonts w:cs="Times New Roman"/>
        </w:rPr>
        <w:instrText xml:space="preserve"> \* ARABIC \s 1 </w:instrText>
      </w:r>
      <w:r w:rsidRPr="004F6BD0">
        <w:rPr>
          <w:rFonts w:cs="Times New Roman"/>
        </w:rPr>
        <w:fldChar w:fldCharType="separate"/>
      </w:r>
      <w:r w:rsidRPr="004F6BD0">
        <w:rPr>
          <w:rFonts w:cs="Times New Roman"/>
          <w:noProof/>
        </w:rPr>
        <w:t>1</w:t>
      </w:r>
      <w:r w:rsidRPr="004F6BD0">
        <w:rPr>
          <w:rFonts w:cs="Times New Roman"/>
        </w:rPr>
        <w:fldChar w:fldCharType="end"/>
      </w:r>
      <w:r w:rsidRPr="004F6BD0">
        <w:rPr>
          <w:rFonts w:cs="Times New Roman"/>
        </w:rPr>
        <w:t>交付文件说明</w:t>
      </w:r>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4"/>
        <w:gridCol w:w="3076"/>
        <w:gridCol w:w="4120"/>
      </w:tblGrid>
      <w:tr w:rsidR="001D42E0" w:rsidRPr="004F6BD0" w14:paraId="329FCD2B" w14:textId="77777777" w:rsidTr="00C3151D">
        <w:tc>
          <w:tcPr>
            <w:tcW w:w="884" w:type="dxa"/>
            <w:vAlign w:val="center"/>
          </w:tcPr>
          <w:p w14:paraId="33B45853"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序号</w:t>
            </w:r>
          </w:p>
        </w:tc>
        <w:tc>
          <w:tcPr>
            <w:tcW w:w="3076" w:type="dxa"/>
            <w:vAlign w:val="center"/>
          </w:tcPr>
          <w:p w14:paraId="28AD4A4F"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名称</w:t>
            </w:r>
          </w:p>
        </w:tc>
        <w:tc>
          <w:tcPr>
            <w:tcW w:w="4120" w:type="dxa"/>
          </w:tcPr>
          <w:p w14:paraId="1B089098"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主要内容</w:t>
            </w:r>
          </w:p>
        </w:tc>
      </w:tr>
      <w:tr w:rsidR="001D42E0" w:rsidRPr="004F6BD0" w14:paraId="79522B44" w14:textId="77777777" w:rsidTr="00C3151D">
        <w:tc>
          <w:tcPr>
            <w:tcW w:w="884" w:type="dxa"/>
            <w:vAlign w:val="center"/>
          </w:tcPr>
          <w:p w14:paraId="378EBC12"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1</w:t>
            </w:r>
          </w:p>
        </w:tc>
        <w:tc>
          <w:tcPr>
            <w:tcW w:w="3076" w:type="dxa"/>
            <w:vAlign w:val="center"/>
          </w:tcPr>
          <w:p w14:paraId="79D1C305"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基本设计书</w:t>
            </w:r>
          </w:p>
        </w:tc>
        <w:tc>
          <w:tcPr>
            <w:tcW w:w="4120" w:type="dxa"/>
            <w:vAlign w:val="center"/>
          </w:tcPr>
          <w:p w14:paraId="7F3397C4"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需求分析说明书</w:t>
            </w:r>
          </w:p>
        </w:tc>
      </w:tr>
      <w:tr w:rsidR="001D42E0" w:rsidRPr="004F6BD0" w14:paraId="12D1A089" w14:textId="77777777" w:rsidTr="00C3151D">
        <w:trPr>
          <w:trHeight w:val="1180"/>
        </w:trPr>
        <w:tc>
          <w:tcPr>
            <w:tcW w:w="884" w:type="dxa"/>
            <w:vAlign w:val="center"/>
          </w:tcPr>
          <w:p w14:paraId="6052D3A6"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lastRenderedPageBreak/>
              <w:t>2</w:t>
            </w:r>
          </w:p>
        </w:tc>
        <w:tc>
          <w:tcPr>
            <w:tcW w:w="3076" w:type="dxa"/>
            <w:vAlign w:val="center"/>
          </w:tcPr>
          <w:p w14:paraId="648E828F"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详细设计书</w:t>
            </w:r>
          </w:p>
        </w:tc>
        <w:tc>
          <w:tcPr>
            <w:tcW w:w="4120" w:type="dxa"/>
            <w:vAlign w:val="center"/>
          </w:tcPr>
          <w:p w14:paraId="4A33A06F"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系统总体设计文档</w:t>
            </w:r>
          </w:p>
          <w:p w14:paraId="399E9F29"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系统各功能模块详细设计文档</w:t>
            </w:r>
          </w:p>
          <w:p w14:paraId="154CC3C2"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主题数据库设计文档</w:t>
            </w:r>
          </w:p>
          <w:p w14:paraId="3CFEB77A"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数据库及云平台存储设计方案</w:t>
            </w:r>
          </w:p>
        </w:tc>
      </w:tr>
      <w:tr w:rsidR="001D42E0" w:rsidRPr="004F6BD0" w14:paraId="0F96F7C7" w14:textId="77777777" w:rsidTr="00C3151D">
        <w:tc>
          <w:tcPr>
            <w:tcW w:w="884" w:type="dxa"/>
            <w:vAlign w:val="center"/>
          </w:tcPr>
          <w:p w14:paraId="0F0859C0"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3</w:t>
            </w:r>
          </w:p>
        </w:tc>
        <w:tc>
          <w:tcPr>
            <w:tcW w:w="3076" w:type="dxa"/>
            <w:vAlign w:val="center"/>
          </w:tcPr>
          <w:p w14:paraId="4E67D425"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使用说明书</w:t>
            </w:r>
          </w:p>
        </w:tc>
        <w:tc>
          <w:tcPr>
            <w:tcW w:w="4120" w:type="dxa"/>
            <w:vAlign w:val="center"/>
          </w:tcPr>
          <w:p w14:paraId="00426E88" w14:textId="77777777" w:rsidR="001D42E0" w:rsidRPr="004F6BD0" w:rsidRDefault="001D42E0" w:rsidP="00C3151D">
            <w:pPr>
              <w:pStyle w:val="22"/>
              <w:rPr>
                <w:rFonts w:ascii="Times New Roman" w:hAnsi="Times New Roman" w:cs="Times New Roman"/>
              </w:rPr>
            </w:pPr>
            <w:r w:rsidRPr="004F6BD0">
              <w:rPr>
                <w:rFonts w:ascii="Times New Roman" w:hAnsi="Times New Roman" w:cs="Times New Roman"/>
              </w:rPr>
              <w:t>系统应用功能操作手册</w:t>
            </w:r>
          </w:p>
        </w:tc>
      </w:tr>
    </w:tbl>
    <w:p w14:paraId="0678FF23" w14:textId="77777777" w:rsidR="009778E4" w:rsidRPr="004F6BD0" w:rsidRDefault="009778E4" w:rsidP="009778E4">
      <w:pPr>
        <w:pStyle w:val="11"/>
        <w:spacing w:before="163" w:after="163"/>
        <w:rPr>
          <w:rFonts w:cs="Times New Roman"/>
        </w:rPr>
      </w:pPr>
      <w:bookmarkStart w:id="128" w:name="_Toc505209012"/>
      <w:bookmarkStart w:id="129" w:name="_Toc505721240"/>
      <w:bookmarkStart w:id="130" w:name="_Toc505762146"/>
      <w:bookmarkStart w:id="131" w:name="_Toc505721241"/>
      <w:bookmarkStart w:id="132" w:name="_Toc505762147"/>
      <w:bookmarkStart w:id="133" w:name="_Toc505078039"/>
      <w:bookmarkEnd w:id="123"/>
      <w:r w:rsidRPr="004F6BD0">
        <w:rPr>
          <w:rFonts w:cs="Times New Roman"/>
        </w:rPr>
        <w:lastRenderedPageBreak/>
        <w:t>项目任务规划</w:t>
      </w:r>
      <w:bookmarkEnd w:id="128"/>
      <w:bookmarkEnd w:id="129"/>
      <w:bookmarkEnd w:id="130"/>
    </w:p>
    <w:p w14:paraId="6AE09F61" w14:textId="77777777" w:rsidR="009778E4" w:rsidRPr="004F6BD0" w:rsidRDefault="009778E4" w:rsidP="009778E4">
      <w:pPr>
        <w:pStyle w:val="22"/>
        <w:rPr>
          <w:rFonts w:ascii="Times New Roman" w:hAnsi="Times New Roman" w:cs="Times New Roman"/>
        </w:rPr>
      </w:pPr>
      <w:r w:rsidRPr="004F6BD0">
        <w:rPr>
          <w:rFonts w:ascii="Times New Roman" w:hAnsi="Times New Roman" w:cs="Times New Roman"/>
        </w:rPr>
        <w:t>智能决策系统所涉系统广泛，几乎涵盖场内各个关键要素，因而需要多方协作共同实施完成，具体功能模块划分、任务实施及完成度评估如下表所示。</w:t>
      </w:r>
    </w:p>
    <w:p w14:paraId="464F38E2" w14:textId="77777777" w:rsidR="009778E4" w:rsidRPr="004F6BD0" w:rsidRDefault="009778E4" w:rsidP="009778E4">
      <w:pPr>
        <w:pStyle w:val="ab"/>
        <w:keepNext/>
        <w:spacing w:before="163" w:after="163"/>
        <w:rPr>
          <w:rFonts w:cs="Times New Roman"/>
        </w:rPr>
      </w:pPr>
      <w:r w:rsidRPr="004F6BD0">
        <w:rPr>
          <w:rFonts w:cs="Times New Roman"/>
        </w:rPr>
        <w:t>表</w:t>
      </w:r>
      <w:r w:rsidRPr="004F6BD0">
        <w:rPr>
          <w:rFonts w:cs="Times New Roman"/>
        </w:rPr>
        <w:t xml:space="preserve"> </w:t>
      </w:r>
      <w:r w:rsidRPr="004F6BD0">
        <w:rPr>
          <w:rFonts w:cs="Times New Roman"/>
        </w:rPr>
        <w:fldChar w:fldCharType="begin"/>
      </w:r>
      <w:r w:rsidRPr="004F6BD0">
        <w:rPr>
          <w:rFonts w:cs="Times New Roman"/>
        </w:rPr>
        <w:instrText xml:space="preserve"> STYLEREF 1 \s </w:instrText>
      </w:r>
      <w:r w:rsidRPr="004F6BD0">
        <w:rPr>
          <w:rFonts w:cs="Times New Roman"/>
        </w:rPr>
        <w:fldChar w:fldCharType="separate"/>
      </w:r>
      <w:r w:rsidRPr="004F6BD0">
        <w:rPr>
          <w:rFonts w:cs="Times New Roman"/>
          <w:noProof/>
        </w:rPr>
        <w:t>11</w:t>
      </w:r>
      <w:r w:rsidRPr="004F6BD0">
        <w:rPr>
          <w:rFonts w:cs="Times New Roman"/>
        </w:rPr>
        <w:fldChar w:fldCharType="end"/>
      </w:r>
      <w:r w:rsidRPr="004F6BD0">
        <w:rPr>
          <w:rFonts w:cs="Times New Roman"/>
        </w:rPr>
        <w:noBreakHyphen/>
      </w:r>
      <w:r w:rsidRPr="004F6BD0">
        <w:rPr>
          <w:rFonts w:cs="Times New Roman"/>
        </w:rPr>
        <w:fldChar w:fldCharType="begin"/>
      </w:r>
      <w:r w:rsidRPr="004F6BD0">
        <w:rPr>
          <w:rFonts w:cs="Times New Roman"/>
        </w:rPr>
        <w:instrText xml:space="preserve"> SEQ </w:instrText>
      </w:r>
      <w:r w:rsidRPr="004F6BD0">
        <w:rPr>
          <w:rFonts w:cs="Times New Roman"/>
        </w:rPr>
        <w:instrText>表</w:instrText>
      </w:r>
      <w:r w:rsidRPr="004F6BD0">
        <w:rPr>
          <w:rFonts w:cs="Times New Roman"/>
        </w:rPr>
        <w:instrText xml:space="preserve"> \* ARABIC \s 1 </w:instrText>
      </w:r>
      <w:r w:rsidRPr="004F6BD0">
        <w:rPr>
          <w:rFonts w:cs="Times New Roman"/>
        </w:rPr>
        <w:fldChar w:fldCharType="separate"/>
      </w:r>
      <w:r w:rsidRPr="004F6BD0">
        <w:rPr>
          <w:rFonts w:cs="Times New Roman"/>
          <w:noProof/>
        </w:rPr>
        <w:t>1</w:t>
      </w:r>
      <w:r w:rsidRPr="004F6BD0">
        <w:rPr>
          <w:rFonts w:cs="Times New Roman"/>
        </w:rPr>
        <w:fldChar w:fldCharType="end"/>
      </w:r>
      <w:r w:rsidRPr="004F6BD0">
        <w:rPr>
          <w:rFonts w:cs="Times New Roman"/>
        </w:rPr>
        <w:t>项目功能模块规划</w:t>
      </w:r>
    </w:p>
    <w:tbl>
      <w:tblPr>
        <w:tblStyle w:val="af8"/>
        <w:tblW w:w="9067" w:type="dxa"/>
        <w:jc w:val="center"/>
        <w:tblLayout w:type="fixed"/>
        <w:tblLook w:val="04A0" w:firstRow="1" w:lastRow="0" w:firstColumn="1" w:lastColumn="0" w:noHBand="0" w:noVBand="1"/>
      </w:tblPr>
      <w:tblGrid>
        <w:gridCol w:w="1141"/>
        <w:gridCol w:w="2268"/>
        <w:gridCol w:w="2551"/>
        <w:gridCol w:w="3107"/>
      </w:tblGrid>
      <w:tr w:rsidR="009778E4" w:rsidRPr="004F6BD0" w14:paraId="12103B0D" w14:textId="77777777" w:rsidTr="000B068F">
        <w:trPr>
          <w:jc w:val="center"/>
        </w:trPr>
        <w:tc>
          <w:tcPr>
            <w:tcW w:w="3409" w:type="dxa"/>
            <w:gridSpan w:val="2"/>
            <w:vAlign w:val="center"/>
          </w:tcPr>
          <w:p w14:paraId="68461EA0" w14:textId="77777777" w:rsidR="009778E4" w:rsidRPr="004F6BD0" w:rsidRDefault="009778E4" w:rsidP="000B068F">
            <w:pPr>
              <w:spacing w:line="360" w:lineRule="auto"/>
              <w:jc w:val="center"/>
              <w:rPr>
                <w:rFonts w:cs="Times New Roman"/>
              </w:rPr>
            </w:pPr>
            <w:r w:rsidRPr="004F6BD0">
              <w:rPr>
                <w:rFonts w:cs="Times New Roman"/>
              </w:rPr>
              <w:t>功能模块</w:t>
            </w:r>
          </w:p>
        </w:tc>
        <w:tc>
          <w:tcPr>
            <w:tcW w:w="2551" w:type="dxa"/>
            <w:vAlign w:val="center"/>
          </w:tcPr>
          <w:p w14:paraId="6511C8DF" w14:textId="77777777" w:rsidR="009778E4" w:rsidRPr="004F6BD0" w:rsidRDefault="009778E4" w:rsidP="000B068F">
            <w:pPr>
              <w:spacing w:line="360" w:lineRule="auto"/>
              <w:jc w:val="center"/>
              <w:rPr>
                <w:rFonts w:cs="Times New Roman"/>
              </w:rPr>
            </w:pPr>
            <w:r w:rsidRPr="004F6BD0">
              <w:rPr>
                <w:rFonts w:cs="Times New Roman"/>
              </w:rPr>
              <w:t>实施方</w:t>
            </w:r>
          </w:p>
        </w:tc>
        <w:tc>
          <w:tcPr>
            <w:tcW w:w="3107" w:type="dxa"/>
            <w:vAlign w:val="center"/>
          </w:tcPr>
          <w:p w14:paraId="765410AA" w14:textId="77777777" w:rsidR="009778E4" w:rsidRPr="004F6BD0" w:rsidRDefault="009778E4" w:rsidP="000B068F">
            <w:pPr>
              <w:spacing w:line="360" w:lineRule="auto"/>
              <w:jc w:val="center"/>
              <w:rPr>
                <w:rFonts w:cs="Times New Roman"/>
              </w:rPr>
            </w:pPr>
            <w:r w:rsidRPr="004F6BD0">
              <w:rPr>
                <w:rFonts w:cs="Times New Roman"/>
              </w:rPr>
              <w:t>完成度评估</w:t>
            </w:r>
          </w:p>
        </w:tc>
      </w:tr>
      <w:tr w:rsidR="009778E4" w:rsidRPr="004F6BD0" w14:paraId="0077135F" w14:textId="77777777" w:rsidTr="000B068F">
        <w:trPr>
          <w:trHeight w:val="1646"/>
          <w:jc w:val="center"/>
        </w:trPr>
        <w:tc>
          <w:tcPr>
            <w:tcW w:w="1141" w:type="dxa"/>
            <w:vMerge w:val="restart"/>
            <w:vAlign w:val="center"/>
          </w:tcPr>
          <w:p w14:paraId="13B62DC7" w14:textId="77777777" w:rsidR="009778E4" w:rsidRPr="004F6BD0" w:rsidRDefault="009778E4" w:rsidP="000B068F">
            <w:pPr>
              <w:spacing w:line="360" w:lineRule="auto"/>
              <w:jc w:val="center"/>
              <w:rPr>
                <w:rFonts w:cs="Times New Roman"/>
              </w:rPr>
            </w:pPr>
            <w:r w:rsidRPr="004F6BD0">
              <w:rPr>
                <w:rFonts w:cs="Times New Roman"/>
              </w:rPr>
              <w:t>数据结构设计</w:t>
            </w:r>
          </w:p>
        </w:tc>
        <w:tc>
          <w:tcPr>
            <w:tcW w:w="2268" w:type="dxa"/>
            <w:vAlign w:val="center"/>
          </w:tcPr>
          <w:p w14:paraId="4F06ECC8" w14:textId="77777777" w:rsidR="009778E4" w:rsidRPr="004F6BD0" w:rsidRDefault="009778E4" w:rsidP="000B068F">
            <w:pPr>
              <w:spacing w:line="360" w:lineRule="auto"/>
              <w:jc w:val="center"/>
              <w:rPr>
                <w:rFonts w:cs="Times New Roman"/>
              </w:rPr>
            </w:pPr>
            <w:r w:rsidRPr="004F6BD0">
              <w:rPr>
                <w:rFonts w:cs="Times New Roman"/>
              </w:rPr>
              <w:t>数据存储结构</w:t>
            </w:r>
          </w:p>
        </w:tc>
        <w:tc>
          <w:tcPr>
            <w:tcW w:w="2551" w:type="dxa"/>
            <w:vAlign w:val="center"/>
          </w:tcPr>
          <w:p w14:paraId="57B6850E" w14:textId="2D21FAD3" w:rsidR="009778E4" w:rsidRPr="004F6BD0" w:rsidRDefault="009778E4" w:rsidP="000B068F">
            <w:pPr>
              <w:spacing w:line="360" w:lineRule="auto"/>
              <w:jc w:val="center"/>
              <w:rPr>
                <w:rFonts w:cs="Times New Roman"/>
              </w:rPr>
            </w:pPr>
            <w:r w:rsidRPr="004F6BD0">
              <w:rPr>
                <w:rFonts w:cs="Times New Roman"/>
              </w:rPr>
              <w:t>瑞闽、</w:t>
            </w:r>
            <w:r w:rsidR="000F7991">
              <w:rPr>
                <w:rFonts w:cs="Times New Roman"/>
              </w:rPr>
              <w:t>北科大</w:t>
            </w:r>
            <w:r>
              <w:rPr>
                <w:rFonts w:cs="Times New Roman" w:hint="eastAsia"/>
              </w:rPr>
              <w:t>、顶点</w:t>
            </w:r>
          </w:p>
        </w:tc>
        <w:tc>
          <w:tcPr>
            <w:tcW w:w="3107" w:type="dxa"/>
            <w:vAlign w:val="center"/>
          </w:tcPr>
          <w:p w14:paraId="101B401B" w14:textId="7448F504" w:rsidR="009778E4" w:rsidRPr="009C5C37" w:rsidRDefault="009778E4" w:rsidP="000B068F">
            <w:pPr>
              <w:spacing w:line="360" w:lineRule="auto"/>
              <w:jc w:val="center"/>
              <w:rPr>
                <w:rFonts w:cs="Times New Roman"/>
              </w:rPr>
            </w:pPr>
            <w:r w:rsidRPr="004F6BD0">
              <w:rPr>
                <w:rFonts w:cs="Times New Roman"/>
              </w:rPr>
              <w:t>数据存储结构，包括哪些数据存储在</w:t>
            </w:r>
            <w:r>
              <w:rPr>
                <w:rFonts w:cs="Times New Roman"/>
              </w:rPr>
              <w:t>Oracle</w:t>
            </w:r>
            <w:r w:rsidRPr="004F6BD0">
              <w:rPr>
                <w:rFonts w:cs="Times New Roman"/>
              </w:rPr>
              <w:t>数据库，哪些数据存储在</w:t>
            </w:r>
            <w:r w:rsidRPr="004F6BD0">
              <w:rPr>
                <w:rFonts w:cs="Times New Roman"/>
              </w:rPr>
              <w:t>Hadoop</w:t>
            </w:r>
            <w:r w:rsidRPr="004F6BD0">
              <w:rPr>
                <w:rFonts w:cs="Times New Roman"/>
              </w:rPr>
              <w:t>平台</w:t>
            </w:r>
            <w:r>
              <w:rPr>
                <w:rFonts w:cs="Times New Roman" w:hint="eastAsia"/>
              </w:rPr>
              <w:t>。</w:t>
            </w:r>
            <w:r w:rsidR="000F7991">
              <w:rPr>
                <w:rFonts w:cs="Times New Roman" w:hint="eastAsia"/>
              </w:rPr>
              <w:t>北科大</w:t>
            </w:r>
            <w:r>
              <w:rPr>
                <w:rFonts w:cs="Times New Roman" w:hint="eastAsia"/>
              </w:rPr>
              <w:t>总体设计，顶点提供</w:t>
            </w:r>
            <w:r>
              <w:rPr>
                <w:rFonts w:cs="Times New Roman" w:hint="eastAsia"/>
              </w:rPr>
              <w:t>Hadoop</w:t>
            </w:r>
            <w:r>
              <w:rPr>
                <w:rFonts w:cs="Times New Roman" w:hint="eastAsia"/>
              </w:rPr>
              <w:t>平台的存储设计。</w:t>
            </w:r>
          </w:p>
        </w:tc>
      </w:tr>
      <w:tr w:rsidR="009778E4" w:rsidRPr="004F6BD0" w14:paraId="4B4E0F91" w14:textId="77777777" w:rsidTr="000B068F">
        <w:trPr>
          <w:trHeight w:val="978"/>
          <w:jc w:val="center"/>
        </w:trPr>
        <w:tc>
          <w:tcPr>
            <w:tcW w:w="1141" w:type="dxa"/>
            <w:vMerge/>
            <w:vAlign w:val="center"/>
          </w:tcPr>
          <w:p w14:paraId="732EC287" w14:textId="77777777" w:rsidR="009778E4" w:rsidRPr="004F6BD0" w:rsidRDefault="009778E4" w:rsidP="000B068F">
            <w:pPr>
              <w:spacing w:line="360" w:lineRule="auto"/>
              <w:jc w:val="center"/>
              <w:rPr>
                <w:rFonts w:cs="Times New Roman"/>
              </w:rPr>
            </w:pPr>
          </w:p>
        </w:tc>
        <w:tc>
          <w:tcPr>
            <w:tcW w:w="2268" w:type="dxa"/>
            <w:vAlign w:val="center"/>
          </w:tcPr>
          <w:p w14:paraId="63E9BCE3" w14:textId="77777777" w:rsidR="009778E4" w:rsidRPr="004F6BD0" w:rsidRDefault="009778E4" w:rsidP="000B068F">
            <w:pPr>
              <w:spacing w:line="360" w:lineRule="auto"/>
              <w:jc w:val="center"/>
              <w:rPr>
                <w:rFonts w:cs="Times New Roman"/>
              </w:rPr>
            </w:pPr>
            <w:r w:rsidRPr="004F6BD0">
              <w:rPr>
                <w:rFonts w:cs="Times New Roman"/>
              </w:rPr>
              <w:t>主题仓库结构设计</w:t>
            </w:r>
          </w:p>
        </w:tc>
        <w:tc>
          <w:tcPr>
            <w:tcW w:w="2551" w:type="dxa"/>
            <w:vAlign w:val="center"/>
          </w:tcPr>
          <w:p w14:paraId="190041FC" w14:textId="719342C6" w:rsidR="009778E4" w:rsidRPr="004F6BD0" w:rsidRDefault="009778E4" w:rsidP="000B068F">
            <w:pPr>
              <w:spacing w:line="360" w:lineRule="auto"/>
              <w:jc w:val="center"/>
              <w:rPr>
                <w:rFonts w:cs="Times New Roman"/>
              </w:rPr>
            </w:pPr>
            <w:r w:rsidRPr="004F6BD0">
              <w:rPr>
                <w:rFonts w:cs="Times New Roman"/>
              </w:rPr>
              <w:t>瑞闽、</w:t>
            </w:r>
            <w:r w:rsidR="000F7991">
              <w:rPr>
                <w:rFonts w:cs="Times New Roman"/>
              </w:rPr>
              <w:t>北科大</w:t>
            </w:r>
          </w:p>
        </w:tc>
        <w:tc>
          <w:tcPr>
            <w:tcW w:w="3107" w:type="dxa"/>
            <w:vAlign w:val="center"/>
          </w:tcPr>
          <w:p w14:paraId="39F01B24" w14:textId="77777777" w:rsidR="009778E4" w:rsidRPr="004F6BD0" w:rsidRDefault="009778E4" w:rsidP="000B068F">
            <w:pPr>
              <w:spacing w:line="360" w:lineRule="auto"/>
              <w:jc w:val="center"/>
              <w:rPr>
                <w:rFonts w:cs="Times New Roman"/>
              </w:rPr>
            </w:pPr>
            <w:r w:rsidRPr="004F6BD0">
              <w:rPr>
                <w:rFonts w:cs="Times New Roman"/>
              </w:rPr>
              <w:t>按照数据分析要求设计主题仓库数据结构</w:t>
            </w:r>
          </w:p>
        </w:tc>
      </w:tr>
      <w:tr w:rsidR="009778E4" w:rsidRPr="004F6BD0" w14:paraId="405B2B81" w14:textId="77777777" w:rsidTr="000B068F">
        <w:trPr>
          <w:trHeight w:val="1004"/>
          <w:jc w:val="center"/>
        </w:trPr>
        <w:tc>
          <w:tcPr>
            <w:tcW w:w="1141" w:type="dxa"/>
            <w:vMerge w:val="restart"/>
            <w:vAlign w:val="center"/>
          </w:tcPr>
          <w:p w14:paraId="0CB7FF34" w14:textId="77777777" w:rsidR="009778E4" w:rsidRPr="004F6BD0" w:rsidRDefault="009778E4" w:rsidP="000B068F">
            <w:pPr>
              <w:spacing w:line="360" w:lineRule="auto"/>
              <w:jc w:val="center"/>
              <w:rPr>
                <w:rFonts w:cs="Times New Roman"/>
              </w:rPr>
            </w:pPr>
            <w:r w:rsidRPr="004F6BD0">
              <w:rPr>
                <w:rFonts w:cs="Times New Roman"/>
              </w:rPr>
              <w:t>数据抽取与集成</w:t>
            </w:r>
          </w:p>
        </w:tc>
        <w:tc>
          <w:tcPr>
            <w:tcW w:w="2268" w:type="dxa"/>
            <w:vAlign w:val="center"/>
          </w:tcPr>
          <w:p w14:paraId="09C612FC" w14:textId="77777777" w:rsidR="009778E4" w:rsidRPr="004F6BD0" w:rsidRDefault="009778E4" w:rsidP="000B068F">
            <w:pPr>
              <w:spacing w:line="360" w:lineRule="auto"/>
              <w:jc w:val="center"/>
              <w:rPr>
                <w:rFonts w:cs="Times New Roman"/>
              </w:rPr>
            </w:pPr>
            <w:r w:rsidRPr="004F6BD0">
              <w:rPr>
                <w:rFonts w:cs="Times New Roman"/>
              </w:rPr>
              <w:t>数据抽取</w:t>
            </w:r>
          </w:p>
        </w:tc>
        <w:tc>
          <w:tcPr>
            <w:tcW w:w="2551" w:type="dxa"/>
            <w:vAlign w:val="center"/>
          </w:tcPr>
          <w:p w14:paraId="0ED2FDA7" w14:textId="77777777" w:rsidR="009778E4" w:rsidRPr="004F6BD0" w:rsidRDefault="009778E4" w:rsidP="000B068F">
            <w:pPr>
              <w:spacing w:line="360" w:lineRule="auto"/>
              <w:jc w:val="center"/>
              <w:rPr>
                <w:rFonts w:cs="Times New Roman"/>
              </w:rPr>
            </w:pPr>
            <w:r w:rsidRPr="004F6BD0">
              <w:rPr>
                <w:rFonts w:cs="Times New Roman"/>
              </w:rPr>
              <w:t>瑞闽、顶点</w:t>
            </w:r>
          </w:p>
        </w:tc>
        <w:tc>
          <w:tcPr>
            <w:tcW w:w="3107" w:type="dxa"/>
            <w:vAlign w:val="center"/>
          </w:tcPr>
          <w:p w14:paraId="4F59BAAC" w14:textId="77777777" w:rsidR="009778E4" w:rsidRPr="004F6BD0" w:rsidRDefault="009778E4" w:rsidP="000B068F">
            <w:pPr>
              <w:spacing w:line="360" w:lineRule="auto"/>
              <w:jc w:val="center"/>
              <w:rPr>
                <w:rFonts w:cs="Times New Roman"/>
              </w:rPr>
            </w:pPr>
            <w:r>
              <w:rPr>
                <w:rFonts w:cs="Times New Roman" w:hint="eastAsia"/>
              </w:rPr>
              <w:t>顶点负责</w:t>
            </w:r>
            <w:r>
              <w:rPr>
                <w:rFonts w:cs="Times New Roman" w:hint="eastAsia"/>
              </w:rPr>
              <w:t>Hadoop</w:t>
            </w:r>
            <w:r>
              <w:rPr>
                <w:rFonts w:cs="Times New Roman" w:hint="eastAsia"/>
              </w:rPr>
              <w:t>平台搭建，同时抽取得到的</w:t>
            </w:r>
            <w:r w:rsidRPr="004F6BD0">
              <w:rPr>
                <w:rFonts w:cs="Times New Roman"/>
              </w:rPr>
              <w:t>数据质量要满足一定标准，包括完整度和缺损度评估</w:t>
            </w:r>
          </w:p>
        </w:tc>
      </w:tr>
      <w:tr w:rsidR="009778E4" w:rsidRPr="004F6BD0" w14:paraId="75CEB75B" w14:textId="77777777" w:rsidTr="000B068F">
        <w:trPr>
          <w:trHeight w:val="1056"/>
          <w:jc w:val="center"/>
        </w:trPr>
        <w:tc>
          <w:tcPr>
            <w:tcW w:w="1141" w:type="dxa"/>
            <w:vMerge/>
            <w:vAlign w:val="center"/>
          </w:tcPr>
          <w:p w14:paraId="04A0D799" w14:textId="77777777" w:rsidR="009778E4" w:rsidRPr="004F6BD0" w:rsidRDefault="009778E4" w:rsidP="000B068F">
            <w:pPr>
              <w:spacing w:line="360" w:lineRule="auto"/>
              <w:jc w:val="center"/>
              <w:rPr>
                <w:rFonts w:cs="Times New Roman"/>
              </w:rPr>
            </w:pPr>
          </w:p>
        </w:tc>
        <w:tc>
          <w:tcPr>
            <w:tcW w:w="2268" w:type="dxa"/>
            <w:vAlign w:val="center"/>
          </w:tcPr>
          <w:p w14:paraId="297BB2FE" w14:textId="77777777" w:rsidR="009778E4" w:rsidRPr="004F6BD0" w:rsidRDefault="009778E4" w:rsidP="000B068F">
            <w:pPr>
              <w:spacing w:line="360" w:lineRule="auto"/>
              <w:jc w:val="center"/>
              <w:rPr>
                <w:rFonts w:cs="Times New Roman"/>
              </w:rPr>
            </w:pPr>
            <w:r w:rsidRPr="004F6BD0">
              <w:rPr>
                <w:rFonts w:cs="Times New Roman"/>
              </w:rPr>
              <w:t>集成接口设计</w:t>
            </w:r>
          </w:p>
        </w:tc>
        <w:tc>
          <w:tcPr>
            <w:tcW w:w="2551" w:type="dxa"/>
            <w:vAlign w:val="center"/>
          </w:tcPr>
          <w:p w14:paraId="098E8CC6" w14:textId="39C9B10E" w:rsidR="009778E4" w:rsidRPr="004F6BD0" w:rsidRDefault="009778E4" w:rsidP="000B068F">
            <w:pPr>
              <w:spacing w:line="360" w:lineRule="auto"/>
              <w:jc w:val="center"/>
              <w:rPr>
                <w:rFonts w:cs="Times New Roman"/>
              </w:rPr>
            </w:pPr>
            <w:r w:rsidRPr="004F6BD0">
              <w:rPr>
                <w:rFonts w:cs="Times New Roman"/>
              </w:rPr>
              <w:t>瑞闽、</w:t>
            </w:r>
            <w:r w:rsidR="000F7991">
              <w:rPr>
                <w:rFonts w:cs="Times New Roman"/>
              </w:rPr>
              <w:t>北科大</w:t>
            </w:r>
          </w:p>
        </w:tc>
        <w:tc>
          <w:tcPr>
            <w:tcW w:w="3107" w:type="dxa"/>
            <w:vAlign w:val="center"/>
          </w:tcPr>
          <w:p w14:paraId="3CBB3AE2" w14:textId="4F4A0E27" w:rsidR="009778E4" w:rsidRPr="004F6BD0" w:rsidRDefault="000F7991" w:rsidP="000B068F">
            <w:pPr>
              <w:spacing w:line="360" w:lineRule="auto"/>
              <w:jc w:val="center"/>
              <w:rPr>
                <w:rFonts w:cs="Times New Roman"/>
              </w:rPr>
            </w:pPr>
            <w:r>
              <w:rPr>
                <w:rFonts w:cs="Times New Roman" w:hint="eastAsia"/>
              </w:rPr>
              <w:t>北科大</w:t>
            </w:r>
            <w:r w:rsidR="009778E4">
              <w:rPr>
                <w:rFonts w:cs="Times New Roman" w:hint="eastAsia"/>
              </w:rPr>
              <w:t>设计并实现</w:t>
            </w:r>
            <w:r w:rsidR="009778E4" w:rsidRPr="004F6BD0">
              <w:rPr>
                <w:rFonts w:cs="Times New Roman"/>
              </w:rPr>
              <w:t>为智能决策提供支持的子系统接口。</w:t>
            </w:r>
          </w:p>
        </w:tc>
      </w:tr>
      <w:tr w:rsidR="009778E4" w:rsidRPr="004F6BD0" w14:paraId="78751936" w14:textId="77777777" w:rsidTr="000B068F">
        <w:trPr>
          <w:trHeight w:val="201"/>
          <w:jc w:val="center"/>
        </w:trPr>
        <w:tc>
          <w:tcPr>
            <w:tcW w:w="1141" w:type="dxa"/>
            <w:vMerge w:val="restart"/>
            <w:vAlign w:val="center"/>
          </w:tcPr>
          <w:p w14:paraId="165D144C" w14:textId="77777777" w:rsidR="009778E4" w:rsidRPr="004F6BD0" w:rsidRDefault="009778E4" w:rsidP="000B068F">
            <w:pPr>
              <w:spacing w:line="360" w:lineRule="auto"/>
              <w:jc w:val="center"/>
              <w:rPr>
                <w:rFonts w:cs="Times New Roman"/>
              </w:rPr>
            </w:pPr>
            <w:r w:rsidRPr="004F6BD0">
              <w:rPr>
                <w:rFonts w:cs="Times New Roman"/>
              </w:rPr>
              <w:t>数据存储</w:t>
            </w:r>
          </w:p>
        </w:tc>
        <w:tc>
          <w:tcPr>
            <w:tcW w:w="2268" w:type="dxa"/>
            <w:vAlign w:val="center"/>
          </w:tcPr>
          <w:p w14:paraId="0BE0735E" w14:textId="77777777" w:rsidR="009778E4" w:rsidRPr="004F6BD0" w:rsidRDefault="009778E4" w:rsidP="000B068F">
            <w:pPr>
              <w:spacing w:line="360" w:lineRule="auto"/>
              <w:jc w:val="center"/>
              <w:rPr>
                <w:rFonts w:cs="Times New Roman"/>
              </w:rPr>
            </w:pPr>
            <w:r w:rsidRPr="004F6BD0">
              <w:rPr>
                <w:rFonts w:cs="Times New Roman"/>
              </w:rPr>
              <w:t>主题数据</w:t>
            </w:r>
          </w:p>
        </w:tc>
        <w:tc>
          <w:tcPr>
            <w:tcW w:w="2551" w:type="dxa"/>
            <w:vAlign w:val="center"/>
          </w:tcPr>
          <w:p w14:paraId="3CB682C3" w14:textId="6BADFE7C" w:rsidR="009778E4" w:rsidRPr="004F6BD0" w:rsidRDefault="009778E4" w:rsidP="000B068F">
            <w:pPr>
              <w:spacing w:line="360" w:lineRule="auto"/>
              <w:jc w:val="center"/>
              <w:rPr>
                <w:rFonts w:cs="Times New Roman"/>
              </w:rPr>
            </w:pPr>
            <w:r w:rsidRPr="004F6BD0">
              <w:rPr>
                <w:rFonts w:cs="Times New Roman"/>
              </w:rPr>
              <w:t>瑞闽、顶点、</w:t>
            </w:r>
            <w:r w:rsidR="000F7991">
              <w:rPr>
                <w:rFonts w:cs="Times New Roman"/>
              </w:rPr>
              <w:t>北科大</w:t>
            </w:r>
          </w:p>
        </w:tc>
        <w:tc>
          <w:tcPr>
            <w:tcW w:w="3107" w:type="dxa"/>
            <w:vAlign w:val="center"/>
          </w:tcPr>
          <w:p w14:paraId="40C353B9" w14:textId="77777777" w:rsidR="009778E4" w:rsidRDefault="009778E4" w:rsidP="000B068F">
            <w:pPr>
              <w:spacing w:line="360" w:lineRule="auto"/>
              <w:jc w:val="center"/>
              <w:rPr>
                <w:rFonts w:cs="Times New Roman"/>
              </w:rPr>
            </w:pPr>
            <w:r w:rsidRPr="004F6BD0">
              <w:rPr>
                <w:rFonts w:cs="Times New Roman"/>
              </w:rPr>
              <w:t>从数据源抽取数据到主题仓库</w:t>
            </w:r>
            <w:r>
              <w:rPr>
                <w:rFonts w:cs="Times New Roman" w:hint="eastAsia"/>
              </w:rPr>
              <w:t>。</w:t>
            </w:r>
          </w:p>
          <w:p w14:paraId="206FB4BA" w14:textId="193F505E" w:rsidR="009778E4" w:rsidRPr="004F6BD0" w:rsidRDefault="000F7991" w:rsidP="000B068F">
            <w:pPr>
              <w:spacing w:line="360" w:lineRule="auto"/>
              <w:jc w:val="center"/>
              <w:rPr>
                <w:rFonts w:cs="Times New Roman"/>
              </w:rPr>
            </w:pPr>
            <w:r>
              <w:rPr>
                <w:rFonts w:cs="Times New Roman" w:hint="eastAsia"/>
              </w:rPr>
              <w:t>北科大</w:t>
            </w:r>
            <w:r w:rsidR="009778E4">
              <w:rPr>
                <w:rFonts w:cs="Times New Roman" w:hint="eastAsia"/>
              </w:rPr>
              <w:t>设计主题仓库结构，顶点按照主题仓库字段从</w:t>
            </w:r>
            <w:proofErr w:type="gramStart"/>
            <w:r w:rsidR="009778E4">
              <w:rPr>
                <w:rFonts w:cs="Times New Roman" w:hint="eastAsia"/>
              </w:rPr>
              <w:t>源数据</w:t>
            </w:r>
            <w:proofErr w:type="gramEnd"/>
            <w:r w:rsidR="009778E4">
              <w:rPr>
                <w:rFonts w:cs="Times New Roman" w:hint="eastAsia"/>
              </w:rPr>
              <w:t>中抽取相应字段数据。</w:t>
            </w:r>
          </w:p>
        </w:tc>
      </w:tr>
      <w:tr w:rsidR="009778E4" w:rsidRPr="004F6BD0" w14:paraId="39F948DB" w14:textId="77777777" w:rsidTr="000B068F">
        <w:trPr>
          <w:trHeight w:val="201"/>
          <w:jc w:val="center"/>
        </w:trPr>
        <w:tc>
          <w:tcPr>
            <w:tcW w:w="1141" w:type="dxa"/>
            <w:vMerge/>
            <w:vAlign w:val="center"/>
          </w:tcPr>
          <w:p w14:paraId="3F551E0F" w14:textId="77777777" w:rsidR="009778E4" w:rsidRPr="004F6BD0" w:rsidRDefault="009778E4" w:rsidP="000B068F">
            <w:pPr>
              <w:spacing w:line="360" w:lineRule="auto"/>
              <w:jc w:val="center"/>
              <w:rPr>
                <w:rFonts w:cs="Times New Roman"/>
              </w:rPr>
            </w:pPr>
          </w:p>
        </w:tc>
        <w:tc>
          <w:tcPr>
            <w:tcW w:w="2268" w:type="dxa"/>
            <w:vAlign w:val="center"/>
          </w:tcPr>
          <w:p w14:paraId="3F6EFF97" w14:textId="77777777" w:rsidR="009778E4" w:rsidRPr="004F6BD0" w:rsidRDefault="009778E4" w:rsidP="000B068F">
            <w:pPr>
              <w:spacing w:line="360" w:lineRule="auto"/>
              <w:jc w:val="center"/>
              <w:rPr>
                <w:rFonts w:cs="Times New Roman"/>
              </w:rPr>
            </w:pPr>
            <w:r w:rsidRPr="004F6BD0">
              <w:rPr>
                <w:rFonts w:cs="Times New Roman"/>
              </w:rPr>
              <w:t>数据分布式存储</w:t>
            </w:r>
          </w:p>
        </w:tc>
        <w:tc>
          <w:tcPr>
            <w:tcW w:w="2551" w:type="dxa"/>
            <w:vAlign w:val="center"/>
          </w:tcPr>
          <w:p w14:paraId="20500B0A" w14:textId="77777777" w:rsidR="009778E4" w:rsidRPr="004F6BD0" w:rsidRDefault="009778E4" w:rsidP="000B068F">
            <w:pPr>
              <w:spacing w:line="360" w:lineRule="auto"/>
              <w:jc w:val="center"/>
              <w:rPr>
                <w:rFonts w:cs="Times New Roman"/>
              </w:rPr>
            </w:pPr>
            <w:r w:rsidRPr="004F6BD0">
              <w:rPr>
                <w:rFonts w:cs="Times New Roman"/>
              </w:rPr>
              <w:t>瑞闽、顶点</w:t>
            </w:r>
          </w:p>
        </w:tc>
        <w:tc>
          <w:tcPr>
            <w:tcW w:w="3107" w:type="dxa"/>
            <w:vAlign w:val="center"/>
          </w:tcPr>
          <w:p w14:paraId="39C4478A" w14:textId="77777777" w:rsidR="009778E4" w:rsidRPr="004F6BD0" w:rsidRDefault="009778E4" w:rsidP="000B068F">
            <w:pPr>
              <w:spacing w:line="360" w:lineRule="auto"/>
              <w:jc w:val="center"/>
              <w:rPr>
                <w:rFonts w:cs="Times New Roman"/>
              </w:rPr>
            </w:pPr>
            <w:r>
              <w:rPr>
                <w:rFonts w:cs="Times New Roman" w:hint="eastAsia"/>
              </w:rPr>
              <w:t>顶点负责</w:t>
            </w:r>
            <w:r>
              <w:rPr>
                <w:rFonts w:cs="Times New Roman"/>
              </w:rPr>
              <w:t>定时抽取</w:t>
            </w:r>
            <w:r>
              <w:rPr>
                <w:rFonts w:cs="Times New Roman" w:hint="eastAsia"/>
              </w:rPr>
              <w:t>主题数据至</w:t>
            </w:r>
            <w:r>
              <w:rPr>
                <w:rFonts w:cs="Times New Roman" w:hint="eastAsia"/>
              </w:rPr>
              <w:t>Hadoop</w:t>
            </w:r>
            <w:r>
              <w:rPr>
                <w:rFonts w:cs="Times New Roman" w:hint="eastAsia"/>
              </w:rPr>
              <w:t>平台进行存储，以供</w:t>
            </w:r>
            <w:r>
              <w:rPr>
                <w:rFonts w:cs="Times New Roman" w:hint="eastAsia"/>
              </w:rPr>
              <w:t>Spark</w:t>
            </w:r>
            <w:r>
              <w:rPr>
                <w:rFonts w:cs="Times New Roman" w:hint="eastAsia"/>
              </w:rPr>
              <w:t>分析使用。</w:t>
            </w:r>
          </w:p>
        </w:tc>
      </w:tr>
      <w:tr w:rsidR="009778E4" w:rsidRPr="004F6BD0" w14:paraId="126D5928" w14:textId="77777777" w:rsidTr="000B068F">
        <w:trPr>
          <w:trHeight w:val="201"/>
          <w:jc w:val="center"/>
        </w:trPr>
        <w:tc>
          <w:tcPr>
            <w:tcW w:w="3409" w:type="dxa"/>
            <w:gridSpan w:val="2"/>
            <w:vAlign w:val="center"/>
          </w:tcPr>
          <w:p w14:paraId="2B6CDD97" w14:textId="77777777" w:rsidR="009778E4" w:rsidRPr="004F6BD0" w:rsidRDefault="009778E4" w:rsidP="000B068F">
            <w:pPr>
              <w:spacing w:line="360" w:lineRule="auto"/>
              <w:jc w:val="center"/>
              <w:rPr>
                <w:rFonts w:cs="Times New Roman"/>
              </w:rPr>
            </w:pPr>
            <w:r w:rsidRPr="004F6BD0">
              <w:rPr>
                <w:rFonts w:cs="Times New Roman"/>
              </w:rPr>
              <w:lastRenderedPageBreak/>
              <w:t>统一数据管理平台</w:t>
            </w:r>
          </w:p>
        </w:tc>
        <w:tc>
          <w:tcPr>
            <w:tcW w:w="2551" w:type="dxa"/>
            <w:vAlign w:val="center"/>
          </w:tcPr>
          <w:p w14:paraId="0A7DB024" w14:textId="79058C0A" w:rsidR="009778E4" w:rsidRPr="004F6BD0" w:rsidRDefault="009778E4" w:rsidP="000B068F">
            <w:pPr>
              <w:spacing w:line="360" w:lineRule="auto"/>
              <w:jc w:val="center"/>
              <w:rPr>
                <w:rFonts w:cs="Times New Roman"/>
              </w:rPr>
            </w:pPr>
            <w:r w:rsidRPr="004F6BD0">
              <w:rPr>
                <w:rFonts w:cs="Times New Roman"/>
              </w:rPr>
              <w:t>瑞闽、顶点、</w:t>
            </w:r>
            <w:r w:rsidR="000F7991">
              <w:rPr>
                <w:rFonts w:cs="Times New Roman"/>
              </w:rPr>
              <w:t>北科大</w:t>
            </w:r>
          </w:p>
        </w:tc>
        <w:tc>
          <w:tcPr>
            <w:tcW w:w="3107" w:type="dxa"/>
            <w:vAlign w:val="center"/>
          </w:tcPr>
          <w:p w14:paraId="12DB1718" w14:textId="3425A1EE" w:rsidR="009778E4" w:rsidRDefault="000F7991" w:rsidP="000B068F">
            <w:pPr>
              <w:spacing w:line="360" w:lineRule="auto"/>
              <w:jc w:val="center"/>
              <w:rPr>
                <w:rFonts w:cs="Times New Roman"/>
              </w:rPr>
            </w:pPr>
            <w:r>
              <w:rPr>
                <w:rFonts w:cs="Times New Roman" w:hint="eastAsia"/>
              </w:rPr>
              <w:t>北科大</w:t>
            </w:r>
            <w:r w:rsidR="009778E4">
              <w:rPr>
                <w:rFonts w:cs="Times New Roman" w:hint="eastAsia"/>
              </w:rPr>
              <w:t>负责用户角色及权限设计，</w:t>
            </w:r>
            <w:r w:rsidR="009778E4">
              <w:rPr>
                <w:rFonts w:cs="Times New Roman" w:hint="eastAsia"/>
              </w:rPr>
              <w:t>BI</w:t>
            </w:r>
            <w:r w:rsidR="009778E4">
              <w:rPr>
                <w:rFonts w:cs="Times New Roman" w:hint="eastAsia"/>
              </w:rPr>
              <w:t>报表实现；</w:t>
            </w:r>
          </w:p>
          <w:p w14:paraId="7A11A82A" w14:textId="77777777" w:rsidR="009778E4" w:rsidRPr="004F6BD0" w:rsidRDefault="009778E4" w:rsidP="000B068F">
            <w:pPr>
              <w:spacing w:line="360" w:lineRule="auto"/>
              <w:jc w:val="center"/>
              <w:rPr>
                <w:rFonts w:cs="Times New Roman"/>
              </w:rPr>
            </w:pPr>
            <w:r>
              <w:rPr>
                <w:rFonts w:cs="Times New Roman" w:hint="eastAsia"/>
              </w:rPr>
              <w:t>顶点负责日志管理及用户管理与权限管理的实现。</w:t>
            </w:r>
          </w:p>
        </w:tc>
      </w:tr>
      <w:tr w:rsidR="009778E4" w:rsidRPr="004F6BD0" w14:paraId="5CF62C47" w14:textId="77777777" w:rsidTr="000B068F">
        <w:trPr>
          <w:trHeight w:val="2188"/>
          <w:jc w:val="center"/>
        </w:trPr>
        <w:tc>
          <w:tcPr>
            <w:tcW w:w="3409" w:type="dxa"/>
            <w:gridSpan w:val="2"/>
            <w:vAlign w:val="center"/>
          </w:tcPr>
          <w:p w14:paraId="08021DCA" w14:textId="77777777" w:rsidR="009778E4" w:rsidRPr="004F6BD0" w:rsidRDefault="009778E4" w:rsidP="000B068F">
            <w:pPr>
              <w:jc w:val="center"/>
              <w:rPr>
                <w:rFonts w:cs="Times New Roman"/>
                <w:highlight w:val="yellow"/>
              </w:rPr>
            </w:pPr>
            <w:r w:rsidRPr="004F6BD0">
              <w:rPr>
                <w:rFonts w:cs="Times New Roman"/>
              </w:rPr>
              <w:t>数据分析挖掘</w:t>
            </w:r>
          </w:p>
        </w:tc>
        <w:tc>
          <w:tcPr>
            <w:tcW w:w="2551" w:type="dxa"/>
            <w:vAlign w:val="center"/>
          </w:tcPr>
          <w:p w14:paraId="543D8215" w14:textId="0790175F" w:rsidR="009778E4" w:rsidRPr="004F6BD0" w:rsidRDefault="000F7991" w:rsidP="000B068F">
            <w:pPr>
              <w:spacing w:line="360" w:lineRule="auto"/>
              <w:jc w:val="center"/>
              <w:rPr>
                <w:rFonts w:cs="Times New Roman"/>
              </w:rPr>
            </w:pPr>
            <w:r>
              <w:rPr>
                <w:rFonts w:cs="Times New Roman"/>
              </w:rPr>
              <w:t>北科大</w:t>
            </w:r>
          </w:p>
        </w:tc>
        <w:tc>
          <w:tcPr>
            <w:tcW w:w="3107" w:type="dxa"/>
            <w:vAlign w:val="center"/>
          </w:tcPr>
          <w:p w14:paraId="56B44634" w14:textId="77777777" w:rsidR="009778E4" w:rsidRPr="004F6BD0" w:rsidRDefault="009778E4" w:rsidP="000B068F">
            <w:pPr>
              <w:spacing w:line="360" w:lineRule="auto"/>
              <w:jc w:val="center"/>
              <w:rPr>
                <w:rFonts w:cs="Times New Roman"/>
              </w:rPr>
            </w:pPr>
            <w:r w:rsidRPr="004F6BD0">
              <w:rPr>
                <w:rFonts w:cs="Times New Roman"/>
              </w:rPr>
              <w:t>完成总体设计规划任务，包括成本、质量、营销和绩效，其中以质量、绩效和营销任务为两年</w:t>
            </w:r>
            <w:proofErr w:type="gramStart"/>
            <w:r w:rsidRPr="004F6BD0">
              <w:rPr>
                <w:rFonts w:cs="Times New Roman"/>
              </w:rPr>
              <w:t>期项目</w:t>
            </w:r>
            <w:proofErr w:type="gramEnd"/>
            <w:r w:rsidRPr="004F6BD0">
              <w:rPr>
                <w:rFonts w:cs="Times New Roman"/>
              </w:rPr>
              <w:t>实施重点。</w:t>
            </w:r>
          </w:p>
        </w:tc>
      </w:tr>
      <w:tr w:rsidR="009778E4" w:rsidRPr="004F6BD0" w14:paraId="25CAAA15" w14:textId="77777777" w:rsidTr="000B068F">
        <w:trPr>
          <w:trHeight w:val="2635"/>
          <w:jc w:val="center"/>
        </w:trPr>
        <w:tc>
          <w:tcPr>
            <w:tcW w:w="1141" w:type="dxa"/>
            <w:vMerge w:val="restart"/>
            <w:vAlign w:val="center"/>
          </w:tcPr>
          <w:p w14:paraId="6B0D9581" w14:textId="77777777" w:rsidR="009778E4" w:rsidRPr="004F6BD0" w:rsidRDefault="009778E4" w:rsidP="000B068F">
            <w:pPr>
              <w:spacing w:line="360" w:lineRule="auto"/>
              <w:jc w:val="center"/>
              <w:rPr>
                <w:rFonts w:cs="Times New Roman"/>
              </w:rPr>
            </w:pPr>
            <w:r w:rsidRPr="004F6BD0">
              <w:rPr>
                <w:rFonts w:cs="Times New Roman"/>
              </w:rPr>
              <w:t>应用</w:t>
            </w:r>
            <w:r>
              <w:rPr>
                <w:rFonts w:cs="Times New Roman" w:hint="eastAsia"/>
              </w:rPr>
              <w:t>与展示</w:t>
            </w:r>
            <w:r w:rsidRPr="004F6BD0">
              <w:rPr>
                <w:rFonts w:cs="Times New Roman"/>
              </w:rPr>
              <w:t>平台</w:t>
            </w:r>
          </w:p>
        </w:tc>
        <w:tc>
          <w:tcPr>
            <w:tcW w:w="2268" w:type="dxa"/>
            <w:vAlign w:val="center"/>
          </w:tcPr>
          <w:p w14:paraId="032D5D6B" w14:textId="77777777" w:rsidR="009778E4" w:rsidRPr="004F6BD0" w:rsidRDefault="009778E4" w:rsidP="000B068F">
            <w:pPr>
              <w:spacing w:line="360" w:lineRule="auto"/>
              <w:jc w:val="center"/>
              <w:rPr>
                <w:rFonts w:cs="Times New Roman"/>
              </w:rPr>
            </w:pPr>
            <w:r w:rsidRPr="004F6BD0">
              <w:rPr>
                <w:rFonts w:cs="Times New Roman"/>
              </w:rPr>
              <w:t>数据分析可视化</w:t>
            </w:r>
          </w:p>
        </w:tc>
        <w:tc>
          <w:tcPr>
            <w:tcW w:w="2551" w:type="dxa"/>
            <w:vAlign w:val="center"/>
          </w:tcPr>
          <w:p w14:paraId="7E65868B" w14:textId="145A91F4" w:rsidR="009778E4" w:rsidRPr="004F6BD0" w:rsidRDefault="000F7991" w:rsidP="000B068F">
            <w:pPr>
              <w:spacing w:line="360" w:lineRule="auto"/>
              <w:jc w:val="center"/>
              <w:rPr>
                <w:rFonts w:cs="Times New Roman"/>
              </w:rPr>
            </w:pPr>
            <w:r>
              <w:rPr>
                <w:rFonts w:cs="Times New Roman"/>
              </w:rPr>
              <w:t>北科大</w:t>
            </w:r>
          </w:p>
        </w:tc>
        <w:tc>
          <w:tcPr>
            <w:tcW w:w="3107" w:type="dxa"/>
            <w:vAlign w:val="center"/>
          </w:tcPr>
          <w:p w14:paraId="17E776F1" w14:textId="77777777" w:rsidR="009778E4" w:rsidRPr="004F6BD0" w:rsidRDefault="009778E4" w:rsidP="000B068F">
            <w:pPr>
              <w:spacing w:line="360" w:lineRule="auto"/>
              <w:jc w:val="center"/>
              <w:rPr>
                <w:rFonts w:cs="Times New Roman"/>
              </w:rPr>
            </w:pPr>
            <w:r w:rsidRPr="004F6BD0">
              <w:rPr>
                <w:rFonts w:cs="Times New Roman"/>
              </w:rPr>
              <w:t>将数据</w:t>
            </w:r>
            <w:r>
              <w:rPr>
                <w:rFonts w:cs="Times New Roman" w:hint="eastAsia"/>
              </w:rPr>
              <w:t>分析挖掘结果</w:t>
            </w:r>
            <w:r w:rsidRPr="004F6BD0">
              <w:rPr>
                <w:rFonts w:cs="Times New Roman"/>
              </w:rPr>
              <w:t>利用有效的可视化手段准确的表达。</w:t>
            </w:r>
          </w:p>
        </w:tc>
      </w:tr>
      <w:tr w:rsidR="009778E4" w:rsidRPr="004F6BD0" w14:paraId="34372C6C" w14:textId="77777777" w:rsidTr="000B068F">
        <w:trPr>
          <w:trHeight w:val="1443"/>
          <w:jc w:val="center"/>
        </w:trPr>
        <w:tc>
          <w:tcPr>
            <w:tcW w:w="1141" w:type="dxa"/>
            <w:vMerge/>
            <w:tcBorders>
              <w:bottom w:val="single" w:sz="4" w:space="0" w:color="auto"/>
            </w:tcBorders>
            <w:vAlign w:val="center"/>
          </w:tcPr>
          <w:p w14:paraId="6AEBB9BF" w14:textId="77777777" w:rsidR="009778E4" w:rsidRPr="004F6BD0" w:rsidRDefault="009778E4" w:rsidP="000B068F">
            <w:pPr>
              <w:spacing w:line="360" w:lineRule="auto"/>
              <w:jc w:val="center"/>
              <w:rPr>
                <w:rFonts w:cs="Times New Roman"/>
              </w:rPr>
            </w:pPr>
          </w:p>
        </w:tc>
        <w:tc>
          <w:tcPr>
            <w:tcW w:w="2268" w:type="dxa"/>
            <w:vAlign w:val="center"/>
          </w:tcPr>
          <w:p w14:paraId="7041D795" w14:textId="77777777" w:rsidR="009778E4" w:rsidRPr="004F6BD0" w:rsidRDefault="009778E4" w:rsidP="000B068F">
            <w:pPr>
              <w:spacing w:line="360" w:lineRule="auto"/>
              <w:jc w:val="center"/>
              <w:rPr>
                <w:rFonts w:cs="Times New Roman"/>
              </w:rPr>
            </w:pPr>
            <w:r w:rsidRPr="004F6BD0">
              <w:rPr>
                <w:rFonts w:cs="Times New Roman"/>
              </w:rPr>
              <w:t>页面结构</w:t>
            </w:r>
          </w:p>
        </w:tc>
        <w:tc>
          <w:tcPr>
            <w:tcW w:w="2551" w:type="dxa"/>
            <w:vAlign w:val="center"/>
          </w:tcPr>
          <w:p w14:paraId="28F8716E" w14:textId="77777777" w:rsidR="009778E4" w:rsidRPr="004F6BD0" w:rsidRDefault="009778E4" w:rsidP="000B068F">
            <w:pPr>
              <w:spacing w:line="360" w:lineRule="auto"/>
              <w:jc w:val="center"/>
              <w:rPr>
                <w:rFonts w:cs="Times New Roman"/>
              </w:rPr>
            </w:pPr>
            <w:r w:rsidRPr="004F6BD0">
              <w:rPr>
                <w:rFonts w:cs="Times New Roman"/>
              </w:rPr>
              <w:t>瑞闽、顶点</w:t>
            </w:r>
          </w:p>
        </w:tc>
        <w:tc>
          <w:tcPr>
            <w:tcW w:w="3107" w:type="dxa"/>
            <w:tcBorders>
              <w:bottom w:val="single" w:sz="4" w:space="0" w:color="auto"/>
            </w:tcBorders>
            <w:vAlign w:val="center"/>
          </w:tcPr>
          <w:p w14:paraId="5E245E01" w14:textId="77777777" w:rsidR="009778E4" w:rsidRPr="004F6BD0" w:rsidRDefault="009778E4" w:rsidP="000B068F">
            <w:pPr>
              <w:spacing w:line="360" w:lineRule="auto"/>
              <w:jc w:val="center"/>
              <w:rPr>
                <w:rFonts w:cs="Times New Roman"/>
              </w:rPr>
            </w:pPr>
            <w:r w:rsidRPr="004F6BD0">
              <w:rPr>
                <w:rFonts w:cs="Times New Roman"/>
              </w:rPr>
              <w:t>按照需求开发前端网页结构，并保留数据可视化需要的区域</w:t>
            </w:r>
          </w:p>
        </w:tc>
      </w:tr>
    </w:tbl>
    <w:p w14:paraId="43AFFFD4" w14:textId="77777777" w:rsidR="009778E4" w:rsidRPr="004F6BD0" w:rsidRDefault="009778E4" w:rsidP="009778E4">
      <w:pPr>
        <w:pStyle w:val="22"/>
        <w:rPr>
          <w:rFonts w:ascii="Times New Roman" w:hAnsi="Times New Roman" w:cs="Times New Roman"/>
        </w:rPr>
      </w:pPr>
      <w:r w:rsidRPr="004F6BD0">
        <w:rPr>
          <w:rFonts w:ascii="Times New Roman" w:hAnsi="Times New Roman" w:cs="Times New Roman"/>
        </w:rPr>
        <w:t>任务规划说明：</w:t>
      </w:r>
    </w:p>
    <w:p w14:paraId="51F644A0" w14:textId="77777777" w:rsidR="009778E4" w:rsidRPr="004F6BD0" w:rsidRDefault="009778E4" w:rsidP="009778E4">
      <w:pPr>
        <w:pStyle w:val="22"/>
        <w:rPr>
          <w:rFonts w:ascii="Times New Roman" w:hAnsi="Times New Roman" w:cs="Times New Roman"/>
        </w:rPr>
      </w:pPr>
      <w:r w:rsidRPr="004F6BD0">
        <w:rPr>
          <w:rFonts w:ascii="Times New Roman" w:hAnsi="Times New Roman" w:cs="Times New Roman"/>
        </w:rPr>
        <w:tab/>
      </w:r>
      <w:r w:rsidRPr="004F6BD0">
        <w:rPr>
          <w:rFonts w:ascii="Times New Roman" w:hAnsi="Times New Roman" w:cs="Times New Roman"/>
        </w:rPr>
        <w:t>数据可视化模块原本也属于前端界面呈现的内容，但可视化模块与数据分析的目的与数据形式紧密相关，未减少沟通时间，提升开发效率，因而数据可视化模块由科技大学独立开发，顶点公司负责网页前端整体界面结构的设计实现，并在界面上留出数据可视化的区域。</w:t>
      </w:r>
    </w:p>
    <w:p w14:paraId="6EAE9160" w14:textId="77777777" w:rsidR="001D42E0" w:rsidRPr="004F6BD0" w:rsidRDefault="001D42E0" w:rsidP="001D42E0">
      <w:pPr>
        <w:pStyle w:val="11"/>
        <w:spacing w:before="163" w:after="163"/>
        <w:rPr>
          <w:rFonts w:cs="Times New Roman"/>
        </w:rPr>
      </w:pPr>
      <w:r w:rsidRPr="004F6BD0">
        <w:rPr>
          <w:rFonts w:cs="Times New Roman"/>
        </w:rPr>
        <w:lastRenderedPageBreak/>
        <w:t>验收标准及方式</w:t>
      </w:r>
      <w:bookmarkEnd w:id="131"/>
      <w:bookmarkEnd w:id="132"/>
    </w:p>
    <w:p w14:paraId="3A0BF5B4" w14:textId="77777777" w:rsidR="001D42E0" w:rsidRPr="004F6BD0" w:rsidRDefault="001D42E0" w:rsidP="001D42E0">
      <w:pPr>
        <w:pStyle w:val="21"/>
        <w:spacing w:before="163" w:after="163"/>
        <w:rPr>
          <w:rFonts w:cs="Times New Roman"/>
        </w:rPr>
      </w:pPr>
      <w:bookmarkStart w:id="134" w:name="_Toc505721242"/>
      <w:bookmarkStart w:id="135" w:name="_Toc505762148"/>
      <w:r w:rsidRPr="004F6BD0">
        <w:rPr>
          <w:rFonts w:cs="Times New Roman"/>
        </w:rPr>
        <w:t>验收标准</w:t>
      </w:r>
      <w:bookmarkEnd w:id="134"/>
      <w:bookmarkEnd w:id="135"/>
    </w:p>
    <w:p w14:paraId="77DDCE88"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卖方提供的设计资料、技术文件和实施的应用系统，应符合系统功能规格书的要求、双方签字确认的需求分析确认书。</w:t>
      </w:r>
    </w:p>
    <w:p w14:paraId="134936F0"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卖方提供符合的技术文件和验收标准，以供买方检测和验收合同应用系统。验收检测在卖方人员指导下，由买方人员执行，具体时间由买卖双方协商决定。验收内容包括：系统的设计方案、实施计划、各项验收报告、用户运行报告。验收流程严格按照各方商定的流程进行验收，并写出书面验收报告，验收合格后，双方签字确认，同时向用户提供完整的设计资料和技术文件，作为今后系统维护的依据。</w:t>
      </w:r>
    </w:p>
    <w:p w14:paraId="7ACD4EA7" w14:textId="3E96BF29"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卖方和买方共同确定检验方法和步骤，记录检验过程并</w:t>
      </w:r>
      <w:r w:rsidR="00D50F12">
        <w:rPr>
          <w:rFonts w:ascii="Times New Roman" w:hAnsi="Times New Roman" w:cs="Times New Roman" w:hint="eastAsia"/>
        </w:rPr>
        <w:t>做出</w:t>
      </w:r>
      <w:r w:rsidRPr="004F6BD0">
        <w:rPr>
          <w:rFonts w:ascii="Times New Roman" w:hAnsi="Times New Roman" w:cs="Times New Roman"/>
        </w:rPr>
        <w:t>报告，检验结果经双方确认签字后交付给买方。</w:t>
      </w:r>
    </w:p>
    <w:p w14:paraId="314F6916"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功能考核或可用性考核时，因硬件及网络系统问题造成考核失败时，等买方系统具备条件后，双方协定时间重新考核。连续两次因为硬件及网络问题造成考核失败时，视同相应考核通过。</w:t>
      </w:r>
    </w:p>
    <w:p w14:paraId="4E7F33C1" w14:textId="77777777" w:rsidR="001D42E0" w:rsidRPr="004F6BD0" w:rsidRDefault="001D42E0" w:rsidP="001D42E0">
      <w:pPr>
        <w:pStyle w:val="3"/>
        <w:spacing w:before="163" w:after="163"/>
        <w:rPr>
          <w:rFonts w:cs="Times New Roman"/>
        </w:rPr>
      </w:pPr>
      <w:bookmarkStart w:id="136" w:name="_Toc505721243"/>
      <w:bookmarkStart w:id="137" w:name="_Toc505762149"/>
      <w:r w:rsidRPr="004F6BD0">
        <w:rPr>
          <w:rFonts w:cs="Times New Roman"/>
        </w:rPr>
        <w:t>性能验收</w:t>
      </w:r>
      <w:bookmarkEnd w:id="136"/>
      <w:bookmarkEnd w:id="137"/>
    </w:p>
    <w:p w14:paraId="00F146E3"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在网络良好情况下，用户操作系统响应时间不超过</w:t>
      </w:r>
      <w:r w:rsidRPr="004F6BD0">
        <w:rPr>
          <w:rFonts w:ascii="Times New Roman" w:hAnsi="Times New Roman" w:cs="Times New Roman"/>
        </w:rPr>
        <w:t>3.0S</w:t>
      </w:r>
      <w:r w:rsidRPr="004F6BD0">
        <w:rPr>
          <w:rFonts w:ascii="Times New Roman" w:hAnsi="Times New Roman" w:cs="Times New Roman"/>
        </w:rPr>
        <w:t>；</w:t>
      </w:r>
    </w:p>
    <w:p w14:paraId="433928CA"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系统测试用例不通过数的比例不超过</w:t>
      </w:r>
      <w:r w:rsidRPr="004F6BD0">
        <w:rPr>
          <w:rFonts w:ascii="Times New Roman" w:hAnsi="Times New Roman" w:cs="Times New Roman"/>
        </w:rPr>
        <w:t>3%</w:t>
      </w:r>
      <w:r w:rsidRPr="004F6BD0">
        <w:rPr>
          <w:rFonts w:ascii="Times New Roman" w:hAnsi="Times New Roman" w:cs="Times New Roman"/>
        </w:rPr>
        <w:t>；</w:t>
      </w:r>
    </w:p>
    <w:p w14:paraId="02DE9B50"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在网络良好情况下，系统中可视化图形最长加载时间不超过</w:t>
      </w:r>
      <w:r w:rsidRPr="004F6BD0">
        <w:rPr>
          <w:rFonts w:ascii="Times New Roman" w:hAnsi="Times New Roman" w:cs="Times New Roman"/>
        </w:rPr>
        <w:t>8.0S</w:t>
      </w:r>
      <w:r w:rsidRPr="004F6BD0">
        <w:rPr>
          <w:rFonts w:ascii="Times New Roman" w:hAnsi="Times New Roman" w:cs="Times New Roman"/>
        </w:rPr>
        <w:t>。</w:t>
      </w:r>
    </w:p>
    <w:p w14:paraId="30F90768" w14:textId="77777777" w:rsidR="001D42E0" w:rsidRPr="004F6BD0" w:rsidRDefault="001D42E0" w:rsidP="001D42E0">
      <w:pPr>
        <w:pStyle w:val="3"/>
        <w:spacing w:before="163" w:after="163"/>
        <w:rPr>
          <w:rFonts w:cs="Times New Roman"/>
        </w:rPr>
      </w:pPr>
      <w:bookmarkStart w:id="138" w:name="_Toc505721244"/>
      <w:bookmarkStart w:id="139" w:name="_Toc505762150"/>
      <w:r w:rsidRPr="004F6BD0">
        <w:rPr>
          <w:rFonts w:cs="Times New Roman"/>
        </w:rPr>
        <w:t>其它</w:t>
      </w:r>
      <w:bookmarkEnd w:id="138"/>
      <w:bookmarkEnd w:id="139"/>
    </w:p>
    <w:p w14:paraId="5C9DF53A"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申请至少一项国家软件著作权并获得受理（以获得受理号或授权号为准）。</w:t>
      </w:r>
    </w:p>
    <w:p w14:paraId="32D597C0" w14:textId="77777777" w:rsidR="001D42E0" w:rsidRPr="004F6BD0" w:rsidRDefault="001D42E0" w:rsidP="001D42E0">
      <w:pPr>
        <w:pStyle w:val="21"/>
        <w:spacing w:before="163" w:after="163"/>
        <w:rPr>
          <w:rFonts w:cs="Times New Roman"/>
        </w:rPr>
      </w:pPr>
      <w:bookmarkStart w:id="140" w:name="_Toc505721245"/>
      <w:bookmarkStart w:id="141" w:name="_Toc505762151"/>
      <w:r w:rsidRPr="004F6BD0">
        <w:rPr>
          <w:rFonts w:cs="Times New Roman"/>
        </w:rPr>
        <w:t>验收方式</w:t>
      </w:r>
      <w:bookmarkEnd w:id="140"/>
      <w:bookmarkEnd w:id="141"/>
    </w:p>
    <w:p w14:paraId="472B66E2" w14:textId="77777777" w:rsidR="001D42E0" w:rsidRPr="004F6BD0" w:rsidRDefault="001D42E0" w:rsidP="001D42E0">
      <w:pPr>
        <w:pStyle w:val="3"/>
        <w:spacing w:before="163" w:after="163"/>
        <w:rPr>
          <w:rFonts w:cs="Times New Roman"/>
        </w:rPr>
      </w:pPr>
      <w:bookmarkStart w:id="142" w:name="_Toc505721246"/>
      <w:bookmarkStart w:id="143" w:name="_Toc505762152"/>
      <w:r w:rsidRPr="004F6BD0">
        <w:rPr>
          <w:rFonts w:cs="Times New Roman"/>
        </w:rPr>
        <w:t>阶段验收</w:t>
      </w:r>
      <w:bookmarkEnd w:id="142"/>
      <w:bookmarkEnd w:id="143"/>
    </w:p>
    <w:p w14:paraId="6716C68A" w14:textId="77777777" w:rsidR="001D42E0" w:rsidRPr="004F6BD0" w:rsidRDefault="001D42E0" w:rsidP="001D42E0">
      <w:pPr>
        <w:spacing w:line="360" w:lineRule="auto"/>
        <w:ind w:firstLine="480"/>
        <w:rPr>
          <w:rFonts w:cs="Times New Roman"/>
        </w:rPr>
      </w:pPr>
      <w:r w:rsidRPr="004F6BD0">
        <w:rPr>
          <w:rFonts w:cs="Times New Roman"/>
        </w:rPr>
        <w:t>根据大型软件项目管理需求，配合业主方在最终验收之间进行阶段性验收，主要阶段性验收分为：</w:t>
      </w:r>
    </w:p>
    <w:p w14:paraId="6FCB7F2F" w14:textId="77777777" w:rsidR="001D42E0" w:rsidRPr="004F6BD0" w:rsidRDefault="001D42E0" w:rsidP="001D42E0">
      <w:pPr>
        <w:pStyle w:val="a"/>
        <w:numPr>
          <w:ilvl w:val="0"/>
          <w:numId w:val="16"/>
        </w:numPr>
        <w:ind w:firstLineChars="0"/>
        <w:rPr>
          <w:rFonts w:ascii="Times New Roman" w:hAnsi="Times New Roman" w:cs="Times New Roman"/>
        </w:rPr>
      </w:pPr>
      <w:r w:rsidRPr="004F6BD0">
        <w:rPr>
          <w:rFonts w:ascii="Times New Roman" w:hAnsi="Times New Roman" w:cs="Times New Roman"/>
        </w:rPr>
        <w:lastRenderedPageBreak/>
        <w:t>项目各类设计评审：需求规格书、详细设计规格书、软件设计规格书、软件测试等几种类型；</w:t>
      </w:r>
    </w:p>
    <w:p w14:paraId="6CDB3338" w14:textId="77777777" w:rsidR="001D42E0" w:rsidRPr="004F6BD0" w:rsidRDefault="001D42E0" w:rsidP="001D42E0">
      <w:pPr>
        <w:pStyle w:val="a"/>
        <w:numPr>
          <w:ilvl w:val="0"/>
          <w:numId w:val="16"/>
        </w:numPr>
        <w:ind w:firstLineChars="0"/>
        <w:rPr>
          <w:rFonts w:ascii="Times New Roman" w:hAnsi="Times New Roman" w:cs="Times New Roman"/>
        </w:rPr>
      </w:pPr>
      <w:r w:rsidRPr="004F6BD0">
        <w:rPr>
          <w:rFonts w:ascii="Times New Roman" w:hAnsi="Times New Roman" w:cs="Times New Roman"/>
        </w:rPr>
        <w:t>按照合同规定的付款条件的各</w:t>
      </w:r>
      <w:proofErr w:type="gramStart"/>
      <w:r w:rsidRPr="004F6BD0">
        <w:rPr>
          <w:rFonts w:ascii="Times New Roman" w:hAnsi="Times New Roman" w:cs="Times New Roman"/>
        </w:rPr>
        <w:t>类阶段</w:t>
      </w:r>
      <w:proofErr w:type="gramEnd"/>
      <w:r w:rsidRPr="004F6BD0">
        <w:rPr>
          <w:rFonts w:ascii="Times New Roman" w:hAnsi="Times New Roman" w:cs="Times New Roman"/>
        </w:rPr>
        <w:t>验收：与合同付款条件相对应，由业主方组织，双方参与组织相应的阶段验收，形成验收文档资料，作为合同付款和项目设计资料。</w:t>
      </w:r>
    </w:p>
    <w:p w14:paraId="3048E301" w14:textId="77777777" w:rsidR="001D42E0" w:rsidRPr="004F6BD0" w:rsidRDefault="001D42E0" w:rsidP="001D42E0">
      <w:pPr>
        <w:pStyle w:val="3"/>
        <w:spacing w:before="163" w:after="163"/>
        <w:rPr>
          <w:rFonts w:cs="Times New Roman"/>
        </w:rPr>
      </w:pPr>
      <w:bookmarkStart w:id="144" w:name="_Toc505721247"/>
      <w:bookmarkStart w:id="145" w:name="_Toc505762153"/>
      <w:r w:rsidRPr="004F6BD0">
        <w:rPr>
          <w:rFonts w:cs="Times New Roman"/>
        </w:rPr>
        <w:t>最终验收</w:t>
      </w:r>
      <w:bookmarkEnd w:id="144"/>
      <w:bookmarkEnd w:id="145"/>
    </w:p>
    <w:p w14:paraId="77397A59"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在整个系统完成上线后，组织项目最终验收：最终验收分为功能考核、系统性能考核。考核周期为一个月，若一个考核周期内未通过，下一个考核周期将继续。</w:t>
      </w:r>
    </w:p>
    <w:p w14:paraId="73179221" w14:textId="5D9BCBBC" w:rsidR="001D42E0" w:rsidRPr="004F6BD0" w:rsidRDefault="001D42E0" w:rsidP="001D42E0">
      <w:pPr>
        <w:pStyle w:val="22"/>
        <w:rPr>
          <w:rFonts w:ascii="Times New Roman" w:hAnsi="Times New Roman" w:cs="Times New Roman"/>
        </w:rPr>
      </w:pPr>
      <w:r w:rsidRPr="004F6BD0">
        <w:rPr>
          <w:rFonts w:ascii="Times New Roman" w:hAnsi="Times New Roman" w:cs="Times New Roman"/>
        </w:rPr>
        <w:t>性能考核：性能考核按照双方确认的考核计划，有双方人员在场的情况下进行。性能考核开始前，双方应当确认系统硬件、网络符合性能考核要求，运转正常</w:t>
      </w:r>
      <w:r w:rsidR="00D50F12">
        <w:rPr>
          <w:rFonts w:ascii="Times New Roman" w:hAnsi="Times New Roman" w:cs="Times New Roman" w:hint="eastAsia"/>
        </w:rPr>
        <w:t>。</w:t>
      </w:r>
    </w:p>
    <w:p w14:paraId="6A4DE81C"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系统功能考核：将根据双方确认的考核计划，有双方人员同时在场的情况下进行。功能考核开始前，双方应当确认系统硬件、网络符合功能考核要求，运转正常。</w:t>
      </w:r>
    </w:p>
    <w:p w14:paraId="49CE5835" w14:textId="77777777" w:rsidR="001D42E0" w:rsidRPr="004F6BD0" w:rsidRDefault="001D42E0" w:rsidP="001D42E0">
      <w:pPr>
        <w:pStyle w:val="22"/>
        <w:rPr>
          <w:rFonts w:ascii="Times New Roman" w:hAnsi="Times New Roman" w:cs="Times New Roman"/>
        </w:rPr>
      </w:pPr>
      <w:r w:rsidRPr="004F6BD0">
        <w:rPr>
          <w:rFonts w:ascii="Times New Roman" w:hAnsi="Times New Roman" w:cs="Times New Roman"/>
        </w:rPr>
        <w:t>系统通过功能和性能考核后，由业主组织双方签字确认，系统正式交付业主方。</w:t>
      </w:r>
    </w:p>
    <w:p w14:paraId="0C1AC186" w14:textId="77777777" w:rsidR="001D42E0" w:rsidRPr="004F6BD0" w:rsidRDefault="001D42E0" w:rsidP="001D42E0">
      <w:pPr>
        <w:pStyle w:val="22"/>
        <w:rPr>
          <w:rFonts w:ascii="Times New Roman" w:hAnsi="Times New Roman" w:cs="Times New Roman"/>
        </w:rPr>
      </w:pPr>
    </w:p>
    <w:p w14:paraId="797EE41A" w14:textId="77777777" w:rsidR="001D42E0" w:rsidRPr="004F6BD0" w:rsidRDefault="001D42E0" w:rsidP="001D42E0">
      <w:pPr>
        <w:pStyle w:val="11"/>
        <w:spacing w:before="163" w:after="163"/>
        <w:rPr>
          <w:rFonts w:cs="Times New Roman"/>
        </w:rPr>
      </w:pPr>
      <w:bookmarkStart w:id="146" w:name="_Toc505721248"/>
      <w:bookmarkStart w:id="147" w:name="_Toc505762154"/>
      <w:r w:rsidRPr="004F6BD0">
        <w:rPr>
          <w:rFonts w:cs="Times New Roman"/>
        </w:rPr>
        <w:lastRenderedPageBreak/>
        <w:t>知识产权转移</w:t>
      </w:r>
      <w:bookmarkEnd w:id="146"/>
      <w:bookmarkEnd w:id="147"/>
    </w:p>
    <w:p w14:paraId="1401C304" w14:textId="045B0177" w:rsidR="001D42E0" w:rsidRPr="004F6BD0" w:rsidRDefault="00B72910" w:rsidP="001D42E0">
      <w:pPr>
        <w:pStyle w:val="a"/>
        <w:numPr>
          <w:ilvl w:val="0"/>
          <w:numId w:val="17"/>
        </w:numPr>
        <w:ind w:firstLineChars="0"/>
        <w:rPr>
          <w:rFonts w:ascii="Times New Roman" w:hAnsi="Times New Roman" w:cs="Times New Roman"/>
        </w:rPr>
      </w:pPr>
      <w:r>
        <w:rPr>
          <w:rFonts w:ascii="Times New Roman" w:hAnsi="Times New Roman" w:cs="Times New Roman"/>
        </w:rPr>
        <w:t>北科大</w:t>
      </w:r>
      <w:r w:rsidR="001D42E0" w:rsidRPr="004F6BD0">
        <w:rPr>
          <w:rFonts w:ascii="Times New Roman" w:hAnsi="Times New Roman" w:cs="Times New Roman"/>
        </w:rPr>
        <w:t>保证所提供的软件产品和技术没有任何产权纠纷问题；</w:t>
      </w:r>
    </w:p>
    <w:p w14:paraId="22A336D0" w14:textId="77777777" w:rsidR="001D42E0" w:rsidRPr="004F6BD0" w:rsidRDefault="001D42E0" w:rsidP="001D42E0">
      <w:pPr>
        <w:pStyle w:val="a"/>
        <w:numPr>
          <w:ilvl w:val="0"/>
          <w:numId w:val="17"/>
        </w:numPr>
        <w:ind w:firstLineChars="0"/>
        <w:rPr>
          <w:rFonts w:ascii="Times New Roman" w:hAnsi="Times New Roman" w:cs="Times New Roman"/>
        </w:rPr>
      </w:pPr>
      <w:r w:rsidRPr="004F6BD0">
        <w:rPr>
          <w:rFonts w:ascii="Times New Roman" w:hAnsi="Times New Roman" w:cs="Times New Roman"/>
        </w:rPr>
        <w:t>项目研发过程中形成的知识产权：</w:t>
      </w:r>
    </w:p>
    <w:p w14:paraId="6A7A928A" w14:textId="77777777" w:rsidR="001D42E0" w:rsidRPr="004F6BD0" w:rsidRDefault="001D42E0" w:rsidP="001D42E0">
      <w:pPr>
        <w:pStyle w:val="1"/>
        <w:numPr>
          <w:ilvl w:val="1"/>
          <w:numId w:val="8"/>
        </w:numPr>
        <w:ind w:firstLineChars="0"/>
        <w:rPr>
          <w:rFonts w:ascii="Times New Roman" w:hAnsi="Times New Roman" w:cs="Times New Roman"/>
        </w:rPr>
      </w:pPr>
      <w:r w:rsidRPr="004F6BD0">
        <w:rPr>
          <w:rFonts w:ascii="Times New Roman" w:hAnsi="Times New Roman" w:cs="Times New Roman"/>
        </w:rPr>
        <w:t>在履行合同过程中，由双方共同研发形成新的具有知识产权性质的资料、文档、专利、方案、软件等，归双方所有；</w:t>
      </w:r>
    </w:p>
    <w:p w14:paraId="7B54B52F" w14:textId="267B9475" w:rsidR="001D42E0" w:rsidRPr="004F6BD0" w:rsidRDefault="001D42E0" w:rsidP="001D42E0">
      <w:pPr>
        <w:pStyle w:val="1"/>
        <w:numPr>
          <w:ilvl w:val="1"/>
          <w:numId w:val="8"/>
        </w:numPr>
        <w:ind w:firstLineChars="0"/>
        <w:rPr>
          <w:rFonts w:ascii="Times New Roman" w:hAnsi="Times New Roman" w:cs="Times New Roman"/>
        </w:rPr>
      </w:pPr>
      <w:r w:rsidRPr="004F6BD0">
        <w:rPr>
          <w:rFonts w:ascii="Times New Roman" w:hAnsi="Times New Roman" w:cs="Times New Roman"/>
        </w:rPr>
        <w:t>由</w:t>
      </w:r>
      <w:r w:rsidR="00B72910">
        <w:rPr>
          <w:rFonts w:ascii="Times New Roman" w:hAnsi="Times New Roman" w:cs="Times New Roman"/>
        </w:rPr>
        <w:t>北科大</w:t>
      </w:r>
      <w:r w:rsidRPr="004F6BD0">
        <w:rPr>
          <w:rFonts w:ascii="Times New Roman" w:hAnsi="Times New Roman" w:cs="Times New Roman"/>
        </w:rPr>
        <w:t>单独研发的相关具有知识产权的软件、专利等，其知识产权归</w:t>
      </w:r>
      <w:r w:rsidR="00B72910">
        <w:rPr>
          <w:rFonts w:ascii="Times New Roman" w:hAnsi="Times New Roman" w:cs="Times New Roman"/>
        </w:rPr>
        <w:t>北科大</w:t>
      </w:r>
      <w:r w:rsidRPr="004F6BD0">
        <w:rPr>
          <w:rFonts w:ascii="Times New Roman" w:hAnsi="Times New Roman" w:cs="Times New Roman"/>
        </w:rPr>
        <w:t>所有，甲方仅可在企业内免费使用；</w:t>
      </w:r>
    </w:p>
    <w:p w14:paraId="7BB7D258" w14:textId="7489A955" w:rsidR="001D42E0" w:rsidRPr="004F6BD0" w:rsidRDefault="00B72910" w:rsidP="001D42E0">
      <w:pPr>
        <w:pStyle w:val="a"/>
        <w:numPr>
          <w:ilvl w:val="0"/>
          <w:numId w:val="17"/>
        </w:numPr>
        <w:ind w:firstLineChars="0"/>
        <w:rPr>
          <w:rFonts w:ascii="Times New Roman" w:hAnsi="Times New Roman" w:cs="Times New Roman"/>
        </w:rPr>
      </w:pPr>
      <w:r>
        <w:rPr>
          <w:rFonts w:ascii="Times New Roman" w:hAnsi="Times New Roman" w:cs="Times New Roman"/>
        </w:rPr>
        <w:t>北科大</w:t>
      </w:r>
      <w:r w:rsidR="001D42E0" w:rsidRPr="004F6BD0">
        <w:rPr>
          <w:rFonts w:ascii="Times New Roman" w:hAnsi="Times New Roman" w:cs="Times New Roman"/>
        </w:rPr>
        <w:t>在项目实施过程和项目完成后不得以任何形式向第三方提供甲方的生产经营信息、工艺技术规程、规则以及过程工艺</w:t>
      </w:r>
      <w:r w:rsidR="001D42E0" w:rsidRPr="004F6BD0">
        <w:rPr>
          <w:rFonts w:ascii="Times New Roman" w:hAnsi="Times New Roman" w:cs="Times New Roman"/>
        </w:rPr>
        <w:t>(</w:t>
      </w:r>
      <w:r w:rsidR="001D42E0" w:rsidRPr="004F6BD0">
        <w:rPr>
          <w:rFonts w:ascii="Times New Roman" w:hAnsi="Times New Roman" w:cs="Times New Roman"/>
        </w:rPr>
        <w:t>设备</w:t>
      </w:r>
      <w:r w:rsidR="001D42E0" w:rsidRPr="004F6BD0">
        <w:rPr>
          <w:rFonts w:ascii="Times New Roman" w:hAnsi="Times New Roman" w:cs="Times New Roman"/>
        </w:rPr>
        <w:t>)</w:t>
      </w:r>
      <w:r w:rsidR="001D42E0" w:rsidRPr="004F6BD0">
        <w:rPr>
          <w:rFonts w:ascii="Times New Roman" w:hAnsi="Times New Roman" w:cs="Times New Roman"/>
        </w:rPr>
        <w:t>参数。</w:t>
      </w:r>
    </w:p>
    <w:p w14:paraId="560D66FD" w14:textId="77777777" w:rsidR="001D42E0" w:rsidRPr="004F6BD0" w:rsidRDefault="001D42E0" w:rsidP="001D42E0">
      <w:pPr>
        <w:pStyle w:val="22"/>
        <w:rPr>
          <w:rFonts w:ascii="Times New Roman" w:hAnsi="Times New Roman" w:cs="Times New Roman"/>
        </w:rPr>
      </w:pPr>
    </w:p>
    <w:p w14:paraId="0A30B793" w14:textId="77777777" w:rsidR="00DA344F" w:rsidRPr="004F6BD0" w:rsidRDefault="00DA344F" w:rsidP="00DA344F">
      <w:pPr>
        <w:pStyle w:val="11"/>
        <w:spacing w:before="163" w:after="163"/>
        <w:rPr>
          <w:rFonts w:cs="Times New Roman"/>
        </w:rPr>
      </w:pPr>
      <w:bookmarkStart w:id="148" w:name="_Toc505209013"/>
      <w:bookmarkStart w:id="149" w:name="_Toc505721249"/>
      <w:bookmarkStart w:id="150" w:name="_Toc505762155"/>
      <w:bookmarkStart w:id="151" w:name="_Toc505721250"/>
      <w:bookmarkStart w:id="152" w:name="_Toc505762156"/>
      <w:bookmarkEnd w:id="133"/>
      <w:r w:rsidRPr="004F6BD0">
        <w:rPr>
          <w:rFonts w:cs="Times New Roman"/>
        </w:rPr>
        <w:lastRenderedPageBreak/>
        <w:t>项目计划进度</w:t>
      </w:r>
      <w:bookmarkEnd w:id="148"/>
      <w:bookmarkEnd w:id="149"/>
      <w:bookmarkEnd w:id="150"/>
    </w:p>
    <w:p w14:paraId="09FF3582" w14:textId="77777777" w:rsidR="00DA344F" w:rsidRPr="004F6BD0" w:rsidRDefault="00DA344F" w:rsidP="00DA344F">
      <w:pPr>
        <w:pStyle w:val="22"/>
        <w:rPr>
          <w:rFonts w:ascii="Times New Roman" w:hAnsi="Times New Roman" w:cs="Times New Roman"/>
        </w:rPr>
      </w:pPr>
      <w:r w:rsidRPr="004F6BD0">
        <w:rPr>
          <w:rFonts w:ascii="Times New Roman" w:hAnsi="Times New Roman" w:cs="Times New Roman"/>
        </w:rPr>
        <w:t>基于中</w:t>
      </w:r>
      <w:proofErr w:type="gramStart"/>
      <w:r w:rsidRPr="004F6BD0">
        <w:rPr>
          <w:rFonts w:ascii="Times New Roman" w:hAnsi="Times New Roman" w:cs="Times New Roman"/>
        </w:rPr>
        <w:t>铝瑞闽正在</w:t>
      </w:r>
      <w:proofErr w:type="gramEnd"/>
      <w:r w:rsidRPr="004F6BD0">
        <w:rPr>
          <w:rFonts w:ascii="Times New Roman" w:hAnsi="Times New Roman" w:cs="Times New Roman"/>
        </w:rPr>
        <w:t>运行与计划上线信息系统情况，现场数据条件，从总体设计规划中，选定部分任务在总体设计的基础上，优先进行详细的设计与实现，具体计划进度如下表所示。</w:t>
      </w:r>
    </w:p>
    <w:p w14:paraId="1EB46B0F" w14:textId="77777777" w:rsidR="00DA344F" w:rsidRPr="004F6BD0" w:rsidRDefault="00DA344F" w:rsidP="00DA344F">
      <w:pPr>
        <w:pStyle w:val="ab"/>
        <w:keepNext/>
        <w:spacing w:before="163" w:after="163"/>
        <w:rPr>
          <w:rFonts w:cs="Times New Roman"/>
        </w:rPr>
      </w:pPr>
      <w:r w:rsidRPr="006C6489">
        <w:rPr>
          <w:rFonts w:cs="Times New Roman"/>
        </w:rPr>
        <w:t>表</w:t>
      </w:r>
      <w:r w:rsidRPr="006C6489">
        <w:rPr>
          <w:rFonts w:cs="Times New Roman"/>
        </w:rPr>
        <w:t xml:space="preserve"> </w:t>
      </w:r>
      <w:r>
        <w:rPr>
          <w:rFonts w:cs="Times New Roman" w:hint="eastAsia"/>
        </w:rPr>
        <w:t>13</w:t>
      </w:r>
      <w:r w:rsidRPr="006C6489">
        <w:rPr>
          <w:rFonts w:cs="Times New Roman"/>
        </w:rPr>
        <w:noBreakHyphen/>
      </w:r>
      <w:r w:rsidRPr="006C6489">
        <w:rPr>
          <w:rFonts w:cs="Times New Roman"/>
        </w:rPr>
        <w:fldChar w:fldCharType="begin"/>
      </w:r>
      <w:r w:rsidRPr="006C6489">
        <w:rPr>
          <w:rFonts w:cs="Times New Roman"/>
        </w:rPr>
        <w:instrText xml:space="preserve"> SEQ </w:instrText>
      </w:r>
      <w:r w:rsidRPr="006C6489">
        <w:rPr>
          <w:rFonts w:cs="Times New Roman"/>
        </w:rPr>
        <w:instrText>表</w:instrText>
      </w:r>
      <w:r w:rsidRPr="006C6489">
        <w:rPr>
          <w:rFonts w:cs="Times New Roman"/>
        </w:rPr>
        <w:instrText xml:space="preserve"> \* ARABIC \s 1 </w:instrText>
      </w:r>
      <w:r w:rsidRPr="006C6489">
        <w:rPr>
          <w:rFonts w:cs="Times New Roman"/>
        </w:rPr>
        <w:fldChar w:fldCharType="separate"/>
      </w:r>
      <w:r w:rsidRPr="006C6489">
        <w:rPr>
          <w:rFonts w:cs="Times New Roman"/>
          <w:noProof/>
        </w:rPr>
        <w:t>1</w:t>
      </w:r>
      <w:r w:rsidRPr="006C6489">
        <w:rPr>
          <w:rFonts w:cs="Times New Roman"/>
        </w:rPr>
        <w:fldChar w:fldCharType="end"/>
      </w:r>
      <w:r>
        <w:rPr>
          <w:rFonts w:cs="Times New Roman" w:hint="eastAsia"/>
        </w:rPr>
        <w:t xml:space="preserve"> </w:t>
      </w:r>
      <w:r w:rsidRPr="006C6489">
        <w:rPr>
          <w:rFonts w:cs="Times New Roman"/>
        </w:rPr>
        <w:t>项目计划进度表</w:t>
      </w:r>
    </w:p>
    <w:tbl>
      <w:tblPr>
        <w:tblStyle w:val="af8"/>
        <w:tblW w:w="0" w:type="auto"/>
        <w:tblLook w:val="04A0" w:firstRow="1" w:lastRow="0" w:firstColumn="1" w:lastColumn="0" w:noHBand="0" w:noVBand="1"/>
      </w:tblPr>
      <w:tblGrid>
        <w:gridCol w:w="2204"/>
        <w:gridCol w:w="4514"/>
        <w:gridCol w:w="2292"/>
      </w:tblGrid>
      <w:tr w:rsidR="00DA344F" w14:paraId="6020C3C6" w14:textId="77777777" w:rsidTr="000B068F">
        <w:trPr>
          <w:trHeight w:val="521"/>
        </w:trPr>
        <w:tc>
          <w:tcPr>
            <w:tcW w:w="2247" w:type="dxa"/>
          </w:tcPr>
          <w:p w14:paraId="0A7BE616" w14:textId="77777777" w:rsidR="00DA344F" w:rsidRDefault="00DA344F" w:rsidP="000B068F">
            <w:pPr>
              <w:pStyle w:val="22"/>
            </w:pPr>
            <w:r>
              <w:rPr>
                <w:rFonts w:hint="eastAsia"/>
              </w:rPr>
              <w:t>时间</w:t>
            </w:r>
          </w:p>
        </w:tc>
        <w:tc>
          <w:tcPr>
            <w:tcW w:w="4656" w:type="dxa"/>
          </w:tcPr>
          <w:p w14:paraId="4E367FFB" w14:textId="77777777" w:rsidR="00DA344F" w:rsidRDefault="00DA344F" w:rsidP="000B068F">
            <w:pPr>
              <w:pStyle w:val="22"/>
            </w:pPr>
            <w:r>
              <w:rPr>
                <w:rFonts w:hint="eastAsia"/>
              </w:rPr>
              <w:t>功能实现</w:t>
            </w:r>
          </w:p>
        </w:tc>
        <w:tc>
          <w:tcPr>
            <w:tcW w:w="2333" w:type="dxa"/>
          </w:tcPr>
          <w:p w14:paraId="1BD89D8C" w14:textId="77777777" w:rsidR="00DA344F" w:rsidRDefault="00DA344F" w:rsidP="000B068F">
            <w:pPr>
              <w:pStyle w:val="22"/>
            </w:pPr>
            <w:r>
              <w:rPr>
                <w:rFonts w:hint="eastAsia"/>
              </w:rPr>
              <w:t>任务划分</w:t>
            </w:r>
          </w:p>
        </w:tc>
      </w:tr>
      <w:tr w:rsidR="00DA344F" w14:paraId="57BBF71D" w14:textId="77777777" w:rsidTr="000B068F">
        <w:trPr>
          <w:trHeight w:val="4435"/>
        </w:trPr>
        <w:tc>
          <w:tcPr>
            <w:tcW w:w="2247" w:type="dxa"/>
          </w:tcPr>
          <w:p w14:paraId="64035A72" w14:textId="77777777" w:rsidR="00DA344F" w:rsidRDefault="00DA344F" w:rsidP="000B068F">
            <w:pPr>
              <w:pStyle w:val="22"/>
            </w:pPr>
            <w:r>
              <w:rPr>
                <w:rFonts w:hint="eastAsia"/>
              </w:rPr>
              <w:t>2018</w:t>
            </w:r>
          </w:p>
        </w:tc>
        <w:tc>
          <w:tcPr>
            <w:tcW w:w="4656" w:type="dxa"/>
          </w:tcPr>
          <w:p w14:paraId="6FB1A73F" w14:textId="77777777" w:rsidR="00DA344F" w:rsidRDefault="00DA344F" w:rsidP="000B068F">
            <w:pPr>
              <w:pStyle w:val="22"/>
            </w:pPr>
            <w:r>
              <w:rPr>
                <w:rFonts w:hint="eastAsia"/>
              </w:rPr>
              <w:t>1. 智能决策系统总体方案设计</w:t>
            </w:r>
          </w:p>
          <w:p w14:paraId="0D6A01F1" w14:textId="77777777" w:rsidR="00DA344F" w:rsidRDefault="00DA344F" w:rsidP="000B068F">
            <w:pPr>
              <w:pStyle w:val="22"/>
            </w:pPr>
            <w:r>
              <w:rPr>
                <w:rFonts w:hint="eastAsia"/>
              </w:rPr>
              <w:t>2. 统一数据存储平台方案设计</w:t>
            </w:r>
          </w:p>
          <w:p w14:paraId="36D93D50" w14:textId="77777777" w:rsidR="00DA344F" w:rsidRDefault="00DA344F" w:rsidP="000B068F">
            <w:pPr>
              <w:pStyle w:val="22"/>
            </w:pPr>
            <w:r>
              <w:rPr>
                <w:rFonts w:hint="eastAsia"/>
              </w:rPr>
              <w:t>3. 主题仓库设计及数据抽取方案设计</w:t>
            </w:r>
          </w:p>
          <w:p w14:paraId="4711F9D5" w14:textId="77777777" w:rsidR="00DA344F" w:rsidRDefault="00DA344F" w:rsidP="000B068F">
            <w:pPr>
              <w:pStyle w:val="22"/>
            </w:pPr>
            <w:r>
              <w:rPr>
                <w:rFonts w:hint="eastAsia"/>
              </w:rPr>
              <w:t>4. 软硬件环境搭建</w:t>
            </w:r>
          </w:p>
          <w:p w14:paraId="17AA3D11" w14:textId="77777777" w:rsidR="00DA344F" w:rsidRDefault="00DA344F" w:rsidP="000B068F">
            <w:pPr>
              <w:pStyle w:val="22"/>
            </w:pPr>
            <w:r>
              <w:rPr>
                <w:rFonts w:hint="eastAsia"/>
              </w:rPr>
              <w:t>5. 集成接口设计与数据抽取实现</w:t>
            </w:r>
          </w:p>
          <w:p w14:paraId="78F58319" w14:textId="77777777" w:rsidR="00DA344F" w:rsidRDefault="00DA344F" w:rsidP="000B068F">
            <w:pPr>
              <w:pStyle w:val="22"/>
            </w:pPr>
            <w:r>
              <w:rPr>
                <w:rFonts w:hint="eastAsia"/>
              </w:rPr>
              <w:t>6. 统一数据存储平台实现</w:t>
            </w:r>
          </w:p>
          <w:p w14:paraId="7DB352AF" w14:textId="77777777" w:rsidR="00DA344F" w:rsidRPr="00CA3A50" w:rsidRDefault="00DA344F" w:rsidP="000B068F">
            <w:pPr>
              <w:pStyle w:val="22"/>
            </w:pPr>
            <w:r>
              <w:rPr>
                <w:rFonts w:hint="eastAsia"/>
              </w:rPr>
              <w:t>7. 数据管理实现</w:t>
            </w:r>
          </w:p>
        </w:tc>
        <w:tc>
          <w:tcPr>
            <w:tcW w:w="2333" w:type="dxa"/>
          </w:tcPr>
          <w:p w14:paraId="63780679" w14:textId="718FB94B" w:rsidR="00DA344F" w:rsidRDefault="00DA344F" w:rsidP="000B068F">
            <w:pPr>
              <w:pStyle w:val="22"/>
            </w:pPr>
            <w:r>
              <w:rPr>
                <w:rFonts w:hint="eastAsia"/>
              </w:rPr>
              <w:t>1.</w:t>
            </w:r>
            <w:r w:rsidR="00D50F12">
              <w:rPr>
                <w:rFonts w:hint="eastAsia"/>
              </w:rPr>
              <w:t>北科大</w:t>
            </w:r>
            <w:r>
              <w:rPr>
                <w:rFonts w:hint="eastAsia"/>
              </w:rPr>
              <w:t>负责。</w:t>
            </w:r>
          </w:p>
          <w:p w14:paraId="0E9D3663" w14:textId="119B8795" w:rsidR="00DA344F" w:rsidRDefault="00DA344F" w:rsidP="000B068F">
            <w:pPr>
              <w:pStyle w:val="22"/>
            </w:pPr>
            <w:r>
              <w:rPr>
                <w:rFonts w:hint="eastAsia"/>
              </w:rPr>
              <w:t>2.</w:t>
            </w:r>
            <w:r w:rsidR="00D50F12">
              <w:rPr>
                <w:rFonts w:hint="eastAsia"/>
              </w:rPr>
              <w:t>北科大</w:t>
            </w:r>
            <w:r>
              <w:rPr>
                <w:rFonts w:hint="eastAsia"/>
              </w:rPr>
              <w:t>负责。</w:t>
            </w:r>
          </w:p>
          <w:p w14:paraId="403C330E" w14:textId="4AECFCAA" w:rsidR="00DA344F" w:rsidRDefault="00DA344F" w:rsidP="000B068F">
            <w:pPr>
              <w:pStyle w:val="22"/>
            </w:pPr>
            <w:r>
              <w:rPr>
                <w:rFonts w:hint="eastAsia"/>
              </w:rPr>
              <w:t>3.</w:t>
            </w:r>
            <w:r w:rsidR="00D50F12">
              <w:rPr>
                <w:rFonts w:hint="eastAsia"/>
              </w:rPr>
              <w:t>北科大</w:t>
            </w:r>
            <w:r>
              <w:rPr>
                <w:rFonts w:hint="eastAsia"/>
              </w:rPr>
              <w:t>根据所需业务总体设计主题仓库；顶点负责数据抽取方案。</w:t>
            </w:r>
          </w:p>
          <w:p w14:paraId="607F77AD" w14:textId="77777777" w:rsidR="00DA344F" w:rsidRDefault="00DA344F" w:rsidP="000B068F">
            <w:pPr>
              <w:pStyle w:val="22"/>
            </w:pPr>
            <w:r>
              <w:rPr>
                <w:rFonts w:hint="eastAsia"/>
              </w:rPr>
              <w:t>4.瑞</w:t>
            </w:r>
            <w:proofErr w:type="gramStart"/>
            <w:r>
              <w:rPr>
                <w:rFonts w:hint="eastAsia"/>
              </w:rPr>
              <w:t>闽负责</w:t>
            </w:r>
            <w:proofErr w:type="gramEnd"/>
            <w:r>
              <w:rPr>
                <w:rFonts w:hint="eastAsia"/>
              </w:rPr>
              <w:t>基于目前的虚拟化环境搭建Python开发环境，安装Oracle数据库；顶点负责搭建Hadoop平台。</w:t>
            </w:r>
          </w:p>
          <w:p w14:paraId="151F0EA7" w14:textId="067A7ABA" w:rsidR="00DA344F" w:rsidRDefault="00DA344F" w:rsidP="000B068F">
            <w:pPr>
              <w:pStyle w:val="22"/>
            </w:pPr>
            <w:r>
              <w:rPr>
                <w:rFonts w:hint="eastAsia"/>
              </w:rPr>
              <w:t>5.</w:t>
            </w:r>
            <w:r w:rsidR="00D50F12">
              <w:rPr>
                <w:rFonts w:hint="eastAsia"/>
              </w:rPr>
              <w:t>北科大</w:t>
            </w:r>
            <w:r>
              <w:rPr>
                <w:rFonts w:hint="eastAsia"/>
              </w:rPr>
              <w:t>负责集成接口设计；顶点负责数据抽取。</w:t>
            </w:r>
          </w:p>
          <w:p w14:paraId="6381D83C" w14:textId="261061B9" w:rsidR="00DA344F" w:rsidRDefault="00DA344F" w:rsidP="000B068F">
            <w:pPr>
              <w:pStyle w:val="22"/>
            </w:pPr>
            <w:r>
              <w:rPr>
                <w:rFonts w:hint="eastAsia"/>
              </w:rPr>
              <w:t>6.</w:t>
            </w:r>
            <w:r w:rsidR="00D50F12">
              <w:rPr>
                <w:rFonts w:hint="eastAsia"/>
              </w:rPr>
              <w:t>北科大</w:t>
            </w:r>
            <w:r>
              <w:rPr>
                <w:rFonts w:hint="eastAsia"/>
              </w:rPr>
              <w:t>负责按照主题仓库设计在Oracle数据中建立相应主题库结构；顶点负责从数据源抽取数据，并定时将</w:t>
            </w:r>
            <w:r>
              <w:rPr>
                <w:rFonts w:hint="eastAsia"/>
              </w:rPr>
              <w:lastRenderedPageBreak/>
              <w:t>主题仓库看数据抽取到Hadoop进行分布式存储，同时提供Hadoop平台数据查询接口，以供后续数据分析使用；另外的文本等数据也由顶点负责进入Hadoop平台存储。</w:t>
            </w:r>
          </w:p>
          <w:p w14:paraId="07515F26" w14:textId="5AB73080" w:rsidR="00DA344F" w:rsidRPr="00BD7452" w:rsidRDefault="00DA344F" w:rsidP="000B068F">
            <w:pPr>
              <w:spacing w:line="360" w:lineRule="auto"/>
              <w:jc w:val="center"/>
              <w:rPr>
                <w:rFonts w:cs="Times New Roman"/>
              </w:rPr>
            </w:pPr>
            <w:r>
              <w:rPr>
                <w:rFonts w:hint="eastAsia"/>
              </w:rPr>
              <w:t>7</w:t>
            </w:r>
            <w:r>
              <w:rPr>
                <w:rFonts w:hint="eastAsia"/>
              </w:rPr>
              <w:t>．</w:t>
            </w:r>
            <w:r w:rsidR="00D50F12">
              <w:rPr>
                <w:rFonts w:cs="Times New Roman" w:hint="eastAsia"/>
              </w:rPr>
              <w:t>北科大</w:t>
            </w:r>
            <w:r>
              <w:rPr>
                <w:rFonts w:cs="Times New Roman" w:hint="eastAsia"/>
              </w:rPr>
              <w:t>负责</w:t>
            </w:r>
            <w:r>
              <w:rPr>
                <w:rFonts w:cs="Times New Roman" w:hint="eastAsia"/>
              </w:rPr>
              <w:t>BI</w:t>
            </w:r>
            <w:r>
              <w:rPr>
                <w:rFonts w:cs="Times New Roman" w:hint="eastAsia"/>
              </w:rPr>
              <w:t>报表实现；顶点负责日志管理、用户管理与权限管理的实现。</w:t>
            </w:r>
          </w:p>
        </w:tc>
      </w:tr>
      <w:tr w:rsidR="00DA344F" w14:paraId="7CE9FC6B" w14:textId="77777777" w:rsidTr="000B068F">
        <w:trPr>
          <w:trHeight w:val="689"/>
        </w:trPr>
        <w:tc>
          <w:tcPr>
            <w:tcW w:w="2247" w:type="dxa"/>
          </w:tcPr>
          <w:p w14:paraId="61040A38" w14:textId="77777777" w:rsidR="00DA344F" w:rsidRDefault="00DA344F" w:rsidP="000B068F">
            <w:pPr>
              <w:pStyle w:val="22"/>
            </w:pPr>
            <w:r>
              <w:rPr>
                <w:rFonts w:cs="Times New Roman" w:hint="eastAsia"/>
              </w:rPr>
              <w:lastRenderedPageBreak/>
              <w:t>2019</w:t>
            </w:r>
          </w:p>
        </w:tc>
        <w:tc>
          <w:tcPr>
            <w:tcW w:w="4656" w:type="dxa"/>
          </w:tcPr>
          <w:p w14:paraId="7308FBC1" w14:textId="77777777" w:rsidR="00DA344F" w:rsidRDefault="00DA344F" w:rsidP="000B068F">
            <w:pPr>
              <w:pStyle w:val="22"/>
              <w:ind w:firstLineChars="0" w:firstLine="0"/>
              <w:rPr>
                <w:rFonts w:cs="Times New Roman"/>
              </w:rPr>
            </w:pPr>
            <w:r>
              <w:rPr>
                <w:rFonts w:cs="Times New Roman" w:hint="eastAsia"/>
              </w:rPr>
              <w:t>1</w:t>
            </w:r>
            <w:r>
              <w:rPr>
                <w:rFonts w:cs="Times New Roman"/>
              </w:rPr>
              <w:t>.</w:t>
            </w:r>
            <w:r>
              <w:rPr>
                <w:rFonts w:cs="Times New Roman" w:hint="eastAsia"/>
              </w:rPr>
              <w:t xml:space="preserve"> 决策支持系统交互及界面实现</w:t>
            </w:r>
          </w:p>
          <w:p w14:paraId="3AAF0D28" w14:textId="77777777" w:rsidR="00DA344F" w:rsidRDefault="00DA344F" w:rsidP="000B068F">
            <w:pPr>
              <w:pStyle w:val="22"/>
              <w:ind w:firstLineChars="0" w:firstLine="0"/>
              <w:rPr>
                <w:rFonts w:cs="Times New Roman"/>
              </w:rPr>
            </w:pPr>
            <w:r>
              <w:rPr>
                <w:rFonts w:cs="Times New Roman"/>
              </w:rPr>
              <w:t>2.</w:t>
            </w:r>
            <w:r>
              <w:rPr>
                <w:rFonts w:cs="Times New Roman" w:hint="eastAsia"/>
              </w:rPr>
              <w:t xml:space="preserve"> 数据分析挖掘部分模块实现</w:t>
            </w:r>
          </w:p>
          <w:p w14:paraId="68987CB0" w14:textId="77777777" w:rsidR="00DA344F" w:rsidRDefault="00DA344F" w:rsidP="000B068F">
            <w:pPr>
              <w:pStyle w:val="22"/>
              <w:ind w:firstLineChars="0" w:firstLine="0"/>
              <w:rPr>
                <w:rFonts w:cs="Times New Roman"/>
              </w:rPr>
            </w:pPr>
            <w:r>
              <w:rPr>
                <w:rFonts w:cs="Times New Roman" w:hint="eastAsia"/>
              </w:rPr>
              <w:t>3. 应用平台搭建</w:t>
            </w:r>
          </w:p>
          <w:p w14:paraId="3CF45EE1" w14:textId="77777777" w:rsidR="00DA344F" w:rsidRDefault="00DA344F" w:rsidP="000B068F">
            <w:pPr>
              <w:pStyle w:val="22"/>
              <w:ind w:firstLineChars="0" w:firstLine="0"/>
              <w:rPr>
                <w:rFonts w:cs="Times New Roman"/>
              </w:rPr>
            </w:pPr>
            <w:r>
              <w:rPr>
                <w:rFonts w:cs="Times New Roman"/>
              </w:rPr>
              <w:t>4.</w:t>
            </w:r>
            <w:r>
              <w:rPr>
                <w:rFonts w:cs="Times New Roman" w:hint="eastAsia"/>
              </w:rPr>
              <w:t xml:space="preserve"> 智能决策系统上线</w:t>
            </w:r>
          </w:p>
          <w:p w14:paraId="05E8A9A5" w14:textId="77777777" w:rsidR="00DA344F" w:rsidRDefault="00DA344F" w:rsidP="000B068F">
            <w:pPr>
              <w:pStyle w:val="22"/>
              <w:ind w:firstLineChars="0" w:firstLine="0"/>
            </w:pPr>
            <w:r>
              <w:rPr>
                <w:rFonts w:cs="Times New Roman"/>
              </w:rPr>
              <w:t>5.</w:t>
            </w:r>
            <w:r>
              <w:rPr>
                <w:rFonts w:cs="Times New Roman" w:hint="eastAsia"/>
              </w:rPr>
              <w:t xml:space="preserve"> 完成工信部验收</w:t>
            </w:r>
          </w:p>
        </w:tc>
        <w:tc>
          <w:tcPr>
            <w:tcW w:w="2333" w:type="dxa"/>
          </w:tcPr>
          <w:p w14:paraId="49C0D27E" w14:textId="77777777" w:rsidR="00DA344F" w:rsidRDefault="00DA344F" w:rsidP="000B068F">
            <w:pPr>
              <w:pStyle w:val="22"/>
            </w:pPr>
            <w:r>
              <w:rPr>
                <w:rFonts w:hint="eastAsia"/>
              </w:rPr>
              <w:t>1. 顶点负责。</w:t>
            </w:r>
          </w:p>
          <w:p w14:paraId="0558046B" w14:textId="6B03222F" w:rsidR="00DA344F" w:rsidRDefault="00DA344F" w:rsidP="000B068F">
            <w:pPr>
              <w:pStyle w:val="22"/>
            </w:pPr>
            <w:r>
              <w:rPr>
                <w:rFonts w:hint="eastAsia"/>
              </w:rPr>
              <w:t>2．</w:t>
            </w:r>
            <w:r w:rsidR="00D50F12">
              <w:rPr>
                <w:rFonts w:hint="eastAsia"/>
              </w:rPr>
              <w:t>北科大</w:t>
            </w:r>
            <w:r>
              <w:rPr>
                <w:rFonts w:hint="eastAsia"/>
              </w:rPr>
              <w:t>负责各个主题模块挖掘算法实现，并着力完成质量、绩效和营销的部分功能模块。</w:t>
            </w:r>
          </w:p>
          <w:p w14:paraId="1CAE2BC7" w14:textId="3D3F7CB0" w:rsidR="00DA344F" w:rsidRDefault="00DA344F" w:rsidP="000B068F">
            <w:pPr>
              <w:pStyle w:val="22"/>
            </w:pPr>
            <w:r>
              <w:rPr>
                <w:rFonts w:hint="eastAsia"/>
              </w:rPr>
              <w:t>3.</w:t>
            </w:r>
            <w:r w:rsidR="00D50F12">
              <w:rPr>
                <w:rFonts w:hint="eastAsia"/>
              </w:rPr>
              <w:t>北科大</w:t>
            </w:r>
            <w:r>
              <w:rPr>
                <w:rFonts w:hint="eastAsia"/>
              </w:rPr>
              <w:t>负责</w:t>
            </w:r>
          </w:p>
          <w:p w14:paraId="60D23FE4" w14:textId="546F3D6E" w:rsidR="00DA344F" w:rsidRPr="00CF1D45" w:rsidRDefault="00DA344F" w:rsidP="000B068F">
            <w:pPr>
              <w:pStyle w:val="22"/>
            </w:pPr>
            <w:r>
              <w:rPr>
                <w:rFonts w:hint="eastAsia"/>
              </w:rPr>
              <w:t>4.各实施方负责智能决策系统各个层次运行状态，三方协同调试。</w:t>
            </w:r>
          </w:p>
        </w:tc>
      </w:tr>
      <w:tr w:rsidR="00DA344F" w14:paraId="24AFB168" w14:textId="77777777" w:rsidTr="000B068F">
        <w:trPr>
          <w:trHeight w:val="689"/>
        </w:trPr>
        <w:tc>
          <w:tcPr>
            <w:tcW w:w="2247" w:type="dxa"/>
          </w:tcPr>
          <w:p w14:paraId="378598F8" w14:textId="77777777" w:rsidR="00DA344F" w:rsidRDefault="00DA344F" w:rsidP="000B068F">
            <w:pPr>
              <w:pStyle w:val="22"/>
              <w:rPr>
                <w:rFonts w:cs="Times New Roman"/>
              </w:rPr>
            </w:pPr>
            <w:r>
              <w:rPr>
                <w:rFonts w:cs="Times New Roman" w:hint="eastAsia"/>
              </w:rPr>
              <w:t>···</w:t>
            </w:r>
          </w:p>
        </w:tc>
        <w:tc>
          <w:tcPr>
            <w:tcW w:w="4656" w:type="dxa"/>
          </w:tcPr>
          <w:p w14:paraId="1B4A44ED" w14:textId="77777777" w:rsidR="00DA344F" w:rsidRDefault="00DA344F" w:rsidP="000B068F">
            <w:pPr>
              <w:pStyle w:val="22"/>
              <w:ind w:firstLineChars="0" w:firstLine="0"/>
              <w:rPr>
                <w:rFonts w:cs="Times New Roman"/>
              </w:rPr>
            </w:pPr>
            <w:r>
              <w:rPr>
                <w:rFonts w:cs="Times New Roman" w:hint="eastAsia"/>
              </w:rPr>
              <w:t>在现有基础上进一步完善成本、质量、绩效及客户主题的剩余功能模块。</w:t>
            </w:r>
          </w:p>
        </w:tc>
        <w:tc>
          <w:tcPr>
            <w:tcW w:w="2333" w:type="dxa"/>
          </w:tcPr>
          <w:p w14:paraId="0B4301FB" w14:textId="77777777" w:rsidR="00DA344F" w:rsidRDefault="00DA344F" w:rsidP="000B068F">
            <w:pPr>
              <w:pStyle w:val="22"/>
            </w:pPr>
          </w:p>
        </w:tc>
      </w:tr>
    </w:tbl>
    <w:p w14:paraId="0335B79B" w14:textId="77777777" w:rsidR="00DA344F" w:rsidRDefault="00DA344F" w:rsidP="00DA344F">
      <w:pPr>
        <w:pStyle w:val="22"/>
      </w:pPr>
    </w:p>
    <w:p w14:paraId="5FE4F88E" w14:textId="77777777" w:rsidR="001D42E0" w:rsidRPr="004F6BD0" w:rsidRDefault="001D42E0" w:rsidP="001D42E0">
      <w:pPr>
        <w:pStyle w:val="11"/>
        <w:spacing w:before="163" w:after="163"/>
        <w:rPr>
          <w:rFonts w:cs="Times New Roman"/>
        </w:rPr>
      </w:pPr>
      <w:r w:rsidRPr="004F6BD0">
        <w:rPr>
          <w:rFonts w:cs="Times New Roman"/>
        </w:rPr>
        <w:lastRenderedPageBreak/>
        <w:t>其它</w:t>
      </w:r>
      <w:bookmarkEnd w:id="151"/>
      <w:bookmarkEnd w:id="152"/>
    </w:p>
    <w:p w14:paraId="6E20482F" w14:textId="77777777" w:rsidR="001D42E0" w:rsidRPr="004F6BD0" w:rsidRDefault="001D42E0" w:rsidP="001D42E0">
      <w:pPr>
        <w:pStyle w:val="22"/>
        <w:numPr>
          <w:ilvl w:val="0"/>
          <w:numId w:val="13"/>
        </w:numPr>
        <w:ind w:firstLineChars="0"/>
        <w:rPr>
          <w:rFonts w:ascii="Times New Roman" w:hAnsi="Times New Roman" w:cs="Times New Roman"/>
        </w:rPr>
      </w:pPr>
      <w:bookmarkStart w:id="153" w:name="_Toc366739225"/>
      <w:bookmarkStart w:id="154" w:name="_Toc366742891"/>
      <w:bookmarkStart w:id="155" w:name="_Toc366747897"/>
      <w:bookmarkStart w:id="156" w:name="_Toc366808645"/>
      <w:bookmarkStart w:id="157" w:name="_Toc366897275"/>
      <w:bookmarkStart w:id="158" w:name="_Toc366897481"/>
      <w:bookmarkStart w:id="159" w:name="_Toc366900343"/>
      <w:bookmarkStart w:id="160" w:name="_Toc366900441"/>
      <w:bookmarkStart w:id="161" w:name="_Toc366924911"/>
      <w:bookmarkStart w:id="162" w:name="_Toc367012807"/>
      <w:bookmarkStart w:id="163" w:name="_Toc367100149"/>
      <w:r w:rsidRPr="004F6BD0">
        <w:rPr>
          <w:rFonts w:ascii="Times New Roman" w:hAnsi="Times New Roman" w:cs="Times New Roman"/>
        </w:rPr>
        <w:t>买、卖双方均应对对方向己方提供的技术资料采取保密措施，不得向第三方提供。</w:t>
      </w:r>
    </w:p>
    <w:p w14:paraId="677E22CA" w14:textId="77777777" w:rsidR="001D42E0" w:rsidRPr="004F6BD0" w:rsidRDefault="001D42E0" w:rsidP="001D42E0">
      <w:pPr>
        <w:pStyle w:val="22"/>
        <w:numPr>
          <w:ilvl w:val="0"/>
          <w:numId w:val="13"/>
        </w:numPr>
        <w:ind w:firstLineChars="0"/>
        <w:rPr>
          <w:rFonts w:ascii="Times New Roman" w:hAnsi="Times New Roman" w:cs="Times New Roman"/>
        </w:rPr>
      </w:pPr>
      <w:r w:rsidRPr="004F6BD0">
        <w:rPr>
          <w:rFonts w:ascii="Times New Roman" w:hAnsi="Times New Roman" w:cs="Times New Roman"/>
        </w:rPr>
        <w:t>买方拥有本应用系统的合法使用权，买方拥有本应用系统客户化及数据的知识产权。</w:t>
      </w:r>
    </w:p>
    <w:p w14:paraId="6D0998FD" w14:textId="77777777" w:rsidR="001D42E0" w:rsidRPr="004F6BD0" w:rsidRDefault="001D42E0" w:rsidP="001D42E0">
      <w:pPr>
        <w:pStyle w:val="22"/>
        <w:numPr>
          <w:ilvl w:val="0"/>
          <w:numId w:val="13"/>
        </w:numPr>
        <w:ind w:firstLineChars="0"/>
        <w:rPr>
          <w:rFonts w:ascii="Times New Roman" w:hAnsi="Times New Roman" w:cs="Times New Roman"/>
        </w:rPr>
      </w:pPr>
      <w:r w:rsidRPr="004F6BD0">
        <w:rPr>
          <w:rFonts w:ascii="Times New Roman" w:hAnsi="Times New Roman" w:cs="Times New Roman"/>
        </w:rPr>
        <w:t>卖方的专有技术不仅执行本项目而发生变更。卖方提供的专有技术，买方仅可在本公司内容使用。当</w:t>
      </w:r>
      <w:proofErr w:type="gramStart"/>
      <w:r w:rsidRPr="004F6BD0">
        <w:rPr>
          <w:rFonts w:ascii="Times New Roman" w:hAnsi="Times New Roman" w:cs="Times New Roman"/>
        </w:rPr>
        <w:t>需要向瑞闽</w:t>
      </w:r>
      <w:proofErr w:type="gramEnd"/>
      <w:r w:rsidRPr="004F6BD0">
        <w:rPr>
          <w:rFonts w:ascii="Times New Roman" w:hAnsi="Times New Roman" w:cs="Times New Roman"/>
        </w:rPr>
        <w:t>以外的客户提供相应服务时，需要获得卖方的授权。否则卖方有权要求进行经济补偿。</w:t>
      </w:r>
    </w:p>
    <w:bookmarkEnd w:id="153"/>
    <w:bookmarkEnd w:id="154"/>
    <w:bookmarkEnd w:id="155"/>
    <w:bookmarkEnd w:id="156"/>
    <w:bookmarkEnd w:id="157"/>
    <w:bookmarkEnd w:id="158"/>
    <w:bookmarkEnd w:id="159"/>
    <w:bookmarkEnd w:id="160"/>
    <w:bookmarkEnd w:id="161"/>
    <w:bookmarkEnd w:id="162"/>
    <w:bookmarkEnd w:id="163"/>
    <w:p w14:paraId="243F1A8C" w14:textId="77777777" w:rsidR="001D42E0" w:rsidRPr="004F6BD0" w:rsidRDefault="001D42E0" w:rsidP="001D42E0">
      <w:pPr>
        <w:pStyle w:val="22"/>
        <w:numPr>
          <w:ilvl w:val="0"/>
          <w:numId w:val="13"/>
        </w:numPr>
        <w:ind w:firstLineChars="0"/>
        <w:rPr>
          <w:rFonts w:ascii="Times New Roman" w:hAnsi="Times New Roman" w:cs="Times New Roman"/>
        </w:rPr>
      </w:pPr>
      <w:r w:rsidRPr="004F6BD0">
        <w:rPr>
          <w:rFonts w:ascii="Times New Roman" w:hAnsi="Times New Roman" w:cs="Times New Roman"/>
        </w:rPr>
        <w:t>卖方提供的所有系统软件、应用软件、设计资料和技术文档如因卖方原因发生知识产权纠纷，卖方负全部责任。</w:t>
      </w:r>
    </w:p>
    <w:p w14:paraId="23EA316C" w14:textId="77777777" w:rsidR="001D42E0" w:rsidRPr="004F6BD0" w:rsidRDefault="001D42E0" w:rsidP="001D42E0">
      <w:pPr>
        <w:rPr>
          <w:rFonts w:cs="Times New Roman"/>
        </w:rPr>
      </w:pPr>
    </w:p>
    <w:p w14:paraId="6A76B76D" w14:textId="77777777" w:rsidR="001D42E0" w:rsidRPr="004F6BD0" w:rsidRDefault="001D42E0" w:rsidP="001D42E0">
      <w:pPr>
        <w:rPr>
          <w:rFonts w:cs="Times New Roman"/>
        </w:rPr>
      </w:pPr>
    </w:p>
    <w:p w14:paraId="6767BD77" w14:textId="77777777" w:rsidR="001D42E0" w:rsidRPr="004F6BD0" w:rsidRDefault="001D42E0" w:rsidP="001D42E0">
      <w:pPr>
        <w:rPr>
          <w:rFonts w:cs="Times New Roman"/>
        </w:rPr>
      </w:pPr>
    </w:p>
    <w:p w14:paraId="11DC7B84" w14:textId="77777777" w:rsidR="001D42E0" w:rsidRPr="004F6BD0" w:rsidRDefault="001D42E0" w:rsidP="001D42E0">
      <w:pPr>
        <w:spacing w:line="400" w:lineRule="exact"/>
        <w:rPr>
          <w:rFonts w:cs="Times New Roman"/>
        </w:rPr>
      </w:pPr>
      <w:r w:rsidRPr="004F6BD0">
        <w:rPr>
          <w:rFonts w:cs="Times New Roman"/>
        </w:rPr>
        <w:t>买方：</w:t>
      </w:r>
      <w:proofErr w:type="gramStart"/>
      <w:r w:rsidRPr="004F6BD0">
        <w:rPr>
          <w:rFonts w:cs="Times New Roman"/>
        </w:rPr>
        <w:t>中铝瑞闽</w:t>
      </w:r>
      <w:proofErr w:type="gramEnd"/>
      <w:r w:rsidRPr="004F6BD0">
        <w:rPr>
          <w:rFonts w:cs="Times New Roman"/>
        </w:rPr>
        <w:t>股份有限公司</w:t>
      </w:r>
      <w:r w:rsidRPr="004F6BD0">
        <w:rPr>
          <w:rFonts w:cs="Times New Roman"/>
        </w:rPr>
        <w:t xml:space="preserve">                </w:t>
      </w:r>
      <w:r w:rsidRPr="004F6BD0">
        <w:rPr>
          <w:rFonts w:cs="Times New Roman"/>
        </w:rPr>
        <w:t>卖方：北京科技大学</w:t>
      </w:r>
    </w:p>
    <w:p w14:paraId="527B1F0A" w14:textId="77777777" w:rsidR="001D42E0" w:rsidRPr="004F6BD0" w:rsidRDefault="001D42E0" w:rsidP="001D42E0">
      <w:pPr>
        <w:spacing w:line="400" w:lineRule="exact"/>
        <w:rPr>
          <w:rFonts w:cs="Times New Roman"/>
        </w:rPr>
      </w:pPr>
      <w:r w:rsidRPr="004F6BD0">
        <w:rPr>
          <w:rFonts w:cs="Times New Roman"/>
        </w:rPr>
        <w:t xml:space="preserve">                         </w:t>
      </w:r>
    </w:p>
    <w:p w14:paraId="5862A34A" w14:textId="77777777" w:rsidR="001D42E0" w:rsidRPr="004F6BD0" w:rsidRDefault="001D42E0" w:rsidP="001D42E0">
      <w:pPr>
        <w:spacing w:line="400" w:lineRule="exact"/>
        <w:ind w:firstLineChars="600" w:firstLine="1440"/>
        <w:rPr>
          <w:rFonts w:cs="Times New Roman"/>
        </w:rPr>
      </w:pPr>
      <w:r w:rsidRPr="004F6BD0">
        <w:rPr>
          <w:rFonts w:cs="Times New Roman"/>
        </w:rPr>
        <w:t>（盖章）</w:t>
      </w:r>
      <w:r w:rsidRPr="004F6BD0">
        <w:rPr>
          <w:rFonts w:cs="Times New Roman"/>
        </w:rPr>
        <w:t xml:space="preserve">                             </w:t>
      </w:r>
      <w:r w:rsidRPr="004F6BD0">
        <w:rPr>
          <w:rFonts w:cs="Times New Roman"/>
        </w:rPr>
        <w:t>（盖章）</w:t>
      </w:r>
    </w:p>
    <w:p w14:paraId="5B1F33DC" w14:textId="77777777" w:rsidR="001D42E0" w:rsidRPr="004F6BD0" w:rsidRDefault="001D42E0" w:rsidP="001D42E0">
      <w:pPr>
        <w:spacing w:line="400" w:lineRule="exact"/>
        <w:rPr>
          <w:rFonts w:cs="Times New Roman"/>
        </w:rPr>
      </w:pPr>
    </w:p>
    <w:p w14:paraId="571560ED" w14:textId="77777777" w:rsidR="001D42E0" w:rsidRPr="004F6BD0" w:rsidRDefault="001D42E0" w:rsidP="001D42E0">
      <w:pPr>
        <w:spacing w:line="400" w:lineRule="exact"/>
        <w:rPr>
          <w:rFonts w:cs="Times New Roman"/>
        </w:rPr>
      </w:pPr>
    </w:p>
    <w:p w14:paraId="6A34546A" w14:textId="77777777" w:rsidR="001D42E0" w:rsidRPr="004F6BD0" w:rsidRDefault="001D42E0" w:rsidP="001D42E0">
      <w:pPr>
        <w:spacing w:line="400" w:lineRule="exact"/>
        <w:rPr>
          <w:rFonts w:cs="Times New Roman"/>
        </w:rPr>
      </w:pPr>
    </w:p>
    <w:p w14:paraId="74974B0F" w14:textId="77777777" w:rsidR="001D42E0" w:rsidRPr="004F6BD0" w:rsidRDefault="001D42E0" w:rsidP="001D42E0">
      <w:pPr>
        <w:spacing w:line="400" w:lineRule="exact"/>
        <w:rPr>
          <w:rFonts w:cs="Times New Roman"/>
        </w:rPr>
      </w:pPr>
      <w:r w:rsidRPr="004F6BD0">
        <w:rPr>
          <w:rFonts w:cs="Times New Roman"/>
        </w:rPr>
        <w:t>法人代表或授权代表签字：</w:t>
      </w:r>
      <w:r w:rsidRPr="004F6BD0">
        <w:rPr>
          <w:rFonts w:cs="Times New Roman"/>
        </w:rPr>
        <w:t xml:space="preserve">                </w:t>
      </w:r>
      <w:r w:rsidRPr="004F6BD0">
        <w:rPr>
          <w:rFonts w:cs="Times New Roman"/>
        </w:rPr>
        <w:t>法人代表或授权代表签字：</w:t>
      </w:r>
    </w:p>
    <w:p w14:paraId="6B277582" w14:textId="77777777" w:rsidR="001D42E0" w:rsidRPr="004F6BD0" w:rsidRDefault="001D42E0" w:rsidP="001D42E0">
      <w:pPr>
        <w:spacing w:line="400" w:lineRule="exact"/>
        <w:ind w:left="5400" w:hangingChars="2250" w:hanging="5400"/>
        <w:rPr>
          <w:rFonts w:cs="Times New Roman"/>
        </w:rPr>
      </w:pPr>
    </w:p>
    <w:p w14:paraId="63D3EE31" w14:textId="77777777" w:rsidR="001D42E0" w:rsidRPr="004F6BD0" w:rsidRDefault="001D42E0" w:rsidP="001D42E0">
      <w:pPr>
        <w:rPr>
          <w:rFonts w:cs="Times New Roman"/>
        </w:rPr>
      </w:pPr>
    </w:p>
    <w:p w14:paraId="5465B247" w14:textId="77777777" w:rsidR="001D42E0" w:rsidRPr="004F6BD0" w:rsidRDefault="001D42E0" w:rsidP="001D42E0">
      <w:pPr>
        <w:rPr>
          <w:rFonts w:cs="Times New Roman"/>
        </w:rPr>
      </w:pPr>
      <w:r w:rsidRPr="004F6BD0">
        <w:rPr>
          <w:rFonts w:cs="Times New Roman"/>
        </w:rPr>
        <w:t>项目联系人签字：</w:t>
      </w:r>
      <w:r w:rsidRPr="004F6BD0">
        <w:rPr>
          <w:rFonts w:cs="Times New Roman"/>
        </w:rPr>
        <w:t xml:space="preserve">                        </w:t>
      </w:r>
      <w:r w:rsidRPr="004F6BD0">
        <w:rPr>
          <w:rFonts w:cs="Times New Roman"/>
        </w:rPr>
        <w:t>项目联系人签字：</w:t>
      </w:r>
    </w:p>
    <w:p w14:paraId="5C753DE2" w14:textId="77777777" w:rsidR="001D42E0" w:rsidRPr="004F6BD0" w:rsidRDefault="001D42E0" w:rsidP="001D42E0">
      <w:pPr>
        <w:rPr>
          <w:rFonts w:cs="Times New Roman"/>
        </w:rPr>
      </w:pPr>
    </w:p>
    <w:p w14:paraId="7ED931EB" w14:textId="77777777" w:rsidR="00414AC9" w:rsidRPr="00414AC9" w:rsidRDefault="00414AC9" w:rsidP="00414AC9">
      <w:pPr>
        <w:pStyle w:val="22"/>
      </w:pPr>
    </w:p>
    <w:sectPr w:rsidR="00414AC9" w:rsidRPr="00414AC9" w:rsidSect="00452C6D">
      <w:headerReference w:type="default" r:id="rId23"/>
      <w:footerReference w:type="default" r:id="rId24"/>
      <w:pgSz w:w="11900" w:h="16840" w:code="9"/>
      <w:pgMar w:top="1440" w:right="1440" w:bottom="1440" w:left="144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721BF4" w14:textId="77777777" w:rsidR="002335CD" w:rsidRDefault="002335CD" w:rsidP="002A1656">
      <w:r>
        <w:separator/>
      </w:r>
    </w:p>
  </w:endnote>
  <w:endnote w:type="continuationSeparator" w:id="0">
    <w:p w14:paraId="7448C7D4" w14:textId="77777777" w:rsidR="002335CD" w:rsidRDefault="002335CD" w:rsidP="002A1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179452"/>
      <w:docPartObj>
        <w:docPartGallery w:val="Page Numbers (Bottom of Page)"/>
        <w:docPartUnique/>
      </w:docPartObj>
    </w:sdtPr>
    <w:sdtEndPr/>
    <w:sdtContent>
      <w:p w14:paraId="6110B51A" w14:textId="4774296E" w:rsidR="002A1950" w:rsidRDefault="002A1950">
        <w:pPr>
          <w:pStyle w:val="a6"/>
          <w:ind w:left="720"/>
          <w:jc w:val="center"/>
        </w:pPr>
        <w:r>
          <w:fldChar w:fldCharType="begin"/>
        </w:r>
        <w:r>
          <w:instrText>PAGE   \* MERGEFORMAT</w:instrText>
        </w:r>
        <w:r>
          <w:fldChar w:fldCharType="separate"/>
        </w:r>
        <w:r w:rsidR="001740BC" w:rsidRPr="001740BC">
          <w:rPr>
            <w:noProof/>
            <w:lang w:val="zh-CN"/>
          </w:rPr>
          <w:t>46</w:t>
        </w:r>
        <w:r>
          <w:fldChar w:fldCharType="end"/>
        </w:r>
      </w:p>
    </w:sdtContent>
  </w:sdt>
  <w:p w14:paraId="691468AB" w14:textId="77777777" w:rsidR="002A1950" w:rsidRDefault="002A195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30B6DB" w14:textId="77777777" w:rsidR="002335CD" w:rsidRDefault="002335CD" w:rsidP="002A1656">
      <w:r>
        <w:separator/>
      </w:r>
    </w:p>
  </w:footnote>
  <w:footnote w:type="continuationSeparator" w:id="0">
    <w:p w14:paraId="56C91EB1" w14:textId="77777777" w:rsidR="002335CD" w:rsidRDefault="002335CD" w:rsidP="002A16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EBBA1" w14:textId="6E74C4B4" w:rsidR="002A1950" w:rsidRDefault="002A1950">
    <w:pPr>
      <w:pStyle w:val="a4"/>
    </w:pPr>
    <w:proofErr w:type="gramStart"/>
    <w:r>
      <w:t>中铝瑞闽</w:t>
    </w:r>
    <w:proofErr w:type="gramEnd"/>
    <w:r>
      <w:t>智能制造新模式</w:t>
    </w:r>
    <w:r>
      <w:rPr>
        <w:rFonts w:hint="eastAsia"/>
      </w:rPr>
      <w:t>智能决策</w:t>
    </w:r>
    <w:r>
      <w:t>项目技术方案规划书</w:t>
    </w:r>
  </w:p>
  <w:p w14:paraId="67E69AB8" w14:textId="77777777" w:rsidR="002A1950" w:rsidRDefault="002A1950">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31E9"/>
    <w:multiLevelType w:val="hybridMultilevel"/>
    <w:tmpl w:val="00E840A6"/>
    <w:lvl w:ilvl="0" w:tplc="26BED2C2">
      <w:numFmt w:val="bullet"/>
      <w:lvlText w:val="•"/>
      <w:lvlJc w:val="left"/>
      <w:pPr>
        <w:ind w:left="845" w:hanging="420"/>
      </w:pPr>
      <w:rPr>
        <w:rFonts w:ascii="微软雅黑" w:eastAsia="微软雅黑" w:hAnsi="微软雅黑" w:cs="Times New Roman" w:hint="eastAsia"/>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02A4776C"/>
    <w:multiLevelType w:val="hybridMultilevel"/>
    <w:tmpl w:val="C6683D8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2" w15:restartNumberingAfterBreak="0">
    <w:nsid w:val="06243FDF"/>
    <w:multiLevelType w:val="hybridMultilevel"/>
    <w:tmpl w:val="4B462A28"/>
    <w:lvl w:ilvl="0" w:tplc="BA2240F0">
      <w:start w:val="1"/>
      <w:numFmt w:val="bullet"/>
      <w:pStyle w:val="1"/>
      <w:lvlText w:val=""/>
      <w:lvlJc w:val="left"/>
      <w:pPr>
        <w:ind w:left="42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C862645"/>
    <w:multiLevelType w:val="hybridMultilevel"/>
    <w:tmpl w:val="B642A4EE"/>
    <w:lvl w:ilvl="0" w:tplc="3DFA0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E07971"/>
    <w:multiLevelType w:val="hybridMultilevel"/>
    <w:tmpl w:val="558651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6556D1F"/>
    <w:multiLevelType w:val="hybridMultilevel"/>
    <w:tmpl w:val="F07ED714"/>
    <w:lvl w:ilvl="0" w:tplc="37DC5A7E">
      <w:start w:val="2"/>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 w15:restartNumberingAfterBreak="0">
    <w:nsid w:val="1B096704"/>
    <w:multiLevelType w:val="hybridMultilevel"/>
    <w:tmpl w:val="91E480E6"/>
    <w:lvl w:ilvl="0" w:tplc="77849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6337E1"/>
    <w:multiLevelType w:val="hybridMultilevel"/>
    <w:tmpl w:val="DBC84AF0"/>
    <w:lvl w:ilvl="0" w:tplc="2094521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15:restartNumberingAfterBreak="0">
    <w:nsid w:val="214B7D87"/>
    <w:multiLevelType w:val="hybridMultilevel"/>
    <w:tmpl w:val="F21A7B1A"/>
    <w:lvl w:ilvl="0" w:tplc="04090001">
      <w:start w:val="1"/>
      <w:numFmt w:val="bullet"/>
      <w:pStyle w:val="4"/>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4907304"/>
    <w:multiLevelType w:val="hybridMultilevel"/>
    <w:tmpl w:val="752C928C"/>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0" w15:restartNumberingAfterBreak="0">
    <w:nsid w:val="27977373"/>
    <w:multiLevelType w:val="hybridMultilevel"/>
    <w:tmpl w:val="5CBC17B2"/>
    <w:lvl w:ilvl="0" w:tplc="DE5CF9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964B53"/>
    <w:multiLevelType w:val="hybridMultilevel"/>
    <w:tmpl w:val="B92E8C5C"/>
    <w:lvl w:ilvl="0" w:tplc="18EEC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06D7F4F"/>
    <w:multiLevelType w:val="multilevel"/>
    <w:tmpl w:val="577EF89A"/>
    <w:lvl w:ilvl="0">
      <w:start w:val="1"/>
      <w:numFmt w:val="decimal"/>
      <w:lvlText w:val="%1"/>
      <w:lvlJc w:val="left"/>
      <w:pPr>
        <w:tabs>
          <w:tab w:val="num" w:pos="825"/>
        </w:tabs>
        <w:ind w:left="825" w:hanging="825"/>
      </w:pPr>
      <w:rPr>
        <w:rFonts w:hint="default"/>
      </w:rPr>
    </w:lvl>
    <w:lvl w:ilvl="1">
      <w:start w:val="1"/>
      <w:numFmt w:val="decimal"/>
      <w:lvlText w:val="%1.%2"/>
      <w:lvlJc w:val="left"/>
      <w:pPr>
        <w:tabs>
          <w:tab w:val="num" w:pos="825"/>
        </w:tabs>
        <w:ind w:left="825" w:hanging="825"/>
      </w:pPr>
      <w:rPr>
        <w:rFonts w:hint="default"/>
      </w:rPr>
    </w:lvl>
    <w:lvl w:ilvl="2">
      <w:start w:val="1"/>
      <w:numFmt w:val="decimal"/>
      <w:lvlText w:val="%1.%2.%3"/>
      <w:lvlJc w:val="left"/>
      <w:pPr>
        <w:tabs>
          <w:tab w:val="num" w:pos="825"/>
        </w:tabs>
        <w:ind w:left="825" w:hanging="825"/>
      </w:pPr>
      <w:rPr>
        <w:rFonts w:hint="default"/>
      </w:rPr>
    </w:lvl>
    <w:lvl w:ilvl="3">
      <w:start w:val="1"/>
      <w:numFmt w:val="decimal"/>
      <w:pStyle w:val="2"/>
      <w:lvlText w:val="%1.%2.%3.%4"/>
      <w:lvlJc w:val="left"/>
      <w:pPr>
        <w:tabs>
          <w:tab w:val="num" w:pos="0"/>
        </w:tabs>
        <w:ind w:left="567" w:hanging="567"/>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31F66F94"/>
    <w:multiLevelType w:val="multilevel"/>
    <w:tmpl w:val="5734EF36"/>
    <w:lvl w:ilvl="0">
      <w:start w:val="1"/>
      <w:numFmt w:val="decimal"/>
      <w:lvlText w:val="%1."/>
      <w:lvlJc w:val="left"/>
      <w:pPr>
        <w:ind w:left="425" w:hanging="425"/>
      </w:pPr>
    </w:lvl>
    <w:lvl w:ilvl="1">
      <w:start w:val="1"/>
      <w:numFmt w:val="decimal"/>
      <w:pStyle w:val="10"/>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38380C7D"/>
    <w:multiLevelType w:val="hybridMultilevel"/>
    <w:tmpl w:val="9758AA90"/>
    <w:lvl w:ilvl="0" w:tplc="BEE60B6C">
      <w:start w:val="1"/>
      <w:numFmt w:val="bullet"/>
      <w:pStyle w:val="20"/>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3D9A7300"/>
    <w:multiLevelType w:val="hybridMultilevel"/>
    <w:tmpl w:val="A566B6BC"/>
    <w:lvl w:ilvl="0" w:tplc="F7BECA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AE4AB7"/>
    <w:multiLevelType w:val="hybridMultilevel"/>
    <w:tmpl w:val="E2661F66"/>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F3C2439"/>
    <w:multiLevelType w:val="hybridMultilevel"/>
    <w:tmpl w:val="A566B6BC"/>
    <w:lvl w:ilvl="0" w:tplc="F7BECA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5E068E3"/>
    <w:multiLevelType w:val="hybridMultilevel"/>
    <w:tmpl w:val="55E23AA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7F83D5D"/>
    <w:multiLevelType w:val="hybridMultilevel"/>
    <w:tmpl w:val="ECE478F4"/>
    <w:lvl w:ilvl="0" w:tplc="04090011">
      <w:start w:val="1"/>
      <w:numFmt w:val="decimal"/>
      <w:lvlText w:val="%1)"/>
      <w:lvlJc w:val="left"/>
      <w:pPr>
        <w:ind w:left="480" w:hanging="480"/>
      </w:pPr>
    </w:lvl>
    <w:lvl w:ilvl="1" w:tplc="852A0BE4">
      <w:start w:val="2"/>
      <w:numFmt w:val="decimal"/>
      <w:lvlText w:val="（%2）"/>
      <w:lvlJc w:val="left"/>
      <w:pPr>
        <w:ind w:left="1200" w:hanging="72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8DD7B99"/>
    <w:multiLevelType w:val="hybridMultilevel"/>
    <w:tmpl w:val="79E6E368"/>
    <w:lvl w:ilvl="0" w:tplc="0409000B">
      <w:start w:val="1"/>
      <w:numFmt w:val="bullet"/>
      <w:lvlText w:val=""/>
      <w:lvlJc w:val="left"/>
      <w:pPr>
        <w:ind w:left="900" w:hanging="480"/>
      </w:pPr>
      <w:rPr>
        <w:rFonts w:ascii="Wingdings" w:hAnsi="Wingdings" w:hint="default"/>
      </w:rPr>
    </w:lvl>
    <w:lvl w:ilvl="1" w:tplc="04090019">
      <w:start w:val="1"/>
      <w:numFmt w:val="lowerLetter"/>
      <w:lvlText w:val="%2)"/>
      <w:lvlJc w:val="left"/>
      <w:pPr>
        <w:ind w:left="1380" w:hanging="480"/>
      </w:pPr>
    </w:lvl>
    <w:lvl w:ilvl="2" w:tplc="0409001B">
      <w:start w:val="1"/>
      <w:numFmt w:val="lowerRoman"/>
      <w:lvlText w:val="%3."/>
      <w:lvlJc w:val="right"/>
      <w:pPr>
        <w:ind w:left="1860" w:hanging="480"/>
      </w:pPr>
    </w:lvl>
    <w:lvl w:ilvl="3" w:tplc="0409000F">
      <w:start w:val="1"/>
      <w:numFmt w:val="decimal"/>
      <w:lvlText w:val="%4."/>
      <w:lvlJc w:val="left"/>
      <w:pPr>
        <w:ind w:left="2340" w:hanging="480"/>
      </w:pPr>
    </w:lvl>
    <w:lvl w:ilvl="4" w:tplc="04090019">
      <w:start w:val="1"/>
      <w:numFmt w:val="lowerLetter"/>
      <w:lvlText w:val="%5)"/>
      <w:lvlJc w:val="left"/>
      <w:pPr>
        <w:ind w:left="2820" w:hanging="480"/>
      </w:pPr>
    </w:lvl>
    <w:lvl w:ilvl="5" w:tplc="0409001B">
      <w:start w:val="1"/>
      <w:numFmt w:val="lowerRoman"/>
      <w:lvlText w:val="%6."/>
      <w:lvlJc w:val="right"/>
      <w:pPr>
        <w:ind w:left="3300" w:hanging="480"/>
      </w:pPr>
    </w:lvl>
    <w:lvl w:ilvl="6" w:tplc="0409000F">
      <w:start w:val="1"/>
      <w:numFmt w:val="decimal"/>
      <w:lvlText w:val="%7."/>
      <w:lvlJc w:val="left"/>
      <w:pPr>
        <w:ind w:left="3780" w:hanging="480"/>
      </w:pPr>
    </w:lvl>
    <w:lvl w:ilvl="7" w:tplc="04090019">
      <w:start w:val="1"/>
      <w:numFmt w:val="lowerLetter"/>
      <w:lvlText w:val="%8)"/>
      <w:lvlJc w:val="left"/>
      <w:pPr>
        <w:ind w:left="4260" w:hanging="480"/>
      </w:pPr>
    </w:lvl>
    <w:lvl w:ilvl="8" w:tplc="0409001B">
      <w:start w:val="1"/>
      <w:numFmt w:val="lowerRoman"/>
      <w:lvlText w:val="%9."/>
      <w:lvlJc w:val="right"/>
      <w:pPr>
        <w:ind w:left="4740" w:hanging="480"/>
      </w:pPr>
    </w:lvl>
  </w:abstractNum>
  <w:abstractNum w:abstractNumId="21" w15:restartNumberingAfterBreak="0">
    <w:nsid w:val="48DF4517"/>
    <w:multiLevelType w:val="hybridMultilevel"/>
    <w:tmpl w:val="53C8B114"/>
    <w:lvl w:ilvl="0" w:tplc="46824CEC">
      <w:start w:val="2"/>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15:restartNumberingAfterBreak="0">
    <w:nsid w:val="4A3A5A13"/>
    <w:multiLevelType w:val="hybridMultilevel"/>
    <w:tmpl w:val="38FC7AC0"/>
    <w:lvl w:ilvl="0" w:tplc="20522D1E">
      <w:start w:val="3"/>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3" w15:restartNumberingAfterBreak="0">
    <w:nsid w:val="4B721C35"/>
    <w:multiLevelType w:val="hybridMultilevel"/>
    <w:tmpl w:val="2EFAA980"/>
    <w:lvl w:ilvl="0" w:tplc="2ABA80CE">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4CEC3D55"/>
    <w:multiLevelType w:val="hybridMultilevel"/>
    <w:tmpl w:val="A5F8BBA4"/>
    <w:lvl w:ilvl="0" w:tplc="2FBEDEC2">
      <w:start w:val="2"/>
      <w:numFmt w:val="decimal"/>
      <w:lvlText w:val="（%1）"/>
      <w:lvlJc w:val="left"/>
      <w:pPr>
        <w:ind w:left="1416" w:hanging="720"/>
      </w:pPr>
      <w:rPr>
        <w:rFonts w:hint="default"/>
        <w:lang w:val="en-US"/>
      </w:rPr>
    </w:lvl>
    <w:lvl w:ilvl="1" w:tplc="04090019" w:tentative="1">
      <w:start w:val="1"/>
      <w:numFmt w:val="lowerLetter"/>
      <w:lvlText w:val="%2)"/>
      <w:lvlJc w:val="left"/>
      <w:pPr>
        <w:ind w:left="1536" w:hanging="420"/>
      </w:pPr>
    </w:lvl>
    <w:lvl w:ilvl="2" w:tplc="0409001B" w:tentative="1">
      <w:start w:val="1"/>
      <w:numFmt w:val="lowerRoman"/>
      <w:lvlText w:val="%3."/>
      <w:lvlJc w:val="right"/>
      <w:pPr>
        <w:ind w:left="1956" w:hanging="420"/>
      </w:pPr>
    </w:lvl>
    <w:lvl w:ilvl="3" w:tplc="0409000F" w:tentative="1">
      <w:start w:val="1"/>
      <w:numFmt w:val="decimal"/>
      <w:lvlText w:val="%4."/>
      <w:lvlJc w:val="left"/>
      <w:pPr>
        <w:ind w:left="2376" w:hanging="420"/>
      </w:pPr>
    </w:lvl>
    <w:lvl w:ilvl="4" w:tplc="04090019" w:tentative="1">
      <w:start w:val="1"/>
      <w:numFmt w:val="lowerLetter"/>
      <w:lvlText w:val="%5)"/>
      <w:lvlJc w:val="left"/>
      <w:pPr>
        <w:ind w:left="2796" w:hanging="420"/>
      </w:pPr>
    </w:lvl>
    <w:lvl w:ilvl="5" w:tplc="0409001B" w:tentative="1">
      <w:start w:val="1"/>
      <w:numFmt w:val="lowerRoman"/>
      <w:lvlText w:val="%6."/>
      <w:lvlJc w:val="right"/>
      <w:pPr>
        <w:ind w:left="3216" w:hanging="420"/>
      </w:pPr>
    </w:lvl>
    <w:lvl w:ilvl="6" w:tplc="0409000F" w:tentative="1">
      <w:start w:val="1"/>
      <w:numFmt w:val="decimal"/>
      <w:lvlText w:val="%7."/>
      <w:lvlJc w:val="left"/>
      <w:pPr>
        <w:ind w:left="3636" w:hanging="420"/>
      </w:pPr>
    </w:lvl>
    <w:lvl w:ilvl="7" w:tplc="04090019" w:tentative="1">
      <w:start w:val="1"/>
      <w:numFmt w:val="lowerLetter"/>
      <w:lvlText w:val="%8)"/>
      <w:lvlJc w:val="left"/>
      <w:pPr>
        <w:ind w:left="4056" w:hanging="420"/>
      </w:pPr>
    </w:lvl>
    <w:lvl w:ilvl="8" w:tplc="0409001B" w:tentative="1">
      <w:start w:val="1"/>
      <w:numFmt w:val="lowerRoman"/>
      <w:lvlText w:val="%9."/>
      <w:lvlJc w:val="right"/>
      <w:pPr>
        <w:ind w:left="4476" w:hanging="420"/>
      </w:pPr>
    </w:lvl>
  </w:abstractNum>
  <w:abstractNum w:abstractNumId="25" w15:restartNumberingAfterBreak="0">
    <w:nsid w:val="4D451F79"/>
    <w:multiLevelType w:val="hybridMultilevel"/>
    <w:tmpl w:val="65ACD432"/>
    <w:lvl w:ilvl="0" w:tplc="C096AA6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1501BC"/>
    <w:multiLevelType w:val="hybridMultilevel"/>
    <w:tmpl w:val="7ABCF2C2"/>
    <w:lvl w:ilvl="0" w:tplc="EA2074AE">
      <w:start w:val="1"/>
      <w:numFmt w:val="bullet"/>
      <w:pStyle w:val="5"/>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29C659E"/>
    <w:multiLevelType w:val="hybridMultilevel"/>
    <w:tmpl w:val="464ADA16"/>
    <w:lvl w:ilvl="0" w:tplc="9486533A">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5D92CA1"/>
    <w:multiLevelType w:val="hybridMultilevel"/>
    <w:tmpl w:val="B642A4EE"/>
    <w:lvl w:ilvl="0" w:tplc="3DFA0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A677A9E"/>
    <w:multiLevelType w:val="hybridMultilevel"/>
    <w:tmpl w:val="832819A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4C24315"/>
    <w:multiLevelType w:val="hybridMultilevel"/>
    <w:tmpl w:val="5CBC17B2"/>
    <w:lvl w:ilvl="0" w:tplc="DE5CF9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58D0F8A"/>
    <w:multiLevelType w:val="multilevel"/>
    <w:tmpl w:val="AC7474B2"/>
    <w:lvl w:ilvl="0">
      <w:start w:val="1"/>
      <w:numFmt w:val="decimal"/>
      <w:pStyle w:val="11"/>
      <w:lvlText w:val="%1"/>
      <w:lvlJc w:val="left"/>
      <w:pPr>
        <w:ind w:left="425" w:hanging="425"/>
      </w:pPr>
      <w:rPr>
        <w:rFonts w:hint="eastAsia"/>
      </w:rPr>
    </w:lvl>
    <w:lvl w:ilvl="1">
      <w:start w:val="1"/>
      <w:numFmt w:val="decimal"/>
      <w:pStyle w:val="21"/>
      <w:lvlText w:val="%1.%2"/>
      <w:lvlJc w:val="left"/>
      <w:pPr>
        <w:ind w:left="6379" w:hanging="567"/>
      </w:pPr>
      <w:rPr>
        <w:rFonts w:hint="eastAsia"/>
      </w:rPr>
    </w:lvl>
    <w:lvl w:ilvl="2">
      <w:start w:val="1"/>
      <w:numFmt w:val="decimal"/>
      <w:pStyle w:val="3"/>
      <w:lvlText w:val="%1.%2.%3"/>
      <w:lvlJc w:val="left"/>
      <w:pPr>
        <w:ind w:left="1418" w:hanging="567"/>
      </w:pPr>
      <w:rPr>
        <w:rFonts w:hint="eastAsia"/>
      </w:rPr>
    </w:lvl>
    <w:lvl w:ilvl="3">
      <w:start w:val="1"/>
      <w:numFmt w:val="lowerLetter"/>
      <w:pStyle w:val="40"/>
      <w:lvlText w:val="%4)"/>
      <w:lvlJc w:val="left"/>
      <w:pPr>
        <w:ind w:left="1984" w:hanging="708"/>
      </w:pPr>
      <w:rPr>
        <w:rFonts w:hint="eastAsia"/>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68D468E5"/>
    <w:multiLevelType w:val="hybridMultilevel"/>
    <w:tmpl w:val="B92E8C5C"/>
    <w:lvl w:ilvl="0" w:tplc="18EEC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9EF3DCB"/>
    <w:multiLevelType w:val="hybridMultilevel"/>
    <w:tmpl w:val="A838E640"/>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4" w15:restartNumberingAfterBreak="0">
    <w:nsid w:val="6A7A25E6"/>
    <w:multiLevelType w:val="hybridMultilevel"/>
    <w:tmpl w:val="A6C20218"/>
    <w:lvl w:ilvl="0" w:tplc="6172DE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AC25BF7"/>
    <w:multiLevelType w:val="hybridMultilevel"/>
    <w:tmpl w:val="A6C20218"/>
    <w:lvl w:ilvl="0" w:tplc="6172DE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B2A7D7D"/>
    <w:multiLevelType w:val="hybridMultilevel"/>
    <w:tmpl w:val="F26832F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CE564B5"/>
    <w:multiLevelType w:val="hybridMultilevel"/>
    <w:tmpl w:val="A30A34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6F086774"/>
    <w:multiLevelType w:val="hybridMultilevel"/>
    <w:tmpl w:val="0CE070CC"/>
    <w:lvl w:ilvl="0" w:tplc="FDAAF16A">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26F5A80"/>
    <w:multiLevelType w:val="hybridMultilevel"/>
    <w:tmpl w:val="5B7E7C42"/>
    <w:lvl w:ilvl="0" w:tplc="6472DD6C">
      <w:start w:val="1"/>
      <w:numFmt w:val="bullet"/>
      <w:pStyle w:val="a"/>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79FB5281"/>
    <w:multiLevelType w:val="hybridMultilevel"/>
    <w:tmpl w:val="7F846884"/>
    <w:lvl w:ilvl="0" w:tplc="04090019">
      <w:start w:val="1"/>
      <w:numFmt w:val="lowerLetter"/>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1" w15:restartNumberingAfterBreak="0">
    <w:nsid w:val="7BF70F19"/>
    <w:multiLevelType w:val="hybridMultilevel"/>
    <w:tmpl w:val="1AF6B74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42" w15:restartNumberingAfterBreak="0">
    <w:nsid w:val="7E1D7FC3"/>
    <w:multiLevelType w:val="hybridMultilevel"/>
    <w:tmpl w:val="91E480E6"/>
    <w:lvl w:ilvl="0" w:tplc="77849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1"/>
  </w:num>
  <w:num w:numId="2">
    <w:abstractNumId w:val="12"/>
  </w:num>
  <w:num w:numId="3">
    <w:abstractNumId w:val="26"/>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1"/>
  </w:num>
  <w:num w:numId="6">
    <w:abstractNumId w:val="23"/>
  </w:num>
  <w:num w:numId="7">
    <w:abstractNumId w:val="39"/>
  </w:num>
  <w:num w:numId="8">
    <w:abstractNumId w:val="2"/>
  </w:num>
  <w:num w:numId="9">
    <w:abstractNumId w:val="14"/>
  </w:num>
  <w:num w:numId="10">
    <w:abstractNumId w:val="4"/>
  </w:num>
  <w:num w:numId="11">
    <w:abstractNumId w:val="1"/>
  </w:num>
  <w:num w:numId="12">
    <w:abstractNumId w:val="13"/>
  </w:num>
  <w:num w:numId="13">
    <w:abstractNumId w:val="29"/>
  </w:num>
  <w:num w:numId="14">
    <w:abstractNumId w:val="36"/>
  </w:num>
  <w:num w:numId="15">
    <w:abstractNumId w:val="8"/>
  </w:num>
  <w:num w:numId="16">
    <w:abstractNumId w:val="25"/>
  </w:num>
  <w:num w:numId="17">
    <w:abstractNumId w:val="18"/>
  </w:num>
  <w:num w:numId="18">
    <w:abstractNumId w:val="28"/>
  </w:num>
  <w:num w:numId="19">
    <w:abstractNumId w:val="17"/>
  </w:num>
  <w:num w:numId="20">
    <w:abstractNumId w:val="6"/>
  </w:num>
  <w:num w:numId="21">
    <w:abstractNumId w:val="30"/>
  </w:num>
  <w:num w:numId="22">
    <w:abstractNumId w:val="34"/>
  </w:num>
  <w:num w:numId="23">
    <w:abstractNumId w:val="32"/>
  </w:num>
  <w:num w:numId="24">
    <w:abstractNumId w:val="37"/>
  </w:num>
  <w:num w:numId="25">
    <w:abstractNumId w:val="9"/>
  </w:num>
  <w:num w:numId="26">
    <w:abstractNumId w:val="20"/>
  </w:num>
  <w:num w:numId="27">
    <w:abstractNumId w:val="19"/>
  </w:num>
  <w:num w:numId="28">
    <w:abstractNumId w:val="33"/>
  </w:num>
  <w:num w:numId="29">
    <w:abstractNumId w:val="16"/>
  </w:num>
  <w:num w:numId="30">
    <w:abstractNumId w:val="40"/>
  </w:num>
  <w:num w:numId="31">
    <w:abstractNumId w:val="11"/>
  </w:num>
  <w:num w:numId="32">
    <w:abstractNumId w:val="3"/>
  </w:num>
  <w:num w:numId="33">
    <w:abstractNumId w:val="35"/>
  </w:num>
  <w:num w:numId="34">
    <w:abstractNumId w:val="10"/>
  </w:num>
  <w:num w:numId="35">
    <w:abstractNumId w:val="42"/>
  </w:num>
  <w:num w:numId="36">
    <w:abstractNumId w:val="15"/>
  </w:num>
  <w:num w:numId="37">
    <w:abstractNumId w:val="31"/>
  </w:num>
  <w:num w:numId="38">
    <w:abstractNumId w:val="24"/>
  </w:num>
  <w:num w:numId="39">
    <w:abstractNumId w:val="5"/>
  </w:num>
  <w:num w:numId="40">
    <w:abstractNumId w:val="38"/>
  </w:num>
  <w:num w:numId="41">
    <w:abstractNumId w:val="27"/>
  </w:num>
  <w:num w:numId="42">
    <w:abstractNumId w:val="0"/>
  </w:num>
  <w:num w:numId="43">
    <w:abstractNumId w:val="22"/>
  </w:num>
  <w:num w:numId="44">
    <w:abstractNumId w:val="21"/>
  </w:num>
  <w:num w:numId="45">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4096" w:nlCheck="1" w:checkStyle="0"/>
  <w:activeWritingStyle w:appName="MSWord" w:lang="en-GB" w:vendorID="64" w:dllVersion="6" w:nlCheck="1" w:checkStyle="0"/>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6BC"/>
    <w:rsid w:val="00000A8E"/>
    <w:rsid w:val="00001115"/>
    <w:rsid w:val="000054AC"/>
    <w:rsid w:val="00020635"/>
    <w:rsid w:val="0002279A"/>
    <w:rsid w:val="00024DDA"/>
    <w:rsid w:val="000253F8"/>
    <w:rsid w:val="000307D1"/>
    <w:rsid w:val="00031838"/>
    <w:rsid w:val="00031DE5"/>
    <w:rsid w:val="00037912"/>
    <w:rsid w:val="000405CA"/>
    <w:rsid w:val="0004082F"/>
    <w:rsid w:val="00043C62"/>
    <w:rsid w:val="0004432E"/>
    <w:rsid w:val="0004707B"/>
    <w:rsid w:val="0006237F"/>
    <w:rsid w:val="000817C7"/>
    <w:rsid w:val="00081C46"/>
    <w:rsid w:val="0008234C"/>
    <w:rsid w:val="0008306A"/>
    <w:rsid w:val="00085154"/>
    <w:rsid w:val="0008577C"/>
    <w:rsid w:val="00091071"/>
    <w:rsid w:val="00091104"/>
    <w:rsid w:val="00091DA2"/>
    <w:rsid w:val="0009613D"/>
    <w:rsid w:val="000A1301"/>
    <w:rsid w:val="000A1B05"/>
    <w:rsid w:val="000A1D1C"/>
    <w:rsid w:val="000B0814"/>
    <w:rsid w:val="000B11A2"/>
    <w:rsid w:val="000B2ADC"/>
    <w:rsid w:val="000B68E2"/>
    <w:rsid w:val="000B6AD5"/>
    <w:rsid w:val="000C640E"/>
    <w:rsid w:val="000C671C"/>
    <w:rsid w:val="000C6AD4"/>
    <w:rsid w:val="000C7FCF"/>
    <w:rsid w:val="000D1E79"/>
    <w:rsid w:val="000D40B1"/>
    <w:rsid w:val="000D49B6"/>
    <w:rsid w:val="000D516D"/>
    <w:rsid w:val="000E0002"/>
    <w:rsid w:val="000E2010"/>
    <w:rsid w:val="000E3A7F"/>
    <w:rsid w:val="000E5A65"/>
    <w:rsid w:val="000F16D1"/>
    <w:rsid w:val="000F7991"/>
    <w:rsid w:val="0010160C"/>
    <w:rsid w:val="0010281B"/>
    <w:rsid w:val="00105841"/>
    <w:rsid w:val="001068DF"/>
    <w:rsid w:val="0010724B"/>
    <w:rsid w:val="0011259B"/>
    <w:rsid w:val="00122E82"/>
    <w:rsid w:val="001246A2"/>
    <w:rsid w:val="001271F8"/>
    <w:rsid w:val="001323E0"/>
    <w:rsid w:val="00136835"/>
    <w:rsid w:val="00136E8B"/>
    <w:rsid w:val="0014145C"/>
    <w:rsid w:val="001418F0"/>
    <w:rsid w:val="001440A8"/>
    <w:rsid w:val="001452F4"/>
    <w:rsid w:val="00146101"/>
    <w:rsid w:val="001551A1"/>
    <w:rsid w:val="00155428"/>
    <w:rsid w:val="001568BA"/>
    <w:rsid w:val="00157E25"/>
    <w:rsid w:val="00160180"/>
    <w:rsid w:val="00162D30"/>
    <w:rsid w:val="00165E6E"/>
    <w:rsid w:val="00166155"/>
    <w:rsid w:val="0016763B"/>
    <w:rsid w:val="001707A2"/>
    <w:rsid w:val="00171EAE"/>
    <w:rsid w:val="001721EA"/>
    <w:rsid w:val="001740BC"/>
    <w:rsid w:val="00177C73"/>
    <w:rsid w:val="00185025"/>
    <w:rsid w:val="0019245F"/>
    <w:rsid w:val="00195347"/>
    <w:rsid w:val="001979E6"/>
    <w:rsid w:val="001A05D7"/>
    <w:rsid w:val="001A083B"/>
    <w:rsid w:val="001A242F"/>
    <w:rsid w:val="001A3DD7"/>
    <w:rsid w:val="001B3F6E"/>
    <w:rsid w:val="001B41A9"/>
    <w:rsid w:val="001B62B9"/>
    <w:rsid w:val="001B7547"/>
    <w:rsid w:val="001B7E2B"/>
    <w:rsid w:val="001C0753"/>
    <w:rsid w:val="001C4D57"/>
    <w:rsid w:val="001C5167"/>
    <w:rsid w:val="001D201C"/>
    <w:rsid w:val="001D3369"/>
    <w:rsid w:val="001D42E0"/>
    <w:rsid w:val="001E3A4B"/>
    <w:rsid w:val="001F50E4"/>
    <w:rsid w:val="001F6522"/>
    <w:rsid w:val="00201AA0"/>
    <w:rsid w:val="00205DEC"/>
    <w:rsid w:val="00211E47"/>
    <w:rsid w:val="00216CC2"/>
    <w:rsid w:val="00217111"/>
    <w:rsid w:val="002335CD"/>
    <w:rsid w:val="00234F05"/>
    <w:rsid w:val="00240844"/>
    <w:rsid w:val="0025021B"/>
    <w:rsid w:val="00256FB4"/>
    <w:rsid w:val="00264B1A"/>
    <w:rsid w:val="002721E7"/>
    <w:rsid w:val="00274950"/>
    <w:rsid w:val="002800C4"/>
    <w:rsid w:val="00281205"/>
    <w:rsid w:val="0028564A"/>
    <w:rsid w:val="00294BCC"/>
    <w:rsid w:val="002955E5"/>
    <w:rsid w:val="00296A75"/>
    <w:rsid w:val="002A1126"/>
    <w:rsid w:val="002A1656"/>
    <w:rsid w:val="002A1950"/>
    <w:rsid w:val="002A5A20"/>
    <w:rsid w:val="002A6575"/>
    <w:rsid w:val="002B1276"/>
    <w:rsid w:val="002B32E5"/>
    <w:rsid w:val="002B4179"/>
    <w:rsid w:val="002B58A3"/>
    <w:rsid w:val="002B65CA"/>
    <w:rsid w:val="002C04AB"/>
    <w:rsid w:val="002C4EEF"/>
    <w:rsid w:val="002D05FA"/>
    <w:rsid w:val="002D07D8"/>
    <w:rsid w:val="002D0ACD"/>
    <w:rsid w:val="002D3D94"/>
    <w:rsid w:val="002D6DA3"/>
    <w:rsid w:val="002E008A"/>
    <w:rsid w:val="002E0131"/>
    <w:rsid w:val="002E15E6"/>
    <w:rsid w:val="002E430E"/>
    <w:rsid w:val="003025CC"/>
    <w:rsid w:val="00302C0E"/>
    <w:rsid w:val="00304445"/>
    <w:rsid w:val="003214C2"/>
    <w:rsid w:val="00335156"/>
    <w:rsid w:val="00337315"/>
    <w:rsid w:val="00341511"/>
    <w:rsid w:val="00344815"/>
    <w:rsid w:val="00345BC4"/>
    <w:rsid w:val="003504AF"/>
    <w:rsid w:val="00354CAB"/>
    <w:rsid w:val="00372E9B"/>
    <w:rsid w:val="0038381A"/>
    <w:rsid w:val="00383F17"/>
    <w:rsid w:val="00384910"/>
    <w:rsid w:val="0038593F"/>
    <w:rsid w:val="0039136F"/>
    <w:rsid w:val="003A0FB9"/>
    <w:rsid w:val="003A534C"/>
    <w:rsid w:val="003B1CB5"/>
    <w:rsid w:val="003B20FB"/>
    <w:rsid w:val="003B2964"/>
    <w:rsid w:val="003B6FBE"/>
    <w:rsid w:val="003C63CE"/>
    <w:rsid w:val="003C6D4A"/>
    <w:rsid w:val="003D33AA"/>
    <w:rsid w:val="003D7A82"/>
    <w:rsid w:val="003E0D38"/>
    <w:rsid w:val="003E3296"/>
    <w:rsid w:val="003E3791"/>
    <w:rsid w:val="003E3934"/>
    <w:rsid w:val="003E4B10"/>
    <w:rsid w:val="003E6334"/>
    <w:rsid w:val="003F084D"/>
    <w:rsid w:val="003F2AF5"/>
    <w:rsid w:val="003F56BC"/>
    <w:rsid w:val="003F6AEF"/>
    <w:rsid w:val="00400497"/>
    <w:rsid w:val="004028BA"/>
    <w:rsid w:val="004033D8"/>
    <w:rsid w:val="004107B2"/>
    <w:rsid w:val="004136E9"/>
    <w:rsid w:val="00414530"/>
    <w:rsid w:val="00414AC9"/>
    <w:rsid w:val="00414E58"/>
    <w:rsid w:val="00420D2F"/>
    <w:rsid w:val="00421C88"/>
    <w:rsid w:val="00422BCA"/>
    <w:rsid w:val="00425C8C"/>
    <w:rsid w:val="00432049"/>
    <w:rsid w:val="004329F1"/>
    <w:rsid w:val="0043791C"/>
    <w:rsid w:val="00441AE5"/>
    <w:rsid w:val="004429E8"/>
    <w:rsid w:val="00452C6D"/>
    <w:rsid w:val="00456C78"/>
    <w:rsid w:val="00460BE5"/>
    <w:rsid w:val="00464943"/>
    <w:rsid w:val="0046585E"/>
    <w:rsid w:val="00472C06"/>
    <w:rsid w:val="004804C4"/>
    <w:rsid w:val="00484D47"/>
    <w:rsid w:val="00485904"/>
    <w:rsid w:val="00485B5D"/>
    <w:rsid w:val="004871C6"/>
    <w:rsid w:val="00490D89"/>
    <w:rsid w:val="00492869"/>
    <w:rsid w:val="004958CB"/>
    <w:rsid w:val="004A0053"/>
    <w:rsid w:val="004A0480"/>
    <w:rsid w:val="004A30CB"/>
    <w:rsid w:val="004B085C"/>
    <w:rsid w:val="004B1A51"/>
    <w:rsid w:val="004B1A81"/>
    <w:rsid w:val="004B5C67"/>
    <w:rsid w:val="004B7413"/>
    <w:rsid w:val="004C2C79"/>
    <w:rsid w:val="004D0EFE"/>
    <w:rsid w:val="004D60AF"/>
    <w:rsid w:val="004D6283"/>
    <w:rsid w:val="004D6B4E"/>
    <w:rsid w:val="004E30F3"/>
    <w:rsid w:val="004E33BF"/>
    <w:rsid w:val="004E3BDE"/>
    <w:rsid w:val="004E5DD4"/>
    <w:rsid w:val="004F736C"/>
    <w:rsid w:val="004F7724"/>
    <w:rsid w:val="00500713"/>
    <w:rsid w:val="00504585"/>
    <w:rsid w:val="00507A1F"/>
    <w:rsid w:val="0052310D"/>
    <w:rsid w:val="005266EA"/>
    <w:rsid w:val="0052680D"/>
    <w:rsid w:val="00534162"/>
    <w:rsid w:val="00535555"/>
    <w:rsid w:val="005374DD"/>
    <w:rsid w:val="00541FCF"/>
    <w:rsid w:val="005423AB"/>
    <w:rsid w:val="00543D4C"/>
    <w:rsid w:val="00545DBE"/>
    <w:rsid w:val="00546C9B"/>
    <w:rsid w:val="005506BF"/>
    <w:rsid w:val="00551913"/>
    <w:rsid w:val="00557F16"/>
    <w:rsid w:val="00560040"/>
    <w:rsid w:val="005618FB"/>
    <w:rsid w:val="005627CC"/>
    <w:rsid w:val="00564655"/>
    <w:rsid w:val="00566474"/>
    <w:rsid w:val="00566A0A"/>
    <w:rsid w:val="0056791A"/>
    <w:rsid w:val="00567CFE"/>
    <w:rsid w:val="005721EE"/>
    <w:rsid w:val="0058276A"/>
    <w:rsid w:val="00585811"/>
    <w:rsid w:val="00587AA2"/>
    <w:rsid w:val="0059022E"/>
    <w:rsid w:val="00590BA7"/>
    <w:rsid w:val="00594265"/>
    <w:rsid w:val="005A3820"/>
    <w:rsid w:val="005A6DF0"/>
    <w:rsid w:val="005A7906"/>
    <w:rsid w:val="005B17C1"/>
    <w:rsid w:val="005C6644"/>
    <w:rsid w:val="005C696A"/>
    <w:rsid w:val="005D0432"/>
    <w:rsid w:val="005D4E05"/>
    <w:rsid w:val="005D6430"/>
    <w:rsid w:val="005E05FF"/>
    <w:rsid w:val="005E7BBD"/>
    <w:rsid w:val="005F0F71"/>
    <w:rsid w:val="005F4DFA"/>
    <w:rsid w:val="00600EA2"/>
    <w:rsid w:val="00601A78"/>
    <w:rsid w:val="00604E28"/>
    <w:rsid w:val="006053A7"/>
    <w:rsid w:val="00610125"/>
    <w:rsid w:val="00616184"/>
    <w:rsid w:val="00620763"/>
    <w:rsid w:val="00620DA1"/>
    <w:rsid w:val="00621BCF"/>
    <w:rsid w:val="00622F88"/>
    <w:rsid w:val="00631423"/>
    <w:rsid w:val="00631EA8"/>
    <w:rsid w:val="00634E8D"/>
    <w:rsid w:val="00640F6D"/>
    <w:rsid w:val="00642A16"/>
    <w:rsid w:val="00642FAD"/>
    <w:rsid w:val="00643C1C"/>
    <w:rsid w:val="00646256"/>
    <w:rsid w:val="00646677"/>
    <w:rsid w:val="00646A92"/>
    <w:rsid w:val="00647041"/>
    <w:rsid w:val="00647178"/>
    <w:rsid w:val="0064782A"/>
    <w:rsid w:val="00651974"/>
    <w:rsid w:val="00654592"/>
    <w:rsid w:val="00655879"/>
    <w:rsid w:val="00657A7C"/>
    <w:rsid w:val="00657FCF"/>
    <w:rsid w:val="00662F3E"/>
    <w:rsid w:val="00663C92"/>
    <w:rsid w:val="00666007"/>
    <w:rsid w:val="00671FB2"/>
    <w:rsid w:val="00672DAC"/>
    <w:rsid w:val="006736F5"/>
    <w:rsid w:val="006740F6"/>
    <w:rsid w:val="00683107"/>
    <w:rsid w:val="00690021"/>
    <w:rsid w:val="00690807"/>
    <w:rsid w:val="0069203E"/>
    <w:rsid w:val="00693EA2"/>
    <w:rsid w:val="00695C67"/>
    <w:rsid w:val="006A0D87"/>
    <w:rsid w:val="006A229A"/>
    <w:rsid w:val="006A71FE"/>
    <w:rsid w:val="006B31F1"/>
    <w:rsid w:val="006B7954"/>
    <w:rsid w:val="006C2AAF"/>
    <w:rsid w:val="006D1168"/>
    <w:rsid w:val="006D40DD"/>
    <w:rsid w:val="006D5CDA"/>
    <w:rsid w:val="006D6947"/>
    <w:rsid w:val="006D6F43"/>
    <w:rsid w:val="006E673E"/>
    <w:rsid w:val="006E7B4C"/>
    <w:rsid w:val="006E7E1E"/>
    <w:rsid w:val="007059E3"/>
    <w:rsid w:val="00705F22"/>
    <w:rsid w:val="00707579"/>
    <w:rsid w:val="00711C80"/>
    <w:rsid w:val="007133E0"/>
    <w:rsid w:val="0071350A"/>
    <w:rsid w:val="00715096"/>
    <w:rsid w:val="007166A8"/>
    <w:rsid w:val="007231DA"/>
    <w:rsid w:val="00724B66"/>
    <w:rsid w:val="00730148"/>
    <w:rsid w:val="00730FF2"/>
    <w:rsid w:val="00737617"/>
    <w:rsid w:val="00743232"/>
    <w:rsid w:val="007535AF"/>
    <w:rsid w:val="007577FC"/>
    <w:rsid w:val="00761CE1"/>
    <w:rsid w:val="00762939"/>
    <w:rsid w:val="0076452E"/>
    <w:rsid w:val="007650AC"/>
    <w:rsid w:val="00766D9A"/>
    <w:rsid w:val="007713E0"/>
    <w:rsid w:val="00772EF6"/>
    <w:rsid w:val="00775360"/>
    <w:rsid w:val="00781B75"/>
    <w:rsid w:val="00784543"/>
    <w:rsid w:val="007849F0"/>
    <w:rsid w:val="00787233"/>
    <w:rsid w:val="007925FE"/>
    <w:rsid w:val="00792A8A"/>
    <w:rsid w:val="007A0183"/>
    <w:rsid w:val="007A4B7C"/>
    <w:rsid w:val="007A63FF"/>
    <w:rsid w:val="007B6BCA"/>
    <w:rsid w:val="007C2AA3"/>
    <w:rsid w:val="007C318A"/>
    <w:rsid w:val="007C3204"/>
    <w:rsid w:val="007C566B"/>
    <w:rsid w:val="007C7C00"/>
    <w:rsid w:val="007D34B2"/>
    <w:rsid w:val="007F1A32"/>
    <w:rsid w:val="007F1E9F"/>
    <w:rsid w:val="007F3ECA"/>
    <w:rsid w:val="00800FF8"/>
    <w:rsid w:val="008041E8"/>
    <w:rsid w:val="00810B47"/>
    <w:rsid w:val="00815C60"/>
    <w:rsid w:val="00815CE8"/>
    <w:rsid w:val="00816111"/>
    <w:rsid w:val="00820BE1"/>
    <w:rsid w:val="00820D12"/>
    <w:rsid w:val="008211E4"/>
    <w:rsid w:val="00822B0A"/>
    <w:rsid w:val="00825C50"/>
    <w:rsid w:val="0083126F"/>
    <w:rsid w:val="00834A29"/>
    <w:rsid w:val="00835FD8"/>
    <w:rsid w:val="008379B8"/>
    <w:rsid w:val="00851ABA"/>
    <w:rsid w:val="008528F7"/>
    <w:rsid w:val="008529DE"/>
    <w:rsid w:val="00853099"/>
    <w:rsid w:val="00855A88"/>
    <w:rsid w:val="00861069"/>
    <w:rsid w:val="008612F6"/>
    <w:rsid w:val="00862CFD"/>
    <w:rsid w:val="00875127"/>
    <w:rsid w:val="008833D1"/>
    <w:rsid w:val="00884BF0"/>
    <w:rsid w:val="00886D58"/>
    <w:rsid w:val="00891E8E"/>
    <w:rsid w:val="00891EB4"/>
    <w:rsid w:val="0089489D"/>
    <w:rsid w:val="008A09AF"/>
    <w:rsid w:val="008A114D"/>
    <w:rsid w:val="008A3B9C"/>
    <w:rsid w:val="008A704D"/>
    <w:rsid w:val="008B4A99"/>
    <w:rsid w:val="008C3036"/>
    <w:rsid w:val="008D55DC"/>
    <w:rsid w:val="008D6754"/>
    <w:rsid w:val="008E1037"/>
    <w:rsid w:val="008E4BA3"/>
    <w:rsid w:val="008F03F6"/>
    <w:rsid w:val="008F0647"/>
    <w:rsid w:val="008F4048"/>
    <w:rsid w:val="008F66C9"/>
    <w:rsid w:val="00900737"/>
    <w:rsid w:val="00903EAF"/>
    <w:rsid w:val="009041CC"/>
    <w:rsid w:val="00904E71"/>
    <w:rsid w:val="009111CB"/>
    <w:rsid w:val="00914A95"/>
    <w:rsid w:val="00921C5E"/>
    <w:rsid w:val="00921EFF"/>
    <w:rsid w:val="00925972"/>
    <w:rsid w:val="009270AC"/>
    <w:rsid w:val="00936EAA"/>
    <w:rsid w:val="009376F9"/>
    <w:rsid w:val="0094409F"/>
    <w:rsid w:val="00950EC6"/>
    <w:rsid w:val="009518BA"/>
    <w:rsid w:val="00954DAD"/>
    <w:rsid w:val="00963C73"/>
    <w:rsid w:val="0096533F"/>
    <w:rsid w:val="009778E4"/>
    <w:rsid w:val="00980148"/>
    <w:rsid w:val="00980366"/>
    <w:rsid w:val="00982348"/>
    <w:rsid w:val="00985A66"/>
    <w:rsid w:val="00985CD6"/>
    <w:rsid w:val="009A37ED"/>
    <w:rsid w:val="009A6F2A"/>
    <w:rsid w:val="009B1804"/>
    <w:rsid w:val="009B668F"/>
    <w:rsid w:val="009C4C2E"/>
    <w:rsid w:val="009C504E"/>
    <w:rsid w:val="009C6456"/>
    <w:rsid w:val="009C6970"/>
    <w:rsid w:val="009D1248"/>
    <w:rsid w:val="009D354A"/>
    <w:rsid w:val="009E0A8F"/>
    <w:rsid w:val="009E1371"/>
    <w:rsid w:val="009E1984"/>
    <w:rsid w:val="009E5082"/>
    <w:rsid w:val="009E55FE"/>
    <w:rsid w:val="009E5814"/>
    <w:rsid w:val="009E658F"/>
    <w:rsid w:val="009F2FD4"/>
    <w:rsid w:val="009F3CFC"/>
    <w:rsid w:val="009F42C1"/>
    <w:rsid w:val="009F5F2D"/>
    <w:rsid w:val="00A00F53"/>
    <w:rsid w:val="00A15DA2"/>
    <w:rsid w:val="00A31999"/>
    <w:rsid w:val="00A34360"/>
    <w:rsid w:val="00A37707"/>
    <w:rsid w:val="00A379FA"/>
    <w:rsid w:val="00A411AF"/>
    <w:rsid w:val="00A51121"/>
    <w:rsid w:val="00A5145A"/>
    <w:rsid w:val="00A51711"/>
    <w:rsid w:val="00A52D16"/>
    <w:rsid w:val="00A538BF"/>
    <w:rsid w:val="00A57017"/>
    <w:rsid w:val="00A571C4"/>
    <w:rsid w:val="00A62C5A"/>
    <w:rsid w:val="00A651A0"/>
    <w:rsid w:val="00A702B1"/>
    <w:rsid w:val="00A70EE0"/>
    <w:rsid w:val="00A7583D"/>
    <w:rsid w:val="00A83567"/>
    <w:rsid w:val="00A84085"/>
    <w:rsid w:val="00A86C59"/>
    <w:rsid w:val="00A92AFE"/>
    <w:rsid w:val="00A94E1B"/>
    <w:rsid w:val="00AA0077"/>
    <w:rsid w:val="00AA0CE5"/>
    <w:rsid w:val="00AA2911"/>
    <w:rsid w:val="00AA5CA4"/>
    <w:rsid w:val="00AB000A"/>
    <w:rsid w:val="00AB3CF6"/>
    <w:rsid w:val="00AB65BF"/>
    <w:rsid w:val="00AB69CB"/>
    <w:rsid w:val="00AB77EE"/>
    <w:rsid w:val="00AB7E07"/>
    <w:rsid w:val="00AC52EC"/>
    <w:rsid w:val="00AD0943"/>
    <w:rsid w:val="00AD27D8"/>
    <w:rsid w:val="00AD525A"/>
    <w:rsid w:val="00AD6A88"/>
    <w:rsid w:val="00AD7C49"/>
    <w:rsid w:val="00AE04E3"/>
    <w:rsid w:val="00AE199B"/>
    <w:rsid w:val="00AE3C59"/>
    <w:rsid w:val="00AE587B"/>
    <w:rsid w:val="00AE5F24"/>
    <w:rsid w:val="00AE65A8"/>
    <w:rsid w:val="00AF15E0"/>
    <w:rsid w:val="00AF485F"/>
    <w:rsid w:val="00AF4E0B"/>
    <w:rsid w:val="00AF79DB"/>
    <w:rsid w:val="00B07237"/>
    <w:rsid w:val="00B07B19"/>
    <w:rsid w:val="00B13624"/>
    <w:rsid w:val="00B14792"/>
    <w:rsid w:val="00B17029"/>
    <w:rsid w:val="00B2010D"/>
    <w:rsid w:val="00B2244A"/>
    <w:rsid w:val="00B272F8"/>
    <w:rsid w:val="00B31597"/>
    <w:rsid w:val="00B4435A"/>
    <w:rsid w:val="00B526B5"/>
    <w:rsid w:val="00B548C0"/>
    <w:rsid w:val="00B54E9F"/>
    <w:rsid w:val="00B5796F"/>
    <w:rsid w:val="00B606B7"/>
    <w:rsid w:val="00B60895"/>
    <w:rsid w:val="00B60F99"/>
    <w:rsid w:val="00B61C57"/>
    <w:rsid w:val="00B629B5"/>
    <w:rsid w:val="00B63625"/>
    <w:rsid w:val="00B657B2"/>
    <w:rsid w:val="00B72910"/>
    <w:rsid w:val="00B72C24"/>
    <w:rsid w:val="00B771E4"/>
    <w:rsid w:val="00B81FAE"/>
    <w:rsid w:val="00B8453F"/>
    <w:rsid w:val="00B857F4"/>
    <w:rsid w:val="00B866AF"/>
    <w:rsid w:val="00B938FE"/>
    <w:rsid w:val="00B94714"/>
    <w:rsid w:val="00B94D16"/>
    <w:rsid w:val="00BA52A5"/>
    <w:rsid w:val="00BA677E"/>
    <w:rsid w:val="00BA6F67"/>
    <w:rsid w:val="00BB03B5"/>
    <w:rsid w:val="00BB066D"/>
    <w:rsid w:val="00BB3C8D"/>
    <w:rsid w:val="00BB5EB9"/>
    <w:rsid w:val="00BC1A43"/>
    <w:rsid w:val="00BC4E90"/>
    <w:rsid w:val="00BC5F19"/>
    <w:rsid w:val="00BC65E9"/>
    <w:rsid w:val="00BC7480"/>
    <w:rsid w:val="00BE024D"/>
    <w:rsid w:val="00BE43E5"/>
    <w:rsid w:val="00BE4AB7"/>
    <w:rsid w:val="00BE5EF5"/>
    <w:rsid w:val="00BE5F1A"/>
    <w:rsid w:val="00BF22DE"/>
    <w:rsid w:val="00C064E6"/>
    <w:rsid w:val="00C06DEE"/>
    <w:rsid w:val="00C110A4"/>
    <w:rsid w:val="00C21021"/>
    <w:rsid w:val="00C21516"/>
    <w:rsid w:val="00C21FCE"/>
    <w:rsid w:val="00C225EA"/>
    <w:rsid w:val="00C2299A"/>
    <w:rsid w:val="00C241FA"/>
    <w:rsid w:val="00C3151D"/>
    <w:rsid w:val="00C32E51"/>
    <w:rsid w:val="00C36039"/>
    <w:rsid w:val="00C42DAC"/>
    <w:rsid w:val="00C43689"/>
    <w:rsid w:val="00C450D3"/>
    <w:rsid w:val="00C45CC2"/>
    <w:rsid w:val="00C50592"/>
    <w:rsid w:val="00C51E02"/>
    <w:rsid w:val="00C53378"/>
    <w:rsid w:val="00C56C93"/>
    <w:rsid w:val="00C61784"/>
    <w:rsid w:val="00C6500D"/>
    <w:rsid w:val="00C66B47"/>
    <w:rsid w:val="00C6799D"/>
    <w:rsid w:val="00C76810"/>
    <w:rsid w:val="00C77967"/>
    <w:rsid w:val="00C84A3B"/>
    <w:rsid w:val="00C909CB"/>
    <w:rsid w:val="00C91329"/>
    <w:rsid w:val="00CA0906"/>
    <w:rsid w:val="00CB0619"/>
    <w:rsid w:val="00CB39F8"/>
    <w:rsid w:val="00CC7363"/>
    <w:rsid w:val="00CC7B8E"/>
    <w:rsid w:val="00CD0F2B"/>
    <w:rsid w:val="00CD54C4"/>
    <w:rsid w:val="00CD5CD0"/>
    <w:rsid w:val="00CF0B09"/>
    <w:rsid w:val="00CF4FB2"/>
    <w:rsid w:val="00CF6559"/>
    <w:rsid w:val="00CF6AC8"/>
    <w:rsid w:val="00CF72C8"/>
    <w:rsid w:val="00D02AA4"/>
    <w:rsid w:val="00D13F7D"/>
    <w:rsid w:val="00D21ABF"/>
    <w:rsid w:val="00D26439"/>
    <w:rsid w:val="00D27C57"/>
    <w:rsid w:val="00D324F7"/>
    <w:rsid w:val="00D33539"/>
    <w:rsid w:val="00D347F0"/>
    <w:rsid w:val="00D376DB"/>
    <w:rsid w:val="00D42EBC"/>
    <w:rsid w:val="00D4677F"/>
    <w:rsid w:val="00D5076E"/>
    <w:rsid w:val="00D50F12"/>
    <w:rsid w:val="00D524A2"/>
    <w:rsid w:val="00D53BE6"/>
    <w:rsid w:val="00D56183"/>
    <w:rsid w:val="00D61ADE"/>
    <w:rsid w:val="00D64968"/>
    <w:rsid w:val="00D6515D"/>
    <w:rsid w:val="00D65E76"/>
    <w:rsid w:val="00D676E2"/>
    <w:rsid w:val="00D737DC"/>
    <w:rsid w:val="00D819B3"/>
    <w:rsid w:val="00D8250A"/>
    <w:rsid w:val="00D84223"/>
    <w:rsid w:val="00D922E0"/>
    <w:rsid w:val="00D951AA"/>
    <w:rsid w:val="00D96047"/>
    <w:rsid w:val="00DA344F"/>
    <w:rsid w:val="00DA3779"/>
    <w:rsid w:val="00DA4C0A"/>
    <w:rsid w:val="00DA6C49"/>
    <w:rsid w:val="00DB1D04"/>
    <w:rsid w:val="00DB5367"/>
    <w:rsid w:val="00DC0224"/>
    <w:rsid w:val="00DC0C40"/>
    <w:rsid w:val="00DC3AAF"/>
    <w:rsid w:val="00DC470D"/>
    <w:rsid w:val="00DD05C6"/>
    <w:rsid w:val="00DD48EC"/>
    <w:rsid w:val="00DD4DA5"/>
    <w:rsid w:val="00DD55C8"/>
    <w:rsid w:val="00DE02AF"/>
    <w:rsid w:val="00DE0F71"/>
    <w:rsid w:val="00DE5CC7"/>
    <w:rsid w:val="00DE7B17"/>
    <w:rsid w:val="00DF06DD"/>
    <w:rsid w:val="00DF28F0"/>
    <w:rsid w:val="00DF4056"/>
    <w:rsid w:val="00DF587E"/>
    <w:rsid w:val="00DF670F"/>
    <w:rsid w:val="00E02343"/>
    <w:rsid w:val="00E033C0"/>
    <w:rsid w:val="00E04674"/>
    <w:rsid w:val="00E06344"/>
    <w:rsid w:val="00E06AEB"/>
    <w:rsid w:val="00E31286"/>
    <w:rsid w:val="00E312F7"/>
    <w:rsid w:val="00E31D1A"/>
    <w:rsid w:val="00E32BF5"/>
    <w:rsid w:val="00E3307A"/>
    <w:rsid w:val="00E36CFC"/>
    <w:rsid w:val="00E37C58"/>
    <w:rsid w:val="00E423D9"/>
    <w:rsid w:val="00E455BD"/>
    <w:rsid w:val="00E545BB"/>
    <w:rsid w:val="00E5691E"/>
    <w:rsid w:val="00E57F13"/>
    <w:rsid w:val="00E60262"/>
    <w:rsid w:val="00E6038D"/>
    <w:rsid w:val="00E6774F"/>
    <w:rsid w:val="00E73012"/>
    <w:rsid w:val="00E80CB4"/>
    <w:rsid w:val="00E81AEC"/>
    <w:rsid w:val="00E87819"/>
    <w:rsid w:val="00E93545"/>
    <w:rsid w:val="00E9443E"/>
    <w:rsid w:val="00EA0FC6"/>
    <w:rsid w:val="00EA224D"/>
    <w:rsid w:val="00EA28D9"/>
    <w:rsid w:val="00EA2FA0"/>
    <w:rsid w:val="00EA5F59"/>
    <w:rsid w:val="00EB1467"/>
    <w:rsid w:val="00EB2CFF"/>
    <w:rsid w:val="00EB51B6"/>
    <w:rsid w:val="00EC62C8"/>
    <w:rsid w:val="00ED1C11"/>
    <w:rsid w:val="00ED7815"/>
    <w:rsid w:val="00EE13E3"/>
    <w:rsid w:val="00EE143E"/>
    <w:rsid w:val="00EE2AF5"/>
    <w:rsid w:val="00EE2F0C"/>
    <w:rsid w:val="00EE6020"/>
    <w:rsid w:val="00EE6B29"/>
    <w:rsid w:val="00EE6F97"/>
    <w:rsid w:val="00EF0383"/>
    <w:rsid w:val="00EF1386"/>
    <w:rsid w:val="00EF2A3F"/>
    <w:rsid w:val="00EF44E0"/>
    <w:rsid w:val="00EF45EF"/>
    <w:rsid w:val="00F001FA"/>
    <w:rsid w:val="00F026E5"/>
    <w:rsid w:val="00F02851"/>
    <w:rsid w:val="00F044B2"/>
    <w:rsid w:val="00F10E70"/>
    <w:rsid w:val="00F13343"/>
    <w:rsid w:val="00F211A7"/>
    <w:rsid w:val="00F22825"/>
    <w:rsid w:val="00F22B0A"/>
    <w:rsid w:val="00F22EB2"/>
    <w:rsid w:val="00F2525C"/>
    <w:rsid w:val="00F25C4B"/>
    <w:rsid w:val="00F316CD"/>
    <w:rsid w:val="00F33D52"/>
    <w:rsid w:val="00F34A82"/>
    <w:rsid w:val="00F35A75"/>
    <w:rsid w:val="00F3621E"/>
    <w:rsid w:val="00F37BAE"/>
    <w:rsid w:val="00F40CEC"/>
    <w:rsid w:val="00F421ED"/>
    <w:rsid w:val="00F43E82"/>
    <w:rsid w:val="00F4654C"/>
    <w:rsid w:val="00F50D74"/>
    <w:rsid w:val="00F52F60"/>
    <w:rsid w:val="00F5790D"/>
    <w:rsid w:val="00F6137F"/>
    <w:rsid w:val="00F70525"/>
    <w:rsid w:val="00F72C35"/>
    <w:rsid w:val="00F72F74"/>
    <w:rsid w:val="00F74E7D"/>
    <w:rsid w:val="00F75A23"/>
    <w:rsid w:val="00F80965"/>
    <w:rsid w:val="00F860C1"/>
    <w:rsid w:val="00F875A2"/>
    <w:rsid w:val="00F91AC8"/>
    <w:rsid w:val="00F95106"/>
    <w:rsid w:val="00F9629E"/>
    <w:rsid w:val="00FA5BBE"/>
    <w:rsid w:val="00FB3E44"/>
    <w:rsid w:val="00FB6FEC"/>
    <w:rsid w:val="00FC2931"/>
    <w:rsid w:val="00FC2AD3"/>
    <w:rsid w:val="00FC4CDD"/>
    <w:rsid w:val="00FC4F01"/>
    <w:rsid w:val="00FC774C"/>
    <w:rsid w:val="00FD244A"/>
    <w:rsid w:val="00FD24C8"/>
    <w:rsid w:val="00FD3511"/>
    <w:rsid w:val="00FD408F"/>
    <w:rsid w:val="00FD53C8"/>
    <w:rsid w:val="00FD627E"/>
    <w:rsid w:val="00FD6C51"/>
    <w:rsid w:val="00FE11CB"/>
    <w:rsid w:val="00FF4E55"/>
    <w:rsid w:val="00FF63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4228A"/>
  <w15:docId w15:val="{4540EE43-D4D4-43C3-AE06-7C76467D3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6053A7"/>
    <w:pPr>
      <w:widowControl w:val="0"/>
      <w:jc w:val="both"/>
    </w:pPr>
    <w:rPr>
      <w:rFonts w:ascii="Times New Roman" w:eastAsia="宋体" w:hAnsi="Times New Roman"/>
      <w:sz w:val="24"/>
    </w:rPr>
  </w:style>
  <w:style w:type="paragraph" w:styleId="11">
    <w:name w:val="heading 1"/>
    <w:basedOn w:val="a0"/>
    <w:next w:val="22"/>
    <w:link w:val="12"/>
    <w:uiPriority w:val="9"/>
    <w:qFormat/>
    <w:rsid w:val="00F316CD"/>
    <w:pPr>
      <w:keepNext/>
      <w:pageBreakBefore/>
      <w:numPr>
        <w:numId w:val="1"/>
      </w:numPr>
      <w:snapToGrid w:val="0"/>
      <w:spacing w:beforeLines="50" w:before="50" w:afterLines="50" w:after="50"/>
      <w:ind w:left="0" w:firstLine="0"/>
      <w:outlineLvl w:val="0"/>
    </w:pPr>
    <w:rPr>
      <w:rFonts w:eastAsia="楷体"/>
      <w:b/>
      <w:bCs/>
      <w:color w:val="000000" w:themeColor="text1"/>
      <w:sz w:val="32"/>
      <w:szCs w:val="28"/>
    </w:rPr>
  </w:style>
  <w:style w:type="paragraph" w:styleId="21">
    <w:name w:val="heading 2"/>
    <w:basedOn w:val="a0"/>
    <w:next w:val="22"/>
    <w:link w:val="23"/>
    <w:uiPriority w:val="9"/>
    <w:unhideWhenUsed/>
    <w:qFormat/>
    <w:rsid w:val="00F316CD"/>
    <w:pPr>
      <w:keepNext/>
      <w:numPr>
        <w:ilvl w:val="1"/>
        <w:numId w:val="1"/>
      </w:numPr>
      <w:spacing w:beforeLines="50" w:before="50" w:afterLines="50" w:after="50" w:line="360" w:lineRule="auto"/>
      <w:ind w:left="567"/>
      <w:outlineLvl w:val="1"/>
    </w:pPr>
    <w:rPr>
      <w:rFonts w:eastAsia="楷体"/>
      <w:b/>
      <w:bCs/>
      <w:color w:val="000000"/>
      <w:sz w:val="30"/>
      <w:szCs w:val="28"/>
    </w:rPr>
  </w:style>
  <w:style w:type="paragraph" w:styleId="3">
    <w:name w:val="heading 3"/>
    <w:basedOn w:val="a0"/>
    <w:next w:val="22"/>
    <w:link w:val="30"/>
    <w:uiPriority w:val="9"/>
    <w:unhideWhenUsed/>
    <w:qFormat/>
    <w:rsid w:val="007713E0"/>
    <w:pPr>
      <w:keepNext/>
      <w:numPr>
        <w:ilvl w:val="2"/>
        <w:numId w:val="1"/>
      </w:numPr>
      <w:snapToGrid w:val="0"/>
      <w:spacing w:beforeLines="50" w:before="50" w:afterLines="50" w:after="50" w:line="360" w:lineRule="auto"/>
      <w:ind w:left="0" w:firstLine="0"/>
      <w:outlineLvl w:val="2"/>
    </w:pPr>
    <w:rPr>
      <w:rFonts w:eastAsia="楷体"/>
      <w:b/>
      <w:sz w:val="28"/>
    </w:rPr>
  </w:style>
  <w:style w:type="paragraph" w:styleId="40">
    <w:name w:val="heading 4"/>
    <w:basedOn w:val="a0"/>
    <w:next w:val="a0"/>
    <w:link w:val="41"/>
    <w:unhideWhenUsed/>
    <w:qFormat/>
    <w:rsid w:val="006053A7"/>
    <w:pPr>
      <w:keepNext/>
      <w:numPr>
        <w:ilvl w:val="3"/>
        <w:numId w:val="1"/>
      </w:numPr>
      <w:spacing w:line="360" w:lineRule="auto"/>
      <w:ind w:left="0" w:firstLine="0"/>
      <w:outlineLvl w:val="3"/>
    </w:pPr>
    <w:rPr>
      <w:rFonts w:cstheme="majorBidi"/>
      <w:b/>
      <w:bCs/>
      <w:szCs w:val="28"/>
    </w:rPr>
  </w:style>
  <w:style w:type="paragraph" w:styleId="5">
    <w:name w:val="heading 5"/>
    <w:basedOn w:val="a0"/>
    <w:next w:val="a0"/>
    <w:link w:val="50"/>
    <w:uiPriority w:val="9"/>
    <w:unhideWhenUsed/>
    <w:qFormat/>
    <w:rsid w:val="00F316CD"/>
    <w:pPr>
      <w:keepNext/>
      <w:keepLines/>
      <w:numPr>
        <w:numId w:val="3"/>
      </w:numPr>
      <w:spacing w:line="360" w:lineRule="auto"/>
      <w:outlineLvl w:val="4"/>
    </w:pPr>
    <w:rPr>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2A165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2A1656"/>
    <w:rPr>
      <w:sz w:val="18"/>
      <w:szCs w:val="18"/>
    </w:rPr>
  </w:style>
  <w:style w:type="paragraph" w:styleId="a6">
    <w:name w:val="footer"/>
    <w:basedOn w:val="a0"/>
    <w:link w:val="a7"/>
    <w:uiPriority w:val="99"/>
    <w:unhideWhenUsed/>
    <w:rsid w:val="002A1656"/>
    <w:pPr>
      <w:tabs>
        <w:tab w:val="center" w:pos="4153"/>
        <w:tab w:val="right" w:pos="8306"/>
      </w:tabs>
      <w:snapToGrid w:val="0"/>
      <w:jc w:val="left"/>
    </w:pPr>
    <w:rPr>
      <w:sz w:val="18"/>
      <w:szCs w:val="18"/>
    </w:rPr>
  </w:style>
  <w:style w:type="character" w:customStyle="1" w:styleId="a7">
    <w:name w:val="页脚 字符"/>
    <w:basedOn w:val="a1"/>
    <w:link w:val="a6"/>
    <w:uiPriority w:val="99"/>
    <w:rsid w:val="002A1656"/>
    <w:rPr>
      <w:sz w:val="18"/>
      <w:szCs w:val="18"/>
    </w:rPr>
  </w:style>
  <w:style w:type="character" w:customStyle="1" w:styleId="12">
    <w:name w:val="标题 1 字符"/>
    <w:basedOn w:val="a1"/>
    <w:link w:val="11"/>
    <w:uiPriority w:val="9"/>
    <w:rsid w:val="00F316CD"/>
    <w:rPr>
      <w:rFonts w:ascii="Times New Roman" w:eastAsia="楷体" w:hAnsi="Times New Roman"/>
      <w:b/>
      <w:bCs/>
      <w:color w:val="000000" w:themeColor="text1"/>
      <w:sz w:val="32"/>
      <w:szCs w:val="28"/>
    </w:rPr>
  </w:style>
  <w:style w:type="character" w:customStyle="1" w:styleId="23">
    <w:name w:val="标题 2 字符"/>
    <w:basedOn w:val="a1"/>
    <w:link w:val="21"/>
    <w:uiPriority w:val="9"/>
    <w:rsid w:val="00F316CD"/>
    <w:rPr>
      <w:rFonts w:ascii="Times New Roman" w:eastAsia="楷体" w:hAnsi="Times New Roman"/>
      <w:b/>
      <w:bCs/>
      <w:color w:val="000000"/>
      <w:sz w:val="30"/>
      <w:szCs w:val="28"/>
    </w:rPr>
  </w:style>
  <w:style w:type="character" w:customStyle="1" w:styleId="30">
    <w:name w:val="标题 3 字符"/>
    <w:basedOn w:val="a1"/>
    <w:link w:val="3"/>
    <w:uiPriority w:val="9"/>
    <w:rsid w:val="007713E0"/>
    <w:rPr>
      <w:rFonts w:ascii="Times New Roman" w:eastAsia="楷体" w:hAnsi="Times New Roman"/>
      <w:b/>
      <w:sz w:val="28"/>
    </w:rPr>
  </w:style>
  <w:style w:type="character" w:customStyle="1" w:styleId="41">
    <w:name w:val="标题 4 字符"/>
    <w:basedOn w:val="a1"/>
    <w:link w:val="40"/>
    <w:rsid w:val="006053A7"/>
    <w:rPr>
      <w:rFonts w:ascii="Times New Roman" w:eastAsia="宋体" w:hAnsi="Times New Roman" w:cstheme="majorBidi"/>
      <w:b/>
      <w:bCs/>
      <w:sz w:val="24"/>
      <w:szCs w:val="28"/>
    </w:rPr>
  </w:style>
  <w:style w:type="paragraph" w:customStyle="1" w:styleId="a8">
    <w:name w:val="图表题"/>
    <w:basedOn w:val="a0"/>
    <w:next w:val="a0"/>
    <w:link w:val="Char"/>
    <w:rsid w:val="002A1656"/>
    <w:pPr>
      <w:snapToGrid w:val="0"/>
      <w:spacing w:beforeLines="30" w:before="93" w:line="312" w:lineRule="auto"/>
      <w:jc w:val="center"/>
    </w:pPr>
    <w:rPr>
      <w:rFonts w:eastAsia="黑体"/>
      <w:sz w:val="18"/>
    </w:rPr>
  </w:style>
  <w:style w:type="paragraph" w:customStyle="1" w:styleId="u">
    <w:name w:val="u正文"/>
    <w:basedOn w:val="a0"/>
    <w:link w:val="uChar"/>
    <w:rsid w:val="002A1656"/>
    <w:pPr>
      <w:spacing w:beforeLines="10" w:before="10" w:afterLines="10" w:after="10" w:line="312" w:lineRule="auto"/>
      <w:ind w:firstLineChars="200" w:firstLine="200"/>
    </w:pPr>
    <w:rPr>
      <w:rFonts w:cs="Times New Roman"/>
      <w:szCs w:val="20"/>
      <w:lang w:val="x-none" w:eastAsia="x-none"/>
    </w:rPr>
  </w:style>
  <w:style w:type="character" w:customStyle="1" w:styleId="Char">
    <w:name w:val="图表题 Char"/>
    <w:basedOn w:val="a1"/>
    <w:link w:val="a8"/>
    <w:rsid w:val="002A1656"/>
    <w:rPr>
      <w:rFonts w:eastAsia="黑体"/>
      <w:sz w:val="18"/>
    </w:rPr>
  </w:style>
  <w:style w:type="character" w:customStyle="1" w:styleId="uChar">
    <w:name w:val="u正文 Char"/>
    <w:link w:val="u"/>
    <w:rsid w:val="002A1656"/>
    <w:rPr>
      <w:rFonts w:ascii="Times New Roman" w:eastAsia="宋体" w:hAnsi="Times New Roman" w:cs="Times New Roman"/>
      <w:sz w:val="24"/>
      <w:szCs w:val="20"/>
      <w:lang w:val="x-none" w:eastAsia="x-none"/>
    </w:rPr>
  </w:style>
  <w:style w:type="paragraph" w:customStyle="1" w:styleId="a9">
    <w:name w:val="公式编号"/>
    <w:basedOn w:val="u"/>
    <w:next w:val="a0"/>
    <w:link w:val="Char0"/>
    <w:qFormat/>
    <w:rsid w:val="00B61C57"/>
    <w:pPr>
      <w:spacing w:before="31" w:after="31"/>
      <w:ind w:left="1472" w:firstLineChars="0" w:firstLine="0"/>
      <w:jc w:val="right"/>
    </w:pPr>
    <w:rPr>
      <w:rFonts w:eastAsia="Times New Roman"/>
      <w:szCs w:val="21"/>
    </w:rPr>
  </w:style>
  <w:style w:type="character" w:customStyle="1" w:styleId="Char0">
    <w:name w:val="公式编号 Char"/>
    <w:basedOn w:val="uChar"/>
    <w:link w:val="a9"/>
    <w:rsid w:val="00B61C57"/>
    <w:rPr>
      <w:rFonts w:ascii="Times New Roman" w:eastAsia="Times New Roman" w:hAnsi="Times New Roman" w:cs="Times New Roman"/>
      <w:sz w:val="24"/>
      <w:szCs w:val="21"/>
      <w:lang w:val="x-none" w:eastAsia="x-none"/>
    </w:rPr>
  </w:style>
  <w:style w:type="paragraph" w:styleId="TOC">
    <w:name w:val="TOC Heading"/>
    <w:basedOn w:val="11"/>
    <w:next w:val="a0"/>
    <w:uiPriority w:val="39"/>
    <w:unhideWhenUsed/>
    <w:qFormat/>
    <w:rsid w:val="002A1656"/>
    <w:pPr>
      <w:keepLines/>
      <w:widowControl/>
      <w:numPr>
        <w:numId w:val="0"/>
      </w:numPr>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0"/>
    <w:next w:val="a0"/>
    <w:autoRedefine/>
    <w:uiPriority w:val="39"/>
    <w:unhideWhenUsed/>
    <w:rsid w:val="00B13624"/>
    <w:pPr>
      <w:tabs>
        <w:tab w:val="left" w:pos="960"/>
        <w:tab w:val="right" w:leader="dot" w:pos="8296"/>
      </w:tabs>
    </w:pPr>
  </w:style>
  <w:style w:type="paragraph" w:styleId="24">
    <w:name w:val="toc 2"/>
    <w:basedOn w:val="a0"/>
    <w:next w:val="a0"/>
    <w:autoRedefine/>
    <w:uiPriority w:val="39"/>
    <w:unhideWhenUsed/>
    <w:rsid w:val="00B13624"/>
    <w:pPr>
      <w:tabs>
        <w:tab w:val="left" w:pos="1260"/>
        <w:tab w:val="right" w:leader="dot" w:pos="8296"/>
      </w:tabs>
      <w:ind w:leftChars="200" w:left="480"/>
    </w:pPr>
  </w:style>
  <w:style w:type="paragraph" w:styleId="31">
    <w:name w:val="toc 3"/>
    <w:basedOn w:val="a0"/>
    <w:next w:val="a0"/>
    <w:autoRedefine/>
    <w:uiPriority w:val="39"/>
    <w:unhideWhenUsed/>
    <w:rsid w:val="000D1E79"/>
    <w:pPr>
      <w:tabs>
        <w:tab w:val="left" w:pos="1680"/>
        <w:tab w:val="right" w:leader="dot" w:pos="8296"/>
      </w:tabs>
      <w:ind w:leftChars="400" w:left="960"/>
    </w:pPr>
  </w:style>
  <w:style w:type="character" w:styleId="aa">
    <w:name w:val="Hyperlink"/>
    <w:basedOn w:val="a1"/>
    <w:uiPriority w:val="99"/>
    <w:unhideWhenUsed/>
    <w:rsid w:val="002A1656"/>
    <w:rPr>
      <w:color w:val="0563C1" w:themeColor="hyperlink"/>
      <w:u w:val="single"/>
    </w:rPr>
  </w:style>
  <w:style w:type="paragraph" w:styleId="ab">
    <w:name w:val="caption"/>
    <w:basedOn w:val="a0"/>
    <w:next w:val="a0"/>
    <w:uiPriority w:val="35"/>
    <w:unhideWhenUsed/>
    <w:qFormat/>
    <w:rsid w:val="006053A7"/>
    <w:pPr>
      <w:widowControl/>
      <w:spacing w:beforeLines="50" w:before="50" w:afterLines="50" w:after="50"/>
      <w:jc w:val="center"/>
    </w:pPr>
    <w:rPr>
      <w:rFonts w:eastAsia="黑体" w:cstheme="majorBidi"/>
      <w:b/>
      <w:sz w:val="21"/>
      <w:szCs w:val="20"/>
    </w:rPr>
  </w:style>
  <w:style w:type="paragraph" w:styleId="a">
    <w:name w:val="List Paragraph"/>
    <w:basedOn w:val="22"/>
    <w:link w:val="ac"/>
    <w:autoRedefine/>
    <w:uiPriority w:val="34"/>
    <w:qFormat/>
    <w:rsid w:val="00414530"/>
    <w:pPr>
      <w:numPr>
        <w:numId w:val="7"/>
      </w:numPr>
      <w:ind w:firstLine="0"/>
    </w:pPr>
  </w:style>
  <w:style w:type="character" w:styleId="ad">
    <w:name w:val="annotation reference"/>
    <w:basedOn w:val="a1"/>
    <w:uiPriority w:val="99"/>
    <w:semiHidden/>
    <w:unhideWhenUsed/>
    <w:rsid w:val="00185025"/>
    <w:rPr>
      <w:sz w:val="21"/>
      <w:szCs w:val="21"/>
    </w:rPr>
  </w:style>
  <w:style w:type="paragraph" w:styleId="ae">
    <w:name w:val="annotation text"/>
    <w:basedOn w:val="a0"/>
    <w:link w:val="af"/>
    <w:uiPriority w:val="99"/>
    <w:semiHidden/>
    <w:unhideWhenUsed/>
    <w:rsid w:val="00185025"/>
    <w:pPr>
      <w:jc w:val="left"/>
    </w:pPr>
    <w:rPr>
      <w:rFonts w:eastAsiaTheme="minorEastAsia"/>
      <w:sz w:val="21"/>
    </w:rPr>
  </w:style>
  <w:style w:type="character" w:customStyle="1" w:styleId="af">
    <w:name w:val="批注文字 字符"/>
    <w:basedOn w:val="a1"/>
    <w:link w:val="ae"/>
    <w:uiPriority w:val="99"/>
    <w:semiHidden/>
    <w:rsid w:val="00185025"/>
  </w:style>
  <w:style w:type="paragraph" w:styleId="af0">
    <w:name w:val="Balloon Text"/>
    <w:basedOn w:val="a0"/>
    <w:link w:val="af1"/>
    <w:uiPriority w:val="99"/>
    <w:semiHidden/>
    <w:unhideWhenUsed/>
    <w:rsid w:val="00185025"/>
    <w:rPr>
      <w:sz w:val="18"/>
      <w:szCs w:val="18"/>
    </w:rPr>
  </w:style>
  <w:style w:type="character" w:customStyle="1" w:styleId="af1">
    <w:name w:val="批注框文本 字符"/>
    <w:basedOn w:val="a1"/>
    <w:link w:val="af0"/>
    <w:uiPriority w:val="99"/>
    <w:semiHidden/>
    <w:rsid w:val="00185025"/>
    <w:rPr>
      <w:rFonts w:eastAsia="宋体"/>
      <w:sz w:val="18"/>
      <w:szCs w:val="18"/>
    </w:rPr>
  </w:style>
  <w:style w:type="paragraph" w:customStyle="1" w:styleId="22">
    <w:name w:val="正文2"/>
    <w:basedOn w:val="a0"/>
    <w:link w:val="25"/>
    <w:autoRedefine/>
    <w:qFormat/>
    <w:rsid w:val="00155428"/>
    <w:pPr>
      <w:spacing w:line="360" w:lineRule="auto"/>
      <w:ind w:firstLineChars="177" w:firstLine="425"/>
    </w:pPr>
    <w:rPr>
      <w:rFonts w:ascii="宋体" w:hAnsi="宋体" w:cs="微软雅黑"/>
    </w:rPr>
  </w:style>
  <w:style w:type="character" w:customStyle="1" w:styleId="25">
    <w:name w:val="正文2 字符"/>
    <w:basedOn w:val="a1"/>
    <w:link w:val="22"/>
    <w:rsid w:val="00155428"/>
    <w:rPr>
      <w:rFonts w:ascii="宋体" w:eastAsia="宋体" w:hAnsi="宋体" w:cs="微软雅黑"/>
      <w:sz w:val="24"/>
    </w:rPr>
  </w:style>
  <w:style w:type="paragraph" w:styleId="af2">
    <w:name w:val="Normal Indent"/>
    <w:aliases w:val="特点,四号,缩进,ALT+Z,表正文,正文非缩进,正文不缩进,标题4,段1,四号 Char Char Char Char Char Char,正文缩进 Char1 Char,正文缩进 Char Char Char,正文缩进 Char1 Char Char Char,正文缩进 Char Char Char Char Char,正文缩进 Char1 Char Char Char Char Char,正文（首行缩进两字） Char Char Char Char Char Char"/>
    <w:basedOn w:val="a0"/>
    <w:rsid w:val="00A62C5A"/>
    <w:pPr>
      <w:spacing w:line="360" w:lineRule="auto"/>
      <w:ind w:leftChars="300" w:left="630"/>
    </w:pPr>
    <w:rPr>
      <w:rFonts w:ascii="宋体" w:hAnsi="宋体" w:cs="Times New Roman"/>
      <w:sz w:val="21"/>
      <w:szCs w:val="24"/>
    </w:rPr>
  </w:style>
  <w:style w:type="paragraph" w:customStyle="1" w:styleId="2">
    <w:name w:val="样式2"/>
    <w:basedOn w:val="21"/>
    <w:rsid w:val="00A62C5A"/>
    <w:pPr>
      <w:keepLines/>
      <w:numPr>
        <w:ilvl w:val="3"/>
        <w:numId w:val="2"/>
      </w:numPr>
      <w:spacing w:beforeLines="0" w:before="260" w:afterLines="0" w:after="260" w:line="415" w:lineRule="auto"/>
      <w:outlineLvl w:val="3"/>
    </w:pPr>
    <w:rPr>
      <w:rFonts w:ascii="Arial" w:eastAsia="黑体" w:hAnsi="Arial" w:cs="Arial"/>
      <w:b w:val="0"/>
      <w:color w:val="auto"/>
      <w:sz w:val="24"/>
      <w:szCs w:val="24"/>
    </w:rPr>
  </w:style>
  <w:style w:type="table" w:customStyle="1" w:styleId="110">
    <w:name w:val="网格表 1 浅色1"/>
    <w:basedOn w:val="a2"/>
    <w:uiPriority w:val="46"/>
    <w:rsid w:val="00A62C5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42">
    <w:name w:val="toc 4"/>
    <w:basedOn w:val="a0"/>
    <w:next w:val="a0"/>
    <w:autoRedefine/>
    <w:uiPriority w:val="39"/>
    <w:unhideWhenUsed/>
    <w:rsid w:val="00C56C93"/>
    <w:pPr>
      <w:ind w:leftChars="600" w:left="1260"/>
    </w:pPr>
    <w:rPr>
      <w:rFonts w:eastAsiaTheme="minorEastAsia"/>
      <w:sz w:val="21"/>
    </w:rPr>
  </w:style>
  <w:style w:type="paragraph" w:styleId="51">
    <w:name w:val="toc 5"/>
    <w:basedOn w:val="a0"/>
    <w:next w:val="a0"/>
    <w:autoRedefine/>
    <w:uiPriority w:val="39"/>
    <w:unhideWhenUsed/>
    <w:rsid w:val="00166155"/>
    <w:pPr>
      <w:jc w:val="center"/>
    </w:pPr>
    <w:rPr>
      <w:rFonts w:eastAsiaTheme="minorEastAsia"/>
      <w:sz w:val="21"/>
    </w:rPr>
  </w:style>
  <w:style w:type="paragraph" w:styleId="6">
    <w:name w:val="toc 6"/>
    <w:basedOn w:val="a0"/>
    <w:next w:val="a0"/>
    <w:autoRedefine/>
    <w:uiPriority w:val="39"/>
    <w:unhideWhenUsed/>
    <w:rsid w:val="00C56C93"/>
    <w:pPr>
      <w:ind w:leftChars="1000" w:left="2100"/>
    </w:pPr>
    <w:rPr>
      <w:rFonts w:eastAsiaTheme="minorEastAsia"/>
      <w:sz w:val="21"/>
    </w:rPr>
  </w:style>
  <w:style w:type="paragraph" w:styleId="7">
    <w:name w:val="toc 7"/>
    <w:basedOn w:val="a0"/>
    <w:next w:val="a0"/>
    <w:autoRedefine/>
    <w:uiPriority w:val="39"/>
    <w:unhideWhenUsed/>
    <w:rsid w:val="00C56C93"/>
    <w:pPr>
      <w:ind w:leftChars="1200" w:left="2520"/>
    </w:pPr>
    <w:rPr>
      <w:rFonts w:eastAsiaTheme="minorEastAsia"/>
      <w:sz w:val="21"/>
    </w:rPr>
  </w:style>
  <w:style w:type="paragraph" w:styleId="8">
    <w:name w:val="toc 8"/>
    <w:basedOn w:val="a0"/>
    <w:next w:val="a0"/>
    <w:autoRedefine/>
    <w:uiPriority w:val="39"/>
    <w:unhideWhenUsed/>
    <w:rsid w:val="00C56C93"/>
    <w:pPr>
      <w:ind w:leftChars="1400" w:left="2940"/>
    </w:pPr>
    <w:rPr>
      <w:rFonts w:eastAsiaTheme="minorEastAsia"/>
      <w:sz w:val="21"/>
    </w:rPr>
  </w:style>
  <w:style w:type="paragraph" w:styleId="9">
    <w:name w:val="toc 9"/>
    <w:basedOn w:val="a0"/>
    <w:next w:val="a0"/>
    <w:autoRedefine/>
    <w:uiPriority w:val="39"/>
    <w:unhideWhenUsed/>
    <w:rsid w:val="00C56C93"/>
    <w:pPr>
      <w:ind w:leftChars="1600" w:left="3360"/>
    </w:pPr>
    <w:rPr>
      <w:rFonts w:eastAsiaTheme="minorEastAsia"/>
      <w:sz w:val="21"/>
    </w:rPr>
  </w:style>
  <w:style w:type="character" w:customStyle="1" w:styleId="14">
    <w:name w:val="未处理的提及1"/>
    <w:basedOn w:val="a1"/>
    <w:uiPriority w:val="99"/>
    <w:semiHidden/>
    <w:unhideWhenUsed/>
    <w:rsid w:val="00C56C93"/>
    <w:rPr>
      <w:color w:val="808080"/>
      <w:shd w:val="clear" w:color="auto" w:fill="E6E6E6"/>
    </w:rPr>
  </w:style>
  <w:style w:type="character" w:customStyle="1" w:styleId="50">
    <w:name w:val="标题 5 字符"/>
    <w:basedOn w:val="a1"/>
    <w:link w:val="5"/>
    <w:uiPriority w:val="9"/>
    <w:rsid w:val="00F316CD"/>
    <w:rPr>
      <w:rFonts w:ascii="Times New Roman" w:eastAsia="宋体" w:hAnsi="Times New Roman"/>
      <w:b/>
      <w:bCs/>
      <w:sz w:val="24"/>
      <w:szCs w:val="28"/>
    </w:rPr>
  </w:style>
  <w:style w:type="paragraph" w:customStyle="1" w:styleId="af3">
    <w:name w:val="表格文本"/>
    <w:basedOn w:val="a0"/>
    <w:link w:val="af4"/>
    <w:qFormat/>
    <w:rsid w:val="006053A7"/>
    <w:pPr>
      <w:textAlignment w:val="center"/>
    </w:pPr>
    <w:rPr>
      <w:sz w:val="21"/>
    </w:rPr>
  </w:style>
  <w:style w:type="character" w:customStyle="1" w:styleId="af4">
    <w:name w:val="表格文本 字符"/>
    <w:basedOn w:val="a1"/>
    <w:link w:val="af3"/>
    <w:rsid w:val="006053A7"/>
    <w:rPr>
      <w:rFonts w:ascii="Times New Roman" w:eastAsia="宋体" w:hAnsi="Times New Roman"/>
    </w:rPr>
  </w:style>
  <w:style w:type="paragraph" w:styleId="af5">
    <w:name w:val="Document Map"/>
    <w:basedOn w:val="a0"/>
    <w:link w:val="af6"/>
    <w:uiPriority w:val="99"/>
    <w:semiHidden/>
    <w:unhideWhenUsed/>
    <w:rsid w:val="00000A8E"/>
    <w:rPr>
      <w:rFonts w:ascii="宋体"/>
      <w:szCs w:val="24"/>
    </w:rPr>
  </w:style>
  <w:style w:type="character" w:customStyle="1" w:styleId="af6">
    <w:name w:val="文档结构图 字符"/>
    <w:basedOn w:val="a1"/>
    <w:link w:val="af5"/>
    <w:uiPriority w:val="99"/>
    <w:semiHidden/>
    <w:rsid w:val="00000A8E"/>
    <w:rPr>
      <w:rFonts w:ascii="宋体" w:eastAsia="宋体" w:hAnsi="Times New Roman"/>
      <w:sz w:val="24"/>
      <w:szCs w:val="24"/>
    </w:rPr>
  </w:style>
  <w:style w:type="paragraph" w:styleId="af7">
    <w:name w:val="Revision"/>
    <w:hidden/>
    <w:uiPriority w:val="99"/>
    <w:semiHidden/>
    <w:rsid w:val="00642A16"/>
    <w:rPr>
      <w:rFonts w:ascii="Times New Roman" w:eastAsia="宋体" w:hAnsi="Times New Roman"/>
      <w:sz w:val="24"/>
    </w:rPr>
  </w:style>
  <w:style w:type="table" w:styleId="af8">
    <w:name w:val="Table Grid"/>
    <w:basedOn w:val="a2"/>
    <w:uiPriority w:val="39"/>
    <w:rsid w:val="003D33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310">
    <w:name w:val="网格表 31"/>
    <w:basedOn w:val="a2"/>
    <w:uiPriority w:val="48"/>
    <w:rsid w:val="003D33A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6-51">
    <w:name w:val="网格表 6 彩色 - 着色 51"/>
    <w:basedOn w:val="a2"/>
    <w:uiPriority w:val="51"/>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7-51">
    <w:name w:val="网格表 7 彩色 - 着色 51"/>
    <w:basedOn w:val="a2"/>
    <w:uiPriority w:val="52"/>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5-11">
    <w:name w:val="网格表 5 深色 - 着色 11"/>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4-11">
    <w:name w:val="网格表 4 - 着色 11"/>
    <w:basedOn w:val="a2"/>
    <w:uiPriority w:val="49"/>
    <w:rsid w:val="003D33A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
    <w:name w:val="HTML Preformatted"/>
    <w:basedOn w:val="a0"/>
    <w:link w:val="HTML0"/>
    <w:uiPriority w:val="99"/>
    <w:semiHidden/>
    <w:unhideWhenUsed/>
    <w:rsid w:val="003D33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1"/>
    <w:link w:val="HTML"/>
    <w:uiPriority w:val="99"/>
    <w:semiHidden/>
    <w:rsid w:val="003D33AA"/>
    <w:rPr>
      <w:rFonts w:ascii="宋体" w:eastAsia="宋体" w:hAnsi="宋体" w:cs="宋体"/>
      <w:kern w:val="0"/>
      <w:sz w:val="24"/>
      <w:szCs w:val="24"/>
    </w:rPr>
  </w:style>
  <w:style w:type="character" w:styleId="af9">
    <w:name w:val="Book Title"/>
    <w:basedOn w:val="a1"/>
    <w:uiPriority w:val="33"/>
    <w:qFormat/>
    <w:rsid w:val="008A114D"/>
    <w:rPr>
      <w:b/>
      <w:bCs/>
      <w:i/>
      <w:iCs/>
      <w:spacing w:val="5"/>
    </w:rPr>
  </w:style>
  <w:style w:type="paragraph" w:styleId="afa">
    <w:name w:val="Title"/>
    <w:basedOn w:val="a0"/>
    <w:next w:val="a0"/>
    <w:link w:val="afb"/>
    <w:uiPriority w:val="10"/>
    <w:qFormat/>
    <w:rsid w:val="008A114D"/>
    <w:pPr>
      <w:spacing w:before="240" w:after="60"/>
      <w:jc w:val="center"/>
      <w:outlineLvl w:val="0"/>
    </w:pPr>
    <w:rPr>
      <w:rFonts w:asciiTheme="majorHAnsi" w:hAnsiTheme="majorHAnsi" w:cstheme="majorBidi"/>
      <w:b/>
      <w:bCs/>
      <w:sz w:val="32"/>
      <w:szCs w:val="32"/>
    </w:rPr>
  </w:style>
  <w:style w:type="character" w:customStyle="1" w:styleId="afb">
    <w:name w:val="标题 字符"/>
    <w:basedOn w:val="a1"/>
    <w:link w:val="afa"/>
    <w:uiPriority w:val="10"/>
    <w:rsid w:val="008A114D"/>
    <w:rPr>
      <w:rFonts w:asciiTheme="majorHAnsi" w:eastAsia="宋体" w:hAnsiTheme="majorHAnsi" w:cstheme="majorBidi"/>
      <w:b/>
      <w:bCs/>
      <w:sz w:val="32"/>
      <w:szCs w:val="32"/>
    </w:rPr>
  </w:style>
  <w:style w:type="paragraph" w:styleId="afc">
    <w:name w:val="Subtitle"/>
    <w:basedOn w:val="a0"/>
    <w:next w:val="a0"/>
    <w:link w:val="afd"/>
    <w:uiPriority w:val="11"/>
    <w:qFormat/>
    <w:rsid w:val="008A114D"/>
    <w:pPr>
      <w:spacing w:before="240" w:after="60" w:line="312" w:lineRule="auto"/>
      <w:jc w:val="center"/>
      <w:outlineLvl w:val="1"/>
    </w:pPr>
    <w:rPr>
      <w:rFonts w:asciiTheme="majorHAnsi" w:hAnsiTheme="majorHAnsi" w:cstheme="majorBidi"/>
      <w:b/>
      <w:bCs/>
      <w:kern w:val="28"/>
      <w:sz w:val="32"/>
      <w:szCs w:val="32"/>
    </w:rPr>
  </w:style>
  <w:style w:type="character" w:customStyle="1" w:styleId="afd">
    <w:name w:val="副标题 字符"/>
    <w:basedOn w:val="a1"/>
    <w:link w:val="afc"/>
    <w:uiPriority w:val="11"/>
    <w:rsid w:val="008A114D"/>
    <w:rPr>
      <w:rFonts w:asciiTheme="majorHAnsi" w:eastAsia="宋体" w:hAnsiTheme="majorHAnsi" w:cstheme="majorBidi"/>
      <w:b/>
      <w:bCs/>
      <w:kern w:val="28"/>
      <w:sz w:val="32"/>
      <w:szCs w:val="32"/>
    </w:rPr>
  </w:style>
  <w:style w:type="paragraph" w:styleId="afe">
    <w:name w:val="No Spacing"/>
    <w:link w:val="aff"/>
    <w:uiPriority w:val="1"/>
    <w:qFormat/>
    <w:rsid w:val="008A114D"/>
    <w:rPr>
      <w:kern w:val="0"/>
      <w:sz w:val="22"/>
    </w:rPr>
  </w:style>
  <w:style w:type="character" w:customStyle="1" w:styleId="aff">
    <w:name w:val="无间隔 字符"/>
    <w:basedOn w:val="a1"/>
    <w:link w:val="afe"/>
    <w:uiPriority w:val="1"/>
    <w:rsid w:val="008A114D"/>
    <w:rPr>
      <w:kern w:val="0"/>
      <w:sz w:val="22"/>
    </w:rPr>
  </w:style>
  <w:style w:type="character" w:customStyle="1" w:styleId="26">
    <w:name w:val="未处理的提及2"/>
    <w:basedOn w:val="a1"/>
    <w:uiPriority w:val="99"/>
    <w:semiHidden/>
    <w:unhideWhenUsed/>
    <w:rsid w:val="00BC5F19"/>
    <w:rPr>
      <w:color w:val="808080"/>
      <w:shd w:val="clear" w:color="auto" w:fill="E6E6E6"/>
    </w:rPr>
  </w:style>
  <w:style w:type="paragraph" w:styleId="aff0">
    <w:name w:val="annotation subject"/>
    <w:basedOn w:val="ae"/>
    <w:next w:val="ae"/>
    <w:link w:val="aff1"/>
    <w:uiPriority w:val="99"/>
    <w:semiHidden/>
    <w:unhideWhenUsed/>
    <w:rsid w:val="006E7E1E"/>
    <w:rPr>
      <w:rFonts w:eastAsia="宋体"/>
      <w:b/>
      <w:bCs/>
      <w:sz w:val="24"/>
    </w:rPr>
  </w:style>
  <w:style w:type="character" w:customStyle="1" w:styleId="aff1">
    <w:name w:val="批注主题 字符"/>
    <w:basedOn w:val="af"/>
    <w:link w:val="aff0"/>
    <w:uiPriority w:val="99"/>
    <w:semiHidden/>
    <w:rsid w:val="006E7E1E"/>
    <w:rPr>
      <w:rFonts w:ascii="Times New Roman" w:eastAsia="宋体" w:hAnsi="Times New Roman"/>
      <w:b/>
      <w:bCs/>
      <w:sz w:val="24"/>
    </w:rPr>
  </w:style>
  <w:style w:type="table" w:customStyle="1" w:styleId="410">
    <w:name w:val="网格表 41"/>
    <w:basedOn w:val="a2"/>
    <w:uiPriority w:val="49"/>
    <w:rsid w:val="009A6F2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32">
    <w:name w:val="未处理的提及3"/>
    <w:basedOn w:val="a1"/>
    <w:uiPriority w:val="99"/>
    <w:unhideWhenUsed/>
    <w:rsid w:val="00FD3511"/>
    <w:rPr>
      <w:color w:val="808080"/>
      <w:shd w:val="clear" w:color="auto" w:fill="E6E6E6"/>
    </w:rPr>
  </w:style>
  <w:style w:type="paragraph" w:customStyle="1" w:styleId="33">
    <w:name w:val="小标题 3"/>
    <w:next w:val="a0"/>
    <w:rsid w:val="00F75A23"/>
    <w:pPr>
      <w:keepNext/>
      <w:pBdr>
        <w:top w:val="single" w:sz="4" w:space="0" w:color="515151"/>
        <w:left w:val="nil"/>
        <w:bottom w:val="nil"/>
        <w:right w:val="nil"/>
        <w:between w:val="nil"/>
        <w:bar w:val="nil"/>
      </w:pBdr>
      <w:spacing w:before="360" w:after="40" w:line="288" w:lineRule="auto"/>
      <w:outlineLvl w:val="2"/>
    </w:pPr>
    <w:rPr>
      <w:rFonts w:ascii="Arial Unicode MS" w:eastAsia="Arial Unicode MS" w:hAnsi="Arial Unicode MS" w:cs="Arial Unicode MS" w:hint="eastAsia"/>
      <w:color w:val="000000"/>
      <w:spacing w:val="5"/>
      <w:kern w:val="0"/>
      <w:sz w:val="28"/>
      <w:szCs w:val="28"/>
      <w:bdr w:val="nil"/>
      <w:lang w:val="zh-CN"/>
    </w:rPr>
  </w:style>
  <w:style w:type="paragraph" w:customStyle="1" w:styleId="1">
    <w:name w:val="项目编号1"/>
    <w:basedOn w:val="22"/>
    <w:next w:val="22"/>
    <w:link w:val="15"/>
    <w:qFormat/>
    <w:rsid w:val="00414530"/>
    <w:pPr>
      <w:numPr>
        <w:numId w:val="8"/>
      </w:numPr>
      <w:ind w:left="0" w:firstLine="200"/>
    </w:pPr>
  </w:style>
  <w:style w:type="paragraph" w:customStyle="1" w:styleId="20">
    <w:name w:val="项目编号2"/>
    <w:basedOn w:val="22"/>
    <w:next w:val="22"/>
    <w:link w:val="27"/>
    <w:qFormat/>
    <w:rsid w:val="00085154"/>
    <w:pPr>
      <w:numPr>
        <w:numId w:val="9"/>
      </w:numPr>
      <w:ind w:left="0" w:firstLineChars="300" w:firstLine="300"/>
    </w:pPr>
  </w:style>
  <w:style w:type="character" w:customStyle="1" w:styleId="ac">
    <w:name w:val="列出段落 字符"/>
    <w:basedOn w:val="25"/>
    <w:link w:val="a"/>
    <w:uiPriority w:val="34"/>
    <w:rsid w:val="00414530"/>
    <w:rPr>
      <w:rFonts w:ascii="宋体" w:eastAsia="宋体" w:hAnsi="宋体" w:cs="微软雅黑"/>
      <w:sz w:val="24"/>
    </w:rPr>
  </w:style>
  <w:style w:type="character" w:customStyle="1" w:styleId="15">
    <w:name w:val="项目编号1 字符"/>
    <w:basedOn w:val="ac"/>
    <w:link w:val="1"/>
    <w:rsid w:val="00414530"/>
    <w:rPr>
      <w:rFonts w:ascii="宋体" w:eastAsia="宋体" w:hAnsi="宋体" w:cs="微软雅黑"/>
      <w:sz w:val="24"/>
    </w:rPr>
  </w:style>
  <w:style w:type="paragraph" w:customStyle="1" w:styleId="aff2">
    <w:name w:val="表标题"/>
    <w:basedOn w:val="ab"/>
    <w:qFormat/>
    <w:rsid w:val="00085154"/>
    <w:pPr>
      <w:spacing w:before="163" w:after="163"/>
    </w:pPr>
  </w:style>
  <w:style w:type="character" w:customStyle="1" w:styleId="27">
    <w:name w:val="项目编号2 字符"/>
    <w:basedOn w:val="25"/>
    <w:link w:val="20"/>
    <w:rsid w:val="00085154"/>
    <w:rPr>
      <w:rFonts w:ascii="宋体" w:eastAsia="宋体" w:hAnsi="宋体" w:cs="微软雅黑"/>
      <w:sz w:val="24"/>
    </w:rPr>
  </w:style>
  <w:style w:type="paragraph" w:customStyle="1" w:styleId="10">
    <w:name w:val="样式1"/>
    <w:basedOn w:val="11"/>
    <w:rsid w:val="00F43E82"/>
    <w:pPr>
      <w:keepLines/>
      <w:pageBreakBefore w:val="0"/>
      <w:numPr>
        <w:ilvl w:val="1"/>
        <w:numId w:val="12"/>
      </w:numPr>
      <w:snapToGrid/>
      <w:spacing w:beforeLines="0" w:before="340" w:afterLines="0" w:after="330" w:line="578" w:lineRule="auto"/>
    </w:pPr>
    <w:rPr>
      <w:rFonts w:ascii="黑体" w:eastAsia="黑体" w:hAnsi="黑体"/>
      <w:b w:val="0"/>
      <w:color w:val="auto"/>
      <w:kern w:val="44"/>
      <w:sz w:val="36"/>
      <w:szCs w:val="36"/>
    </w:rPr>
  </w:style>
  <w:style w:type="character" w:styleId="aff3">
    <w:name w:val="page number"/>
    <w:basedOn w:val="a1"/>
    <w:rsid w:val="004107B2"/>
  </w:style>
  <w:style w:type="paragraph" w:customStyle="1" w:styleId="uno">
    <w:name w:val="uno"/>
    <w:basedOn w:val="4"/>
    <w:rsid w:val="004107B2"/>
    <w:pPr>
      <w:widowControl/>
      <w:numPr>
        <w:numId w:val="0"/>
      </w:numPr>
      <w:spacing w:after="120"/>
      <w:ind w:left="1132" w:hanging="283"/>
      <w:contextualSpacing w:val="0"/>
    </w:pPr>
    <w:rPr>
      <w:rFonts w:ascii="Arial" w:hAnsi="Arial" w:cs="Times New Roman"/>
      <w:kern w:val="0"/>
      <w:sz w:val="22"/>
      <w:szCs w:val="20"/>
      <w:lang w:val="en-GB" w:eastAsia="it-IT"/>
    </w:rPr>
  </w:style>
  <w:style w:type="paragraph" w:customStyle="1" w:styleId="NormalePS">
    <w:name w:val="Normale.PS"/>
    <w:rsid w:val="004107B2"/>
    <w:pPr>
      <w:spacing w:after="120" w:line="360" w:lineRule="auto"/>
      <w:jc w:val="both"/>
    </w:pPr>
    <w:rPr>
      <w:rFonts w:ascii="Arial" w:eastAsia="宋体" w:hAnsi="Arial" w:cs="Times New Roman"/>
      <w:kern w:val="0"/>
      <w:sz w:val="22"/>
      <w:szCs w:val="20"/>
      <w:lang w:val="en-GB" w:eastAsia="it-IT"/>
    </w:rPr>
  </w:style>
  <w:style w:type="paragraph" w:styleId="4">
    <w:name w:val="List Number 4"/>
    <w:basedOn w:val="a0"/>
    <w:uiPriority w:val="99"/>
    <w:semiHidden/>
    <w:unhideWhenUsed/>
    <w:rsid w:val="004107B2"/>
    <w:pPr>
      <w:numPr>
        <w:numId w:val="15"/>
      </w:numPr>
      <w:contextualSpacing/>
    </w:pPr>
  </w:style>
  <w:style w:type="paragraph" w:customStyle="1" w:styleId="v1">
    <w:name w:val="图表题v1"/>
    <w:basedOn w:val="ab"/>
    <w:qFormat/>
    <w:rsid w:val="001979E6"/>
    <w:pPr>
      <w:spacing w:before="163" w:after="16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047430">
      <w:bodyDiv w:val="1"/>
      <w:marLeft w:val="0"/>
      <w:marRight w:val="0"/>
      <w:marTop w:val="0"/>
      <w:marBottom w:val="0"/>
      <w:divBdr>
        <w:top w:val="none" w:sz="0" w:space="0" w:color="auto"/>
        <w:left w:val="none" w:sz="0" w:space="0" w:color="auto"/>
        <w:bottom w:val="none" w:sz="0" w:space="0" w:color="auto"/>
        <w:right w:val="none" w:sz="0" w:space="0" w:color="auto"/>
      </w:divBdr>
    </w:div>
    <w:div w:id="416679672">
      <w:bodyDiv w:val="1"/>
      <w:marLeft w:val="0"/>
      <w:marRight w:val="0"/>
      <w:marTop w:val="0"/>
      <w:marBottom w:val="0"/>
      <w:divBdr>
        <w:top w:val="none" w:sz="0" w:space="0" w:color="auto"/>
        <w:left w:val="none" w:sz="0" w:space="0" w:color="auto"/>
        <w:bottom w:val="none" w:sz="0" w:space="0" w:color="auto"/>
        <w:right w:val="none" w:sz="0" w:space="0" w:color="auto"/>
      </w:divBdr>
    </w:div>
    <w:div w:id="436994879">
      <w:bodyDiv w:val="1"/>
      <w:marLeft w:val="0"/>
      <w:marRight w:val="0"/>
      <w:marTop w:val="0"/>
      <w:marBottom w:val="0"/>
      <w:divBdr>
        <w:top w:val="none" w:sz="0" w:space="0" w:color="auto"/>
        <w:left w:val="none" w:sz="0" w:space="0" w:color="auto"/>
        <w:bottom w:val="none" w:sz="0" w:space="0" w:color="auto"/>
        <w:right w:val="none" w:sz="0" w:space="0" w:color="auto"/>
      </w:divBdr>
    </w:div>
    <w:div w:id="453792716">
      <w:bodyDiv w:val="1"/>
      <w:marLeft w:val="0"/>
      <w:marRight w:val="0"/>
      <w:marTop w:val="0"/>
      <w:marBottom w:val="0"/>
      <w:divBdr>
        <w:top w:val="none" w:sz="0" w:space="0" w:color="auto"/>
        <w:left w:val="none" w:sz="0" w:space="0" w:color="auto"/>
        <w:bottom w:val="none" w:sz="0" w:space="0" w:color="auto"/>
        <w:right w:val="none" w:sz="0" w:space="0" w:color="auto"/>
      </w:divBdr>
    </w:div>
    <w:div w:id="579602721">
      <w:bodyDiv w:val="1"/>
      <w:marLeft w:val="0"/>
      <w:marRight w:val="0"/>
      <w:marTop w:val="0"/>
      <w:marBottom w:val="0"/>
      <w:divBdr>
        <w:top w:val="none" w:sz="0" w:space="0" w:color="auto"/>
        <w:left w:val="none" w:sz="0" w:space="0" w:color="auto"/>
        <w:bottom w:val="none" w:sz="0" w:space="0" w:color="auto"/>
        <w:right w:val="none" w:sz="0" w:space="0" w:color="auto"/>
      </w:divBdr>
    </w:div>
    <w:div w:id="608048197">
      <w:bodyDiv w:val="1"/>
      <w:marLeft w:val="0"/>
      <w:marRight w:val="0"/>
      <w:marTop w:val="0"/>
      <w:marBottom w:val="0"/>
      <w:divBdr>
        <w:top w:val="none" w:sz="0" w:space="0" w:color="auto"/>
        <w:left w:val="none" w:sz="0" w:space="0" w:color="auto"/>
        <w:bottom w:val="none" w:sz="0" w:space="0" w:color="auto"/>
        <w:right w:val="none" w:sz="0" w:space="0" w:color="auto"/>
      </w:divBdr>
    </w:div>
    <w:div w:id="918518171">
      <w:bodyDiv w:val="1"/>
      <w:marLeft w:val="0"/>
      <w:marRight w:val="0"/>
      <w:marTop w:val="0"/>
      <w:marBottom w:val="0"/>
      <w:divBdr>
        <w:top w:val="none" w:sz="0" w:space="0" w:color="auto"/>
        <w:left w:val="none" w:sz="0" w:space="0" w:color="auto"/>
        <w:bottom w:val="none" w:sz="0" w:space="0" w:color="auto"/>
        <w:right w:val="none" w:sz="0" w:space="0" w:color="auto"/>
      </w:divBdr>
    </w:div>
    <w:div w:id="934240804">
      <w:bodyDiv w:val="1"/>
      <w:marLeft w:val="0"/>
      <w:marRight w:val="0"/>
      <w:marTop w:val="0"/>
      <w:marBottom w:val="0"/>
      <w:divBdr>
        <w:top w:val="none" w:sz="0" w:space="0" w:color="auto"/>
        <w:left w:val="none" w:sz="0" w:space="0" w:color="auto"/>
        <w:bottom w:val="none" w:sz="0" w:space="0" w:color="auto"/>
        <w:right w:val="none" w:sz="0" w:space="0" w:color="auto"/>
      </w:divBdr>
      <w:divsChild>
        <w:div w:id="1127966759">
          <w:marLeft w:val="0"/>
          <w:marRight w:val="0"/>
          <w:marTop w:val="0"/>
          <w:marBottom w:val="0"/>
          <w:divBdr>
            <w:top w:val="none" w:sz="0" w:space="0" w:color="auto"/>
            <w:left w:val="none" w:sz="0" w:space="0" w:color="auto"/>
            <w:bottom w:val="none" w:sz="0" w:space="0" w:color="auto"/>
            <w:right w:val="none" w:sz="0" w:space="0" w:color="auto"/>
          </w:divBdr>
        </w:div>
      </w:divsChild>
    </w:div>
    <w:div w:id="951017111">
      <w:bodyDiv w:val="1"/>
      <w:marLeft w:val="0"/>
      <w:marRight w:val="0"/>
      <w:marTop w:val="0"/>
      <w:marBottom w:val="0"/>
      <w:divBdr>
        <w:top w:val="none" w:sz="0" w:space="0" w:color="auto"/>
        <w:left w:val="none" w:sz="0" w:space="0" w:color="auto"/>
        <w:bottom w:val="none" w:sz="0" w:space="0" w:color="auto"/>
        <w:right w:val="none" w:sz="0" w:space="0" w:color="auto"/>
      </w:divBdr>
    </w:div>
    <w:div w:id="1024021897">
      <w:bodyDiv w:val="1"/>
      <w:marLeft w:val="0"/>
      <w:marRight w:val="0"/>
      <w:marTop w:val="0"/>
      <w:marBottom w:val="0"/>
      <w:divBdr>
        <w:top w:val="none" w:sz="0" w:space="0" w:color="auto"/>
        <w:left w:val="none" w:sz="0" w:space="0" w:color="auto"/>
        <w:bottom w:val="none" w:sz="0" w:space="0" w:color="auto"/>
        <w:right w:val="none" w:sz="0" w:space="0" w:color="auto"/>
      </w:divBdr>
    </w:div>
    <w:div w:id="1149128827">
      <w:bodyDiv w:val="1"/>
      <w:marLeft w:val="0"/>
      <w:marRight w:val="0"/>
      <w:marTop w:val="0"/>
      <w:marBottom w:val="0"/>
      <w:divBdr>
        <w:top w:val="none" w:sz="0" w:space="0" w:color="auto"/>
        <w:left w:val="none" w:sz="0" w:space="0" w:color="auto"/>
        <w:bottom w:val="none" w:sz="0" w:space="0" w:color="auto"/>
        <w:right w:val="none" w:sz="0" w:space="0" w:color="auto"/>
      </w:divBdr>
    </w:div>
    <w:div w:id="1204098496">
      <w:bodyDiv w:val="1"/>
      <w:marLeft w:val="0"/>
      <w:marRight w:val="0"/>
      <w:marTop w:val="0"/>
      <w:marBottom w:val="0"/>
      <w:divBdr>
        <w:top w:val="none" w:sz="0" w:space="0" w:color="auto"/>
        <w:left w:val="none" w:sz="0" w:space="0" w:color="auto"/>
        <w:bottom w:val="none" w:sz="0" w:space="0" w:color="auto"/>
        <w:right w:val="none" w:sz="0" w:space="0" w:color="auto"/>
      </w:divBdr>
    </w:div>
    <w:div w:id="1322082092">
      <w:bodyDiv w:val="1"/>
      <w:marLeft w:val="0"/>
      <w:marRight w:val="0"/>
      <w:marTop w:val="0"/>
      <w:marBottom w:val="0"/>
      <w:divBdr>
        <w:top w:val="none" w:sz="0" w:space="0" w:color="auto"/>
        <w:left w:val="none" w:sz="0" w:space="0" w:color="auto"/>
        <w:bottom w:val="none" w:sz="0" w:space="0" w:color="auto"/>
        <w:right w:val="none" w:sz="0" w:space="0" w:color="auto"/>
      </w:divBdr>
    </w:div>
    <w:div w:id="1340042016">
      <w:bodyDiv w:val="1"/>
      <w:marLeft w:val="0"/>
      <w:marRight w:val="0"/>
      <w:marTop w:val="0"/>
      <w:marBottom w:val="0"/>
      <w:divBdr>
        <w:top w:val="none" w:sz="0" w:space="0" w:color="auto"/>
        <w:left w:val="none" w:sz="0" w:space="0" w:color="auto"/>
        <w:bottom w:val="none" w:sz="0" w:space="0" w:color="auto"/>
        <w:right w:val="none" w:sz="0" w:space="0" w:color="auto"/>
      </w:divBdr>
      <w:divsChild>
        <w:div w:id="623656689">
          <w:marLeft w:val="0"/>
          <w:marRight w:val="0"/>
          <w:marTop w:val="0"/>
          <w:marBottom w:val="0"/>
          <w:divBdr>
            <w:top w:val="none" w:sz="0" w:space="0" w:color="auto"/>
            <w:left w:val="none" w:sz="0" w:space="0" w:color="auto"/>
            <w:bottom w:val="none" w:sz="0" w:space="0" w:color="auto"/>
            <w:right w:val="none" w:sz="0" w:space="0" w:color="auto"/>
          </w:divBdr>
        </w:div>
      </w:divsChild>
    </w:div>
    <w:div w:id="1453862340">
      <w:bodyDiv w:val="1"/>
      <w:marLeft w:val="0"/>
      <w:marRight w:val="0"/>
      <w:marTop w:val="0"/>
      <w:marBottom w:val="0"/>
      <w:divBdr>
        <w:top w:val="none" w:sz="0" w:space="0" w:color="auto"/>
        <w:left w:val="none" w:sz="0" w:space="0" w:color="auto"/>
        <w:bottom w:val="none" w:sz="0" w:space="0" w:color="auto"/>
        <w:right w:val="none" w:sz="0" w:space="0" w:color="auto"/>
      </w:divBdr>
    </w:div>
    <w:div w:id="1630940869">
      <w:bodyDiv w:val="1"/>
      <w:marLeft w:val="0"/>
      <w:marRight w:val="0"/>
      <w:marTop w:val="0"/>
      <w:marBottom w:val="0"/>
      <w:divBdr>
        <w:top w:val="none" w:sz="0" w:space="0" w:color="auto"/>
        <w:left w:val="none" w:sz="0" w:space="0" w:color="auto"/>
        <w:bottom w:val="none" w:sz="0" w:space="0" w:color="auto"/>
        <w:right w:val="none" w:sz="0" w:space="0" w:color="auto"/>
      </w:divBdr>
    </w:div>
    <w:div w:id="1734311301">
      <w:bodyDiv w:val="1"/>
      <w:marLeft w:val="0"/>
      <w:marRight w:val="0"/>
      <w:marTop w:val="0"/>
      <w:marBottom w:val="0"/>
      <w:divBdr>
        <w:top w:val="none" w:sz="0" w:space="0" w:color="auto"/>
        <w:left w:val="none" w:sz="0" w:space="0" w:color="auto"/>
        <w:bottom w:val="none" w:sz="0" w:space="0" w:color="auto"/>
        <w:right w:val="none" w:sz="0" w:space="0" w:color="auto"/>
      </w:divBdr>
    </w:div>
    <w:div w:id="1873565367">
      <w:bodyDiv w:val="1"/>
      <w:marLeft w:val="0"/>
      <w:marRight w:val="0"/>
      <w:marTop w:val="0"/>
      <w:marBottom w:val="0"/>
      <w:divBdr>
        <w:top w:val="none" w:sz="0" w:space="0" w:color="auto"/>
        <w:left w:val="none" w:sz="0" w:space="0" w:color="auto"/>
        <w:bottom w:val="none" w:sz="0" w:space="0" w:color="auto"/>
        <w:right w:val="none" w:sz="0" w:space="0" w:color="auto"/>
      </w:divBdr>
    </w:div>
    <w:div w:id="195975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baike.baidu.com/item/%E4%BA%BA%E5%8F%A3%E6%B5%81%E5%8A%A8"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2017年12月</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D05692-C622-479E-A611-FB23156FB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49</Pages>
  <Words>4034</Words>
  <Characters>22998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中铝瑞闽智能制造新模式应用项目</vt:lpstr>
    </vt:vector>
  </TitlesOfParts>
  <Company>北京科技大学</Company>
  <LinksUpToDate>false</LinksUpToDate>
  <CharactersWithSpaces>26979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中铝瑞闽智能制造新模式智能决策项目</dc:title>
  <dc:subject>技术方案规划书</dc:subject>
  <dc:creator>北京科技大学</dc:creator>
  <cp:lastModifiedBy>袁兆麟</cp:lastModifiedBy>
  <cp:revision>14</cp:revision>
  <dcterms:created xsi:type="dcterms:W3CDTF">2018-02-07T05:34:00Z</dcterms:created>
  <dcterms:modified xsi:type="dcterms:W3CDTF">2018-02-07T06:19:00Z</dcterms:modified>
</cp:coreProperties>
</file>