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343763">
      <w:pPr>
        <w:jc w:val="center"/>
        <w:rPr>
          <w:rFonts w:hint="eastAsia" w:ascii="仿宋_GB2312" w:eastAsia="仿宋_GB2312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6"/>
          <w:szCs w:val="36"/>
          <w:lang w:val="en-US" w:eastAsia="zh-CN"/>
        </w:rPr>
        <w:t>智能物料搬运赛项现场初赛成绩记录表</w:t>
      </w:r>
    </w:p>
    <w:tbl>
      <w:tblPr>
        <w:tblStyle w:val="2"/>
        <w:tblW w:w="976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2"/>
        <w:gridCol w:w="819"/>
        <w:gridCol w:w="1485"/>
        <w:gridCol w:w="918"/>
        <w:gridCol w:w="1317"/>
        <w:gridCol w:w="2085"/>
        <w:gridCol w:w="1479"/>
      </w:tblGrid>
      <w:tr w14:paraId="0EA40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1CB64F2B">
            <w:pPr>
              <w:spacing w:line="288" w:lineRule="auto"/>
              <w:jc w:val="center"/>
              <w:rPr>
                <w:rFonts w:hint="eastAsia" w:eastAsia="宋体"/>
                <w:b/>
                <w:sz w:val="24"/>
                <w:lang w:eastAsia="zh-CN"/>
              </w:rPr>
            </w:pPr>
            <w:r>
              <w:rPr>
                <w:rFonts w:hint="eastAsia"/>
                <w:b/>
                <w:sz w:val="24"/>
              </w:rPr>
              <w:t>参赛队</w:t>
            </w:r>
            <w:r>
              <w:rPr>
                <w:rFonts w:hint="eastAsia" w:eastAsia="宋体"/>
                <w:b/>
                <w:sz w:val="24"/>
                <w:lang w:val="en-US" w:eastAsia="zh-CN"/>
              </w:rPr>
              <w:t>队号</w:t>
            </w:r>
          </w:p>
        </w:tc>
        <w:tc>
          <w:tcPr>
            <w:tcW w:w="3720" w:type="dxa"/>
            <w:gridSpan w:val="3"/>
            <w:tcBorders>
              <w:right w:val="single" w:color="auto" w:sz="4" w:space="0"/>
            </w:tcBorders>
            <w:noWrap w:val="0"/>
            <w:vAlign w:val="center"/>
          </w:tcPr>
          <w:p w14:paraId="329FB5B9">
            <w:pPr>
              <w:spacing w:line="288" w:lineRule="auto"/>
              <w:jc w:val="center"/>
              <w:rPr>
                <w:b/>
                <w:color w:val="FF0000"/>
                <w:sz w:val="28"/>
                <w:szCs w:val="28"/>
              </w:rPr>
            </w:pPr>
          </w:p>
        </w:tc>
        <w:tc>
          <w:tcPr>
            <w:tcW w:w="20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vAlign w:val="center"/>
          </w:tcPr>
          <w:p w14:paraId="42E2B7F9">
            <w:pPr>
              <w:spacing w:line="288" w:lineRule="auto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赛点抽签号</w:t>
            </w:r>
          </w:p>
        </w:tc>
        <w:tc>
          <w:tcPr>
            <w:tcW w:w="147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89C43F4">
            <w:pPr>
              <w:spacing w:line="288" w:lineRule="auto"/>
              <w:jc w:val="center"/>
              <w:rPr>
                <w:color w:val="FF0000"/>
                <w:sz w:val="28"/>
                <w:szCs w:val="28"/>
              </w:rPr>
            </w:pPr>
          </w:p>
        </w:tc>
      </w:tr>
      <w:tr w14:paraId="4A5D2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481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56E039A4">
            <w:pPr>
              <w:snapToGrid w:val="0"/>
              <w:jc w:val="center"/>
              <w:rPr>
                <w:sz w:val="28"/>
                <w:szCs w:val="28"/>
              </w:rPr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第一轮</w:t>
            </w:r>
            <w:r>
              <w:rPr>
                <w:rFonts w:hint="eastAsia" w:ascii="宋体" w:hAnsi="宋体"/>
                <w:b/>
                <w:sz w:val="24"/>
              </w:rPr>
              <w:t>任务码</w:t>
            </w:r>
          </w:p>
        </w:tc>
        <w:tc>
          <w:tcPr>
            <w:tcW w:w="1485" w:type="dxa"/>
            <w:tcBorders>
              <w:right w:val="single" w:color="auto" w:sz="4" w:space="0"/>
            </w:tcBorders>
            <w:noWrap w:val="0"/>
            <w:vAlign w:val="center"/>
          </w:tcPr>
          <w:p w14:paraId="4CEF6320">
            <w:pPr>
              <w:snapToGrid w:val="0"/>
              <w:ind w:firstLine="210" w:firstLineChars="10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第一批搬运</w:t>
            </w:r>
          </w:p>
        </w:tc>
        <w:tc>
          <w:tcPr>
            <w:tcW w:w="579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66820F20">
            <w:pPr>
              <w:snapToGrid w:val="0"/>
              <w:jc w:val="both"/>
              <w:rPr>
                <w:rFonts w:hint="eastAsia" w:eastAsia="宋体"/>
                <w:sz w:val="28"/>
                <w:szCs w:val="28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123；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132；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213；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231；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312；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321</w:t>
            </w:r>
            <w:r>
              <w:rPr>
                <w:rFonts w:hint="eastAsia" w:eastAsia="宋体"/>
                <w:sz w:val="24"/>
                <w:lang w:eastAsia="zh-CN"/>
              </w:rPr>
              <w:t>；</w:t>
            </w:r>
          </w:p>
        </w:tc>
      </w:tr>
      <w:tr w14:paraId="6A636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  <w:jc w:val="center"/>
        </w:trPr>
        <w:tc>
          <w:tcPr>
            <w:tcW w:w="2481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019BC1FD">
            <w:pPr>
              <w:snapToGrid w:val="0"/>
              <w:ind w:firstLine="210" w:firstLineChars="100"/>
              <w:jc w:val="center"/>
            </w:pPr>
          </w:p>
        </w:tc>
        <w:tc>
          <w:tcPr>
            <w:tcW w:w="1485" w:type="dxa"/>
            <w:tcBorders>
              <w:right w:val="single" w:color="auto" w:sz="4" w:space="0"/>
            </w:tcBorders>
            <w:noWrap w:val="0"/>
            <w:vAlign w:val="center"/>
          </w:tcPr>
          <w:p w14:paraId="674563E3">
            <w:pPr>
              <w:snapToGrid w:val="0"/>
              <w:ind w:firstLine="210" w:firstLineChars="10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第二批搬运</w:t>
            </w:r>
          </w:p>
        </w:tc>
        <w:tc>
          <w:tcPr>
            <w:tcW w:w="579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17951FD">
            <w:pPr>
              <w:snapToGrid w:val="0"/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123；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132；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213；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231；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312；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321</w:t>
            </w:r>
            <w:r>
              <w:rPr>
                <w:rFonts w:hint="eastAsia" w:eastAsia="宋体"/>
                <w:sz w:val="24"/>
                <w:lang w:eastAsia="zh-CN"/>
              </w:rPr>
              <w:t>；</w:t>
            </w:r>
          </w:p>
        </w:tc>
      </w:tr>
      <w:tr w14:paraId="64CCFA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481" w:type="dxa"/>
            <w:gridSpan w:val="2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074B4D03">
            <w:pPr>
              <w:snapToGrid w:val="0"/>
              <w:jc w:val="center"/>
            </w:pPr>
            <w:r>
              <w:rPr>
                <w:rFonts w:hint="eastAsia" w:ascii="宋体" w:hAnsi="宋体" w:eastAsia="宋体"/>
                <w:b/>
                <w:sz w:val="24"/>
                <w:lang w:val="en-US" w:eastAsia="zh-CN"/>
              </w:rPr>
              <w:t>第二轮</w:t>
            </w:r>
            <w:r>
              <w:rPr>
                <w:rFonts w:hint="eastAsia" w:ascii="宋体" w:hAnsi="宋体"/>
                <w:b/>
                <w:sz w:val="24"/>
              </w:rPr>
              <w:t>任务码</w:t>
            </w:r>
          </w:p>
        </w:tc>
        <w:tc>
          <w:tcPr>
            <w:tcW w:w="1485" w:type="dxa"/>
            <w:tcBorders>
              <w:right w:val="single" w:color="auto" w:sz="4" w:space="0"/>
            </w:tcBorders>
            <w:noWrap w:val="0"/>
            <w:vAlign w:val="center"/>
          </w:tcPr>
          <w:p w14:paraId="3A1AC999">
            <w:pPr>
              <w:snapToGrid w:val="0"/>
              <w:ind w:firstLine="210" w:firstLineChars="100"/>
              <w:rPr>
                <w:rFonts w:hint="default" w:ascii="宋体" w:hAnsi="宋体"/>
                <w:sz w:val="24"/>
                <w:lang w:val="en-US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第一批搬运</w:t>
            </w:r>
          </w:p>
        </w:tc>
        <w:tc>
          <w:tcPr>
            <w:tcW w:w="579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1278D07B">
            <w:pPr>
              <w:snapToGrid w:val="0"/>
              <w:jc w:val="both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123；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132；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213；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231；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312；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321</w:t>
            </w:r>
            <w:r>
              <w:rPr>
                <w:rFonts w:hint="eastAsia" w:eastAsia="宋体"/>
                <w:sz w:val="24"/>
                <w:lang w:eastAsia="zh-CN"/>
              </w:rPr>
              <w:t>；</w:t>
            </w:r>
          </w:p>
        </w:tc>
      </w:tr>
      <w:tr w14:paraId="2A877E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7" w:hRule="atLeast"/>
          <w:jc w:val="center"/>
        </w:trPr>
        <w:tc>
          <w:tcPr>
            <w:tcW w:w="2481" w:type="dxa"/>
            <w:gridSpan w:val="2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6F05409F">
            <w:pPr>
              <w:snapToGrid w:val="0"/>
              <w:ind w:firstLine="210" w:firstLineChars="100"/>
              <w:jc w:val="center"/>
            </w:pPr>
          </w:p>
        </w:tc>
        <w:tc>
          <w:tcPr>
            <w:tcW w:w="1485" w:type="dxa"/>
            <w:tcBorders>
              <w:right w:val="single" w:color="auto" w:sz="4" w:space="0"/>
            </w:tcBorders>
            <w:noWrap w:val="0"/>
            <w:vAlign w:val="center"/>
          </w:tcPr>
          <w:p w14:paraId="2ACF6970">
            <w:pPr>
              <w:snapToGrid w:val="0"/>
              <w:ind w:firstLine="210" w:firstLineChars="100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第二批搬运</w:t>
            </w:r>
          </w:p>
        </w:tc>
        <w:tc>
          <w:tcPr>
            <w:tcW w:w="5799" w:type="dxa"/>
            <w:gridSpan w:val="4"/>
            <w:tcBorders>
              <w:right w:val="single" w:color="auto" w:sz="4" w:space="0"/>
            </w:tcBorders>
            <w:noWrap w:val="0"/>
            <w:vAlign w:val="center"/>
          </w:tcPr>
          <w:p w14:paraId="0606FC18">
            <w:pPr>
              <w:snapToGrid w:val="0"/>
              <w:rPr>
                <w:rFonts w:hint="eastAsia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123；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132；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213；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231；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312；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>321</w:t>
            </w:r>
            <w:r>
              <w:rPr>
                <w:rFonts w:hint="eastAsia" w:eastAsia="宋体"/>
                <w:sz w:val="24"/>
                <w:lang w:eastAsia="zh-CN"/>
              </w:rPr>
              <w:t>；</w:t>
            </w:r>
          </w:p>
        </w:tc>
      </w:tr>
      <w:tr w14:paraId="20BAB3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2ED18F86">
            <w:pPr>
              <w:snapToGrid w:val="0"/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/>
                <w:sz w:val="24"/>
                <w:lang w:val="en-US" w:eastAsia="zh-CN"/>
              </w:rPr>
              <w:t>轮次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08816B0A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第一轮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45872DF5">
            <w:pPr>
              <w:jc w:val="center"/>
              <w:rPr>
                <w:rFonts w:hint="eastAsia" w:eastAsia="宋体"/>
                <w:sz w:val="24"/>
                <w:lang w:val="en-US" w:eastAsia="zh-CN"/>
              </w:rPr>
            </w:pPr>
            <w:r>
              <w:rPr>
                <w:rFonts w:hint="eastAsia" w:eastAsia="宋体"/>
                <w:sz w:val="24"/>
                <w:lang w:val="en-US" w:eastAsia="zh-CN"/>
              </w:rPr>
              <w:t>第二轮</w:t>
            </w:r>
          </w:p>
        </w:tc>
      </w:tr>
      <w:tr w14:paraId="0F225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7196F902">
            <w:pPr>
              <w:snapToGrid w:val="0"/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/>
                <w:sz w:val="24"/>
                <w:lang w:val="en-US" w:eastAsia="zh-CN"/>
              </w:rPr>
              <w:t>任务码显示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590DD844">
            <w:pPr>
              <w:snapToGrid w:val="0"/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正  确1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不正确0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6444B831">
            <w:pPr>
              <w:snapToGrid w:val="0"/>
              <w:jc w:val="center"/>
              <w:rPr>
                <w:rFonts w:hint="eastAsia" w:eastAsia="宋体"/>
                <w:b/>
                <w:sz w:val="24"/>
                <w:lang w:val="en-US" w:eastAsia="zh-CN"/>
              </w:rPr>
            </w:pPr>
            <w:r>
              <w:rPr>
                <w:rFonts w:hint="eastAsia"/>
                <w:sz w:val="24"/>
              </w:rPr>
              <w:t>正  确1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24"/>
              </w:rPr>
              <w:t xml:space="preserve">     不正确0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</w:p>
        </w:tc>
      </w:tr>
      <w:tr w14:paraId="115B26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424AD874">
            <w:pPr>
              <w:snapToGrid w:val="0"/>
              <w:jc w:val="center"/>
              <w:rPr>
                <w:rFonts w:hint="default"/>
                <w:b/>
                <w:sz w:val="24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第一批正确抓取数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0C3C369E">
            <w:pPr>
              <w:snapToGrid w:val="0"/>
              <w:ind w:left="-17" w:leftChars="-9" w:hanging="2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2AC652BF">
            <w:pPr>
              <w:snapToGrid w:val="0"/>
              <w:ind w:left="-17" w:leftChars="-9" w:hanging="2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eastAsia="宋体"/>
                <w:sz w:val="36"/>
                <w:szCs w:val="36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</w:tr>
      <w:tr w14:paraId="5EF772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58D4D5CF">
            <w:pPr>
              <w:snapToGrid w:val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粗加工区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放置环数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53691DEA">
            <w:pPr>
              <w:snapToGrid w:val="0"/>
              <w:ind w:left="-17" w:leftChars="-9" w:hanging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物1（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）物2（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）物3（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26811832">
            <w:pPr>
              <w:snapToGrid w:val="0"/>
              <w:ind w:left="-17" w:leftChars="-9" w:hanging="2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物1（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）物2（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）物3（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</w:tr>
      <w:tr w14:paraId="1A8CD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shd w:val="clear" w:color="auto" w:fill="auto"/>
            <w:noWrap w:val="0"/>
            <w:tcMar>
              <w:left w:w="0" w:type="dxa"/>
              <w:right w:w="0" w:type="dxa"/>
            </w:tcMar>
            <w:vAlign w:val="center"/>
          </w:tcPr>
          <w:p w14:paraId="2C1B2E76">
            <w:pPr>
              <w:snapToGrid w:val="0"/>
              <w:jc w:val="center"/>
              <w:rPr>
                <w:rFonts w:hint="eastAsia" w:ascii="Arial" w:hAnsi="Arial" w:eastAsia="Arial" w:cs="Arial"/>
                <w:b/>
                <w:snapToGrid w:val="0"/>
                <w:color w:val="000000"/>
                <w:kern w:val="0"/>
                <w:sz w:val="24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粗加工区正确抓取数</w:t>
            </w:r>
          </w:p>
        </w:tc>
        <w:tc>
          <w:tcPr>
            <w:tcW w:w="3720" w:type="dxa"/>
            <w:gridSpan w:val="3"/>
            <w:shd w:val="clear" w:color="auto" w:fill="auto"/>
            <w:noWrap w:val="0"/>
            <w:vAlign w:val="center"/>
          </w:tcPr>
          <w:p w14:paraId="6D40B29D">
            <w:pPr>
              <w:snapToGrid w:val="0"/>
              <w:ind w:left="-17" w:leftChars="-9" w:hanging="2" w:firstLineChars="0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  <w:tc>
          <w:tcPr>
            <w:tcW w:w="3564" w:type="dxa"/>
            <w:gridSpan w:val="2"/>
            <w:shd w:val="clear" w:color="auto" w:fill="auto"/>
            <w:noWrap w:val="0"/>
            <w:vAlign w:val="center"/>
          </w:tcPr>
          <w:p w14:paraId="685986FD">
            <w:pPr>
              <w:snapToGrid w:val="0"/>
              <w:ind w:left="-17" w:leftChars="-9" w:hanging="2" w:firstLineChars="0"/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eastAsia="宋体"/>
                <w:sz w:val="36"/>
                <w:szCs w:val="36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</w:tr>
      <w:tr w14:paraId="4AA6C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74DE621E">
            <w:pPr>
              <w:snapToGrid w:val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暂存区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放置环数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2C9508BC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物1（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）物2（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）物3（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088EDD48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物1（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）物2（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）物3（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</w:tr>
      <w:tr w14:paraId="0B9104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0436E484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第二批正确抓取数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279B5651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50C02F32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eastAsia="宋体"/>
                <w:sz w:val="36"/>
                <w:szCs w:val="36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</w:tr>
      <w:tr w14:paraId="6491E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tcMar>
              <w:left w:w="0" w:type="dxa"/>
              <w:right w:w="0" w:type="dxa"/>
            </w:tcMar>
            <w:vAlign w:val="center"/>
          </w:tcPr>
          <w:p w14:paraId="14EF071B">
            <w:pPr>
              <w:snapToGrid w:val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粗加工区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放置环数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2C522599">
            <w:pPr>
              <w:snapToGrid w:val="0"/>
              <w:ind w:left="-17" w:leftChars="-9" w:hanging="2" w:firstLineChars="0"/>
              <w:jc w:val="center"/>
              <w:rPr>
                <w:szCs w:val="21"/>
              </w:rPr>
            </w:pPr>
            <w:r>
              <w:rPr>
                <w:rFonts w:hint="eastAsia"/>
                <w:sz w:val="24"/>
              </w:rPr>
              <w:t>物</w:t>
            </w:r>
            <w:r>
              <w:rPr>
                <w:rFonts w:hint="eastAsia" w:eastAsia="宋体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619F3563">
            <w:pPr>
              <w:snapToGrid w:val="0"/>
              <w:ind w:left="-17" w:leftChars="-9" w:hanging="2" w:firstLineChars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物</w:t>
            </w:r>
            <w:r>
              <w:rPr>
                <w:rFonts w:hint="eastAsia" w:eastAsia="宋体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</w:tr>
      <w:tr w14:paraId="2C6A0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7BE44C61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粗加工区正确抓取数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600EF396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ascii="宋体" w:hAnsi="宋体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06B42D22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 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 w:eastAsia="宋体"/>
                <w:sz w:val="36"/>
                <w:szCs w:val="36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sz w:val="24"/>
              </w:rPr>
              <w:t>正确（   ）个</w:t>
            </w:r>
          </w:p>
        </w:tc>
      </w:tr>
      <w:tr w14:paraId="06432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40E4799D">
            <w:pPr>
              <w:snapToGrid w:val="0"/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暂存区</w:t>
            </w:r>
            <w:r>
              <w:rPr>
                <w:rFonts w:hint="eastAsia" w:ascii="Times New Roman" w:hAnsi="Times New Roman" w:eastAsia="宋体" w:cs="Times New Roman"/>
                <w:b/>
                <w:sz w:val="24"/>
              </w:rPr>
              <w:t>放置环数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7EAC1311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物</w:t>
            </w:r>
            <w:r>
              <w:rPr>
                <w:rFonts w:hint="eastAsia" w:eastAsia="宋体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698B0D09">
            <w:pPr>
              <w:snapToGrid w:val="0"/>
              <w:ind w:left="-17" w:leftChars="-9" w:hanging="2" w:firstLineChars="0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物</w:t>
            </w:r>
            <w:r>
              <w:rPr>
                <w:rFonts w:hint="eastAsia" w:eastAsia="宋体"/>
                <w:sz w:val="24"/>
                <w:lang w:val="en-US" w:eastAsia="zh-CN"/>
              </w:rPr>
              <w:t>4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5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）物</w:t>
            </w:r>
            <w:r>
              <w:rPr>
                <w:rFonts w:hint="eastAsia" w:eastAsia="宋体"/>
                <w:sz w:val="24"/>
                <w:lang w:val="en-US" w:eastAsia="zh-CN"/>
              </w:rPr>
              <w:t>6</w:t>
            </w:r>
            <w:r>
              <w:rPr>
                <w:rFonts w:hint="eastAsia"/>
                <w:sz w:val="24"/>
              </w:rPr>
              <w:t>（</w:t>
            </w:r>
            <w:r>
              <w:rPr>
                <w:rFonts w:hint="eastAsia" w:eastAsia="宋体"/>
                <w:sz w:val="24"/>
                <w:lang w:val="en-US" w:eastAsia="zh-CN"/>
              </w:rPr>
              <w:t xml:space="preserve">  </w:t>
            </w:r>
            <w:r>
              <w:rPr>
                <w:rFonts w:hint="eastAsia"/>
                <w:sz w:val="24"/>
              </w:rPr>
              <w:t xml:space="preserve"> ）</w:t>
            </w:r>
          </w:p>
        </w:tc>
      </w:tr>
      <w:tr w14:paraId="0F41F3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0CFD1D84">
            <w:pPr>
              <w:snapToGrid w:val="0"/>
              <w:jc w:val="center"/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/>
                <w:sz w:val="24"/>
                <w:lang w:val="en-US" w:eastAsia="zh-CN"/>
              </w:rPr>
              <w:t>返</w:t>
            </w: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回出发区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33287F07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是1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否0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</w:p>
        </w:tc>
        <w:tc>
          <w:tcPr>
            <w:tcW w:w="3564" w:type="dxa"/>
            <w:gridSpan w:val="2"/>
            <w:noWrap w:val="0"/>
            <w:vAlign w:val="center"/>
          </w:tcPr>
          <w:p w14:paraId="7AE652EC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是1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否0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</w:p>
        </w:tc>
      </w:tr>
      <w:tr w14:paraId="14843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0D300BCA">
            <w:pPr>
              <w:snapToGrid w:val="0"/>
              <w:jc w:val="center"/>
              <w:rPr>
                <w:rFonts w:hint="default" w:ascii="Times New Roman" w:hAnsi="Times New Roman" w:eastAsia="宋体" w:cs="Times New Roman"/>
                <w:b/>
                <w:sz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lang w:val="en-US" w:eastAsia="zh-CN"/>
              </w:rPr>
              <w:t>任务码显示至结束</w:t>
            </w:r>
          </w:p>
        </w:tc>
        <w:tc>
          <w:tcPr>
            <w:tcW w:w="3720" w:type="dxa"/>
            <w:gridSpan w:val="3"/>
            <w:shd w:val="clear" w:color="auto" w:fill="auto"/>
            <w:noWrap w:val="0"/>
            <w:vAlign w:val="center"/>
          </w:tcPr>
          <w:p w14:paraId="3DFB4D60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z w:val="24"/>
              </w:rPr>
              <w:t>是1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 否0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</w:p>
        </w:tc>
        <w:tc>
          <w:tcPr>
            <w:tcW w:w="3564" w:type="dxa"/>
            <w:gridSpan w:val="2"/>
            <w:shd w:val="clear" w:color="auto" w:fill="auto"/>
            <w:noWrap w:val="0"/>
            <w:vAlign w:val="center"/>
          </w:tcPr>
          <w:p w14:paraId="1AEAAC0B">
            <w:pPr>
              <w:jc w:val="center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rFonts w:hint="eastAsia"/>
                <w:sz w:val="24"/>
              </w:rPr>
              <w:t>是1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  <w:r>
              <w:rPr>
                <w:rFonts w:hint="eastAsia"/>
                <w:sz w:val="36"/>
                <w:szCs w:val="36"/>
              </w:rPr>
              <w:t xml:space="preserve"> </w:t>
            </w:r>
            <w:r>
              <w:rPr>
                <w:rFonts w:hint="eastAsia"/>
                <w:sz w:val="24"/>
              </w:rPr>
              <w:t xml:space="preserve">     否0</w:t>
            </w:r>
            <w:r>
              <w:rPr>
                <w:rFonts w:hint="eastAsia" w:eastAsia="宋体"/>
                <w:sz w:val="28"/>
                <w:szCs w:val="28"/>
                <w:lang w:eastAsia="zh-CN"/>
              </w:rPr>
              <w:t>□</w:t>
            </w:r>
          </w:p>
        </w:tc>
      </w:tr>
      <w:tr w14:paraId="14CB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776ADFA2">
            <w:pPr>
              <w:snapToGrid w:val="0"/>
              <w:jc w:val="center"/>
              <w:rPr>
                <w:rFonts w:hint="default" w:eastAsia="宋体"/>
                <w:b/>
                <w:sz w:val="24"/>
                <w:lang w:val="en-US" w:eastAsia="zh-CN"/>
              </w:rPr>
            </w:pPr>
            <w:r>
              <w:rPr>
                <w:rFonts w:hint="eastAsia" w:eastAsia="宋体"/>
                <w:b/>
                <w:sz w:val="24"/>
                <w:lang w:val="en-US" w:eastAsia="zh-CN"/>
              </w:rPr>
              <w:t>返回出发区所用时间</w:t>
            </w:r>
          </w:p>
        </w:tc>
        <w:tc>
          <w:tcPr>
            <w:tcW w:w="3720" w:type="dxa"/>
            <w:gridSpan w:val="3"/>
            <w:noWrap w:val="0"/>
            <w:vAlign w:val="center"/>
          </w:tcPr>
          <w:p w14:paraId="04B0F96E">
            <w:pPr>
              <w:jc w:val="center"/>
              <w:rPr>
                <w:rFonts w:hint="eastAsia" w:eastAsia="宋体"/>
                <w:sz w:val="24"/>
                <w:lang w:eastAsia="zh-CN"/>
              </w:rPr>
            </w:pPr>
          </w:p>
        </w:tc>
        <w:tc>
          <w:tcPr>
            <w:tcW w:w="3564" w:type="dxa"/>
            <w:gridSpan w:val="2"/>
            <w:noWrap w:val="0"/>
            <w:vAlign w:val="center"/>
          </w:tcPr>
          <w:p w14:paraId="5257BB74">
            <w:pPr>
              <w:jc w:val="center"/>
              <w:rPr>
                <w:rFonts w:hint="eastAsia"/>
                <w:sz w:val="24"/>
              </w:rPr>
            </w:pPr>
          </w:p>
        </w:tc>
      </w:tr>
      <w:tr w14:paraId="6FB69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481" w:type="dxa"/>
            <w:gridSpan w:val="2"/>
            <w:noWrap w:val="0"/>
            <w:vAlign w:val="center"/>
          </w:tcPr>
          <w:p w14:paraId="0533B478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 xml:space="preserve">备 </w:t>
            </w:r>
            <w:r>
              <w:rPr>
                <w:b/>
                <w:sz w:val="24"/>
              </w:rPr>
              <w:t xml:space="preserve">  </w:t>
            </w:r>
            <w:r>
              <w:rPr>
                <w:rFonts w:hint="eastAsia"/>
                <w:b/>
                <w:sz w:val="24"/>
              </w:rPr>
              <w:t>注</w:t>
            </w:r>
          </w:p>
        </w:tc>
        <w:tc>
          <w:tcPr>
            <w:tcW w:w="7284" w:type="dxa"/>
            <w:gridSpan w:val="5"/>
            <w:noWrap w:val="0"/>
            <w:vAlign w:val="center"/>
          </w:tcPr>
          <w:p w14:paraId="1F344555">
            <w:pPr>
              <w:jc w:val="center"/>
              <w:rPr>
                <w:rFonts w:hint="eastAsia"/>
                <w:sz w:val="24"/>
              </w:rPr>
            </w:pPr>
          </w:p>
        </w:tc>
      </w:tr>
      <w:tr w14:paraId="20A10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662" w:type="dxa"/>
            <w:noWrap w:val="0"/>
            <w:vAlign w:val="center"/>
          </w:tcPr>
          <w:p w14:paraId="20F16704">
            <w:pPr>
              <w:jc w:val="center"/>
              <w:rPr>
                <w:rFonts w:hint="eastAsia"/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记录员签字</w:t>
            </w:r>
          </w:p>
        </w:tc>
        <w:tc>
          <w:tcPr>
            <w:tcW w:w="819" w:type="dxa"/>
            <w:noWrap w:val="0"/>
            <w:vAlign w:val="center"/>
          </w:tcPr>
          <w:p w14:paraId="54D760D2">
            <w:pPr>
              <w:jc w:val="center"/>
              <w:rPr>
                <w:rFonts w:hint="eastAsia"/>
                <w:b/>
                <w:sz w:val="24"/>
              </w:rPr>
            </w:pPr>
          </w:p>
        </w:tc>
        <w:tc>
          <w:tcPr>
            <w:tcW w:w="2403" w:type="dxa"/>
            <w:gridSpan w:val="2"/>
            <w:noWrap w:val="0"/>
            <w:vAlign w:val="center"/>
          </w:tcPr>
          <w:p w14:paraId="6F5ADEA5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b/>
                <w:sz w:val="24"/>
              </w:rPr>
              <w:t>参赛队签字</w:t>
            </w:r>
          </w:p>
        </w:tc>
        <w:tc>
          <w:tcPr>
            <w:tcW w:w="1317" w:type="dxa"/>
            <w:noWrap w:val="0"/>
            <w:vAlign w:val="center"/>
          </w:tcPr>
          <w:p w14:paraId="23BDAA06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085" w:type="dxa"/>
            <w:noWrap w:val="0"/>
            <w:vAlign w:val="center"/>
          </w:tcPr>
          <w:p w14:paraId="1E6F02FE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裁判员签字</w:t>
            </w:r>
          </w:p>
        </w:tc>
        <w:tc>
          <w:tcPr>
            <w:tcW w:w="1479" w:type="dxa"/>
            <w:noWrap w:val="0"/>
            <w:vAlign w:val="center"/>
          </w:tcPr>
          <w:p w14:paraId="530961D1">
            <w:pPr>
              <w:jc w:val="center"/>
              <w:rPr>
                <w:sz w:val="28"/>
                <w:szCs w:val="28"/>
              </w:rPr>
            </w:pPr>
          </w:p>
        </w:tc>
      </w:tr>
    </w:tbl>
    <w:p w14:paraId="0F0180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8C442B"/>
    <w:rsid w:val="268C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2025-06-06T00:01:00Z</dcterms:created>
  <dc:creator>湖南农大陈文凯</dc:creator>
  <cp:lastModifiedBy>湖南农大陈文凯</cp:lastModifiedBy>
  <dcterms:modified xsi:type="dcterms:W3CDTF">2025-06-06T00:01:56Z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2CA28BDC8696464FA5327DD7C30226A4_11</vt:lpwstr>
  </property>
  <property fmtid="{D5CDD505-2E9C-101B-9397-08002B2CF9AE}" pid="4" name="KSOTemplateDocerSaveRecord">
    <vt:lpwstr>eyJoZGlkIjoiMjVhMTU1ZmIyN2ZmYTFiMzY4NGYzMTFiMWRjY2MyNTciLCJ1c2VySWQiOiI0MTU2NjEzNjAifQ==</vt:lpwstr>
  </property>
</Properties>
</file>