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722F8" w14:textId="02641E70" w:rsidR="00562DA0" w:rsidRDefault="005533F0">
      <w:pPr>
        <w:pStyle w:val="Heading1"/>
        <w:spacing w:before="40"/>
        <w:ind w:left="300" w:right="106"/>
      </w:pPr>
      <w:r>
        <w:t>Software Project</w:t>
      </w:r>
      <w:r w:rsidR="00EB3046">
        <w:t xml:space="preserve"> – year 2</w:t>
      </w:r>
    </w:p>
    <w:p w14:paraId="01E73774" w14:textId="77777777" w:rsidR="00EB3046" w:rsidRDefault="00EB3046">
      <w:pPr>
        <w:pStyle w:val="Heading1"/>
        <w:spacing w:before="40"/>
        <w:ind w:left="300" w:right="106"/>
        <w:rPr>
          <w:b w:val="0"/>
          <w:bCs w:val="0"/>
        </w:rPr>
      </w:pPr>
    </w:p>
    <w:p w14:paraId="652722F9" w14:textId="77777777" w:rsidR="00562DA0" w:rsidRDefault="00562DA0">
      <w:pPr>
        <w:spacing w:before="10"/>
        <w:rPr>
          <w:rFonts w:ascii="Verdana" w:eastAsia="Verdana" w:hAnsi="Verdana" w:cs="Verdana"/>
          <w:b/>
          <w:bCs/>
          <w:sz w:val="24"/>
          <w:szCs w:val="24"/>
        </w:rPr>
      </w:pPr>
    </w:p>
    <w:p w14:paraId="652722FA" w14:textId="33338FB7" w:rsidR="00562DA0" w:rsidRDefault="00D1484A">
      <w:pPr>
        <w:ind w:left="299" w:right="106"/>
        <w:rPr>
          <w:rFonts w:ascii="Verdana" w:eastAsia="Verdana" w:hAnsi="Verdana" w:cs="Verdana"/>
          <w:sz w:val="20"/>
          <w:szCs w:val="20"/>
        </w:rPr>
      </w:pPr>
      <w:r>
        <w:rPr>
          <w:rFonts w:ascii="Verdana"/>
          <w:b/>
          <w:sz w:val="20"/>
        </w:rPr>
        <w:t>Requirements Document</w:t>
      </w:r>
      <w:r>
        <w:rPr>
          <w:rFonts w:ascii="Verdana"/>
          <w:b/>
          <w:spacing w:val="-22"/>
          <w:sz w:val="20"/>
        </w:rPr>
        <w:t xml:space="preserve"> </w:t>
      </w:r>
      <w:r>
        <w:rPr>
          <w:rFonts w:ascii="Verdana"/>
          <w:b/>
          <w:sz w:val="20"/>
        </w:rPr>
        <w:t>Guidelines</w:t>
      </w:r>
    </w:p>
    <w:p w14:paraId="652722FB" w14:textId="77777777" w:rsidR="00562DA0" w:rsidRDefault="00562DA0">
      <w:pPr>
        <w:spacing w:before="8"/>
        <w:rPr>
          <w:rFonts w:ascii="Verdana" w:eastAsia="Verdana" w:hAnsi="Verdana" w:cs="Verdana"/>
          <w:b/>
          <w:bCs/>
          <w:sz w:val="24"/>
          <w:szCs w:val="24"/>
        </w:rPr>
      </w:pPr>
    </w:p>
    <w:p w14:paraId="652722FC" w14:textId="560A92E2" w:rsidR="00562DA0" w:rsidRDefault="00D1484A">
      <w:pPr>
        <w:pStyle w:val="BodyText"/>
        <w:spacing w:line="300" w:lineRule="auto"/>
        <w:ind w:left="299" w:right="106"/>
      </w:pPr>
      <w:r>
        <w:t>The Requirements Document should have the following structure:</w:t>
      </w:r>
    </w:p>
    <w:p w14:paraId="652722FD" w14:textId="77777777" w:rsidR="00562DA0" w:rsidRDefault="00562DA0">
      <w:pPr>
        <w:spacing w:before="7"/>
        <w:rPr>
          <w:rFonts w:ascii="Verdana" w:eastAsia="Verdana" w:hAnsi="Verdana" w:cs="Verdana"/>
        </w:rPr>
      </w:pPr>
    </w:p>
    <w:tbl>
      <w:tblPr>
        <w:tblW w:w="8903" w:type="dxa"/>
        <w:tblInd w:w="100" w:type="dxa"/>
        <w:tblLayout w:type="fixed"/>
        <w:tblCellMar>
          <w:left w:w="0" w:type="dxa"/>
          <w:right w:w="0" w:type="dxa"/>
        </w:tblCellMar>
        <w:tblLook w:val="01E0" w:firstRow="1" w:lastRow="1" w:firstColumn="1" w:lastColumn="1" w:noHBand="0" w:noVBand="0"/>
      </w:tblPr>
      <w:tblGrid>
        <w:gridCol w:w="564"/>
        <w:gridCol w:w="8339"/>
      </w:tblGrid>
      <w:tr w:rsidR="00562DA0" w14:paraId="65272302" w14:textId="77777777" w:rsidTr="00EB3046">
        <w:trPr>
          <w:trHeight w:hRule="exact" w:val="3537"/>
        </w:trPr>
        <w:tc>
          <w:tcPr>
            <w:tcW w:w="564" w:type="dxa"/>
            <w:tcBorders>
              <w:top w:val="nil"/>
              <w:left w:val="nil"/>
              <w:bottom w:val="nil"/>
              <w:right w:val="nil"/>
            </w:tcBorders>
          </w:tcPr>
          <w:p w14:paraId="652722FE" w14:textId="77777777" w:rsidR="00562DA0" w:rsidRDefault="00D1484A">
            <w:pPr>
              <w:pStyle w:val="TableParagraph"/>
              <w:spacing w:line="207" w:lineRule="exact"/>
              <w:ind w:right="162"/>
              <w:jc w:val="right"/>
              <w:rPr>
                <w:rFonts w:ascii="Verdana" w:eastAsia="Verdana" w:hAnsi="Verdana" w:cs="Verdana"/>
                <w:sz w:val="20"/>
                <w:szCs w:val="20"/>
              </w:rPr>
            </w:pPr>
            <w:r>
              <w:rPr>
                <w:rFonts w:ascii="Verdana"/>
                <w:w w:val="95"/>
                <w:sz w:val="20"/>
              </w:rPr>
              <w:t>1.</w:t>
            </w:r>
          </w:p>
        </w:tc>
        <w:tc>
          <w:tcPr>
            <w:tcW w:w="8339" w:type="dxa"/>
            <w:tcBorders>
              <w:top w:val="nil"/>
              <w:left w:val="nil"/>
              <w:bottom w:val="nil"/>
              <w:right w:val="nil"/>
            </w:tcBorders>
          </w:tcPr>
          <w:p w14:paraId="652722FF" w14:textId="77777777" w:rsidR="00562DA0" w:rsidRPr="00D1484A" w:rsidRDefault="00D1484A">
            <w:pPr>
              <w:pStyle w:val="TableParagraph"/>
              <w:spacing w:line="207" w:lineRule="exact"/>
              <w:ind w:left="164"/>
              <w:jc w:val="both"/>
              <w:rPr>
                <w:rFonts w:ascii="Verdana" w:eastAsia="Verdana" w:hAnsi="Verdana" w:cs="Verdana"/>
                <w:b/>
                <w:sz w:val="20"/>
                <w:szCs w:val="20"/>
              </w:rPr>
            </w:pPr>
            <w:r w:rsidRPr="00D1484A">
              <w:rPr>
                <w:rFonts w:ascii="Verdana"/>
                <w:b/>
                <w:sz w:val="20"/>
              </w:rPr>
              <w:t>Introduction</w:t>
            </w:r>
          </w:p>
          <w:p w14:paraId="65272300" w14:textId="77777777" w:rsidR="00562DA0" w:rsidRDefault="00562DA0">
            <w:pPr>
              <w:pStyle w:val="TableParagraph"/>
              <w:spacing w:before="10"/>
              <w:rPr>
                <w:rFonts w:ascii="Verdana" w:eastAsia="Verdana" w:hAnsi="Verdana" w:cs="Verdana"/>
                <w:sz w:val="24"/>
                <w:szCs w:val="24"/>
              </w:rPr>
            </w:pPr>
          </w:p>
          <w:p w14:paraId="65272301" w14:textId="76C60021" w:rsidR="00562DA0" w:rsidRDefault="00D1484A">
            <w:pPr>
              <w:pStyle w:val="TableParagraph"/>
              <w:spacing w:line="300" w:lineRule="auto"/>
              <w:ind w:left="164" w:right="198"/>
              <w:jc w:val="both"/>
              <w:rPr>
                <w:rFonts w:ascii="Verdana" w:eastAsia="Verdana" w:hAnsi="Verdana" w:cs="Verdana"/>
                <w:sz w:val="20"/>
                <w:szCs w:val="20"/>
              </w:rPr>
            </w:pPr>
            <w:r>
              <w:rPr>
                <w:rFonts w:ascii="Verdana"/>
                <w:sz w:val="20"/>
              </w:rPr>
              <w:t>The introduction should describe the background to the project and the rationale for carrying out the project. The background of the project should include a description of context in which the application will be used.</w:t>
            </w:r>
            <w:r w:rsidR="005533F0">
              <w:rPr>
                <w:rFonts w:ascii="Verdana"/>
                <w:sz w:val="20"/>
              </w:rPr>
              <w:br/>
            </w:r>
            <w:r w:rsidR="005533F0">
              <w:rPr>
                <w:rFonts w:ascii="Verdana"/>
                <w:sz w:val="20"/>
              </w:rPr>
              <w:br/>
            </w:r>
            <w:r>
              <w:rPr>
                <w:rFonts w:ascii="Verdana"/>
                <w:sz w:val="20"/>
              </w:rPr>
              <w:t>This may include a description of the business of the client (if there is one) and a description of any existing applications (or non-</w:t>
            </w:r>
            <w:proofErr w:type="spellStart"/>
            <w:r>
              <w:rPr>
                <w:rFonts w:ascii="Verdana"/>
                <w:sz w:val="20"/>
              </w:rPr>
              <w:t>computerised</w:t>
            </w:r>
            <w:proofErr w:type="spellEnd"/>
            <w:r>
              <w:rPr>
                <w:rFonts w:ascii="Verdana"/>
                <w:sz w:val="20"/>
              </w:rPr>
              <w:t xml:space="preserve"> systems) that the proposed application will replace, integrate or compete with). The rationale for the project should outline the benefits of implementing the proposed application with respect to this</w:t>
            </w:r>
            <w:r>
              <w:rPr>
                <w:rFonts w:ascii="Verdana"/>
                <w:spacing w:val="-19"/>
                <w:sz w:val="20"/>
              </w:rPr>
              <w:t xml:space="preserve"> </w:t>
            </w:r>
            <w:r>
              <w:rPr>
                <w:rFonts w:ascii="Verdana"/>
                <w:sz w:val="20"/>
              </w:rPr>
              <w:t>background.</w:t>
            </w:r>
          </w:p>
        </w:tc>
      </w:tr>
      <w:tr w:rsidR="00562DA0" w14:paraId="6527230F" w14:textId="77777777" w:rsidTr="00EB3046">
        <w:trPr>
          <w:trHeight w:hRule="exact" w:val="7649"/>
        </w:trPr>
        <w:tc>
          <w:tcPr>
            <w:tcW w:w="564" w:type="dxa"/>
            <w:tcBorders>
              <w:top w:val="nil"/>
              <w:left w:val="nil"/>
              <w:bottom w:val="nil"/>
              <w:right w:val="nil"/>
            </w:tcBorders>
          </w:tcPr>
          <w:p w14:paraId="65272303" w14:textId="77777777" w:rsidR="00562DA0" w:rsidRDefault="00D1484A">
            <w:pPr>
              <w:pStyle w:val="TableParagraph"/>
              <w:spacing w:before="136"/>
              <w:ind w:right="162"/>
              <w:jc w:val="right"/>
              <w:rPr>
                <w:rFonts w:ascii="Verdana" w:eastAsia="Verdana" w:hAnsi="Verdana" w:cs="Verdana"/>
                <w:sz w:val="20"/>
                <w:szCs w:val="20"/>
              </w:rPr>
            </w:pPr>
            <w:r>
              <w:rPr>
                <w:rFonts w:ascii="Verdana"/>
                <w:w w:val="95"/>
                <w:sz w:val="20"/>
              </w:rPr>
              <w:t>2.</w:t>
            </w:r>
          </w:p>
        </w:tc>
        <w:tc>
          <w:tcPr>
            <w:tcW w:w="8339" w:type="dxa"/>
            <w:tcBorders>
              <w:top w:val="nil"/>
              <w:left w:val="nil"/>
              <w:bottom w:val="nil"/>
              <w:right w:val="nil"/>
            </w:tcBorders>
          </w:tcPr>
          <w:p w14:paraId="65272304" w14:textId="77777777" w:rsidR="00562DA0" w:rsidRPr="00D1484A" w:rsidRDefault="00D1484A">
            <w:pPr>
              <w:pStyle w:val="TableParagraph"/>
              <w:spacing w:before="136"/>
              <w:ind w:left="164"/>
              <w:jc w:val="both"/>
              <w:rPr>
                <w:rFonts w:ascii="Verdana" w:eastAsia="Verdana" w:hAnsi="Verdana" w:cs="Verdana"/>
                <w:b/>
                <w:sz w:val="20"/>
                <w:szCs w:val="20"/>
              </w:rPr>
            </w:pPr>
            <w:r w:rsidRPr="00D1484A">
              <w:rPr>
                <w:rFonts w:ascii="Verdana"/>
                <w:b/>
                <w:sz w:val="20"/>
              </w:rPr>
              <w:t>Requirements</w:t>
            </w:r>
            <w:r w:rsidRPr="00D1484A">
              <w:rPr>
                <w:rFonts w:ascii="Verdana"/>
                <w:b/>
                <w:spacing w:val="-9"/>
                <w:sz w:val="20"/>
              </w:rPr>
              <w:t xml:space="preserve"> </w:t>
            </w:r>
            <w:r w:rsidRPr="00D1484A">
              <w:rPr>
                <w:rFonts w:ascii="Verdana"/>
                <w:b/>
                <w:sz w:val="20"/>
              </w:rPr>
              <w:t>Analysis</w:t>
            </w:r>
          </w:p>
          <w:p w14:paraId="65272305" w14:textId="77777777" w:rsidR="00562DA0" w:rsidRDefault="00562DA0">
            <w:pPr>
              <w:pStyle w:val="TableParagraph"/>
              <w:spacing w:before="8"/>
              <w:rPr>
                <w:rFonts w:ascii="Verdana" w:eastAsia="Verdana" w:hAnsi="Verdana" w:cs="Verdana"/>
                <w:sz w:val="24"/>
                <w:szCs w:val="24"/>
              </w:rPr>
            </w:pPr>
          </w:p>
          <w:p w14:paraId="4ED11556" w14:textId="77777777" w:rsidR="00EB3046" w:rsidRDefault="00D1484A">
            <w:pPr>
              <w:pStyle w:val="TableParagraph"/>
              <w:spacing w:line="300" w:lineRule="auto"/>
              <w:ind w:left="164" w:right="201"/>
              <w:jc w:val="both"/>
              <w:rPr>
                <w:rFonts w:ascii="Verdana"/>
                <w:sz w:val="20"/>
              </w:rPr>
            </w:pPr>
            <w:r>
              <w:rPr>
                <w:rFonts w:ascii="Verdana"/>
                <w:sz w:val="20"/>
              </w:rPr>
              <w:t xml:space="preserve">This section should define the requirements of the software application you are proposing to develop for your </w:t>
            </w:r>
            <w:r w:rsidR="00EB3046">
              <w:rPr>
                <w:rFonts w:ascii="Verdana"/>
                <w:sz w:val="20"/>
              </w:rPr>
              <w:t>Software Project</w:t>
            </w:r>
            <w:r>
              <w:rPr>
                <w:rFonts w:ascii="Verdana"/>
                <w:sz w:val="20"/>
              </w:rPr>
              <w:t xml:space="preserve">. These requirements need to be described at a number of different levels of abstraction. </w:t>
            </w:r>
          </w:p>
          <w:p w14:paraId="2D5BF1BC" w14:textId="77777777" w:rsidR="00EB3046" w:rsidRDefault="00EB3046">
            <w:pPr>
              <w:pStyle w:val="TableParagraph"/>
              <w:spacing w:line="300" w:lineRule="auto"/>
              <w:ind w:left="164" w:right="201"/>
              <w:jc w:val="both"/>
              <w:rPr>
                <w:rFonts w:ascii="Verdana"/>
                <w:sz w:val="20"/>
              </w:rPr>
            </w:pPr>
          </w:p>
          <w:p w14:paraId="44BB070C" w14:textId="77777777" w:rsidR="00EB3046" w:rsidRPr="00EB3046" w:rsidRDefault="00EB3046" w:rsidP="00EB3046">
            <w:pPr>
              <w:pStyle w:val="TableParagraph"/>
              <w:spacing w:line="300" w:lineRule="auto"/>
              <w:ind w:left="164" w:right="201"/>
              <w:jc w:val="both"/>
              <w:rPr>
                <w:rFonts w:ascii="Verdana"/>
                <w:b/>
                <w:bCs/>
                <w:sz w:val="20"/>
              </w:rPr>
            </w:pPr>
            <w:r w:rsidRPr="00EB3046">
              <w:rPr>
                <w:rFonts w:ascii="Verdana"/>
                <w:b/>
                <w:bCs/>
                <w:sz w:val="20"/>
              </w:rPr>
              <w:t>2.1 U</w:t>
            </w:r>
            <w:r w:rsidR="00D1484A" w:rsidRPr="00EB3046">
              <w:rPr>
                <w:rFonts w:ascii="Verdana"/>
                <w:b/>
                <w:bCs/>
                <w:sz w:val="20"/>
              </w:rPr>
              <w:t xml:space="preserve">ser requirements </w:t>
            </w:r>
          </w:p>
          <w:p w14:paraId="5E4C32C2" w14:textId="77777777" w:rsidR="00EB3046" w:rsidRDefault="00EB3046">
            <w:pPr>
              <w:pStyle w:val="TableParagraph"/>
              <w:spacing w:line="300" w:lineRule="auto"/>
              <w:ind w:left="164" w:right="201"/>
              <w:jc w:val="both"/>
              <w:rPr>
                <w:rFonts w:ascii="Verdana"/>
                <w:sz w:val="20"/>
              </w:rPr>
            </w:pPr>
            <w:bookmarkStart w:id="0" w:name="_GoBack"/>
            <w:bookmarkEnd w:id="0"/>
          </w:p>
          <w:p w14:paraId="65272306" w14:textId="5CC7210F" w:rsidR="00562DA0" w:rsidRDefault="00D1484A">
            <w:pPr>
              <w:pStyle w:val="TableParagraph"/>
              <w:spacing w:line="300" w:lineRule="auto"/>
              <w:ind w:left="164" w:right="201"/>
              <w:jc w:val="both"/>
              <w:rPr>
                <w:rFonts w:ascii="Verdana" w:eastAsia="Verdana" w:hAnsi="Verdana" w:cs="Verdana"/>
                <w:sz w:val="20"/>
                <w:szCs w:val="20"/>
              </w:rPr>
            </w:pPr>
            <w:r>
              <w:rPr>
                <w:rFonts w:ascii="Verdana"/>
                <w:sz w:val="20"/>
              </w:rPr>
              <w:t>This should be done for each potential user of the application, and should be illustrated using appropriate UML diagrams such as Use Case diagrams. According to Sommerville (2007, p.</w:t>
            </w:r>
            <w:r>
              <w:rPr>
                <w:rFonts w:ascii="Verdana"/>
                <w:spacing w:val="-28"/>
                <w:sz w:val="20"/>
              </w:rPr>
              <w:t xml:space="preserve"> </w:t>
            </w:r>
            <w:r>
              <w:rPr>
                <w:rFonts w:ascii="Verdana"/>
                <w:sz w:val="20"/>
              </w:rPr>
              <w:t>118):</w:t>
            </w:r>
          </w:p>
          <w:p w14:paraId="65272307" w14:textId="77777777" w:rsidR="00562DA0" w:rsidRDefault="00562DA0">
            <w:pPr>
              <w:pStyle w:val="TableParagraph"/>
              <w:spacing w:before="10"/>
              <w:rPr>
                <w:rFonts w:ascii="Verdana" w:eastAsia="Verdana" w:hAnsi="Verdana" w:cs="Verdana"/>
                <w:sz w:val="19"/>
                <w:szCs w:val="19"/>
              </w:rPr>
            </w:pPr>
          </w:p>
          <w:p w14:paraId="65272308" w14:textId="49FA9F63" w:rsidR="00562DA0" w:rsidRDefault="00D1484A">
            <w:pPr>
              <w:pStyle w:val="TableParagraph"/>
              <w:spacing w:line="300" w:lineRule="auto"/>
              <w:ind w:left="884" w:right="198"/>
              <w:jc w:val="both"/>
              <w:rPr>
                <w:rFonts w:ascii="Verdana" w:eastAsia="Verdana" w:hAnsi="Verdana" w:cs="Verdana"/>
                <w:sz w:val="20"/>
                <w:szCs w:val="20"/>
              </w:rPr>
            </w:pPr>
            <w:r>
              <w:rPr>
                <w:rFonts w:ascii="Verdana"/>
                <w:sz w:val="20"/>
              </w:rPr>
              <w:t>User requirements are statements, in a natural language plus diagrams, of what services the system is expected to provide and the constraints under which it must</w:t>
            </w:r>
            <w:r>
              <w:rPr>
                <w:rFonts w:ascii="Verdana"/>
                <w:spacing w:val="-13"/>
                <w:sz w:val="20"/>
              </w:rPr>
              <w:t xml:space="preserve"> </w:t>
            </w:r>
            <w:r>
              <w:rPr>
                <w:rFonts w:ascii="Verdana"/>
                <w:sz w:val="20"/>
              </w:rPr>
              <w:t>operate.</w:t>
            </w:r>
          </w:p>
          <w:p w14:paraId="65272309" w14:textId="77777777" w:rsidR="00562DA0" w:rsidRDefault="00562DA0">
            <w:pPr>
              <w:pStyle w:val="TableParagraph"/>
              <w:spacing w:before="10"/>
              <w:rPr>
                <w:rFonts w:ascii="Verdana" w:eastAsia="Verdana" w:hAnsi="Verdana" w:cs="Verdana"/>
                <w:sz w:val="19"/>
                <w:szCs w:val="19"/>
              </w:rPr>
            </w:pPr>
          </w:p>
          <w:p w14:paraId="2AE207DE" w14:textId="77777777" w:rsidR="00EB3046" w:rsidRPr="00EB3046" w:rsidRDefault="00EB3046">
            <w:pPr>
              <w:pStyle w:val="TableParagraph"/>
              <w:spacing w:line="300" w:lineRule="auto"/>
              <w:ind w:left="164" w:right="199"/>
              <w:jc w:val="both"/>
              <w:rPr>
                <w:rFonts w:ascii="Verdana"/>
                <w:b/>
                <w:bCs/>
                <w:sz w:val="20"/>
              </w:rPr>
            </w:pPr>
            <w:r w:rsidRPr="00EB3046">
              <w:rPr>
                <w:rFonts w:ascii="Verdana"/>
                <w:b/>
                <w:bCs/>
                <w:sz w:val="20"/>
              </w:rPr>
              <w:t>2.2 F</w:t>
            </w:r>
            <w:r w:rsidR="00D1484A" w:rsidRPr="00EB3046">
              <w:rPr>
                <w:rFonts w:ascii="Verdana"/>
                <w:b/>
                <w:bCs/>
                <w:sz w:val="20"/>
              </w:rPr>
              <w:t>unctional requirements</w:t>
            </w:r>
          </w:p>
          <w:p w14:paraId="1400143A" w14:textId="77777777" w:rsidR="00EB3046" w:rsidRDefault="00EB3046">
            <w:pPr>
              <w:pStyle w:val="TableParagraph"/>
              <w:spacing w:line="300" w:lineRule="auto"/>
              <w:ind w:left="164" w:right="199"/>
              <w:jc w:val="both"/>
              <w:rPr>
                <w:rFonts w:ascii="Verdana"/>
                <w:sz w:val="20"/>
              </w:rPr>
            </w:pPr>
          </w:p>
          <w:p w14:paraId="6527230A" w14:textId="1E47114B" w:rsidR="00562DA0" w:rsidRDefault="00D1484A">
            <w:pPr>
              <w:pStyle w:val="TableParagraph"/>
              <w:spacing w:line="300" w:lineRule="auto"/>
              <w:ind w:left="164" w:right="199"/>
              <w:jc w:val="both"/>
              <w:rPr>
                <w:rFonts w:ascii="Verdana" w:eastAsia="Verdana" w:hAnsi="Verdana" w:cs="Verdana"/>
                <w:sz w:val="20"/>
                <w:szCs w:val="20"/>
              </w:rPr>
            </w:pPr>
            <w:r>
              <w:rPr>
                <w:rFonts w:ascii="Verdana"/>
                <w:sz w:val="20"/>
              </w:rPr>
              <w:t xml:space="preserve">These requirements should be of sufficient detail to represent a contract between a client and a software developer. </w:t>
            </w:r>
            <w:proofErr w:type="spellStart"/>
            <w:r>
              <w:rPr>
                <w:rFonts w:ascii="Verdana"/>
                <w:sz w:val="20"/>
              </w:rPr>
              <w:t>Sommervile</w:t>
            </w:r>
            <w:proofErr w:type="spellEnd"/>
            <w:r>
              <w:rPr>
                <w:rFonts w:ascii="Verdana"/>
                <w:sz w:val="20"/>
              </w:rPr>
              <w:t xml:space="preserve"> (2007, p. 118) describes the system requirements as</w:t>
            </w:r>
            <w:r>
              <w:rPr>
                <w:rFonts w:ascii="Verdana"/>
                <w:spacing w:val="-12"/>
                <w:sz w:val="20"/>
              </w:rPr>
              <w:t xml:space="preserve"> </w:t>
            </w:r>
            <w:r>
              <w:rPr>
                <w:rFonts w:ascii="Verdana"/>
                <w:sz w:val="20"/>
              </w:rPr>
              <w:t>follows:</w:t>
            </w:r>
          </w:p>
          <w:p w14:paraId="6527230B" w14:textId="77777777" w:rsidR="00562DA0" w:rsidRDefault="00562DA0">
            <w:pPr>
              <w:pStyle w:val="TableParagraph"/>
              <w:spacing w:before="8"/>
              <w:rPr>
                <w:rFonts w:ascii="Verdana" w:eastAsia="Verdana" w:hAnsi="Verdana" w:cs="Verdana"/>
                <w:sz w:val="19"/>
                <w:szCs w:val="19"/>
              </w:rPr>
            </w:pPr>
          </w:p>
          <w:p w14:paraId="6527230C" w14:textId="77777777" w:rsidR="00562DA0" w:rsidRDefault="00D1484A">
            <w:pPr>
              <w:pStyle w:val="TableParagraph"/>
              <w:spacing w:line="300" w:lineRule="auto"/>
              <w:ind w:left="884" w:right="200"/>
              <w:jc w:val="both"/>
              <w:rPr>
                <w:rFonts w:ascii="Verdana" w:eastAsia="Verdana" w:hAnsi="Verdana" w:cs="Verdana"/>
                <w:sz w:val="20"/>
                <w:szCs w:val="20"/>
              </w:rPr>
            </w:pPr>
            <w:r>
              <w:rPr>
                <w:rFonts w:ascii="Verdana"/>
                <w:sz w:val="20"/>
              </w:rPr>
              <w:t>System requirements set out the system's functions, services and operational constraints in detail. The system requirements document (sometimes called a functional specification) should be precise. It should define exactly what is to be implemented. It may be part of the contract between the system buyer and the software</w:t>
            </w:r>
            <w:r>
              <w:rPr>
                <w:rFonts w:ascii="Verdana"/>
                <w:spacing w:val="-28"/>
                <w:sz w:val="20"/>
              </w:rPr>
              <w:t xml:space="preserve"> </w:t>
            </w:r>
            <w:r>
              <w:rPr>
                <w:rFonts w:ascii="Verdana"/>
                <w:sz w:val="20"/>
              </w:rPr>
              <w:t>developers.</w:t>
            </w:r>
          </w:p>
          <w:p w14:paraId="6527230D" w14:textId="77777777" w:rsidR="00562DA0" w:rsidRDefault="00562DA0">
            <w:pPr>
              <w:pStyle w:val="TableParagraph"/>
              <w:spacing w:before="8"/>
              <w:rPr>
                <w:rFonts w:ascii="Verdana" w:eastAsia="Verdana" w:hAnsi="Verdana" w:cs="Verdana"/>
                <w:sz w:val="19"/>
                <w:szCs w:val="19"/>
              </w:rPr>
            </w:pPr>
          </w:p>
          <w:p w14:paraId="6527230E" w14:textId="77777777" w:rsidR="00562DA0" w:rsidRDefault="00D1484A">
            <w:pPr>
              <w:pStyle w:val="TableParagraph"/>
              <w:spacing w:line="300" w:lineRule="auto"/>
              <w:ind w:left="164" w:right="200"/>
              <w:jc w:val="both"/>
              <w:rPr>
                <w:rFonts w:ascii="Verdana" w:eastAsia="Verdana" w:hAnsi="Verdana" w:cs="Verdana"/>
                <w:sz w:val="20"/>
                <w:szCs w:val="20"/>
              </w:rPr>
            </w:pPr>
            <w:r>
              <w:rPr>
                <w:rFonts w:ascii="Verdana"/>
                <w:sz w:val="20"/>
              </w:rPr>
              <w:t>The functional requirements should describe, in outline, the principle elements of</w:t>
            </w:r>
            <w:r>
              <w:rPr>
                <w:rFonts w:ascii="Verdana"/>
                <w:spacing w:val="23"/>
                <w:sz w:val="20"/>
              </w:rPr>
              <w:t xml:space="preserve"> </w:t>
            </w:r>
            <w:r>
              <w:rPr>
                <w:rFonts w:ascii="Verdana"/>
                <w:sz w:val="20"/>
              </w:rPr>
              <w:t>the</w:t>
            </w:r>
            <w:r>
              <w:rPr>
                <w:rFonts w:ascii="Verdana"/>
                <w:spacing w:val="22"/>
                <w:sz w:val="20"/>
              </w:rPr>
              <w:t xml:space="preserve"> </w:t>
            </w:r>
            <w:r>
              <w:rPr>
                <w:rFonts w:ascii="Verdana"/>
                <w:sz w:val="20"/>
              </w:rPr>
              <w:t>user</w:t>
            </w:r>
            <w:r>
              <w:rPr>
                <w:rFonts w:ascii="Verdana"/>
                <w:spacing w:val="22"/>
                <w:sz w:val="20"/>
              </w:rPr>
              <w:t xml:space="preserve"> </w:t>
            </w:r>
            <w:r>
              <w:rPr>
                <w:rFonts w:ascii="Verdana"/>
                <w:sz w:val="20"/>
              </w:rPr>
              <w:t>interface,</w:t>
            </w:r>
            <w:r>
              <w:rPr>
                <w:rFonts w:ascii="Verdana"/>
                <w:spacing w:val="23"/>
                <w:sz w:val="20"/>
              </w:rPr>
              <w:t xml:space="preserve"> </w:t>
            </w:r>
            <w:r>
              <w:rPr>
                <w:rFonts w:ascii="Verdana"/>
                <w:sz w:val="20"/>
              </w:rPr>
              <w:t>and</w:t>
            </w:r>
            <w:r>
              <w:rPr>
                <w:rFonts w:ascii="Verdana"/>
                <w:spacing w:val="24"/>
                <w:sz w:val="20"/>
              </w:rPr>
              <w:t xml:space="preserve"> </w:t>
            </w:r>
            <w:r>
              <w:rPr>
                <w:rFonts w:ascii="Verdana"/>
                <w:sz w:val="20"/>
              </w:rPr>
              <w:t>the</w:t>
            </w:r>
            <w:r>
              <w:rPr>
                <w:rFonts w:ascii="Verdana"/>
                <w:spacing w:val="22"/>
                <w:sz w:val="20"/>
              </w:rPr>
              <w:t xml:space="preserve"> </w:t>
            </w:r>
            <w:r>
              <w:rPr>
                <w:rFonts w:ascii="Verdana"/>
                <w:sz w:val="20"/>
              </w:rPr>
              <w:t>functions</w:t>
            </w:r>
            <w:r>
              <w:rPr>
                <w:rFonts w:ascii="Verdana"/>
                <w:spacing w:val="23"/>
                <w:sz w:val="20"/>
              </w:rPr>
              <w:t xml:space="preserve"> </w:t>
            </w:r>
            <w:r>
              <w:rPr>
                <w:rFonts w:ascii="Verdana"/>
                <w:sz w:val="20"/>
              </w:rPr>
              <w:t>to</w:t>
            </w:r>
            <w:r>
              <w:rPr>
                <w:rFonts w:ascii="Verdana"/>
                <w:spacing w:val="22"/>
                <w:sz w:val="20"/>
              </w:rPr>
              <w:t xml:space="preserve"> </w:t>
            </w:r>
            <w:r>
              <w:rPr>
                <w:rFonts w:ascii="Verdana"/>
                <w:sz w:val="20"/>
              </w:rPr>
              <w:t>be</w:t>
            </w:r>
            <w:r>
              <w:rPr>
                <w:rFonts w:ascii="Verdana"/>
                <w:spacing w:val="24"/>
                <w:sz w:val="20"/>
              </w:rPr>
              <w:t xml:space="preserve"> </w:t>
            </w:r>
            <w:r>
              <w:rPr>
                <w:rFonts w:ascii="Verdana"/>
                <w:sz w:val="20"/>
              </w:rPr>
              <w:t>performed</w:t>
            </w:r>
            <w:r>
              <w:rPr>
                <w:rFonts w:ascii="Verdana"/>
                <w:spacing w:val="24"/>
                <w:sz w:val="20"/>
              </w:rPr>
              <w:t xml:space="preserve"> </w:t>
            </w:r>
            <w:r>
              <w:rPr>
                <w:rFonts w:ascii="Verdana"/>
                <w:sz w:val="20"/>
              </w:rPr>
              <w:t>in</w:t>
            </w:r>
            <w:r>
              <w:rPr>
                <w:rFonts w:ascii="Verdana"/>
                <w:spacing w:val="24"/>
                <w:sz w:val="20"/>
              </w:rPr>
              <w:t xml:space="preserve"> </w:t>
            </w:r>
            <w:r>
              <w:rPr>
                <w:rFonts w:ascii="Verdana"/>
                <w:sz w:val="20"/>
              </w:rPr>
              <w:t>response</w:t>
            </w:r>
            <w:r>
              <w:rPr>
                <w:rFonts w:ascii="Verdana"/>
                <w:spacing w:val="24"/>
                <w:sz w:val="20"/>
              </w:rPr>
              <w:t xml:space="preserve"> </w:t>
            </w:r>
            <w:r>
              <w:rPr>
                <w:rFonts w:ascii="Verdana"/>
                <w:sz w:val="20"/>
              </w:rPr>
              <w:t>to</w:t>
            </w:r>
            <w:r>
              <w:rPr>
                <w:rFonts w:ascii="Verdana"/>
                <w:spacing w:val="22"/>
                <w:sz w:val="20"/>
              </w:rPr>
              <w:t xml:space="preserve"> </w:t>
            </w:r>
            <w:r>
              <w:rPr>
                <w:rFonts w:ascii="Verdana"/>
                <w:sz w:val="20"/>
              </w:rPr>
              <w:t>user</w:t>
            </w:r>
          </w:p>
        </w:tc>
      </w:tr>
      <w:tr w:rsidR="00562DA0" w14:paraId="65272318" w14:textId="77777777" w:rsidTr="00EB3046">
        <w:trPr>
          <w:trHeight w:hRule="exact" w:val="8659"/>
        </w:trPr>
        <w:tc>
          <w:tcPr>
            <w:tcW w:w="564" w:type="dxa"/>
            <w:tcBorders>
              <w:top w:val="nil"/>
              <w:left w:val="nil"/>
              <w:bottom w:val="nil"/>
              <w:right w:val="nil"/>
            </w:tcBorders>
          </w:tcPr>
          <w:p w14:paraId="65272311" w14:textId="77777777" w:rsidR="00562DA0" w:rsidRDefault="00562DA0"/>
        </w:tc>
        <w:tc>
          <w:tcPr>
            <w:tcW w:w="8339" w:type="dxa"/>
            <w:tcBorders>
              <w:top w:val="nil"/>
              <w:left w:val="nil"/>
              <w:bottom w:val="nil"/>
              <w:right w:val="nil"/>
            </w:tcBorders>
          </w:tcPr>
          <w:p w14:paraId="1657FCAE" w14:textId="1C5C3E88" w:rsidR="00EB3046" w:rsidRPr="00EB3046" w:rsidRDefault="00D1484A" w:rsidP="00EB3046">
            <w:pPr>
              <w:pStyle w:val="TableParagraph"/>
              <w:spacing w:line="204" w:lineRule="exact"/>
              <w:ind w:left="1032"/>
              <w:jc w:val="both"/>
              <w:rPr>
                <w:rFonts w:ascii="Verdana" w:eastAsia="Verdana" w:hAnsi="Verdana" w:cs="Verdana"/>
                <w:sz w:val="20"/>
                <w:szCs w:val="20"/>
              </w:rPr>
            </w:pPr>
            <w:r>
              <w:rPr>
                <w:rFonts w:ascii="Verdana"/>
                <w:sz w:val="20"/>
              </w:rPr>
              <w:t xml:space="preserve">interaction with the principal user interface components. </w:t>
            </w:r>
            <w:r w:rsidR="00EB3046">
              <w:rPr>
                <w:rFonts w:ascii="Verdana"/>
                <w:sz w:val="20"/>
              </w:rPr>
              <w:br/>
            </w:r>
            <w:r>
              <w:rPr>
                <w:rFonts w:ascii="Verdana"/>
                <w:sz w:val="20"/>
              </w:rPr>
              <w:t>This description</w:t>
            </w:r>
            <w:r w:rsidR="00EB3046">
              <w:rPr>
                <w:rFonts w:ascii="Verdana"/>
                <w:sz w:val="20"/>
              </w:rPr>
              <w:t xml:space="preserve"> </w:t>
            </w:r>
            <w:r>
              <w:rPr>
                <w:rFonts w:ascii="Verdana"/>
                <w:sz w:val="20"/>
              </w:rPr>
              <w:t xml:space="preserve">should consist of outline wireframe diagrams of the user interface and an accompanying explanation of those diagrams and the functionality provided. </w:t>
            </w:r>
          </w:p>
          <w:p w14:paraId="3DF2D969" w14:textId="77777777" w:rsidR="00EB3046" w:rsidRDefault="00EB3046">
            <w:pPr>
              <w:pStyle w:val="TableParagraph"/>
              <w:spacing w:before="61" w:line="300" w:lineRule="auto"/>
              <w:ind w:left="164" w:right="199"/>
              <w:jc w:val="both"/>
              <w:rPr>
                <w:rFonts w:ascii="Verdana"/>
                <w:sz w:val="20"/>
              </w:rPr>
            </w:pPr>
          </w:p>
          <w:p w14:paraId="65272313" w14:textId="488553F6" w:rsidR="00562DA0" w:rsidRDefault="00D1484A">
            <w:pPr>
              <w:pStyle w:val="TableParagraph"/>
              <w:spacing w:before="61" w:line="300" w:lineRule="auto"/>
              <w:ind w:left="164" w:right="199"/>
              <w:jc w:val="both"/>
              <w:rPr>
                <w:rFonts w:ascii="Verdana" w:eastAsia="Verdana" w:hAnsi="Verdana" w:cs="Verdana"/>
                <w:sz w:val="20"/>
                <w:szCs w:val="20"/>
              </w:rPr>
            </w:pPr>
            <w:r>
              <w:rPr>
                <w:rFonts w:ascii="Verdana"/>
                <w:sz w:val="20"/>
              </w:rPr>
              <w:t>The relationship between these diagrams should be described in a storyboard. In addition, the functional requirements should outline the major entities that will comprise the system data</w:t>
            </w:r>
            <w:r>
              <w:rPr>
                <w:rFonts w:ascii="Verdana"/>
                <w:spacing w:val="-13"/>
                <w:sz w:val="20"/>
              </w:rPr>
              <w:t xml:space="preserve"> </w:t>
            </w:r>
            <w:r>
              <w:rPr>
                <w:rFonts w:ascii="Verdana"/>
                <w:sz w:val="20"/>
              </w:rPr>
              <w:t>model.</w:t>
            </w:r>
          </w:p>
          <w:p w14:paraId="65272314" w14:textId="77777777" w:rsidR="00562DA0" w:rsidRDefault="00562DA0">
            <w:pPr>
              <w:pStyle w:val="TableParagraph"/>
              <w:spacing w:before="10"/>
              <w:rPr>
                <w:rFonts w:ascii="Verdana" w:eastAsia="Verdana" w:hAnsi="Verdana" w:cs="Verdana"/>
                <w:sz w:val="19"/>
                <w:szCs w:val="19"/>
              </w:rPr>
            </w:pPr>
          </w:p>
          <w:p w14:paraId="0882AC7D" w14:textId="3ACDB2BC" w:rsidR="00EB3046" w:rsidRPr="00EB3046" w:rsidRDefault="00EB3046">
            <w:pPr>
              <w:pStyle w:val="TableParagraph"/>
              <w:spacing w:before="10"/>
              <w:rPr>
                <w:rFonts w:ascii="Verdana" w:eastAsia="Verdana" w:hAnsi="Verdana" w:cs="Verdana"/>
                <w:b/>
                <w:bCs/>
                <w:sz w:val="19"/>
                <w:szCs w:val="19"/>
              </w:rPr>
            </w:pPr>
            <w:r w:rsidRPr="00EB3046">
              <w:rPr>
                <w:rFonts w:ascii="Verdana" w:eastAsia="Verdana" w:hAnsi="Verdana" w:cs="Verdana"/>
                <w:b/>
                <w:bCs/>
                <w:sz w:val="19"/>
                <w:szCs w:val="19"/>
              </w:rPr>
              <w:t xml:space="preserve">2.3 Non-Functional requirements. </w:t>
            </w:r>
          </w:p>
          <w:p w14:paraId="6346FD39" w14:textId="77777777" w:rsidR="00EB3046" w:rsidRDefault="00EB3046">
            <w:pPr>
              <w:pStyle w:val="TableParagraph"/>
              <w:spacing w:before="10"/>
              <w:rPr>
                <w:rFonts w:ascii="Verdana" w:eastAsia="Verdana" w:hAnsi="Verdana" w:cs="Verdana"/>
                <w:sz w:val="19"/>
                <w:szCs w:val="19"/>
              </w:rPr>
            </w:pPr>
          </w:p>
          <w:p w14:paraId="65272315" w14:textId="00D64EC7" w:rsidR="00562DA0" w:rsidRDefault="00D1484A">
            <w:pPr>
              <w:pStyle w:val="TableParagraph"/>
              <w:spacing w:line="300" w:lineRule="auto"/>
              <w:ind w:left="164" w:right="200"/>
              <w:jc w:val="both"/>
              <w:rPr>
                <w:rFonts w:ascii="Verdana" w:eastAsia="Verdana" w:hAnsi="Verdana" w:cs="Verdana"/>
                <w:sz w:val="20"/>
                <w:szCs w:val="20"/>
              </w:rPr>
            </w:pPr>
            <w:r>
              <w:rPr>
                <w:rFonts w:ascii="Verdana"/>
                <w:sz w:val="20"/>
              </w:rPr>
              <w:t xml:space="preserve">Thirdly, any non-functional requirements should be described. Non-functional requirements include usability requirements, security and privacy requirements, and performance requirements. Given the scope of the </w:t>
            </w:r>
            <w:r w:rsidR="00EB3046">
              <w:rPr>
                <w:rFonts w:ascii="Verdana"/>
                <w:sz w:val="20"/>
              </w:rPr>
              <w:t>Software Project</w:t>
            </w:r>
            <w:r>
              <w:rPr>
                <w:rFonts w:ascii="Verdana"/>
                <w:sz w:val="20"/>
              </w:rPr>
              <w:t xml:space="preserve"> </w:t>
            </w:r>
            <w:proofErr w:type="spellStart"/>
            <w:r>
              <w:rPr>
                <w:rFonts w:ascii="Verdana"/>
                <w:sz w:val="20"/>
              </w:rPr>
              <w:t>project</w:t>
            </w:r>
            <w:proofErr w:type="spellEnd"/>
            <w:r>
              <w:rPr>
                <w:rFonts w:ascii="Verdana"/>
                <w:sz w:val="20"/>
              </w:rPr>
              <w:t>, non-functional requirements are often of lesser importance. However, this is not always the</w:t>
            </w:r>
            <w:r>
              <w:rPr>
                <w:rFonts w:ascii="Verdana"/>
                <w:spacing w:val="-14"/>
                <w:sz w:val="20"/>
              </w:rPr>
              <w:t xml:space="preserve"> </w:t>
            </w:r>
            <w:r>
              <w:rPr>
                <w:rFonts w:ascii="Verdana"/>
                <w:sz w:val="20"/>
              </w:rPr>
              <w:t>case.</w:t>
            </w:r>
          </w:p>
          <w:p w14:paraId="65272316" w14:textId="77777777" w:rsidR="00562DA0" w:rsidRDefault="00562DA0">
            <w:pPr>
              <w:pStyle w:val="TableParagraph"/>
              <w:spacing w:before="10"/>
              <w:rPr>
                <w:rFonts w:ascii="Verdana" w:eastAsia="Verdana" w:hAnsi="Verdana" w:cs="Verdana"/>
                <w:sz w:val="19"/>
                <w:szCs w:val="19"/>
              </w:rPr>
            </w:pPr>
          </w:p>
          <w:p w14:paraId="38B3AFE5" w14:textId="77777777" w:rsidR="00EB3046" w:rsidRDefault="00D1484A">
            <w:pPr>
              <w:pStyle w:val="TableParagraph"/>
              <w:spacing w:line="300" w:lineRule="auto"/>
              <w:ind w:left="164" w:right="198"/>
              <w:jc w:val="both"/>
              <w:rPr>
                <w:rFonts w:ascii="Verdana"/>
                <w:sz w:val="20"/>
              </w:rPr>
            </w:pPr>
            <w:r>
              <w:rPr>
                <w:rFonts w:ascii="Verdana"/>
                <w:sz w:val="20"/>
              </w:rPr>
              <w:t>In general, requirements analysis and specification should start by interviewing the client(s) (if there are any) to determine their requirements for the application.</w:t>
            </w:r>
          </w:p>
          <w:p w14:paraId="364AEA94" w14:textId="77777777" w:rsidR="00EB3046" w:rsidRDefault="00EB3046">
            <w:pPr>
              <w:pStyle w:val="TableParagraph"/>
              <w:spacing w:line="300" w:lineRule="auto"/>
              <w:ind w:left="164" w:right="198"/>
              <w:jc w:val="both"/>
              <w:rPr>
                <w:rFonts w:ascii="Verdana"/>
                <w:sz w:val="20"/>
              </w:rPr>
            </w:pPr>
          </w:p>
          <w:p w14:paraId="65272317" w14:textId="7316021C" w:rsidR="00562DA0" w:rsidRDefault="00D1484A">
            <w:pPr>
              <w:pStyle w:val="TableParagraph"/>
              <w:spacing w:line="300" w:lineRule="auto"/>
              <w:ind w:left="164" w:right="198"/>
              <w:jc w:val="both"/>
              <w:rPr>
                <w:rFonts w:ascii="Verdana" w:eastAsia="Verdana" w:hAnsi="Verdana" w:cs="Verdana"/>
                <w:sz w:val="20"/>
                <w:szCs w:val="20"/>
              </w:rPr>
            </w:pPr>
            <w:r>
              <w:rPr>
                <w:rFonts w:ascii="Verdana"/>
                <w:sz w:val="20"/>
              </w:rPr>
              <w:t xml:space="preserve">A survey of similar applications should also be carried out to determine the functionality provided by those applications, and possible features that may be included in the user requirements. Given the scope of the </w:t>
            </w:r>
            <w:r w:rsidR="00EB3046">
              <w:rPr>
                <w:rFonts w:ascii="Verdana"/>
                <w:sz w:val="20"/>
              </w:rPr>
              <w:t>Software Project</w:t>
            </w:r>
            <w:r>
              <w:rPr>
                <w:rFonts w:ascii="Verdana"/>
                <w:sz w:val="20"/>
              </w:rPr>
              <w:t xml:space="preserve"> </w:t>
            </w:r>
            <w:proofErr w:type="spellStart"/>
            <w:r>
              <w:rPr>
                <w:rFonts w:ascii="Verdana"/>
                <w:sz w:val="20"/>
              </w:rPr>
              <w:t>project</w:t>
            </w:r>
            <w:proofErr w:type="spellEnd"/>
            <w:r>
              <w:rPr>
                <w:rFonts w:ascii="Verdana"/>
                <w:sz w:val="20"/>
              </w:rPr>
              <w:t>, it may not be possible to implement all of the (possible) user requirements. In this case, a subset of those requirements should be identified, and a further analysis of those requirements should be carried out. This should result in a detailed description of the associated functional requirements.</w:t>
            </w:r>
          </w:p>
        </w:tc>
      </w:tr>
    </w:tbl>
    <w:p w14:paraId="65272372" w14:textId="77777777" w:rsidR="00562DA0" w:rsidRDefault="00562DA0">
      <w:pPr>
        <w:spacing w:before="6"/>
        <w:rPr>
          <w:rFonts w:ascii="Verdana" w:eastAsia="Verdana" w:hAnsi="Verdana" w:cs="Verdana"/>
          <w:i/>
          <w:sz w:val="24"/>
          <w:szCs w:val="24"/>
        </w:rPr>
      </w:pPr>
    </w:p>
    <w:p w14:paraId="65272373" w14:textId="77777777" w:rsidR="00562DA0" w:rsidRDefault="00D1484A">
      <w:pPr>
        <w:pStyle w:val="Heading1"/>
        <w:jc w:val="both"/>
        <w:rPr>
          <w:b w:val="0"/>
          <w:bCs w:val="0"/>
        </w:rPr>
      </w:pPr>
      <w:r>
        <w:t>References</w:t>
      </w:r>
    </w:p>
    <w:p w14:paraId="65272374" w14:textId="77777777" w:rsidR="00562DA0" w:rsidRDefault="00562DA0">
      <w:pPr>
        <w:spacing w:before="7"/>
        <w:rPr>
          <w:rFonts w:ascii="Verdana" w:eastAsia="Verdana" w:hAnsi="Verdana" w:cs="Verdana"/>
          <w:b/>
          <w:bCs/>
          <w:sz w:val="24"/>
          <w:szCs w:val="24"/>
        </w:rPr>
      </w:pPr>
    </w:p>
    <w:p w14:paraId="65272375" w14:textId="77777777" w:rsidR="00562DA0" w:rsidRDefault="00D1484A">
      <w:pPr>
        <w:ind w:left="839" w:hanging="720"/>
        <w:rPr>
          <w:rFonts w:ascii="Cambria" w:eastAsia="Cambria" w:hAnsi="Cambria" w:cs="Cambria"/>
          <w:sz w:val="24"/>
          <w:szCs w:val="24"/>
        </w:rPr>
      </w:pPr>
      <w:r>
        <w:rPr>
          <w:rFonts w:ascii="Cambria"/>
          <w:sz w:val="24"/>
        </w:rPr>
        <w:t xml:space="preserve">Sommerville, I. (2007). </w:t>
      </w:r>
      <w:r>
        <w:rPr>
          <w:rFonts w:ascii="Cambria"/>
          <w:i/>
          <w:sz w:val="24"/>
        </w:rPr>
        <w:t xml:space="preserve">Software Engineering </w:t>
      </w:r>
      <w:r>
        <w:rPr>
          <w:rFonts w:ascii="Cambria"/>
          <w:sz w:val="24"/>
        </w:rPr>
        <w:t>(Eighth ed.). Harlow, England: Pearson Education.</w:t>
      </w:r>
    </w:p>
    <w:sectPr w:rsidR="00562DA0">
      <w:pgSz w:w="12240" w:h="15840"/>
      <w:pgMar w:top="14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51795"/>
    <w:multiLevelType w:val="hybridMultilevel"/>
    <w:tmpl w:val="CE0C1E5C"/>
    <w:lvl w:ilvl="0" w:tplc="057002CA">
      <w:start w:val="1"/>
      <w:numFmt w:val="bullet"/>
      <w:lvlText w:val=""/>
      <w:lvlJc w:val="left"/>
      <w:pPr>
        <w:ind w:left="884" w:hanging="360"/>
      </w:pPr>
      <w:rPr>
        <w:rFonts w:ascii="Symbol" w:eastAsia="Symbol" w:hAnsi="Symbol" w:hint="default"/>
        <w:w w:val="99"/>
        <w:sz w:val="20"/>
        <w:szCs w:val="20"/>
      </w:rPr>
    </w:lvl>
    <w:lvl w:ilvl="1" w:tplc="67524682">
      <w:start w:val="1"/>
      <w:numFmt w:val="bullet"/>
      <w:lvlText w:val="•"/>
      <w:lvlJc w:val="left"/>
      <w:pPr>
        <w:ind w:left="1625" w:hanging="360"/>
      </w:pPr>
      <w:rPr>
        <w:rFonts w:hint="default"/>
      </w:rPr>
    </w:lvl>
    <w:lvl w:ilvl="2" w:tplc="76FADB08">
      <w:start w:val="1"/>
      <w:numFmt w:val="bullet"/>
      <w:lvlText w:val="•"/>
      <w:lvlJc w:val="left"/>
      <w:pPr>
        <w:ind w:left="2371" w:hanging="360"/>
      </w:pPr>
      <w:rPr>
        <w:rFonts w:hint="default"/>
      </w:rPr>
    </w:lvl>
    <w:lvl w:ilvl="3" w:tplc="829C19C6">
      <w:start w:val="1"/>
      <w:numFmt w:val="bullet"/>
      <w:lvlText w:val="•"/>
      <w:lvlJc w:val="left"/>
      <w:pPr>
        <w:ind w:left="3117" w:hanging="360"/>
      </w:pPr>
      <w:rPr>
        <w:rFonts w:hint="default"/>
      </w:rPr>
    </w:lvl>
    <w:lvl w:ilvl="4" w:tplc="2DC2AF80">
      <w:start w:val="1"/>
      <w:numFmt w:val="bullet"/>
      <w:lvlText w:val="•"/>
      <w:lvlJc w:val="left"/>
      <w:pPr>
        <w:ind w:left="3863" w:hanging="360"/>
      </w:pPr>
      <w:rPr>
        <w:rFonts w:hint="default"/>
      </w:rPr>
    </w:lvl>
    <w:lvl w:ilvl="5" w:tplc="371466EE">
      <w:start w:val="1"/>
      <w:numFmt w:val="bullet"/>
      <w:lvlText w:val="•"/>
      <w:lvlJc w:val="left"/>
      <w:pPr>
        <w:ind w:left="4609" w:hanging="360"/>
      </w:pPr>
      <w:rPr>
        <w:rFonts w:hint="default"/>
      </w:rPr>
    </w:lvl>
    <w:lvl w:ilvl="6" w:tplc="18A499D6">
      <w:start w:val="1"/>
      <w:numFmt w:val="bullet"/>
      <w:lvlText w:val="•"/>
      <w:lvlJc w:val="left"/>
      <w:pPr>
        <w:ind w:left="5355" w:hanging="360"/>
      </w:pPr>
      <w:rPr>
        <w:rFonts w:hint="default"/>
      </w:rPr>
    </w:lvl>
    <w:lvl w:ilvl="7" w:tplc="4EA807C4">
      <w:start w:val="1"/>
      <w:numFmt w:val="bullet"/>
      <w:lvlText w:val="•"/>
      <w:lvlJc w:val="left"/>
      <w:pPr>
        <w:ind w:left="6101" w:hanging="360"/>
      </w:pPr>
      <w:rPr>
        <w:rFonts w:hint="default"/>
      </w:rPr>
    </w:lvl>
    <w:lvl w:ilvl="8" w:tplc="66D0D9D2">
      <w:start w:val="1"/>
      <w:numFmt w:val="bullet"/>
      <w:lvlText w:val="•"/>
      <w:lvlJc w:val="left"/>
      <w:pPr>
        <w:ind w:left="6847"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A0"/>
    <w:rsid w:val="005533F0"/>
    <w:rsid w:val="00562DA0"/>
    <w:rsid w:val="00D1484A"/>
    <w:rsid w:val="00EB3046"/>
    <w:rsid w:val="00F42458"/>
    <w:rsid w:val="00F918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22F8"/>
  <w15:docId w15:val="{2BC50F35-636F-44E7-AFAC-D4BF1AE0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19"/>
      <w:outlineLvl w:val="0"/>
    </w:pPr>
    <w:rPr>
      <w:rFonts w:ascii="Verdana" w:eastAsia="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Verdana" w:eastAsia="Verdana" w:hAnsi="Verdana"/>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48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84A"/>
    <w:rPr>
      <w:rFonts w:ascii="Segoe UI" w:hAnsi="Segoe UI" w:cs="Segoe UI"/>
      <w:sz w:val="18"/>
      <w:szCs w:val="18"/>
    </w:rPr>
  </w:style>
  <w:style w:type="paragraph" w:customStyle="1" w:styleId="Default">
    <w:name w:val="Default"/>
    <w:rsid w:val="00D1484A"/>
    <w:pPr>
      <w:widowControl/>
      <w:autoSpaceDE w:val="0"/>
      <w:autoSpaceDN w:val="0"/>
      <w:adjustRightInd w:val="0"/>
    </w:pPr>
    <w:rPr>
      <w:rFonts w:ascii="Verdana" w:hAnsi="Verdana" w:cs="Verdana"/>
      <w:color w:val="000000"/>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2B99D9D50B074D8EB298F2557DF94A" ma:contentTypeVersion="14" ma:contentTypeDescription="Create a new document." ma:contentTypeScope="" ma:versionID="7e6e8030dc9c30b0de63d0f407a1f595">
  <xsd:schema xmlns:xsd="http://www.w3.org/2001/XMLSchema" xmlns:xs="http://www.w3.org/2001/XMLSchema" xmlns:p="http://schemas.microsoft.com/office/2006/metadata/properties" xmlns:ns3="44079b54-96b0-4f53-8369-708b075222ec" xmlns:ns4="cc9d677c-d7fd-422a-b3cb-65f9dd38bac3" targetNamespace="http://schemas.microsoft.com/office/2006/metadata/properties" ma:root="true" ma:fieldsID="3dcf518ccdb5c309ee44677e56196ab2" ns3:_="" ns4:_="">
    <xsd:import namespace="44079b54-96b0-4f53-8369-708b075222ec"/>
    <xsd:import namespace="cc9d677c-d7fd-422a-b3cb-65f9dd38ba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79b54-96b0-4f53-8369-708b07522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9d677c-d7fd-422a-b3cb-65f9dd38bac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78EC02-1924-4F4D-9C88-301E248C7D2B}">
  <ds:schemaRefs>
    <ds:schemaRef ds:uri="http://schemas.microsoft.com/office/2006/metadata/properties"/>
    <ds:schemaRef ds:uri="http://schemas.openxmlformats.org/package/2006/metadata/core-properties"/>
    <ds:schemaRef ds:uri="cc9d677c-d7fd-422a-b3cb-65f9dd38bac3"/>
    <ds:schemaRef ds:uri="http://schemas.microsoft.com/office/infopath/2007/PartnerControls"/>
    <ds:schemaRef ds:uri="http://purl.org/dc/dcmitype/"/>
    <ds:schemaRef ds:uri="http://purl.org/dc/elements/1.1/"/>
    <ds:schemaRef ds:uri="http://purl.org/dc/terms/"/>
    <ds:schemaRef ds:uri="http://schemas.microsoft.com/office/2006/documentManagement/types"/>
    <ds:schemaRef ds:uri="44079b54-96b0-4f53-8369-708b075222ec"/>
    <ds:schemaRef ds:uri="http://www.w3.org/XML/1998/namespace"/>
  </ds:schemaRefs>
</ds:datastoreItem>
</file>

<file path=customXml/itemProps2.xml><?xml version="1.0" encoding="utf-8"?>
<ds:datastoreItem xmlns:ds="http://schemas.openxmlformats.org/officeDocument/2006/customXml" ds:itemID="{1DAE9E6F-79CE-4BA9-9CAC-4F4E3AA95FF0}">
  <ds:schemaRefs>
    <ds:schemaRef ds:uri="http://schemas.microsoft.com/sharepoint/v3/contenttype/forms"/>
  </ds:schemaRefs>
</ds:datastoreItem>
</file>

<file path=customXml/itemProps3.xml><?xml version="1.0" encoding="utf-8"?>
<ds:datastoreItem xmlns:ds="http://schemas.openxmlformats.org/officeDocument/2006/customXml" ds:itemID="{0C4B496C-E156-493C-AD32-3BB3FE2A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79b54-96b0-4f53-8369-708b075222ec"/>
    <ds:schemaRef ds:uri="cc9d677c-d7fd-422a-b3cb-65f9dd38b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3130</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D</dc:creator>
  <cp:lastModifiedBy>Stephen Gordon (Student)</cp:lastModifiedBy>
  <cp:revision>2</cp:revision>
  <cp:lastPrinted>2017-09-20T16:28:00Z</cp:lastPrinted>
  <dcterms:created xsi:type="dcterms:W3CDTF">2022-02-09T15:12:00Z</dcterms:created>
  <dcterms:modified xsi:type="dcterms:W3CDTF">2022-02-09T15:12:00Z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2015-10-15T00:00:00Z</vt:filetime>
  </property>
  <property fmtid="{D5CDD505-2E9C-101B-9397-08002B2CF9AE}" pid="3" name="Creator">
    <vt:lpwstr>Acrobat PDFMaker 10.1 for Word</vt:lpwstr>
  </property>
  <property fmtid="{D5CDD505-2E9C-101B-9397-08002B2CF9AE}" pid="4" name="LastSaved">
    <vt:filetime>2017-09-20T00:00:00Z</vt:filetime>
  </property>
  <property fmtid="{D5CDD505-2E9C-101B-9397-08002B2CF9AE}" pid="5" name="ContentTypeId">
    <vt:lpwstr>0x0101008E2B99D9D50B074D8EB298F2557DF94A</vt:lpwstr>
  </property>
  <property fmtid="{D5CDD505-2E9C-101B-9397-08002B2CF9AE}" pid="6" name="Order">
    <vt:r8>10508100</vt:r8>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ies>
</file>