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EB07" w14:textId="77777777" w:rsidR="0083588E" w:rsidRPr="00A2097E" w:rsidRDefault="0083588E" w:rsidP="0083588E">
      <w:pPr>
        <w:pStyle w:val="Heading1"/>
        <w:ind w:left="630"/>
        <w:rPr>
          <w:sz w:val="24"/>
          <w:szCs w:val="24"/>
        </w:rPr>
      </w:pPr>
      <w:bookmarkStart w:id="0" w:name="_Toc94698863"/>
      <w:r>
        <w:t>Database Design</w:t>
      </w:r>
      <w:bookmarkEnd w:id="0"/>
      <w:r>
        <w:t xml:space="preserve"> </w:t>
      </w:r>
    </w:p>
    <w:p w14:paraId="57034CCC" w14:textId="77777777" w:rsidR="0083588E" w:rsidRDefault="0083588E" w:rsidP="0083588E">
      <w:pPr>
        <w:pStyle w:val="Heading2"/>
      </w:pPr>
      <w:bookmarkStart w:id="1" w:name="_Toc94698864"/>
      <w:r>
        <w:t>Description</w:t>
      </w:r>
      <w:bookmarkEnd w:id="1"/>
    </w:p>
    <w:p w14:paraId="34A62579" w14:textId="77777777" w:rsidR="0083588E" w:rsidRDefault="0083588E" w:rsidP="0083588E">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Pr="1B2D58E1">
        <w:rPr>
          <w:rFonts w:ascii="Calibri" w:eastAsia="Calibri" w:hAnsi="Calibri" w:cs="Calibri"/>
        </w:rPr>
        <w:t xml:space="preserve"> </w:t>
      </w:r>
    </w:p>
    <w:p w14:paraId="64F853FE" w14:textId="77777777" w:rsidR="0083588E" w:rsidRDefault="0083588E" w:rsidP="0083588E">
      <w:pPr>
        <w:pStyle w:val="Heading2"/>
      </w:pPr>
      <w:bookmarkStart w:id="2" w:name="_Toc94698865"/>
      <w:r>
        <w:t>Business Reporting Requirements</w:t>
      </w:r>
      <w:bookmarkEnd w:id="2"/>
    </w:p>
    <w:p w14:paraId="25BB2A97" w14:textId="77777777" w:rsidR="0083588E" w:rsidRPr="001F55BE" w:rsidRDefault="0083588E" w:rsidP="0083588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185DAB3D" w14:textId="77777777" w:rsidR="0083588E" w:rsidRDefault="0083588E" w:rsidP="0083588E">
      <w:pPr>
        <w:pStyle w:val="ListParagraph"/>
        <w:numPr>
          <w:ilvl w:val="0"/>
          <w:numId w:val="2"/>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5C7F0878"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1074BE1C"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Users may want to find a festival by a specific start date.</w:t>
      </w:r>
    </w:p>
    <w:p w14:paraId="69ADFBD4"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Users need to find all festivals using a list of genres.</w:t>
      </w:r>
    </w:p>
    <w:p w14:paraId="52A2F50B"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Users need to find the stage for a specific show.</w:t>
      </w:r>
    </w:p>
    <w:p w14:paraId="509F7898"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Users need to find the shows using a performers name.</w:t>
      </w:r>
    </w:p>
    <w:p w14:paraId="10E231A5"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Performers may need to find the list of festival contacts.</w:t>
      </w:r>
    </w:p>
    <w:p w14:paraId="509732EC"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5389797A"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User may need to find festivals by city</w:t>
      </w:r>
    </w:p>
    <w:p w14:paraId="5C060CD1" w14:textId="77777777"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6F26A369" w14:textId="77777777" w:rsidR="0083588E" w:rsidRDefault="0083588E" w:rsidP="0083588E">
      <w:pPr>
        <w:pStyle w:val="ListParagraph"/>
        <w:numPr>
          <w:ilvl w:val="0"/>
          <w:numId w:val="2"/>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3857EC28" w14:textId="77777777" w:rsidR="0083588E" w:rsidRPr="00FF3400" w:rsidRDefault="0083588E" w:rsidP="0083588E">
      <w:pPr>
        <w:spacing w:after="160" w:line="259" w:lineRule="auto"/>
        <w:rPr>
          <w:rFonts w:eastAsiaTheme="minorEastAsia"/>
        </w:rPr>
      </w:pPr>
    </w:p>
    <w:p w14:paraId="200B7B7F" w14:textId="77777777" w:rsidR="0083588E" w:rsidRDefault="0083588E" w:rsidP="0083588E">
      <w:pPr>
        <w:pStyle w:val="Heading2"/>
        <w:rPr>
          <w:rFonts w:eastAsia="Calibri"/>
        </w:rPr>
      </w:pPr>
      <w:bookmarkStart w:id="3" w:name="_Toc94698866"/>
      <w:r w:rsidRPr="6C264FFA">
        <w:rPr>
          <w:rFonts w:eastAsia="Calibri"/>
        </w:rPr>
        <w:t xml:space="preserve">Textual Representation of </w:t>
      </w:r>
      <w:proofErr w:type="gramStart"/>
      <w:r w:rsidRPr="6C264FFA">
        <w:rPr>
          <w:rFonts w:eastAsia="Calibri"/>
        </w:rPr>
        <w:t>Data-Set</w:t>
      </w:r>
      <w:bookmarkEnd w:id="3"/>
      <w:proofErr w:type="gramEnd"/>
    </w:p>
    <w:p w14:paraId="738D7D1E" w14:textId="77777777" w:rsidR="0083588E" w:rsidRDefault="0083588E" w:rsidP="0083588E">
      <w:pPr>
        <w:rPr>
          <w:rFonts w:eastAsia="Calibri"/>
        </w:rPr>
      </w:pPr>
      <w:r>
        <w:t>Substitute in here the tables for your database</w:t>
      </w:r>
      <w:r>
        <w:br/>
      </w:r>
    </w:p>
    <w:p w14:paraId="1605DAC4" w14:textId="77777777" w:rsidR="0083588E" w:rsidRDefault="0083588E" w:rsidP="0083588E">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9A65635" w14:textId="77777777" w:rsidR="0083588E" w:rsidRDefault="0083588E" w:rsidP="0083588E">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D463A9E" w14:textId="77777777" w:rsidR="0083588E" w:rsidRDefault="0083588E" w:rsidP="0083588E">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0A43B9E9" w14:textId="77777777" w:rsidR="0083588E" w:rsidRDefault="0083588E" w:rsidP="0083588E">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633FD285" w14:textId="77777777" w:rsidR="0083588E" w:rsidRDefault="0083588E" w:rsidP="0083588E">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227C1EF8" w14:textId="77777777" w:rsidR="0083588E" w:rsidRDefault="0083588E" w:rsidP="0083588E">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0EBCE417" w14:textId="77777777" w:rsidR="0083588E" w:rsidRDefault="0083588E" w:rsidP="0083588E">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7F871194" w14:textId="77777777" w:rsidR="0083588E" w:rsidRDefault="0083588E" w:rsidP="0083588E">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7BBA690D" w14:textId="77777777" w:rsidR="0083588E" w:rsidRDefault="0083588E" w:rsidP="0083588E">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95D1587" w14:textId="77777777" w:rsidR="0083588E" w:rsidRDefault="0083588E" w:rsidP="0083588E">
      <w:r w:rsidRPr="73EF3BEB">
        <w:rPr>
          <w:rFonts w:ascii="Calibri" w:eastAsia="Calibri" w:hAnsi="Calibri" w:cs="Calibri"/>
        </w:rPr>
        <w:t xml:space="preserve"> </w:t>
      </w:r>
    </w:p>
    <w:p w14:paraId="430FB4FC" w14:textId="77777777" w:rsidR="0083588E" w:rsidRDefault="0083588E" w:rsidP="0083588E">
      <w:pPr>
        <w:pStyle w:val="Heading2"/>
      </w:pPr>
      <w:bookmarkStart w:id="4" w:name="_Toc94698867"/>
      <w:r w:rsidRPr="6C264FFA">
        <w:rPr>
          <w:rFonts w:eastAsia="Calibri"/>
        </w:rPr>
        <w:t>Business Rules</w:t>
      </w:r>
      <w:bookmarkEnd w:id="4"/>
    </w:p>
    <w:p w14:paraId="4C9EF253" w14:textId="77777777" w:rsidR="0083588E" w:rsidRDefault="0083588E" w:rsidP="0083588E">
      <w:r>
        <w:t>Substitute in here the business rules for your database</w:t>
      </w:r>
    </w:p>
    <w:p w14:paraId="08C33EA3"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45469695"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400BA1C7"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194A2C5B"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4D946976"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519EBBDE"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519A11FB"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1EB0BE53"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7D823E74"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08A2F336"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6E5916E3"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6ACFEC1D"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45A1F2DF"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70EF22DC" w14:textId="777777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21194790" w14:textId="77777777" w:rsidR="0083588E" w:rsidRDefault="0083588E" w:rsidP="0083588E">
      <w:pPr>
        <w:rPr>
          <w:rFonts w:ascii="Calibri" w:eastAsia="Calibri" w:hAnsi="Calibri" w:cs="Calibri"/>
          <w:sz w:val="28"/>
          <w:szCs w:val="28"/>
        </w:rPr>
      </w:pPr>
    </w:p>
    <w:p w14:paraId="61DB19AE" w14:textId="77777777" w:rsidR="0083588E" w:rsidRDefault="0083588E" w:rsidP="0083588E">
      <w:pPr>
        <w:pStyle w:val="Heading2"/>
        <w:rPr>
          <w:rFonts w:eastAsia="Calibri"/>
        </w:rPr>
      </w:pPr>
      <w:bookmarkStart w:id="5" w:name="_Toc94698868"/>
      <w:bookmarkStart w:id="6" w:name="_Hlk62725883"/>
      <w:r w:rsidRPr="6C264FFA">
        <w:rPr>
          <w:rFonts w:eastAsia="Calibri"/>
        </w:rPr>
        <w:t>Entity Relationship Diagram</w:t>
      </w:r>
      <w:bookmarkEnd w:id="5"/>
    </w:p>
    <w:bookmarkEnd w:id="6"/>
    <w:p w14:paraId="2D751528" w14:textId="77777777" w:rsidR="0083588E" w:rsidRDefault="0083588E" w:rsidP="0083588E">
      <w:r>
        <w:t>Substitute in here your ERD from draw.io</w:t>
      </w:r>
    </w:p>
    <w:p w14:paraId="7FB97D6A" w14:textId="77777777" w:rsidR="0083588E" w:rsidRDefault="0083588E" w:rsidP="0083588E">
      <w:r>
        <w:rPr>
          <w:noProof/>
        </w:rPr>
        <w:lastRenderedPageBreak/>
        <w:drawing>
          <wp:inline distT="0" distB="0" distL="0" distR="0" wp14:anchorId="08432B6C" wp14:editId="13E57E57">
            <wp:extent cx="5731510" cy="1765300"/>
            <wp:effectExtent l="0" t="0" r="254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0A0D3C34" w14:textId="77777777" w:rsidR="0083588E" w:rsidRDefault="0083588E" w:rsidP="0083588E">
      <w:pPr>
        <w:pStyle w:val="Heading2"/>
      </w:pPr>
      <w:bookmarkStart w:id="7" w:name="_Toc94698869"/>
      <w:r>
        <w:t>Tables</w:t>
      </w:r>
      <w:bookmarkEnd w:id="7"/>
    </w:p>
    <w:p w14:paraId="38CB518F" w14:textId="77777777" w:rsidR="0083588E" w:rsidRDefault="0083588E" w:rsidP="0083588E">
      <w:r>
        <w:t>Substitute in here your tables and the relationships between tables from draw.io in the format you used in DBMS with Mohammed.</w:t>
      </w:r>
    </w:p>
    <w:p w14:paraId="6B04BD67" w14:textId="77777777" w:rsidR="0083588E" w:rsidRDefault="0083588E" w:rsidP="0083588E">
      <w:pPr>
        <w:pStyle w:val="ListParagraph"/>
        <w:ind w:left="0"/>
        <w:rPr>
          <w:rFonts w:ascii="Calibri" w:eastAsia="Calibri" w:hAnsi="Calibri" w:cs="Calibri"/>
        </w:rPr>
      </w:pPr>
    </w:p>
    <w:p w14:paraId="2FE30C2F" w14:textId="77777777" w:rsidR="0083588E" w:rsidRDefault="0083588E" w:rsidP="0083588E">
      <w:pPr>
        <w:pStyle w:val="ListParagraph"/>
        <w:ind w:left="0"/>
        <w:rPr>
          <w:rFonts w:ascii="Calibri" w:eastAsia="Calibri" w:hAnsi="Calibri" w:cs="Calibri"/>
          <w:b/>
          <w:bCs/>
          <w:color w:val="1C4C77"/>
          <w:sz w:val="30"/>
          <w:szCs w:val="30"/>
        </w:rPr>
      </w:pPr>
    </w:p>
    <w:p w14:paraId="345732FA" w14:textId="77777777" w:rsidR="0083588E" w:rsidRDefault="0083588E" w:rsidP="0083588E">
      <w:pPr>
        <w:pStyle w:val="ListParagraph"/>
        <w:ind w:left="0"/>
        <w:rPr>
          <w:rFonts w:ascii="Calibri" w:eastAsia="Calibri" w:hAnsi="Calibri" w:cs="Calibri"/>
          <w:b/>
          <w:bCs/>
          <w:color w:val="1C4C77"/>
          <w:sz w:val="30"/>
          <w:szCs w:val="30"/>
        </w:rPr>
      </w:pPr>
    </w:p>
    <w:p w14:paraId="104B7ABD" w14:textId="77777777" w:rsidR="0083588E" w:rsidRDefault="0083588E" w:rsidP="0083588E">
      <w:pPr>
        <w:pStyle w:val="ListParagraph"/>
        <w:ind w:left="0"/>
        <w:rPr>
          <w:rFonts w:ascii="Calibri" w:eastAsia="Calibri" w:hAnsi="Calibri" w:cs="Calibri"/>
          <w:b/>
          <w:bCs/>
          <w:color w:val="1C4C77"/>
          <w:sz w:val="30"/>
          <w:szCs w:val="30"/>
        </w:rPr>
      </w:pPr>
    </w:p>
    <w:p w14:paraId="3AB056F0" w14:textId="77777777" w:rsidR="0083588E" w:rsidRDefault="0083588E" w:rsidP="0083588E">
      <w:pPr>
        <w:pStyle w:val="ListParagraph"/>
        <w:ind w:left="0"/>
        <w:rPr>
          <w:rFonts w:ascii="Calibri" w:eastAsia="Calibri" w:hAnsi="Calibri" w:cs="Calibri"/>
          <w:b/>
          <w:bCs/>
          <w:color w:val="1C4C77"/>
          <w:sz w:val="30"/>
          <w:szCs w:val="30"/>
        </w:rPr>
      </w:pPr>
    </w:p>
    <w:p w14:paraId="1A040A75" w14:textId="77777777" w:rsidR="0083588E" w:rsidRDefault="0083588E" w:rsidP="0083588E">
      <w:pPr>
        <w:pStyle w:val="ListParagraph"/>
        <w:ind w:left="0"/>
        <w:rPr>
          <w:rFonts w:ascii="Calibri" w:eastAsia="Calibri" w:hAnsi="Calibri" w:cs="Calibri"/>
          <w:b/>
          <w:bCs/>
          <w:color w:val="1C4C77"/>
          <w:sz w:val="30"/>
          <w:szCs w:val="30"/>
        </w:rPr>
      </w:pPr>
    </w:p>
    <w:p w14:paraId="2811F91B" w14:textId="77777777" w:rsidR="0083588E" w:rsidRDefault="0083588E" w:rsidP="0083588E">
      <w:pPr>
        <w:rPr>
          <w:rFonts w:ascii="Calibri" w:eastAsia="Calibri" w:hAnsi="Calibri" w:cs="Calibri"/>
          <w:i/>
          <w:iCs/>
          <w:color w:val="2D72B2"/>
        </w:rPr>
      </w:pPr>
      <w:r>
        <w:rPr>
          <w:noProof/>
        </w:rPr>
        <w:lastRenderedPageBreak/>
        <w:drawing>
          <wp:inline distT="0" distB="0" distL="0" distR="0" wp14:anchorId="662C9A9B" wp14:editId="583425B1">
            <wp:extent cx="6167390" cy="4946762"/>
            <wp:effectExtent l="0" t="0" r="0" b="0"/>
            <wp:docPr id="796966486" name="Picture 79696648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66486" name="Picture 796966486"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548E490A" w14:textId="77777777" w:rsidR="0083588E" w:rsidRDefault="0083588E" w:rsidP="0083588E"/>
    <w:p w14:paraId="7194E25E" w14:textId="77777777" w:rsidR="0083588E" w:rsidRDefault="0083588E" w:rsidP="0083588E">
      <w:pPr>
        <w:pStyle w:val="Heading2"/>
        <w:rPr>
          <w:rFonts w:eastAsia="Calibri"/>
        </w:rPr>
      </w:pPr>
      <w:bookmarkStart w:id="8" w:name="_Toc94698870"/>
      <w:r w:rsidRPr="6C264FFA">
        <w:rPr>
          <w:rFonts w:eastAsia="Calibri"/>
        </w:rPr>
        <w:t>Database Dictionary</w:t>
      </w:r>
      <w:bookmarkEnd w:id="8"/>
    </w:p>
    <w:p w14:paraId="77BD12E7" w14:textId="77777777" w:rsidR="0083588E" w:rsidRDefault="0083588E" w:rsidP="0083588E">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3588E" w14:paraId="3CB3707B" w14:textId="77777777" w:rsidTr="00B934D8">
        <w:tc>
          <w:tcPr>
            <w:tcW w:w="1411" w:type="dxa"/>
          </w:tcPr>
          <w:p w14:paraId="2B8B1158" w14:textId="77777777" w:rsidR="0083588E" w:rsidRDefault="0083588E" w:rsidP="00B934D8">
            <w:pPr>
              <w:pStyle w:val="ListParagraph"/>
              <w:ind w:left="0"/>
            </w:pPr>
            <w:r>
              <w:t>Table</w:t>
            </w:r>
          </w:p>
        </w:tc>
        <w:tc>
          <w:tcPr>
            <w:tcW w:w="1561" w:type="dxa"/>
          </w:tcPr>
          <w:p w14:paraId="11252654" w14:textId="77777777" w:rsidR="0083588E" w:rsidRDefault="0083588E" w:rsidP="00B934D8">
            <w:pPr>
              <w:pStyle w:val="ListParagraph"/>
              <w:ind w:left="0"/>
            </w:pPr>
            <w:r>
              <w:t>Attribute</w:t>
            </w:r>
          </w:p>
        </w:tc>
        <w:tc>
          <w:tcPr>
            <w:tcW w:w="1134" w:type="dxa"/>
          </w:tcPr>
          <w:p w14:paraId="593C1152" w14:textId="77777777" w:rsidR="0083588E" w:rsidRDefault="0083588E" w:rsidP="00B934D8">
            <w:pPr>
              <w:pStyle w:val="ListParagraph"/>
              <w:ind w:left="0"/>
            </w:pPr>
            <w:r>
              <w:t>Datatype</w:t>
            </w:r>
          </w:p>
        </w:tc>
        <w:tc>
          <w:tcPr>
            <w:tcW w:w="1418" w:type="dxa"/>
          </w:tcPr>
          <w:p w14:paraId="70716874" w14:textId="77777777" w:rsidR="0083588E" w:rsidRDefault="0083588E" w:rsidP="00B934D8">
            <w:pPr>
              <w:pStyle w:val="ListParagraph"/>
              <w:ind w:left="0"/>
            </w:pPr>
            <w:r>
              <w:t>Range</w:t>
            </w:r>
          </w:p>
        </w:tc>
        <w:tc>
          <w:tcPr>
            <w:tcW w:w="1134" w:type="dxa"/>
          </w:tcPr>
          <w:p w14:paraId="49C11909" w14:textId="77777777" w:rsidR="0083588E" w:rsidRDefault="0083588E" w:rsidP="00B934D8">
            <w:pPr>
              <w:pStyle w:val="ListParagraph"/>
              <w:ind w:left="0"/>
            </w:pPr>
            <w:r>
              <w:t>Required</w:t>
            </w:r>
          </w:p>
        </w:tc>
        <w:tc>
          <w:tcPr>
            <w:tcW w:w="850" w:type="dxa"/>
          </w:tcPr>
          <w:p w14:paraId="0FEA4185" w14:textId="77777777" w:rsidR="0083588E" w:rsidRDefault="0083588E" w:rsidP="00B934D8">
            <w:pPr>
              <w:pStyle w:val="ListParagraph"/>
              <w:ind w:left="0"/>
            </w:pPr>
            <w:r>
              <w:t>PK/FK</w:t>
            </w:r>
          </w:p>
        </w:tc>
        <w:tc>
          <w:tcPr>
            <w:tcW w:w="1508" w:type="dxa"/>
          </w:tcPr>
          <w:p w14:paraId="28E0373A" w14:textId="77777777" w:rsidR="0083588E" w:rsidRDefault="0083588E" w:rsidP="00B934D8">
            <w:pPr>
              <w:pStyle w:val="ListParagraph"/>
              <w:ind w:left="0"/>
            </w:pPr>
            <w:r>
              <w:t>FK Ref Table</w:t>
            </w:r>
          </w:p>
        </w:tc>
      </w:tr>
      <w:tr w:rsidR="0083588E" w14:paraId="2126D9C8" w14:textId="77777777" w:rsidTr="00B934D8">
        <w:tc>
          <w:tcPr>
            <w:tcW w:w="1411" w:type="dxa"/>
          </w:tcPr>
          <w:p w14:paraId="4AEEF24E" w14:textId="77777777" w:rsidR="0083588E" w:rsidRDefault="0083588E" w:rsidP="00B934D8">
            <w:pPr>
              <w:pStyle w:val="ListParagraph"/>
              <w:ind w:left="0"/>
            </w:pPr>
          </w:p>
        </w:tc>
        <w:tc>
          <w:tcPr>
            <w:tcW w:w="1561" w:type="dxa"/>
          </w:tcPr>
          <w:p w14:paraId="4BD26916" w14:textId="77777777" w:rsidR="0083588E" w:rsidRDefault="0083588E" w:rsidP="00B934D8">
            <w:pPr>
              <w:pStyle w:val="ListParagraph"/>
              <w:ind w:left="0"/>
            </w:pPr>
          </w:p>
        </w:tc>
        <w:tc>
          <w:tcPr>
            <w:tcW w:w="1134" w:type="dxa"/>
          </w:tcPr>
          <w:p w14:paraId="62164728" w14:textId="77777777" w:rsidR="0083588E" w:rsidRDefault="0083588E" w:rsidP="00B934D8">
            <w:pPr>
              <w:pStyle w:val="ListParagraph"/>
              <w:ind w:left="0"/>
            </w:pPr>
          </w:p>
        </w:tc>
        <w:tc>
          <w:tcPr>
            <w:tcW w:w="1418" w:type="dxa"/>
          </w:tcPr>
          <w:p w14:paraId="0BB4C564" w14:textId="77777777" w:rsidR="0083588E" w:rsidRDefault="0083588E" w:rsidP="00B934D8">
            <w:pPr>
              <w:pStyle w:val="ListParagraph"/>
              <w:ind w:left="0"/>
            </w:pPr>
          </w:p>
        </w:tc>
        <w:tc>
          <w:tcPr>
            <w:tcW w:w="1134" w:type="dxa"/>
          </w:tcPr>
          <w:p w14:paraId="31054A79" w14:textId="77777777" w:rsidR="0083588E" w:rsidRDefault="0083588E" w:rsidP="00B934D8">
            <w:pPr>
              <w:pStyle w:val="ListParagraph"/>
              <w:ind w:left="0"/>
            </w:pPr>
          </w:p>
        </w:tc>
        <w:tc>
          <w:tcPr>
            <w:tcW w:w="850" w:type="dxa"/>
          </w:tcPr>
          <w:p w14:paraId="3306BFD3" w14:textId="77777777" w:rsidR="0083588E" w:rsidRDefault="0083588E" w:rsidP="00B934D8">
            <w:pPr>
              <w:pStyle w:val="ListParagraph"/>
              <w:ind w:left="0"/>
            </w:pPr>
          </w:p>
        </w:tc>
        <w:tc>
          <w:tcPr>
            <w:tcW w:w="1508" w:type="dxa"/>
          </w:tcPr>
          <w:p w14:paraId="24F9E083" w14:textId="77777777" w:rsidR="0083588E" w:rsidRDefault="0083588E" w:rsidP="00B934D8">
            <w:pPr>
              <w:pStyle w:val="ListParagraph"/>
              <w:ind w:left="0"/>
            </w:pPr>
          </w:p>
        </w:tc>
      </w:tr>
      <w:tr w:rsidR="0083588E" w14:paraId="212663BD" w14:textId="77777777" w:rsidTr="00B934D8">
        <w:tc>
          <w:tcPr>
            <w:tcW w:w="1411" w:type="dxa"/>
          </w:tcPr>
          <w:p w14:paraId="6A7D9F7A" w14:textId="77777777" w:rsidR="0083588E" w:rsidRDefault="0083588E" w:rsidP="00B934D8">
            <w:pPr>
              <w:pStyle w:val="ListParagraph"/>
              <w:ind w:left="0"/>
            </w:pPr>
          </w:p>
        </w:tc>
        <w:tc>
          <w:tcPr>
            <w:tcW w:w="1561" w:type="dxa"/>
          </w:tcPr>
          <w:p w14:paraId="705BF2A5" w14:textId="77777777" w:rsidR="0083588E" w:rsidRDefault="0083588E" w:rsidP="00B934D8">
            <w:pPr>
              <w:pStyle w:val="ListParagraph"/>
              <w:ind w:left="0"/>
            </w:pPr>
          </w:p>
        </w:tc>
        <w:tc>
          <w:tcPr>
            <w:tcW w:w="1134" w:type="dxa"/>
          </w:tcPr>
          <w:p w14:paraId="1278904A" w14:textId="77777777" w:rsidR="0083588E" w:rsidRDefault="0083588E" w:rsidP="00B934D8">
            <w:pPr>
              <w:pStyle w:val="ListParagraph"/>
              <w:ind w:left="0"/>
            </w:pPr>
          </w:p>
        </w:tc>
        <w:tc>
          <w:tcPr>
            <w:tcW w:w="1418" w:type="dxa"/>
          </w:tcPr>
          <w:p w14:paraId="36443389" w14:textId="77777777" w:rsidR="0083588E" w:rsidRDefault="0083588E" w:rsidP="00B934D8">
            <w:pPr>
              <w:pStyle w:val="ListParagraph"/>
              <w:ind w:left="0"/>
            </w:pPr>
          </w:p>
        </w:tc>
        <w:tc>
          <w:tcPr>
            <w:tcW w:w="1134" w:type="dxa"/>
          </w:tcPr>
          <w:p w14:paraId="7179E1A3" w14:textId="77777777" w:rsidR="0083588E" w:rsidRDefault="0083588E" w:rsidP="00B934D8">
            <w:pPr>
              <w:pStyle w:val="ListParagraph"/>
              <w:ind w:left="0"/>
            </w:pPr>
          </w:p>
        </w:tc>
        <w:tc>
          <w:tcPr>
            <w:tcW w:w="850" w:type="dxa"/>
          </w:tcPr>
          <w:p w14:paraId="6BD2265E" w14:textId="77777777" w:rsidR="0083588E" w:rsidRDefault="0083588E" w:rsidP="00B934D8">
            <w:pPr>
              <w:pStyle w:val="ListParagraph"/>
              <w:ind w:left="0"/>
            </w:pPr>
          </w:p>
        </w:tc>
        <w:tc>
          <w:tcPr>
            <w:tcW w:w="1508" w:type="dxa"/>
          </w:tcPr>
          <w:p w14:paraId="7816E399" w14:textId="77777777" w:rsidR="0083588E" w:rsidRDefault="0083588E" w:rsidP="00B934D8">
            <w:pPr>
              <w:pStyle w:val="ListParagraph"/>
              <w:ind w:left="0"/>
            </w:pPr>
          </w:p>
        </w:tc>
      </w:tr>
      <w:tr w:rsidR="0083588E" w14:paraId="0315DA98" w14:textId="77777777" w:rsidTr="00B934D8">
        <w:tc>
          <w:tcPr>
            <w:tcW w:w="1411" w:type="dxa"/>
          </w:tcPr>
          <w:p w14:paraId="58CD0693" w14:textId="77777777" w:rsidR="0083588E" w:rsidRDefault="0083588E" w:rsidP="00B934D8">
            <w:pPr>
              <w:pStyle w:val="ListParagraph"/>
              <w:ind w:left="0"/>
            </w:pPr>
          </w:p>
        </w:tc>
        <w:tc>
          <w:tcPr>
            <w:tcW w:w="1561" w:type="dxa"/>
          </w:tcPr>
          <w:p w14:paraId="4C822917" w14:textId="77777777" w:rsidR="0083588E" w:rsidRDefault="0083588E" w:rsidP="00B934D8">
            <w:pPr>
              <w:pStyle w:val="ListParagraph"/>
              <w:ind w:left="0"/>
            </w:pPr>
          </w:p>
        </w:tc>
        <w:tc>
          <w:tcPr>
            <w:tcW w:w="1134" w:type="dxa"/>
          </w:tcPr>
          <w:p w14:paraId="386F4294" w14:textId="77777777" w:rsidR="0083588E" w:rsidRDefault="0083588E" w:rsidP="00B934D8">
            <w:pPr>
              <w:pStyle w:val="ListParagraph"/>
              <w:ind w:left="0"/>
            </w:pPr>
          </w:p>
        </w:tc>
        <w:tc>
          <w:tcPr>
            <w:tcW w:w="1418" w:type="dxa"/>
          </w:tcPr>
          <w:p w14:paraId="1F59FED6" w14:textId="77777777" w:rsidR="0083588E" w:rsidRDefault="0083588E" w:rsidP="00B934D8">
            <w:pPr>
              <w:pStyle w:val="ListParagraph"/>
              <w:ind w:left="0"/>
            </w:pPr>
          </w:p>
        </w:tc>
        <w:tc>
          <w:tcPr>
            <w:tcW w:w="1134" w:type="dxa"/>
          </w:tcPr>
          <w:p w14:paraId="5A920DC4" w14:textId="77777777" w:rsidR="0083588E" w:rsidRDefault="0083588E" w:rsidP="00B934D8">
            <w:pPr>
              <w:pStyle w:val="ListParagraph"/>
              <w:ind w:left="0"/>
            </w:pPr>
          </w:p>
        </w:tc>
        <w:tc>
          <w:tcPr>
            <w:tcW w:w="850" w:type="dxa"/>
          </w:tcPr>
          <w:p w14:paraId="3026F09F" w14:textId="77777777" w:rsidR="0083588E" w:rsidRDefault="0083588E" w:rsidP="00B934D8">
            <w:pPr>
              <w:pStyle w:val="ListParagraph"/>
              <w:ind w:left="0"/>
            </w:pPr>
          </w:p>
        </w:tc>
        <w:tc>
          <w:tcPr>
            <w:tcW w:w="1508" w:type="dxa"/>
          </w:tcPr>
          <w:p w14:paraId="60E9C420" w14:textId="77777777" w:rsidR="0083588E" w:rsidRDefault="0083588E" w:rsidP="00B934D8">
            <w:pPr>
              <w:pStyle w:val="ListParagraph"/>
              <w:ind w:left="0"/>
            </w:pPr>
          </w:p>
        </w:tc>
      </w:tr>
      <w:tr w:rsidR="0083588E" w14:paraId="640B0DFC" w14:textId="77777777" w:rsidTr="00B934D8">
        <w:tc>
          <w:tcPr>
            <w:tcW w:w="1411" w:type="dxa"/>
          </w:tcPr>
          <w:p w14:paraId="786F99F6" w14:textId="77777777" w:rsidR="0083588E" w:rsidRDefault="0083588E" w:rsidP="00B934D8">
            <w:pPr>
              <w:pStyle w:val="ListParagraph"/>
              <w:ind w:left="0"/>
            </w:pPr>
          </w:p>
        </w:tc>
        <w:tc>
          <w:tcPr>
            <w:tcW w:w="1561" w:type="dxa"/>
          </w:tcPr>
          <w:p w14:paraId="6C725AAB" w14:textId="77777777" w:rsidR="0083588E" w:rsidRDefault="0083588E" w:rsidP="00B934D8">
            <w:pPr>
              <w:pStyle w:val="ListParagraph"/>
              <w:ind w:left="0"/>
            </w:pPr>
          </w:p>
        </w:tc>
        <w:tc>
          <w:tcPr>
            <w:tcW w:w="1134" w:type="dxa"/>
          </w:tcPr>
          <w:p w14:paraId="7A0D3D0A" w14:textId="77777777" w:rsidR="0083588E" w:rsidRDefault="0083588E" w:rsidP="00B934D8">
            <w:pPr>
              <w:pStyle w:val="ListParagraph"/>
              <w:ind w:left="0"/>
            </w:pPr>
          </w:p>
        </w:tc>
        <w:tc>
          <w:tcPr>
            <w:tcW w:w="1418" w:type="dxa"/>
          </w:tcPr>
          <w:p w14:paraId="68EBB0A0" w14:textId="77777777" w:rsidR="0083588E" w:rsidRDefault="0083588E" w:rsidP="00B934D8">
            <w:pPr>
              <w:pStyle w:val="ListParagraph"/>
              <w:ind w:left="0"/>
            </w:pPr>
          </w:p>
        </w:tc>
        <w:tc>
          <w:tcPr>
            <w:tcW w:w="1134" w:type="dxa"/>
          </w:tcPr>
          <w:p w14:paraId="34E3DE0A" w14:textId="77777777" w:rsidR="0083588E" w:rsidRDefault="0083588E" w:rsidP="00B934D8">
            <w:pPr>
              <w:pStyle w:val="ListParagraph"/>
              <w:ind w:left="0"/>
            </w:pPr>
          </w:p>
        </w:tc>
        <w:tc>
          <w:tcPr>
            <w:tcW w:w="850" w:type="dxa"/>
          </w:tcPr>
          <w:p w14:paraId="24C9FF66" w14:textId="77777777" w:rsidR="0083588E" w:rsidRDefault="0083588E" w:rsidP="00B934D8">
            <w:pPr>
              <w:pStyle w:val="ListParagraph"/>
              <w:ind w:left="0"/>
            </w:pPr>
          </w:p>
        </w:tc>
        <w:tc>
          <w:tcPr>
            <w:tcW w:w="1508" w:type="dxa"/>
          </w:tcPr>
          <w:p w14:paraId="7457B6C1" w14:textId="77777777" w:rsidR="0083588E" w:rsidRDefault="0083588E" w:rsidP="00B934D8">
            <w:pPr>
              <w:pStyle w:val="ListParagraph"/>
              <w:ind w:left="0"/>
            </w:pPr>
          </w:p>
        </w:tc>
      </w:tr>
      <w:tr w:rsidR="0083588E" w14:paraId="3F426CD4" w14:textId="77777777" w:rsidTr="00B934D8">
        <w:tc>
          <w:tcPr>
            <w:tcW w:w="1411" w:type="dxa"/>
          </w:tcPr>
          <w:p w14:paraId="172470C3" w14:textId="77777777" w:rsidR="0083588E" w:rsidRDefault="0083588E" w:rsidP="00B934D8">
            <w:pPr>
              <w:pStyle w:val="ListParagraph"/>
              <w:ind w:left="0"/>
            </w:pPr>
          </w:p>
        </w:tc>
        <w:tc>
          <w:tcPr>
            <w:tcW w:w="1561" w:type="dxa"/>
          </w:tcPr>
          <w:p w14:paraId="6C06B81D" w14:textId="77777777" w:rsidR="0083588E" w:rsidRDefault="0083588E" w:rsidP="00B934D8">
            <w:pPr>
              <w:pStyle w:val="ListParagraph"/>
              <w:ind w:left="0"/>
            </w:pPr>
          </w:p>
        </w:tc>
        <w:tc>
          <w:tcPr>
            <w:tcW w:w="1134" w:type="dxa"/>
          </w:tcPr>
          <w:p w14:paraId="58D2111E" w14:textId="77777777" w:rsidR="0083588E" w:rsidRDefault="0083588E" w:rsidP="00B934D8">
            <w:pPr>
              <w:pStyle w:val="ListParagraph"/>
              <w:ind w:left="0"/>
            </w:pPr>
          </w:p>
        </w:tc>
        <w:tc>
          <w:tcPr>
            <w:tcW w:w="1418" w:type="dxa"/>
          </w:tcPr>
          <w:p w14:paraId="0DE78AFC" w14:textId="77777777" w:rsidR="0083588E" w:rsidRDefault="0083588E" w:rsidP="00B934D8">
            <w:pPr>
              <w:pStyle w:val="ListParagraph"/>
              <w:ind w:left="0"/>
            </w:pPr>
          </w:p>
        </w:tc>
        <w:tc>
          <w:tcPr>
            <w:tcW w:w="1134" w:type="dxa"/>
          </w:tcPr>
          <w:p w14:paraId="06CBAC48" w14:textId="77777777" w:rsidR="0083588E" w:rsidRDefault="0083588E" w:rsidP="00B934D8">
            <w:pPr>
              <w:pStyle w:val="ListParagraph"/>
              <w:ind w:left="0"/>
            </w:pPr>
          </w:p>
        </w:tc>
        <w:tc>
          <w:tcPr>
            <w:tcW w:w="850" w:type="dxa"/>
          </w:tcPr>
          <w:p w14:paraId="4E9D0B9D" w14:textId="77777777" w:rsidR="0083588E" w:rsidRDefault="0083588E" w:rsidP="00B934D8">
            <w:pPr>
              <w:pStyle w:val="ListParagraph"/>
              <w:ind w:left="0"/>
            </w:pPr>
          </w:p>
        </w:tc>
        <w:tc>
          <w:tcPr>
            <w:tcW w:w="1508" w:type="dxa"/>
          </w:tcPr>
          <w:p w14:paraId="79D36E7B" w14:textId="77777777" w:rsidR="0083588E" w:rsidRDefault="0083588E" w:rsidP="00B934D8">
            <w:pPr>
              <w:pStyle w:val="ListParagraph"/>
              <w:ind w:left="0"/>
            </w:pPr>
          </w:p>
        </w:tc>
      </w:tr>
    </w:tbl>
    <w:p w14:paraId="7255DC80" w14:textId="77777777" w:rsidR="0083588E" w:rsidRDefault="0083588E" w:rsidP="0083588E">
      <w:pPr>
        <w:pStyle w:val="ListParagraph"/>
        <w:ind w:left="0"/>
      </w:pPr>
    </w:p>
    <w:p w14:paraId="62F91262" w14:textId="77777777" w:rsidR="0083588E" w:rsidRDefault="0083588E" w:rsidP="0083588E">
      <w:r>
        <w:br w:type="page"/>
      </w:r>
    </w:p>
    <w:p w14:paraId="12D5AB74" w14:textId="77777777" w:rsidR="008C76E6" w:rsidRDefault="008C76E6"/>
    <w:sectPr w:rsidR="008C7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8E"/>
    <w:rsid w:val="0083588E"/>
    <w:rsid w:val="008C76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F865"/>
  <w15:chartTrackingRefBased/>
  <w15:docId w15:val="{9C0DC2A4-9BC6-46F6-8C71-613B8562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88E"/>
    <w:pPr>
      <w:spacing w:after="0" w:line="360" w:lineRule="auto"/>
    </w:pPr>
    <w:rPr>
      <w:sz w:val="24"/>
      <w:szCs w:val="24"/>
      <w:lang w:val="en-US"/>
    </w:rPr>
  </w:style>
  <w:style w:type="paragraph" w:styleId="Heading1">
    <w:name w:val="heading 1"/>
    <w:basedOn w:val="Normal"/>
    <w:next w:val="Normal"/>
    <w:link w:val="Heading1Char"/>
    <w:uiPriority w:val="9"/>
    <w:qFormat/>
    <w:rsid w:val="0083588E"/>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88E"/>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88E"/>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8358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58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588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588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588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588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88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3588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3588E"/>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83588E"/>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83588E"/>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83588E"/>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83588E"/>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83588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3588E"/>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83588E"/>
    <w:pPr>
      <w:ind w:left="720"/>
      <w:contextualSpacing/>
    </w:pPr>
  </w:style>
  <w:style w:type="table" w:styleId="TableGrid">
    <w:name w:val="Table Grid"/>
    <w:basedOn w:val="TableNormal"/>
    <w:uiPriority w:val="39"/>
    <w:rsid w:val="0083588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1</cp:revision>
  <dcterms:created xsi:type="dcterms:W3CDTF">2022-03-02T14:11:00Z</dcterms:created>
  <dcterms:modified xsi:type="dcterms:W3CDTF">2022-03-02T14:12:00Z</dcterms:modified>
</cp:coreProperties>
</file>