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BÁO CÁO ĐỒ ÁN CHUYÊN NGÀNH CÔNG NGHỆ PHẦN MỀM</w:t>
        <w:br/>
        <w:br/>
        <w:br/>
      </w:r>
      <w:r>
        <w:rPr>
          <w:rFonts w:ascii="Times New Roman" w:hAnsi="Times New Roman"/>
          <w:b/>
          <w:sz w:val="36"/>
        </w:rPr>
        <w:t>ĐỀ TÀI:</w:t>
        <w:br/>
        <w:t>XÂY DỰNG HỆ THỐNG QUẢN LÝ SỰ KIỆN TOÀN DIỆN EVENTPRO</w:t>
      </w:r>
    </w:p>
    <w:p>
      <w:r>
        <w:br w:type="page"/>
      </w:r>
    </w:p>
    <w:p>
      <w:pPr>
        <w:pStyle w:val="Heading1"/>
      </w:pPr>
      <w:r>
        <w:rPr>
          <w:rFonts w:ascii="Times New Roman" w:hAnsi="Times New Roman"/>
          <w:sz w:val="32"/>
        </w:rPr>
        <w:t>CHƯƠNG 1: TỔNG QUAN ĐỀ TÀI</w:t>
      </w:r>
    </w:p>
    <w:p>
      <w:pPr>
        <w:pStyle w:val="Heading2"/>
      </w:pPr>
      <w:r>
        <w:rPr>
          <w:rFonts w:ascii="Times New Roman" w:hAnsi="Times New Roman"/>
          <w:sz w:val="28"/>
        </w:rPr>
        <w:t>1.1. Giới thiệu</w:t>
      </w:r>
    </w:p>
    <w:p>
      <w:pPr>
        <w:jc w:val="both"/>
      </w:pPr>
      <w:r>
        <w:rPr>
          <w:rFonts w:ascii="Times New Roman" w:hAnsi="Times New Roman"/>
          <w:b w:val="0"/>
          <w:sz w:val="26"/>
        </w:rPr>
        <w:t>Trong bối cảnh chuyển đổi số hiện đại, việc tổ chức và quản lý sự kiện chuyên nghiệp trong các tập đoàn, doanh nghiệp đòi hỏi sự kết nối chặt chẽ giữa nhiều nhân sự, địa điểm và công cụ khác nhau. Sự phân mảnh của các công cụ chat, email hay excel dẫn đến việc khó kiểm soát lịch trình, trùng lặp phòng, và chi phí phát sinh.</w:t>
      </w:r>
    </w:p>
    <w:p>
      <w:pPr>
        <w:jc w:val="both"/>
      </w:pPr>
      <w:r>
        <w:rPr>
          <w:rFonts w:ascii="Times New Roman" w:hAnsi="Times New Roman"/>
          <w:b w:val="0"/>
          <w:sz w:val="26"/>
        </w:rPr>
        <w:t>Hệ thống EventPro được phát triển nhằm tự động hóa và quản lý tập trung toàn bộ các khâu từ lên ý tưởng, phê duyệt, phân công nhân sự, quản lý kinh phí, đến điểm danh khách mời và thu thập phản hồi. Hệ thống được kỳ vọng sẽ giải quyết triệt để sự thiếu đồng bộ trong quy trình làm việc sự kiện.</w:t>
      </w:r>
    </w:p>
    <w:p>
      <w:pPr>
        <w:pStyle w:val="Heading2"/>
      </w:pPr>
      <w:r>
        <w:rPr>
          <w:rFonts w:ascii="Times New Roman" w:hAnsi="Times New Roman"/>
          <w:sz w:val="28"/>
        </w:rPr>
        <w:t>1.2. Mục tiêu đề tài</w:t>
      </w:r>
    </w:p>
    <w:p>
      <w:pPr>
        <w:pStyle w:val="Heading3"/>
      </w:pPr>
      <w:r>
        <w:rPr>
          <w:rFonts w:ascii="Times New Roman" w:hAnsi="Times New Roman"/>
          <w:sz w:val="26"/>
        </w:rPr>
        <w:t>1.2.1. Mục tiêu tổng quát</w:t>
      </w:r>
    </w:p>
    <w:p>
      <w:pPr>
        <w:jc w:val="both"/>
      </w:pPr>
      <w:r>
        <w:rPr>
          <w:rFonts w:ascii="Times New Roman" w:hAnsi="Times New Roman"/>
          <w:b w:val="0"/>
          <w:sz w:val="26"/>
        </w:rPr>
        <w:t>Xây dựng một hệ thống phần mềm quản lý sự kiện EventPro hoàn thiện với kiến trúc Client-Server, hoạt động trên nền tảng Web, đáp ứng nhu cầu giao việc minh bạch, quản lý phòng họp và điểm danh bằng mã QR định danh cá nhân.</w:t>
      </w:r>
    </w:p>
    <w:p>
      <w:pPr>
        <w:pStyle w:val="Heading3"/>
      </w:pPr>
      <w:r>
        <w:rPr>
          <w:rFonts w:ascii="Times New Roman" w:hAnsi="Times New Roman"/>
          <w:sz w:val="26"/>
        </w:rPr>
        <w:t>1.2.2. Mục tiêu cụ thể</w:t>
      </w:r>
    </w:p>
    <w:p>
      <w:pPr>
        <w:jc w:val="both"/>
      </w:pPr>
      <w:r>
        <w:rPr>
          <w:rFonts w:ascii="Times New Roman" w:hAnsi="Times New Roman"/>
          <w:b w:val="0"/>
          <w:sz w:val="26"/>
        </w:rPr>
        <w:t>- Phân tích và thiết kế mô hình MVC/RESTful cho hệ thống với hơn 20 bảng cơ sở dữ liệu quan hệ (MySQL).</w:t>
      </w:r>
    </w:p>
    <w:p>
      <w:pPr>
        <w:jc w:val="both"/>
      </w:pPr>
      <w:r>
        <w:rPr>
          <w:rFonts w:ascii="Times New Roman" w:hAnsi="Times New Roman"/>
          <w:b w:val="0"/>
          <w:sz w:val="26"/>
        </w:rPr>
        <w:t>- Ứng dụng ReactJs xây dựng giao diện tương tác cao với các modules như CalendarView, Kanban Tasks, Dashboard.</w:t>
      </w:r>
    </w:p>
    <w:p>
      <w:pPr>
        <w:jc w:val="both"/>
      </w:pPr>
      <w:r>
        <w:rPr>
          <w:rFonts w:ascii="Times New Roman" w:hAnsi="Times New Roman"/>
          <w:b w:val="0"/>
          <w:sz w:val="26"/>
        </w:rPr>
        <w:t>- Ứng dụng Node.js &amp; Express để xử lý logic đa luồng nhanh chóng.</w:t>
      </w:r>
    </w:p>
    <w:p>
      <w:pPr>
        <w:jc w:val="both"/>
      </w:pPr>
      <w:r>
        <w:rPr>
          <w:rFonts w:ascii="Times New Roman" w:hAnsi="Times New Roman"/>
          <w:b w:val="0"/>
          <w:sz w:val="26"/>
        </w:rPr>
        <w:t>- Tạo ra phân quyền đa cấp, định danh mã hóa bằng Bcrypt và bảo mật bằng JSON Web Token (JWT).</w:t>
      </w:r>
    </w:p>
    <w:p>
      <w:pPr>
        <w:pStyle w:val="Heading2"/>
      </w:pPr>
      <w:r>
        <w:rPr>
          <w:rFonts w:ascii="Times New Roman" w:hAnsi="Times New Roman"/>
          <w:sz w:val="28"/>
        </w:rPr>
        <w:t>1.3. Phạm vi đề tài</w:t>
      </w:r>
    </w:p>
    <w:p>
      <w:pPr>
        <w:jc w:val="both"/>
      </w:pPr>
      <w:r>
        <w:rPr>
          <w:rFonts w:ascii="Times New Roman" w:hAnsi="Times New Roman"/>
          <w:b w:val="0"/>
          <w:sz w:val="26"/>
        </w:rPr>
        <w:t>Phạm vi ứng dụng: Môi trường Web Application tương thích UI trên máy tính và tương thích mã QR qua di động.</w:t>
      </w:r>
    </w:p>
    <w:p>
      <w:pPr>
        <w:jc w:val="both"/>
      </w:pPr>
      <w:r>
        <w:rPr>
          <w:rFonts w:ascii="Times New Roman" w:hAnsi="Times New Roman"/>
          <w:b w:val="0"/>
          <w:sz w:val="26"/>
        </w:rPr>
        <w:t>Đối tượng sử dụng hệ thống được phân vùng chức năng rõ ràng:</w:t>
      </w:r>
    </w:p>
    <w:p>
      <w:pPr>
        <w:jc w:val="both"/>
      </w:pPr>
      <w:r>
        <w:rPr>
          <w:rFonts w:ascii="Times New Roman" w:hAnsi="Times New Roman"/>
          <w:b w:val="0"/>
          <w:sz w:val="26"/>
        </w:rPr>
        <w:t xml:space="preserve">  - Admin: Quản trị các danh mục cốt lõi (User, Địa điểm, Tài nguyên thiết bị).</w:t>
      </w:r>
    </w:p>
    <w:p>
      <w:pPr>
        <w:jc w:val="both"/>
      </w:pPr>
      <w:r>
        <w:rPr>
          <w:rFonts w:ascii="Times New Roman" w:hAnsi="Times New Roman"/>
          <w:b w:val="0"/>
          <w:sz w:val="26"/>
        </w:rPr>
        <w:t xml:space="preserve">  - Organizer (Người tổ chức): Người lên Kế hoạch sự kiện, cấp kinh phí, quản lý Deadline và gán công việc (Tasks).</w:t>
      </w:r>
    </w:p>
    <w:p>
      <w:pPr>
        <w:jc w:val="both"/>
      </w:pPr>
      <w:r>
        <w:rPr>
          <w:rFonts w:ascii="Times New Roman" w:hAnsi="Times New Roman"/>
          <w:b w:val="0"/>
          <w:sz w:val="26"/>
        </w:rPr>
        <w:t xml:space="preserve">  - User (Nhân sự hỗ trợ/Khách hàng): Thực thi các thao tác nhận task, cập nhật tiến độ, duyệt Check-in cá nhân.</w:t>
      </w:r>
    </w:p>
    <w:p>
      <w:pPr>
        <w:pStyle w:val="Heading2"/>
      </w:pPr>
      <w:r>
        <w:rPr>
          <w:rFonts w:ascii="Times New Roman" w:hAnsi="Times New Roman"/>
          <w:sz w:val="28"/>
        </w:rPr>
        <w:t>1.4. Phương pháp thực hiện</w:t>
      </w:r>
    </w:p>
    <w:p>
      <w:pPr>
        <w:jc w:val="both"/>
      </w:pPr>
      <w:r>
        <w:rPr>
          <w:rFonts w:ascii="Times New Roman" w:hAnsi="Times New Roman"/>
          <w:b w:val="0"/>
          <w:sz w:val="26"/>
        </w:rPr>
        <w:t>Dự án áp dụng mô hình phát triển phần mềm Agile/Scrum:</w:t>
      </w:r>
    </w:p>
    <w:p>
      <w:pPr>
        <w:jc w:val="both"/>
      </w:pPr>
      <w:r>
        <w:rPr>
          <w:rFonts w:ascii="Times New Roman" w:hAnsi="Times New Roman"/>
          <w:b w:val="0"/>
          <w:sz w:val="26"/>
        </w:rPr>
        <w:t>- Hệ thống chia làm 3 Sprint chính với sự phân tách theo các Module: (1) Module Auth &amp; Layout (2) Module Events, Venues &amp; Calendar (3) Module Tasks, Budget &amp; Check-in.</w:t>
      </w:r>
    </w:p>
    <w:p>
      <w:pPr>
        <w:jc w:val="both"/>
      </w:pPr>
      <w:r>
        <w:rPr>
          <w:rFonts w:ascii="Times New Roman" w:hAnsi="Times New Roman"/>
          <w:b w:val="0"/>
          <w:sz w:val="26"/>
        </w:rPr>
        <w:t>- Codebase được quản trị qua Git/Github với 2 kho Repo tách rời (Frontend và Server).</w:t>
      </w:r>
    </w:p>
    <w:p>
      <w:pPr>
        <w:pStyle w:val="Heading1"/>
      </w:pPr>
      <w:r>
        <w:rPr>
          <w:rFonts w:ascii="Times New Roman" w:hAnsi="Times New Roman"/>
          <w:sz w:val="32"/>
        </w:rPr>
        <w:t>CHƯƠNG 2: PHÂN TÍCH YÊU CẦU</w:t>
      </w:r>
    </w:p>
    <w:p>
      <w:pPr>
        <w:pStyle w:val="Heading2"/>
      </w:pPr>
      <w:r>
        <w:rPr>
          <w:rFonts w:ascii="Times New Roman" w:hAnsi="Times New Roman"/>
          <w:sz w:val="28"/>
        </w:rPr>
        <w:t>2.1. Khảo sát hiện trạng</w:t>
      </w:r>
    </w:p>
    <w:p>
      <w:pPr>
        <w:jc w:val="both"/>
      </w:pPr>
      <w:r>
        <w:rPr>
          <w:rFonts w:ascii="Times New Roman" w:hAnsi="Times New Roman"/>
          <w:b w:val="0"/>
          <w:sz w:val="26"/>
        </w:rPr>
        <w:t>Quản lý sự kiện truyền thống gặp các nhược điểm: Nhân sự check-in bằng giấy tờ gây ách tắc hàng chờ; Không cảnh báo được các xung đột khi đặt cùng hội trường; Báo cáo ngân sách thực tế bị rời rạc so với báo cáo tổng ban đầu.</w:t>
      </w:r>
    </w:p>
    <w:p>
      <w:pPr>
        <w:pStyle w:val="Heading2"/>
      </w:pPr>
      <w:r>
        <w:rPr>
          <w:rFonts w:ascii="Times New Roman" w:hAnsi="Times New Roman"/>
          <w:sz w:val="28"/>
        </w:rPr>
        <w:t>2.2. Yêu cầu chức năng</w:t>
      </w:r>
    </w:p>
    <w:p>
      <w:pPr>
        <w:jc w:val="both"/>
      </w:pPr>
      <w:r>
        <w:rPr>
          <w:rFonts w:ascii="Times New Roman" w:hAnsi="Times New Roman"/>
          <w:b w:val="0"/>
          <w:sz w:val="26"/>
        </w:rPr>
        <w:t>- Quản lý người dùng, định danh (Auth): Chức năng Sign In, Sign Up, Profile, Reset Password và Middleware phân quyền dựa theo Role.</w:t>
      </w:r>
    </w:p>
    <w:p>
      <w:pPr>
        <w:jc w:val="both"/>
      </w:pPr>
      <w:r>
        <w:rPr>
          <w:rFonts w:ascii="Times New Roman" w:hAnsi="Times New Roman"/>
          <w:b w:val="0"/>
          <w:sz w:val="26"/>
        </w:rPr>
        <w:t>- Quản lý Sự Kiện &amp; Lịch Trình (Event &amp; Timeline): Tạo các thông tin chiến dịch sự kiện, setup Timeline công việc bằng CalendarView với khả năng cảnh báo conflict khi xếp lịch.</w:t>
      </w:r>
    </w:p>
    <w:p>
      <w:pPr>
        <w:jc w:val="both"/>
      </w:pPr>
      <w:r>
        <w:rPr>
          <w:rFonts w:ascii="Times New Roman" w:hAnsi="Times New Roman"/>
          <w:b w:val="0"/>
          <w:sz w:val="26"/>
        </w:rPr>
        <w:t>- Quản lý Địa điểm &amp; Thiết bị (Venues &amp; Resources): Khai báo tình trạng, sức chứa theo số lượng người tham dự.</w:t>
      </w:r>
    </w:p>
    <w:p>
      <w:pPr>
        <w:jc w:val="both"/>
      </w:pPr>
      <w:r>
        <w:rPr>
          <w:rFonts w:ascii="Times New Roman" w:hAnsi="Times New Roman"/>
          <w:b w:val="0"/>
          <w:sz w:val="26"/>
        </w:rPr>
        <w:t>- Phân công Công việc (Tasks Board): Quản lý theo cấu trúc Todo, Done cho từng nhân viên.</w:t>
      </w:r>
    </w:p>
    <w:p>
      <w:pPr>
        <w:jc w:val="both"/>
      </w:pPr>
      <w:r>
        <w:rPr>
          <w:rFonts w:ascii="Times New Roman" w:hAnsi="Times New Roman"/>
          <w:b w:val="0"/>
          <w:sz w:val="26"/>
        </w:rPr>
        <w:t>- Ngân sách (Budget): Giảm sát hóa đơn thu chi từng mốc sự kiện.</w:t>
      </w:r>
    </w:p>
    <w:p>
      <w:pPr>
        <w:jc w:val="both"/>
      </w:pPr>
      <w:r>
        <w:rPr>
          <w:rFonts w:ascii="Times New Roman" w:hAnsi="Times New Roman"/>
          <w:b w:val="0"/>
          <w:sz w:val="26"/>
        </w:rPr>
        <w:t>- Check-in &amp; Thông báo (QR/Notification): Tạo tự động mã QR cho Khách hàng tương ứng, thống kê danh sách đến/vắng (Attendees).</w:t>
      </w:r>
    </w:p>
    <w:p>
      <w:pPr>
        <w:jc w:val="center"/>
      </w:pPr>
      <w:r>
        <w:rPr>
          <w:rFonts w:ascii="Times New Roman" w:hAnsi="Times New Roman"/>
          <w:i/>
          <w:color w:val="FF0000"/>
          <w:sz w:val="26"/>
        </w:rPr>
        <w:t>[CHÈN ẢNH: Sơ đồ Use Case tổng quát vào đây]</w:t>
      </w:r>
    </w:p>
    <w:p>
      <w:pPr>
        <w:pStyle w:val="Heading1"/>
      </w:pPr>
      <w:r>
        <w:rPr>
          <w:rFonts w:ascii="Times New Roman" w:hAnsi="Times New Roman"/>
          <w:sz w:val="32"/>
        </w:rPr>
        <w:t>CHƯƠNG 3: THIẾT KẾ HỆ THỐNG</w:t>
      </w:r>
    </w:p>
    <w:p>
      <w:pPr>
        <w:pStyle w:val="Heading2"/>
      </w:pPr>
      <w:r>
        <w:rPr>
          <w:rFonts w:ascii="Times New Roman" w:hAnsi="Times New Roman"/>
          <w:sz w:val="28"/>
        </w:rPr>
        <w:t>3.1. Kiến trúc hệ thống</w:t>
      </w:r>
    </w:p>
    <w:p>
      <w:pPr>
        <w:jc w:val="both"/>
      </w:pPr>
      <w:r>
        <w:rPr>
          <w:rFonts w:ascii="Times New Roman" w:hAnsi="Times New Roman"/>
          <w:b w:val="0"/>
          <w:sz w:val="26"/>
        </w:rPr>
        <w:t>EventPro hoạt động dưới dạng Single Page Application (SPA), sử dụng kiến trúc RESTful Client-Server.</w:t>
      </w:r>
    </w:p>
    <w:p>
      <w:pPr>
        <w:jc w:val="center"/>
      </w:pPr>
      <w:r>
        <w:rPr>
          <w:rFonts w:ascii="Times New Roman" w:hAnsi="Times New Roman"/>
          <w:i/>
          <w:color w:val="FF0000"/>
          <w:sz w:val="26"/>
        </w:rPr>
        <w:t>[CHÈN ẢNH: Sơ đồ Kiến trúc hệ thống / Mô hình luồng dữ liệu (nếu có)]</w:t>
      </w:r>
    </w:p>
    <w:p>
      <w:pPr>
        <w:pStyle w:val="Heading2"/>
      </w:pPr>
      <w:r>
        <w:rPr>
          <w:rFonts w:ascii="Times New Roman" w:hAnsi="Times New Roman"/>
          <w:sz w:val="28"/>
        </w:rPr>
        <w:t>3.2. Technology Stack</w:t>
      </w:r>
    </w:p>
    <w:p>
      <w:pPr>
        <w:jc w:val="both"/>
      </w:pPr>
      <w:r>
        <w:rPr>
          <w:rFonts w:ascii="Times New Roman" w:hAnsi="Times New Roman"/>
          <w:b w:val="0"/>
          <w:sz w:val="26"/>
        </w:rPr>
        <w:t>- Front-end: React.js phân tách các custom components, sử dụng Tailwind CSS thao tác styling.</w:t>
      </w:r>
    </w:p>
    <w:p>
      <w:pPr>
        <w:jc w:val="both"/>
      </w:pPr>
      <w:r>
        <w:rPr>
          <w:rFonts w:ascii="Times New Roman" w:hAnsi="Times New Roman"/>
          <w:b w:val="0"/>
          <w:sz w:val="26"/>
        </w:rPr>
        <w:t>- Back-end: Node.js (v18+) , framework Express.js tối giản nhưng mạnh mẽ kết hợp thư viện Multer để lưu trữ ảnh/file trên Server cục bộ.</w:t>
      </w:r>
    </w:p>
    <w:p>
      <w:pPr>
        <w:jc w:val="both"/>
      </w:pPr>
      <w:r>
        <w:rPr>
          <w:rFonts w:ascii="Times New Roman" w:hAnsi="Times New Roman"/>
          <w:b w:val="0"/>
          <w:sz w:val="26"/>
        </w:rPr>
        <w:t>- Database: MySQL v8 thiết kế chuẩn với bộ Ràng buộc dữ liệu ngoại (Foreign Keys).</w:t>
      </w:r>
    </w:p>
    <w:p>
      <w:pPr>
        <w:jc w:val="both"/>
      </w:pPr>
      <w:r>
        <w:rPr>
          <w:rFonts w:ascii="Times New Roman" w:hAnsi="Times New Roman"/>
          <w:b w:val="0"/>
          <w:sz w:val="26"/>
        </w:rPr>
        <w:t>- Cơ chế bảo mật: Chuỗi JWT đính kèm Cookie/Heades để xác thực liên tục.</w:t>
      </w:r>
    </w:p>
    <w:p>
      <w:pPr>
        <w:pStyle w:val="Heading2"/>
      </w:pPr>
      <w:r>
        <w:rPr>
          <w:rFonts w:ascii="Times New Roman" w:hAnsi="Times New Roman"/>
          <w:sz w:val="28"/>
        </w:rPr>
        <w:t>3.3. Thiết kế Cơ sở dữ liệu</w:t>
      </w:r>
    </w:p>
    <w:p>
      <w:pPr>
        <w:jc w:val="both"/>
      </w:pPr>
      <w:r>
        <w:rPr>
          <w:rFonts w:ascii="Times New Roman" w:hAnsi="Times New Roman"/>
          <w:b w:val="0"/>
          <w:sz w:val="26"/>
        </w:rPr>
        <w:t>Hệ thống thiết lập hơn 20 bảng cơ sở dữ liệu tuân thủ chuẩn hóa cấu trúc.</w:t>
      </w:r>
    </w:p>
    <w:p>
      <w:pPr>
        <w:jc w:val="both"/>
      </w:pPr>
      <w:r>
        <w:rPr>
          <w:rFonts w:ascii="Times New Roman" w:hAnsi="Times New Roman"/>
          <w:b w:val="0"/>
          <w:sz w:val="26"/>
        </w:rPr>
        <w:t>Một số Bảng cốt lõi:</w:t>
      </w:r>
    </w:p>
    <w:p>
      <w:pPr>
        <w:jc w:val="both"/>
      </w:pPr>
      <w:r>
        <w:rPr>
          <w:rFonts w:ascii="Times New Roman" w:hAnsi="Times New Roman"/>
          <w:b w:val="0"/>
          <w:sz w:val="26"/>
        </w:rPr>
        <w:t xml:space="preserve">   - users: id, hoten, email, password, role</w:t>
      </w:r>
    </w:p>
    <w:p>
      <w:pPr>
        <w:jc w:val="both"/>
      </w:pPr>
      <w:r>
        <w:rPr>
          <w:rFonts w:ascii="Times New Roman" w:hAnsi="Times New Roman"/>
          <w:b w:val="0"/>
          <w:sz w:val="26"/>
        </w:rPr>
        <w:t xml:space="preserve">   - events: id, ten_su_kien, start_time, end_time, status, organizer_id</w:t>
      </w:r>
    </w:p>
    <w:p>
      <w:pPr>
        <w:jc w:val="both"/>
      </w:pPr>
      <w:r>
        <w:rPr>
          <w:rFonts w:ascii="Times New Roman" w:hAnsi="Times New Roman"/>
          <w:b w:val="0"/>
          <w:sz w:val="26"/>
        </w:rPr>
        <w:t xml:space="preserve">   - venues: id, ten_dia_diem, capacity, location</w:t>
      </w:r>
    </w:p>
    <w:p>
      <w:pPr>
        <w:jc w:val="both"/>
      </w:pPr>
      <w:r>
        <w:rPr>
          <w:rFonts w:ascii="Times New Roman" w:hAnsi="Times New Roman"/>
          <w:b w:val="0"/>
          <w:sz w:val="26"/>
        </w:rPr>
        <w:t xml:space="preserve">   - event_tasks: id, task_name, deadline, status, assigned_to</w:t>
      </w:r>
    </w:p>
    <w:p>
      <w:pPr>
        <w:jc w:val="both"/>
      </w:pPr>
      <w:r>
        <w:rPr>
          <w:rFonts w:ascii="Times New Roman" w:hAnsi="Times New Roman"/>
          <w:b w:val="0"/>
          <w:sz w:val="26"/>
        </w:rPr>
        <w:t xml:space="preserve">   - guests: id, name, qr_code_hash, event_id, is_checked_in</w:t>
      </w:r>
    </w:p>
    <w:p>
      <w:pPr>
        <w:jc w:val="center"/>
      </w:pPr>
      <w:r>
        <w:rPr>
          <w:rFonts w:ascii="Times New Roman" w:hAnsi="Times New Roman"/>
          <w:i/>
          <w:color w:val="FF0000"/>
          <w:sz w:val="26"/>
        </w:rPr>
        <w:t>[CHÈN ẢNH: Sơ đồ thiết kế Database (ERD) hoặc Ảnh chụp Workbench/PhPMyAdmin]</w:t>
      </w:r>
    </w:p>
    <w:p>
      <w:pPr>
        <w:pStyle w:val="Heading1"/>
      </w:pPr>
      <w:r>
        <w:rPr>
          <w:rFonts w:ascii="Times New Roman" w:hAnsi="Times New Roman"/>
          <w:sz w:val="32"/>
        </w:rPr>
        <w:t>CHƯƠNG 4: TRIỂN KHAI VÀ KIỂM THỬ</w:t>
      </w:r>
    </w:p>
    <w:p>
      <w:pPr>
        <w:pStyle w:val="Heading2"/>
      </w:pPr>
      <w:r>
        <w:rPr>
          <w:rFonts w:ascii="Times New Roman" w:hAnsi="Times New Roman"/>
          <w:sz w:val="28"/>
        </w:rPr>
        <w:t>4.1. Cấu trúc Source Code</w:t>
      </w:r>
    </w:p>
    <w:p>
      <w:pPr>
        <w:jc w:val="both"/>
      </w:pPr>
      <w:r>
        <w:rPr>
          <w:rFonts w:ascii="Times New Roman" w:hAnsi="Times New Roman"/>
          <w:b w:val="0"/>
          <w:sz w:val="26"/>
        </w:rPr>
        <w:t>Hệ thống chia làm hai kho chứa song song:</w:t>
      </w:r>
    </w:p>
    <w:p>
      <w:pPr>
        <w:jc w:val="both"/>
      </w:pPr>
      <w:r>
        <w:rPr>
          <w:rFonts w:ascii="Times New Roman" w:hAnsi="Times New Roman"/>
          <w:b w:val="0"/>
          <w:sz w:val="26"/>
        </w:rPr>
        <w:t>Frontend (React CLI/Vite):</w:t>
        <w:br/>
        <w:t xml:space="preserve">  + /components: Lớp UI tái sử dụng.</w:t>
        <w:br/>
        <w:t xml:space="preserve">  + /pages: Các giao diện tổng như Dashboard.jsx, CalendarView.jsx, StaffList.jsx.</w:t>
        <w:br/>
        <w:t xml:space="preserve">  + /services: Xử lý giao tiếp axios API.</w:t>
      </w:r>
    </w:p>
    <w:p>
      <w:pPr>
        <w:jc w:val="both"/>
      </w:pPr>
      <w:r>
        <w:rPr>
          <w:rFonts w:ascii="Times New Roman" w:hAnsi="Times New Roman"/>
          <w:b w:val="0"/>
          <w:sz w:val="26"/>
        </w:rPr>
        <w:t>Server (Node.js):</w:t>
        <w:br/>
        <w:t xml:space="preserve">  + /controllers: Nơi xử lý logic nghiệp vụ Auth, Event, Task.</w:t>
        <w:br/>
        <w:t xml:space="preserve">  + /routes: Nơi định nghĩa các endpoint URL.</w:t>
        <w:br/>
        <w:t xml:space="preserve">  + /middlewares: Nơi kiểm tra token authorize.js.</w:t>
      </w:r>
    </w:p>
    <w:p>
      <w:pPr>
        <w:pStyle w:val="Heading2"/>
      </w:pPr>
      <w:r>
        <w:rPr>
          <w:rFonts w:ascii="Times New Roman" w:hAnsi="Times New Roman"/>
          <w:sz w:val="28"/>
        </w:rPr>
        <w:t>4.2. Phương thức kiểm thử</w:t>
      </w:r>
    </w:p>
    <w:p>
      <w:pPr>
        <w:jc w:val="both"/>
      </w:pPr>
      <w:r>
        <w:rPr>
          <w:rFonts w:ascii="Times New Roman" w:hAnsi="Times New Roman"/>
          <w:b w:val="0"/>
          <w:sz w:val="26"/>
        </w:rPr>
        <w:t>Áp dụng kiểm thử hộp đen (Black-box testing) đối với các logic nghiệp vụ quan trọng. Các kịch bản tiêu biểu đã Pass:</w:t>
      </w:r>
    </w:p>
    <w:p>
      <w:pPr>
        <w:jc w:val="both"/>
      </w:pPr>
      <w:r>
        <w:rPr>
          <w:rFonts w:ascii="Times New Roman" w:hAnsi="Times New Roman"/>
          <w:b w:val="0"/>
          <w:sz w:val="26"/>
        </w:rPr>
        <w:t>- Kịch bản Ràng buộc tham chiếu: Khi Admin muốn xóa 1 Venue đang được sử dụng ở trạng thái Running Event -&gt; Hệ thống lập tức Alert từ chối.</w:t>
      </w:r>
    </w:p>
    <w:p>
      <w:pPr>
        <w:jc w:val="both"/>
      </w:pPr>
      <w:r>
        <w:rPr>
          <w:rFonts w:ascii="Times New Roman" w:hAnsi="Times New Roman"/>
          <w:b w:val="0"/>
          <w:sz w:val="26"/>
        </w:rPr>
        <w:t>- Kịch bản Phân quyền: Cố tình truy cập trang Calendar/StaffList nếu không kèm JWT -&gt; Kick văng ra màn hình Log in.</w:t>
      </w:r>
    </w:p>
    <w:p>
      <w:pPr>
        <w:pStyle w:val="Heading1"/>
      </w:pPr>
      <w:r>
        <w:rPr>
          <w:rFonts w:ascii="Times New Roman" w:hAnsi="Times New Roman"/>
          <w:sz w:val="32"/>
        </w:rPr>
        <w:t>CHƯƠNG 5: KẾT QUẢ VÀ DEMO</w:t>
      </w:r>
    </w:p>
    <w:p>
      <w:pPr>
        <w:pStyle w:val="Heading2"/>
      </w:pPr>
      <w:r>
        <w:rPr>
          <w:rFonts w:ascii="Times New Roman" w:hAnsi="Times New Roman"/>
          <w:sz w:val="28"/>
        </w:rPr>
        <w:t>5.1. Kết quả đạt được</w:t>
      </w:r>
    </w:p>
    <w:p>
      <w:pPr>
        <w:jc w:val="both"/>
      </w:pPr>
      <w:r>
        <w:rPr>
          <w:rFonts w:ascii="Times New Roman" w:hAnsi="Times New Roman"/>
          <w:b w:val="0"/>
          <w:sz w:val="26"/>
        </w:rPr>
        <w:t>Quá trình thực thi cho kết quả đáp ứng 95% theo yêu cầu tổng quát, ứng dụng có thể Deploy chạy thực tế và phục vụ cho các tổ chức để giám sát chuỗi sự kiện. Giao diện trực quan và phản hồi mượt mà.</w:t>
      </w:r>
    </w:p>
    <w:p>
      <w:pPr>
        <w:pStyle w:val="Heading2"/>
      </w:pPr>
      <w:r>
        <w:rPr>
          <w:rFonts w:ascii="Times New Roman" w:hAnsi="Times New Roman"/>
          <w:sz w:val="28"/>
        </w:rPr>
        <w:t>5.2. Chụp màn hình Hệ thống</w:t>
      </w:r>
    </w:p>
    <w:p>
      <w:pPr>
        <w:jc w:val="center"/>
      </w:pPr>
      <w:r>
        <w:rPr>
          <w:rFonts w:ascii="Times New Roman" w:hAnsi="Times New Roman"/>
          <w:i/>
          <w:color w:val="FF0000"/>
          <w:sz w:val="26"/>
        </w:rPr>
        <w:t>[CHÈN ẢNH: Giao diện Đăng nhập / Đăng ký]</w:t>
      </w:r>
    </w:p>
    <w:p>
      <w:pPr>
        <w:jc w:val="center"/>
      </w:pPr>
      <w:r>
        <w:rPr>
          <w:rFonts w:ascii="Times New Roman" w:hAnsi="Times New Roman"/>
          <w:i/>
          <w:color w:val="FF0000"/>
          <w:sz w:val="26"/>
        </w:rPr>
        <w:t>[CHÈN ẢNH: Giao diện Trang chủ Dashboard (Thống kê)]</w:t>
      </w:r>
    </w:p>
    <w:p>
      <w:pPr>
        <w:jc w:val="center"/>
      </w:pPr>
      <w:r>
        <w:rPr>
          <w:rFonts w:ascii="Times New Roman" w:hAnsi="Times New Roman"/>
          <w:i/>
          <w:color w:val="FF0000"/>
          <w:sz w:val="26"/>
        </w:rPr>
        <w:t>[CHÈN ẢNH: Giao diện Calendar / Tính năng Lên Lịch]</w:t>
      </w:r>
    </w:p>
    <w:p>
      <w:pPr>
        <w:jc w:val="center"/>
      </w:pPr>
      <w:r>
        <w:rPr>
          <w:rFonts w:ascii="Times New Roman" w:hAnsi="Times New Roman"/>
          <w:i/>
          <w:color w:val="FF0000"/>
          <w:sz w:val="26"/>
        </w:rPr>
        <w:t>[CHÈN ẢNH: Giao diện Quản lý Danh sách sự kiện (EventList)]</w:t>
      </w:r>
    </w:p>
    <w:p>
      <w:pPr>
        <w:jc w:val="center"/>
      </w:pPr>
      <w:r>
        <w:rPr>
          <w:rFonts w:ascii="Times New Roman" w:hAnsi="Times New Roman"/>
          <w:i/>
          <w:color w:val="FF0000"/>
          <w:sz w:val="26"/>
        </w:rPr>
        <w:t>[CHÈN ẢNH: Giao diện Quản lý Công việc / Giao tasks (Kanban/TodoList)]</w:t>
      </w:r>
    </w:p>
    <w:p>
      <w:pPr>
        <w:jc w:val="center"/>
      </w:pPr>
      <w:r>
        <w:rPr>
          <w:rFonts w:ascii="Times New Roman" w:hAnsi="Times New Roman"/>
          <w:i/>
          <w:color w:val="FF0000"/>
          <w:sz w:val="26"/>
        </w:rPr>
        <w:t>[CHÈN ẢNH: Giao diện Danh sách Nhân sự (StaffList)]</w:t>
      </w:r>
    </w:p>
    <w:p>
      <w:pPr>
        <w:jc w:val="center"/>
      </w:pPr>
      <w:r>
        <w:rPr>
          <w:rFonts w:ascii="Times New Roman" w:hAnsi="Times New Roman"/>
          <w:i/>
          <w:color w:val="FF0000"/>
          <w:sz w:val="26"/>
        </w:rPr>
        <w:t>[CHÈN ẢNH: Giao diện Danh sách Địa điểm (Venues)]</w:t>
      </w:r>
    </w:p>
    <w:p>
      <w:pPr>
        <w:pStyle w:val="Heading1"/>
      </w:pPr>
      <w:r>
        <w:rPr>
          <w:rFonts w:ascii="Times New Roman" w:hAnsi="Times New Roman"/>
          <w:sz w:val="32"/>
        </w:rPr>
        <w:t>CHƯƠNG 6: KẾT LUẬN VÀ HƯỚNG PHÁT TRIỂN</w:t>
      </w:r>
    </w:p>
    <w:p>
      <w:pPr>
        <w:pStyle w:val="Heading2"/>
      </w:pPr>
      <w:r>
        <w:rPr>
          <w:rFonts w:ascii="Times New Roman" w:hAnsi="Times New Roman"/>
          <w:sz w:val="28"/>
        </w:rPr>
        <w:t>6.1. Kết luận</w:t>
      </w:r>
    </w:p>
    <w:p>
      <w:pPr>
        <w:jc w:val="both"/>
      </w:pPr>
      <w:r>
        <w:rPr>
          <w:rFonts w:ascii="Times New Roman" w:hAnsi="Times New Roman"/>
          <w:b w:val="0"/>
          <w:sz w:val="26"/>
        </w:rPr>
        <w:t>Thông qua môn Đồ án Chuyên ngành Công nghệ phần mềm, nhóm đã học hỏi và áp dụng thực tiễn được toàn bộ vòng đời của hệ thống. Đồng thời giải quyết tốt bài toán kinh tế khi giảm thiểu việc chồng chéo nguồn lực trong khâu tổ chức event qua việc áp dụng chuẩn SQL 8.0 và JWT.</w:t>
      </w:r>
    </w:p>
    <w:p>
      <w:pPr>
        <w:pStyle w:val="Heading2"/>
      </w:pPr>
      <w:r>
        <w:rPr>
          <w:rFonts w:ascii="Times New Roman" w:hAnsi="Times New Roman"/>
          <w:sz w:val="28"/>
        </w:rPr>
        <w:t>6.2. Hạn chế</w:t>
      </w:r>
    </w:p>
    <w:p>
      <w:pPr>
        <w:jc w:val="both"/>
      </w:pPr>
      <w:r>
        <w:rPr>
          <w:rFonts w:ascii="Times New Roman" w:hAnsi="Times New Roman"/>
          <w:b w:val="0"/>
          <w:sz w:val="26"/>
        </w:rPr>
        <w:t>Do thời gian nghiên cứu hạn hẹp, Server chưa hỗ trợ Queue xử lý gửi ngàn Email đồng loạt, dễ bị nghẽn mạng cục bộ.</w:t>
      </w:r>
    </w:p>
    <w:p>
      <w:pPr>
        <w:pStyle w:val="Heading2"/>
      </w:pPr>
      <w:r>
        <w:rPr>
          <w:rFonts w:ascii="Times New Roman" w:hAnsi="Times New Roman"/>
          <w:sz w:val="28"/>
        </w:rPr>
        <w:t>6.3. Hướng phát triển</w:t>
      </w:r>
    </w:p>
    <w:p>
      <w:pPr>
        <w:jc w:val="both"/>
      </w:pPr>
      <w:r>
        <w:rPr>
          <w:rFonts w:ascii="Times New Roman" w:hAnsi="Times New Roman"/>
          <w:b w:val="0"/>
          <w:sz w:val="26"/>
        </w:rPr>
        <w:t>- Tích hợp cổng thanh toán (Payment Gateway VNPay/Momo) nếu sự kiện là thương mại (bán vé).</w:t>
      </w:r>
    </w:p>
    <w:p>
      <w:pPr>
        <w:jc w:val="both"/>
      </w:pPr>
      <w:r>
        <w:rPr>
          <w:rFonts w:ascii="Times New Roman" w:hAnsi="Times New Roman"/>
          <w:b w:val="0"/>
          <w:sz w:val="26"/>
        </w:rPr>
        <w:t>- Refactor hệ thống Email bằng giải pháp hàng đợi Message Queue phân tán (RabbitMQ, BullMQ).</w:t>
      </w:r>
    </w:p>
    <w:p>
      <w:pPr>
        <w:jc w:val="both"/>
      </w:pPr>
      <w:r>
        <w:rPr>
          <w:rFonts w:ascii="Times New Roman" w:hAnsi="Times New Roman"/>
          <w:b w:val="0"/>
          <w:sz w:val="26"/>
        </w:rPr>
        <w:t>- Tạo riêng App Mobile native cho nhân viên Check-in để linh động tại cửa sự kiện.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