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E49CED" w14:textId="77777777" w:rsidR="00351273" w:rsidRPr="001837F3" w:rsidRDefault="00351273" w:rsidP="00FD5861">
      <w:pPr>
        <w:rPr>
          <w:rFonts w:ascii="Meiryo UI" w:eastAsia="Meiryo UI" w:hAnsi="Meiryo UI" w:cs="Meiryo UI"/>
          <w:color w:val="E36C0A" w:themeColor="accent6" w:themeShade="BF"/>
          <w:highlight w:val="yellow"/>
        </w:rPr>
      </w:pPr>
    </w:p>
    <w:p w14:paraId="7464DEB3" w14:textId="77777777" w:rsidR="00ED0C55" w:rsidRPr="001837F3" w:rsidRDefault="00ED0C55" w:rsidP="00FD5861">
      <w:pPr>
        <w:rPr>
          <w:rFonts w:ascii="Meiryo UI" w:eastAsia="Meiryo UI" w:hAnsi="Meiryo UI" w:cs="Meiryo UI"/>
          <w:highlight w:val="yellow"/>
        </w:rPr>
      </w:pPr>
    </w:p>
    <w:p w14:paraId="5CC0787B" w14:textId="77777777" w:rsidR="00351273" w:rsidRPr="001837F3" w:rsidRDefault="00351273" w:rsidP="00FD5861">
      <w:pPr>
        <w:rPr>
          <w:rFonts w:ascii="Meiryo UI" w:eastAsia="Meiryo UI" w:hAnsi="Meiryo UI" w:cs="Meiryo UI"/>
          <w:highlight w:val="yellow"/>
        </w:rPr>
      </w:pPr>
    </w:p>
    <w:p w14:paraId="5EDADF79" w14:textId="77777777" w:rsidR="00351273" w:rsidRPr="001837F3" w:rsidRDefault="00351273" w:rsidP="00FD5861">
      <w:pPr>
        <w:rPr>
          <w:rFonts w:ascii="Meiryo UI" w:eastAsia="Meiryo UI" w:hAnsi="Meiryo UI" w:cs="Meiryo UI"/>
          <w:highlight w:val="yellow"/>
        </w:rPr>
      </w:pPr>
    </w:p>
    <w:p w14:paraId="0DBC082A" w14:textId="77777777" w:rsidR="00351273" w:rsidRPr="001837F3" w:rsidRDefault="00351273" w:rsidP="00FD5861">
      <w:pPr>
        <w:rPr>
          <w:rFonts w:ascii="Meiryo UI" w:eastAsia="Meiryo UI" w:hAnsi="Meiryo UI" w:cs="Meiryo UI"/>
          <w:highlight w:val="yellow"/>
        </w:rPr>
      </w:pPr>
    </w:p>
    <w:p w14:paraId="0191F99F" w14:textId="77777777" w:rsidR="00351273" w:rsidRPr="001837F3" w:rsidRDefault="00351273" w:rsidP="00FD5861">
      <w:pPr>
        <w:rPr>
          <w:rFonts w:ascii="Meiryo UI" w:eastAsia="Meiryo UI" w:hAnsi="Meiryo UI" w:cs="Meiryo UI"/>
          <w:highlight w:val="yellow"/>
        </w:rPr>
      </w:pPr>
    </w:p>
    <w:p w14:paraId="5821EB61" w14:textId="77777777" w:rsidR="00351273" w:rsidRPr="001837F3" w:rsidRDefault="00351273" w:rsidP="00FD5861">
      <w:pPr>
        <w:rPr>
          <w:rFonts w:ascii="Meiryo UI" w:eastAsia="Meiryo UI" w:hAnsi="Meiryo UI" w:cs="Meiryo UI"/>
          <w:highlight w:val="yellow"/>
        </w:rPr>
      </w:pPr>
    </w:p>
    <w:p w14:paraId="284FBEEF" w14:textId="77777777" w:rsidR="00351273" w:rsidRPr="001837F3" w:rsidRDefault="00351273" w:rsidP="00FD5861">
      <w:pPr>
        <w:rPr>
          <w:rFonts w:ascii="Meiryo UI" w:eastAsia="Meiryo UI" w:hAnsi="Meiryo UI" w:cs="Meiryo UI"/>
          <w:highlight w:val="yellow"/>
        </w:rPr>
      </w:pPr>
    </w:p>
    <w:p w14:paraId="165C9BD6" w14:textId="77777777" w:rsidR="00351273" w:rsidRPr="001837F3" w:rsidRDefault="00351273" w:rsidP="00FD5861">
      <w:pPr>
        <w:rPr>
          <w:rFonts w:ascii="Meiryo UI" w:eastAsia="Meiryo UI" w:hAnsi="Meiryo UI" w:cs="Meiryo UI"/>
          <w:highlight w:val="yellow"/>
        </w:rPr>
      </w:pPr>
    </w:p>
    <w:p w14:paraId="79D31F61" w14:textId="77777777" w:rsidR="00351273" w:rsidRPr="001837F3" w:rsidRDefault="00351273" w:rsidP="00FD5861">
      <w:pPr>
        <w:rPr>
          <w:rFonts w:ascii="Meiryo UI" w:eastAsia="Meiryo UI" w:hAnsi="Meiryo UI" w:cs="Meiryo UI"/>
          <w:highlight w:val="yellow"/>
        </w:rPr>
      </w:pPr>
    </w:p>
    <w:p w14:paraId="3367C6BF" w14:textId="77777777" w:rsidR="00351273" w:rsidRPr="001837F3" w:rsidRDefault="00351273" w:rsidP="00FD5861">
      <w:pPr>
        <w:rPr>
          <w:rFonts w:ascii="Meiryo UI" w:eastAsia="Meiryo UI" w:hAnsi="Meiryo UI" w:cs="Meiryo UI"/>
          <w:highlight w:val="yellow"/>
        </w:rPr>
      </w:pPr>
    </w:p>
    <w:p w14:paraId="2F4066A1" w14:textId="77777777" w:rsidR="00351273" w:rsidRPr="001837F3" w:rsidRDefault="00351273" w:rsidP="00FD5861">
      <w:pPr>
        <w:rPr>
          <w:rFonts w:ascii="Meiryo UI" w:eastAsia="Meiryo UI" w:hAnsi="Meiryo UI" w:cs="Meiryo UI"/>
          <w:highlight w:val="yellow"/>
        </w:rPr>
      </w:pPr>
    </w:p>
    <w:p w14:paraId="54ADEEC7" w14:textId="77777777" w:rsidR="00351273" w:rsidRPr="001837F3" w:rsidRDefault="00351273" w:rsidP="00FD5861">
      <w:pPr>
        <w:rPr>
          <w:rFonts w:ascii="Meiryo UI" w:eastAsia="Meiryo UI" w:hAnsi="Meiryo UI" w:cs="Meiryo UI"/>
          <w:highlight w:val="yellow"/>
        </w:rPr>
      </w:pPr>
    </w:p>
    <w:p w14:paraId="2FAE1C4A" w14:textId="77777777" w:rsidR="00971876" w:rsidRDefault="00000000">
      <w:pPr>
        <w:rPr>
          <w:rFonts w:ascii="Meiryo UI" w:eastAsia="Meiryo UI" w:hAnsi="Meiryo UI" w:cs="Meiryo UI"/>
          <w:highlight w:val="yellow"/>
        </w:rPr>
      </w:pPr>
      <w:r>
        <w:rPr>
          <w:rFonts w:ascii="Meiryo UI" w:eastAsia="Meiryo UI" w:hAnsi="Meiryo UI"/>
          <w:noProof/>
        </w:rPr>
        <mc:AlternateContent>
          <mc:Choice Requires="wps">
            <w:drawing>
              <wp:anchor distT="0" distB="0" distL="114300" distR="114300" simplePos="0" relativeHeight="251658241" behindDoc="0" locked="0" layoutInCell="1" allowOverlap="1" wp14:anchorId="67AA43E6" wp14:editId="09FBB91B">
                <wp:simplePos x="0" y="0"/>
                <wp:positionH relativeFrom="column">
                  <wp:posOffset>281940</wp:posOffset>
                </wp:positionH>
                <wp:positionV relativeFrom="paragraph">
                  <wp:posOffset>113030</wp:posOffset>
                </wp:positionV>
                <wp:extent cx="5544820" cy="2515870"/>
                <wp:effectExtent l="0" t="0" r="17780" b="17780"/>
                <wp:wrapNone/>
                <wp:docPr id="24" name="正方形/長方形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44820" cy="2515870"/>
                        </a:xfrm>
                        <a:prstGeom prst="rect">
                          <a:avLst/>
                        </a:prstGeom>
                        <a:solidFill>
                          <a:srgbClr val="FFFFFF"/>
                        </a:solidFill>
                        <a:ln>
                          <a:noFill/>
                        </a:ln>
                        <a:effectLst>
                          <a:outerShdw dist="35921" dir="2700000" algn="ctr" rotWithShape="0">
                            <a:srgbClr val="808080"/>
                          </a:outerShdw>
                        </a:effectLst>
                      </wps:spPr>
                      <wps:txbx>
                        <w:txbxContent>
                          <w:p w14:paraId="0F289F56" w14:textId="77777777" w:rsidR="00971876" w:rsidRDefault="00000000">
                            <w:pPr>
                              <w:rPr>
                                <w:rFonts w:ascii="Meiryo UI" w:eastAsia="Meiryo UI" w:hAnsi="Meiryo UI"/>
                                <w:sz w:val="40"/>
                                <w:szCs w:val="40"/>
                                <w:lang w:val="pt-PT"/>
                              </w:rPr>
                            </w:pPr>
                            <w:r w:rsidRPr="00637B0A">
                              <w:rPr>
                                <w:rFonts w:ascii="Meiryo UI" w:eastAsia="Meiryo UI" w:hAnsi="Meiryo UI" w:hint="eastAsia"/>
                                <w:sz w:val="40"/>
                                <w:szCs w:val="40"/>
                                <w:lang w:val="pt-PT"/>
                              </w:rPr>
                              <w:t>R1100S(R1150</w:t>
                            </w:r>
                            <w:r w:rsidRPr="00637B0A">
                              <w:rPr>
                                <w:rFonts w:ascii="Meiryo UI" w:eastAsia="Meiryo UI" w:hAnsi="Meiryo UI"/>
                                <w:sz w:val="40"/>
                                <w:szCs w:val="40"/>
                                <w:lang w:val="pt-PT"/>
                              </w:rPr>
                              <w:t xml:space="preserve">) by </w:t>
                            </w:r>
                            <w:r>
                              <w:rPr>
                                <w:rFonts w:ascii="Meiryo UI" w:eastAsia="Meiryo UI" w:hAnsi="Meiryo UI" w:hint="eastAsia"/>
                                <w:sz w:val="40"/>
                                <w:szCs w:val="40"/>
                                <w:lang w:val="pt-PT"/>
                              </w:rPr>
                              <w:t xml:space="preserve">DIY </w:t>
                            </w:r>
                          </w:p>
                          <w:p w14:paraId="24756F39" w14:textId="77777777" w:rsidR="00971876" w:rsidRDefault="00000000">
                            <w:pPr>
                              <w:rPr>
                                <w:rFonts w:ascii="Meiryo UI" w:eastAsia="Meiryo UI" w:hAnsi="Meiryo UI"/>
                                <w:sz w:val="40"/>
                                <w:szCs w:val="40"/>
                                <w:lang w:val="pt-PT"/>
                              </w:rPr>
                            </w:pPr>
                            <w:r w:rsidRPr="00637B0A">
                              <w:rPr>
                                <w:rFonts w:ascii="Meiryo UI" w:eastAsia="Meiryo UI" w:hAnsi="Meiryo UI" w:hint="eastAsia"/>
                                <w:sz w:val="40"/>
                                <w:szCs w:val="40"/>
                                <w:lang w:val="pt-PT"/>
                              </w:rPr>
                              <w:t>Fuel and ignition timing adjustment</w:t>
                            </w:r>
                          </w:p>
                          <w:p w14:paraId="4838B466" w14:textId="77777777" w:rsidR="003B68D0" w:rsidRDefault="003B68D0" w:rsidP="004A4D93">
                            <w:pPr>
                              <w:jc w:val="right"/>
                              <w:rPr>
                                <w:rFonts w:ascii="メイリオ" w:eastAsia="メイリオ" w:hAnsi="メイリオ" w:cs="メイリオ"/>
                                <w:lang w:val="x-none" w:bidi="ar-SA"/>
                              </w:rPr>
                            </w:pPr>
                          </w:p>
                          <w:p w14:paraId="426D8CF7" w14:textId="77777777" w:rsidR="003B68D0" w:rsidRDefault="003B68D0" w:rsidP="004A4D93">
                            <w:pPr>
                              <w:jc w:val="right"/>
                              <w:rPr>
                                <w:rFonts w:ascii="メイリオ" w:eastAsia="メイリオ" w:hAnsi="メイリオ" w:cs="メイリオ"/>
                                <w:lang w:val="x-none" w:bidi="ar-SA"/>
                              </w:rPr>
                            </w:pPr>
                          </w:p>
                          <w:p w14:paraId="7FC5A662" w14:textId="77777777" w:rsidR="003B68D0" w:rsidRDefault="003B68D0" w:rsidP="004A4D93">
                            <w:pPr>
                              <w:jc w:val="right"/>
                              <w:rPr>
                                <w:rFonts w:ascii="メイリオ" w:eastAsia="メイリオ" w:hAnsi="メイリオ" w:cs="メイリオ"/>
                                <w:lang w:val="x-none" w:bidi="ar-SA"/>
                              </w:rPr>
                            </w:pPr>
                          </w:p>
                          <w:p w14:paraId="5C8D08D1" w14:textId="77777777" w:rsidR="003B68D0" w:rsidRDefault="003B68D0" w:rsidP="004A4D93">
                            <w:pPr>
                              <w:jc w:val="right"/>
                              <w:rPr>
                                <w:rFonts w:ascii="メイリオ" w:eastAsia="メイリオ" w:hAnsi="メイリオ" w:cs="メイリオ"/>
                                <w:lang w:val="x-none" w:bidi="ar-SA"/>
                              </w:rPr>
                            </w:pPr>
                          </w:p>
                          <w:p w14:paraId="299826A6" w14:textId="77777777" w:rsidR="003B68D0" w:rsidRDefault="003B68D0" w:rsidP="004A4D93">
                            <w:pPr>
                              <w:jc w:val="right"/>
                              <w:rPr>
                                <w:rFonts w:ascii="メイリオ" w:eastAsia="メイリオ" w:hAnsi="メイリオ" w:cs="メイリオ"/>
                                <w:lang w:val="x-none" w:bidi="ar-SA"/>
                              </w:rPr>
                            </w:pPr>
                          </w:p>
                          <w:p w14:paraId="4D0F7749" w14:textId="0B01CFCE" w:rsidR="00971876" w:rsidRDefault="00000000">
                            <w:pPr>
                              <w:wordWrap w:val="0"/>
                              <w:jc w:val="right"/>
                              <w:rPr>
                                <w:rFonts w:ascii="メイリオ" w:eastAsia="メイリオ" w:hAnsi="メイリオ" w:cs="メイリオ"/>
                                <w:lang w:val="x-none" w:bidi="ar-SA"/>
                              </w:rPr>
                            </w:pPr>
                            <w:r>
                              <w:rPr>
                                <w:rFonts w:ascii="メイリオ" w:eastAsia="メイリオ" w:hAnsi="メイリオ" w:cs="メイリオ" w:hint="eastAsia"/>
                                <w:lang w:val="x-none" w:bidi="ar-SA"/>
                              </w:rPr>
                              <w:t>2022/0</w:t>
                            </w:r>
                            <w:r w:rsidR="00B70D3C">
                              <w:rPr>
                                <w:rFonts w:ascii="メイリオ" w:eastAsia="メイリオ" w:hAnsi="メイリオ" w:cs="メイリオ" w:hint="eastAsia"/>
                                <w:lang w:val="x-none" w:bidi="ar-SA"/>
                              </w:rPr>
                              <w:t>8</w:t>
                            </w:r>
                            <w:r>
                              <w:rPr>
                                <w:rFonts w:ascii="メイリオ" w:eastAsia="メイリオ" w:hAnsi="メイリオ" w:cs="メイリオ" w:hint="eastAsia"/>
                                <w:lang w:val="x-none" w:bidi="ar-SA"/>
                              </w:rPr>
                              <w:t xml:space="preserve">/14 </w:t>
                            </w:r>
                          </w:p>
                          <w:p w14:paraId="65600236" w14:textId="77777777" w:rsidR="00971876" w:rsidRDefault="00000000">
                            <w:pPr>
                              <w:jc w:val="right"/>
                              <w:rPr>
                                <w:rFonts w:ascii="メイリオ" w:eastAsia="メイリオ" w:hAnsi="メイリオ" w:cs="メイリオ"/>
                                <w:lang w:val="x-none" w:bidi="ar-SA"/>
                              </w:rPr>
                            </w:pPr>
                            <w:r>
                              <w:rPr>
                                <w:rFonts w:ascii="メイリオ" w:eastAsia="メイリオ" w:hAnsi="メイリオ" w:cs="メイリオ" w:hint="eastAsia"/>
                                <w:lang w:val="x-none" w:bidi="ar-SA"/>
                              </w:rPr>
                              <w:t>July 7, 2022</w:t>
                            </w:r>
                          </w:p>
                          <w:p w14:paraId="2F41B187" w14:textId="77777777" w:rsidR="00971876" w:rsidRDefault="00000000">
                            <w:pPr>
                              <w:ind w:right="210"/>
                              <w:jc w:val="right"/>
                              <w:rPr>
                                <w:rFonts w:ascii="メイリオ" w:eastAsia="メイリオ" w:hAnsi="メイリオ" w:cs="メイリオ"/>
                                <w:lang w:val="x-none" w:bidi="ar-SA"/>
                              </w:rPr>
                            </w:pPr>
                            <w:r>
                              <w:rPr>
                                <w:rFonts w:ascii="メイリオ" w:eastAsia="メイリオ" w:hAnsi="メイリオ" w:cs="メイリオ" w:hint="eastAsia"/>
                                <w:lang w:val="x-none" w:bidi="ar-SA"/>
                              </w:rPr>
                              <w:t>v0.7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AA43E6" id="正方形/長方形 24" o:spid="_x0000_s1026" style="position:absolute;margin-left:22.2pt;margin-top:8.9pt;width:436.6pt;height:198.1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" stroked="f">
                <v:shadow on="t"/>
                <v:textbox>
                  <w:txbxContent>
                    <w:p w14:paraId="0F289F56" w14:textId="77777777" w:rsidR="00971876" w:rsidRDefault="00000000">
                      <w:pPr>
                        <w:rPr>
                          <w:rFonts w:ascii="Meiryo UI" w:eastAsia="Meiryo UI" w:hAnsi="Meiryo UI"/>
                          <w:sz w:val="40"/>
                          <w:szCs w:val="40"/>
                          <w:lang w:val="pt-PT"/>
                        </w:rPr>
                      </w:pPr>
                      <w:r w:rsidRPr="00637B0A">
                        <w:rPr>
                          <w:rFonts w:ascii="Meiryo UI" w:eastAsia="Meiryo UI" w:hAnsi="Meiryo UI" w:hint="eastAsia"/>
                          <w:sz w:val="40"/>
                          <w:szCs w:val="40"/>
                          <w:lang w:val="pt-PT"/>
                        </w:rPr>
                        <w:t>R1100S(R1150</w:t>
                      </w:r>
                      <w:r w:rsidRPr="00637B0A">
                        <w:rPr>
                          <w:rFonts w:ascii="Meiryo UI" w:eastAsia="Meiryo UI" w:hAnsi="Meiryo UI"/>
                          <w:sz w:val="40"/>
                          <w:szCs w:val="40"/>
                          <w:lang w:val="pt-PT"/>
                        </w:rPr>
                        <w:t xml:space="preserve">) by </w:t>
                      </w:r>
                      <w:r>
                        <w:rPr>
                          <w:rFonts w:ascii="Meiryo UI" w:eastAsia="Meiryo UI" w:hAnsi="Meiryo UI" w:hint="eastAsia"/>
                          <w:sz w:val="40"/>
                          <w:szCs w:val="40"/>
                          <w:lang w:val="pt-PT"/>
                        </w:rPr>
                        <w:t xml:space="preserve">DIY </w:t>
                      </w:r>
                    </w:p>
                    <w:p w14:paraId="24756F39" w14:textId="77777777" w:rsidR="00971876" w:rsidRDefault="00000000">
                      <w:pPr>
                        <w:rPr>
                          <w:rFonts w:ascii="Meiryo UI" w:eastAsia="Meiryo UI" w:hAnsi="Meiryo UI"/>
                          <w:sz w:val="40"/>
                          <w:szCs w:val="40"/>
                          <w:lang w:val="pt-PT"/>
                        </w:rPr>
                      </w:pPr>
                      <w:r w:rsidRPr="00637B0A">
                        <w:rPr>
                          <w:rFonts w:ascii="Meiryo UI" w:eastAsia="Meiryo UI" w:hAnsi="Meiryo UI" w:hint="eastAsia"/>
                          <w:sz w:val="40"/>
                          <w:szCs w:val="40"/>
                          <w:lang w:val="pt-PT"/>
                        </w:rPr>
                        <w:t>Fuel and ignition timing adjustment</w:t>
                      </w:r>
                    </w:p>
                    <w:p w14:paraId="4838B466" w14:textId="77777777" w:rsidR="003B68D0" w:rsidRDefault="003B68D0" w:rsidP="004A4D93">
                      <w:pPr>
                        <w:jc w:val="right"/>
                        <w:rPr>
                          <w:rFonts w:ascii="メイリオ" w:eastAsia="メイリオ" w:hAnsi="メイリオ" w:cs="メイリオ"/>
                          <w:lang w:val="x-none" w:bidi="ar-SA"/>
                        </w:rPr>
                      </w:pPr>
                    </w:p>
                    <w:p w14:paraId="426D8CF7" w14:textId="77777777" w:rsidR="003B68D0" w:rsidRDefault="003B68D0" w:rsidP="004A4D93">
                      <w:pPr>
                        <w:jc w:val="right"/>
                        <w:rPr>
                          <w:rFonts w:ascii="メイリオ" w:eastAsia="メイリオ" w:hAnsi="メイリオ" w:cs="メイリオ"/>
                          <w:lang w:val="x-none" w:bidi="ar-SA"/>
                        </w:rPr>
                      </w:pPr>
                    </w:p>
                    <w:p w14:paraId="7FC5A662" w14:textId="77777777" w:rsidR="003B68D0" w:rsidRDefault="003B68D0" w:rsidP="004A4D93">
                      <w:pPr>
                        <w:jc w:val="right"/>
                        <w:rPr>
                          <w:rFonts w:ascii="メイリオ" w:eastAsia="メイリオ" w:hAnsi="メイリオ" w:cs="メイリオ"/>
                          <w:lang w:val="x-none" w:bidi="ar-SA"/>
                        </w:rPr>
                      </w:pPr>
                    </w:p>
                    <w:p w14:paraId="5C8D08D1" w14:textId="77777777" w:rsidR="003B68D0" w:rsidRDefault="003B68D0" w:rsidP="004A4D93">
                      <w:pPr>
                        <w:jc w:val="right"/>
                        <w:rPr>
                          <w:rFonts w:ascii="メイリオ" w:eastAsia="メイリオ" w:hAnsi="メイリオ" w:cs="メイリオ"/>
                          <w:lang w:val="x-none" w:bidi="ar-SA"/>
                        </w:rPr>
                      </w:pPr>
                    </w:p>
                    <w:p w14:paraId="299826A6" w14:textId="77777777" w:rsidR="003B68D0" w:rsidRDefault="003B68D0" w:rsidP="004A4D93">
                      <w:pPr>
                        <w:jc w:val="right"/>
                        <w:rPr>
                          <w:rFonts w:ascii="メイリオ" w:eastAsia="メイリオ" w:hAnsi="メイリオ" w:cs="メイリオ"/>
                          <w:lang w:val="x-none" w:bidi="ar-SA"/>
                        </w:rPr>
                      </w:pPr>
                    </w:p>
                    <w:p w14:paraId="4D0F7749" w14:textId="0B01CFCE" w:rsidR="00971876" w:rsidRDefault="00000000">
                      <w:pPr>
                        <w:wordWrap w:val="0"/>
                        <w:jc w:val="right"/>
                        <w:rPr>
                          <w:rFonts w:ascii="メイリオ" w:eastAsia="メイリオ" w:hAnsi="メイリオ" w:cs="メイリオ"/>
                          <w:lang w:val="x-none" w:bidi="ar-SA"/>
                        </w:rPr>
                      </w:pPr>
                      <w:r>
                        <w:rPr>
                          <w:rFonts w:ascii="メイリオ" w:eastAsia="メイリオ" w:hAnsi="メイリオ" w:cs="メイリオ" w:hint="eastAsia"/>
                          <w:lang w:val="x-none" w:bidi="ar-SA"/>
                        </w:rPr>
                        <w:t>2022/0</w:t>
                      </w:r>
                      <w:r w:rsidR="00B70D3C">
                        <w:rPr>
                          <w:rFonts w:ascii="メイリオ" w:eastAsia="メイリオ" w:hAnsi="メイリオ" w:cs="メイリオ" w:hint="eastAsia"/>
                          <w:lang w:val="x-none" w:bidi="ar-SA"/>
                        </w:rPr>
                        <w:t>8</w:t>
                      </w:r>
                      <w:r>
                        <w:rPr>
                          <w:rFonts w:ascii="メイリオ" w:eastAsia="メイリオ" w:hAnsi="メイリオ" w:cs="メイリオ" w:hint="eastAsia"/>
                          <w:lang w:val="x-none" w:bidi="ar-SA"/>
                        </w:rPr>
                        <w:t xml:space="preserve">/14 </w:t>
                      </w:r>
                    </w:p>
                    <w:p w14:paraId="65600236" w14:textId="77777777" w:rsidR="00971876" w:rsidRDefault="00000000">
                      <w:pPr>
                        <w:jc w:val="right"/>
                        <w:rPr>
                          <w:rFonts w:ascii="メイリオ" w:eastAsia="メイリオ" w:hAnsi="メイリオ" w:cs="メイリオ"/>
                          <w:lang w:val="x-none" w:bidi="ar-SA"/>
                        </w:rPr>
                      </w:pPr>
                      <w:r>
                        <w:rPr>
                          <w:rFonts w:ascii="メイリオ" w:eastAsia="メイリオ" w:hAnsi="メイリオ" w:cs="メイリオ" w:hint="eastAsia"/>
                          <w:lang w:val="x-none" w:bidi="ar-SA"/>
                        </w:rPr>
                        <w:t>July 7, 2022</w:t>
                      </w:r>
                    </w:p>
                    <w:p w14:paraId="2F41B187" w14:textId="77777777" w:rsidR="00971876" w:rsidRDefault="00000000">
                      <w:pPr>
                        <w:ind w:right="210"/>
                        <w:jc w:val="right"/>
                        <w:rPr>
                          <w:rFonts w:ascii="メイリオ" w:eastAsia="メイリオ" w:hAnsi="メイリオ" w:cs="メイリオ"/>
                          <w:lang w:val="x-none" w:bidi="ar-SA"/>
                        </w:rPr>
                      </w:pPr>
                      <w:r>
                        <w:rPr>
                          <w:rFonts w:ascii="メイリオ" w:eastAsia="メイリオ" w:hAnsi="メイリオ" w:cs="メイリオ" w:hint="eastAsia"/>
                          <w:lang w:val="x-none" w:bidi="ar-SA"/>
                        </w:rPr>
                        <w:t>v0.7</w:t>
                      </w:r>
                    </w:p>
                  </w:txbxContent>
                </v:textbox>
              </v:rect>
            </w:pict>
          </mc:Fallback>
        </mc:AlternateContent>
      </w:r>
    </w:p>
    <w:p w14:paraId="45800E1C" w14:textId="77777777" w:rsidR="00351273" w:rsidRPr="001837F3" w:rsidRDefault="00351273" w:rsidP="00FD5861">
      <w:pPr>
        <w:rPr>
          <w:rFonts w:ascii="Meiryo UI" w:eastAsia="Meiryo UI" w:hAnsi="Meiryo UI" w:cs="Meiryo UI"/>
          <w:highlight w:val="yellow"/>
        </w:rPr>
      </w:pPr>
    </w:p>
    <w:p w14:paraId="5CAA3019" w14:textId="77777777" w:rsidR="00351273" w:rsidRPr="001837F3" w:rsidRDefault="00351273" w:rsidP="00FD5861">
      <w:pPr>
        <w:rPr>
          <w:rFonts w:ascii="Meiryo UI" w:eastAsia="Meiryo UI" w:hAnsi="Meiryo UI" w:cs="Meiryo UI"/>
          <w:highlight w:val="yellow"/>
        </w:rPr>
      </w:pPr>
    </w:p>
    <w:p w14:paraId="08040674" w14:textId="77777777" w:rsidR="00351273" w:rsidRPr="001837F3" w:rsidRDefault="00351273" w:rsidP="00FD5861">
      <w:pPr>
        <w:rPr>
          <w:rFonts w:ascii="Meiryo UI" w:eastAsia="Meiryo UI" w:hAnsi="Meiryo UI" w:cs="Meiryo UI"/>
          <w:highlight w:val="yellow"/>
        </w:rPr>
      </w:pPr>
    </w:p>
    <w:p w14:paraId="1D783BAD" w14:textId="77777777" w:rsidR="00351273" w:rsidRPr="001837F3" w:rsidRDefault="00351273" w:rsidP="00FD5861">
      <w:pPr>
        <w:rPr>
          <w:rFonts w:ascii="Meiryo UI" w:eastAsia="Meiryo UI" w:hAnsi="Meiryo UI" w:cs="Meiryo UI"/>
          <w:highlight w:val="yellow"/>
        </w:rPr>
      </w:pPr>
    </w:p>
    <w:p w14:paraId="289623C8" w14:textId="77777777" w:rsidR="00351273" w:rsidRPr="001837F3" w:rsidRDefault="00351273" w:rsidP="00FD5861">
      <w:pPr>
        <w:rPr>
          <w:rFonts w:ascii="Meiryo UI" w:eastAsia="Meiryo UI" w:hAnsi="Meiryo UI" w:cs="Meiryo UI"/>
          <w:highlight w:val="yellow"/>
        </w:rPr>
      </w:pPr>
    </w:p>
    <w:p w14:paraId="22E77185" w14:textId="77777777" w:rsidR="00351273" w:rsidRPr="001837F3" w:rsidRDefault="00351273" w:rsidP="00FD5861">
      <w:pPr>
        <w:rPr>
          <w:rFonts w:ascii="Meiryo UI" w:eastAsia="Meiryo UI" w:hAnsi="Meiryo UI" w:cs="Meiryo UI"/>
          <w:highlight w:val="yellow"/>
        </w:rPr>
      </w:pPr>
    </w:p>
    <w:p w14:paraId="23FAC832" w14:textId="77777777" w:rsidR="00351273" w:rsidRPr="001837F3" w:rsidRDefault="00351273" w:rsidP="00FD5861">
      <w:pPr>
        <w:rPr>
          <w:rFonts w:ascii="Meiryo UI" w:eastAsia="Meiryo UI" w:hAnsi="Meiryo UI" w:cs="Meiryo UI"/>
          <w:highlight w:val="yellow"/>
        </w:rPr>
      </w:pPr>
    </w:p>
    <w:p w14:paraId="66DEE793" w14:textId="77777777" w:rsidR="00351273" w:rsidRPr="001837F3" w:rsidRDefault="00351273" w:rsidP="00FD5861">
      <w:pPr>
        <w:rPr>
          <w:rFonts w:ascii="Meiryo UI" w:eastAsia="Meiryo UI" w:hAnsi="Meiryo UI" w:cs="Meiryo UI"/>
          <w:highlight w:val="yellow"/>
        </w:rPr>
      </w:pPr>
    </w:p>
    <w:p w14:paraId="1066E233" w14:textId="77777777" w:rsidR="00351273" w:rsidRPr="001837F3" w:rsidRDefault="00351273" w:rsidP="00FD5861">
      <w:pPr>
        <w:rPr>
          <w:rFonts w:ascii="Meiryo UI" w:eastAsia="Meiryo UI" w:hAnsi="Meiryo UI" w:cs="Meiryo UI"/>
          <w:highlight w:val="yellow"/>
        </w:rPr>
      </w:pPr>
    </w:p>
    <w:p w14:paraId="5600724D" w14:textId="77777777" w:rsidR="00351273" w:rsidRPr="001837F3" w:rsidRDefault="00351273" w:rsidP="00FD5861">
      <w:pPr>
        <w:rPr>
          <w:rFonts w:ascii="Meiryo UI" w:eastAsia="Meiryo UI" w:hAnsi="Meiryo UI" w:cs="Meiryo UI"/>
          <w:highlight w:val="yellow"/>
        </w:rPr>
      </w:pPr>
    </w:p>
    <w:p w14:paraId="6A2DE184" w14:textId="77777777" w:rsidR="00351273" w:rsidRPr="001837F3" w:rsidRDefault="00351273" w:rsidP="00FD5861">
      <w:pPr>
        <w:rPr>
          <w:rFonts w:ascii="Meiryo UI" w:eastAsia="Meiryo UI" w:hAnsi="Meiryo UI" w:cs="Meiryo UI"/>
          <w:highlight w:val="yellow"/>
        </w:rPr>
      </w:pPr>
    </w:p>
    <w:p w14:paraId="7D317438" w14:textId="77777777" w:rsidR="00351273" w:rsidRPr="001837F3" w:rsidRDefault="00351273" w:rsidP="0023549B">
      <w:pPr>
        <w:rPr>
          <w:rFonts w:ascii="Meiryo UI" w:eastAsia="Meiryo UI" w:hAnsi="Meiryo UI" w:cs="Meiryo UI"/>
          <w:highlight w:val="yellow"/>
        </w:rPr>
      </w:pPr>
    </w:p>
    <w:p w14:paraId="6D447E6E" w14:textId="77777777" w:rsidR="00351273" w:rsidRPr="001837F3" w:rsidRDefault="00351273" w:rsidP="00FD5861">
      <w:pPr>
        <w:rPr>
          <w:rFonts w:ascii="Meiryo UI" w:eastAsia="Meiryo UI" w:hAnsi="Meiryo UI" w:cs="Meiryo UI"/>
          <w:highlight w:val="yellow"/>
        </w:rPr>
      </w:pPr>
    </w:p>
    <w:p w14:paraId="77B325FD" w14:textId="77777777" w:rsidR="00351273" w:rsidRPr="001837F3" w:rsidRDefault="00351273" w:rsidP="00FD5861">
      <w:pPr>
        <w:rPr>
          <w:rFonts w:ascii="Meiryo UI" w:eastAsia="Meiryo UI" w:hAnsi="Meiryo UI" w:cs="Meiryo UI"/>
          <w:highlight w:val="yellow"/>
        </w:rPr>
      </w:pPr>
    </w:p>
    <w:p w14:paraId="2EC547A2" w14:textId="77777777" w:rsidR="00351273" w:rsidRPr="001837F3" w:rsidRDefault="00351273" w:rsidP="00FD5861">
      <w:pPr>
        <w:rPr>
          <w:rFonts w:ascii="Meiryo UI" w:eastAsia="Meiryo UI" w:hAnsi="Meiryo UI" w:cs="Meiryo UI"/>
          <w:highlight w:val="yellow"/>
        </w:rPr>
      </w:pPr>
    </w:p>
    <w:p w14:paraId="6159DAE8" w14:textId="77777777" w:rsidR="00351273" w:rsidRPr="001837F3" w:rsidRDefault="00351273" w:rsidP="00FD5861">
      <w:pPr>
        <w:rPr>
          <w:rFonts w:ascii="Meiryo UI" w:eastAsia="Meiryo UI" w:hAnsi="Meiryo UI" w:cs="Meiryo UI"/>
          <w:highlight w:val="yellow"/>
        </w:rPr>
      </w:pPr>
    </w:p>
    <w:p w14:paraId="4F2FD3F1" w14:textId="77777777" w:rsidR="00351273" w:rsidRPr="001837F3" w:rsidRDefault="00351273" w:rsidP="00FD5861">
      <w:pPr>
        <w:rPr>
          <w:rFonts w:ascii="Meiryo UI" w:eastAsia="Meiryo UI" w:hAnsi="Meiryo UI" w:cs="Meiryo UI"/>
          <w:highlight w:val="yellow"/>
        </w:rPr>
      </w:pPr>
    </w:p>
    <w:p w14:paraId="78E2A056" w14:textId="77777777" w:rsidR="00351273" w:rsidRPr="001837F3" w:rsidRDefault="00351273" w:rsidP="00FD5861">
      <w:pPr>
        <w:rPr>
          <w:rFonts w:ascii="Meiryo UI" w:eastAsia="Meiryo UI" w:hAnsi="Meiryo UI" w:cs="Meiryo UI"/>
          <w:highlight w:val="yellow"/>
        </w:rPr>
      </w:pPr>
    </w:p>
    <w:p w14:paraId="292DF0A4" w14:textId="77777777" w:rsidR="00423835" w:rsidRPr="001837F3" w:rsidRDefault="00423835" w:rsidP="00FD5861">
      <w:pPr>
        <w:rPr>
          <w:rFonts w:ascii="Meiryo UI" w:eastAsia="Meiryo UI" w:hAnsi="Meiryo UI" w:cs="Meiryo UI"/>
          <w:highlight w:val="yellow"/>
        </w:rPr>
      </w:pPr>
    </w:p>
    <w:p w14:paraId="62757E8B" w14:textId="77777777" w:rsidR="00423835" w:rsidRPr="001837F3" w:rsidRDefault="00423835" w:rsidP="00FD5861">
      <w:pPr>
        <w:rPr>
          <w:rFonts w:ascii="Meiryo UI" w:eastAsia="Meiryo UI" w:hAnsi="Meiryo UI" w:cs="Meiryo UI"/>
          <w:highlight w:val="yellow"/>
        </w:rPr>
      </w:pPr>
    </w:p>
    <w:p w14:paraId="508498D3" w14:textId="77777777" w:rsidR="00423835" w:rsidRPr="001837F3" w:rsidRDefault="00423835" w:rsidP="00FD5861">
      <w:pPr>
        <w:rPr>
          <w:rFonts w:ascii="Meiryo UI" w:eastAsia="Meiryo UI" w:hAnsi="Meiryo UI" w:cs="Meiryo UI"/>
          <w:highlight w:val="yellow"/>
        </w:rPr>
      </w:pPr>
    </w:p>
    <w:p w14:paraId="09E7B9F0" w14:textId="77777777" w:rsidR="00423835" w:rsidRDefault="00423835" w:rsidP="00FD5861">
      <w:pPr>
        <w:rPr>
          <w:rFonts w:ascii="Meiryo UI" w:eastAsia="Meiryo UI" w:hAnsi="Meiryo UI" w:cs="Meiryo UI"/>
          <w:highlight w:val="yellow"/>
        </w:rPr>
      </w:pPr>
    </w:p>
    <w:p w14:paraId="19D4D327" w14:textId="77777777" w:rsidR="00DC6357" w:rsidRDefault="00DC6357" w:rsidP="00FD5861">
      <w:pPr>
        <w:rPr>
          <w:rFonts w:ascii="Meiryo UI" w:eastAsia="Meiryo UI" w:hAnsi="Meiryo UI" w:cs="Meiryo UI"/>
          <w:highlight w:val="yellow"/>
        </w:rPr>
      </w:pPr>
    </w:p>
    <w:p w14:paraId="14B54408" w14:textId="77777777" w:rsidR="00DC6357" w:rsidRDefault="00DC6357" w:rsidP="00FD5861">
      <w:pPr>
        <w:rPr>
          <w:rFonts w:ascii="Meiryo UI" w:eastAsia="Meiryo UI" w:hAnsi="Meiryo UI" w:cs="Meiryo UI"/>
          <w:highlight w:val="yellow"/>
        </w:rPr>
      </w:pPr>
    </w:p>
    <w:p w14:paraId="08FF979D" w14:textId="77777777" w:rsidR="00DC6357" w:rsidRDefault="00DC6357" w:rsidP="00FD5861">
      <w:pPr>
        <w:rPr>
          <w:rFonts w:ascii="Meiryo UI" w:eastAsia="Meiryo UI" w:hAnsi="Meiryo UI" w:cs="Meiryo UI"/>
          <w:highlight w:val="yellow"/>
        </w:rPr>
      </w:pPr>
    </w:p>
    <w:p w14:paraId="5068180F" w14:textId="77777777" w:rsidR="00DC6357" w:rsidRDefault="00DC6357" w:rsidP="00FD5861">
      <w:pPr>
        <w:rPr>
          <w:rFonts w:ascii="Meiryo UI" w:eastAsia="Meiryo UI" w:hAnsi="Meiryo UI" w:cs="Meiryo UI"/>
          <w:highlight w:val="yellow"/>
        </w:rPr>
      </w:pPr>
    </w:p>
    <w:p w14:paraId="446FCFDD" w14:textId="77777777" w:rsidR="00971876" w:rsidRDefault="00000000">
      <w:pPr>
        <w:pStyle w:val="TOC1"/>
      </w:pPr>
      <w:r w:rsidRPr="00DC6357">
        <w:rPr>
          <w:rFonts w:hint="eastAsia"/>
        </w:rPr>
        <w:lastRenderedPageBreak/>
        <w:t>Table of Contents</w:t>
      </w:r>
    </w:p>
    <w:sdt>
      <w:sdtPr>
        <w:rPr>
          <w:rFonts w:ascii="ＭＳ Ｐゴシック" w:eastAsia="ＭＳ Ｐゴシック" w:hAnsi="ＭＳ Ｐゴシック"/>
          <w:sz w:val="21"/>
          <w:szCs w:val="21"/>
          <w:lang w:val="ja-JP"/>
        </w:rPr>
        <w:id w:val="-1748646436"/>
        <w:docPartObj>
          <w:docPartGallery w:val="Table of Contents"/>
          <w:docPartUnique/>
        </w:docPartObj>
      </w:sdtPr>
      <w:sdtEndPr>
        <w:rPr>
          <w:rFonts w:ascii="Meiryo UI" w:eastAsia="Meiryo UI" w:hAnsi="Meiryo UI"/>
          <w:bCs/>
          <w:sz w:val="28"/>
          <w:szCs w:val="28"/>
        </w:rPr>
      </w:sdtEndPr>
      <w:sdtContent>
        <w:p w14:paraId="10863804" w14:textId="30F283D2" w:rsidR="00971876" w:rsidRDefault="004F5F4B">
          <w:pPr>
            <w:pStyle w:val="TOC1"/>
            <w:rPr>
              <w:rFonts w:asciiTheme="minorHAnsi" w:eastAsiaTheme="minorEastAsia" w:hAnsiTheme="minorHAnsi" w:cstheme="minorBidi"/>
              <w:noProof/>
              <w:sz w:val="21"/>
              <w:szCs w:val="22"/>
              <w:lang w:bidi="ar-SA"/>
            </w:rPr>
          </w:pPr>
          <w:r>
            <w:fldChar w:fldCharType="begin"/>
          </w:r>
          <w:r>
            <w:instrText xml:space="preserve"> TOC \o "1-3" \h \z \u </w:instrText>
          </w:r>
          <w:r>
            <w:fldChar w:fldCharType="separate"/>
          </w:r>
          <w:hyperlink w:anchor="_Toc109362936" w:history="1">
            <w:r w:rsidR="00DC6357" w:rsidRPr="00683436">
              <w:rPr>
                <w:rStyle w:val="Hyperlink"/>
                <w:noProof/>
              </w:rPr>
              <w:t>1.</w:t>
            </w:r>
            <w:r w:rsidR="00DC6357">
              <w:rPr>
                <w:rFonts w:asciiTheme="minorHAnsi" w:eastAsiaTheme="minorEastAsia" w:hAnsiTheme="minorHAnsi" w:cstheme="minorBidi"/>
                <w:noProof/>
                <w:sz w:val="21"/>
                <w:szCs w:val="22"/>
                <w:lang w:bidi="ar-SA"/>
              </w:rPr>
              <w:tab/>
            </w:r>
            <w:r w:rsidR="00DC6357" w:rsidRPr="00683436">
              <w:rPr>
                <w:rStyle w:val="Hyperlink"/>
                <w:noProof/>
              </w:rPr>
              <w:t xml:space="preserve"> Introduction.</w:t>
            </w:r>
            <w:r w:rsidR="00DC6357">
              <w:rPr>
                <w:noProof/>
                <w:webHidden/>
              </w:rPr>
              <w:tab/>
            </w:r>
            <w:r w:rsidR="00DC6357">
              <w:rPr>
                <w:noProof/>
                <w:webHidden/>
              </w:rPr>
              <w:fldChar w:fldCharType="begin"/>
            </w:r>
            <w:r w:rsidR="00DC6357">
              <w:rPr>
                <w:noProof/>
                <w:webHidden/>
              </w:rPr>
              <w:instrText xml:space="preserve"> PAGEREF _Toc109362936 \h </w:instrText>
            </w:r>
            <w:r w:rsidR="00DC6357">
              <w:rPr>
                <w:noProof/>
                <w:webHidden/>
              </w:rPr>
            </w:r>
            <w:r w:rsidR="00DC6357">
              <w:rPr>
                <w:noProof/>
                <w:webHidden/>
              </w:rPr>
              <w:fldChar w:fldCharType="separate"/>
            </w:r>
            <w:r w:rsidR="00781B7F">
              <w:rPr>
                <w:noProof/>
                <w:webHidden/>
              </w:rPr>
              <w:t>4</w:t>
            </w:r>
            <w:r w:rsidR="00DC6357">
              <w:rPr>
                <w:noProof/>
                <w:webHidden/>
              </w:rPr>
              <w:fldChar w:fldCharType="end"/>
            </w:r>
          </w:hyperlink>
        </w:p>
        <w:p w14:paraId="081FA60E" w14:textId="4F6E4188" w:rsidR="00971876" w:rsidRDefault="00000000">
          <w:pPr>
            <w:pStyle w:val="TOC2"/>
            <w:rPr>
              <w:rFonts w:asciiTheme="minorHAnsi" w:eastAsiaTheme="minorEastAsia" w:hAnsiTheme="minorHAnsi" w:cstheme="minorBidi"/>
              <w:noProof/>
              <w:szCs w:val="22"/>
              <w:lang w:bidi="ar-SA"/>
            </w:rPr>
          </w:pPr>
          <w:hyperlink w:anchor="_Toc109362937" w:history="1">
            <w:r w:rsidR="00DC6357" w:rsidRPr="00683436">
              <w:rPr>
                <w:rStyle w:val="Hyperlink"/>
                <w:noProof/>
              </w:rPr>
              <w:t>1.1.</w:t>
            </w:r>
            <w:r w:rsidR="00DC6357">
              <w:rPr>
                <w:rFonts w:asciiTheme="minorHAnsi" w:eastAsiaTheme="minorEastAsia" w:hAnsiTheme="minorHAnsi" w:cstheme="minorBidi"/>
                <w:noProof/>
                <w:szCs w:val="22"/>
                <w:lang w:bidi="ar-SA"/>
              </w:rPr>
              <w:tab/>
            </w:r>
            <w:r w:rsidR="00DC6357" w:rsidRPr="00683436">
              <w:rPr>
                <w:rStyle w:val="Hyperlink"/>
                <w:noProof/>
              </w:rPr>
              <w:t xml:space="preserve"> Target of this Document</w:t>
            </w:r>
            <w:r w:rsidR="00DC6357">
              <w:rPr>
                <w:noProof/>
                <w:webHidden/>
              </w:rPr>
              <w:tab/>
            </w:r>
            <w:r w:rsidR="00DC6357">
              <w:rPr>
                <w:noProof/>
                <w:webHidden/>
              </w:rPr>
              <w:fldChar w:fldCharType="begin"/>
            </w:r>
            <w:r w:rsidR="00DC6357">
              <w:rPr>
                <w:noProof/>
                <w:webHidden/>
              </w:rPr>
              <w:instrText xml:space="preserve"> PAGEREF _Toc109362937 \h </w:instrText>
            </w:r>
            <w:r w:rsidR="00DC6357">
              <w:rPr>
                <w:noProof/>
                <w:webHidden/>
              </w:rPr>
            </w:r>
            <w:r w:rsidR="00DC6357">
              <w:rPr>
                <w:noProof/>
                <w:webHidden/>
              </w:rPr>
              <w:fldChar w:fldCharType="separate"/>
            </w:r>
            <w:r w:rsidR="00781B7F">
              <w:rPr>
                <w:noProof/>
                <w:webHidden/>
              </w:rPr>
              <w:t>4</w:t>
            </w:r>
            <w:r w:rsidR="00DC6357">
              <w:rPr>
                <w:noProof/>
                <w:webHidden/>
              </w:rPr>
              <w:fldChar w:fldCharType="end"/>
            </w:r>
          </w:hyperlink>
        </w:p>
        <w:p w14:paraId="41322E31" w14:textId="291987CF" w:rsidR="00971876" w:rsidRDefault="00000000">
          <w:pPr>
            <w:pStyle w:val="TOC2"/>
            <w:rPr>
              <w:rFonts w:asciiTheme="minorHAnsi" w:eastAsiaTheme="minorEastAsia" w:hAnsiTheme="minorHAnsi" w:cstheme="minorBidi"/>
              <w:noProof/>
              <w:szCs w:val="22"/>
              <w:lang w:bidi="ar-SA"/>
            </w:rPr>
          </w:pPr>
          <w:hyperlink w:anchor="_Toc109362938" w:history="1">
            <w:r w:rsidR="00DC6357" w:rsidRPr="00683436">
              <w:rPr>
                <w:rStyle w:val="Hyperlink"/>
                <w:noProof/>
              </w:rPr>
              <w:t>1.2.</w:t>
            </w:r>
            <w:r w:rsidR="00DC6357">
              <w:rPr>
                <w:rFonts w:asciiTheme="minorHAnsi" w:eastAsiaTheme="minorEastAsia" w:hAnsiTheme="minorHAnsi" w:cstheme="minorBidi"/>
                <w:noProof/>
                <w:szCs w:val="22"/>
                <w:lang w:bidi="ar-SA"/>
              </w:rPr>
              <w:tab/>
            </w:r>
            <w:r w:rsidR="00DC6357" w:rsidRPr="00683436">
              <w:rPr>
                <w:rStyle w:val="Hyperlink"/>
                <w:noProof/>
              </w:rPr>
              <w:t xml:space="preserve"> What you can do with this document</w:t>
            </w:r>
            <w:r w:rsidR="00DC6357">
              <w:rPr>
                <w:noProof/>
                <w:webHidden/>
              </w:rPr>
              <w:tab/>
            </w:r>
            <w:r w:rsidR="00DC6357">
              <w:rPr>
                <w:noProof/>
                <w:webHidden/>
              </w:rPr>
              <w:fldChar w:fldCharType="begin"/>
            </w:r>
            <w:r w:rsidR="00DC6357">
              <w:rPr>
                <w:noProof/>
                <w:webHidden/>
              </w:rPr>
              <w:instrText xml:space="preserve"> PAGEREF _Toc109362938 \h </w:instrText>
            </w:r>
            <w:r w:rsidR="00DC6357">
              <w:rPr>
                <w:noProof/>
                <w:webHidden/>
              </w:rPr>
            </w:r>
            <w:r w:rsidR="00DC6357">
              <w:rPr>
                <w:noProof/>
                <w:webHidden/>
              </w:rPr>
              <w:fldChar w:fldCharType="separate"/>
            </w:r>
            <w:r w:rsidR="00781B7F">
              <w:rPr>
                <w:noProof/>
                <w:webHidden/>
              </w:rPr>
              <w:t>4</w:t>
            </w:r>
            <w:r w:rsidR="00DC6357">
              <w:rPr>
                <w:noProof/>
                <w:webHidden/>
              </w:rPr>
              <w:fldChar w:fldCharType="end"/>
            </w:r>
          </w:hyperlink>
        </w:p>
        <w:p w14:paraId="3D22F61A" w14:textId="506D1A3B" w:rsidR="00971876" w:rsidRDefault="00000000">
          <w:pPr>
            <w:pStyle w:val="TOC2"/>
            <w:rPr>
              <w:rFonts w:asciiTheme="minorHAnsi" w:eastAsiaTheme="minorEastAsia" w:hAnsiTheme="minorHAnsi" w:cstheme="minorBidi"/>
              <w:noProof/>
              <w:szCs w:val="22"/>
              <w:lang w:bidi="ar-SA"/>
            </w:rPr>
          </w:pPr>
          <w:hyperlink w:anchor="_Toc109362939" w:history="1">
            <w:r w:rsidR="00DC6357" w:rsidRPr="00683436">
              <w:rPr>
                <w:rStyle w:val="Hyperlink"/>
                <w:noProof/>
              </w:rPr>
              <w:t>1.3.</w:t>
            </w:r>
            <w:r w:rsidR="00DC6357">
              <w:rPr>
                <w:rFonts w:asciiTheme="minorHAnsi" w:eastAsiaTheme="minorEastAsia" w:hAnsiTheme="minorHAnsi" w:cstheme="minorBidi"/>
                <w:noProof/>
                <w:szCs w:val="22"/>
                <w:lang w:bidi="ar-SA"/>
              </w:rPr>
              <w:tab/>
            </w:r>
            <w:r w:rsidR="00DC6357" w:rsidRPr="00683436">
              <w:rPr>
                <w:rStyle w:val="Hyperlink"/>
                <w:noProof/>
              </w:rPr>
              <w:t xml:space="preserve"> Cost</w:t>
            </w:r>
            <w:r w:rsidR="00DC6357">
              <w:rPr>
                <w:noProof/>
                <w:webHidden/>
              </w:rPr>
              <w:tab/>
            </w:r>
            <w:r w:rsidR="00DC6357">
              <w:rPr>
                <w:noProof/>
                <w:webHidden/>
              </w:rPr>
              <w:fldChar w:fldCharType="begin"/>
            </w:r>
            <w:r w:rsidR="00DC6357">
              <w:rPr>
                <w:noProof/>
                <w:webHidden/>
              </w:rPr>
              <w:instrText xml:space="preserve"> PAGEREF _Toc109362939 \h </w:instrText>
            </w:r>
            <w:r w:rsidR="00DC6357">
              <w:rPr>
                <w:noProof/>
                <w:webHidden/>
              </w:rPr>
            </w:r>
            <w:r w:rsidR="00DC6357">
              <w:rPr>
                <w:noProof/>
                <w:webHidden/>
              </w:rPr>
              <w:fldChar w:fldCharType="separate"/>
            </w:r>
            <w:r w:rsidR="00781B7F">
              <w:rPr>
                <w:noProof/>
                <w:webHidden/>
              </w:rPr>
              <w:t>4</w:t>
            </w:r>
            <w:r w:rsidR="00DC6357">
              <w:rPr>
                <w:noProof/>
                <w:webHidden/>
              </w:rPr>
              <w:fldChar w:fldCharType="end"/>
            </w:r>
          </w:hyperlink>
        </w:p>
        <w:p w14:paraId="0148174B" w14:textId="43F450C3" w:rsidR="00971876" w:rsidRDefault="00000000">
          <w:pPr>
            <w:pStyle w:val="TOC2"/>
            <w:rPr>
              <w:rFonts w:asciiTheme="minorHAnsi" w:eastAsiaTheme="minorEastAsia" w:hAnsiTheme="minorHAnsi" w:cstheme="minorBidi"/>
              <w:noProof/>
              <w:szCs w:val="22"/>
              <w:lang w:bidi="ar-SA"/>
            </w:rPr>
          </w:pPr>
          <w:hyperlink w:anchor="_Toc109362940" w:history="1">
            <w:r w:rsidR="00DC6357" w:rsidRPr="00683436">
              <w:rPr>
                <w:rStyle w:val="Hyperlink"/>
                <w:noProof/>
              </w:rPr>
              <w:t>1.4.</w:t>
            </w:r>
            <w:r w:rsidR="00DC6357">
              <w:rPr>
                <w:rFonts w:asciiTheme="minorHAnsi" w:eastAsiaTheme="minorEastAsia" w:hAnsiTheme="minorHAnsi" w:cstheme="minorBidi"/>
                <w:noProof/>
                <w:szCs w:val="22"/>
                <w:lang w:bidi="ar-SA"/>
              </w:rPr>
              <w:tab/>
            </w:r>
            <w:r w:rsidR="00DC6357" w:rsidRPr="00683436">
              <w:rPr>
                <w:rStyle w:val="Hyperlink"/>
                <w:noProof/>
              </w:rPr>
              <w:t xml:space="preserve"> Policies for describing this document</w:t>
            </w:r>
            <w:r w:rsidR="00DC6357">
              <w:rPr>
                <w:noProof/>
                <w:webHidden/>
              </w:rPr>
              <w:tab/>
            </w:r>
            <w:r w:rsidR="00DC6357">
              <w:rPr>
                <w:noProof/>
                <w:webHidden/>
              </w:rPr>
              <w:fldChar w:fldCharType="begin"/>
            </w:r>
            <w:r w:rsidR="00DC6357">
              <w:rPr>
                <w:noProof/>
                <w:webHidden/>
              </w:rPr>
              <w:instrText xml:space="preserve"> PAGEREF _Toc109362940 \h </w:instrText>
            </w:r>
            <w:r w:rsidR="00DC6357">
              <w:rPr>
                <w:noProof/>
                <w:webHidden/>
              </w:rPr>
            </w:r>
            <w:r w:rsidR="00DC6357">
              <w:rPr>
                <w:noProof/>
                <w:webHidden/>
              </w:rPr>
              <w:fldChar w:fldCharType="separate"/>
            </w:r>
            <w:r w:rsidR="00781B7F">
              <w:rPr>
                <w:noProof/>
                <w:webHidden/>
              </w:rPr>
              <w:t>5</w:t>
            </w:r>
            <w:r w:rsidR="00DC6357">
              <w:rPr>
                <w:noProof/>
                <w:webHidden/>
              </w:rPr>
              <w:fldChar w:fldCharType="end"/>
            </w:r>
          </w:hyperlink>
        </w:p>
        <w:p w14:paraId="45B2558A" w14:textId="23824D6D" w:rsidR="00971876" w:rsidRDefault="00000000">
          <w:pPr>
            <w:pStyle w:val="TOC1"/>
            <w:rPr>
              <w:rFonts w:asciiTheme="minorHAnsi" w:eastAsiaTheme="minorEastAsia" w:hAnsiTheme="minorHAnsi" w:cstheme="minorBidi"/>
              <w:noProof/>
              <w:sz w:val="21"/>
              <w:szCs w:val="22"/>
              <w:lang w:bidi="ar-SA"/>
            </w:rPr>
          </w:pPr>
          <w:hyperlink w:anchor="_Toc109362941" w:history="1">
            <w:r w:rsidR="00DC6357" w:rsidRPr="00683436">
              <w:rPr>
                <w:rStyle w:val="Hyperlink"/>
                <w:noProof/>
              </w:rPr>
              <w:t>2.</w:t>
            </w:r>
            <w:r w:rsidR="00DC6357">
              <w:rPr>
                <w:rFonts w:asciiTheme="minorHAnsi" w:eastAsiaTheme="minorEastAsia" w:hAnsiTheme="minorHAnsi" w:cstheme="minorBidi"/>
                <w:noProof/>
                <w:sz w:val="21"/>
                <w:szCs w:val="22"/>
                <w:lang w:bidi="ar-SA"/>
              </w:rPr>
              <w:tab/>
            </w:r>
            <w:r w:rsidR="00DC6357" w:rsidRPr="00683436">
              <w:rPr>
                <w:rStyle w:val="Hyperlink"/>
                <w:noProof/>
              </w:rPr>
              <w:t xml:space="preserve"> Assumptions for adjustment</w:t>
            </w:r>
            <w:r w:rsidR="00DC6357">
              <w:rPr>
                <w:noProof/>
                <w:webHidden/>
              </w:rPr>
              <w:tab/>
            </w:r>
            <w:r w:rsidR="00DC6357">
              <w:rPr>
                <w:noProof/>
                <w:webHidden/>
              </w:rPr>
              <w:fldChar w:fldCharType="begin"/>
            </w:r>
            <w:r w:rsidR="00DC6357">
              <w:rPr>
                <w:noProof/>
                <w:webHidden/>
              </w:rPr>
              <w:instrText xml:space="preserve"> PAGEREF _Toc109362941 \h </w:instrText>
            </w:r>
            <w:r w:rsidR="00DC6357">
              <w:rPr>
                <w:noProof/>
                <w:webHidden/>
              </w:rPr>
            </w:r>
            <w:r w:rsidR="00DC6357">
              <w:rPr>
                <w:noProof/>
                <w:webHidden/>
              </w:rPr>
              <w:fldChar w:fldCharType="separate"/>
            </w:r>
            <w:r w:rsidR="00781B7F">
              <w:rPr>
                <w:noProof/>
                <w:webHidden/>
              </w:rPr>
              <w:t>6</w:t>
            </w:r>
            <w:r w:rsidR="00DC6357">
              <w:rPr>
                <w:noProof/>
                <w:webHidden/>
              </w:rPr>
              <w:fldChar w:fldCharType="end"/>
            </w:r>
          </w:hyperlink>
        </w:p>
        <w:p w14:paraId="658858F0" w14:textId="4DE5245F" w:rsidR="00971876" w:rsidRDefault="00000000">
          <w:pPr>
            <w:pStyle w:val="TOC2"/>
            <w:rPr>
              <w:rFonts w:asciiTheme="minorHAnsi" w:eastAsiaTheme="minorEastAsia" w:hAnsiTheme="minorHAnsi" w:cstheme="minorBidi"/>
              <w:noProof/>
              <w:szCs w:val="22"/>
              <w:lang w:bidi="ar-SA"/>
            </w:rPr>
          </w:pPr>
          <w:hyperlink w:anchor="_Toc109362942" w:history="1">
            <w:r w:rsidR="00DC6357" w:rsidRPr="00683436">
              <w:rPr>
                <w:rStyle w:val="Hyperlink"/>
                <w:noProof/>
              </w:rPr>
              <w:t>2.1.</w:t>
            </w:r>
            <w:r w:rsidR="00DC6357">
              <w:rPr>
                <w:rFonts w:asciiTheme="minorHAnsi" w:eastAsiaTheme="minorEastAsia" w:hAnsiTheme="minorHAnsi" w:cstheme="minorBidi"/>
                <w:noProof/>
                <w:szCs w:val="22"/>
                <w:lang w:bidi="ar-SA"/>
              </w:rPr>
              <w:tab/>
            </w:r>
            <w:r w:rsidR="00DC6357" w:rsidRPr="00683436">
              <w:rPr>
                <w:rStyle w:val="Hyperlink"/>
                <w:noProof/>
              </w:rPr>
              <w:t xml:space="preserve"> Engine Adjustment Points</w:t>
            </w:r>
            <w:r w:rsidR="00DC6357">
              <w:rPr>
                <w:noProof/>
                <w:webHidden/>
              </w:rPr>
              <w:tab/>
            </w:r>
            <w:r w:rsidR="00DC6357">
              <w:rPr>
                <w:noProof/>
                <w:webHidden/>
              </w:rPr>
              <w:fldChar w:fldCharType="begin"/>
            </w:r>
            <w:r w:rsidR="00DC6357">
              <w:rPr>
                <w:noProof/>
                <w:webHidden/>
              </w:rPr>
              <w:instrText xml:space="preserve"> PAGEREF _Toc109362942 \h </w:instrText>
            </w:r>
            <w:r w:rsidR="00DC6357">
              <w:rPr>
                <w:noProof/>
                <w:webHidden/>
              </w:rPr>
            </w:r>
            <w:r w:rsidR="00DC6357">
              <w:rPr>
                <w:noProof/>
                <w:webHidden/>
              </w:rPr>
              <w:fldChar w:fldCharType="separate"/>
            </w:r>
            <w:r w:rsidR="00781B7F">
              <w:rPr>
                <w:noProof/>
                <w:webHidden/>
              </w:rPr>
              <w:t>6</w:t>
            </w:r>
            <w:r w:rsidR="00DC6357">
              <w:rPr>
                <w:noProof/>
                <w:webHidden/>
              </w:rPr>
              <w:fldChar w:fldCharType="end"/>
            </w:r>
          </w:hyperlink>
        </w:p>
        <w:p w14:paraId="3AC8D145" w14:textId="2B142076" w:rsidR="00971876" w:rsidRDefault="00000000">
          <w:pPr>
            <w:pStyle w:val="TOC3"/>
            <w:tabs>
              <w:tab w:val="left" w:pos="1260"/>
              <w:tab w:val="right" w:leader="dot" w:pos="9910"/>
            </w:tabs>
            <w:rPr>
              <w:rFonts w:asciiTheme="minorHAnsi" w:eastAsiaTheme="minorEastAsia" w:hAnsiTheme="minorHAnsi" w:cstheme="minorBidi"/>
              <w:noProof/>
              <w:szCs w:val="22"/>
              <w:lang w:bidi="ar-SA"/>
            </w:rPr>
          </w:pPr>
          <w:hyperlink w:anchor="_Toc109362943" w:history="1">
            <w:r w:rsidR="00DC6357" w:rsidRPr="00683436">
              <w:rPr>
                <w:rStyle w:val="Hyperlink"/>
                <w:noProof/>
              </w:rPr>
              <w:t>2.1.1.</w:t>
            </w:r>
            <w:r w:rsidR="00DC6357">
              <w:rPr>
                <w:rFonts w:asciiTheme="minorHAnsi" w:eastAsiaTheme="minorEastAsia" w:hAnsiTheme="minorHAnsi" w:cstheme="minorBidi"/>
                <w:noProof/>
                <w:szCs w:val="22"/>
                <w:lang w:bidi="ar-SA"/>
              </w:rPr>
              <w:tab/>
            </w:r>
            <w:r w:rsidR="00DC6357" w:rsidRPr="00683436">
              <w:rPr>
                <w:rStyle w:val="Hyperlink"/>
                <w:noProof/>
              </w:rPr>
              <w:t xml:space="preserve"> Lean Fuel Consumption by Emission Regulation</w:t>
            </w:r>
            <w:r w:rsidR="00DC6357">
              <w:rPr>
                <w:noProof/>
                <w:webHidden/>
              </w:rPr>
              <w:tab/>
            </w:r>
            <w:r w:rsidR="00DC6357">
              <w:rPr>
                <w:noProof/>
                <w:webHidden/>
              </w:rPr>
              <w:fldChar w:fldCharType="begin"/>
            </w:r>
            <w:r w:rsidR="00DC6357">
              <w:rPr>
                <w:noProof/>
                <w:webHidden/>
              </w:rPr>
              <w:instrText xml:space="preserve"> PAGEREF _Toc109362943 \h </w:instrText>
            </w:r>
            <w:r w:rsidR="00DC6357">
              <w:rPr>
                <w:noProof/>
                <w:webHidden/>
              </w:rPr>
            </w:r>
            <w:r w:rsidR="00DC6357">
              <w:rPr>
                <w:noProof/>
                <w:webHidden/>
              </w:rPr>
              <w:fldChar w:fldCharType="separate"/>
            </w:r>
            <w:r w:rsidR="00781B7F">
              <w:rPr>
                <w:noProof/>
                <w:webHidden/>
              </w:rPr>
              <w:t>6</w:t>
            </w:r>
            <w:r w:rsidR="00DC6357">
              <w:rPr>
                <w:noProof/>
                <w:webHidden/>
              </w:rPr>
              <w:fldChar w:fldCharType="end"/>
            </w:r>
          </w:hyperlink>
        </w:p>
        <w:p w14:paraId="451114FD" w14:textId="0A91E84D" w:rsidR="00971876" w:rsidRDefault="00000000">
          <w:pPr>
            <w:pStyle w:val="TOC3"/>
            <w:tabs>
              <w:tab w:val="left" w:pos="1260"/>
              <w:tab w:val="right" w:leader="dot" w:pos="9910"/>
            </w:tabs>
            <w:rPr>
              <w:rFonts w:asciiTheme="minorHAnsi" w:eastAsiaTheme="minorEastAsia" w:hAnsiTheme="minorHAnsi" w:cstheme="minorBidi"/>
              <w:noProof/>
              <w:szCs w:val="22"/>
              <w:lang w:bidi="ar-SA"/>
            </w:rPr>
          </w:pPr>
          <w:hyperlink w:anchor="_Toc109362944" w:history="1">
            <w:r w:rsidR="00DC6357" w:rsidRPr="00683436">
              <w:rPr>
                <w:rStyle w:val="Hyperlink"/>
                <w:noProof/>
              </w:rPr>
              <w:t>2.1.2.</w:t>
            </w:r>
            <w:r w:rsidR="00DC6357">
              <w:rPr>
                <w:rFonts w:asciiTheme="minorHAnsi" w:eastAsiaTheme="minorEastAsia" w:hAnsiTheme="minorHAnsi" w:cstheme="minorBidi"/>
                <w:noProof/>
                <w:szCs w:val="22"/>
                <w:lang w:bidi="ar-SA"/>
              </w:rPr>
              <w:tab/>
            </w:r>
            <w:r w:rsidR="00DC6357" w:rsidRPr="00683436">
              <w:rPr>
                <w:rStyle w:val="Hyperlink"/>
                <w:noProof/>
              </w:rPr>
              <w:t xml:space="preserve"> Individual Differences and Aging</w:t>
            </w:r>
            <w:r w:rsidR="00DC6357">
              <w:rPr>
                <w:noProof/>
                <w:webHidden/>
              </w:rPr>
              <w:tab/>
            </w:r>
            <w:r w:rsidR="00DC6357">
              <w:rPr>
                <w:noProof/>
                <w:webHidden/>
              </w:rPr>
              <w:fldChar w:fldCharType="begin"/>
            </w:r>
            <w:r w:rsidR="00DC6357">
              <w:rPr>
                <w:noProof/>
                <w:webHidden/>
              </w:rPr>
              <w:instrText xml:space="preserve"> PAGEREF _Toc109362944 \h </w:instrText>
            </w:r>
            <w:r w:rsidR="00DC6357">
              <w:rPr>
                <w:noProof/>
                <w:webHidden/>
              </w:rPr>
            </w:r>
            <w:r w:rsidR="00DC6357">
              <w:rPr>
                <w:noProof/>
                <w:webHidden/>
              </w:rPr>
              <w:fldChar w:fldCharType="separate"/>
            </w:r>
            <w:r w:rsidR="00781B7F">
              <w:rPr>
                <w:noProof/>
                <w:webHidden/>
              </w:rPr>
              <w:t>6</w:t>
            </w:r>
            <w:r w:rsidR="00DC6357">
              <w:rPr>
                <w:noProof/>
                <w:webHidden/>
              </w:rPr>
              <w:fldChar w:fldCharType="end"/>
            </w:r>
          </w:hyperlink>
        </w:p>
        <w:p w14:paraId="3B5F0E58" w14:textId="2AC867D2" w:rsidR="00971876" w:rsidRDefault="00000000">
          <w:pPr>
            <w:pStyle w:val="TOC3"/>
            <w:tabs>
              <w:tab w:val="left" w:pos="1260"/>
              <w:tab w:val="right" w:leader="dot" w:pos="9910"/>
            </w:tabs>
            <w:rPr>
              <w:rFonts w:asciiTheme="minorHAnsi" w:eastAsiaTheme="minorEastAsia" w:hAnsiTheme="minorHAnsi" w:cstheme="minorBidi"/>
              <w:noProof/>
              <w:szCs w:val="22"/>
              <w:lang w:bidi="ar-SA"/>
            </w:rPr>
          </w:pPr>
          <w:hyperlink w:anchor="_Toc109362945" w:history="1">
            <w:r w:rsidR="00DC6357" w:rsidRPr="00683436">
              <w:rPr>
                <w:rStyle w:val="Hyperlink"/>
                <w:noProof/>
              </w:rPr>
              <w:t>2.1.3.</w:t>
            </w:r>
            <w:r w:rsidR="00DC6357">
              <w:rPr>
                <w:rFonts w:asciiTheme="minorHAnsi" w:eastAsiaTheme="minorEastAsia" w:hAnsiTheme="minorHAnsi" w:cstheme="minorBidi"/>
                <w:noProof/>
                <w:szCs w:val="22"/>
                <w:lang w:bidi="ar-SA"/>
              </w:rPr>
              <w:tab/>
            </w:r>
            <w:r w:rsidR="00DC6357" w:rsidRPr="00683436">
              <w:rPr>
                <w:rStyle w:val="Hyperlink"/>
                <w:noProof/>
              </w:rPr>
              <w:t xml:space="preserve"> Durability Margin for Commercial Vehicles</w:t>
            </w:r>
            <w:r w:rsidR="00DC6357">
              <w:rPr>
                <w:noProof/>
                <w:webHidden/>
              </w:rPr>
              <w:tab/>
            </w:r>
            <w:r w:rsidR="00DC6357">
              <w:rPr>
                <w:noProof/>
                <w:webHidden/>
              </w:rPr>
              <w:fldChar w:fldCharType="begin"/>
            </w:r>
            <w:r w:rsidR="00DC6357">
              <w:rPr>
                <w:noProof/>
                <w:webHidden/>
              </w:rPr>
              <w:instrText xml:space="preserve"> PAGEREF _Toc109362945 \h </w:instrText>
            </w:r>
            <w:r w:rsidR="00DC6357">
              <w:rPr>
                <w:noProof/>
                <w:webHidden/>
              </w:rPr>
            </w:r>
            <w:r w:rsidR="00DC6357">
              <w:rPr>
                <w:noProof/>
                <w:webHidden/>
              </w:rPr>
              <w:fldChar w:fldCharType="separate"/>
            </w:r>
            <w:r w:rsidR="00781B7F">
              <w:rPr>
                <w:noProof/>
                <w:webHidden/>
              </w:rPr>
              <w:t>7</w:t>
            </w:r>
            <w:r w:rsidR="00DC6357">
              <w:rPr>
                <w:noProof/>
                <w:webHidden/>
              </w:rPr>
              <w:fldChar w:fldCharType="end"/>
            </w:r>
          </w:hyperlink>
        </w:p>
        <w:p w14:paraId="48B6170A" w14:textId="6E128254" w:rsidR="00971876" w:rsidRDefault="00000000">
          <w:pPr>
            <w:pStyle w:val="TOC3"/>
            <w:tabs>
              <w:tab w:val="left" w:pos="1260"/>
              <w:tab w:val="right" w:leader="dot" w:pos="9910"/>
            </w:tabs>
            <w:rPr>
              <w:rFonts w:asciiTheme="minorHAnsi" w:eastAsiaTheme="minorEastAsia" w:hAnsiTheme="minorHAnsi" w:cstheme="minorBidi"/>
              <w:noProof/>
              <w:szCs w:val="22"/>
              <w:lang w:bidi="ar-SA"/>
            </w:rPr>
          </w:pPr>
          <w:hyperlink w:anchor="_Toc109362946" w:history="1">
            <w:r w:rsidR="00DC6357" w:rsidRPr="00683436">
              <w:rPr>
                <w:rStyle w:val="Hyperlink"/>
                <w:noProof/>
              </w:rPr>
              <w:t>2.1.4.</w:t>
            </w:r>
            <w:r w:rsidR="00DC6357">
              <w:rPr>
                <w:rFonts w:asciiTheme="minorHAnsi" w:eastAsiaTheme="minorEastAsia" w:hAnsiTheme="minorHAnsi" w:cstheme="minorBidi"/>
                <w:noProof/>
                <w:szCs w:val="22"/>
                <w:lang w:bidi="ar-SA"/>
              </w:rPr>
              <w:tab/>
            </w:r>
            <w:r w:rsidR="00DC6357" w:rsidRPr="00683436">
              <w:rPr>
                <w:rStyle w:val="Hyperlink"/>
                <w:noProof/>
              </w:rPr>
              <w:t xml:space="preserve"> Aside: Advantages of Modern Motorcycles</w:t>
            </w:r>
            <w:r w:rsidR="00DC6357">
              <w:rPr>
                <w:noProof/>
                <w:webHidden/>
              </w:rPr>
              <w:tab/>
            </w:r>
            <w:r w:rsidR="00DC6357">
              <w:rPr>
                <w:noProof/>
                <w:webHidden/>
              </w:rPr>
              <w:fldChar w:fldCharType="begin"/>
            </w:r>
            <w:r w:rsidR="00DC6357">
              <w:rPr>
                <w:noProof/>
                <w:webHidden/>
              </w:rPr>
              <w:instrText xml:space="preserve"> PAGEREF _Toc109362946 \h </w:instrText>
            </w:r>
            <w:r w:rsidR="00DC6357">
              <w:rPr>
                <w:noProof/>
                <w:webHidden/>
              </w:rPr>
            </w:r>
            <w:r w:rsidR="00DC6357">
              <w:rPr>
                <w:noProof/>
                <w:webHidden/>
              </w:rPr>
              <w:fldChar w:fldCharType="separate"/>
            </w:r>
            <w:r w:rsidR="00781B7F">
              <w:rPr>
                <w:noProof/>
                <w:webHidden/>
              </w:rPr>
              <w:t>7</w:t>
            </w:r>
            <w:r w:rsidR="00DC6357">
              <w:rPr>
                <w:noProof/>
                <w:webHidden/>
              </w:rPr>
              <w:fldChar w:fldCharType="end"/>
            </w:r>
          </w:hyperlink>
        </w:p>
        <w:p w14:paraId="0C9EC901" w14:textId="51BEB13F" w:rsidR="00971876" w:rsidRDefault="00000000">
          <w:pPr>
            <w:pStyle w:val="TOC2"/>
            <w:rPr>
              <w:rFonts w:asciiTheme="minorHAnsi" w:eastAsiaTheme="minorEastAsia" w:hAnsiTheme="minorHAnsi" w:cstheme="minorBidi"/>
              <w:noProof/>
              <w:szCs w:val="22"/>
              <w:lang w:bidi="ar-SA"/>
            </w:rPr>
          </w:pPr>
          <w:hyperlink w:anchor="_Toc109362947" w:history="1">
            <w:r w:rsidR="00DC6357" w:rsidRPr="00683436">
              <w:rPr>
                <w:rStyle w:val="Hyperlink"/>
                <w:noProof/>
              </w:rPr>
              <w:t>2.2.</w:t>
            </w:r>
            <w:r w:rsidR="00DC6357">
              <w:rPr>
                <w:rFonts w:asciiTheme="minorHAnsi" w:eastAsiaTheme="minorEastAsia" w:hAnsiTheme="minorHAnsi" w:cstheme="minorBidi"/>
                <w:noProof/>
                <w:szCs w:val="22"/>
                <w:lang w:bidi="ar-SA"/>
              </w:rPr>
              <w:tab/>
            </w:r>
            <w:r w:rsidR="00DC6357" w:rsidRPr="00683436">
              <w:rPr>
                <w:rStyle w:val="Hyperlink"/>
                <w:noProof/>
              </w:rPr>
              <w:t xml:space="preserve"> RISK</w:t>
            </w:r>
            <w:r w:rsidR="00DC6357">
              <w:rPr>
                <w:noProof/>
                <w:webHidden/>
              </w:rPr>
              <w:tab/>
            </w:r>
            <w:r w:rsidR="00DC6357">
              <w:rPr>
                <w:noProof/>
                <w:webHidden/>
              </w:rPr>
              <w:fldChar w:fldCharType="begin"/>
            </w:r>
            <w:r w:rsidR="00DC6357">
              <w:rPr>
                <w:noProof/>
                <w:webHidden/>
              </w:rPr>
              <w:instrText xml:space="preserve"> PAGEREF _Toc109362947 \h </w:instrText>
            </w:r>
            <w:r w:rsidR="00DC6357">
              <w:rPr>
                <w:noProof/>
                <w:webHidden/>
              </w:rPr>
            </w:r>
            <w:r w:rsidR="00DC6357">
              <w:rPr>
                <w:noProof/>
                <w:webHidden/>
              </w:rPr>
              <w:fldChar w:fldCharType="separate"/>
            </w:r>
            <w:r w:rsidR="00781B7F">
              <w:rPr>
                <w:noProof/>
                <w:webHidden/>
              </w:rPr>
              <w:t>7</w:t>
            </w:r>
            <w:r w:rsidR="00DC6357">
              <w:rPr>
                <w:noProof/>
                <w:webHidden/>
              </w:rPr>
              <w:fldChar w:fldCharType="end"/>
            </w:r>
          </w:hyperlink>
        </w:p>
        <w:p w14:paraId="4291F432" w14:textId="482AA62A" w:rsidR="00971876" w:rsidRDefault="00000000">
          <w:pPr>
            <w:pStyle w:val="TOC2"/>
            <w:rPr>
              <w:rFonts w:asciiTheme="minorHAnsi" w:eastAsiaTheme="minorEastAsia" w:hAnsiTheme="minorHAnsi" w:cstheme="minorBidi"/>
              <w:noProof/>
              <w:szCs w:val="22"/>
              <w:lang w:bidi="ar-SA"/>
            </w:rPr>
          </w:pPr>
          <w:hyperlink w:anchor="_Toc109362948" w:history="1">
            <w:r w:rsidR="00DC6357" w:rsidRPr="00683436">
              <w:rPr>
                <w:rStyle w:val="Hyperlink"/>
                <w:noProof/>
              </w:rPr>
              <w:t>2.3.</w:t>
            </w:r>
            <w:r w:rsidR="00DC6357">
              <w:rPr>
                <w:rFonts w:asciiTheme="minorHAnsi" w:eastAsiaTheme="minorEastAsia" w:hAnsiTheme="minorHAnsi" w:cstheme="minorBidi"/>
                <w:noProof/>
                <w:szCs w:val="22"/>
                <w:lang w:bidi="ar-SA"/>
              </w:rPr>
              <w:tab/>
            </w:r>
            <w:r w:rsidR="00DC6357" w:rsidRPr="00683436">
              <w:rPr>
                <w:rStyle w:val="Hyperlink"/>
                <w:noProof/>
              </w:rPr>
              <w:t xml:space="preserve"> Before Starting Adjustment</w:t>
            </w:r>
            <w:r w:rsidR="00DC6357">
              <w:rPr>
                <w:noProof/>
                <w:webHidden/>
              </w:rPr>
              <w:tab/>
            </w:r>
            <w:r w:rsidR="00DC6357">
              <w:rPr>
                <w:noProof/>
                <w:webHidden/>
              </w:rPr>
              <w:fldChar w:fldCharType="begin"/>
            </w:r>
            <w:r w:rsidR="00DC6357">
              <w:rPr>
                <w:noProof/>
                <w:webHidden/>
              </w:rPr>
              <w:instrText xml:space="preserve"> PAGEREF _Toc109362948 \h </w:instrText>
            </w:r>
            <w:r w:rsidR="00DC6357">
              <w:rPr>
                <w:noProof/>
                <w:webHidden/>
              </w:rPr>
            </w:r>
            <w:r w:rsidR="00DC6357">
              <w:rPr>
                <w:noProof/>
                <w:webHidden/>
              </w:rPr>
              <w:fldChar w:fldCharType="separate"/>
            </w:r>
            <w:r w:rsidR="00781B7F">
              <w:rPr>
                <w:noProof/>
                <w:webHidden/>
              </w:rPr>
              <w:t>8</w:t>
            </w:r>
            <w:r w:rsidR="00DC6357">
              <w:rPr>
                <w:noProof/>
                <w:webHidden/>
              </w:rPr>
              <w:fldChar w:fldCharType="end"/>
            </w:r>
          </w:hyperlink>
        </w:p>
        <w:p w14:paraId="7451EAEB" w14:textId="48343BC3" w:rsidR="00971876" w:rsidRDefault="00000000">
          <w:pPr>
            <w:pStyle w:val="TOC1"/>
            <w:rPr>
              <w:rFonts w:asciiTheme="minorHAnsi" w:eastAsiaTheme="minorEastAsia" w:hAnsiTheme="minorHAnsi" w:cstheme="minorBidi"/>
              <w:noProof/>
              <w:sz w:val="21"/>
              <w:szCs w:val="22"/>
              <w:lang w:bidi="ar-SA"/>
            </w:rPr>
          </w:pPr>
          <w:hyperlink w:anchor="_Toc109362949" w:history="1">
            <w:r w:rsidR="00DC6357" w:rsidRPr="00683436">
              <w:rPr>
                <w:rStyle w:val="Hyperlink"/>
                <w:noProof/>
              </w:rPr>
              <w:t>3.</w:t>
            </w:r>
            <w:r w:rsidR="00DC6357">
              <w:rPr>
                <w:rFonts w:asciiTheme="minorHAnsi" w:eastAsiaTheme="minorEastAsia" w:hAnsiTheme="minorHAnsi" w:cstheme="minorBidi"/>
                <w:noProof/>
                <w:sz w:val="21"/>
                <w:szCs w:val="22"/>
                <w:lang w:bidi="ar-SA"/>
              </w:rPr>
              <w:tab/>
            </w:r>
            <w:r w:rsidR="00DC6357" w:rsidRPr="00683436">
              <w:rPr>
                <w:rStyle w:val="Hyperlink"/>
                <w:noProof/>
              </w:rPr>
              <w:t xml:space="preserve"> Stock ECU operation</w:t>
            </w:r>
            <w:r w:rsidR="00DC6357">
              <w:rPr>
                <w:noProof/>
                <w:webHidden/>
              </w:rPr>
              <w:tab/>
            </w:r>
            <w:r w:rsidR="00DC6357">
              <w:rPr>
                <w:noProof/>
                <w:webHidden/>
              </w:rPr>
              <w:fldChar w:fldCharType="begin"/>
            </w:r>
            <w:r w:rsidR="00DC6357">
              <w:rPr>
                <w:noProof/>
                <w:webHidden/>
              </w:rPr>
              <w:instrText xml:space="preserve"> PAGEREF _Toc109362949 \h </w:instrText>
            </w:r>
            <w:r w:rsidR="00DC6357">
              <w:rPr>
                <w:noProof/>
                <w:webHidden/>
              </w:rPr>
            </w:r>
            <w:r w:rsidR="00DC6357">
              <w:rPr>
                <w:noProof/>
                <w:webHidden/>
              </w:rPr>
              <w:fldChar w:fldCharType="separate"/>
            </w:r>
            <w:r w:rsidR="00781B7F">
              <w:rPr>
                <w:noProof/>
                <w:webHidden/>
              </w:rPr>
              <w:t>9</w:t>
            </w:r>
            <w:r w:rsidR="00DC6357">
              <w:rPr>
                <w:noProof/>
                <w:webHidden/>
              </w:rPr>
              <w:fldChar w:fldCharType="end"/>
            </w:r>
          </w:hyperlink>
        </w:p>
        <w:p w14:paraId="05AE2186" w14:textId="7F814CCD" w:rsidR="00971876" w:rsidRDefault="00000000">
          <w:pPr>
            <w:pStyle w:val="TOC2"/>
            <w:rPr>
              <w:rFonts w:asciiTheme="minorHAnsi" w:eastAsiaTheme="minorEastAsia" w:hAnsiTheme="minorHAnsi" w:cstheme="minorBidi"/>
              <w:noProof/>
              <w:szCs w:val="22"/>
              <w:lang w:bidi="ar-SA"/>
            </w:rPr>
          </w:pPr>
          <w:hyperlink w:anchor="_Toc109362950" w:history="1">
            <w:r w:rsidR="00DC6357" w:rsidRPr="00683436">
              <w:rPr>
                <w:rStyle w:val="Hyperlink"/>
                <w:noProof/>
              </w:rPr>
              <w:t>3.1.</w:t>
            </w:r>
            <w:r w:rsidR="00DC6357">
              <w:rPr>
                <w:rFonts w:asciiTheme="minorHAnsi" w:eastAsiaTheme="minorEastAsia" w:hAnsiTheme="minorHAnsi" w:cstheme="minorBidi"/>
                <w:noProof/>
                <w:szCs w:val="22"/>
                <w:lang w:bidi="ar-SA"/>
              </w:rPr>
              <w:tab/>
            </w:r>
            <w:r w:rsidR="00DC6357" w:rsidRPr="00683436">
              <w:rPr>
                <w:rStyle w:val="Hyperlink"/>
                <w:noProof/>
              </w:rPr>
              <w:t xml:space="preserve"> Inputs and Outputs</w:t>
            </w:r>
            <w:r w:rsidR="00DC6357">
              <w:rPr>
                <w:noProof/>
                <w:webHidden/>
              </w:rPr>
              <w:tab/>
            </w:r>
            <w:r w:rsidR="00DC6357">
              <w:rPr>
                <w:noProof/>
                <w:webHidden/>
              </w:rPr>
              <w:fldChar w:fldCharType="begin"/>
            </w:r>
            <w:r w:rsidR="00DC6357">
              <w:rPr>
                <w:noProof/>
                <w:webHidden/>
              </w:rPr>
              <w:instrText xml:space="preserve"> PAGEREF _Toc109362950 \h </w:instrText>
            </w:r>
            <w:r w:rsidR="00DC6357">
              <w:rPr>
                <w:noProof/>
                <w:webHidden/>
              </w:rPr>
            </w:r>
            <w:r w:rsidR="00DC6357">
              <w:rPr>
                <w:noProof/>
                <w:webHidden/>
              </w:rPr>
              <w:fldChar w:fldCharType="separate"/>
            </w:r>
            <w:r w:rsidR="00781B7F">
              <w:rPr>
                <w:noProof/>
                <w:webHidden/>
              </w:rPr>
              <w:t>9</w:t>
            </w:r>
            <w:r w:rsidR="00DC6357">
              <w:rPr>
                <w:noProof/>
                <w:webHidden/>
              </w:rPr>
              <w:fldChar w:fldCharType="end"/>
            </w:r>
          </w:hyperlink>
        </w:p>
        <w:p w14:paraId="0448D7BE" w14:textId="39F9C50D" w:rsidR="00971876" w:rsidRDefault="00000000">
          <w:pPr>
            <w:pStyle w:val="TOC2"/>
            <w:rPr>
              <w:rFonts w:asciiTheme="minorHAnsi" w:eastAsiaTheme="minorEastAsia" w:hAnsiTheme="minorHAnsi" w:cstheme="minorBidi"/>
              <w:noProof/>
              <w:szCs w:val="22"/>
              <w:lang w:bidi="ar-SA"/>
            </w:rPr>
          </w:pPr>
          <w:hyperlink w:anchor="_Toc109362951" w:history="1">
            <w:r w:rsidR="00DC6357" w:rsidRPr="00683436">
              <w:rPr>
                <w:rStyle w:val="Hyperlink"/>
                <w:noProof/>
              </w:rPr>
              <w:t>3.2.</w:t>
            </w:r>
            <w:r w:rsidR="00DC6357">
              <w:rPr>
                <w:rFonts w:asciiTheme="minorHAnsi" w:eastAsiaTheme="minorEastAsia" w:hAnsiTheme="minorHAnsi" w:cstheme="minorBidi"/>
                <w:noProof/>
                <w:szCs w:val="22"/>
                <w:lang w:bidi="ar-SA"/>
              </w:rPr>
              <w:tab/>
            </w:r>
            <w:r w:rsidR="00DC6357" w:rsidRPr="00683436">
              <w:rPr>
                <w:rStyle w:val="Hyperlink"/>
                <w:noProof/>
              </w:rPr>
              <w:t xml:space="preserve"> Feedback Function</w:t>
            </w:r>
            <w:r w:rsidR="00DC6357">
              <w:rPr>
                <w:noProof/>
                <w:webHidden/>
              </w:rPr>
              <w:tab/>
            </w:r>
            <w:r w:rsidR="00DC6357">
              <w:rPr>
                <w:noProof/>
                <w:webHidden/>
              </w:rPr>
              <w:fldChar w:fldCharType="begin"/>
            </w:r>
            <w:r w:rsidR="00DC6357">
              <w:rPr>
                <w:noProof/>
                <w:webHidden/>
              </w:rPr>
              <w:instrText xml:space="preserve"> PAGEREF _Toc109362951 \h </w:instrText>
            </w:r>
            <w:r w:rsidR="00DC6357">
              <w:rPr>
                <w:noProof/>
                <w:webHidden/>
              </w:rPr>
            </w:r>
            <w:r w:rsidR="00DC6357">
              <w:rPr>
                <w:noProof/>
                <w:webHidden/>
              </w:rPr>
              <w:fldChar w:fldCharType="separate"/>
            </w:r>
            <w:r w:rsidR="00781B7F">
              <w:rPr>
                <w:noProof/>
                <w:webHidden/>
              </w:rPr>
              <w:t>10</w:t>
            </w:r>
            <w:r w:rsidR="00DC6357">
              <w:rPr>
                <w:noProof/>
                <w:webHidden/>
              </w:rPr>
              <w:fldChar w:fldCharType="end"/>
            </w:r>
          </w:hyperlink>
        </w:p>
        <w:p w14:paraId="79894121" w14:textId="067164D8" w:rsidR="00971876" w:rsidRDefault="00000000">
          <w:pPr>
            <w:pStyle w:val="TOC2"/>
            <w:rPr>
              <w:rFonts w:asciiTheme="minorHAnsi" w:eastAsiaTheme="minorEastAsia" w:hAnsiTheme="minorHAnsi" w:cstheme="minorBidi"/>
              <w:noProof/>
              <w:szCs w:val="22"/>
              <w:lang w:bidi="ar-SA"/>
            </w:rPr>
          </w:pPr>
          <w:hyperlink w:anchor="_Toc109362952" w:history="1">
            <w:r w:rsidR="00DC6357" w:rsidRPr="00683436">
              <w:rPr>
                <w:rStyle w:val="Hyperlink"/>
                <w:noProof/>
              </w:rPr>
              <w:t>3.3.</w:t>
            </w:r>
            <w:r w:rsidR="00DC6357">
              <w:rPr>
                <w:rFonts w:asciiTheme="minorHAnsi" w:eastAsiaTheme="minorEastAsia" w:hAnsiTheme="minorHAnsi" w:cstheme="minorBidi"/>
                <w:noProof/>
                <w:szCs w:val="22"/>
                <w:lang w:bidi="ar-SA"/>
              </w:rPr>
              <w:tab/>
            </w:r>
            <w:r w:rsidR="00DC6357" w:rsidRPr="00683436">
              <w:rPr>
                <w:rStyle w:val="Hyperlink"/>
                <w:noProof/>
              </w:rPr>
              <w:t xml:space="preserve"> air-fuel ratio sensor specifications</w:t>
            </w:r>
            <w:r w:rsidR="00DC6357">
              <w:rPr>
                <w:noProof/>
                <w:webHidden/>
              </w:rPr>
              <w:tab/>
            </w:r>
            <w:r w:rsidR="00DC6357">
              <w:rPr>
                <w:noProof/>
                <w:webHidden/>
              </w:rPr>
              <w:fldChar w:fldCharType="begin"/>
            </w:r>
            <w:r w:rsidR="00DC6357">
              <w:rPr>
                <w:noProof/>
                <w:webHidden/>
              </w:rPr>
              <w:instrText xml:space="preserve"> PAGEREF _Toc109362952 \h </w:instrText>
            </w:r>
            <w:r w:rsidR="00DC6357">
              <w:rPr>
                <w:noProof/>
                <w:webHidden/>
              </w:rPr>
            </w:r>
            <w:r w:rsidR="00DC6357">
              <w:rPr>
                <w:noProof/>
                <w:webHidden/>
              </w:rPr>
              <w:fldChar w:fldCharType="separate"/>
            </w:r>
            <w:r w:rsidR="00781B7F">
              <w:rPr>
                <w:noProof/>
                <w:webHidden/>
              </w:rPr>
              <w:t>11</w:t>
            </w:r>
            <w:r w:rsidR="00DC6357">
              <w:rPr>
                <w:noProof/>
                <w:webHidden/>
              </w:rPr>
              <w:fldChar w:fldCharType="end"/>
            </w:r>
          </w:hyperlink>
        </w:p>
        <w:p w14:paraId="2194762B" w14:textId="0DC39D26" w:rsidR="00971876" w:rsidRDefault="00000000">
          <w:pPr>
            <w:pStyle w:val="TOC2"/>
            <w:rPr>
              <w:rFonts w:asciiTheme="minorHAnsi" w:eastAsiaTheme="minorEastAsia" w:hAnsiTheme="minorHAnsi" w:cstheme="minorBidi"/>
              <w:noProof/>
              <w:szCs w:val="22"/>
              <w:lang w:bidi="ar-SA"/>
            </w:rPr>
          </w:pPr>
          <w:hyperlink w:anchor="_Toc109362953" w:history="1">
            <w:r w:rsidR="00DC6357" w:rsidRPr="00683436">
              <w:rPr>
                <w:rStyle w:val="Hyperlink"/>
                <w:noProof/>
              </w:rPr>
              <w:t>3.4.</w:t>
            </w:r>
            <w:r w:rsidR="00DC6357">
              <w:rPr>
                <w:rFonts w:asciiTheme="minorHAnsi" w:eastAsiaTheme="minorEastAsia" w:hAnsiTheme="minorHAnsi" w:cstheme="minorBidi"/>
                <w:noProof/>
                <w:szCs w:val="22"/>
                <w:lang w:bidi="ar-SA"/>
              </w:rPr>
              <w:tab/>
            </w:r>
            <w:r w:rsidR="00DC6357" w:rsidRPr="00683436">
              <w:rPr>
                <w:rStyle w:val="Hyperlink"/>
                <w:noProof/>
              </w:rPr>
              <w:t xml:space="preserve"> Stock ECU Issues</w:t>
            </w:r>
            <w:r w:rsidR="00DC6357">
              <w:rPr>
                <w:noProof/>
                <w:webHidden/>
              </w:rPr>
              <w:tab/>
            </w:r>
            <w:r w:rsidR="00DC6357">
              <w:rPr>
                <w:noProof/>
                <w:webHidden/>
              </w:rPr>
              <w:fldChar w:fldCharType="begin"/>
            </w:r>
            <w:r w:rsidR="00DC6357">
              <w:rPr>
                <w:noProof/>
                <w:webHidden/>
              </w:rPr>
              <w:instrText xml:space="preserve"> PAGEREF _Toc109362953 \h </w:instrText>
            </w:r>
            <w:r w:rsidR="00DC6357">
              <w:rPr>
                <w:noProof/>
                <w:webHidden/>
              </w:rPr>
            </w:r>
            <w:r w:rsidR="00DC6357">
              <w:rPr>
                <w:noProof/>
                <w:webHidden/>
              </w:rPr>
              <w:fldChar w:fldCharType="separate"/>
            </w:r>
            <w:r w:rsidR="00781B7F">
              <w:rPr>
                <w:noProof/>
                <w:webHidden/>
              </w:rPr>
              <w:t>11</w:t>
            </w:r>
            <w:r w:rsidR="00DC6357">
              <w:rPr>
                <w:noProof/>
                <w:webHidden/>
              </w:rPr>
              <w:fldChar w:fldCharType="end"/>
            </w:r>
          </w:hyperlink>
        </w:p>
        <w:p w14:paraId="578607BE" w14:textId="091B2822" w:rsidR="00971876" w:rsidRDefault="00000000">
          <w:pPr>
            <w:pStyle w:val="TOC2"/>
            <w:rPr>
              <w:rFonts w:asciiTheme="minorHAnsi" w:eastAsiaTheme="minorEastAsia" w:hAnsiTheme="minorHAnsi" w:cstheme="minorBidi"/>
              <w:noProof/>
              <w:szCs w:val="22"/>
              <w:lang w:bidi="ar-SA"/>
            </w:rPr>
          </w:pPr>
          <w:hyperlink w:anchor="_Toc109362954" w:history="1">
            <w:r w:rsidR="00DC6357" w:rsidRPr="00683436">
              <w:rPr>
                <w:rStyle w:val="Hyperlink"/>
                <w:noProof/>
              </w:rPr>
              <w:t>3.5.</w:t>
            </w:r>
            <w:r w:rsidR="00DC6357">
              <w:rPr>
                <w:rFonts w:asciiTheme="minorHAnsi" w:eastAsiaTheme="minorEastAsia" w:hAnsiTheme="minorHAnsi" w:cstheme="minorBidi"/>
                <w:noProof/>
                <w:szCs w:val="22"/>
                <w:lang w:bidi="ar-SA"/>
              </w:rPr>
              <w:tab/>
            </w:r>
            <w:r w:rsidR="00DC6357" w:rsidRPr="00683436">
              <w:rPr>
                <w:rStyle w:val="Hyperlink"/>
                <w:noProof/>
              </w:rPr>
              <w:t xml:space="preserve"> Aftermarket Parts Issues</w:t>
            </w:r>
            <w:r w:rsidR="00DC6357">
              <w:rPr>
                <w:noProof/>
                <w:webHidden/>
              </w:rPr>
              <w:tab/>
            </w:r>
            <w:r w:rsidR="00DC6357">
              <w:rPr>
                <w:noProof/>
                <w:webHidden/>
              </w:rPr>
              <w:fldChar w:fldCharType="begin"/>
            </w:r>
            <w:r w:rsidR="00DC6357">
              <w:rPr>
                <w:noProof/>
                <w:webHidden/>
              </w:rPr>
              <w:instrText xml:space="preserve"> PAGEREF _Toc109362954 \h </w:instrText>
            </w:r>
            <w:r w:rsidR="00DC6357">
              <w:rPr>
                <w:noProof/>
                <w:webHidden/>
              </w:rPr>
            </w:r>
            <w:r w:rsidR="00DC6357">
              <w:rPr>
                <w:noProof/>
                <w:webHidden/>
              </w:rPr>
              <w:fldChar w:fldCharType="separate"/>
            </w:r>
            <w:r w:rsidR="00781B7F">
              <w:rPr>
                <w:noProof/>
                <w:webHidden/>
              </w:rPr>
              <w:t>12</w:t>
            </w:r>
            <w:r w:rsidR="00DC6357">
              <w:rPr>
                <w:noProof/>
                <w:webHidden/>
              </w:rPr>
              <w:fldChar w:fldCharType="end"/>
            </w:r>
          </w:hyperlink>
        </w:p>
        <w:p w14:paraId="4BE3DFBC" w14:textId="1F3B2237" w:rsidR="00971876" w:rsidRDefault="00000000">
          <w:pPr>
            <w:pStyle w:val="TOC1"/>
            <w:rPr>
              <w:rFonts w:asciiTheme="minorHAnsi" w:eastAsiaTheme="minorEastAsia" w:hAnsiTheme="minorHAnsi" w:cstheme="minorBidi"/>
              <w:noProof/>
              <w:sz w:val="21"/>
              <w:szCs w:val="22"/>
              <w:lang w:bidi="ar-SA"/>
            </w:rPr>
          </w:pPr>
          <w:hyperlink w:anchor="_Toc109362955" w:history="1">
            <w:r w:rsidR="00DC6357" w:rsidRPr="00683436">
              <w:rPr>
                <w:rStyle w:val="Hyperlink"/>
                <w:noProof/>
              </w:rPr>
              <w:t>4.</w:t>
            </w:r>
            <w:r w:rsidR="00DC6357">
              <w:rPr>
                <w:rFonts w:asciiTheme="minorHAnsi" w:eastAsiaTheme="minorEastAsia" w:hAnsiTheme="minorHAnsi" w:cstheme="minorBidi"/>
                <w:noProof/>
                <w:sz w:val="21"/>
                <w:szCs w:val="22"/>
                <w:lang w:bidi="ar-SA"/>
              </w:rPr>
              <w:tab/>
            </w:r>
            <w:r w:rsidR="00DC6357" w:rsidRPr="00683436">
              <w:rPr>
                <w:rStyle w:val="Hyperlink"/>
                <w:noProof/>
              </w:rPr>
              <w:t xml:space="preserve"> Understand the current status of the engine.</w:t>
            </w:r>
            <w:r w:rsidR="00DC6357">
              <w:rPr>
                <w:noProof/>
                <w:webHidden/>
              </w:rPr>
              <w:tab/>
            </w:r>
            <w:r w:rsidR="00DC6357">
              <w:rPr>
                <w:noProof/>
                <w:webHidden/>
              </w:rPr>
              <w:fldChar w:fldCharType="begin"/>
            </w:r>
            <w:r w:rsidR="00DC6357">
              <w:rPr>
                <w:noProof/>
                <w:webHidden/>
              </w:rPr>
              <w:instrText xml:space="preserve"> PAGEREF _Toc109362955 \h </w:instrText>
            </w:r>
            <w:r w:rsidR="00DC6357">
              <w:rPr>
                <w:noProof/>
                <w:webHidden/>
              </w:rPr>
            </w:r>
            <w:r w:rsidR="00DC6357">
              <w:rPr>
                <w:noProof/>
                <w:webHidden/>
              </w:rPr>
              <w:fldChar w:fldCharType="separate"/>
            </w:r>
            <w:r w:rsidR="00781B7F">
              <w:rPr>
                <w:noProof/>
                <w:webHidden/>
              </w:rPr>
              <w:t>13</w:t>
            </w:r>
            <w:r w:rsidR="00DC6357">
              <w:rPr>
                <w:noProof/>
                <w:webHidden/>
              </w:rPr>
              <w:fldChar w:fldCharType="end"/>
            </w:r>
          </w:hyperlink>
        </w:p>
        <w:p w14:paraId="000B15BA" w14:textId="1D576784" w:rsidR="00971876" w:rsidRDefault="00000000">
          <w:pPr>
            <w:pStyle w:val="TOC2"/>
            <w:rPr>
              <w:rFonts w:asciiTheme="minorHAnsi" w:eastAsiaTheme="minorEastAsia" w:hAnsiTheme="minorHAnsi" w:cstheme="minorBidi"/>
              <w:noProof/>
              <w:szCs w:val="22"/>
              <w:lang w:bidi="ar-SA"/>
            </w:rPr>
          </w:pPr>
          <w:hyperlink w:anchor="_Toc109362956" w:history="1">
            <w:r w:rsidR="00DC6357" w:rsidRPr="00683436">
              <w:rPr>
                <w:rStyle w:val="Hyperlink"/>
                <w:noProof/>
              </w:rPr>
              <w:t>4.1.</w:t>
            </w:r>
            <w:r w:rsidR="00DC6357">
              <w:rPr>
                <w:rFonts w:asciiTheme="minorHAnsi" w:eastAsiaTheme="minorEastAsia" w:hAnsiTheme="minorHAnsi" w:cstheme="minorBidi"/>
                <w:noProof/>
                <w:szCs w:val="22"/>
                <w:lang w:bidi="ar-SA"/>
              </w:rPr>
              <w:tab/>
            </w:r>
            <w:r w:rsidR="00DC6357" w:rsidRPr="00683436">
              <w:rPr>
                <w:rStyle w:val="Hyperlink"/>
                <w:noProof/>
              </w:rPr>
              <w:t xml:space="preserve"> Tool 1: GS911</w:t>
            </w:r>
            <w:r w:rsidR="00DC6357">
              <w:rPr>
                <w:noProof/>
                <w:webHidden/>
              </w:rPr>
              <w:tab/>
            </w:r>
            <w:r w:rsidR="00DC6357">
              <w:rPr>
                <w:noProof/>
                <w:webHidden/>
              </w:rPr>
              <w:fldChar w:fldCharType="begin"/>
            </w:r>
            <w:r w:rsidR="00DC6357">
              <w:rPr>
                <w:noProof/>
                <w:webHidden/>
              </w:rPr>
              <w:instrText xml:space="preserve"> PAGEREF _Toc109362956 \h </w:instrText>
            </w:r>
            <w:r w:rsidR="00DC6357">
              <w:rPr>
                <w:noProof/>
                <w:webHidden/>
              </w:rPr>
            </w:r>
            <w:r w:rsidR="00DC6357">
              <w:rPr>
                <w:noProof/>
                <w:webHidden/>
              </w:rPr>
              <w:fldChar w:fldCharType="separate"/>
            </w:r>
            <w:r w:rsidR="00781B7F">
              <w:rPr>
                <w:noProof/>
                <w:webHidden/>
              </w:rPr>
              <w:t>13</w:t>
            </w:r>
            <w:r w:rsidR="00DC6357">
              <w:rPr>
                <w:noProof/>
                <w:webHidden/>
              </w:rPr>
              <w:fldChar w:fldCharType="end"/>
            </w:r>
          </w:hyperlink>
        </w:p>
        <w:p w14:paraId="444D3FA9" w14:textId="36156AC0" w:rsidR="00971876" w:rsidRDefault="00000000">
          <w:pPr>
            <w:pStyle w:val="TOC2"/>
            <w:rPr>
              <w:rFonts w:asciiTheme="minorHAnsi" w:eastAsiaTheme="minorEastAsia" w:hAnsiTheme="minorHAnsi" w:cstheme="minorBidi"/>
              <w:noProof/>
              <w:szCs w:val="22"/>
              <w:lang w:bidi="ar-SA"/>
            </w:rPr>
          </w:pPr>
          <w:hyperlink w:anchor="_Toc109362957" w:history="1">
            <w:r w:rsidR="00DC6357" w:rsidRPr="00683436">
              <w:rPr>
                <w:rStyle w:val="Hyperlink"/>
                <w:noProof/>
              </w:rPr>
              <w:t>4.2.</w:t>
            </w:r>
            <w:r w:rsidR="00DC6357">
              <w:rPr>
                <w:rFonts w:asciiTheme="minorHAnsi" w:eastAsiaTheme="minorEastAsia" w:hAnsiTheme="minorHAnsi" w:cstheme="minorBidi"/>
                <w:noProof/>
                <w:szCs w:val="22"/>
                <w:lang w:bidi="ar-SA"/>
              </w:rPr>
              <w:tab/>
            </w:r>
            <w:r w:rsidR="00DC6357" w:rsidRPr="00683436">
              <w:rPr>
                <w:rStyle w:val="Hyperlink"/>
                <w:noProof/>
              </w:rPr>
              <w:t xml:space="preserve"> tool 2: innovate LC-2</w:t>
            </w:r>
            <w:r w:rsidR="00DC6357">
              <w:rPr>
                <w:noProof/>
                <w:webHidden/>
              </w:rPr>
              <w:tab/>
            </w:r>
            <w:r w:rsidR="00DC6357">
              <w:rPr>
                <w:noProof/>
                <w:webHidden/>
              </w:rPr>
              <w:fldChar w:fldCharType="begin"/>
            </w:r>
            <w:r w:rsidR="00DC6357">
              <w:rPr>
                <w:noProof/>
                <w:webHidden/>
              </w:rPr>
              <w:instrText xml:space="preserve"> PAGEREF _Toc109362957 \h </w:instrText>
            </w:r>
            <w:r w:rsidR="00DC6357">
              <w:rPr>
                <w:noProof/>
                <w:webHidden/>
              </w:rPr>
            </w:r>
            <w:r w:rsidR="00DC6357">
              <w:rPr>
                <w:noProof/>
                <w:webHidden/>
              </w:rPr>
              <w:fldChar w:fldCharType="separate"/>
            </w:r>
            <w:r w:rsidR="00781B7F">
              <w:rPr>
                <w:noProof/>
                <w:webHidden/>
              </w:rPr>
              <w:t>14</w:t>
            </w:r>
            <w:r w:rsidR="00DC6357">
              <w:rPr>
                <w:noProof/>
                <w:webHidden/>
              </w:rPr>
              <w:fldChar w:fldCharType="end"/>
            </w:r>
          </w:hyperlink>
        </w:p>
        <w:p w14:paraId="62900DFC" w14:textId="7F621864" w:rsidR="00971876" w:rsidRDefault="00000000">
          <w:pPr>
            <w:pStyle w:val="TOC2"/>
            <w:rPr>
              <w:rFonts w:asciiTheme="minorHAnsi" w:eastAsiaTheme="minorEastAsia" w:hAnsiTheme="minorHAnsi" w:cstheme="minorBidi"/>
              <w:noProof/>
              <w:szCs w:val="22"/>
              <w:lang w:bidi="ar-SA"/>
            </w:rPr>
          </w:pPr>
          <w:hyperlink w:anchor="_Toc109362958" w:history="1">
            <w:r w:rsidR="00DC6357" w:rsidRPr="00683436">
              <w:rPr>
                <w:rStyle w:val="Hyperlink"/>
                <w:noProof/>
              </w:rPr>
              <w:t>4.3.</w:t>
            </w:r>
            <w:r w:rsidR="00DC6357">
              <w:rPr>
                <w:rFonts w:asciiTheme="minorHAnsi" w:eastAsiaTheme="minorEastAsia" w:hAnsiTheme="minorHAnsi" w:cstheme="minorBidi"/>
                <w:noProof/>
                <w:szCs w:val="22"/>
                <w:lang w:bidi="ar-SA"/>
              </w:rPr>
              <w:tab/>
            </w:r>
            <w:r w:rsidR="00DC6357" w:rsidRPr="00683436">
              <w:rPr>
                <w:rStyle w:val="Hyperlink"/>
                <w:noProof/>
              </w:rPr>
              <w:t xml:space="preserve"> Familiarize yourself with the data.</w:t>
            </w:r>
            <w:r w:rsidR="00DC6357">
              <w:rPr>
                <w:noProof/>
                <w:webHidden/>
              </w:rPr>
              <w:tab/>
            </w:r>
            <w:r w:rsidR="00DC6357">
              <w:rPr>
                <w:noProof/>
                <w:webHidden/>
              </w:rPr>
              <w:fldChar w:fldCharType="begin"/>
            </w:r>
            <w:r w:rsidR="00DC6357">
              <w:rPr>
                <w:noProof/>
                <w:webHidden/>
              </w:rPr>
              <w:instrText xml:space="preserve"> PAGEREF _Toc109362958 \h </w:instrText>
            </w:r>
            <w:r w:rsidR="00DC6357">
              <w:rPr>
                <w:noProof/>
                <w:webHidden/>
              </w:rPr>
            </w:r>
            <w:r w:rsidR="00DC6357">
              <w:rPr>
                <w:noProof/>
                <w:webHidden/>
              </w:rPr>
              <w:fldChar w:fldCharType="separate"/>
            </w:r>
            <w:r w:rsidR="00781B7F">
              <w:rPr>
                <w:noProof/>
                <w:webHidden/>
              </w:rPr>
              <w:t>14</w:t>
            </w:r>
            <w:r w:rsidR="00DC6357">
              <w:rPr>
                <w:noProof/>
                <w:webHidden/>
              </w:rPr>
              <w:fldChar w:fldCharType="end"/>
            </w:r>
          </w:hyperlink>
        </w:p>
        <w:p w14:paraId="4B7570FC" w14:textId="73149B4A" w:rsidR="00971876" w:rsidRDefault="00000000">
          <w:pPr>
            <w:pStyle w:val="TOC1"/>
            <w:rPr>
              <w:rFonts w:asciiTheme="minorHAnsi" w:eastAsiaTheme="minorEastAsia" w:hAnsiTheme="minorHAnsi" w:cstheme="minorBidi"/>
              <w:noProof/>
              <w:sz w:val="21"/>
              <w:szCs w:val="22"/>
              <w:lang w:bidi="ar-SA"/>
            </w:rPr>
          </w:pPr>
          <w:hyperlink w:anchor="_Toc109362959" w:history="1">
            <w:r w:rsidR="00DC6357" w:rsidRPr="00683436">
              <w:rPr>
                <w:rStyle w:val="Hyperlink"/>
                <w:noProof/>
              </w:rPr>
              <w:t>5.</w:t>
            </w:r>
            <w:r w:rsidR="00DC6357">
              <w:rPr>
                <w:rFonts w:asciiTheme="minorHAnsi" w:eastAsiaTheme="minorEastAsia" w:hAnsiTheme="minorHAnsi" w:cstheme="minorBidi"/>
                <w:noProof/>
                <w:sz w:val="21"/>
                <w:szCs w:val="22"/>
                <w:lang w:bidi="ar-SA"/>
              </w:rPr>
              <w:tab/>
            </w:r>
            <w:r w:rsidR="00DC6357" w:rsidRPr="00683436">
              <w:rPr>
                <w:rStyle w:val="Hyperlink"/>
                <w:noProof/>
              </w:rPr>
              <w:t xml:space="preserve"> Adjustment of fuel</w:t>
            </w:r>
            <w:r w:rsidR="00DC6357">
              <w:rPr>
                <w:noProof/>
                <w:webHidden/>
              </w:rPr>
              <w:tab/>
            </w:r>
            <w:r w:rsidR="00DC6357">
              <w:rPr>
                <w:noProof/>
                <w:webHidden/>
              </w:rPr>
              <w:fldChar w:fldCharType="begin"/>
            </w:r>
            <w:r w:rsidR="00DC6357">
              <w:rPr>
                <w:noProof/>
                <w:webHidden/>
              </w:rPr>
              <w:instrText xml:space="preserve"> PAGEREF _Toc109362959 \h </w:instrText>
            </w:r>
            <w:r w:rsidR="00DC6357">
              <w:rPr>
                <w:noProof/>
                <w:webHidden/>
              </w:rPr>
            </w:r>
            <w:r w:rsidR="00DC6357">
              <w:rPr>
                <w:noProof/>
                <w:webHidden/>
              </w:rPr>
              <w:fldChar w:fldCharType="separate"/>
            </w:r>
            <w:r w:rsidR="00781B7F">
              <w:rPr>
                <w:noProof/>
                <w:webHidden/>
              </w:rPr>
              <w:t>15</w:t>
            </w:r>
            <w:r w:rsidR="00DC6357">
              <w:rPr>
                <w:noProof/>
                <w:webHidden/>
              </w:rPr>
              <w:fldChar w:fldCharType="end"/>
            </w:r>
          </w:hyperlink>
        </w:p>
        <w:p w14:paraId="737C57B9" w14:textId="3A98459B" w:rsidR="00971876" w:rsidRDefault="00000000">
          <w:pPr>
            <w:pStyle w:val="TOC2"/>
            <w:rPr>
              <w:rFonts w:asciiTheme="minorHAnsi" w:eastAsiaTheme="minorEastAsia" w:hAnsiTheme="minorHAnsi" w:cstheme="minorBidi"/>
              <w:noProof/>
              <w:szCs w:val="22"/>
              <w:lang w:bidi="ar-SA"/>
            </w:rPr>
          </w:pPr>
          <w:hyperlink w:anchor="_Toc109362960" w:history="1">
            <w:r w:rsidR="00DC6357" w:rsidRPr="00683436">
              <w:rPr>
                <w:rStyle w:val="Hyperlink"/>
                <w:noProof/>
              </w:rPr>
              <w:t>5.1.</w:t>
            </w:r>
            <w:r w:rsidR="00DC6357">
              <w:rPr>
                <w:rFonts w:asciiTheme="minorHAnsi" w:eastAsiaTheme="minorEastAsia" w:hAnsiTheme="minorHAnsi" w:cstheme="minorBidi"/>
                <w:noProof/>
                <w:szCs w:val="22"/>
                <w:lang w:bidi="ar-SA"/>
              </w:rPr>
              <w:tab/>
            </w:r>
            <w:r w:rsidR="00DC6357" w:rsidRPr="00683436">
              <w:rPr>
                <w:rStyle w:val="Hyperlink"/>
                <w:noProof/>
              </w:rPr>
              <w:t xml:space="preserve"> Air-fuel ratio adjustment by LC-2</w:t>
            </w:r>
            <w:r w:rsidR="00DC6357">
              <w:rPr>
                <w:noProof/>
                <w:webHidden/>
              </w:rPr>
              <w:tab/>
            </w:r>
            <w:r w:rsidR="00DC6357">
              <w:rPr>
                <w:noProof/>
                <w:webHidden/>
              </w:rPr>
              <w:fldChar w:fldCharType="begin"/>
            </w:r>
            <w:r w:rsidR="00DC6357">
              <w:rPr>
                <w:noProof/>
                <w:webHidden/>
              </w:rPr>
              <w:instrText xml:space="preserve"> PAGEREF _Toc109362960 \h </w:instrText>
            </w:r>
            <w:r w:rsidR="00DC6357">
              <w:rPr>
                <w:noProof/>
                <w:webHidden/>
              </w:rPr>
            </w:r>
            <w:r w:rsidR="00DC6357">
              <w:rPr>
                <w:noProof/>
                <w:webHidden/>
              </w:rPr>
              <w:fldChar w:fldCharType="separate"/>
            </w:r>
            <w:r w:rsidR="00781B7F">
              <w:rPr>
                <w:noProof/>
                <w:webHidden/>
              </w:rPr>
              <w:t>15</w:t>
            </w:r>
            <w:r w:rsidR="00DC6357">
              <w:rPr>
                <w:noProof/>
                <w:webHidden/>
              </w:rPr>
              <w:fldChar w:fldCharType="end"/>
            </w:r>
          </w:hyperlink>
        </w:p>
        <w:p w14:paraId="043E4ECB" w14:textId="37AB0B3D" w:rsidR="00971876" w:rsidRDefault="00000000">
          <w:pPr>
            <w:pStyle w:val="TOC3"/>
            <w:tabs>
              <w:tab w:val="left" w:pos="1260"/>
              <w:tab w:val="right" w:leader="dot" w:pos="9910"/>
            </w:tabs>
            <w:rPr>
              <w:rFonts w:asciiTheme="minorHAnsi" w:eastAsiaTheme="minorEastAsia" w:hAnsiTheme="minorHAnsi" w:cstheme="minorBidi"/>
              <w:noProof/>
              <w:szCs w:val="22"/>
              <w:lang w:bidi="ar-SA"/>
            </w:rPr>
          </w:pPr>
          <w:hyperlink w:anchor="_Toc109362961" w:history="1">
            <w:r w:rsidR="00DC6357" w:rsidRPr="00683436">
              <w:rPr>
                <w:rStyle w:val="Hyperlink"/>
                <w:noProof/>
              </w:rPr>
              <w:t>5.1.1.</w:t>
            </w:r>
            <w:r w:rsidR="00DC6357">
              <w:rPr>
                <w:rFonts w:asciiTheme="minorHAnsi" w:eastAsiaTheme="minorEastAsia" w:hAnsiTheme="minorHAnsi" w:cstheme="minorBidi"/>
                <w:noProof/>
                <w:szCs w:val="22"/>
                <w:lang w:bidi="ar-SA"/>
              </w:rPr>
              <w:tab/>
            </w:r>
            <w:r w:rsidR="00DC6357" w:rsidRPr="00683436">
              <w:rPr>
                <w:rStyle w:val="Hyperlink"/>
                <w:noProof/>
              </w:rPr>
              <w:t xml:space="preserve"> Overview of Operation</w:t>
            </w:r>
            <w:r w:rsidR="00DC6357">
              <w:rPr>
                <w:noProof/>
                <w:webHidden/>
              </w:rPr>
              <w:tab/>
            </w:r>
            <w:r w:rsidR="00DC6357">
              <w:rPr>
                <w:noProof/>
                <w:webHidden/>
              </w:rPr>
              <w:fldChar w:fldCharType="begin"/>
            </w:r>
            <w:r w:rsidR="00DC6357">
              <w:rPr>
                <w:noProof/>
                <w:webHidden/>
              </w:rPr>
              <w:instrText xml:space="preserve"> PAGEREF _Toc109362961 \h </w:instrText>
            </w:r>
            <w:r w:rsidR="00DC6357">
              <w:rPr>
                <w:noProof/>
                <w:webHidden/>
              </w:rPr>
            </w:r>
            <w:r w:rsidR="00DC6357">
              <w:rPr>
                <w:noProof/>
                <w:webHidden/>
              </w:rPr>
              <w:fldChar w:fldCharType="separate"/>
            </w:r>
            <w:r w:rsidR="00781B7F">
              <w:rPr>
                <w:noProof/>
                <w:webHidden/>
              </w:rPr>
              <w:t>15</w:t>
            </w:r>
            <w:r w:rsidR="00DC6357">
              <w:rPr>
                <w:noProof/>
                <w:webHidden/>
              </w:rPr>
              <w:fldChar w:fldCharType="end"/>
            </w:r>
          </w:hyperlink>
        </w:p>
        <w:p w14:paraId="65617B84" w14:textId="66934165" w:rsidR="00971876" w:rsidRDefault="00000000">
          <w:pPr>
            <w:pStyle w:val="TOC3"/>
            <w:tabs>
              <w:tab w:val="left" w:pos="1260"/>
              <w:tab w:val="right" w:leader="dot" w:pos="9910"/>
            </w:tabs>
            <w:rPr>
              <w:rFonts w:asciiTheme="minorHAnsi" w:eastAsiaTheme="minorEastAsia" w:hAnsiTheme="minorHAnsi" w:cstheme="minorBidi"/>
              <w:noProof/>
              <w:szCs w:val="22"/>
              <w:lang w:bidi="ar-SA"/>
            </w:rPr>
          </w:pPr>
          <w:hyperlink w:anchor="_Toc109362962" w:history="1">
            <w:r w:rsidR="00DC6357" w:rsidRPr="00683436">
              <w:rPr>
                <w:rStyle w:val="Hyperlink"/>
                <w:noProof/>
              </w:rPr>
              <w:t>5.1.2.</w:t>
            </w:r>
            <w:r w:rsidR="00DC6357">
              <w:rPr>
                <w:rFonts w:asciiTheme="minorHAnsi" w:eastAsiaTheme="minorEastAsia" w:hAnsiTheme="minorHAnsi" w:cstheme="minorBidi"/>
                <w:noProof/>
                <w:szCs w:val="22"/>
                <w:lang w:bidi="ar-SA"/>
              </w:rPr>
              <w:tab/>
            </w:r>
            <w:r w:rsidR="00DC6357" w:rsidRPr="00683436">
              <w:rPr>
                <w:rStyle w:val="Hyperlink"/>
                <w:noProof/>
              </w:rPr>
              <w:t xml:space="preserve"> Disadvantages</w:t>
            </w:r>
            <w:r w:rsidR="00DC6357">
              <w:rPr>
                <w:noProof/>
                <w:webHidden/>
              </w:rPr>
              <w:tab/>
            </w:r>
            <w:r w:rsidR="00DC6357">
              <w:rPr>
                <w:noProof/>
                <w:webHidden/>
              </w:rPr>
              <w:fldChar w:fldCharType="begin"/>
            </w:r>
            <w:r w:rsidR="00DC6357">
              <w:rPr>
                <w:noProof/>
                <w:webHidden/>
              </w:rPr>
              <w:instrText xml:space="preserve"> PAGEREF _Toc109362962 \h </w:instrText>
            </w:r>
            <w:r w:rsidR="00DC6357">
              <w:rPr>
                <w:noProof/>
                <w:webHidden/>
              </w:rPr>
            </w:r>
            <w:r w:rsidR="00DC6357">
              <w:rPr>
                <w:noProof/>
                <w:webHidden/>
              </w:rPr>
              <w:fldChar w:fldCharType="separate"/>
            </w:r>
            <w:r w:rsidR="00781B7F">
              <w:rPr>
                <w:noProof/>
                <w:webHidden/>
              </w:rPr>
              <w:t>16</w:t>
            </w:r>
            <w:r w:rsidR="00DC6357">
              <w:rPr>
                <w:noProof/>
                <w:webHidden/>
              </w:rPr>
              <w:fldChar w:fldCharType="end"/>
            </w:r>
          </w:hyperlink>
        </w:p>
        <w:p w14:paraId="67CC5283" w14:textId="5E9BE20E" w:rsidR="00971876" w:rsidRDefault="00000000">
          <w:pPr>
            <w:pStyle w:val="TOC2"/>
            <w:rPr>
              <w:rFonts w:asciiTheme="minorHAnsi" w:eastAsiaTheme="minorEastAsia" w:hAnsiTheme="minorHAnsi" w:cstheme="minorBidi"/>
              <w:noProof/>
              <w:szCs w:val="22"/>
              <w:lang w:bidi="ar-SA"/>
            </w:rPr>
          </w:pPr>
          <w:hyperlink w:anchor="_Toc109362963" w:history="1">
            <w:r w:rsidR="00DC6357" w:rsidRPr="00683436">
              <w:rPr>
                <w:rStyle w:val="Hyperlink"/>
                <w:noProof/>
              </w:rPr>
              <w:t>5.2.</w:t>
            </w:r>
            <w:r w:rsidR="00DC6357">
              <w:rPr>
                <w:rFonts w:asciiTheme="minorHAnsi" w:eastAsiaTheme="minorEastAsia" w:hAnsiTheme="minorHAnsi" w:cstheme="minorBidi"/>
                <w:noProof/>
                <w:szCs w:val="22"/>
                <w:lang w:bidi="ar-SA"/>
              </w:rPr>
              <w:tab/>
            </w:r>
            <w:r w:rsidR="00DC6357" w:rsidRPr="00683436">
              <w:rPr>
                <w:rStyle w:val="Hyperlink"/>
                <w:noProof/>
              </w:rPr>
              <w:t xml:space="preserve"> ECU chip replacement</w:t>
            </w:r>
            <w:r w:rsidR="00DC6357">
              <w:rPr>
                <w:noProof/>
                <w:webHidden/>
              </w:rPr>
              <w:tab/>
            </w:r>
            <w:r w:rsidR="00DC6357">
              <w:rPr>
                <w:noProof/>
                <w:webHidden/>
              </w:rPr>
              <w:fldChar w:fldCharType="begin"/>
            </w:r>
            <w:r w:rsidR="00DC6357">
              <w:rPr>
                <w:noProof/>
                <w:webHidden/>
              </w:rPr>
              <w:instrText xml:space="preserve"> PAGEREF _Toc109362963 \h </w:instrText>
            </w:r>
            <w:r w:rsidR="00DC6357">
              <w:rPr>
                <w:noProof/>
                <w:webHidden/>
              </w:rPr>
            </w:r>
            <w:r w:rsidR="00DC6357">
              <w:rPr>
                <w:noProof/>
                <w:webHidden/>
              </w:rPr>
              <w:fldChar w:fldCharType="separate"/>
            </w:r>
            <w:r w:rsidR="00781B7F">
              <w:rPr>
                <w:noProof/>
                <w:webHidden/>
              </w:rPr>
              <w:t>17</w:t>
            </w:r>
            <w:r w:rsidR="00DC6357">
              <w:rPr>
                <w:noProof/>
                <w:webHidden/>
              </w:rPr>
              <w:fldChar w:fldCharType="end"/>
            </w:r>
          </w:hyperlink>
        </w:p>
        <w:p w14:paraId="24866A72" w14:textId="261E96DF" w:rsidR="00971876" w:rsidRDefault="00000000">
          <w:pPr>
            <w:pStyle w:val="TOC3"/>
            <w:tabs>
              <w:tab w:val="left" w:pos="1260"/>
              <w:tab w:val="right" w:leader="dot" w:pos="9910"/>
            </w:tabs>
            <w:rPr>
              <w:rFonts w:asciiTheme="minorHAnsi" w:eastAsiaTheme="minorEastAsia" w:hAnsiTheme="minorHAnsi" w:cstheme="minorBidi"/>
              <w:noProof/>
              <w:szCs w:val="22"/>
              <w:lang w:bidi="ar-SA"/>
            </w:rPr>
          </w:pPr>
          <w:hyperlink w:anchor="_Toc109362964" w:history="1">
            <w:r w:rsidR="00DC6357" w:rsidRPr="00683436">
              <w:rPr>
                <w:rStyle w:val="Hyperlink"/>
                <w:noProof/>
              </w:rPr>
              <w:t>5.2.1.</w:t>
            </w:r>
            <w:r w:rsidR="00DC6357">
              <w:rPr>
                <w:rFonts w:asciiTheme="minorHAnsi" w:eastAsiaTheme="minorEastAsia" w:hAnsiTheme="minorHAnsi" w:cstheme="minorBidi"/>
                <w:noProof/>
                <w:szCs w:val="22"/>
                <w:lang w:bidi="ar-SA"/>
              </w:rPr>
              <w:tab/>
            </w:r>
            <w:r w:rsidR="00DC6357" w:rsidRPr="00683436">
              <w:rPr>
                <w:rStyle w:val="Hyperlink"/>
                <w:noProof/>
              </w:rPr>
              <w:t xml:space="preserve"> Overview of Operation</w:t>
            </w:r>
            <w:r w:rsidR="00DC6357">
              <w:rPr>
                <w:noProof/>
                <w:webHidden/>
              </w:rPr>
              <w:tab/>
            </w:r>
            <w:r w:rsidR="00DC6357">
              <w:rPr>
                <w:noProof/>
                <w:webHidden/>
              </w:rPr>
              <w:fldChar w:fldCharType="begin"/>
            </w:r>
            <w:r w:rsidR="00DC6357">
              <w:rPr>
                <w:noProof/>
                <w:webHidden/>
              </w:rPr>
              <w:instrText xml:space="preserve"> PAGEREF _Toc109362964 \h </w:instrText>
            </w:r>
            <w:r w:rsidR="00DC6357">
              <w:rPr>
                <w:noProof/>
                <w:webHidden/>
              </w:rPr>
            </w:r>
            <w:r w:rsidR="00DC6357">
              <w:rPr>
                <w:noProof/>
                <w:webHidden/>
              </w:rPr>
              <w:fldChar w:fldCharType="separate"/>
            </w:r>
            <w:r w:rsidR="00781B7F">
              <w:rPr>
                <w:noProof/>
                <w:webHidden/>
              </w:rPr>
              <w:t>17</w:t>
            </w:r>
            <w:r w:rsidR="00DC6357">
              <w:rPr>
                <w:noProof/>
                <w:webHidden/>
              </w:rPr>
              <w:fldChar w:fldCharType="end"/>
            </w:r>
          </w:hyperlink>
        </w:p>
        <w:p w14:paraId="53AE5EBF" w14:textId="43CACE68" w:rsidR="00971876" w:rsidRDefault="00000000">
          <w:pPr>
            <w:pStyle w:val="TOC3"/>
            <w:tabs>
              <w:tab w:val="left" w:pos="1260"/>
              <w:tab w:val="right" w:leader="dot" w:pos="9910"/>
            </w:tabs>
            <w:rPr>
              <w:rFonts w:asciiTheme="minorHAnsi" w:eastAsiaTheme="minorEastAsia" w:hAnsiTheme="minorHAnsi" w:cstheme="minorBidi"/>
              <w:noProof/>
              <w:szCs w:val="22"/>
              <w:lang w:bidi="ar-SA"/>
            </w:rPr>
          </w:pPr>
          <w:hyperlink w:anchor="_Toc109362965" w:history="1">
            <w:r w:rsidR="00DC6357" w:rsidRPr="00683436">
              <w:rPr>
                <w:rStyle w:val="Hyperlink"/>
                <w:noProof/>
              </w:rPr>
              <w:t>5.2.2.</w:t>
            </w:r>
            <w:r w:rsidR="00DC6357">
              <w:rPr>
                <w:rFonts w:asciiTheme="minorHAnsi" w:eastAsiaTheme="minorEastAsia" w:hAnsiTheme="minorHAnsi" w:cstheme="minorBidi"/>
                <w:noProof/>
                <w:szCs w:val="22"/>
                <w:lang w:bidi="ar-SA"/>
              </w:rPr>
              <w:tab/>
            </w:r>
            <w:r w:rsidR="00DC6357" w:rsidRPr="00683436">
              <w:rPr>
                <w:rStyle w:val="Hyperlink"/>
                <w:noProof/>
              </w:rPr>
              <w:t xml:space="preserve"> Preparation</w:t>
            </w:r>
            <w:r w:rsidR="00DC6357">
              <w:rPr>
                <w:noProof/>
                <w:webHidden/>
              </w:rPr>
              <w:tab/>
            </w:r>
            <w:r w:rsidR="00DC6357">
              <w:rPr>
                <w:noProof/>
                <w:webHidden/>
              </w:rPr>
              <w:fldChar w:fldCharType="begin"/>
            </w:r>
            <w:r w:rsidR="00DC6357">
              <w:rPr>
                <w:noProof/>
                <w:webHidden/>
              </w:rPr>
              <w:instrText xml:space="preserve"> PAGEREF _Toc109362965 \h </w:instrText>
            </w:r>
            <w:r w:rsidR="00DC6357">
              <w:rPr>
                <w:noProof/>
                <w:webHidden/>
              </w:rPr>
            </w:r>
            <w:r w:rsidR="00DC6357">
              <w:rPr>
                <w:noProof/>
                <w:webHidden/>
              </w:rPr>
              <w:fldChar w:fldCharType="separate"/>
            </w:r>
            <w:r w:rsidR="00781B7F">
              <w:rPr>
                <w:noProof/>
                <w:webHidden/>
              </w:rPr>
              <w:t>17</w:t>
            </w:r>
            <w:r w:rsidR="00DC6357">
              <w:rPr>
                <w:noProof/>
                <w:webHidden/>
              </w:rPr>
              <w:fldChar w:fldCharType="end"/>
            </w:r>
          </w:hyperlink>
        </w:p>
        <w:p w14:paraId="63759C3A" w14:textId="509E54F4" w:rsidR="00971876" w:rsidRDefault="00000000">
          <w:pPr>
            <w:pStyle w:val="TOC3"/>
            <w:tabs>
              <w:tab w:val="left" w:pos="1260"/>
              <w:tab w:val="right" w:leader="dot" w:pos="9910"/>
            </w:tabs>
            <w:rPr>
              <w:rFonts w:asciiTheme="minorHAnsi" w:eastAsiaTheme="minorEastAsia" w:hAnsiTheme="minorHAnsi" w:cstheme="minorBidi"/>
              <w:noProof/>
              <w:szCs w:val="22"/>
              <w:lang w:bidi="ar-SA"/>
            </w:rPr>
          </w:pPr>
          <w:hyperlink w:anchor="_Toc109362966" w:history="1">
            <w:r w:rsidR="00DC6357" w:rsidRPr="00683436">
              <w:rPr>
                <w:rStyle w:val="Hyperlink"/>
                <w:noProof/>
              </w:rPr>
              <w:t>5.2.3.</w:t>
            </w:r>
            <w:r w:rsidR="00DC6357">
              <w:rPr>
                <w:rFonts w:asciiTheme="minorHAnsi" w:eastAsiaTheme="minorEastAsia" w:hAnsiTheme="minorHAnsi" w:cstheme="minorBidi"/>
                <w:noProof/>
                <w:szCs w:val="22"/>
                <w:lang w:bidi="ar-SA"/>
              </w:rPr>
              <w:tab/>
            </w:r>
            <w:r w:rsidR="00DC6357" w:rsidRPr="00683436">
              <w:rPr>
                <w:rStyle w:val="Hyperlink"/>
                <w:noProof/>
              </w:rPr>
              <w:t xml:space="preserve"> Chip Replacement Procedure</w:t>
            </w:r>
            <w:r w:rsidR="00DC6357">
              <w:rPr>
                <w:noProof/>
                <w:webHidden/>
              </w:rPr>
              <w:tab/>
            </w:r>
            <w:r w:rsidR="00DC6357">
              <w:rPr>
                <w:noProof/>
                <w:webHidden/>
              </w:rPr>
              <w:fldChar w:fldCharType="begin"/>
            </w:r>
            <w:r w:rsidR="00DC6357">
              <w:rPr>
                <w:noProof/>
                <w:webHidden/>
              </w:rPr>
              <w:instrText xml:space="preserve"> PAGEREF _Toc109362966 \h </w:instrText>
            </w:r>
            <w:r w:rsidR="00DC6357">
              <w:rPr>
                <w:noProof/>
                <w:webHidden/>
              </w:rPr>
            </w:r>
            <w:r w:rsidR="00DC6357">
              <w:rPr>
                <w:noProof/>
                <w:webHidden/>
              </w:rPr>
              <w:fldChar w:fldCharType="separate"/>
            </w:r>
            <w:r w:rsidR="00781B7F">
              <w:rPr>
                <w:noProof/>
                <w:webHidden/>
              </w:rPr>
              <w:t>18</w:t>
            </w:r>
            <w:r w:rsidR="00DC6357">
              <w:rPr>
                <w:noProof/>
                <w:webHidden/>
              </w:rPr>
              <w:fldChar w:fldCharType="end"/>
            </w:r>
          </w:hyperlink>
        </w:p>
        <w:p w14:paraId="31F74AEB" w14:textId="3016DFDB" w:rsidR="00971876" w:rsidRDefault="00000000">
          <w:pPr>
            <w:pStyle w:val="TOC3"/>
            <w:tabs>
              <w:tab w:val="left" w:pos="1260"/>
              <w:tab w:val="right" w:leader="dot" w:pos="9910"/>
            </w:tabs>
            <w:rPr>
              <w:rFonts w:asciiTheme="minorHAnsi" w:eastAsiaTheme="minorEastAsia" w:hAnsiTheme="minorHAnsi" w:cstheme="minorBidi"/>
              <w:noProof/>
              <w:szCs w:val="22"/>
              <w:lang w:bidi="ar-SA"/>
            </w:rPr>
          </w:pPr>
          <w:hyperlink w:anchor="_Toc109362967" w:history="1">
            <w:r w:rsidR="00DC6357" w:rsidRPr="00683436">
              <w:rPr>
                <w:rStyle w:val="Hyperlink"/>
                <w:noProof/>
              </w:rPr>
              <w:t>5.2.4.</w:t>
            </w:r>
            <w:r w:rsidR="00DC6357">
              <w:rPr>
                <w:rFonts w:asciiTheme="minorHAnsi" w:eastAsiaTheme="minorEastAsia" w:hAnsiTheme="minorHAnsi" w:cstheme="minorBidi"/>
                <w:noProof/>
                <w:szCs w:val="22"/>
                <w:lang w:bidi="ar-SA"/>
              </w:rPr>
              <w:tab/>
            </w:r>
            <w:r w:rsidR="00DC6357" w:rsidRPr="00683436">
              <w:rPr>
                <w:rStyle w:val="Hyperlink"/>
                <w:noProof/>
              </w:rPr>
              <w:t xml:space="preserve"> Disadvantages</w:t>
            </w:r>
            <w:r w:rsidR="00DC6357">
              <w:rPr>
                <w:noProof/>
                <w:webHidden/>
              </w:rPr>
              <w:tab/>
            </w:r>
            <w:r w:rsidR="00DC6357">
              <w:rPr>
                <w:noProof/>
                <w:webHidden/>
              </w:rPr>
              <w:fldChar w:fldCharType="begin"/>
            </w:r>
            <w:r w:rsidR="00DC6357">
              <w:rPr>
                <w:noProof/>
                <w:webHidden/>
              </w:rPr>
              <w:instrText xml:space="preserve"> PAGEREF _Toc109362967 \h </w:instrText>
            </w:r>
            <w:r w:rsidR="00DC6357">
              <w:rPr>
                <w:noProof/>
                <w:webHidden/>
              </w:rPr>
            </w:r>
            <w:r w:rsidR="00DC6357">
              <w:rPr>
                <w:noProof/>
                <w:webHidden/>
              </w:rPr>
              <w:fldChar w:fldCharType="separate"/>
            </w:r>
            <w:r w:rsidR="00781B7F">
              <w:rPr>
                <w:noProof/>
                <w:webHidden/>
              </w:rPr>
              <w:t>18</w:t>
            </w:r>
            <w:r w:rsidR="00DC6357">
              <w:rPr>
                <w:noProof/>
                <w:webHidden/>
              </w:rPr>
              <w:fldChar w:fldCharType="end"/>
            </w:r>
          </w:hyperlink>
        </w:p>
        <w:p w14:paraId="7701D7C9" w14:textId="43A27F49" w:rsidR="00971876" w:rsidRDefault="00000000">
          <w:pPr>
            <w:pStyle w:val="TOC2"/>
            <w:rPr>
              <w:rFonts w:asciiTheme="minorHAnsi" w:eastAsiaTheme="minorEastAsia" w:hAnsiTheme="minorHAnsi" w:cstheme="minorBidi"/>
              <w:noProof/>
              <w:szCs w:val="22"/>
              <w:lang w:bidi="ar-SA"/>
            </w:rPr>
          </w:pPr>
          <w:hyperlink w:anchor="_Toc109362968" w:history="1">
            <w:r w:rsidR="00DC6357" w:rsidRPr="00683436">
              <w:rPr>
                <w:rStyle w:val="Hyperlink"/>
                <w:noProof/>
              </w:rPr>
              <w:t>5.3.</w:t>
            </w:r>
            <w:r w:rsidR="00DC6357">
              <w:rPr>
                <w:rFonts w:asciiTheme="minorHAnsi" w:eastAsiaTheme="minorEastAsia" w:hAnsiTheme="minorHAnsi" w:cstheme="minorBidi"/>
                <w:noProof/>
                <w:szCs w:val="22"/>
                <w:lang w:bidi="ar-SA"/>
              </w:rPr>
              <w:tab/>
            </w:r>
            <w:r w:rsidR="00DC6357" w:rsidRPr="00683436">
              <w:rPr>
                <w:rStyle w:val="Hyperlink"/>
                <w:noProof/>
              </w:rPr>
              <w:t xml:space="preserve"> ECU chip replacement + 02 sensor disconnection</w:t>
            </w:r>
            <w:r w:rsidR="00DC6357">
              <w:rPr>
                <w:noProof/>
                <w:webHidden/>
              </w:rPr>
              <w:tab/>
            </w:r>
            <w:r w:rsidR="00DC6357">
              <w:rPr>
                <w:noProof/>
                <w:webHidden/>
              </w:rPr>
              <w:fldChar w:fldCharType="begin"/>
            </w:r>
            <w:r w:rsidR="00DC6357">
              <w:rPr>
                <w:noProof/>
                <w:webHidden/>
              </w:rPr>
              <w:instrText xml:space="preserve"> PAGEREF _Toc109362968 \h </w:instrText>
            </w:r>
            <w:r w:rsidR="00DC6357">
              <w:rPr>
                <w:noProof/>
                <w:webHidden/>
              </w:rPr>
            </w:r>
            <w:r w:rsidR="00DC6357">
              <w:rPr>
                <w:noProof/>
                <w:webHidden/>
              </w:rPr>
              <w:fldChar w:fldCharType="separate"/>
            </w:r>
            <w:r w:rsidR="00781B7F">
              <w:rPr>
                <w:noProof/>
                <w:webHidden/>
              </w:rPr>
              <w:t>19</w:t>
            </w:r>
            <w:r w:rsidR="00DC6357">
              <w:rPr>
                <w:noProof/>
                <w:webHidden/>
              </w:rPr>
              <w:fldChar w:fldCharType="end"/>
            </w:r>
          </w:hyperlink>
        </w:p>
        <w:p w14:paraId="1CC01FA0" w14:textId="4C254A56" w:rsidR="00971876" w:rsidRDefault="00000000">
          <w:pPr>
            <w:pStyle w:val="TOC3"/>
            <w:tabs>
              <w:tab w:val="left" w:pos="1260"/>
              <w:tab w:val="right" w:leader="dot" w:pos="9910"/>
            </w:tabs>
            <w:rPr>
              <w:rFonts w:asciiTheme="minorHAnsi" w:eastAsiaTheme="minorEastAsia" w:hAnsiTheme="minorHAnsi" w:cstheme="minorBidi"/>
              <w:noProof/>
              <w:szCs w:val="22"/>
              <w:lang w:bidi="ar-SA"/>
            </w:rPr>
          </w:pPr>
          <w:hyperlink w:anchor="_Toc109362969" w:history="1">
            <w:r w:rsidR="00DC6357" w:rsidRPr="00683436">
              <w:rPr>
                <w:rStyle w:val="Hyperlink"/>
                <w:noProof/>
              </w:rPr>
              <w:t>5.3.1.</w:t>
            </w:r>
            <w:r w:rsidR="00DC6357">
              <w:rPr>
                <w:rFonts w:asciiTheme="minorHAnsi" w:eastAsiaTheme="minorEastAsia" w:hAnsiTheme="minorHAnsi" w:cstheme="minorBidi"/>
                <w:noProof/>
                <w:szCs w:val="22"/>
                <w:lang w:bidi="ar-SA"/>
              </w:rPr>
              <w:tab/>
            </w:r>
            <w:r w:rsidR="00DC6357" w:rsidRPr="00683436">
              <w:rPr>
                <w:rStyle w:val="Hyperlink"/>
                <w:noProof/>
              </w:rPr>
              <w:t xml:space="preserve"> Overview of Operation</w:t>
            </w:r>
            <w:r w:rsidR="00DC6357">
              <w:rPr>
                <w:noProof/>
                <w:webHidden/>
              </w:rPr>
              <w:tab/>
            </w:r>
            <w:r w:rsidR="00DC6357">
              <w:rPr>
                <w:noProof/>
                <w:webHidden/>
              </w:rPr>
              <w:fldChar w:fldCharType="begin"/>
            </w:r>
            <w:r w:rsidR="00DC6357">
              <w:rPr>
                <w:noProof/>
                <w:webHidden/>
              </w:rPr>
              <w:instrText xml:space="preserve"> PAGEREF _Toc109362969 \h </w:instrText>
            </w:r>
            <w:r w:rsidR="00DC6357">
              <w:rPr>
                <w:noProof/>
                <w:webHidden/>
              </w:rPr>
            </w:r>
            <w:r w:rsidR="00DC6357">
              <w:rPr>
                <w:noProof/>
                <w:webHidden/>
              </w:rPr>
              <w:fldChar w:fldCharType="separate"/>
            </w:r>
            <w:r w:rsidR="00781B7F">
              <w:rPr>
                <w:noProof/>
                <w:webHidden/>
              </w:rPr>
              <w:t>19</w:t>
            </w:r>
            <w:r w:rsidR="00DC6357">
              <w:rPr>
                <w:noProof/>
                <w:webHidden/>
              </w:rPr>
              <w:fldChar w:fldCharType="end"/>
            </w:r>
          </w:hyperlink>
        </w:p>
        <w:p w14:paraId="1189FC4B" w14:textId="4F0CDB85" w:rsidR="00971876" w:rsidRDefault="00000000">
          <w:pPr>
            <w:pStyle w:val="TOC3"/>
            <w:tabs>
              <w:tab w:val="left" w:pos="1260"/>
              <w:tab w:val="right" w:leader="dot" w:pos="9910"/>
            </w:tabs>
            <w:rPr>
              <w:rFonts w:asciiTheme="minorHAnsi" w:eastAsiaTheme="minorEastAsia" w:hAnsiTheme="minorHAnsi" w:cstheme="minorBidi"/>
              <w:noProof/>
              <w:szCs w:val="22"/>
              <w:lang w:bidi="ar-SA"/>
            </w:rPr>
          </w:pPr>
          <w:hyperlink w:anchor="_Toc109362970" w:history="1">
            <w:r w:rsidR="00DC6357" w:rsidRPr="00683436">
              <w:rPr>
                <w:rStyle w:val="Hyperlink"/>
                <w:noProof/>
              </w:rPr>
              <w:t>5.3.2.</w:t>
            </w:r>
            <w:r w:rsidR="00DC6357">
              <w:rPr>
                <w:rFonts w:asciiTheme="minorHAnsi" w:eastAsiaTheme="minorEastAsia" w:hAnsiTheme="minorHAnsi" w:cstheme="minorBidi"/>
                <w:noProof/>
                <w:szCs w:val="22"/>
                <w:lang w:bidi="ar-SA"/>
              </w:rPr>
              <w:tab/>
            </w:r>
            <w:r w:rsidR="00DC6357" w:rsidRPr="00683436">
              <w:rPr>
                <w:rStyle w:val="Hyperlink"/>
                <w:noProof/>
              </w:rPr>
              <w:t xml:space="preserve"> Disadvantages</w:t>
            </w:r>
            <w:r w:rsidR="00DC6357">
              <w:rPr>
                <w:noProof/>
                <w:webHidden/>
              </w:rPr>
              <w:tab/>
            </w:r>
            <w:r w:rsidR="00DC6357">
              <w:rPr>
                <w:noProof/>
                <w:webHidden/>
              </w:rPr>
              <w:fldChar w:fldCharType="begin"/>
            </w:r>
            <w:r w:rsidR="00DC6357">
              <w:rPr>
                <w:noProof/>
                <w:webHidden/>
              </w:rPr>
              <w:instrText xml:space="preserve"> PAGEREF _Toc109362970 \h </w:instrText>
            </w:r>
            <w:r w:rsidR="00DC6357">
              <w:rPr>
                <w:noProof/>
                <w:webHidden/>
              </w:rPr>
            </w:r>
            <w:r w:rsidR="00DC6357">
              <w:rPr>
                <w:noProof/>
                <w:webHidden/>
              </w:rPr>
              <w:fldChar w:fldCharType="separate"/>
            </w:r>
            <w:r w:rsidR="00781B7F">
              <w:rPr>
                <w:noProof/>
                <w:webHidden/>
              </w:rPr>
              <w:t>19</w:t>
            </w:r>
            <w:r w:rsidR="00DC6357">
              <w:rPr>
                <w:noProof/>
                <w:webHidden/>
              </w:rPr>
              <w:fldChar w:fldCharType="end"/>
            </w:r>
          </w:hyperlink>
        </w:p>
        <w:p w14:paraId="75A08170" w14:textId="49DF4F45" w:rsidR="00971876" w:rsidRDefault="00000000">
          <w:pPr>
            <w:pStyle w:val="TOC2"/>
            <w:rPr>
              <w:rFonts w:asciiTheme="minorHAnsi" w:eastAsiaTheme="minorEastAsia" w:hAnsiTheme="minorHAnsi" w:cstheme="minorBidi"/>
              <w:noProof/>
              <w:szCs w:val="22"/>
              <w:lang w:bidi="ar-SA"/>
            </w:rPr>
          </w:pPr>
          <w:hyperlink w:anchor="_Toc109362971" w:history="1">
            <w:r w:rsidR="00DC6357" w:rsidRPr="00683436">
              <w:rPr>
                <w:rStyle w:val="Hyperlink"/>
                <w:noProof/>
              </w:rPr>
              <w:t>5.4.</w:t>
            </w:r>
            <w:r w:rsidR="00DC6357">
              <w:rPr>
                <w:rFonts w:asciiTheme="minorHAnsi" w:eastAsiaTheme="minorEastAsia" w:hAnsiTheme="minorHAnsi" w:cstheme="minorBidi"/>
                <w:noProof/>
                <w:szCs w:val="22"/>
                <w:lang w:bidi="ar-SA"/>
              </w:rPr>
              <w:tab/>
            </w:r>
            <w:r w:rsidR="00DC6357" w:rsidRPr="00683436">
              <w:rPr>
                <w:rStyle w:val="Hyperlink"/>
                <w:noProof/>
              </w:rPr>
              <w:t xml:space="preserve"> LC-2 + ECU chip replacement</w:t>
            </w:r>
            <w:r w:rsidR="00DC6357">
              <w:rPr>
                <w:noProof/>
                <w:webHidden/>
              </w:rPr>
              <w:tab/>
            </w:r>
            <w:r w:rsidR="00DC6357">
              <w:rPr>
                <w:noProof/>
                <w:webHidden/>
              </w:rPr>
              <w:fldChar w:fldCharType="begin"/>
            </w:r>
            <w:r w:rsidR="00DC6357">
              <w:rPr>
                <w:noProof/>
                <w:webHidden/>
              </w:rPr>
              <w:instrText xml:space="preserve"> PAGEREF _Toc109362971 \h </w:instrText>
            </w:r>
            <w:r w:rsidR="00DC6357">
              <w:rPr>
                <w:noProof/>
                <w:webHidden/>
              </w:rPr>
            </w:r>
            <w:r w:rsidR="00DC6357">
              <w:rPr>
                <w:noProof/>
                <w:webHidden/>
              </w:rPr>
              <w:fldChar w:fldCharType="separate"/>
            </w:r>
            <w:r w:rsidR="00781B7F">
              <w:rPr>
                <w:noProof/>
                <w:webHidden/>
              </w:rPr>
              <w:t>20</w:t>
            </w:r>
            <w:r w:rsidR="00DC6357">
              <w:rPr>
                <w:noProof/>
                <w:webHidden/>
              </w:rPr>
              <w:fldChar w:fldCharType="end"/>
            </w:r>
          </w:hyperlink>
        </w:p>
        <w:p w14:paraId="2992AEBC" w14:textId="3127DB2E" w:rsidR="00971876" w:rsidRDefault="00000000">
          <w:pPr>
            <w:pStyle w:val="TOC3"/>
            <w:tabs>
              <w:tab w:val="left" w:pos="1260"/>
              <w:tab w:val="right" w:leader="dot" w:pos="9910"/>
            </w:tabs>
            <w:rPr>
              <w:rFonts w:asciiTheme="minorHAnsi" w:eastAsiaTheme="minorEastAsia" w:hAnsiTheme="minorHAnsi" w:cstheme="minorBidi"/>
              <w:noProof/>
              <w:szCs w:val="22"/>
              <w:lang w:bidi="ar-SA"/>
            </w:rPr>
          </w:pPr>
          <w:hyperlink w:anchor="_Toc109362972" w:history="1">
            <w:r w:rsidR="00DC6357" w:rsidRPr="00683436">
              <w:rPr>
                <w:rStyle w:val="Hyperlink"/>
                <w:noProof/>
              </w:rPr>
              <w:t>5.4.1.</w:t>
            </w:r>
            <w:r w:rsidR="00DC6357">
              <w:rPr>
                <w:rFonts w:asciiTheme="minorHAnsi" w:eastAsiaTheme="minorEastAsia" w:hAnsiTheme="minorHAnsi" w:cstheme="minorBidi"/>
                <w:noProof/>
                <w:szCs w:val="22"/>
                <w:lang w:bidi="ar-SA"/>
              </w:rPr>
              <w:tab/>
            </w:r>
            <w:r w:rsidR="00DC6357" w:rsidRPr="00683436">
              <w:rPr>
                <w:rStyle w:val="Hyperlink"/>
                <w:noProof/>
              </w:rPr>
              <w:t xml:space="preserve"> Overview of Operation</w:t>
            </w:r>
            <w:r w:rsidR="00DC6357">
              <w:rPr>
                <w:noProof/>
                <w:webHidden/>
              </w:rPr>
              <w:tab/>
            </w:r>
            <w:r w:rsidR="00DC6357">
              <w:rPr>
                <w:noProof/>
                <w:webHidden/>
              </w:rPr>
              <w:fldChar w:fldCharType="begin"/>
            </w:r>
            <w:r w:rsidR="00DC6357">
              <w:rPr>
                <w:noProof/>
                <w:webHidden/>
              </w:rPr>
              <w:instrText xml:space="preserve"> PAGEREF _Toc109362972 \h </w:instrText>
            </w:r>
            <w:r w:rsidR="00DC6357">
              <w:rPr>
                <w:noProof/>
                <w:webHidden/>
              </w:rPr>
            </w:r>
            <w:r w:rsidR="00DC6357">
              <w:rPr>
                <w:noProof/>
                <w:webHidden/>
              </w:rPr>
              <w:fldChar w:fldCharType="separate"/>
            </w:r>
            <w:r w:rsidR="00781B7F">
              <w:rPr>
                <w:noProof/>
                <w:webHidden/>
              </w:rPr>
              <w:t>20</w:t>
            </w:r>
            <w:r w:rsidR="00DC6357">
              <w:rPr>
                <w:noProof/>
                <w:webHidden/>
              </w:rPr>
              <w:fldChar w:fldCharType="end"/>
            </w:r>
          </w:hyperlink>
        </w:p>
        <w:p w14:paraId="7B461E50" w14:textId="485C78D4" w:rsidR="00971876" w:rsidRDefault="00000000">
          <w:pPr>
            <w:pStyle w:val="TOC3"/>
            <w:tabs>
              <w:tab w:val="left" w:pos="1260"/>
              <w:tab w:val="right" w:leader="dot" w:pos="9910"/>
            </w:tabs>
            <w:rPr>
              <w:rFonts w:asciiTheme="minorHAnsi" w:eastAsiaTheme="minorEastAsia" w:hAnsiTheme="minorHAnsi" w:cstheme="minorBidi"/>
              <w:noProof/>
              <w:szCs w:val="22"/>
              <w:lang w:bidi="ar-SA"/>
            </w:rPr>
          </w:pPr>
          <w:hyperlink w:anchor="_Toc109362973" w:history="1">
            <w:r w:rsidR="00DC6357" w:rsidRPr="00683436">
              <w:rPr>
                <w:rStyle w:val="Hyperlink"/>
                <w:noProof/>
              </w:rPr>
              <w:t>5.4.2.</w:t>
            </w:r>
            <w:r w:rsidR="00DC6357">
              <w:rPr>
                <w:rFonts w:asciiTheme="minorHAnsi" w:eastAsiaTheme="minorEastAsia" w:hAnsiTheme="minorHAnsi" w:cstheme="minorBidi"/>
                <w:noProof/>
                <w:szCs w:val="22"/>
                <w:lang w:bidi="ar-SA"/>
              </w:rPr>
              <w:tab/>
            </w:r>
            <w:r w:rsidR="00DC6357" w:rsidRPr="00683436">
              <w:rPr>
                <w:rStyle w:val="Hyperlink"/>
                <w:noProof/>
              </w:rPr>
              <w:t xml:space="preserve"> Disadvantages</w:t>
            </w:r>
            <w:r w:rsidR="00DC6357">
              <w:rPr>
                <w:noProof/>
                <w:webHidden/>
              </w:rPr>
              <w:tab/>
            </w:r>
            <w:r w:rsidR="00DC6357">
              <w:rPr>
                <w:noProof/>
                <w:webHidden/>
              </w:rPr>
              <w:fldChar w:fldCharType="begin"/>
            </w:r>
            <w:r w:rsidR="00DC6357">
              <w:rPr>
                <w:noProof/>
                <w:webHidden/>
              </w:rPr>
              <w:instrText xml:space="preserve"> PAGEREF _Toc109362973 \h </w:instrText>
            </w:r>
            <w:r w:rsidR="00DC6357">
              <w:rPr>
                <w:noProof/>
                <w:webHidden/>
              </w:rPr>
            </w:r>
            <w:r w:rsidR="00DC6357">
              <w:rPr>
                <w:noProof/>
                <w:webHidden/>
              </w:rPr>
              <w:fldChar w:fldCharType="separate"/>
            </w:r>
            <w:r w:rsidR="00781B7F">
              <w:rPr>
                <w:noProof/>
                <w:webHidden/>
              </w:rPr>
              <w:t>20</w:t>
            </w:r>
            <w:r w:rsidR="00DC6357">
              <w:rPr>
                <w:noProof/>
                <w:webHidden/>
              </w:rPr>
              <w:fldChar w:fldCharType="end"/>
            </w:r>
          </w:hyperlink>
        </w:p>
        <w:p w14:paraId="4C05CFDC" w14:textId="357C9314" w:rsidR="00971876" w:rsidRDefault="00000000">
          <w:pPr>
            <w:pStyle w:val="TOC1"/>
            <w:rPr>
              <w:rFonts w:asciiTheme="minorHAnsi" w:eastAsiaTheme="minorEastAsia" w:hAnsiTheme="minorHAnsi" w:cstheme="minorBidi"/>
              <w:noProof/>
              <w:sz w:val="21"/>
              <w:szCs w:val="22"/>
              <w:lang w:bidi="ar-SA"/>
            </w:rPr>
          </w:pPr>
          <w:hyperlink w:anchor="_Toc109362974" w:history="1">
            <w:r w:rsidR="00DC6357" w:rsidRPr="00683436">
              <w:rPr>
                <w:rStyle w:val="Hyperlink"/>
                <w:noProof/>
              </w:rPr>
              <w:t>6.</w:t>
            </w:r>
            <w:r w:rsidR="00DC6357">
              <w:rPr>
                <w:rFonts w:asciiTheme="minorHAnsi" w:eastAsiaTheme="minorEastAsia" w:hAnsiTheme="minorHAnsi" w:cstheme="minorBidi"/>
                <w:noProof/>
                <w:sz w:val="21"/>
                <w:szCs w:val="22"/>
                <w:lang w:bidi="ar-SA"/>
              </w:rPr>
              <w:tab/>
            </w:r>
            <w:r w:rsidR="00DC6357" w:rsidRPr="00683436">
              <w:rPr>
                <w:rStyle w:val="Hyperlink"/>
                <w:noProof/>
              </w:rPr>
              <w:t xml:space="preserve"> Ignition timing adjustment</w:t>
            </w:r>
            <w:r w:rsidR="00DC6357">
              <w:rPr>
                <w:noProof/>
                <w:webHidden/>
              </w:rPr>
              <w:tab/>
            </w:r>
            <w:r w:rsidR="00DC6357">
              <w:rPr>
                <w:noProof/>
                <w:webHidden/>
              </w:rPr>
              <w:fldChar w:fldCharType="begin"/>
            </w:r>
            <w:r w:rsidR="00DC6357">
              <w:rPr>
                <w:noProof/>
                <w:webHidden/>
              </w:rPr>
              <w:instrText xml:space="preserve"> PAGEREF _Toc109362974 \h </w:instrText>
            </w:r>
            <w:r w:rsidR="00DC6357">
              <w:rPr>
                <w:noProof/>
                <w:webHidden/>
              </w:rPr>
            </w:r>
            <w:r w:rsidR="00DC6357">
              <w:rPr>
                <w:noProof/>
                <w:webHidden/>
              </w:rPr>
              <w:fldChar w:fldCharType="separate"/>
            </w:r>
            <w:r w:rsidR="00781B7F">
              <w:rPr>
                <w:noProof/>
                <w:webHidden/>
              </w:rPr>
              <w:t>21</w:t>
            </w:r>
            <w:r w:rsidR="00DC6357">
              <w:rPr>
                <w:noProof/>
                <w:webHidden/>
              </w:rPr>
              <w:fldChar w:fldCharType="end"/>
            </w:r>
          </w:hyperlink>
        </w:p>
        <w:p w14:paraId="1603FAE0" w14:textId="6D4B29E5" w:rsidR="00971876" w:rsidRDefault="00000000">
          <w:pPr>
            <w:pStyle w:val="TOC2"/>
            <w:rPr>
              <w:rFonts w:asciiTheme="minorHAnsi" w:eastAsiaTheme="minorEastAsia" w:hAnsiTheme="minorHAnsi" w:cstheme="minorBidi"/>
              <w:noProof/>
              <w:szCs w:val="22"/>
              <w:lang w:bidi="ar-SA"/>
            </w:rPr>
          </w:pPr>
          <w:hyperlink w:anchor="_Toc109362975" w:history="1">
            <w:r w:rsidR="00DC6357" w:rsidRPr="00683436">
              <w:rPr>
                <w:rStyle w:val="Hyperlink"/>
                <w:noProof/>
              </w:rPr>
              <w:t>6.1.</w:t>
            </w:r>
            <w:r w:rsidR="00DC6357">
              <w:rPr>
                <w:rFonts w:asciiTheme="minorHAnsi" w:eastAsiaTheme="minorEastAsia" w:hAnsiTheme="minorHAnsi" w:cstheme="minorBidi"/>
                <w:noProof/>
                <w:szCs w:val="22"/>
                <w:lang w:bidi="ar-SA"/>
              </w:rPr>
              <w:tab/>
            </w:r>
            <w:r w:rsidR="00DC6357" w:rsidRPr="00683436">
              <w:rPr>
                <w:rStyle w:val="Hyperlink"/>
                <w:noProof/>
              </w:rPr>
              <w:t xml:space="preserve"> Overview</w:t>
            </w:r>
            <w:r w:rsidR="00DC6357">
              <w:rPr>
                <w:noProof/>
                <w:webHidden/>
              </w:rPr>
              <w:tab/>
            </w:r>
            <w:r w:rsidR="00DC6357">
              <w:rPr>
                <w:noProof/>
                <w:webHidden/>
              </w:rPr>
              <w:fldChar w:fldCharType="begin"/>
            </w:r>
            <w:r w:rsidR="00DC6357">
              <w:rPr>
                <w:noProof/>
                <w:webHidden/>
              </w:rPr>
              <w:instrText xml:space="preserve"> PAGEREF _Toc109362975 \h </w:instrText>
            </w:r>
            <w:r w:rsidR="00DC6357">
              <w:rPr>
                <w:noProof/>
                <w:webHidden/>
              </w:rPr>
            </w:r>
            <w:r w:rsidR="00DC6357">
              <w:rPr>
                <w:noProof/>
                <w:webHidden/>
              </w:rPr>
              <w:fldChar w:fldCharType="separate"/>
            </w:r>
            <w:r w:rsidR="00781B7F">
              <w:rPr>
                <w:noProof/>
                <w:webHidden/>
              </w:rPr>
              <w:t>21</w:t>
            </w:r>
            <w:r w:rsidR="00DC6357">
              <w:rPr>
                <w:noProof/>
                <w:webHidden/>
              </w:rPr>
              <w:fldChar w:fldCharType="end"/>
            </w:r>
          </w:hyperlink>
        </w:p>
        <w:p w14:paraId="31BC0F95" w14:textId="619580BC" w:rsidR="00971876" w:rsidRDefault="00000000">
          <w:pPr>
            <w:pStyle w:val="TOC2"/>
            <w:rPr>
              <w:rFonts w:asciiTheme="minorHAnsi" w:eastAsiaTheme="minorEastAsia" w:hAnsiTheme="minorHAnsi" w:cstheme="minorBidi"/>
              <w:noProof/>
              <w:szCs w:val="22"/>
              <w:lang w:bidi="ar-SA"/>
            </w:rPr>
          </w:pPr>
          <w:hyperlink w:anchor="_Toc109362976" w:history="1">
            <w:r w:rsidR="00DC6357" w:rsidRPr="00683436">
              <w:rPr>
                <w:rStyle w:val="Hyperlink"/>
                <w:noProof/>
              </w:rPr>
              <w:t>6.2.</w:t>
            </w:r>
            <w:r w:rsidR="00DC6357">
              <w:rPr>
                <w:rFonts w:asciiTheme="minorHAnsi" w:eastAsiaTheme="minorEastAsia" w:hAnsiTheme="minorHAnsi" w:cstheme="minorBidi"/>
                <w:noProof/>
                <w:szCs w:val="22"/>
                <w:lang w:bidi="ar-SA"/>
              </w:rPr>
              <w:tab/>
            </w:r>
            <w:r w:rsidR="00DC6357" w:rsidRPr="00683436">
              <w:rPr>
                <w:rStyle w:val="Hyperlink"/>
                <w:noProof/>
              </w:rPr>
              <w:t xml:space="preserve"> Ignition timing change by ECU chip replacement</w:t>
            </w:r>
            <w:r w:rsidR="00DC6357">
              <w:rPr>
                <w:noProof/>
                <w:webHidden/>
              </w:rPr>
              <w:tab/>
            </w:r>
            <w:r w:rsidR="00DC6357">
              <w:rPr>
                <w:noProof/>
                <w:webHidden/>
              </w:rPr>
              <w:fldChar w:fldCharType="begin"/>
            </w:r>
            <w:r w:rsidR="00DC6357">
              <w:rPr>
                <w:noProof/>
                <w:webHidden/>
              </w:rPr>
              <w:instrText xml:space="preserve"> PAGEREF _Toc109362976 \h </w:instrText>
            </w:r>
            <w:r w:rsidR="00DC6357">
              <w:rPr>
                <w:noProof/>
                <w:webHidden/>
              </w:rPr>
            </w:r>
            <w:r w:rsidR="00DC6357">
              <w:rPr>
                <w:noProof/>
                <w:webHidden/>
              </w:rPr>
              <w:fldChar w:fldCharType="separate"/>
            </w:r>
            <w:r w:rsidR="00781B7F">
              <w:rPr>
                <w:noProof/>
                <w:webHidden/>
              </w:rPr>
              <w:t>21</w:t>
            </w:r>
            <w:r w:rsidR="00DC6357">
              <w:rPr>
                <w:noProof/>
                <w:webHidden/>
              </w:rPr>
              <w:fldChar w:fldCharType="end"/>
            </w:r>
          </w:hyperlink>
        </w:p>
        <w:p w14:paraId="16AEA76A" w14:textId="115C54BF" w:rsidR="00971876" w:rsidRDefault="00000000">
          <w:pPr>
            <w:pStyle w:val="TOC2"/>
            <w:rPr>
              <w:rFonts w:asciiTheme="minorHAnsi" w:eastAsiaTheme="minorEastAsia" w:hAnsiTheme="minorHAnsi" w:cstheme="minorBidi"/>
              <w:noProof/>
              <w:szCs w:val="22"/>
              <w:lang w:bidi="ar-SA"/>
            </w:rPr>
          </w:pPr>
          <w:hyperlink w:anchor="_Toc109362977" w:history="1">
            <w:r w:rsidR="00DC6357" w:rsidRPr="00683436">
              <w:rPr>
                <w:rStyle w:val="Hyperlink"/>
                <w:noProof/>
              </w:rPr>
              <w:t>6.3.</w:t>
            </w:r>
            <w:r w:rsidR="00DC6357">
              <w:rPr>
                <w:rFonts w:asciiTheme="minorHAnsi" w:eastAsiaTheme="minorEastAsia" w:hAnsiTheme="minorHAnsi" w:cstheme="minorBidi"/>
                <w:noProof/>
                <w:szCs w:val="22"/>
                <w:lang w:bidi="ar-SA"/>
              </w:rPr>
              <w:tab/>
            </w:r>
            <w:r w:rsidR="00DC6357" w:rsidRPr="00683436">
              <w:rPr>
                <w:rStyle w:val="Hyperlink"/>
                <w:noProof/>
              </w:rPr>
              <w:t xml:space="preserve"> Ignition timing change by Hall sensor adjustment</w:t>
            </w:r>
            <w:r w:rsidR="00DC6357">
              <w:rPr>
                <w:noProof/>
                <w:webHidden/>
              </w:rPr>
              <w:tab/>
            </w:r>
            <w:r w:rsidR="00DC6357">
              <w:rPr>
                <w:noProof/>
                <w:webHidden/>
              </w:rPr>
              <w:fldChar w:fldCharType="begin"/>
            </w:r>
            <w:r w:rsidR="00DC6357">
              <w:rPr>
                <w:noProof/>
                <w:webHidden/>
              </w:rPr>
              <w:instrText xml:space="preserve"> PAGEREF _Toc109362977 \h </w:instrText>
            </w:r>
            <w:r w:rsidR="00DC6357">
              <w:rPr>
                <w:noProof/>
                <w:webHidden/>
              </w:rPr>
            </w:r>
            <w:r w:rsidR="00DC6357">
              <w:rPr>
                <w:noProof/>
                <w:webHidden/>
              </w:rPr>
              <w:fldChar w:fldCharType="separate"/>
            </w:r>
            <w:r w:rsidR="00781B7F">
              <w:rPr>
                <w:noProof/>
                <w:webHidden/>
              </w:rPr>
              <w:t>21</w:t>
            </w:r>
            <w:r w:rsidR="00DC6357">
              <w:rPr>
                <w:noProof/>
                <w:webHidden/>
              </w:rPr>
              <w:fldChar w:fldCharType="end"/>
            </w:r>
          </w:hyperlink>
        </w:p>
        <w:p w14:paraId="455950A5" w14:textId="15291394" w:rsidR="00971876" w:rsidRDefault="00000000">
          <w:pPr>
            <w:pStyle w:val="TOC2"/>
            <w:rPr>
              <w:rFonts w:asciiTheme="minorHAnsi" w:eastAsiaTheme="minorEastAsia" w:hAnsiTheme="minorHAnsi" w:cstheme="minorBidi"/>
              <w:noProof/>
              <w:szCs w:val="22"/>
              <w:lang w:bidi="ar-SA"/>
            </w:rPr>
          </w:pPr>
          <w:hyperlink w:anchor="_Toc109362978" w:history="1">
            <w:r w:rsidR="00DC6357" w:rsidRPr="00683436">
              <w:rPr>
                <w:rStyle w:val="Hyperlink"/>
                <w:noProof/>
              </w:rPr>
              <w:t>6.4.</w:t>
            </w:r>
            <w:r w:rsidR="00DC6357">
              <w:rPr>
                <w:rFonts w:asciiTheme="minorHAnsi" w:eastAsiaTheme="minorEastAsia" w:hAnsiTheme="minorHAnsi" w:cstheme="minorBidi"/>
                <w:noProof/>
                <w:szCs w:val="22"/>
                <w:lang w:bidi="ar-SA"/>
              </w:rPr>
              <w:tab/>
            </w:r>
            <w:r w:rsidR="00DC6357" w:rsidRPr="00683436">
              <w:rPr>
                <w:rStyle w:val="Hyperlink"/>
                <w:noProof/>
              </w:rPr>
              <w:t xml:space="preserve"> Disadvantages</w:t>
            </w:r>
            <w:r w:rsidR="00DC6357">
              <w:rPr>
                <w:noProof/>
                <w:webHidden/>
              </w:rPr>
              <w:tab/>
            </w:r>
            <w:r w:rsidR="00DC6357">
              <w:rPr>
                <w:noProof/>
                <w:webHidden/>
              </w:rPr>
              <w:fldChar w:fldCharType="begin"/>
            </w:r>
            <w:r w:rsidR="00DC6357">
              <w:rPr>
                <w:noProof/>
                <w:webHidden/>
              </w:rPr>
              <w:instrText xml:space="preserve"> PAGEREF _Toc109362978 \h </w:instrText>
            </w:r>
            <w:r w:rsidR="00DC6357">
              <w:rPr>
                <w:noProof/>
                <w:webHidden/>
              </w:rPr>
            </w:r>
            <w:r w:rsidR="00DC6357">
              <w:rPr>
                <w:noProof/>
                <w:webHidden/>
              </w:rPr>
              <w:fldChar w:fldCharType="separate"/>
            </w:r>
            <w:r w:rsidR="00781B7F">
              <w:rPr>
                <w:noProof/>
                <w:webHidden/>
              </w:rPr>
              <w:t>21</w:t>
            </w:r>
            <w:r w:rsidR="00DC6357">
              <w:rPr>
                <w:noProof/>
                <w:webHidden/>
              </w:rPr>
              <w:fldChar w:fldCharType="end"/>
            </w:r>
          </w:hyperlink>
        </w:p>
        <w:p w14:paraId="0E779A31" w14:textId="41DBFF48" w:rsidR="00971876" w:rsidRDefault="00000000">
          <w:pPr>
            <w:pStyle w:val="TOC1"/>
            <w:rPr>
              <w:rFonts w:asciiTheme="minorHAnsi" w:eastAsiaTheme="minorEastAsia" w:hAnsiTheme="minorHAnsi" w:cstheme="minorBidi"/>
              <w:noProof/>
              <w:sz w:val="21"/>
              <w:szCs w:val="22"/>
              <w:lang w:bidi="ar-SA"/>
            </w:rPr>
          </w:pPr>
          <w:hyperlink w:anchor="_Toc109362979" w:history="1">
            <w:r w:rsidR="00DC6357" w:rsidRPr="00683436">
              <w:rPr>
                <w:rStyle w:val="Hyperlink"/>
                <w:noProof/>
              </w:rPr>
              <w:t>7.</w:t>
            </w:r>
            <w:r w:rsidR="00DC6357">
              <w:rPr>
                <w:rFonts w:asciiTheme="minorHAnsi" w:eastAsiaTheme="minorEastAsia" w:hAnsiTheme="minorHAnsi" w:cstheme="minorBidi"/>
                <w:noProof/>
                <w:sz w:val="21"/>
                <w:szCs w:val="22"/>
                <w:lang w:bidi="ar-SA"/>
              </w:rPr>
              <w:tab/>
            </w:r>
            <w:r w:rsidR="00DC6357" w:rsidRPr="00683436">
              <w:rPr>
                <w:rStyle w:val="Hyperlink"/>
                <w:noProof/>
              </w:rPr>
              <w:t xml:space="preserve"> Confirmation of adjustment results</w:t>
            </w:r>
            <w:r w:rsidR="00DC6357">
              <w:rPr>
                <w:noProof/>
                <w:webHidden/>
              </w:rPr>
              <w:tab/>
            </w:r>
            <w:r w:rsidR="00DC6357">
              <w:rPr>
                <w:noProof/>
                <w:webHidden/>
              </w:rPr>
              <w:fldChar w:fldCharType="begin"/>
            </w:r>
            <w:r w:rsidR="00DC6357">
              <w:rPr>
                <w:noProof/>
                <w:webHidden/>
              </w:rPr>
              <w:instrText xml:space="preserve"> PAGEREF _Toc109362979 \h </w:instrText>
            </w:r>
            <w:r w:rsidR="00DC6357">
              <w:rPr>
                <w:noProof/>
                <w:webHidden/>
              </w:rPr>
            </w:r>
            <w:r w:rsidR="00DC6357">
              <w:rPr>
                <w:noProof/>
                <w:webHidden/>
              </w:rPr>
              <w:fldChar w:fldCharType="separate"/>
            </w:r>
            <w:r w:rsidR="00781B7F">
              <w:rPr>
                <w:noProof/>
                <w:webHidden/>
              </w:rPr>
              <w:t>22</w:t>
            </w:r>
            <w:r w:rsidR="00DC6357">
              <w:rPr>
                <w:noProof/>
                <w:webHidden/>
              </w:rPr>
              <w:fldChar w:fldCharType="end"/>
            </w:r>
          </w:hyperlink>
        </w:p>
        <w:p w14:paraId="1D6311E2" w14:textId="566F7C84" w:rsidR="00971876" w:rsidRDefault="00000000">
          <w:pPr>
            <w:pStyle w:val="TOC2"/>
            <w:rPr>
              <w:rFonts w:asciiTheme="minorHAnsi" w:eastAsiaTheme="minorEastAsia" w:hAnsiTheme="minorHAnsi" w:cstheme="minorBidi"/>
              <w:noProof/>
              <w:szCs w:val="22"/>
              <w:lang w:bidi="ar-SA"/>
            </w:rPr>
          </w:pPr>
          <w:hyperlink w:anchor="_Toc109362980" w:history="1">
            <w:r w:rsidR="00DC6357" w:rsidRPr="00683436">
              <w:rPr>
                <w:rStyle w:val="Hyperlink"/>
                <w:noProof/>
              </w:rPr>
              <w:t>7.1.</w:t>
            </w:r>
            <w:r w:rsidR="00DC6357">
              <w:rPr>
                <w:rFonts w:asciiTheme="minorHAnsi" w:eastAsiaTheme="minorEastAsia" w:hAnsiTheme="minorHAnsi" w:cstheme="minorBidi"/>
                <w:noProof/>
                <w:szCs w:val="22"/>
                <w:lang w:bidi="ar-SA"/>
              </w:rPr>
              <w:tab/>
            </w:r>
            <w:r w:rsidR="00DC6357" w:rsidRPr="00683436">
              <w:rPr>
                <w:rStyle w:val="Hyperlink"/>
                <w:noProof/>
              </w:rPr>
              <w:t xml:space="preserve"> Overview</w:t>
            </w:r>
            <w:r w:rsidR="00DC6357">
              <w:rPr>
                <w:noProof/>
                <w:webHidden/>
              </w:rPr>
              <w:tab/>
            </w:r>
            <w:r w:rsidR="00DC6357">
              <w:rPr>
                <w:noProof/>
                <w:webHidden/>
              </w:rPr>
              <w:fldChar w:fldCharType="begin"/>
            </w:r>
            <w:r w:rsidR="00DC6357">
              <w:rPr>
                <w:noProof/>
                <w:webHidden/>
              </w:rPr>
              <w:instrText xml:space="preserve"> PAGEREF _Toc109362980 \h </w:instrText>
            </w:r>
            <w:r w:rsidR="00DC6357">
              <w:rPr>
                <w:noProof/>
                <w:webHidden/>
              </w:rPr>
            </w:r>
            <w:r w:rsidR="00DC6357">
              <w:rPr>
                <w:noProof/>
                <w:webHidden/>
              </w:rPr>
              <w:fldChar w:fldCharType="separate"/>
            </w:r>
            <w:r w:rsidR="00781B7F">
              <w:rPr>
                <w:noProof/>
                <w:webHidden/>
              </w:rPr>
              <w:t>22</w:t>
            </w:r>
            <w:r w:rsidR="00DC6357">
              <w:rPr>
                <w:noProof/>
                <w:webHidden/>
              </w:rPr>
              <w:fldChar w:fldCharType="end"/>
            </w:r>
          </w:hyperlink>
        </w:p>
        <w:p w14:paraId="7CB1DAE6" w14:textId="7ED4CCD8" w:rsidR="00971876" w:rsidRDefault="00000000">
          <w:pPr>
            <w:pStyle w:val="TOC2"/>
            <w:rPr>
              <w:rFonts w:asciiTheme="minorHAnsi" w:eastAsiaTheme="minorEastAsia" w:hAnsiTheme="minorHAnsi" w:cstheme="minorBidi"/>
              <w:noProof/>
              <w:szCs w:val="22"/>
              <w:lang w:bidi="ar-SA"/>
            </w:rPr>
          </w:pPr>
          <w:hyperlink w:anchor="_Toc109362981" w:history="1">
            <w:r w:rsidR="00DC6357" w:rsidRPr="00683436">
              <w:rPr>
                <w:rStyle w:val="Hyperlink"/>
                <w:noProof/>
              </w:rPr>
              <w:t>7.2.</w:t>
            </w:r>
            <w:r w:rsidR="00DC6357">
              <w:rPr>
                <w:rFonts w:asciiTheme="minorHAnsi" w:eastAsiaTheme="minorEastAsia" w:hAnsiTheme="minorHAnsi" w:cstheme="minorBidi"/>
                <w:noProof/>
                <w:szCs w:val="22"/>
                <w:lang w:bidi="ar-SA"/>
              </w:rPr>
              <w:tab/>
            </w:r>
            <w:r w:rsidR="00DC6357" w:rsidRPr="00683436">
              <w:rPr>
                <w:rStyle w:val="Hyperlink"/>
                <w:noProof/>
              </w:rPr>
              <w:t xml:space="preserve"> Checking the Fuel Condition</w:t>
            </w:r>
            <w:r w:rsidR="00DC6357">
              <w:rPr>
                <w:noProof/>
                <w:webHidden/>
              </w:rPr>
              <w:tab/>
            </w:r>
            <w:r w:rsidR="00DC6357">
              <w:rPr>
                <w:noProof/>
                <w:webHidden/>
              </w:rPr>
              <w:fldChar w:fldCharType="begin"/>
            </w:r>
            <w:r w:rsidR="00DC6357">
              <w:rPr>
                <w:noProof/>
                <w:webHidden/>
              </w:rPr>
              <w:instrText xml:space="preserve"> PAGEREF _Toc109362981 \h </w:instrText>
            </w:r>
            <w:r w:rsidR="00DC6357">
              <w:rPr>
                <w:noProof/>
                <w:webHidden/>
              </w:rPr>
            </w:r>
            <w:r w:rsidR="00DC6357">
              <w:rPr>
                <w:noProof/>
                <w:webHidden/>
              </w:rPr>
              <w:fldChar w:fldCharType="separate"/>
            </w:r>
            <w:r w:rsidR="00781B7F">
              <w:rPr>
                <w:noProof/>
                <w:webHidden/>
              </w:rPr>
              <w:t>22</w:t>
            </w:r>
            <w:r w:rsidR="00DC6357">
              <w:rPr>
                <w:noProof/>
                <w:webHidden/>
              </w:rPr>
              <w:fldChar w:fldCharType="end"/>
            </w:r>
          </w:hyperlink>
        </w:p>
        <w:p w14:paraId="4E27948D" w14:textId="1A7F67A6" w:rsidR="00971876" w:rsidRDefault="00000000">
          <w:pPr>
            <w:pStyle w:val="TOC2"/>
            <w:rPr>
              <w:rFonts w:asciiTheme="minorHAnsi" w:eastAsiaTheme="minorEastAsia" w:hAnsiTheme="minorHAnsi" w:cstheme="minorBidi"/>
              <w:noProof/>
              <w:szCs w:val="22"/>
              <w:lang w:bidi="ar-SA"/>
            </w:rPr>
          </w:pPr>
          <w:hyperlink w:anchor="_Toc109362982" w:history="1">
            <w:r w:rsidR="00DC6357" w:rsidRPr="00683436">
              <w:rPr>
                <w:rStyle w:val="Hyperlink"/>
                <w:noProof/>
              </w:rPr>
              <w:t>7.3.</w:t>
            </w:r>
            <w:r w:rsidR="00DC6357">
              <w:rPr>
                <w:rFonts w:asciiTheme="minorHAnsi" w:eastAsiaTheme="minorEastAsia" w:hAnsiTheme="minorHAnsi" w:cstheme="minorBidi"/>
                <w:noProof/>
                <w:szCs w:val="22"/>
                <w:lang w:bidi="ar-SA"/>
              </w:rPr>
              <w:tab/>
            </w:r>
            <w:r w:rsidR="00DC6357" w:rsidRPr="00683436">
              <w:rPr>
                <w:rStyle w:val="Hyperlink"/>
                <w:noProof/>
              </w:rPr>
              <w:t xml:space="preserve"> Ignition timing check</w:t>
            </w:r>
            <w:r w:rsidR="00DC6357">
              <w:rPr>
                <w:noProof/>
                <w:webHidden/>
              </w:rPr>
              <w:tab/>
            </w:r>
            <w:r w:rsidR="00DC6357">
              <w:rPr>
                <w:noProof/>
                <w:webHidden/>
              </w:rPr>
              <w:fldChar w:fldCharType="begin"/>
            </w:r>
            <w:r w:rsidR="00DC6357">
              <w:rPr>
                <w:noProof/>
                <w:webHidden/>
              </w:rPr>
              <w:instrText xml:space="preserve"> PAGEREF _Toc109362982 \h </w:instrText>
            </w:r>
            <w:r w:rsidR="00DC6357">
              <w:rPr>
                <w:noProof/>
                <w:webHidden/>
              </w:rPr>
            </w:r>
            <w:r w:rsidR="00DC6357">
              <w:rPr>
                <w:noProof/>
                <w:webHidden/>
              </w:rPr>
              <w:fldChar w:fldCharType="separate"/>
            </w:r>
            <w:r w:rsidR="00781B7F">
              <w:rPr>
                <w:noProof/>
                <w:webHidden/>
              </w:rPr>
              <w:t>24</w:t>
            </w:r>
            <w:r w:rsidR="00DC6357">
              <w:rPr>
                <w:noProof/>
                <w:webHidden/>
              </w:rPr>
              <w:fldChar w:fldCharType="end"/>
            </w:r>
          </w:hyperlink>
        </w:p>
        <w:p w14:paraId="5F7ACDBF" w14:textId="41D5AEE8" w:rsidR="00971876" w:rsidRDefault="00000000">
          <w:pPr>
            <w:pStyle w:val="TOC3"/>
            <w:tabs>
              <w:tab w:val="left" w:pos="1260"/>
              <w:tab w:val="right" w:leader="dot" w:pos="9910"/>
            </w:tabs>
            <w:rPr>
              <w:rFonts w:asciiTheme="minorHAnsi" w:eastAsiaTheme="minorEastAsia" w:hAnsiTheme="minorHAnsi" w:cstheme="minorBidi"/>
              <w:noProof/>
              <w:szCs w:val="22"/>
              <w:lang w:bidi="ar-SA"/>
            </w:rPr>
          </w:pPr>
          <w:hyperlink w:anchor="_Toc109362983" w:history="1">
            <w:r w:rsidR="00DC6357" w:rsidRPr="00683436">
              <w:rPr>
                <w:rStyle w:val="Hyperlink"/>
                <w:noProof/>
              </w:rPr>
              <w:t>7.3.1.</w:t>
            </w:r>
            <w:r w:rsidR="00DC6357">
              <w:rPr>
                <w:rFonts w:asciiTheme="minorHAnsi" w:eastAsiaTheme="minorEastAsia" w:hAnsiTheme="minorHAnsi" w:cstheme="minorBidi"/>
                <w:noProof/>
                <w:szCs w:val="22"/>
                <w:lang w:bidi="ar-SA"/>
              </w:rPr>
              <w:tab/>
            </w:r>
            <w:r w:rsidR="00DC6357" w:rsidRPr="00683436">
              <w:rPr>
                <w:rStyle w:val="Hyperlink"/>
                <w:noProof/>
              </w:rPr>
              <w:t xml:space="preserve"> Hall sensor adjustment check</w:t>
            </w:r>
            <w:r w:rsidR="00DC6357">
              <w:rPr>
                <w:noProof/>
                <w:webHidden/>
              </w:rPr>
              <w:tab/>
            </w:r>
            <w:r w:rsidR="00DC6357">
              <w:rPr>
                <w:noProof/>
                <w:webHidden/>
              </w:rPr>
              <w:fldChar w:fldCharType="begin"/>
            </w:r>
            <w:r w:rsidR="00DC6357">
              <w:rPr>
                <w:noProof/>
                <w:webHidden/>
              </w:rPr>
              <w:instrText xml:space="preserve"> PAGEREF _Toc109362983 \h </w:instrText>
            </w:r>
            <w:r w:rsidR="00DC6357">
              <w:rPr>
                <w:noProof/>
                <w:webHidden/>
              </w:rPr>
            </w:r>
            <w:r w:rsidR="00DC6357">
              <w:rPr>
                <w:noProof/>
                <w:webHidden/>
              </w:rPr>
              <w:fldChar w:fldCharType="separate"/>
            </w:r>
            <w:r w:rsidR="00781B7F">
              <w:rPr>
                <w:noProof/>
                <w:webHidden/>
              </w:rPr>
              <w:t>24</w:t>
            </w:r>
            <w:r w:rsidR="00DC6357">
              <w:rPr>
                <w:noProof/>
                <w:webHidden/>
              </w:rPr>
              <w:fldChar w:fldCharType="end"/>
            </w:r>
          </w:hyperlink>
        </w:p>
        <w:p w14:paraId="05340124" w14:textId="4FF0E7BC" w:rsidR="00971876" w:rsidRDefault="00000000">
          <w:pPr>
            <w:pStyle w:val="TOC3"/>
            <w:tabs>
              <w:tab w:val="left" w:pos="1260"/>
              <w:tab w:val="right" w:leader="dot" w:pos="9910"/>
            </w:tabs>
            <w:rPr>
              <w:rFonts w:asciiTheme="minorHAnsi" w:eastAsiaTheme="minorEastAsia" w:hAnsiTheme="minorHAnsi" w:cstheme="minorBidi"/>
              <w:noProof/>
              <w:szCs w:val="22"/>
              <w:lang w:bidi="ar-SA"/>
            </w:rPr>
          </w:pPr>
          <w:hyperlink w:anchor="_Toc109362984" w:history="1">
            <w:r w:rsidR="00DC6357" w:rsidRPr="00683436">
              <w:rPr>
                <w:rStyle w:val="Hyperlink"/>
                <w:noProof/>
              </w:rPr>
              <w:t>7.3.2.</w:t>
            </w:r>
            <w:r w:rsidR="00DC6357">
              <w:rPr>
                <w:rFonts w:asciiTheme="minorHAnsi" w:eastAsiaTheme="minorEastAsia" w:hAnsiTheme="minorHAnsi" w:cstheme="minorBidi"/>
                <w:noProof/>
                <w:szCs w:val="22"/>
                <w:lang w:bidi="ar-SA"/>
              </w:rPr>
              <w:tab/>
            </w:r>
            <w:r w:rsidR="00DC6357" w:rsidRPr="00683436">
              <w:rPr>
                <w:rStyle w:val="Hyperlink"/>
                <w:noProof/>
              </w:rPr>
              <w:t xml:space="preserve"> Checking ECU Adjustment</w:t>
            </w:r>
            <w:r w:rsidR="00DC6357">
              <w:rPr>
                <w:noProof/>
                <w:webHidden/>
              </w:rPr>
              <w:tab/>
            </w:r>
            <w:r w:rsidR="00DC6357">
              <w:rPr>
                <w:noProof/>
                <w:webHidden/>
              </w:rPr>
              <w:fldChar w:fldCharType="begin"/>
            </w:r>
            <w:r w:rsidR="00DC6357">
              <w:rPr>
                <w:noProof/>
                <w:webHidden/>
              </w:rPr>
              <w:instrText xml:space="preserve"> PAGEREF _Toc109362984 \h </w:instrText>
            </w:r>
            <w:r w:rsidR="00DC6357">
              <w:rPr>
                <w:noProof/>
                <w:webHidden/>
              </w:rPr>
            </w:r>
            <w:r w:rsidR="00DC6357">
              <w:rPr>
                <w:noProof/>
                <w:webHidden/>
              </w:rPr>
              <w:fldChar w:fldCharType="separate"/>
            </w:r>
            <w:r w:rsidR="00781B7F">
              <w:rPr>
                <w:noProof/>
                <w:webHidden/>
              </w:rPr>
              <w:t>24</w:t>
            </w:r>
            <w:r w:rsidR="00DC6357">
              <w:rPr>
                <w:noProof/>
                <w:webHidden/>
              </w:rPr>
              <w:fldChar w:fldCharType="end"/>
            </w:r>
          </w:hyperlink>
        </w:p>
        <w:p w14:paraId="371C7302" w14:textId="0B229423" w:rsidR="00971876" w:rsidRDefault="00000000">
          <w:pPr>
            <w:pStyle w:val="TOC1"/>
            <w:rPr>
              <w:rFonts w:asciiTheme="minorHAnsi" w:eastAsiaTheme="minorEastAsia" w:hAnsiTheme="minorHAnsi" w:cstheme="minorBidi"/>
              <w:noProof/>
              <w:sz w:val="21"/>
              <w:szCs w:val="22"/>
              <w:lang w:bidi="ar-SA"/>
            </w:rPr>
          </w:pPr>
          <w:hyperlink w:anchor="_Toc109362985" w:history="1">
            <w:r w:rsidR="00DC6357" w:rsidRPr="00683436">
              <w:rPr>
                <w:rStyle w:val="Hyperlink"/>
                <w:noProof/>
              </w:rPr>
              <w:t>Appendix</w:t>
            </w:r>
            <w:r w:rsidR="00DC6357">
              <w:rPr>
                <w:noProof/>
                <w:webHidden/>
              </w:rPr>
              <w:tab/>
            </w:r>
            <w:r w:rsidR="00DC6357">
              <w:rPr>
                <w:noProof/>
                <w:webHidden/>
              </w:rPr>
              <w:fldChar w:fldCharType="begin"/>
            </w:r>
            <w:r w:rsidR="00DC6357">
              <w:rPr>
                <w:noProof/>
                <w:webHidden/>
              </w:rPr>
              <w:instrText xml:space="preserve"> PAGEREF _Toc109362985 \h </w:instrText>
            </w:r>
            <w:r w:rsidR="00DC6357">
              <w:rPr>
                <w:noProof/>
                <w:webHidden/>
              </w:rPr>
            </w:r>
            <w:r w:rsidR="00DC6357">
              <w:rPr>
                <w:noProof/>
                <w:webHidden/>
              </w:rPr>
              <w:fldChar w:fldCharType="separate"/>
            </w:r>
            <w:r w:rsidR="00781B7F">
              <w:rPr>
                <w:noProof/>
                <w:webHidden/>
              </w:rPr>
              <w:t>25</w:t>
            </w:r>
            <w:r w:rsidR="00DC6357">
              <w:rPr>
                <w:noProof/>
                <w:webHidden/>
              </w:rPr>
              <w:fldChar w:fldCharType="end"/>
            </w:r>
          </w:hyperlink>
        </w:p>
        <w:p w14:paraId="5974DEA7" w14:textId="4A5439F7" w:rsidR="00971876" w:rsidRDefault="00000000">
          <w:pPr>
            <w:pStyle w:val="TOC2"/>
            <w:rPr>
              <w:rFonts w:asciiTheme="minorHAnsi" w:eastAsiaTheme="minorEastAsia" w:hAnsiTheme="minorHAnsi" w:cstheme="minorBidi"/>
              <w:noProof/>
              <w:szCs w:val="22"/>
              <w:lang w:bidi="ar-SA"/>
            </w:rPr>
          </w:pPr>
          <w:hyperlink w:anchor="_Toc109362986" w:history="1">
            <w:r w:rsidR="00DC6357" w:rsidRPr="00683436">
              <w:rPr>
                <w:rStyle w:val="Hyperlink"/>
                <w:noProof/>
              </w:rPr>
              <w:t>Appendix 1 Installation of Innovate LC-2</w:t>
            </w:r>
            <w:r w:rsidR="00DC6357">
              <w:rPr>
                <w:noProof/>
                <w:webHidden/>
              </w:rPr>
              <w:tab/>
            </w:r>
            <w:r w:rsidR="00DC6357">
              <w:rPr>
                <w:noProof/>
                <w:webHidden/>
              </w:rPr>
              <w:fldChar w:fldCharType="begin"/>
            </w:r>
            <w:r w:rsidR="00DC6357">
              <w:rPr>
                <w:noProof/>
                <w:webHidden/>
              </w:rPr>
              <w:instrText xml:space="preserve"> PAGEREF _Toc109362986 \h </w:instrText>
            </w:r>
            <w:r w:rsidR="00DC6357">
              <w:rPr>
                <w:noProof/>
                <w:webHidden/>
              </w:rPr>
            </w:r>
            <w:r w:rsidR="00DC6357">
              <w:rPr>
                <w:noProof/>
                <w:webHidden/>
              </w:rPr>
              <w:fldChar w:fldCharType="separate"/>
            </w:r>
            <w:r w:rsidR="00781B7F">
              <w:rPr>
                <w:noProof/>
                <w:webHidden/>
              </w:rPr>
              <w:t>25</w:t>
            </w:r>
            <w:r w:rsidR="00DC6357">
              <w:rPr>
                <w:noProof/>
                <w:webHidden/>
              </w:rPr>
              <w:fldChar w:fldCharType="end"/>
            </w:r>
          </w:hyperlink>
        </w:p>
        <w:p w14:paraId="738E9F15" w14:textId="7646458F" w:rsidR="00971876" w:rsidRDefault="00000000">
          <w:pPr>
            <w:pStyle w:val="TOC3"/>
            <w:tabs>
              <w:tab w:val="right" w:leader="dot" w:pos="9910"/>
            </w:tabs>
            <w:rPr>
              <w:rFonts w:asciiTheme="minorHAnsi" w:eastAsiaTheme="minorEastAsia" w:hAnsiTheme="minorHAnsi" w:cstheme="minorBidi"/>
              <w:noProof/>
              <w:szCs w:val="22"/>
              <w:lang w:bidi="ar-SA"/>
            </w:rPr>
          </w:pPr>
          <w:hyperlink w:anchor="_Toc109362987" w:history="1">
            <w:r w:rsidR="00DC6357" w:rsidRPr="00683436">
              <w:rPr>
                <w:rStyle w:val="Hyperlink"/>
                <w:noProof/>
              </w:rPr>
              <w:t>Outline drawing</w:t>
            </w:r>
            <w:r w:rsidR="00DC6357">
              <w:rPr>
                <w:noProof/>
                <w:webHidden/>
              </w:rPr>
              <w:tab/>
            </w:r>
            <w:r w:rsidR="00DC6357">
              <w:rPr>
                <w:noProof/>
                <w:webHidden/>
              </w:rPr>
              <w:fldChar w:fldCharType="begin"/>
            </w:r>
            <w:r w:rsidR="00DC6357">
              <w:rPr>
                <w:noProof/>
                <w:webHidden/>
              </w:rPr>
              <w:instrText xml:space="preserve"> PAGEREF _Toc109362987 \h </w:instrText>
            </w:r>
            <w:r w:rsidR="00DC6357">
              <w:rPr>
                <w:noProof/>
                <w:webHidden/>
              </w:rPr>
            </w:r>
            <w:r w:rsidR="00DC6357">
              <w:rPr>
                <w:noProof/>
                <w:webHidden/>
              </w:rPr>
              <w:fldChar w:fldCharType="separate"/>
            </w:r>
            <w:r w:rsidR="00781B7F">
              <w:rPr>
                <w:noProof/>
                <w:webHidden/>
              </w:rPr>
              <w:t>25</w:t>
            </w:r>
            <w:r w:rsidR="00DC6357">
              <w:rPr>
                <w:noProof/>
                <w:webHidden/>
              </w:rPr>
              <w:fldChar w:fldCharType="end"/>
            </w:r>
          </w:hyperlink>
        </w:p>
        <w:p w14:paraId="4179D07B" w14:textId="4AA43CBF" w:rsidR="00971876" w:rsidRDefault="00000000">
          <w:pPr>
            <w:pStyle w:val="TOC3"/>
            <w:tabs>
              <w:tab w:val="right" w:leader="dot" w:pos="9910"/>
            </w:tabs>
            <w:rPr>
              <w:rFonts w:asciiTheme="minorHAnsi" w:eastAsiaTheme="minorEastAsia" w:hAnsiTheme="minorHAnsi" w:cstheme="minorBidi"/>
              <w:noProof/>
              <w:szCs w:val="22"/>
              <w:lang w:bidi="ar-SA"/>
            </w:rPr>
          </w:pPr>
          <w:hyperlink w:anchor="_Toc109362988" w:history="1">
            <w:r w:rsidR="00DC6357" w:rsidRPr="00683436">
              <w:rPr>
                <w:rStyle w:val="Hyperlink"/>
                <w:noProof/>
              </w:rPr>
              <w:t>Reference program: Target set at 13.2 AFR</w:t>
            </w:r>
            <w:r w:rsidR="00DC6357">
              <w:rPr>
                <w:noProof/>
                <w:webHidden/>
              </w:rPr>
              <w:tab/>
            </w:r>
            <w:r w:rsidR="00DC6357">
              <w:rPr>
                <w:noProof/>
                <w:webHidden/>
              </w:rPr>
              <w:fldChar w:fldCharType="begin"/>
            </w:r>
            <w:r w:rsidR="00DC6357">
              <w:rPr>
                <w:noProof/>
                <w:webHidden/>
              </w:rPr>
              <w:instrText xml:space="preserve"> PAGEREF _Toc109362988 \h </w:instrText>
            </w:r>
            <w:r w:rsidR="00DC6357">
              <w:rPr>
                <w:noProof/>
                <w:webHidden/>
              </w:rPr>
            </w:r>
            <w:r w:rsidR="00DC6357">
              <w:rPr>
                <w:noProof/>
                <w:webHidden/>
              </w:rPr>
              <w:fldChar w:fldCharType="separate"/>
            </w:r>
            <w:r w:rsidR="00781B7F">
              <w:rPr>
                <w:noProof/>
                <w:webHidden/>
              </w:rPr>
              <w:t>25</w:t>
            </w:r>
            <w:r w:rsidR="00DC6357">
              <w:rPr>
                <w:noProof/>
                <w:webHidden/>
              </w:rPr>
              <w:fldChar w:fldCharType="end"/>
            </w:r>
          </w:hyperlink>
        </w:p>
        <w:p w14:paraId="793FCF3A" w14:textId="4183B1E3" w:rsidR="00971876" w:rsidRDefault="00000000">
          <w:pPr>
            <w:pStyle w:val="TOC2"/>
            <w:rPr>
              <w:rFonts w:asciiTheme="minorHAnsi" w:eastAsiaTheme="minorEastAsia" w:hAnsiTheme="minorHAnsi" w:cstheme="minorBidi"/>
              <w:noProof/>
              <w:szCs w:val="22"/>
              <w:lang w:bidi="ar-SA"/>
            </w:rPr>
          </w:pPr>
          <w:hyperlink w:anchor="_Toc109362989" w:history="1">
            <w:r w:rsidR="00DC6357" w:rsidRPr="00683436">
              <w:rPr>
                <w:rStyle w:val="Hyperlink"/>
                <w:noProof/>
              </w:rPr>
              <w:t>Appendix 2 Reference: Author's Adjustments</w:t>
            </w:r>
            <w:r w:rsidR="00DC6357">
              <w:rPr>
                <w:noProof/>
                <w:webHidden/>
              </w:rPr>
              <w:tab/>
            </w:r>
            <w:r w:rsidR="00DC6357">
              <w:rPr>
                <w:noProof/>
                <w:webHidden/>
              </w:rPr>
              <w:fldChar w:fldCharType="begin"/>
            </w:r>
            <w:r w:rsidR="00DC6357">
              <w:rPr>
                <w:noProof/>
                <w:webHidden/>
              </w:rPr>
              <w:instrText xml:space="preserve"> PAGEREF _Toc109362989 \h </w:instrText>
            </w:r>
            <w:r w:rsidR="00DC6357">
              <w:rPr>
                <w:noProof/>
                <w:webHidden/>
              </w:rPr>
            </w:r>
            <w:r w:rsidR="00DC6357">
              <w:rPr>
                <w:noProof/>
                <w:webHidden/>
              </w:rPr>
              <w:fldChar w:fldCharType="separate"/>
            </w:r>
            <w:r w:rsidR="00781B7F">
              <w:rPr>
                <w:noProof/>
                <w:webHidden/>
              </w:rPr>
              <w:t>26</w:t>
            </w:r>
            <w:r w:rsidR="00DC6357">
              <w:rPr>
                <w:noProof/>
                <w:webHidden/>
              </w:rPr>
              <w:fldChar w:fldCharType="end"/>
            </w:r>
          </w:hyperlink>
        </w:p>
        <w:p w14:paraId="1FFDEE64" w14:textId="278273E4" w:rsidR="00971876" w:rsidRDefault="00000000">
          <w:pPr>
            <w:pStyle w:val="TOC3"/>
            <w:tabs>
              <w:tab w:val="right" w:leader="dot" w:pos="9910"/>
            </w:tabs>
            <w:rPr>
              <w:rFonts w:asciiTheme="minorHAnsi" w:eastAsiaTheme="minorEastAsia" w:hAnsiTheme="minorHAnsi" w:cstheme="minorBidi"/>
              <w:noProof/>
              <w:szCs w:val="22"/>
              <w:lang w:bidi="ar-SA"/>
            </w:rPr>
          </w:pPr>
          <w:hyperlink w:anchor="_Toc109362990" w:history="1">
            <w:r w:rsidR="00DC6357" w:rsidRPr="00683436">
              <w:rPr>
                <w:rStyle w:val="Hyperlink"/>
                <w:noProof/>
              </w:rPr>
              <w:t>Normal mode</w:t>
            </w:r>
            <w:r w:rsidR="00DC6357">
              <w:rPr>
                <w:noProof/>
                <w:webHidden/>
              </w:rPr>
              <w:tab/>
            </w:r>
            <w:r w:rsidR="00DC6357">
              <w:rPr>
                <w:noProof/>
                <w:webHidden/>
              </w:rPr>
              <w:fldChar w:fldCharType="begin"/>
            </w:r>
            <w:r w:rsidR="00DC6357">
              <w:rPr>
                <w:noProof/>
                <w:webHidden/>
              </w:rPr>
              <w:instrText xml:space="preserve"> PAGEREF _Toc109362990 \h </w:instrText>
            </w:r>
            <w:r w:rsidR="00DC6357">
              <w:rPr>
                <w:noProof/>
                <w:webHidden/>
              </w:rPr>
            </w:r>
            <w:r w:rsidR="00DC6357">
              <w:rPr>
                <w:noProof/>
                <w:webHidden/>
              </w:rPr>
              <w:fldChar w:fldCharType="separate"/>
            </w:r>
            <w:r w:rsidR="00781B7F">
              <w:rPr>
                <w:noProof/>
                <w:webHidden/>
              </w:rPr>
              <w:t>26</w:t>
            </w:r>
            <w:r w:rsidR="00DC6357">
              <w:rPr>
                <w:noProof/>
                <w:webHidden/>
              </w:rPr>
              <w:fldChar w:fldCharType="end"/>
            </w:r>
          </w:hyperlink>
        </w:p>
        <w:p w14:paraId="6BAF31CA" w14:textId="15434686" w:rsidR="00971876" w:rsidRDefault="00000000">
          <w:pPr>
            <w:pStyle w:val="TOC3"/>
            <w:tabs>
              <w:tab w:val="right" w:leader="dot" w:pos="9910"/>
            </w:tabs>
            <w:rPr>
              <w:rFonts w:asciiTheme="minorHAnsi" w:eastAsiaTheme="minorEastAsia" w:hAnsiTheme="minorHAnsi" w:cstheme="minorBidi"/>
              <w:noProof/>
              <w:szCs w:val="22"/>
              <w:lang w:bidi="ar-SA"/>
            </w:rPr>
          </w:pPr>
          <w:hyperlink w:anchor="_Toc109362991" w:history="1">
            <w:r w:rsidR="00DC6357" w:rsidRPr="00683436">
              <w:rPr>
                <w:rStyle w:val="Hyperlink"/>
                <w:noProof/>
              </w:rPr>
              <w:t>Sharp mode</w:t>
            </w:r>
            <w:r w:rsidR="00DC6357">
              <w:rPr>
                <w:noProof/>
                <w:webHidden/>
              </w:rPr>
              <w:tab/>
            </w:r>
            <w:r w:rsidR="00DC6357">
              <w:rPr>
                <w:noProof/>
                <w:webHidden/>
              </w:rPr>
              <w:fldChar w:fldCharType="begin"/>
            </w:r>
            <w:r w:rsidR="00DC6357">
              <w:rPr>
                <w:noProof/>
                <w:webHidden/>
              </w:rPr>
              <w:instrText xml:space="preserve"> PAGEREF _Toc109362991 \h </w:instrText>
            </w:r>
            <w:r w:rsidR="00DC6357">
              <w:rPr>
                <w:noProof/>
                <w:webHidden/>
              </w:rPr>
            </w:r>
            <w:r w:rsidR="00DC6357">
              <w:rPr>
                <w:noProof/>
                <w:webHidden/>
              </w:rPr>
              <w:fldChar w:fldCharType="separate"/>
            </w:r>
            <w:r w:rsidR="00781B7F">
              <w:rPr>
                <w:noProof/>
                <w:webHidden/>
              </w:rPr>
              <w:t>26</w:t>
            </w:r>
            <w:r w:rsidR="00DC6357">
              <w:rPr>
                <w:noProof/>
                <w:webHidden/>
              </w:rPr>
              <w:fldChar w:fldCharType="end"/>
            </w:r>
          </w:hyperlink>
        </w:p>
        <w:p w14:paraId="3B160CD1" w14:textId="6A5F2BDF" w:rsidR="00971876" w:rsidRDefault="00000000">
          <w:pPr>
            <w:pStyle w:val="TOC3"/>
            <w:tabs>
              <w:tab w:val="right" w:leader="dot" w:pos="9910"/>
            </w:tabs>
            <w:rPr>
              <w:rFonts w:asciiTheme="minorHAnsi" w:eastAsiaTheme="minorEastAsia" w:hAnsiTheme="minorHAnsi" w:cstheme="minorBidi"/>
              <w:noProof/>
              <w:szCs w:val="22"/>
              <w:lang w:bidi="ar-SA"/>
            </w:rPr>
          </w:pPr>
          <w:hyperlink w:anchor="_Toc109362992" w:history="1">
            <w:r w:rsidR="00DC6357" w:rsidRPr="00683436">
              <w:rPr>
                <w:rStyle w:val="Hyperlink"/>
                <w:noProof/>
              </w:rPr>
              <w:t>Power mode</w:t>
            </w:r>
            <w:r w:rsidR="00DC6357">
              <w:rPr>
                <w:noProof/>
                <w:webHidden/>
              </w:rPr>
              <w:tab/>
            </w:r>
            <w:r w:rsidR="00DC6357">
              <w:rPr>
                <w:noProof/>
                <w:webHidden/>
              </w:rPr>
              <w:fldChar w:fldCharType="begin"/>
            </w:r>
            <w:r w:rsidR="00DC6357">
              <w:rPr>
                <w:noProof/>
                <w:webHidden/>
              </w:rPr>
              <w:instrText xml:space="preserve"> PAGEREF _Toc109362992 \h </w:instrText>
            </w:r>
            <w:r w:rsidR="00DC6357">
              <w:rPr>
                <w:noProof/>
                <w:webHidden/>
              </w:rPr>
            </w:r>
            <w:r w:rsidR="00DC6357">
              <w:rPr>
                <w:noProof/>
                <w:webHidden/>
              </w:rPr>
              <w:fldChar w:fldCharType="separate"/>
            </w:r>
            <w:r w:rsidR="00781B7F">
              <w:rPr>
                <w:noProof/>
                <w:webHidden/>
              </w:rPr>
              <w:t>27</w:t>
            </w:r>
            <w:r w:rsidR="00DC6357">
              <w:rPr>
                <w:noProof/>
                <w:webHidden/>
              </w:rPr>
              <w:fldChar w:fldCharType="end"/>
            </w:r>
          </w:hyperlink>
        </w:p>
        <w:p w14:paraId="57F68045" w14:textId="3B9C2E08" w:rsidR="00971876" w:rsidRDefault="00000000">
          <w:pPr>
            <w:pStyle w:val="TOC2"/>
            <w:rPr>
              <w:rFonts w:asciiTheme="minorHAnsi" w:eastAsiaTheme="minorEastAsia" w:hAnsiTheme="minorHAnsi" w:cstheme="minorBidi"/>
              <w:noProof/>
              <w:szCs w:val="22"/>
              <w:lang w:bidi="ar-SA"/>
            </w:rPr>
          </w:pPr>
          <w:hyperlink w:anchor="_Toc109362993" w:history="1">
            <w:r w:rsidR="00DC6357" w:rsidRPr="00683436">
              <w:rPr>
                <w:rStyle w:val="Hyperlink"/>
                <w:noProof/>
              </w:rPr>
              <w:t>Appendix 3 Simple Horsepower Measuring Instrument</w:t>
            </w:r>
            <w:r w:rsidR="00DC6357">
              <w:rPr>
                <w:noProof/>
                <w:webHidden/>
              </w:rPr>
              <w:tab/>
            </w:r>
            <w:r w:rsidR="00DC6357">
              <w:rPr>
                <w:noProof/>
                <w:webHidden/>
              </w:rPr>
              <w:fldChar w:fldCharType="begin"/>
            </w:r>
            <w:r w:rsidR="00DC6357">
              <w:rPr>
                <w:noProof/>
                <w:webHidden/>
              </w:rPr>
              <w:instrText xml:space="preserve"> PAGEREF _Toc109362993 \h </w:instrText>
            </w:r>
            <w:r w:rsidR="00DC6357">
              <w:rPr>
                <w:noProof/>
                <w:webHidden/>
              </w:rPr>
            </w:r>
            <w:r w:rsidR="00DC6357">
              <w:rPr>
                <w:noProof/>
                <w:webHidden/>
              </w:rPr>
              <w:fldChar w:fldCharType="separate"/>
            </w:r>
            <w:r w:rsidR="00781B7F">
              <w:rPr>
                <w:noProof/>
                <w:webHidden/>
              </w:rPr>
              <w:t>28</w:t>
            </w:r>
            <w:r w:rsidR="00DC6357">
              <w:rPr>
                <w:noProof/>
                <w:webHidden/>
              </w:rPr>
              <w:fldChar w:fldCharType="end"/>
            </w:r>
          </w:hyperlink>
        </w:p>
        <w:p w14:paraId="26A3C8CF" w14:textId="72852C59" w:rsidR="00971876" w:rsidRDefault="00000000">
          <w:pPr>
            <w:pStyle w:val="TOC2"/>
            <w:rPr>
              <w:rFonts w:asciiTheme="minorHAnsi" w:eastAsiaTheme="minorEastAsia" w:hAnsiTheme="minorHAnsi" w:cstheme="minorBidi"/>
              <w:noProof/>
              <w:szCs w:val="22"/>
              <w:lang w:bidi="ar-SA"/>
            </w:rPr>
          </w:pPr>
          <w:hyperlink w:anchor="_Toc109362994" w:history="1">
            <w:r w:rsidR="00DC6357" w:rsidRPr="00683436">
              <w:rPr>
                <w:rStyle w:val="Hyperlink"/>
                <w:noProof/>
              </w:rPr>
              <w:t>Appendix 4 Switching Maps with Coding Plugs</w:t>
            </w:r>
            <w:r w:rsidR="00DC6357">
              <w:rPr>
                <w:noProof/>
                <w:webHidden/>
              </w:rPr>
              <w:tab/>
            </w:r>
            <w:r w:rsidR="00DC6357">
              <w:rPr>
                <w:noProof/>
                <w:webHidden/>
              </w:rPr>
              <w:fldChar w:fldCharType="begin"/>
            </w:r>
            <w:r w:rsidR="00DC6357">
              <w:rPr>
                <w:noProof/>
                <w:webHidden/>
              </w:rPr>
              <w:instrText xml:space="preserve"> PAGEREF _Toc109362994 \h </w:instrText>
            </w:r>
            <w:r w:rsidR="00DC6357">
              <w:rPr>
                <w:noProof/>
                <w:webHidden/>
              </w:rPr>
            </w:r>
            <w:r w:rsidR="00DC6357">
              <w:rPr>
                <w:noProof/>
                <w:webHidden/>
              </w:rPr>
              <w:fldChar w:fldCharType="separate"/>
            </w:r>
            <w:r w:rsidR="00781B7F">
              <w:rPr>
                <w:noProof/>
                <w:webHidden/>
              </w:rPr>
              <w:t>29</w:t>
            </w:r>
            <w:r w:rsidR="00DC6357">
              <w:rPr>
                <w:noProof/>
                <w:webHidden/>
              </w:rPr>
              <w:fldChar w:fldCharType="end"/>
            </w:r>
          </w:hyperlink>
        </w:p>
        <w:p w14:paraId="745B7CB2" w14:textId="6CDE1F60" w:rsidR="00971876" w:rsidRDefault="00000000">
          <w:pPr>
            <w:pStyle w:val="TOC3"/>
            <w:tabs>
              <w:tab w:val="right" w:leader="dot" w:pos="9910"/>
            </w:tabs>
            <w:rPr>
              <w:rFonts w:asciiTheme="minorHAnsi" w:eastAsiaTheme="minorEastAsia" w:hAnsiTheme="minorHAnsi" w:cstheme="minorBidi"/>
              <w:noProof/>
              <w:szCs w:val="22"/>
              <w:lang w:bidi="ar-SA"/>
            </w:rPr>
          </w:pPr>
          <w:hyperlink w:anchor="_Toc109362995" w:history="1">
            <w:r w:rsidR="00DC6357" w:rsidRPr="00683436">
              <w:rPr>
                <w:rStyle w:val="Hyperlink"/>
                <w:noProof/>
              </w:rPr>
              <w:t>What is a Coding Plug?</w:t>
            </w:r>
            <w:r w:rsidR="00DC6357">
              <w:rPr>
                <w:noProof/>
                <w:webHidden/>
              </w:rPr>
              <w:tab/>
            </w:r>
            <w:r w:rsidR="00DC6357">
              <w:rPr>
                <w:noProof/>
                <w:webHidden/>
              </w:rPr>
              <w:fldChar w:fldCharType="begin"/>
            </w:r>
            <w:r w:rsidR="00DC6357">
              <w:rPr>
                <w:noProof/>
                <w:webHidden/>
              </w:rPr>
              <w:instrText xml:space="preserve"> PAGEREF _Toc109362995 \h </w:instrText>
            </w:r>
            <w:r w:rsidR="00DC6357">
              <w:rPr>
                <w:noProof/>
                <w:webHidden/>
              </w:rPr>
            </w:r>
            <w:r w:rsidR="00DC6357">
              <w:rPr>
                <w:noProof/>
                <w:webHidden/>
              </w:rPr>
              <w:fldChar w:fldCharType="separate"/>
            </w:r>
            <w:r w:rsidR="00781B7F">
              <w:rPr>
                <w:noProof/>
                <w:webHidden/>
              </w:rPr>
              <w:t>29</w:t>
            </w:r>
            <w:r w:rsidR="00DC6357">
              <w:rPr>
                <w:noProof/>
                <w:webHidden/>
              </w:rPr>
              <w:fldChar w:fldCharType="end"/>
            </w:r>
          </w:hyperlink>
        </w:p>
        <w:p w14:paraId="74CBAE26" w14:textId="1B77309A" w:rsidR="00971876" w:rsidRDefault="00000000">
          <w:pPr>
            <w:pStyle w:val="TOC3"/>
            <w:tabs>
              <w:tab w:val="right" w:leader="dot" w:pos="9910"/>
            </w:tabs>
            <w:rPr>
              <w:rFonts w:asciiTheme="minorHAnsi" w:eastAsiaTheme="minorEastAsia" w:hAnsiTheme="minorHAnsi" w:cstheme="minorBidi"/>
              <w:noProof/>
              <w:szCs w:val="22"/>
              <w:lang w:bidi="ar-SA"/>
            </w:rPr>
          </w:pPr>
          <w:hyperlink w:anchor="_Toc109362996" w:history="1">
            <w:r w:rsidR="00DC6357" w:rsidRPr="00683436">
              <w:rPr>
                <w:rStyle w:val="Hyperlink"/>
                <w:noProof/>
              </w:rPr>
              <w:t>Coding plug specifications</w:t>
            </w:r>
            <w:r w:rsidR="00DC6357">
              <w:rPr>
                <w:noProof/>
                <w:webHidden/>
              </w:rPr>
              <w:tab/>
            </w:r>
            <w:r w:rsidR="00DC6357">
              <w:rPr>
                <w:noProof/>
                <w:webHidden/>
              </w:rPr>
              <w:fldChar w:fldCharType="begin"/>
            </w:r>
            <w:r w:rsidR="00DC6357">
              <w:rPr>
                <w:noProof/>
                <w:webHidden/>
              </w:rPr>
              <w:instrText xml:space="preserve"> PAGEREF _Toc109362996 \h </w:instrText>
            </w:r>
            <w:r w:rsidR="00DC6357">
              <w:rPr>
                <w:noProof/>
                <w:webHidden/>
              </w:rPr>
            </w:r>
            <w:r w:rsidR="00DC6357">
              <w:rPr>
                <w:noProof/>
                <w:webHidden/>
              </w:rPr>
              <w:fldChar w:fldCharType="separate"/>
            </w:r>
            <w:r w:rsidR="00781B7F">
              <w:rPr>
                <w:noProof/>
                <w:webHidden/>
              </w:rPr>
              <w:t>29</w:t>
            </w:r>
            <w:r w:rsidR="00DC6357">
              <w:rPr>
                <w:noProof/>
                <w:webHidden/>
              </w:rPr>
              <w:fldChar w:fldCharType="end"/>
            </w:r>
          </w:hyperlink>
        </w:p>
        <w:p w14:paraId="44E4E0D0" w14:textId="2A25E84F" w:rsidR="00971876" w:rsidRDefault="00000000">
          <w:pPr>
            <w:pStyle w:val="TOC3"/>
            <w:tabs>
              <w:tab w:val="right" w:leader="dot" w:pos="9910"/>
            </w:tabs>
            <w:rPr>
              <w:rFonts w:asciiTheme="minorHAnsi" w:eastAsiaTheme="minorEastAsia" w:hAnsiTheme="minorHAnsi" w:cstheme="minorBidi"/>
              <w:noProof/>
              <w:szCs w:val="22"/>
              <w:lang w:bidi="ar-SA"/>
            </w:rPr>
          </w:pPr>
          <w:hyperlink w:anchor="_Toc109362997" w:history="1">
            <w:r w:rsidR="00DC6357" w:rsidRPr="00683436">
              <w:rPr>
                <w:rStyle w:val="Hyperlink"/>
                <w:noProof/>
              </w:rPr>
              <w:t>Map Switching by Coding Plug</w:t>
            </w:r>
            <w:r w:rsidR="00DC6357">
              <w:rPr>
                <w:noProof/>
                <w:webHidden/>
              </w:rPr>
              <w:tab/>
            </w:r>
            <w:r w:rsidR="00DC6357">
              <w:rPr>
                <w:noProof/>
                <w:webHidden/>
              </w:rPr>
              <w:fldChar w:fldCharType="begin"/>
            </w:r>
            <w:r w:rsidR="00DC6357">
              <w:rPr>
                <w:noProof/>
                <w:webHidden/>
              </w:rPr>
              <w:instrText xml:space="preserve"> PAGEREF _Toc109362997 \h </w:instrText>
            </w:r>
            <w:r w:rsidR="00DC6357">
              <w:rPr>
                <w:noProof/>
                <w:webHidden/>
              </w:rPr>
            </w:r>
            <w:r w:rsidR="00DC6357">
              <w:rPr>
                <w:noProof/>
                <w:webHidden/>
              </w:rPr>
              <w:fldChar w:fldCharType="separate"/>
            </w:r>
            <w:r w:rsidR="00781B7F">
              <w:rPr>
                <w:noProof/>
                <w:webHidden/>
              </w:rPr>
              <w:t>30</w:t>
            </w:r>
            <w:r w:rsidR="00DC6357">
              <w:rPr>
                <w:noProof/>
                <w:webHidden/>
              </w:rPr>
              <w:fldChar w:fldCharType="end"/>
            </w:r>
          </w:hyperlink>
        </w:p>
        <w:p w14:paraId="1B9172E4" w14:textId="443FB19D" w:rsidR="00971876" w:rsidRDefault="00000000">
          <w:pPr>
            <w:pStyle w:val="TOC2"/>
            <w:rPr>
              <w:rFonts w:asciiTheme="minorHAnsi" w:eastAsiaTheme="minorEastAsia" w:hAnsiTheme="minorHAnsi" w:cstheme="minorBidi"/>
              <w:noProof/>
              <w:szCs w:val="22"/>
              <w:lang w:bidi="ar-SA"/>
            </w:rPr>
          </w:pPr>
          <w:hyperlink w:anchor="_Toc109362998" w:history="1">
            <w:r w:rsidR="00DC6357" w:rsidRPr="00683436">
              <w:rPr>
                <w:rStyle w:val="Hyperlink"/>
                <w:noProof/>
              </w:rPr>
              <w:t>Appendix 5 87c510 Adapter</w:t>
            </w:r>
            <w:r w:rsidR="00DC6357">
              <w:rPr>
                <w:noProof/>
                <w:webHidden/>
              </w:rPr>
              <w:tab/>
            </w:r>
            <w:r w:rsidR="00DC6357">
              <w:rPr>
                <w:noProof/>
                <w:webHidden/>
              </w:rPr>
              <w:fldChar w:fldCharType="begin"/>
            </w:r>
            <w:r w:rsidR="00DC6357">
              <w:rPr>
                <w:noProof/>
                <w:webHidden/>
              </w:rPr>
              <w:instrText xml:space="preserve"> PAGEREF _Toc109362998 \h </w:instrText>
            </w:r>
            <w:r w:rsidR="00DC6357">
              <w:rPr>
                <w:noProof/>
                <w:webHidden/>
              </w:rPr>
            </w:r>
            <w:r w:rsidR="00DC6357">
              <w:rPr>
                <w:noProof/>
                <w:webHidden/>
              </w:rPr>
              <w:fldChar w:fldCharType="separate"/>
            </w:r>
            <w:r w:rsidR="00781B7F">
              <w:rPr>
                <w:noProof/>
                <w:webHidden/>
              </w:rPr>
              <w:t>31</w:t>
            </w:r>
            <w:r w:rsidR="00DC6357">
              <w:rPr>
                <w:noProof/>
                <w:webHidden/>
              </w:rPr>
              <w:fldChar w:fldCharType="end"/>
            </w:r>
          </w:hyperlink>
        </w:p>
        <w:p w14:paraId="35F15AD0" w14:textId="085CDBAA" w:rsidR="00971876" w:rsidRDefault="00000000">
          <w:pPr>
            <w:pStyle w:val="TOC2"/>
            <w:rPr>
              <w:rFonts w:asciiTheme="minorHAnsi" w:eastAsiaTheme="minorEastAsia" w:hAnsiTheme="minorHAnsi" w:cstheme="minorBidi"/>
              <w:noProof/>
              <w:szCs w:val="22"/>
              <w:lang w:bidi="ar-SA"/>
            </w:rPr>
          </w:pPr>
          <w:hyperlink w:anchor="_Toc109362999" w:history="1">
            <w:r w:rsidR="00DC6357" w:rsidRPr="00683436">
              <w:rPr>
                <w:rStyle w:val="Hyperlink"/>
                <w:noProof/>
              </w:rPr>
              <w:t>Appendix 6 Contact Information for the Author</w:t>
            </w:r>
            <w:r w:rsidR="00DC6357">
              <w:rPr>
                <w:noProof/>
                <w:webHidden/>
              </w:rPr>
              <w:tab/>
            </w:r>
            <w:r w:rsidR="00DC6357">
              <w:rPr>
                <w:noProof/>
                <w:webHidden/>
              </w:rPr>
              <w:fldChar w:fldCharType="begin"/>
            </w:r>
            <w:r w:rsidR="00DC6357">
              <w:rPr>
                <w:noProof/>
                <w:webHidden/>
              </w:rPr>
              <w:instrText xml:space="preserve"> PAGEREF _Toc109362999 \h </w:instrText>
            </w:r>
            <w:r w:rsidR="00DC6357">
              <w:rPr>
                <w:noProof/>
                <w:webHidden/>
              </w:rPr>
            </w:r>
            <w:r w:rsidR="00DC6357">
              <w:rPr>
                <w:noProof/>
                <w:webHidden/>
              </w:rPr>
              <w:fldChar w:fldCharType="separate"/>
            </w:r>
            <w:r w:rsidR="00781B7F">
              <w:rPr>
                <w:noProof/>
                <w:webHidden/>
              </w:rPr>
              <w:t>32</w:t>
            </w:r>
            <w:r w:rsidR="00DC6357">
              <w:rPr>
                <w:noProof/>
                <w:webHidden/>
              </w:rPr>
              <w:fldChar w:fldCharType="end"/>
            </w:r>
          </w:hyperlink>
        </w:p>
        <w:p w14:paraId="0735AA11" w14:textId="77777777" w:rsidR="000D44BA" w:rsidRPr="001837F3" w:rsidRDefault="004F5F4B" w:rsidP="00DC6357">
          <w:pPr>
            <w:pStyle w:val="TOC1"/>
          </w:pPr>
          <w:r>
            <w:fldChar w:fldCharType="end"/>
          </w:r>
        </w:p>
      </w:sdtContent>
    </w:sdt>
    <w:p w14:paraId="30CA131C" w14:textId="77777777" w:rsidR="00971876" w:rsidRDefault="00000000">
      <w:pPr>
        <w:pStyle w:val="Heading1"/>
      </w:pPr>
      <w:r w:rsidRPr="001837F3">
        <w:br w:type="page"/>
      </w:r>
      <w:bookmarkStart w:id="0" w:name="_Toc109362936"/>
      <w:r w:rsidR="0016541F" w:rsidRPr="001837F3">
        <w:rPr>
          <w:rFonts w:hint="eastAsia"/>
        </w:rPr>
        <w:lastRenderedPageBreak/>
        <w:t>Introduction.</w:t>
      </w:r>
      <w:bookmarkEnd w:id="0"/>
    </w:p>
    <w:p w14:paraId="534BF735" w14:textId="77777777" w:rsidR="00971876" w:rsidRDefault="00000000">
      <w:pPr>
        <w:pStyle w:val="11"/>
      </w:pPr>
      <w:r w:rsidRPr="003B68D0">
        <w:rPr>
          <w:rFonts w:hint="eastAsia"/>
        </w:rPr>
        <w:t xml:space="preserve">This document </w:t>
      </w:r>
      <w:r w:rsidRPr="003B68D0">
        <w:t xml:space="preserve">summarizes how to change fuel and ignition timing </w:t>
      </w:r>
      <w:r w:rsidR="00B25511" w:rsidRPr="003B68D0">
        <w:rPr>
          <w:rFonts w:hint="eastAsia"/>
        </w:rPr>
        <w:t xml:space="preserve">using the stock ECU for the </w:t>
      </w:r>
      <w:r w:rsidRPr="003B68D0">
        <w:t>R1100S R1150.</w:t>
      </w:r>
    </w:p>
    <w:p w14:paraId="24578485" w14:textId="77777777" w:rsidR="00971876" w:rsidRDefault="00000000">
      <w:pPr>
        <w:pStyle w:val="11"/>
      </w:pPr>
      <w:r>
        <w:rPr>
          <w:rFonts w:hint="eastAsia"/>
        </w:rPr>
        <w:t xml:space="preserve">This document is not intended for </w:t>
      </w:r>
      <w:r w:rsidR="00CD24F8" w:rsidRPr="003B68D0">
        <w:rPr>
          <w:rFonts w:hint="eastAsia"/>
        </w:rPr>
        <w:t>business, so it says some good things and some bad things.</w:t>
      </w:r>
    </w:p>
    <w:p w14:paraId="4C83BB1B" w14:textId="34C164A4" w:rsidR="00971876" w:rsidRDefault="000955AC">
      <w:pPr>
        <w:pStyle w:val="11"/>
      </w:pPr>
      <w:r w:rsidRPr="003B68D0">
        <w:rPr>
          <w:rFonts w:hint="eastAsia"/>
        </w:rPr>
        <w:t xml:space="preserve">In addition, since the authors are not experts, </w:t>
      </w:r>
      <w:r w:rsidR="00B70D3C">
        <w:rPr>
          <w:rFonts w:hint="eastAsia"/>
        </w:rPr>
        <w:t>I</w:t>
      </w:r>
      <w:r w:rsidRPr="003B68D0">
        <w:rPr>
          <w:rFonts w:hint="eastAsia"/>
        </w:rPr>
        <w:t xml:space="preserve"> hope that by publishing the results of our study and receiving feedback, </w:t>
      </w:r>
      <w:r w:rsidR="00B70D3C">
        <w:rPr>
          <w:rFonts w:hint="eastAsia"/>
        </w:rPr>
        <w:t>I</w:t>
      </w:r>
      <w:r w:rsidRPr="003B68D0">
        <w:rPr>
          <w:rFonts w:hint="eastAsia"/>
        </w:rPr>
        <w:t xml:space="preserve"> can further deepen our knowledge.</w:t>
      </w:r>
    </w:p>
    <w:p w14:paraId="74ADDE03" w14:textId="77777777" w:rsidR="001809E7" w:rsidRDefault="001809E7" w:rsidP="003B68D0">
      <w:pPr>
        <w:pStyle w:val="11"/>
      </w:pPr>
    </w:p>
    <w:p w14:paraId="4D2B05CF" w14:textId="77777777" w:rsidR="00971876" w:rsidRDefault="00000000">
      <w:pPr>
        <w:pStyle w:val="11"/>
      </w:pPr>
      <w:r>
        <w:rPr>
          <w:rFonts w:hint="eastAsia"/>
        </w:rPr>
        <w:t>The document is accompanied by a PDF bookmark, or perhaps a Word table of contents, so that if you are viewing the document in a browser, you can download and view it to get to the desired item more quickly.</w:t>
      </w:r>
    </w:p>
    <w:p w14:paraId="068AC59F" w14:textId="77777777" w:rsidR="00971876" w:rsidRDefault="004308B2">
      <w:pPr>
        <w:pStyle w:val="Heading2"/>
      </w:pPr>
      <w:bookmarkStart w:id="1" w:name="_Toc109362937"/>
      <w:r w:rsidRPr="001837F3">
        <w:rPr>
          <w:rFonts w:hint="eastAsia"/>
        </w:rPr>
        <w:t>Target of this document</w:t>
      </w:r>
      <w:bookmarkEnd w:id="1"/>
    </w:p>
    <w:p w14:paraId="14CC1C10" w14:textId="2544FF69" w:rsidR="00971876" w:rsidRDefault="00B70D3C">
      <w:pPr>
        <w:pStyle w:val="20"/>
      </w:pPr>
      <w:r>
        <w:rPr>
          <w:rFonts w:hint="eastAsia"/>
          <w:lang w:val="x-none"/>
        </w:rPr>
        <w:t>I</w:t>
      </w:r>
      <w:r w:rsidRPr="003B68D0">
        <w:rPr>
          <w:rFonts w:hint="eastAsia"/>
        </w:rPr>
        <w:t xml:space="preserve"> target people who If you have the money, the shortcut is to ride a modern </w:t>
      </w:r>
      <w:r w:rsidR="00E45129">
        <w:rPr>
          <w:rFonts w:hint="eastAsia"/>
        </w:rPr>
        <w:t xml:space="preserve">motorcycle </w:t>
      </w:r>
      <w:r w:rsidRPr="003B68D0">
        <w:rPr>
          <w:rFonts w:hint="eastAsia"/>
        </w:rPr>
        <w:t>or consign it to a contractor.</w:t>
      </w:r>
    </w:p>
    <w:p w14:paraId="755D473C" w14:textId="77777777" w:rsidR="00077A54" w:rsidRPr="003B68D0" w:rsidRDefault="00077A54" w:rsidP="001809E7">
      <w:pPr>
        <w:pStyle w:val="20"/>
      </w:pPr>
    </w:p>
    <w:p w14:paraId="1682B632" w14:textId="77777777" w:rsidR="00971876" w:rsidRDefault="003312D5">
      <w:pPr>
        <w:pStyle w:val="20"/>
        <w:numPr>
          <w:ilvl w:val="0"/>
          <w:numId w:val="35"/>
        </w:numPr>
        <w:ind w:leftChars="0"/>
      </w:pPr>
      <w:r w:rsidRPr="003B68D0">
        <w:rPr>
          <w:rFonts w:hint="eastAsia"/>
        </w:rPr>
        <w:t xml:space="preserve">I would rather have fun on a current </w:t>
      </w:r>
      <w:r w:rsidR="00E45129">
        <w:rPr>
          <w:rFonts w:hint="eastAsia"/>
        </w:rPr>
        <w:t xml:space="preserve">motorcycle </w:t>
      </w:r>
      <w:r w:rsidR="00D668C9" w:rsidRPr="003B68D0">
        <w:rPr>
          <w:rFonts w:hint="eastAsia"/>
        </w:rPr>
        <w:t xml:space="preserve">(especially R1100S, R1150) than on the </w:t>
      </w:r>
      <w:r w:rsidRPr="003B68D0">
        <w:rPr>
          <w:rFonts w:hint="eastAsia"/>
        </w:rPr>
        <w:t xml:space="preserve">latest </w:t>
      </w:r>
      <w:r w:rsidR="00E45129">
        <w:rPr>
          <w:rFonts w:hint="eastAsia"/>
        </w:rPr>
        <w:t>motorcycle</w:t>
      </w:r>
    </w:p>
    <w:p w14:paraId="2F945722" w14:textId="77777777" w:rsidR="00971876" w:rsidRDefault="00000000">
      <w:pPr>
        <w:pStyle w:val="20"/>
        <w:numPr>
          <w:ilvl w:val="0"/>
          <w:numId w:val="35"/>
        </w:numPr>
        <w:ind w:leftChars="0"/>
      </w:pPr>
      <w:r w:rsidRPr="003B68D0">
        <w:rPr>
          <w:rFonts w:hint="eastAsia"/>
        </w:rPr>
        <w:t xml:space="preserve">I like DIY. I </w:t>
      </w:r>
      <w:r w:rsidR="0016541F" w:rsidRPr="003B68D0">
        <w:rPr>
          <w:rFonts w:hint="eastAsia"/>
        </w:rPr>
        <w:t xml:space="preserve">want to make my engine in good shape, even if it takes a lot of time and effort and </w:t>
      </w:r>
      <w:r w:rsidR="00F114F8" w:rsidRPr="003B68D0">
        <w:rPr>
          <w:rFonts w:hint="eastAsia"/>
        </w:rPr>
        <w:t xml:space="preserve">a little </w:t>
      </w:r>
      <w:r w:rsidR="0016541F" w:rsidRPr="003B68D0">
        <w:rPr>
          <w:rFonts w:hint="eastAsia"/>
        </w:rPr>
        <w:t>risk.</w:t>
      </w:r>
    </w:p>
    <w:p w14:paraId="68DF8B51" w14:textId="77777777" w:rsidR="00971876" w:rsidRDefault="0016541F">
      <w:pPr>
        <w:pStyle w:val="20"/>
        <w:numPr>
          <w:ilvl w:val="0"/>
          <w:numId w:val="35"/>
        </w:numPr>
        <w:ind w:leftChars="0"/>
      </w:pPr>
      <w:r w:rsidRPr="003B68D0">
        <w:rPr>
          <w:rFonts w:hint="eastAsia"/>
        </w:rPr>
        <w:t>I want to</w:t>
      </w:r>
      <w:r w:rsidR="000955AC" w:rsidRPr="003B68D0">
        <w:rPr>
          <w:rFonts w:hint="eastAsia"/>
        </w:rPr>
        <w:t xml:space="preserve"> adjust the</w:t>
      </w:r>
      <w:r w:rsidRPr="003B68D0">
        <w:rPr>
          <w:rFonts w:hint="eastAsia"/>
        </w:rPr>
        <w:t xml:space="preserve"> operating characteristics of the engine.</w:t>
      </w:r>
    </w:p>
    <w:p w14:paraId="62F085B4" w14:textId="77777777" w:rsidR="00971876" w:rsidRDefault="0016541F">
      <w:pPr>
        <w:pStyle w:val="20"/>
        <w:numPr>
          <w:ilvl w:val="0"/>
          <w:numId w:val="35"/>
        </w:numPr>
        <w:ind w:leftChars="0"/>
      </w:pPr>
      <w:r w:rsidRPr="003B68D0">
        <w:rPr>
          <w:rFonts w:hint="eastAsia"/>
        </w:rPr>
        <w:t>I'd rather see the data myself to verify the adjustments than to hear other people's reviews.</w:t>
      </w:r>
    </w:p>
    <w:p w14:paraId="40463E15" w14:textId="77777777" w:rsidR="00971876" w:rsidRDefault="00000000">
      <w:pPr>
        <w:pStyle w:val="20"/>
        <w:numPr>
          <w:ilvl w:val="0"/>
          <w:numId w:val="35"/>
        </w:numPr>
        <w:ind w:leftChars="0"/>
      </w:pPr>
      <w:r w:rsidRPr="003B68D0">
        <w:rPr>
          <w:rFonts w:hint="eastAsia"/>
        </w:rPr>
        <w:t xml:space="preserve">Some understanding </w:t>
      </w:r>
      <w:r w:rsidR="00117769" w:rsidRPr="003B68D0">
        <w:rPr>
          <w:rFonts w:hint="eastAsia"/>
        </w:rPr>
        <w:t>of</w:t>
      </w:r>
      <w:r w:rsidRPr="003B68D0">
        <w:rPr>
          <w:rFonts w:hint="eastAsia"/>
        </w:rPr>
        <w:t xml:space="preserve"> the terminology in this document</w:t>
      </w:r>
    </w:p>
    <w:p w14:paraId="61C8707C" w14:textId="77777777" w:rsidR="00971876" w:rsidRDefault="00000000">
      <w:pPr>
        <w:pStyle w:val="Heading2"/>
      </w:pPr>
      <w:bookmarkStart w:id="2" w:name="_Toc109362938"/>
      <w:r w:rsidRPr="001837F3">
        <w:rPr>
          <w:rFonts w:hint="eastAsia"/>
        </w:rPr>
        <w:t>What you can do when you read this document</w:t>
      </w:r>
      <w:bookmarkEnd w:id="2"/>
    </w:p>
    <w:p w14:paraId="6190427A" w14:textId="77777777" w:rsidR="00971876" w:rsidRDefault="00000000">
      <w:pPr>
        <w:pStyle w:val="20"/>
      </w:pPr>
      <w:r>
        <w:rPr>
          <w:rFonts w:hint="eastAsia"/>
        </w:rPr>
        <w:t>This document is intended to enable you to</w:t>
      </w:r>
    </w:p>
    <w:p w14:paraId="76531EB4" w14:textId="77777777" w:rsidR="00077A54" w:rsidRDefault="00077A54" w:rsidP="001809E7">
      <w:pPr>
        <w:pStyle w:val="20"/>
      </w:pPr>
    </w:p>
    <w:p w14:paraId="6DCDDE2B" w14:textId="77777777" w:rsidR="00971876" w:rsidRDefault="00000000">
      <w:pPr>
        <w:pStyle w:val="20"/>
        <w:numPr>
          <w:ilvl w:val="0"/>
          <w:numId w:val="36"/>
        </w:numPr>
        <w:ind w:leftChars="0" w:hanging="277"/>
      </w:pPr>
      <w:r w:rsidRPr="001837F3">
        <w:t xml:space="preserve">Measurement and adjustment of </w:t>
      </w:r>
      <w:r w:rsidRPr="001837F3">
        <w:rPr>
          <w:rFonts w:hint="eastAsia"/>
        </w:rPr>
        <w:t xml:space="preserve">fuel injection </w:t>
      </w:r>
      <w:r w:rsidRPr="001837F3">
        <w:t>(air-fuel ratio)</w:t>
      </w:r>
    </w:p>
    <w:p w14:paraId="0DD0FE5A" w14:textId="77777777" w:rsidR="00971876" w:rsidRDefault="00000000">
      <w:pPr>
        <w:pStyle w:val="20"/>
        <w:numPr>
          <w:ilvl w:val="0"/>
          <w:numId w:val="36"/>
        </w:numPr>
        <w:ind w:leftChars="0" w:hanging="277"/>
      </w:pPr>
      <w:r w:rsidRPr="001837F3">
        <w:rPr>
          <w:rFonts w:hint="eastAsia"/>
        </w:rPr>
        <w:t>Measurement and adjustment of ignition timing advance angle</w:t>
      </w:r>
    </w:p>
    <w:p w14:paraId="25BA775F" w14:textId="77777777" w:rsidR="00971876" w:rsidRDefault="00000000">
      <w:pPr>
        <w:pStyle w:val="20"/>
        <w:numPr>
          <w:ilvl w:val="0"/>
          <w:numId w:val="36"/>
        </w:numPr>
        <w:ind w:leftChars="0" w:hanging="277"/>
      </w:pPr>
      <w:r w:rsidRPr="001837F3">
        <w:rPr>
          <w:rFonts w:hint="eastAsia"/>
        </w:rPr>
        <w:t>Little understanding of ECU engine control</w:t>
      </w:r>
    </w:p>
    <w:p w14:paraId="7D824595" w14:textId="77777777" w:rsidR="00AB097F" w:rsidRPr="001837F3" w:rsidRDefault="00AB097F" w:rsidP="003B68D0">
      <w:pPr>
        <w:pStyle w:val="11"/>
      </w:pPr>
    </w:p>
    <w:p w14:paraId="09B46FAD" w14:textId="77777777" w:rsidR="00971876" w:rsidRDefault="009A2519">
      <w:pPr>
        <w:pStyle w:val="20"/>
      </w:pPr>
      <w:r>
        <w:rPr>
          <w:rFonts w:hint="eastAsia"/>
          <w:b/>
          <w:bCs/>
          <w:u w:val="single"/>
        </w:rPr>
        <w:t>This</w:t>
      </w:r>
      <w:r w:rsidRPr="00AE5DE5">
        <w:rPr>
          <w:rFonts w:hint="eastAsia"/>
          <w:b/>
          <w:bCs/>
          <w:u w:val="single"/>
        </w:rPr>
        <w:t xml:space="preserve"> document does not list the </w:t>
      </w:r>
      <w:r w:rsidR="0083411E" w:rsidRPr="00AE5DE5">
        <w:rPr>
          <w:rFonts w:hint="eastAsia"/>
          <w:b/>
          <w:bCs/>
          <w:u w:val="single"/>
        </w:rPr>
        <w:t xml:space="preserve">appropriate </w:t>
      </w:r>
      <w:r>
        <w:rPr>
          <w:rFonts w:hint="eastAsia"/>
          <w:b/>
          <w:bCs/>
          <w:u w:val="single"/>
        </w:rPr>
        <w:t xml:space="preserve">values for </w:t>
      </w:r>
      <w:r w:rsidRPr="00AE5DE5">
        <w:rPr>
          <w:rFonts w:hint="eastAsia"/>
          <w:b/>
          <w:bCs/>
          <w:u w:val="single"/>
        </w:rPr>
        <w:t>fuel or ignition timing</w:t>
      </w:r>
      <w:r w:rsidRPr="001837F3">
        <w:rPr>
          <w:rFonts w:hint="eastAsia"/>
        </w:rPr>
        <w:t xml:space="preserve">. The </w:t>
      </w:r>
      <w:r w:rsidR="000955AC">
        <w:rPr>
          <w:rFonts w:hint="eastAsia"/>
        </w:rPr>
        <w:t xml:space="preserve">appropriate settings vary widely depending on individual </w:t>
      </w:r>
      <w:r w:rsidR="00E45129">
        <w:rPr>
          <w:rFonts w:hint="eastAsia"/>
        </w:rPr>
        <w:t xml:space="preserve">motorcycle </w:t>
      </w:r>
      <w:r w:rsidR="000955AC">
        <w:rPr>
          <w:rFonts w:hint="eastAsia"/>
        </w:rPr>
        <w:t>specifications and the quality of gasoline available.</w:t>
      </w:r>
    </w:p>
    <w:p w14:paraId="6A2CEDC7" w14:textId="77777777" w:rsidR="00971876" w:rsidRDefault="00000000">
      <w:pPr>
        <w:pStyle w:val="20"/>
      </w:pPr>
      <w:r w:rsidRPr="001837F3">
        <w:rPr>
          <w:rFonts w:hint="eastAsia"/>
        </w:rPr>
        <w:t>The author's R1100S settings are shown in Appendix 2 for reference.</w:t>
      </w:r>
    </w:p>
    <w:p w14:paraId="58AAD265" w14:textId="77777777" w:rsidR="00971876" w:rsidRDefault="00000000">
      <w:pPr>
        <w:pStyle w:val="Heading2"/>
      </w:pPr>
      <w:bookmarkStart w:id="3" w:name="_Toc109362939"/>
      <w:r w:rsidRPr="001837F3">
        <w:rPr>
          <w:rFonts w:hint="eastAsia"/>
        </w:rPr>
        <w:t>cost</w:t>
      </w:r>
      <w:bookmarkEnd w:id="3"/>
    </w:p>
    <w:p w14:paraId="2C564422" w14:textId="77777777" w:rsidR="00971876" w:rsidRDefault="00000000">
      <w:pPr>
        <w:pStyle w:val="20"/>
      </w:pPr>
      <w:r w:rsidRPr="001837F3">
        <w:rPr>
          <w:rFonts w:hint="eastAsia"/>
        </w:rPr>
        <w:t xml:space="preserve">Implementing </w:t>
      </w:r>
      <w:proofErr w:type="gramStart"/>
      <w:r w:rsidRPr="001837F3">
        <w:rPr>
          <w:rFonts w:hint="eastAsia"/>
        </w:rPr>
        <w:t>all of</w:t>
      </w:r>
      <w:proofErr w:type="gramEnd"/>
      <w:r w:rsidRPr="001837F3">
        <w:rPr>
          <w:rFonts w:hint="eastAsia"/>
        </w:rPr>
        <w:t xml:space="preserve"> the tools described in this document will cost about $350 to $500.</w:t>
      </w:r>
    </w:p>
    <w:p w14:paraId="0480A538" w14:textId="77777777" w:rsidR="00971876" w:rsidRDefault="00000000">
      <w:pPr>
        <w:pStyle w:val="20"/>
      </w:pPr>
      <w:r w:rsidRPr="001837F3">
        <w:rPr>
          <w:rFonts w:hint="eastAsia"/>
        </w:rPr>
        <w:lastRenderedPageBreak/>
        <w:t xml:space="preserve">Although it does not improve performance for the cost, it can provide accurate information on the condition of the </w:t>
      </w:r>
      <w:r w:rsidR="00E45129">
        <w:rPr>
          <w:rFonts w:hint="eastAsia"/>
        </w:rPr>
        <w:t xml:space="preserve">motorcycle, </w:t>
      </w:r>
      <w:r w:rsidR="00694721" w:rsidRPr="001837F3">
        <w:rPr>
          <w:rFonts w:hint="eastAsia"/>
        </w:rPr>
        <w:t>such as</w:t>
      </w:r>
      <w:r w:rsidRPr="001837F3">
        <w:rPr>
          <w:rFonts w:hint="eastAsia"/>
        </w:rPr>
        <w:t xml:space="preserve"> breakdowns and aging, and help keep it in good shape over the long term.</w:t>
      </w:r>
    </w:p>
    <w:p w14:paraId="3384D5C5" w14:textId="28205A56" w:rsidR="00077A54" w:rsidRDefault="00000000" w:rsidP="00781B7F">
      <w:pPr>
        <w:pStyle w:val="20"/>
        <w:rPr>
          <w:rFonts w:cs="メイリオ"/>
          <w:b/>
          <w:kern w:val="0"/>
          <w:sz w:val="24"/>
          <w:szCs w:val="18"/>
          <w:lang w:val="x-none"/>
        </w:rPr>
      </w:pPr>
      <w:r w:rsidRPr="001837F3">
        <w:rPr>
          <w:rFonts w:hint="eastAsia"/>
        </w:rPr>
        <w:t>It also reveals a significant portion of what the manufacturer and aftermarket parts had black boxed.</w:t>
      </w:r>
    </w:p>
    <w:p w14:paraId="0A09AFED" w14:textId="77777777" w:rsidR="00971876" w:rsidRDefault="00000000">
      <w:pPr>
        <w:pStyle w:val="Heading2"/>
      </w:pPr>
      <w:bookmarkStart w:id="4" w:name="_Toc109362940"/>
      <w:r w:rsidRPr="001837F3">
        <w:rPr>
          <w:rFonts w:hint="eastAsia"/>
        </w:rPr>
        <w:t>This document description policy</w:t>
      </w:r>
      <w:bookmarkEnd w:id="4"/>
    </w:p>
    <w:p w14:paraId="30AEC3E8" w14:textId="77777777" w:rsidR="00971876" w:rsidRDefault="00000000">
      <w:pPr>
        <w:pStyle w:val="11"/>
        <w:numPr>
          <w:ilvl w:val="0"/>
          <w:numId w:val="16"/>
        </w:numPr>
        <w:ind w:leftChars="0" w:hanging="277"/>
      </w:pPr>
      <w:r w:rsidRPr="001837F3">
        <w:rPr>
          <w:rFonts w:hint="eastAsia"/>
        </w:rPr>
        <w:t>State facts based on measured data and speculations based on facts</w:t>
      </w:r>
    </w:p>
    <w:p w14:paraId="3B9E6696" w14:textId="77777777" w:rsidR="00971876" w:rsidRDefault="00000000">
      <w:pPr>
        <w:pStyle w:val="11"/>
        <w:numPr>
          <w:ilvl w:val="0"/>
          <w:numId w:val="16"/>
        </w:numPr>
        <w:ind w:leftChars="0" w:hanging="277"/>
      </w:pPr>
      <w:r>
        <w:rPr>
          <w:rFonts w:hint="eastAsia"/>
        </w:rPr>
        <w:t>Methods based on the author's experience are described.</w:t>
      </w:r>
    </w:p>
    <w:p w14:paraId="46D25106" w14:textId="77777777" w:rsidR="00971876" w:rsidRDefault="00000000">
      <w:pPr>
        <w:pStyle w:val="11"/>
        <w:numPr>
          <w:ilvl w:val="0"/>
          <w:numId w:val="16"/>
        </w:numPr>
        <w:ind w:leftChars="0" w:hanging="277"/>
      </w:pPr>
      <w:r>
        <w:rPr>
          <w:rFonts w:hint="eastAsia"/>
        </w:rPr>
        <w:t>State that the information is not clear or unclear after research.</w:t>
      </w:r>
    </w:p>
    <w:p w14:paraId="0D7B266E" w14:textId="77777777" w:rsidR="00971876" w:rsidRDefault="00000000">
      <w:pPr>
        <w:pStyle w:val="11"/>
        <w:numPr>
          <w:ilvl w:val="0"/>
          <w:numId w:val="16"/>
        </w:numPr>
        <w:ind w:leftChars="0" w:hanging="277"/>
      </w:pPr>
      <w:r>
        <w:rPr>
          <w:rFonts w:hint="eastAsia"/>
        </w:rPr>
        <w:t xml:space="preserve">To facilitate understanding, try </w:t>
      </w:r>
      <w:r w:rsidR="0016541F" w:rsidRPr="001837F3">
        <w:rPr>
          <w:rFonts w:hint="eastAsia"/>
        </w:rPr>
        <w:t xml:space="preserve">to use plain language </w:t>
      </w:r>
      <w:r>
        <w:rPr>
          <w:rFonts w:hint="eastAsia"/>
        </w:rPr>
        <w:t>and abstract as necessary.</w:t>
      </w:r>
    </w:p>
    <w:p w14:paraId="487DF5DE" w14:textId="77777777" w:rsidR="00971876" w:rsidRDefault="0016541F">
      <w:pPr>
        <w:pStyle w:val="11"/>
        <w:numPr>
          <w:ilvl w:val="0"/>
          <w:numId w:val="16"/>
        </w:numPr>
        <w:ind w:leftChars="0" w:hanging="277"/>
      </w:pPr>
      <w:r w:rsidRPr="001837F3">
        <w:rPr>
          <w:rFonts w:hint="eastAsia"/>
        </w:rPr>
        <w:t xml:space="preserve">Propose methods that require as little </w:t>
      </w:r>
      <w:r w:rsidR="000841F3">
        <w:rPr>
          <w:rFonts w:hint="eastAsia"/>
        </w:rPr>
        <w:t xml:space="preserve">effort and </w:t>
      </w:r>
      <w:r w:rsidRPr="001837F3">
        <w:rPr>
          <w:rFonts w:hint="eastAsia"/>
        </w:rPr>
        <w:t>cost as possible</w:t>
      </w:r>
    </w:p>
    <w:p w14:paraId="234E306C" w14:textId="296BC04E" w:rsidR="00971876" w:rsidRDefault="00000000">
      <w:pPr>
        <w:pStyle w:val="11"/>
        <w:numPr>
          <w:ilvl w:val="0"/>
          <w:numId w:val="16"/>
        </w:numPr>
        <w:ind w:leftChars="0" w:hanging="277"/>
      </w:pPr>
      <w:r>
        <w:rPr>
          <w:rFonts w:hint="eastAsia"/>
        </w:rPr>
        <w:t xml:space="preserve">Openly share the results of the study, and </w:t>
      </w:r>
      <w:r w:rsidR="00214C44" w:rsidRPr="001837F3">
        <w:rPr>
          <w:rFonts w:hint="eastAsia"/>
        </w:rPr>
        <w:t xml:space="preserve">if </w:t>
      </w:r>
      <w:r w:rsidR="00B70D3C">
        <w:rPr>
          <w:rFonts w:hint="eastAsia"/>
        </w:rPr>
        <w:t>I</w:t>
      </w:r>
      <w:r w:rsidR="00214C44" w:rsidRPr="001837F3">
        <w:rPr>
          <w:rFonts w:hint="eastAsia"/>
        </w:rPr>
        <w:t xml:space="preserve"> get </w:t>
      </w:r>
      <w:r>
        <w:rPr>
          <w:rFonts w:hint="eastAsia"/>
        </w:rPr>
        <w:t xml:space="preserve">good </w:t>
      </w:r>
      <w:r w:rsidR="00214C44" w:rsidRPr="001837F3">
        <w:rPr>
          <w:rFonts w:hint="eastAsia"/>
        </w:rPr>
        <w:t xml:space="preserve">feedback, </w:t>
      </w:r>
      <w:r w:rsidR="00716AFC">
        <w:rPr>
          <w:rFonts w:hint="eastAsia"/>
        </w:rPr>
        <w:t>I</w:t>
      </w:r>
      <w:r w:rsidR="00214C44" w:rsidRPr="001837F3">
        <w:rPr>
          <w:rFonts w:hint="eastAsia"/>
        </w:rPr>
        <w:t xml:space="preserve"> will reflect it in this document.</w:t>
      </w:r>
      <w:r w:rsidR="0016541F" w:rsidRPr="000955AC">
        <w:br w:type="page"/>
      </w:r>
    </w:p>
    <w:p w14:paraId="09A472DC" w14:textId="77777777" w:rsidR="00971876" w:rsidRDefault="0016541F">
      <w:pPr>
        <w:pStyle w:val="Heading1"/>
      </w:pPr>
      <w:bookmarkStart w:id="5" w:name="_Toc109362941"/>
      <w:r w:rsidRPr="001837F3">
        <w:lastRenderedPageBreak/>
        <w:t>Assumptions for</w:t>
      </w:r>
      <w:r w:rsidRPr="001837F3">
        <w:rPr>
          <w:rFonts w:hint="eastAsia"/>
        </w:rPr>
        <w:t xml:space="preserve"> adjustment</w:t>
      </w:r>
      <w:bookmarkEnd w:id="5"/>
    </w:p>
    <w:p w14:paraId="04D70A50" w14:textId="77777777" w:rsidR="00971876" w:rsidRDefault="00000000">
      <w:pPr>
        <w:pStyle w:val="Heading2"/>
      </w:pPr>
      <w:bookmarkStart w:id="6" w:name="_Toc109362942"/>
      <w:r w:rsidRPr="001837F3">
        <w:rPr>
          <w:rFonts w:hint="eastAsia"/>
        </w:rPr>
        <w:t xml:space="preserve">Engine </w:t>
      </w:r>
      <w:r w:rsidR="000955AC">
        <w:rPr>
          <w:rFonts w:hint="eastAsia"/>
        </w:rPr>
        <w:t xml:space="preserve">Adjustment </w:t>
      </w:r>
      <w:r w:rsidR="009F672E" w:rsidRPr="001837F3">
        <w:rPr>
          <w:rFonts w:hint="eastAsia"/>
        </w:rPr>
        <w:t>Points</w:t>
      </w:r>
      <w:bookmarkEnd w:id="6"/>
    </w:p>
    <w:p w14:paraId="48B34EDE" w14:textId="77777777" w:rsidR="00971876" w:rsidRDefault="00000000">
      <w:pPr>
        <w:pStyle w:val="20"/>
      </w:pPr>
      <w:r w:rsidRPr="001837F3">
        <w:rPr>
          <w:rFonts w:hint="eastAsia"/>
        </w:rPr>
        <w:t xml:space="preserve">Many </w:t>
      </w:r>
      <w:r w:rsidRPr="001837F3">
        <w:t xml:space="preserve">R1100S and R1150 have surging when cruising </w:t>
      </w:r>
      <w:r w:rsidRPr="001837F3">
        <w:rPr>
          <w:rFonts w:hint="eastAsia"/>
        </w:rPr>
        <w:t>and abrupt behavior when accelerating on/off.</w:t>
      </w:r>
    </w:p>
    <w:p w14:paraId="21E57025" w14:textId="77777777" w:rsidR="00971876" w:rsidRDefault="00000000">
      <w:pPr>
        <w:pStyle w:val="20"/>
      </w:pPr>
      <w:r w:rsidRPr="001837F3">
        <w:rPr>
          <w:rFonts w:hint="eastAsia"/>
        </w:rPr>
        <w:t xml:space="preserve">Assuming that there are no sensor or hardware failures, </w:t>
      </w:r>
      <w:r w:rsidRPr="001837F3">
        <w:t>there are</w:t>
      </w:r>
      <w:r w:rsidRPr="001837F3">
        <w:rPr>
          <w:rFonts w:hint="eastAsia"/>
        </w:rPr>
        <w:t xml:space="preserve"> multiple factors that can cause a malfunction.</w:t>
      </w:r>
    </w:p>
    <w:p w14:paraId="7A0BF894" w14:textId="77777777" w:rsidR="00971876" w:rsidRDefault="009F672E">
      <w:pPr>
        <w:pStyle w:val="Heading3"/>
      </w:pPr>
      <w:bookmarkStart w:id="7" w:name="_Toc109362943"/>
      <w:r w:rsidRPr="001837F3">
        <w:rPr>
          <w:rFonts w:hint="eastAsia"/>
        </w:rPr>
        <w:t xml:space="preserve">Lean fuel consumption due to </w:t>
      </w:r>
      <w:r w:rsidRPr="001837F3">
        <w:t>emission regulations</w:t>
      </w:r>
      <w:bookmarkEnd w:id="7"/>
    </w:p>
    <w:p w14:paraId="384C4E5C" w14:textId="77777777" w:rsidR="00971876" w:rsidRDefault="00000000">
      <w:pPr>
        <w:pStyle w:val="30"/>
      </w:pPr>
      <w:r w:rsidRPr="003B68D0">
        <w:rPr>
          <w:rFonts w:hint="eastAsia"/>
        </w:rPr>
        <w:t xml:space="preserve">Many modern </w:t>
      </w:r>
      <w:r w:rsidR="00E45129">
        <w:rPr>
          <w:rFonts w:hint="eastAsia"/>
        </w:rPr>
        <w:t xml:space="preserve">motorcycles are </w:t>
      </w:r>
      <w:r w:rsidRPr="003B68D0">
        <w:rPr>
          <w:rFonts w:hint="eastAsia"/>
        </w:rPr>
        <w:t xml:space="preserve">equipped with </w:t>
      </w:r>
      <w:r w:rsidR="009F672E" w:rsidRPr="003B68D0">
        <w:rPr>
          <w:rFonts w:hint="eastAsia"/>
        </w:rPr>
        <w:t xml:space="preserve">three-way </w:t>
      </w:r>
      <w:r w:rsidRPr="003B68D0">
        <w:rPr>
          <w:rFonts w:hint="eastAsia"/>
        </w:rPr>
        <w:t xml:space="preserve">catalysts to meet </w:t>
      </w:r>
      <w:r w:rsidR="00D668C9" w:rsidRPr="003B68D0">
        <w:rPr>
          <w:rFonts w:hint="eastAsia"/>
        </w:rPr>
        <w:t xml:space="preserve">emission regulations. The three-way </w:t>
      </w:r>
      <w:r w:rsidRPr="003B68D0">
        <w:rPr>
          <w:rFonts w:hint="eastAsia"/>
        </w:rPr>
        <w:t xml:space="preserve">catalyst </w:t>
      </w:r>
      <w:r w:rsidRPr="003B68D0">
        <w:t xml:space="preserve">operates most efficiently at a </w:t>
      </w:r>
      <w:r w:rsidR="000D44BA" w:rsidRPr="003B68D0">
        <w:rPr>
          <w:rFonts w:hint="eastAsia"/>
        </w:rPr>
        <w:t xml:space="preserve">theoretical </w:t>
      </w:r>
      <w:r w:rsidRPr="003B68D0">
        <w:rPr>
          <w:rFonts w:hint="eastAsia"/>
        </w:rPr>
        <w:t xml:space="preserve">air-fuel ratio of </w:t>
      </w:r>
      <w:r w:rsidRPr="003B68D0">
        <w:t xml:space="preserve">14.7, so many </w:t>
      </w:r>
      <w:r w:rsidR="00E45129">
        <w:t xml:space="preserve">motorcycles are </w:t>
      </w:r>
      <w:r w:rsidRPr="003B68D0">
        <w:t>controlled to keep the air-fuel ratio in this range.</w:t>
      </w:r>
    </w:p>
    <w:p w14:paraId="6266FE5B" w14:textId="77777777" w:rsidR="00971876" w:rsidRDefault="00000000">
      <w:pPr>
        <w:pStyle w:val="30"/>
      </w:pPr>
      <w:r w:rsidRPr="003B68D0">
        <w:rPr>
          <w:rFonts w:hint="eastAsia"/>
        </w:rPr>
        <w:t>*Catalysts that operate in a range other than the</w:t>
      </w:r>
      <w:r w:rsidR="000D44BA" w:rsidRPr="003B68D0">
        <w:rPr>
          <w:rFonts w:hint="eastAsia"/>
        </w:rPr>
        <w:t xml:space="preserve"> theoretical air-fuel ratio are </w:t>
      </w:r>
      <w:r w:rsidRPr="003B68D0">
        <w:rPr>
          <w:rFonts w:hint="eastAsia"/>
        </w:rPr>
        <w:t>significantly more costly</w:t>
      </w:r>
      <w:r w:rsidR="009F672E" w:rsidRPr="003B68D0">
        <w:rPr>
          <w:rFonts w:hint="eastAsia"/>
        </w:rPr>
        <w:t>.</w:t>
      </w:r>
    </w:p>
    <w:p w14:paraId="2438C838" w14:textId="77777777" w:rsidR="009F672E" w:rsidRPr="003B68D0" w:rsidRDefault="009F672E" w:rsidP="003B68D0">
      <w:pPr>
        <w:pStyle w:val="30"/>
      </w:pPr>
    </w:p>
    <w:p w14:paraId="3165DA0C" w14:textId="77777777" w:rsidR="00971876" w:rsidRDefault="009F672E">
      <w:pPr>
        <w:pStyle w:val="30"/>
      </w:pPr>
      <w:r w:rsidRPr="003B68D0">
        <w:rPr>
          <w:rFonts w:hint="eastAsia"/>
        </w:rPr>
        <w:t xml:space="preserve">However, an AFR of </w:t>
      </w:r>
      <w:r w:rsidRPr="003B68D0">
        <w:t>14.7 is optimal for the environment, but not for driving characteristics.</w:t>
      </w:r>
      <w:r w:rsidRPr="003B68D0">
        <w:rPr>
          <w:rFonts w:hint="eastAsia"/>
        </w:rPr>
        <w:t xml:space="preserve"> Lean.</w:t>
      </w:r>
    </w:p>
    <w:p w14:paraId="2B6ABFB3" w14:textId="77777777" w:rsidR="00971876" w:rsidRDefault="00000000">
      <w:pPr>
        <w:pStyle w:val="30"/>
      </w:pPr>
      <w:r w:rsidRPr="003B68D0">
        <w:rPr>
          <w:rFonts w:hint="eastAsia"/>
        </w:rPr>
        <w:t xml:space="preserve">Due to the boundary where the fuel and air volumes are balanced, </w:t>
      </w:r>
      <w:r w:rsidRPr="003B68D0">
        <w:t xml:space="preserve">the characteristics fluctuate significantly </w:t>
      </w:r>
      <w:r w:rsidR="00485D2C" w:rsidRPr="003B68D0">
        <w:rPr>
          <w:rFonts w:hint="eastAsia"/>
        </w:rPr>
        <w:t xml:space="preserve">when transitioning to </w:t>
      </w:r>
      <w:r w:rsidRPr="003B68D0">
        <w:t>rich/lean.</w:t>
      </w:r>
    </w:p>
    <w:p w14:paraId="3948F87D" w14:textId="77777777" w:rsidR="0016541F" w:rsidRPr="003B68D0" w:rsidRDefault="0016541F" w:rsidP="003B68D0">
      <w:pPr>
        <w:pStyle w:val="30"/>
      </w:pPr>
    </w:p>
    <w:p w14:paraId="3F71B1AC" w14:textId="77777777" w:rsidR="00971876" w:rsidRDefault="00000000">
      <w:pPr>
        <w:pStyle w:val="30"/>
      </w:pPr>
      <w:r w:rsidRPr="003B68D0">
        <w:rPr>
          <w:rFonts w:hint="eastAsia"/>
        </w:rPr>
        <w:t xml:space="preserve">However, outside the measurement range of emission regulations </w:t>
      </w:r>
      <w:r w:rsidRPr="003B68D0">
        <w:t>(high load, high RPM range, and when gas pedal is opened rapidly), such control is not performed or has little effect.</w:t>
      </w:r>
      <w:r w:rsidR="00701A76" w:rsidRPr="003B68D0">
        <w:rPr>
          <w:rFonts w:hint="eastAsia"/>
        </w:rPr>
        <w:t xml:space="preserve"> This range is discussed in a separate section.</w:t>
      </w:r>
    </w:p>
    <w:p w14:paraId="07B9DA4C" w14:textId="77777777" w:rsidR="00971876" w:rsidRDefault="00000000">
      <w:pPr>
        <w:pStyle w:val="Heading3"/>
      </w:pPr>
      <w:bookmarkStart w:id="8" w:name="_Toc109362944"/>
      <w:r w:rsidRPr="001837F3">
        <w:t>Individual differences and age-related deterioration</w:t>
      </w:r>
      <w:bookmarkEnd w:id="8"/>
    </w:p>
    <w:p w14:paraId="7FF83BAB" w14:textId="77777777" w:rsidR="00971876" w:rsidRDefault="0016541F">
      <w:pPr>
        <w:pStyle w:val="30"/>
      </w:pPr>
      <w:r w:rsidRPr="001837F3">
        <w:t xml:space="preserve">The ECU (Motronic 2.4) of the </w:t>
      </w:r>
      <w:r w:rsidRPr="001837F3">
        <w:rPr>
          <w:rFonts w:hint="eastAsia"/>
        </w:rPr>
        <w:t xml:space="preserve">era when the R1100S (R1150) was produced </w:t>
      </w:r>
      <w:r w:rsidRPr="001837F3">
        <w:t xml:space="preserve">did not control the fuel mixture of the two cylinders separately. Therefore, individual differences and deterioration will cause variations between </w:t>
      </w:r>
      <w:r w:rsidR="00D668C9" w:rsidRPr="001837F3">
        <w:rPr>
          <w:rFonts w:hint="eastAsia"/>
        </w:rPr>
        <w:t>cylinders.</w:t>
      </w:r>
      <w:r w:rsidRPr="001837F3">
        <w:rPr>
          <w:rFonts w:hint="eastAsia"/>
        </w:rPr>
        <w:t xml:space="preserve"> The following are particularly affected</w:t>
      </w:r>
    </w:p>
    <w:p w14:paraId="711619D0" w14:textId="77777777" w:rsidR="0016541F" w:rsidRPr="001837F3" w:rsidRDefault="0016541F" w:rsidP="003B68D0">
      <w:pPr>
        <w:pStyle w:val="11"/>
      </w:pPr>
    </w:p>
    <w:p w14:paraId="77E922CA" w14:textId="77777777" w:rsidR="00971876" w:rsidRDefault="00000000">
      <w:pPr>
        <w:pStyle w:val="11"/>
        <w:numPr>
          <w:ilvl w:val="0"/>
          <w:numId w:val="32"/>
        </w:numPr>
        <w:ind w:leftChars="0" w:left="709" w:hanging="284"/>
      </w:pPr>
      <w:r>
        <w:rPr>
          <w:rFonts w:hint="eastAsia"/>
        </w:rPr>
        <w:t>Imbalance in the intake air volume of the two cylinders</w:t>
      </w:r>
    </w:p>
    <w:p w14:paraId="45E8A4AE" w14:textId="77777777" w:rsidR="00971876" w:rsidRDefault="0016541F">
      <w:pPr>
        <w:pStyle w:val="11"/>
        <w:numPr>
          <w:ilvl w:val="0"/>
          <w:numId w:val="32"/>
        </w:numPr>
        <w:ind w:leftChars="0" w:left="709" w:hanging="284"/>
      </w:pPr>
      <w:r w:rsidRPr="001837F3">
        <w:rPr>
          <w:rFonts w:hint="eastAsia"/>
        </w:rPr>
        <w:t xml:space="preserve">Injection volume </w:t>
      </w:r>
      <w:r w:rsidR="0089248C">
        <w:rPr>
          <w:rFonts w:hint="eastAsia"/>
        </w:rPr>
        <w:t xml:space="preserve">imbalance between </w:t>
      </w:r>
      <w:r w:rsidRPr="001837F3">
        <w:rPr>
          <w:rFonts w:hint="eastAsia"/>
        </w:rPr>
        <w:t>two injectors</w:t>
      </w:r>
    </w:p>
    <w:p w14:paraId="09028673" w14:textId="77777777" w:rsidR="00971876" w:rsidRDefault="00000000">
      <w:pPr>
        <w:pStyle w:val="11"/>
        <w:numPr>
          <w:ilvl w:val="0"/>
          <w:numId w:val="32"/>
        </w:numPr>
        <w:ind w:leftChars="0" w:left="709" w:hanging="284"/>
      </w:pPr>
      <w:r w:rsidRPr="001837F3">
        <w:t xml:space="preserve">Compression ratio </w:t>
      </w:r>
      <w:r w:rsidR="0089248C">
        <w:rPr>
          <w:rFonts w:hint="eastAsia"/>
        </w:rPr>
        <w:t xml:space="preserve">imbalance between the </w:t>
      </w:r>
      <w:r w:rsidRPr="001837F3">
        <w:t>two cylinders</w:t>
      </w:r>
    </w:p>
    <w:p w14:paraId="40EC9815" w14:textId="77777777" w:rsidR="0016541F" w:rsidRPr="001837F3" w:rsidRDefault="0016541F" w:rsidP="003B68D0">
      <w:pPr>
        <w:pStyle w:val="11"/>
      </w:pPr>
    </w:p>
    <w:p w14:paraId="4F934135" w14:textId="77777777" w:rsidR="00971876" w:rsidRDefault="00000000">
      <w:pPr>
        <w:pStyle w:val="30"/>
      </w:pPr>
      <w:r w:rsidRPr="001837F3">
        <w:rPr>
          <w:rFonts w:hint="eastAsia"/>
        </w:rPr>
        <w:t xml:space="preserve">Furthermore, if the </w:t>
      </w:r>
      <w:r w:rsidR="0016541F" w:rsidRPr="001837F3">
        <w:rPr>
          <w:rFonts w:hint="eastAsia"/>
        </w:rPr>
        <w:t xml:space="preserve">air-fuel ratio is </w:t>
      </w:r>
      <w:r w:rsidR="0016541F" w:rsidRPr="001837F3">
        <w:t xml:space="preserve">controlled to 14.7, </w:t>
      </w:r>
      <w:r w:rsidR="001372D0" w:rsidRPr="001837F3">
        <w:rPr>
          <w:rFonts w:hint="eastAsia"/>
        </w:rPr>
        <w:t xml:space="preserve">individual differences and degradation will cause an </w:t>
      </w:r>
      <w:r w:rsidR="0016541F" w:rsidRPr="001837F3">
        <w:t>imbalance</w:t>
      </w:r>
      <w:r w:rsidR="009E2D85" w:rsidRPr="001837F3">
        <w:rPr>
          <w:rFonts w:hint="eastAsia"/>
        </w:rPr>
        <w:t xml:space="preserve">, such as </w:t>
      </w:r>
      <w:r w:rsidR="0034587A" w:rsidRPr="001837F3">
        <w:rPr>
          <w:rFonts w:hint="eastAsia"/>
        </w:rPr>
        <w:t>lean in</w:t>
      </w:r>
      <w:r w:rsidR="0016541F" w:rsidRPr="001837F3">
        <w:t xml:space="preserve"> one cylinder and </w:t>
      </w:r>
      <w:r w:rsidR="0034587A" w:rsidRPr="001837F3">
        <w:t xml:space="preserve">rich in the </w:t>
      </w:r>
      <w:r w:rsidR="0016541F" w:rsidRPr="001837F3">
        <w:t xml:space="preserve">opposite cylinder, which will </w:t>
      </w:r>
      <w:r w:rsidR="009E2D85" w:rsidRPr="001837F3">
        <w:rPr>
          <w:rFonts w:hint="eastAsia"/>
        </w:rPr>
        <w:t>have a significant impact</w:t>
      </w:r>
      <w:r w:rsidR="0016541F" w:rsidRPr="001837F3">
        <w:t>.</w:t>
      </w:r>
    </w:p>
    <w:p w14:paraId="5F397774" w14:textId="77777777" w:rsidR="00E45129" w:rsidRDefault="00E45129" w:rsidP="003B68D0">
      <w:pPr>
        <w:pStyle w:val="30"/>
      </w:pPr>
    </w:p>
    <w:p w14:paraId="3AA877E1" w14:textId="77777777" w:rsidR="00971876" w:rsidRDefault="00000000">
      <w:pPr>
        <w:pStyle w:val="Heading3"/>
      </w:pPr>
      <w:bookmarkStart w:id="9" w:name="_Toc109362945"/>
      <w:r>
        <w:rPr>
          <w:rFonts w:hint="eastAsia"/>
        </w:rPr>
        <w:lastRenderedPageBreak/>
        <w:t>Durability margins for production vehicles</w:t>
      </w:r>
      <w:bookmarkEnd w:id="9"/>
    </w:p>
    <w:p w14:paraId="6C0BCB4D" w14:textId="77777777" w:rsidR="00971876" w:rsidRDefault="00000000">
      <w:pPr>
        <w:pStyle w:val="20"/>
      </w:pPr>
      <w:r w:rsidRPr="001837F3">
        <w:rPr>
          <w:rFonts w:hint="eastAsia"/>
        </w:rPr>
        <w:t xml:space="preserve">Generally, </w:t>
      </w:r>
      <w:proofErr w:type="gramStart"/>
      <w:r w:rsidRPr="001837F3">
        <w:rPr>
          <w:rFonts w:hint="eastAsia"/>
        </w:rPr>
        <w:t>in order to</w:t>
      </w:r>
      <w:proofErr w:type="gramEnd"/>
      <w:r w:rsidRPr="001837F3">
        <w:rPr>
          <w:rFonts w:hint="eastAsia"/>
        </w:rPr>
        <w:t xml:space="preserve"> ensure long-term durability under various conditions, production vehicles are set to have a darker and slower fuel mixture in the high-load range than the optimal operating characteristic setting.</w:t>
      </w:r>
    </w:p>
    <w:p w14:paraId="1B833DA3" w14:textId="77777777" w:rsidR="00971876" w:rsidRDefault="00000000">
      <w:pPr>
        <w:pStyle w:val="20"/>
      </w:pPr>
      <w:r>
        <w:rPr>
          <w:rFonts w:hint="eastAsia"/>
        </w:rPr>
        <w:t xml:space="preserve">For example, in </w:t>
      </w:r>
      <w:r w:rsidRPr="001837F3">
        <w:rPr>
          <w:rFonts w:hint="eastAsia"/>
        </w:rPr>
        <w:t xml:space="preserve">some cases, in areas where gasoline is of good quality and has a </w:t>
      </w:r>
      <w:proofErr w:type="gramStart"/>
      <w:r w:rsidRPr="001837F3">
        <w:rPr>
          <w:rFonts w:hint="eastAsia"/>
        </w:rPr>
        <w:t>high octane</w:t>
      </w:r>
      <w:proofErr w:type="gramEnd"/>
      <w:r w:rsidRPr="001837F3">
        <w:rPr>
          <w:rFonts w:hint="eastAsia"/>
        </w:rPr>
        <w:t xml:space="preserve"> rating, overall advancing does not</w:t>
      </w:r>
      <w:r>
        <w:rPr>
          <w:rFonts w:hint="eastAsia"/>
        </w:rPr>
        <w:t xml:space="preserve"> cause durability problems </w:t>
      </w:r>
      <w:r w:rsidRPr="001837F3">
        <w:rPr>
          <w:rFonts w:hint="eastAsia"/>
        </w:rPr>
        <w:t>and improves fuel economy and power output.</w:t>
      </w:r>
    </w:p>
    <w:p w14:paraId="14E06903" w14:textId="77777777" w:rsidR="00E45129" w:rsidRDefault="00E45129" w:rsidP="003B68D0">
      <w:pPr>
        <w:pStyle w:val="30"/>
        <w:rPr>
          <w:lang w:val="en-US"/>
        </w:rPr>
      </w:pPr>
    </w:p>
    <w:p w14:paraId="4F5DFC25" w14:textId="4E61B509" w:rsidR="00E45129" w:rsidRDefault="00000000" w:rsidP="00781B7F">
      <w:pPr>
        <w:pStyle w:val="20"/>
        <w:rPr>
          <w:b/>
          <w:lang w:val="x-none"/>
        </w:rPr>
      </w:pPr>
      <w:r>
        <w:rPr>
          <w:rFonts w:hint="eastAsia"/>
        </w:rPr>
        <w:t xml:space="preserve">However, </w:t>
      </w:r>
      <w:proofErr w:type="gramStart"/>
      <w:r>
        <w:rPr>
          <w:rFonts w:hint="eastAsia"/>
        </w:rPr>
        <w:t>in order to</w:t>
      </w:r>
      <w:proofErr w:type="gramEnd"/>
      <w:r>
        <w:rPr>
          <w:rFonts w:hint="eastAsia"/>
        </w:rPr>
        <w:t xml:space="preserve"> reduce the durability margin, it is necessary to know more about the current state of the motor vehicle.</w:t>
      </w:r>
    </w:p>
    <w:p w14:paraId="639EE8D0" w14:textId="77777777" w:rsidR="00971876" w:rsidRDefault="00000000">
      <w:pPr>
        <w:pStyle w:val="Heading3"/>
      </w:pPr>
      <w:bookmarkStart w:id="10" w:name="_Toc109362946"/>
      <w:r w:rsidRPr="001837F3">
        <w:rPr>
          <w:rFonts w:hint="eastAsia"/>
        </w:rPr>
        <w:t>Aside</w:t>
      </w:r>
      <w:r w:rsidR="001F3DA3" w:rsidRPr="001837F3">
        <w:rPr>
          <w:rFonts w:hint="eastAsia"/>
        </w:rPr>
        <w:t xml:space="preserve">: The </w:t>
      </w:r>
      <w:r w:rsidRPr="001837F3">
        <w:rPr>
          <w:rFonts w:hint="eastAsia"/>
        </w:rPr>
        <w:t xml:space="preserve">Advantages of Modern </w:t>
      </w:r>
      <w:r w:rsidR="00E45129">
        <w:rPr>
          <w:rFonts w:hint="eastAsia"/>
        </w:rPr>
        <w:t>Motorcycles</w:t>
      </w:r>
      <w:bookmarkEnd w:id="10"/>
    </w:p>
    <w:p w14:paraId="625665D4" w14:textId="77777777" w:rsidR="00971876" w:rsidRDefault="00000000">
      <w:pPr>
        <w:pStyle w:val="20"/>
      </w:pPr>
      <w:r w:rsidRPr="001837F3">
        <w:rPr>
          <w:rFonts w:hint="eastAsia"/>
        </w:rPr>
        <w:t xml:space="preserve">In modern </w:t>
      </w:r>
      <w:r w:rsidR="00E45129">
        <w:rPr>
          <w:rFonts w:hint="eastAsia"/>
        </w:rPr>
        <w:t xml:space="preserve">motorcycles, attempts are being made to </w:t>
      </w:r>
      <w:r w:rsidRPr="001837F3">
        <w:rPr>
          <w:rFonts w:hint="eastAsia"/>
        </w:rPr>
        <w:t>adjust control and combustion conditions to resolve conflicts between environmental and operating characteristic settings.</w:t>
      </w:r>
    </w:p>
    <w:p w14:paraId="278D4FEE" w14:textId="77777777" w:rsidR="00971876" w:rsidRDefault="00000000">
      <w:pPr>
        <w:pStyle w:val="20"/>
      </w:pPr>
      <w:r w:rsidRPr="001837F3">
        <w:rPr>
          <w:rFonts w:hint="eastAsia"/>
        </w:rPr>
        <w:t>The following technologies are typical examples</w:t>
      </w:r>
    </w:p>
    <w:p w14:paraId="73403619" w14:textId="77777777" w:rsidR="0016541F" w:rsidRPr="001837F3" w:rsidRDefault="0016541F" w:rsidP="003B68D0">
      <w:pPr>
        <w:pStyle w:val="11"/>
      </w:pPr>
    </w:p>
    <w:p w14:paraId="016858B8" w14:textId="77777777" w:rsidR="00971876" w:rsidRDefault="00000000">
      <w:pPr>
        <w:pStyle w:val="11"/>
        <w:numPr>
          <w:ilvl w:val="0"/>
          <w:numId w:val="23"/>
        </w:numPr>
        <w:ind w:leftChars="0" w:left="567" w:hanging="283"/>
      </w:pPr>
      <w:r w:rsidRPr="001837F3">
        <w:rPr>
          <w:rFonts w:hint="eastAsia"/>
        </w:rPr>
        <w:t xml:space="preserve">Cylinder-by-cylinder </w:t>
      </w:r>
      <w:r w:rsidR="003312D5" w:rsidRPr="001837F3">
        <w:rPr>
          <w:rFonts w:hint="eastAsia"/>
        </w:rPr>
        <w:t xml:space="preserve">fuel </w:t>
      </w:r>
      <w:r w:rsidRPr="001837F3">
        <w:rPr>
          <w:rFonts w:hint="eastAsia"/>
        </w:rPr>
        <w:t>control</w:t>
      </w:r>
    </w:p>
    <w:p w14:paraId="1B20333C" w14:textId="77777777" w:rsidR="00971876" w:rsidRDefault="00000000">
      <w:pPr>
        <w:pStyle w:val="11"/>
        <w:numPr>
          <w:ilvl w:val="0"/>
          <w:numId w:val="23"/>
        </w:numPr>
        <w:ind w:leftChars="0" w:left="567" w:hanging="283"/>
      </w:pPr>
      <w:r w:rsidRPr="001837F3">
        <w:rPr>
          <w:rFonts w:hint="eastAsia"/>
        </w:rPr>
        <w:t>Twin injectors</w:t>
      </w:r>
    </w:p>
    <w:p w14:paraId="3D5A349A" w14:textId="77777777" w:rsidR="00971876" w:rsidRDefault="00000000">
      <w:pPr>
        <w:pStyle w:val="11"/>
        <w:numPr>
          <w:ilvl w:val="0"/>
          <w:numId w:val="23"/>
        </w:numPr>
        <w:ind w:leftChars="0" w:left="567" w:hanging="283"/>
      </w:pPr>
      <w:r w:rsidRPr="001837F3">
        <w:rPr>
          <w:rFonts w:hint="eastAsia"/>
        </w:rPr>
        <w:t>twin spark</w:t>
      </w:r>
    </w:p>
    <w:p w14:paraId="4299AE0D" w14:textId="59AD34A3" w:rsidR="00781B7F" w:rsidRPr="00781B7F" w:rsidRDefault="00000000" w:rsidP="0034307F">
      <w:pPr>
        <w:pStyle w:val="11"/>
        <w:numPr>
          <w:ilvl w:val="0"/>
          <w:numId w:val="23"/>
        </w:numPr>
        <w:ind w:leftChars="0" w:left="567" w:hanging="283"/>
        <w:rPr>
          <w:rFonts w:cs="メイリオ"/>
          <w:b/>
          <w:kern w:val="0"/>
          <w:sz w:val="24"/>
          <w:szCs w:val="18"/>
          <w:lang w:val="x-none"/>
        </w:rPr>
      </w:pPr>
      <w:r w:rsidRPr="001837F3">
        <w:rPr>
          <w:rFonts w:hint="eastAsia"/>
        </w:rPr>
        <w:t>Knock sensor</w:t>
      </w:r>
      <w:bookmarkStart w:id="11" w:name="_Toc109362947"/>
    </w:p>
    <w:p w14:paraId="5DAF6160" w14:textId="156AF084" w:rsidR="00971876" w:rsidRDefault="00000000">
      <w:pPr>
        <w:pStyle w:val="Heading2"/>
      </w:pPr>
      <w:r w:rsidRPr="001837F3">
        <w:rPr>
          <w:rFonts w:hint="eastAsia"/>
        </w:rPr>
        <w:t>risk</w:t>
      </w:r>
      <w:bookmarkEnd w:id="11"/>
    </w:p>
    <w:p w14:paraId="2C37992F" w14:textId="77777777" w:rsidR="00971876" w:rsidRDefault="004B29EC">
      <w:pPr>
        <w:pStyle w:val="20"/>
      </w:pPr>
      <w:r w:rsidRPr="001837F3">
        <w:rPr>
          <w:rFonts w:hint="eastAsia"/>
        </w:rPr>
        <w:t xml:space="preserve">It </w:t>
      </w:r>
      <w:r w:rsidR="00CA71ED" w:rsidRPr="001837F3">
        <w:rPr>
          <w:rFonts w:hint="eastAsia"/>
        </w:rPr>
        <w:t>should be</w:t>
      </w:r>
      <w:r w:rsidRPr="001837F3">
        <w:rPr>
          <w:rFonts w:hint="eastAsia"/>
        </w:rPr>
        <w:t xml:space="preserve"> noted that modifying a </w:t>
      </w:r>
      <w:proofErr w:type="gramStart"/>
      <w:r>
        <w:rPr>
          <w:rFonts w:hint="eastAsia"/>
        </w:rPr>
        <w:t>motor cycle</w:t>
      </w:r>
      <w:proofErr w:type="gramEnd"/>
      <w:r>
        <w:rPr>
          <w:rFonts w:hint="eastAsia"/>
        </w:rPr>
        <w:t xml:space="preserve"> </w:t>
      </w:r>
      <w:r w:rsidR="00E6392C" w:rsidRPr="001837F3">
        <w:rPr>
          <w:rFonts w:hint="eastAsia"/>
        </w:rPr>
        <w:t xml:space="preserve">is a </w:t>
      </w:r>
      <w:r w:rsidRPr="001837F3">
        <w:rPr>
          <w:rFonts w:hint="eastAsia"/>
        </w:rPr>
        <w:t>trade-off</w:t>
      </w:r>
      <w:r w:rsidR="00E6392C" w:rsidRPr="001837F3">
        <w:rPr>
          <w:rFonts w:hint="eastAsia"/>
        </w:rPr>
        <w:t>: you gain something and lose something.</w:t>
      </w:r>
    </w:p>
    <w:p w14:paraId="6BFC7CD5" w14:textId="77777777" w:rsidR="00971876" w:rsidRDefault="00000000">
      <w:pPr>
        <w:pStyle w:val="20"/>
      </w:pPr>
      <w:r w:rsidRPr="001837F3">
        <w:rPr>
          <w:rFonts w:hint="eastAsia"/>
        </w:rPr>
        <w:t>In general, there is a tradeoff between durability, performance, and cost.</w:t>
      </w:r>
    </w:p>
    <w:p w14:paraId="504DF2A3" w14:textId="77777777" w:rsidR="00E6392C" w:rsidRPr="001837F3" w:rsidRDefault="00E6392C" w:rsidP="003B68D0">
      <w:pPr>
        <w:pStyle w:val="11"/>
      </w:pPr>
    </w:p>
    <w:p w14:paraId="59622969" w14:textId="77777777" w:rsidR="00E6392C" w:rsidRPr="001837F3" w:rsidRDefault="00077A54" w:rsidP="003B68D0">
      <w:pPr>
        <w:pStyle w:val="11"/>
        <w:jc w:val="center"/>
      </w:pPr>
      <w:r>
        <w:rPr>
          <w:noProof/>
        </w:rPr>
        <w:drawing>
          <wp:inline distT="0" distB="0" distL="0" distR="0" wp14:anchorId="18F8FF87" wp14:editId="236F92CB">
            <wp:extent cx="2664460" cy="2316480"/>
            <wp:effectExtent l="0" t="0" r="0" b="762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64460" cy="2316480"/>
                    </a:xfrm>
                    <a:prstGeom prst="rect">
                      <a:avLst/>
                    </a:prstGeom>
                    <a:noFill/>
                    <a:ln>
                      <a:noFill/>
                    </a:ln>
                  </pic:spPr>
                </pic:pic>
              </a:graphicData>
            </a:graphic>
          </wp:inline>
        </w:drawing>
      </w:r>
    </w:p>
    <w:p w14:paraId="25DB84F3" w14:textId="77777777" w:rsidR="00E6392C" w:rsidRPr="001837F3" w:rsidRDefault="00E6392C" w:rsidP="003B68D0">
      <w:pPr>
        <w:pStyle w:val="11"/>
      </w:pPr>
    </w:p>
    <w:p w14:paraId="71883604" w14:textId="77777777" w:rsidR="00971876" w:rsidRDefault="00000000">
      <w:pPr>
        <w:pStyle w:val="20"/>
      </w:pPr>
      <w:r w:rsidRPr="001837F3">
        <w:rPr>
          <w:rFonts w:hint="eastAsia"/>
        </w:rPr>
        <w:lastRenderedPageBreak/>
        <w:t xml:space="preserve">For example, by modifying high-compression pistons, cams, or intake and exhaust systems, you might gain performance in the form of </w:t>
      </w:r>
      <w:r w:rsidR="000955AC">
        <w:rPr>
          <w:rFonts w:hint="eastAsia"/>
        </w:rPr>
        <w:t xml:space="preserve">peak </w:t>
      </w:r>
      <w:r w:rsidRPr="001837F3">
        <w:rPr>
          <w:rFonts w:hint="eastAsia"/>
        </w:rPr>
        <w:t xml:space="preserve">power, but the trade-off is </w:t>
      </w:r>
      <w:r w:rsidR="005C501C" w:rsidRPr="001837F3">
        <w:rPr>
          <w:rFonts w:hint="eastAsia"/>
        </w:rPr>
        <w:t xml:space="preserve">cost in the short term and </w:t>
      </w:r>
      <w:r w:rsidRPr="001837F3">
        <w:rPr>
          <w:rFonts w:hint="eastAsia"/>
        </w:rPr>
        <w:t xml:space="preserve">durability in the </w:t>
      </w:r>
      <w:proofErr w:type="gramStart"/>
      <w:r w:rsidRPr="001837F3">
        <w:rPr>
          <w:rFonts w:hint="eastAsia"/>
        </w:rPr>
        <w:t>long term</w:t>
      </w:r>
      <w:proofErr w:type="gramEnd"/>
      <w:r w:rsidRPr="001837F3">
        <w:rPr>
          <w:rFonts w:hint="eastAsia"/>
        </w:rPr>
        <w:t xml:space="preserve"> perspective.</w:t>
      </w:r>
    </w:p>
    <w:p w14:paraId="118D2C32" w14:textId="77777777" w:rsidR="00B0750E" w:rsidRDefault="00B0750E" w:rsidP="003B68D0">
      <w:pPr>
        <w:pStyle w:val="20"/>
      </w:pPr>
    </w:p>
    <w:p w14:paraId="6FE52DA3" w14:textId="77777777" w:rsidR="00971876" w:rsidRDefault="00000000">
      <w:pPr>
        <w:pStyle w:val="20"/>
      </w:pPr>
      <w:r>
        <w:rPr>
          <w:rFonts w:hint="eastAsia"/>
        </w:rPr>
        <w:t>This document will show you how to adjust fuel and ignition timing, but there is a risk of loss of performance and durability when doing so. Try at your own risk.</w:t>
      </w:r>
    </w:p>
    <w:p w14:paraId="24D376CB" w14:textId="77777777" w:rsidR="00971876" w:rsidRDefault="00000000">
      <w:pPr>
        <w:pStyle w:val="Heading2"/>
      </w:pPr>
      <w:bookmarkStart w:id="12" w:name="_Toc109362948"/>
      <w:r w:rsidRPr="001837F3">
        <w:rPr>
          <w:rFonts w:hint="eastAsia"/>
        </w:rPr>
        <w:t>Before</w:t>
      </w:r>
      <w:r w:rsidR="000D44BA" w:rsidRPr="001837F3">
        <w:rPr>
          <w:rFonts w:hint="eastAsia"/>
        </w:rPr>
        <w:t xml:space="preserve"> starting the adjustment</w:t>
      </w:r>
      <w:bookmarkEnd w:id="12"/>
    </w:p>
    <w:p w14:paraId="5F80FF8B" w14:textId="77777777" w:rsidR="00971876" w:rsidRDefault="0016541F">
      <w:pPr>
        <w:pStyle w:val="20"/>
      </w:pPr>
      <w:r w:rsidRPr="001837F3">
        <w:rPr>
          <w:rFonts w:hint="eastAsia"/>
        </w:rPr>
        <w:t xml:space="preserve">If the hardware is </w:t>
      </w:r>
      <w:r w:rsidR="00C25EC8" w:rsidRPr="001837F3">
        <w:rPr>
          <w:rFonts w:hint="eastAsia"/>
        </w:rPr>
        <w:t>not</w:t>
      </w:r>
      <w:r w:rsidRPr="001837F3">
        <w:rPr>
          <w:rFonts w:hint="eastAsia"/>
        </w:rPr>
        <w:t xml:space="preserve"> working properly in the first place, the tweaks made to adjust it will have </w:t>
      </w:r>
      <w:r w:rsidR="000955AC">
        <w:rPr>
          <w:rFonts w:hint="eastAsia"/>
        </w:rPr>
        <w:t xml:space="preserve">no or </w:t>
      </w:r>
      <w:r w:rsidRPr="001837F3">
        <w:rPr>
          <w:rFonts w:hint="eastAsia"/>
        </w:rPr>
        <w:t>little</w:t>
      </w:r>
      <w:r w:rsidR="000955AC">
        <w:rPr>
          <w:rFonts w:hint="eastAsia"/>
        </w:rPr>
        <w:t xml:space="preserve"> effect</w:t>
      </w:r>
      <w:r w:rsidRPr="001837F3">
        <w:rPr>
          <w:rFonts w:hint="eastAsia"/>
        </w:rPr>
        <w:t>.</w:t>
      </w:r>
    </w:p>
    <w:p w14:paraId="72D8615E" w14:textId="77777777" w:rsidR="00971876" w:rsidRDefault="00000000">
      <w:pPr>
        <w:pStyle w:val="20"/>
      </w:pPr>
      <w:r w:rsidRPr="001837F3">
        <w:rPr>
          <w:rFonts w:hint="eastAsia"/>
        </w:rPr>
        <w:t xml:space="preserve">The main </w:t>
      </w:r>
      <w:r w:rsidR="001372D0" w:rsidRPr="001837F3">
        <w:rPr>
          <w:rFonts w:hint="eastAsia"/>
        </w:rPr>
        <w:t xml:space="preserve">checkpoints are as </w:t>
      </w:r>
      <w:r w:rsidR="0016541F" w:rsidRPr="001837F3">
        <w:rPr>
          <w:rFonts w:hint="eastAsia"/>
        </w:rPr>
        <w:t>follows</w:t>
      </w:r>
    </w:p>
    <w:p w14:paraId="721C463C" w14:textId="77777777" w:rsidR="0016541F" w:rsidRPr="001837F3" w:rsidRDefault="0016541F" w:rsidP="003B68D0">
      <w:pPr>
        <w:pStyle w:val="20"/>
      </w:pPr>
    </w:p>
    <w:p w14:paraId="41BF6C00" w14:textId="77777777" w:rsidR="00971876" w:rsidRDefault="00000000">
      <w:pPr>
        <w:pStyle w:val="20"/>
        <w:numPr>
          <w:ilvl w:val="0"/>
          <w:numId w:val="38"/>
        </w:numPr>
        <w:ind w:leftChars="0" w:hanging="277"/>
      </w:pPr>
      <w:r w:rsidRPr="001837F3">
        <w:rPr>
          <w:rFonts w:hint="eastAsia"/>
        </w:rPr>
        <w:t>Correct operation of various sensors</w:t>
      </w:r>
    </w:p>
    <w:p w14:paraId="679F0DBF" w14:textId="77777777" w:rsidR="00971876" w:rsidRDefault="00000000">
      <w:pPr>
        <w:pStyle w:val="20"/>
        <w:numPr>
          <w:ilvl w:val="0"/>
          <w:numId w:val="38"/>
        </w:numPr>
        <w:ind w:leftChars="0" w:hanging="277"/>
      </w:pPr>
      <w:r w:rsidRPr="001837F3">
        <w:rPr>
          <w:rFonts w:hint="eastAsia"/>
        </w:rPr>
        <w:t>No leaks in supply and exhaust pipes</w:t>
      </w:r>
    </w:p>
    <w:p w14:paraId="5BDF38BE" w14:textId="77777777" w:rsidR="00971876" w:rsidRDefault="00000000">
      <w:pPr>
        <w:pStyle w:val="20"/>
        <w:numPr>
          <w:ilvl w:val="0"/>
          <w:numId w:val="38"/>
        </w:numPr>
        <w:ind w:leftChars="0" w:hanging="277"/>
      </w:pPr>
      <w:r w:rsidRPr="001837F3">
        <w:rPr>
          <w:rFonts w:hint="eastAsia"/>
        </w:rPr>
        <w:t>No abnormality in the ignition system</w:t>
      </w:r>
    </w:p>
    <w:p w14:paraId="1D90C17E" w14:textId="77777777" w:rsidR="00971876" w:rsidRDefault="00000000">
      <w:pPr>
        <w:pStyle w:val="20"/>
        <w:numPr>
          <w:ilvl w:val="0"/>
          <w:numId w:val="38"/>
        </w:numPr>
        <w:ind w:leftChars="0" w:hanging="277"/>
      </w:pPr>
      <w:r w:rsidRPr="001837F3">
        <w:rPr>
          <w:rFonts w:hint="eastAsia"/>
        </w:rPr>
        <w:t>No difference in compression pressure between cylinders</w:t>
      </w:r>
    </w:p>
    <w:p w14:paraId="555BCAE6" w14:textId="77777777" w:rsidR="00971876" w:rsidRDefault="00000000">
      <w:pPr>
        <w:pStyle w:val="20"/>
        <w:numPr>
          <w:ilvl w:val="0"/>
          <w:numId w:val="38"/>
        </w:numPr>
        <w:ind w:leftChars="0" w:hanging="277"/>
      </w:pPr>
      <w:r w:rsidRPr="001837F3">
        <w:rPr>
          <w:rFonts w:hint="eastAsia"/>
        </w:rPr>
        <w:t>No difference in injector injection volume</w:t>
      </w:r>
    </w:p>
    <w:p w14:paraId="3D83C860" w14:textId="77777777" w:rsidR="00971876" w:rsidRDefault="00000000">
      <w:pPr>
        <w:pStyle w:val="20"/>
        <w:numPr>
          <w:ilvl w:val="0"/>
          <w:numId w:val="38"/>
        </w:numPr>
        <w:ind w:leftChars="0" w:hanging="277"/>
      </w:pPr>
      <w:r w:rsidRPr="001837F3">
        <w:rPr>
          <w:rFonts w:hint="eastAsia"/>
        </w:rPr>
        <w:t>The two cylinders must be properly synchronized.</w:t>
      </w:r>
    </w:p>
    <w:p w14:paraId="03AAD728" w14:textId="77777777" w:rsidR="0016541F" w:rsidRPr="001837F3" w:rsidRDefault="0016541F" w:rsidP="003B68D0">
      <w:pPr>
        <w:pStyle w:val="20"/>
      </w:pPr>
    </w:p>
    <w:p w14:paraId="4C0CC98F" w14:textId="77777777" w:rsidR="00971876" w:rsidRDefault="00000000">
      <w:pPr>
        <w:pStyle w:val="20"/>
      </w:pPr>
      <w:r>
        <w:rPr>
          <w:rFonts w:hint="eastAsia"/>
        </w:rPr>
        <w:t xml:space="preserve">If the motorcycle has a </w:t>
      </w:r>
      <w:r w:rsidR="00214C44" w:rsidRPr="001837F3">
        <w:rPr>
          <w:rFonts w:hint="eastAsia"/>
        </w:rPr>
        <w:t xml:space="preserve">high mileage, </w:t>
      </w:r>
      <w:r w:rsidR="0016541F" w:rsidRPr="001837F3">
        <w:rPr>
          <w:rFonts w:hint="eastAsia"/>
        </w:rPr>
        <w:t xml:space="preserve">first check the condition of the hardware by referring to the service manual or Haynes manual, </w:t>
      </w:r>
      <w:r w:rsidR="00C25EC8" w:rsidRPr="001837F3">
        <w:rPr>
          <w:rFonts w:hint="eastAsia"/>
        </w:rPr>
        <w:t xml:space="preserve">and </w:t>
      </w:r>
      <w:r w:rsidR="00701A76" w:rsidRPr="001837F3">
        <w:rPr>
          <w:rFonts w:hint="eastAsia"/>
        </w:rPr>
        <w:t xml:space="preserve">repair or </w:t>
      </w:r>
      <w:r w:rsidR="0016541F" w:rsidRPr="001837F3">
        <w:rPr>
          <w:rFonts w:hint="eastAsia"/>
        </w:rPr>
        <w:t xml:space="preserve">adjust as </w:t>
      </w:r>
      <w:r w:rsidR="00C25EC8" w:rsidRPr="001837F3">
        <w:rPr>
          <w:rFonts w:hint="eastAsia"/>
        </w:rPr>
        <w:t>necessary.</w:t>
      </w:r>
    </w:p>
    <w:p w14:paraId="219D5D59" w14:textId="089C33C8" w:rsidR="00971876" w:rsidRDefault="00000000">
      <w:pPr>
        <w:pStyle w:val="20"/>
      </w:pPr>
      <w:r w:rsidRPr="001837F3">
        <w:rPr>
          <w:rFonts w:hint="eastAsia"/>
        </w:rPr>
        <w:t xml:space="preserve">For injectors, </w:t>
      </w:r>
      <w:r w:rsidR="00716AFC">
        <w:rPr>
          <w:rFonts w:hint="eastAsia"/>
        </w:rPr>
        <w:t>I</w:t>
      </w:r>
      <w:r w:rsidRPr="001837F3">
        <w:rPr>
          <w:rFonts w:hint="eastAsia"/>
        </w:rPr>
        <w:t xml:space="preserve"> recommend requesting an overhaul from a vendor who can obtain a report.</w:t>
      </w:r>
    </w:p>
    <w:p w14:paraId="2D12F67A" w14:textId="77777777" w:rsidR="0016541F" w:rsidRPr="001837F3" w:rsidRDefault="0016541F" w:rsidP="003B68D0">
      <w:pPr>
        <w:pStyle w:val="20"/>
      </w:pPr>
    </w:p>
    <w:p w14:paraId="4B866350" w14:textId="77777777" w:rsidR="00971876" w:rsidRDefault="00000000">
      <w:pPr>
        <w:pStyle w:val="20"/>
      </w:pPr>
      <w:r w:rsidRPr="001837F3">
        <w:rPr>
          <w:rFonts w:hint="eastAsia"/>
        </w:rPr>
        <w:t xml:space="preserve">In many cases, this is all that is needed to </w:t>
      </w:r>
      <w:r w:rsidR="0011201F">
        <w:rPr>
          <w:rFonts w:hint="eastAsia"/>
        </w:rPr>
        <w:t>improve the</w:t>
      </w:r>
      <w:r w:rsidRPr="001837F3">
        <w:rPr>
          <w:rFonts w:hint="eastAsia"/>
        </w:rPr>
        <w:t xml:space="preserve"> condition of the </w:t>
      </w:r>
      <w:r w:rsidR="00E45129">
        <w:rPr>
          <w:rFonts w:hint="eastAsia"/>
        </w:rPr>
        <w:t>motorcycle</w:t>
      </w:r>
      <w:r w:rsidRPr="001837F3">
        <w:rPr>
          <w:rFonts w:hint="eastAsia"/>
        </w:rPr>
        <w:t>. There is no need to read further</w:t>
      </w:r>
      <w:r w:rsidR="001372D0" w:rsidRPr="001837F3">
        <w:rPr>
          <w:rFonts w:hint="eastAsia"/>
        </w:rPr>
        <w:t>.</w:t>
      </w:r>
    </w:p>
    <w:p w14:paraId="7D9CC85A" w14:textId="77777777" w:rsidR="00971876" w:rsidRDefault="00000000">
      <w:pPr>
        <w:pStyle w:val="20"/>
      </w:pPr>
      <w:r w:rsidRPr="001837F3">
        <w:rPr>
          <w:rFonts w:hint="eastAsia"/>
        </w:rPr>
        <w:t xml:space="preserve">How to detect </w:t>
      </w:r>
      <w:r w:rsidR="00B20BB3" w:rsidRPr="001837F3">
        <w:rPr>
          <w:rFonts w:hint="eastAsia"/>
        </w:rPr>
        <w:t xml:space="preserve">hardware </w:t>
      </w:r>
      <w:r w:rsidRPr="001837F3">
        <w:rPr>
          <w:rFonts w:hint="eastAsia"/>
        </w:rPr>
        <w:t>failures</w:t>
      </w:r>
      <w:r w:rsidR="00B20BB3" w:rsidRPr="001837F3">
        <w:rPr>
          <w:rFonts w:hint="eastAsia"/>
        </w:rPr>
        <w:t xml:space="preserve"> with </w:t>
      </w:r>
      <w:r w:rsidRPr="001837F3">
        <w:rPr>
          <w:rFonts w:hint="eastAsia"/>
        </w:rPr>
        <w:t xml:space="preserve">software is presented on the following pages </w:t>
      </w:r>
      <w:r w:rsidR="00B90389" w:rsidRPr="001837F3">
        <w:rPr>
          <w:rFonts w:hint="eastAsia"/>
        </w:rPr>
        <w:t>and beyond.</w:t>
      </w:r>
    </w:p>
    <w:p w14:paraId="02BF322A" w14:textId="77777777" w:rsidR="0016541F" w:rsidRPr="001837F3" w:rsidRDefault="0016541F" w:rsidP="003B68D0">
      <w:pPr>
        <w:pStyle w:val="11"/>
      </w:pPr>
    </w:p>
    <w:p w14:paraId="7BF42655" w14:textId="77777777" w:rsidR="00836F6C" w:rsidRPr="001837F3" w:rsidRDefault="00836F6C">
      <w:pPr>
        <w:rPr>
          <w:rFonts w:ascii="Meiryo UI" w:eastAsia="Meiryo UI" w:hAnsi="Meiryo UI" w:cs="Meiryo UI"/>
          <w:b/>
          <w:sz w:val="28"/>
          <w:szCs w:val="28"/>
        </w:rPr>
      </w:pPr>
      <w:r w:rsidRPr="001837F3">
        <w:rPr>
          <w:rFonts w:ascii="Meiryo UI" w:eastAsia="Meiryo UI" w:hAnsi="Meiryo UI"/>
        </w:rPr>
        <w:br w:type="page"/>
      </w:r>
    </w:p>
    <w:p w14:paraId="606F8A1C" w14:textId="77777777" w:rsidR="00971876" w:rsidRDefault="00000000">
      <w:pPr>
        <w:pStyle w:val="Heading1"/>
      </w:pPr>
      <w:bookmarkStart w:id="13" w:name="_Toc109362949"/>
      <w:r w:rsidRPr="001837F3">
        <w:rPr>
          <w:rFonts w:hint="eastAsia"/>
        </w:rPr>
        <w:lastRenderedPageBreak/>
        <w:t>Stock ECU Operation</w:t>
      </w:r>
      <w:bookmarkEnd w:id="13"/>
    </w:p>
    <w:p w14:paraId="32122F10" w14:textId="77777777" w:rsidR="00971876" w:rsidRDefault="00000000">
      <w:pPr>
        <w:pStyle w:val="11"/>
      </w:pPr>
      <w:r w:rsidRPr="001837F3">
        <w:rPr>
          <w:rFonts w:hint="eastAsia"/>
        </w:rPr>
        <w:t>Before starting the adjustment, it is necessary to know the specifications of the stock ECU, especially those related to fuel adjustment. If you start without knowing these specifications, you may not get the correct effect of the fuel adjustment.</w:t>
      </w:r>
    </w:p>
    <w:p w14:paraId="7EA438F3" w14:textId="77777777" w:rsidR="00971876" w:rsidRDefault="00000000">
      <w:pPr>
        <w:pStyle w:val="11"/>
      </w:pPr>
      <w:r w:rsidRPr="001837F3">
        <w:rPr>
          <w:rFonts w:hint="eastAsia"/>
        </w:rPr>
        <w:t>The information in this section is an overview. For more information, please refer to the following links</w:t>
      </w:r>
    </w:p>
    <w:p w14:paraId="7D29AEB2" w14:textId="77777777" w:rsidR="00971876" w:rsidRDefault="00000000">
      <w:pPr>
        <w:pStyle w:val="11"/>
        <w:rPr>
          <w:rStyle w:val="Hyperlink"/>
        </w:rPr>
      </w:pPr>
      <w:hyperlink r:id="rId13" w:history="1">
        <w:r w:rsidR="00836F6C" w:rsidRPr="001837F3">
          <w:rPr>
            <w:rStyle w:val="Hyperlink"/>
          </w:rPr>
          <w:t>https://www.zeebulon.de/Mot/BMW_R1100GS_Tuning.htm</w:t>
        </w:r>
      </w:hyperlink>
    </w:p>
    <w:p w14:paraId="431FDC93" w14:textId="77777777" w:rsidR="00EA64F4" w:rsidRPr="001837F3" w:rsidRDefault="00EA64F4" w:rsidP="003B68D0">
      <w:pPr>
        <w:pStyle w:val="11"/>
        <w:rPr>
          <w:rStyle w:val="Hyperlink"/>
        </w:rPr>
      </w:pPr>
    </w:p>
    <w:p w14:paraId="385DBB42" w14:textId="77777777" w:rsidR="00971876" w:rsidRDefault="00000000">
      <w:pPr>
        <w:pStyle w:val="11"/>
      </w:pPr>
      <w:r w:rsidRPr="001837F3">
        <w:rPr>
          <w:rFonts w:hint="eastAsia"/>
        </w:rPr>
        <w:t xml:space="preserve">If you </w:t>
      </w:r>
      <w:r w:rsidR="00B43ECC">
        <w:rPr>
          <w:rFonts w:hint="eastAsia"/>
        </w:rPr>
        <w:t>understand the specifications</w:t>
      </w:r>
      <w:r w:rsidRPr="001837F3">
        <w:rPr>
          <w:rFonts w:hint="eastAsia"/>
        </w:rPr>
        <w:t>, skip this section.</w:t>
      </w:r>
    </w:p>
    <w:p w14:paraId="7EE5B43B" w14:textId="77777777" w:rsidR="00971876" w:rsidRDefault="00000000">
      <w:pPr>
        <w:pStyle w:val="Heading2"/>
      </w:pPr>
      <w:bookmarkStart w:id="14" w:name="_Toc109362950"/>
      <w:r w:rsidRPr="001837F3">
        <w:rPr>
          <w:rFonts w:hint="eastAsia"/>
        </w:rPr>
        <w:t>Inputs and Outputs</w:t>
      </w:r>
      <w:bookmarkEnd w:id="14"/>
    </w:p>
    <w:p w14:paraId="4D4032CB" w14:textId="77777777" w:rsidR="00971876" w:rsidRDefault="00856F9F">
      <w:pPr>
        <w:pStyle w:val="20"/>
      </w:pPr>
      <w:r w:rsidRPr="001837F3">
        <w:rPr>
          <w:rFonts w:hint="eastAsia"/>
        </w:rPr>
        <w:t xml:space="preserve">The stock ECU has the following inputs and outputs and uses specific logic to change the outputs based on the input information </w:t>
      </w:r>
      <w:proofErr w:type="gramStart"/>
      <w:r w:rsidRPr="001837F3">
        <w:rPr>
          <w:rFonts w:hint="eastAsia"/>
        </w:rPr>
        <w:t>in order to</w:t>
      </w:r>
      <w:proofErr w:type="gramEnd"/>
      <w:r w:rsidRPr="001837F3">
        <w:rPr>
          <w:rFonts w:hint="eastAsia"/>
        </w:rPr>
        <w:t xml:space="preserve"> control the engine.</w:t>
      </w:r>
    </w:p>
    <w:p w14:paraId="32E97D39" w14:textId="77777777" w:rsidR="000955AC" w:rsidRPr="001837F3" w:rsidRDefault="000955AC" w:rsidP="004446DF">
      <w:pPr>
        <w:pStyle w:val="20"/>
      </w:pPr>
    </w:p>
    <w:p w14:paraId="4275C7A0" w14:textId="77777777" w:rsidR="00971876" w:rsidRDefault="00000000">
      <w:pPr>
        <w:pStyle w:val="20"/>
        <w:rPr>
          <w:b/>
          <w:bCs/>
        </w:rPr>
      </w:pPr>
      <w:r w:rsidRPr="004446DF">
        <w:rPr>
          <w:rFonts w:hint="eastAsia"/>
          <w:b/>
          <w:bCs/>
        </w:rPr>
        <w:t xml:space="preserve">ECU </w:t>
      </w:r>
      <w:r w:rsidR="0029231C" w:rsidRPr="004446DF">
        <w:rPr>
          <w:rFonts w:hint="eastAsia"/>
          <w:b/>
          <w:bCs/>
        </w:rPr>
        <w:t xml:space="preserve">input </w:t>
      </w:r>
      <w:r w:rsidR="00394F01" w:rsidRPr="004446DF">
        <w:rPr>
          <w:rFonts w:hint="eastAsia"/>
          <w:b/>
          <w:bCs/>
        </w:rPr>
        <w:t>value</w:t>
      </w:r>
    </w:p>
    <w:p w14:paraId="3B782FC0" w14:textId="77777777" w:rsidR="00971876" w:rsidRDefault="00000000">
      <w:pPr>
        <w:pStyle w:val="02"/>
        <w:ind w:leftChars="138" w:left="567"/>
      </w:pPr>
      <w:r w:rsidRPr="004446DF">
        <w:rPr>
          <w:rFonts w:hint="eastAsia"/>
        </w:rPr>
        <w:t>number of rotations</w:t>
      </w:r>
    </w:p>
    <w:p w14:paraId="0CCC9E70" w14:textId="77777777" w:rsidR="00971876" w:rsidRDefault="00000000">
      <w:pPr>
        <w:pStyle w:val="02"/>
        <w:ind w:leftChars="138" w:left="567"/>
      </w:pPr>
      <w:r w:rsidRPr="004446DF">
        <w:rPr>
          <w:rFonts w:hint="eastAsia"/>
        </w:rPr>
        <w:t>Accelerator opening (throttle position)</w:t>
      </w:r>
    </w:p>
    <w:p w14:paraId="20E6DF51" w14:textId="77777777" w:rsidR="00971876" w:rsidRDefault="00000000">
      <w:pPr>
        <w:pStyle w:val="02"/>
        <w:ind w:leftChars="138" w:left="567"/>
      </w:pPr>
      <w:r w:rsidRPr="004446DF">
        <w:rPr>
          <w:rFonts w:hint="eastAsia"/>
        </w:rPr>
        <w:t>atmospheric pressure</w:t>
      </w:r>
    </w:p>
    <w:p w14:paraId="5411FBD8" w14:textId="77777777" w:rsidR="00971876" w:rsidRDefault="00000000">
      <w:pPr>
        <w:pStyle w:val="02"/>
        <w:ind w:leftChars="138" w:left="567"/>
      </w:pPr>
      <w:r w:rsidRPr="004446DF">
        <w:rPr>
          <w:rFonts w:hint="eastAsia"/>
        </w:rPr>
        <w:t>Air temperature of air cleaner box</w:t>
      </w:r>
    </w:p>
    <w:p w14:paraId="50F76A01" w14:textId="77777777" w:rsidR="00971876" w:rsidRDefault="00000000">
      <w:pPr>
        <w:pStyle w:val="02"/>
        <w:ind w:leftChars="138" w:left="567"/>
      </w:pPr>
      <w:r w:rsidRPr="004446DF">
        <w:rPr>
          <w:rFonts w:hint="eastAsia"/>
        </w:rPr>
        <w:t>oil temperature</w:t>
      </w:r>
    </w:p>
    <w:p w14:paraId="3EAA8EB7" w14:textId="77777777" w:rsidR="00971876" w:rsidRDefault="00000000">
      <w:pPr>
        <w:pStyle w:val="02"/>
        <w:ind w:leftChars="138" w:left="567"/>
      </w:pPr>
      <w:r w:rsidRPr="004446DF">
        <w:rPr>
          <w:rFonts w:hint="eastAsia"/>
        </w:rPr>
        <w:t>02 Sensor</w:t>
      </w:r>
    </w:p>
    <w:p w14:paraId="3031E0F7" w14:textId="77777777" w:rsidR="00971876" w:rsidRDefault="00000000">
      <w:pPr>
        <w:pStyle w:val="02"/>
        <w:ind w:leftChars="138" w:left="567"/>
      </w:pPr>
      <w:r w:rsidRPr="004446DF">
        <w:rPr>
          <w:rFonts w:hint="eastAsia"/>
        </w:rPr>
        <w:t>Voltage</w:t>
      </w:r>
    </w:p>
    <w:p w14:paraId="04903F72" w14:textId="77777777" w:rsidR="0029231C" w:rsidRPr="001837F3" w:rsidRDefault="0029231C" w:rsidP="004446DF">
      <w:pPr>
        <w:pStyle w:val="20"/>
      </w:pPr>
    </w:p>
    <w:p w14:paraId="2CDEB87B" w14:textId="77777777" w:rsidR="00971876" w:rsidRDefault="00000000">
      <w:pPr>
        <w:pStyle w:val="20"/>
        <w:rPr>
          <w:b/>
          <w:bCs/>
        </w:rPr>
      </w:pPr>
      <w:r w:rsidRPr="004446DF">
        <w:rPr>
          <w:rFonts w:hint="eastAsia"/>
          <w:b/>
          <w:bCs/>
        </w:rPr>
        <w:t xml:space="preserve">ECU output </w:t>
      </w:r>
      <w:r w:rsidR="00394F01" w:rsidRPr="004446DF">
        <w:rPr>
          <w:rFonts w:hint="eastAsia"/>
          <w:b/>
          <w:bCs/>
        </w:rPr>
        <w:t>value</w:t>
      </w:r>
    </w:p>
    <w:p w14:paraId="775805C5" w14:textId="77777777" w:rsidR="00971876" w:rsidRDefault="00000000">
      <w:pPr>
        <w:pStyle w:val="02"/>
        <w:ind w:leftChars="138" w:left="567"/>
      </w:pPr>
      <w:r w:rsidRPr="001837F3">
        <w:rPr>
          <w:rFonts w:hint="eastAsia"/>
        </w:rPr>
        <w:t xml:space="preserve">Fuel injection amount </w:t>
      </w:r>
      <w:r w:rsidR="00394F01" w:rsidRPr="001837F3">
        <w:rPr>
          <w:rFonts w:hint="eastAsia"/>
        </w:rPr>
        <w:t>(hours)</w:t>
      </w:r>
    </w:p>
    <w:p w14:paraId="06E25486" w14:textId="77777777" w:rsidR="00971876" w:rsidRDefault="00000000">
      <w:pPr>
        <w:pStyle w:val="02"/>
        <w:ind w:leftChars="138" w:left="567"/>
      </w:pPr>
      <w:r w:rsidRPr="001837F3">
        <w:rPr>
          <w:rFonts w:hint="eastAsia"/>
        </w:rPr>
        <w:t>Ignition timing (angle)</w:t>
      </w:r>
    </w:p>
    <w:p w14:paraId="33D15932" w14:textId="77777777" w:rsidR="00971876" w:rsidRDefault="00000000">
      <w:pPr>
        <w:pStyle w:val="02"/>
        <w:ind w:leftChars="138" w:left="567"/>
      </w:pPr>
      <w:r w:rsidRPr="001837F3">
        <w:rPr>
          <w:rFonts w:hint="eastAsia"/>
        </w:rPr>
        <w:t>Ignition residence time (angle)</w:t>
      </w:r>
    </w:p>
    <w:p w14:paraId="015795B4" w14:textId="77777777" w:rsidR="00856F9F" w:rsidRPr="001837F3" w:rsidRDefault="00856F9F" w:rsidP="004446DF">
      <w:pPr>
        <w:pStyle w:val="20"/>
      </w:pPr>
    </w:p>
    <w:p w14:paraId="1816D942" w14:textId="77777777" w:rsidR="00971876" w:rsidRDefault="00000000">
      <w:pPr>
        <w:pStyle w:val="20"/>
      </w:pPr>
      <w:r w:rsidRPr="001837F3">
        <w:rPr>
          <w:rFonts w:hint="eastAsia"/>
        </w:rPr>
        <w:t xml:space="preserve">For example, when the RPM is above 2000 RPM and the accelerator pedal position is </w:t>
      </w:r>
      <w:r w:rsidR="000955AC">
        <w:rPr>
          <w:rFonts w:hint="eastAsia"/>
        </w:rPr>
        <w:t xml:space="preserve">0 continuously, the </w:t>
      </w:r>
      <w:r w:rsidRPr="001837F3">
        <w:rPr>
          <w:rFonts w:hint="eastAsia"/>
        </w:rPr>
        <w:t>ECU will set the fuel injection to 0. This is to save fuel.</w:t>
      </w:r>
    </w:p>
    <w:p w14:paraId="3F997BAA" w14:textId="77777777" w:rsidR="000955AC" w:rsidRDefault="000955AC">
      <w:pPr>
        <w:rPr>
          <w:rFonts w:ascii="Meiryo UI" w:eastAsia="Meiryo UI" w:hAnsi="Meiryo UI" w:cs="メイリオ"/>
          <w:b/>
          <w:kern w:val="0"/>
          <w:sz w:val="24"/>
          <w:szCs w:val="18"/>
          <w:lang w:val="x-none"/>
        </w:rPr>
      </w:pPr>
      <w:r>
        <w:br w:type="page"/>
      </w:r>
    </w:p>
    <w:p w14:paraId="7E2A010F" w14:textId="77777777" w:rsidR="00971876" w:rsidRDefault="00000000">
      <w:pPr>
        <w:pStyle w:val="Heading2"/>
      </w:pPr>
      <w:bookmarkStart w:id="15" w:name="_Toc109362951"/>
      <w:r w:rsidRPr="001837F3">
        <w:rPr>
          <w:rFonts w:hint="eastAsia"/>
        </w:rPr>
        <w:lastRenderedPageBreak/>
        <w:t>Feedback function</w:t>
      </w:r>
      <w:bookmarkEnd w:id="15"/>
    </w:p>
    <w:p w14:paraId="2C778BF2" w14:textId="77777777" w:rsidR="00971876" w:rsidRDefault="00000000">
      <w:pPr>
        <w:pStyle w:val="20"/>
      </w:pPr>
      <w:r w:rsidRPr="001837F3">
        <w:rPr>
          <w:rFonts w:hint="eastAsia"/>
        </w:rPr>
        <w:t xml:space="preserve">The stock ECU </w:t>
      </w:r>
      <w:proofErr w:type="gramStart"/>
      <w:r w:rsidRPr="001837F3">
        <w:rPr>
          <w:rFonts w:hint="eastAsia"/>
        </w:rPr>
        <w:t>has the ability to</w:t>
      </w:r>
      <w:proofErr w:type="gramEnd"/>
      <w:r w:rsidRPr="001837F3">
        <w:rPr>
          <w:rFonts w:hint="eastAsia"/>
        </w:rPr>
        <w:t xml:space="preserve"> feed back the O2 sensor's air-fuel ratio to the fuel injection rate under certain engine utilization conditions. This feedback has two states.</w:t>
      </w:r>
    </w:p>
    <w:p w14:paraId="0140812F" w14:textId="77777777" w:rsidR="00836F6C" w:rsidRPr="001837F3" w:rsidRDefault="00836F6C" w:rsidP="004446DF">
      <w:pPr>
        <w:pStyle w:val="20"/>
      </w:pPr>
    </w:p>
    <w:p w14:paraId="22A89961" w14:textId="77777777" w:rsidR="00971876" w:rsidRDefault="00000000">
      <w:pPr>
        <w:pStyle w:val="20"/>
        <w:rPr>
          <w:b/>
          <w:bCs/>
        </w:rPr>
      </w:pPr>
      <w:r w:rsidRPr="004446DF">
        <w:rPr>
          <w:rFonts w:hint="eastAsia"/>
          <w:b/>
          <w:bCs/>
        </w:rPr>
        <w:t xml:space="preserve">(1) </w:t>
      </w:r>
      <w:r w:rsidR="00836F6C" w:rsidRPr="004446DF">
        <w:rPr>
          <w:rFonts w:hint="eastAsia"/>
          <w:b/>
          <w:bCs/>
        </w:rPr>
        <w:t>Closed loop</w:t>
      </w:r>
    </w:p>
    <w:p w14:paraId="3910E5A6" w14:textId="77777777" w:rsidR="00971876" w:rsidRDefault="00000000">
      <w:pPr>
        <w:pStyle w:val="30"/>
      </w:pPr>
      <w:r w:rsidRPr="001837F3">
        <w:rPr>
          <w:rFonts w:hint="eastAsia"/>
        </w:rPr>
        <w:t xml:space="preserve">Short-term feedback ON; </w:t>
      </w:r>
      <w:r w:rsidRPr="001837F3">
        <w:rPr>
          <w:rFonts w:hint="eastAsia"/>
          <w:b/>
          <w:bCs/>
          <w:u w:val="single"/>
        </w:rPr>
        <w:t xml:space="preserve">adjusts fuel injection to maintain an air/fuel ratio of 14.7 at a </w:t>
      </w:r>
      <w:r w:rsidRPr="001837F3">
        <w:rPr>
          <w:rFonts w:hint="eastAsia"/>
        </w:rPr>
        <w:t xml:space="preserve">specific RPM and gas pedal opening. Closed loop range is </w:t>
      </w:r>
      <w:r w:rsidR="00117769" w:rsidRPr="001837F3">
        <w:rPr>
          <w:rFonts w:hint="eastAsia"/>
        </w:rPr>
        <w:t>not</w:t>
      </w:r>
      <w:r w:rsidR="002472DC" w:rsidRPr="001837F3">
        <w:rPr>
          <w:rFonts w:hint="eastAsia"/>
        </w:rPr>
        <w:t xml:space="preserve"> clear</w:t>
      </w:r>
      <w:r w:rsidRPr="001837F3">
        <w:rPr>
          <w:rFonts w:hint="eastAsia"/>
        </w:rPr>
        <w:t xml:space="preserve">. </w:t>
      </w:r>
      <w:r w:rsidR="002472DC" w:rsidRPr="001837F3">
        <w:rPr>
          <w:rFonts w:hint="eastAsia"/>
        </w:rPr>
        <w:t xml:space="preserve">As a trend, </w:t>
      </w:r>
      <w:r w:rsidR="004F5F4B">
        <w:rPr>
          <w:rFonts w:hint="eastAsia"/>
        </w:rPr>
        <w:t xml:space="preserve">a </w:t>
      </w:r>
      <w:r w:rsidRPr="001837F3">
        <w:rPr>
          <w:rFonts w:hint="eastAsia"/>
        </w:rPr>
        <w:t xml:space="preserve">high percentage of cases fall under 4000 rpm, accelerator opening of 1/2 or less, and small gas pedal change. It </w:t>
      </w:r>
      <w:r w:rsidR="00117769" w:rsidRPr="001837F3">
        <w:rPr>
          <w:rFonts w:hint="eastAsia"/>
        </w:rPr>
        <w:t>is believed to have</w:t>
      </w:r>
      <w:r w:rsidRPr="001837F3">
        <w:rPr>
          <w:rFonts w:hint="eastAsia"/>
        </w:rPr>
        <w:t xml:space="preserve"> been set to optimize emission control driving tests.</w:t>
      </w:r>
    </w:p>
    <w:p w14:paraId="5846D441" w14:textId="77777777" w:rsidR="00836F6C" w:rsidRPr="001837F3" w:rsidRDefault="00836F6C" w:rsidP="004446DF">
      <w:pPr>
        <w:pStyle w:val="20"/>
      </w:pPr>
    </w:p>
    <w:p w14:paraId="30499396" w14:textId="77777777" w:rsidR="00971876" w:rsidRDefault="00000000">
      <w:pPr>
        <w:pStyle w:val="20"/>
        <w:rPr>
          <w:b/>
          <w:bCs/>
        </w:rPr>
      </w:pPr>
      <w:r w:rsidRPr="004446DF">
        <w:rPr>
          <w:rFonts w:hint="eastAsia"/>
          <w:b/>
          <w:bCs/>
        </w:rPr>
        <w:t xml:space="preserve">(2) </w:t>
      </w:r>
      <w:r w:rsidR="00836F6C" w:rsidRPr="004446DF">
        <w:rPr>
          <w:rFonts w:hint="eastAsia"/>
          <w:b/>
          <w:bCs/>
        </w:rPr>
        <w:t>Open loop</w:t>
      </w:r>
    </w:p>
    <w:p w14:paraId="11AFB065" w14:textId="0F1B137A" w:rsidR="00971876" w:rsidRDefault="00000000">
      <w:pPr>
        <w:pStyle w:val="30"/>
      </w:pPr>
      <w:r w:rsidRPr="001837F3">
        <w:rPr>
          <w:rFonts w:hint="eastAsia"/>
        </w:rPr>
        <w:t>Long-term feedback ON. area other than "</w:t>
      </w:r>
      <w:r w:rsidR="00B70D3C">
        <w:rPr>
          <w:rFonts w:hint="eastAsia"/>
        </w:rPr>
        <w:t>(1)</w:t>
      </w:r>
      <w:r w:rsidRPr="001837F3">
        <w:rPr>
          <w:rFonts w:hint="eastAsia"/>
        </w:rPr>
        <w:t>". Based on the pre-set fuel map, the result adjusted (learned) in "</w:t>
      </w:r>
      <w:r w:rsidR="00B70D3C">
        <w:rPr>
          <w:rFonts w:hint="eastAsia"/>
        </w:rPr>
        <w:t>(1)</w:t>
      </w:r>
      <w:r w:rsidRPr="001837F3">
        <w:rPr>
          <w:rFonts w:hint="eastAsia"/>
        </w:rPr>
        <w:t xml:space="preserve">" </w:t>
      </w:r>
      <w:r w:rsidR="004F5F4B">
        <w:rPr>
          <w:rFonts w:hint="eastAsia"/>
        </w:rPr>
        <w:t>is</w:t>
      </w:r>
      <w:r w:rsidRPr="001837F3">
        <w:rPr>
          <w:rFonts w:hint="eastAsia"/>
        </w:rPr>
        <w:t xml:space="preserve"> applied for a long period of time. This area is </w:t>
      </w:r>
      <w:r w:rsidR="00117769" w:rsidRPr="001837F3">
        <w:rPr>
          <w:rFonts w:hint="eastAsia"/>
        </w:rPr>
        <w:t>considered to have</w:t>
      </w:r>
      <w:r w:rsidRPr="001837F3">
        <w:rPr>
          <w:rFonts w:hint="eastAsia"/>
        </w:rPr>
        <w:t xml:space="preserve"> been set with maximum consideration of driving characteristics, regardless of exhaust emission regulations.</w:t>
      </w:r>
    </w:p>
    <w:p w14:paraId="1C0ED06F" w14:textId="77777777" w:rsidR="00836F6C" w:rsidRPr="001837F3" w:rsidRDefault="00836F6C" w:rsidP="004446DF">
      <w:pPr>
        <w:pStyle w:val="20"/>
      </w:pPr>
    </w:p>
    <w:p w14:paraId="7F5EFF92" w14:textId="77777777" w:rsidR="00971876" w:rsidRDefault="004F5F4B">
      <w:pPr>
        <w:pStyle w:val="20"/>
      </w:pPr>
      <w:r>
        <w:rPr>
          <w:rFonts w:hint="eastAsia"/>
        </w:rPr>
        <w:t xml:space="preserve">In fact, when the </w:t>
      </w:r>
      <w:r w:rsidRPr="001837F3">
        <w:rPr>
          <w:rFonts w:hint="eastAsia"/>
        </w:rPr>
        <w:t>LC-2</w:t>
      </w:r>
      <w:r w:rsidR="00117769" w:rsidRPr="001837F3">
        <w:rPr>
          <w:rFonts w:hint="eastAsia"/>
        </w:rPr>
        <w:t xml:space="preserve">, described below, is </w:t>
      </w:r>
      <w:r w:rsidRPr="001837F3">
        <w:rPr>
          <w:rFonts w:hint="eastAsia"/>
        </w:rPr>
        <w:t>used to measure the</w:t>
      </w:r>
      <w:r w:rsidR="00117769" w:rsidRPr="001837F3">
        <w:rPr>
          <w:rFonts w:hint="eastAsia"/>
        </w:rPr>
        <w:t xml:space="preserve"> air-fuel ratio, the </w:t>
      </w:r>
      <w:r w:rsidRPr="001837F3">
        <w:rPr>
          <w:rFonts w:hint="eastAsia"/>
        </w:rPr>
        <w:t xml:space="preserve">graph below shows that in the closed-loop region, the air-fuel ratio </w:t>
      </w:r>
      <w:r w:rsidR="00784428" w:rsidRPr="001837F3">
        <w:rPr>
          <w:rFonts w:hint="eastAsia"/>
        </w:rPr>
        <w:t>remains</w:t>
      </w:r>
      <w:r w:rsidRPr="001837F3">
        <w:rPr>
          <w:rFonts w:hint="eastAsia"/>
        </w:rPr>
        <w:t xml:space="preserve"> at 14.7, as shown below, while in the open-loop region, the air-fuel ratio moves up and down.</w:t>
      </w:r>
    </w:p>
    <w:p w14:paraId="7A7F8EA7" w14:textId="77777777" w:rsidR="00971876" w:rsidRDefault="00000000">
      <w:pPr>
        <w:pStyle w:val="20"/>
      </w:pPr>
      <w:r w:rsidRPr="001837F3">
        <w:rPr>
          <w:rFonts w:hint="eastAsia"/>
        </w:rPr>
        <w:t xml:space="preserve">*The following diagram shows a constant gas pedal opening speed for the sake of abstraction and ease of understanding. </w:t>
      </w:r>
      <w:proofErr w:type="gramStart"/>
      <w:r w:rsidRPr="001837F3">
        <w:rPr>
          <w:rFonts w:hint="eastAsia"/>
        </w:rPr>
        <w:t>In reality, the</w:t>
      </w:r>
      <w:proofErr w:type="gramEnd"/>
      <w:r w:rsidRPr="001837F3">
        <w:rPr>
          <w:rFonts w:hint="eastAsia"/>
        </w:rPr>
        <w:t xml:space="preserve"> air-fuel ratio varies depending on the speed at which the throttle is opened and the rpm. The same applies to the figures that follow.</w:t>
      </w:r>
    </w:p>
    <w:p w14:paraId="0A909E5F" w14:textId="77777777" w:rsidR="004F5F4B" w:rsidRPr="001837F3" w:rsidRDefault="004F5F4B" w:rsidP="003B68D0">
      <w:pPr>
        <w:pStyle w:val="11"/>
      </w:pPr>
    </w:p>
    <w:p w14:paraId="6918662B" w14:textId="77777777" w:rsidR="00836F6C" w:rsidRPr="001837F3" w:rsidRDefault="00836F6C" w:rsidP="004446DF">
      <w:pPr>
        <w:pStyle w:val="11"/>
        <w:jc w:val="center"/>
      </w:pPr>
      <w:r w:rsidRPr="001837F3">
        <w:rPr>
          <w:noProof/>
        </w:rPr>
        <w:drawing>
          <wp:inline distT="0" distB="0" distL="0" distR="0" wp14:anchorId="0A5F4ACB" wp14:editId="04C50772">
            <wp:extent cx="4610100" cy="2478744"/>
            <wp:effectExtent l="0" t="0" r="0" b="0"/>
            <wp:docPr id="1" name="図 1" descr="図形, 四角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図形, 四角形&#10;&#10;自動的に生成された説明"/>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47810" cy="2499020"/>
                    </a:xfrm>
                    <a:prstGeom prst="rect">
                      <a:avLst/>
                    </a:prstGeom>
                    <a:noFill/>
                    <a:ln>
                      <a:noFill/>
                    </a:ln>
                  </pic:spPr>
                </pic:pic>
              </a:graphicData>
            </a:graphic>
          </wp:inline>
        </w:drawing>
      </w:r>
    </w:p>
    <w:p w14:paraId="681480A5" w14:textId="77777777" w:rsidR="004967E2" w:rsidRDefault="004967E2" w:rsidP="003B68D0">
      <w:pPr>
        <w:pStyle w:val="11"/>
      </w:pPr>
    </w:p>
    <w:p w14:paraId="759831E6" w14:textId="77777777" w:rsidR="00971876" w:rsidRDefault="00000000">
      <w:pPr>
        <w:pStyle w:val="20"/>
      </w:pPr>
      <w:r w:rsidRPr="001837F3">
        <w:rPr>
          <w:rFonts w:hint="eastAsia"/>
        </w:rPr>
        <w:t xml:space="preserve">This is a logical and efficient mechanism to compensate for changes in intake air volume due to individual differences and age-related deterioration (e.g., clogged air cleaners, cracked insulators) </w:t>
      </w:r>
      <w:r w:rsidR="002472DC" w:rsidRPr="001837F3">
        <w:rPr>
          <w:rFonts w:hint="eastAsia"/>
        </w:rPr>
        <w:t>while meeting emission regulations.</w:t>
      </w:r>
    </w:p>
    <w:p w14:paraId="6ABF3D56" w14:textId="77777777" w:rsidR="00117769" w:rsidRPr="001837F3" w:rsidRDefault="00117769" w:rsidP="004446DF">
      <w:pPr>
        <w:pStyle w:val="20"/>
      </w:pPr>
    </w:p>
    <w:p w14:paraId="45A104F4" w14:textId="77777777" w:rsidR="00971876" w:rsidRDefault="004967E2">
      <w:pPr>
        <w:pStyle w:val="20"/>
      </w:pPr>
      <w:r>
        <w:rPr>
          <w:rFonts w:hint="eastAsia"/>
        </w:rPr>
        <w:lastRenderedPageBreak/>
        <w:t>The ECU also adjusts the</w:t>
      </w:r>
      <w:r w:rsidR="00FB43CE">
        <w:rPr>
          <w:rFonts w:hint="eastAsia"/>
        </w:rPr>
        <w:t xml:space="preserve"> air-fuel ratio when </w:t>
      </w:r>
      <w:r w:rsidRPr="001837F3">
        <w:rPr>
          <w:rFonts w:hint="eastAsia"/>
        </w:rPr>
        <w:t xml:space="preserve">the intake and exhaust systems are changed to aftermarket parts </w:t>
      </w:r>
      <w:r w:rsidR="00FB43CE">
        <w:rPr>
          <w:rFonts w:hint="eastAsia"/>
        </w:rPr>
        <w:t xml:space="preserve">or when the </w:t>
      </w:r>
      <w:r>
        <w:rPr>
          <w:rFonts w:hint="eastAsia"/>
        </w:rPr>
        <w:t>fuel pressure regulator or injectors are used to increase the amount of fuel.</w:t>
      </w:r>
    </w:p>
    <w:p w14:paraId="57041F50" w14:textId="6B6312AF" w:rsidR="000955AC" w:rsidRDefault="00000000" w:rsidP="00781B7F">
      <w:pPr>
        <w:pStyle w:val="20"/>
        <w:rPr>
          <w:rFonts w:cs="メイリオ"/>
          <w:b/>
          <w:kern w:val="0"/>
          <w:sz w:val="24"/>
          <w:szCs w:val="18"/>
          <w:lang w:val="x-none"/>
        </w:rPr>
      </w:pPr>
      <w:r>
        <w:rPr>
          <w:rFonts w:hint="eastAsia"/>
        </w:rPr>
        <w:t>This is an excellent feature for maintaining condition, but it can also be tricky when making engine adjustments.</w:t>
      </w:r>
    </w:p>
    <w:p w14:paraId="5432358D" w14:textId="77777777" w:rsidR="00971876" w:rsidRDefault="00000000">
      <w:pPr>
        <w:pStyle w:val="Heading2"/>
      </w:pPr>
      <w:bookmarkStart w:id="16" w:name="_Toc109362952"/>
      <w:r w:rsidRPr="001837F3">
        <w:rPr>
          <w:rFonts w:hint="eastAsia"/>
        </w:rPr>
        <w:t>A/F sensor specifications</w:t>
      </w:r>
      <w:bookmarkEnd w:id="16"/>
    </w:p>
    <w:p w14:paraId="253D34DF" w14:textId="77777777" w:rsidR="00971876" w:rsidRDefault="00000000">
      <w:pPr>
        <w:pStyle w:val="20"/>
      </w:pPr>
      <w:r w:rsidRPr="001837F3">
        <w:rPr>
          <w:rFonts w:hint="eastAsia"/>
        </w:rPr>
        <w:t>Since the stock is equipped with a narrow band O2 sensor, it outputs only the following three statuses based on the theoretical AFR of 14.7. This is because a wide-band sensor is expensive and because a narrow-band sensor is sufficient for the catalyst to work efficiently.</w:t>
      </w:r>
    </w:p>
    <w:p w14:paraId="38220FE7" w14:textId="77777777" w:rsidR="00836F6C" w:rsidRPr="001837F3" w:rsidRDefault="00836F6C" w:rsidP="003B68D0">
      <w:pPr>
        <w:pStyle w:val="11"/>
      </w:pPr>
    </w:p>
    <w:p w14:paraId="0DC8CFF0" w14:textId="77777777" w:rsidR="00971876" w:rsidRDefault="00000000">
      <w:pPr>
        <w:pStyle w:val="02"/>
        <w:ind w:leftChars="138" w:left="567"/>
      </w:pPr>
      <w:r w:rsidRPr="001837F3">
        <w:rPr>
          <w:rFonts w:hint="eastAsia"/>
        </w:rPr>
        <w:t>rich</w:t>
      </w:r>
    </w:p>
    <w:p w14:paraId="6BDDD472" w14:textId="77777777" w:rsidR="00971876" w:rsidRDefault="00000000">
      <w:pPr>
        <w:pStyle w:val="02"/>
        <w:ind w:leftChars="138" w:left="567"/>
      </w:pPr>
      <w:r w:rsidRPr="001837F3">
        <w:rPr>
          <w:rFonts w:hint="eastAsia"/>
        </w:rPr>
        <w:t>Just (A/F ratio 14.7)</w:t>
      </w:r>
    </w:p>
    <w:p w14:paraId="382C0456" w14:textId="77777777" w:rsidR="00971876" w:rsidRDefault="00000000">
      <w:pPr>
        <w:pStyle w:val="02"/>
        <w:ind w:leftChars="138" w:left="567"/>
      </w:pPr>
      <w:r w:rsidRPr="001837F3">
        <w:rPr>
          <w:rFonts w:hint="eastAsia"/>
        </w:rPr>
        <w:t>lean</w:t>
      </w:r>
    </w:p>
    <w:p w14:paraId="0BAF38E1" w14:textId="77777777" w:rsidR="00836F6C" w:rsidRPr="001837F3" w:rsidRDefault="00836F6C" w:rsidP="003B68D0">
      <w:pPr>
        <w:pStyle w:val="11"/>
      </w:pPr>
    </w:p>
    <w:p w14:paraId="5C25B6D9" w14:textId="77777777" w:rsidR="00971876" w:rsidRDefault="00000000">
      <w:pPr>
        <w:pStyle w:val="20"/>
        <w:rPr>
          <w:rFonts w:cs="メイリオ"/>
          <w:b/>
          <w:kern w:val="0"/>
          <w:sz w:val="24"/>
          <w:szCs w:val="18"/>
          <w:lang w:val="x-none"/>
        </w:rPr>
      </w:pPr>
      <w:r w:rsidRPr="001837F3">
        <w:rPr>
          <w:rFonts w:hint="eastAsia"/>
        </w:rPr>
        <w:t xml:space="preserve">For example, when the actual A/F ratio is 13.0, the stock ECU knows that it is richer than the A/F ratio of </w:t>
      </w:r>
      <w:proofErr w:type="gramStart"/>
      <w:r w:rsidRPr="001837F3">
        <w:rPr>
          <w:rFonts w:hint="eastAsia"/>
        </w:rPr>
        <w:t>14.7, but</w:t>
      </w:r>
      <w:proofErr w:type="gramEnd"/>
      <w:r w:rsidRPr="001837F3">
        <w:rPr>
          <w:rFonts w:hint="eastAsia"/>
        </w:rPr>
        <w:t xml:space="preserve"> does not know the difference from the A/F ratio of 12.0.</w:t>
      </w:r>
    </w:p>
    <w:p w14:paraId="2DE49BFE" w14:textId="77777777" w:rsidR="00971876" w:rsidRDefault="00000000">
      <w:pPr>
        <w:pStyle w:val="Heading2"/>
      </w:pPr>
      <w:bookmarkStart w:id="17" w:name="_Toc109362953"/>
      <w:r w:rsidRPr="001837F3">
        <w:rPr>
          <w:rFonts w:hint="eastAsia"/>
        </w:rPr>
        <w:t>Stock ECU Issues</w:t>
      </w:r>
      <w:bookmarkEnd w:id="17"/>
    </w:p>
    <w:p w14:paraId="36412E19" w14:textId="77777777" w:rsidR="00971876" w:rsidRDefault="00000000">
      <w:pPr>
        <w:pStyle w:val="20"/>
      </w:pPr>
      <w:r w:rsidRPr="001837F3">
        <w:rPr>
          <w:rFonts w:hint="eastAsia"/>
        </w:rPr>
        <w:t xml:space="preserve">The first is that the </w:t>
      </w:r>
      <w:r w:rsidR="00BD3D16" w:rsidRPr="001837F3">
        <w:rPr>
          <w:rFonts w:hint="eastAsia"/>
        </w:rPr>
        <w:t xml:space="preserve">target </w:t>
      </w:r>
      <w:r w:rsidRPr="001837F3">
        <w:rPr>
          <w:rFonts w:hint="eastAsia"/>
        </w:rPr>
        <w:t xml:space="preserve">AFR to </w:t>
      </w:r>
      <w:r w:rsidR="00BD3D16" w:rsidRPr="001837F3">
        <w:rPr>
          <w:rFonts w:hint="eastAsia"/>
        </w:rPr>
        <w:t xml:space="preserve">be controlled in the </w:t>
      </w:r>
      <w:r w:rsidRPr="001837F3">
        <w:rPr>
          <w:rFonts w:hint="eastAsia"/>
        </w:rPr>
        <w:t>closed loop region is fixed at 14.7. The problems with being lean have already been mentioned.</w:t>
      </w:r>
    </w:p>
    <w:p w14:paraId="7D925237" w14:textId="77777777" w:rsidR="00836F6C" w:rsidRPr="001837F3" w:rsidRDefault="00836F6C" w:rsidP="0006645F">
      <w:pPr>
        <w:pStyle w:val="20"/>
      </w:pPr>
    </w:p>
    <w:p w14:paraId="7168FFB7" w14:textId="77777777" w:rsidR="00971876" w:rsidRDefault="00000000">
      <w:pPr>
        <w:pStyle w:val="20"/>
      </w:pPr>
      <w:r w:rsidRPr="001837F3">
        <w:rPr>
          <w:rFonts w:hint="eastAsia"/>
        </w:rPr>
        <w:t>Second, the closed-loop tuning study results are stored in memory and affect the entire fuel system as long-term coefficients.</w:t>
      </w:r>
    </w:p>
    <w:p w14:paraId="6426F382" w14:textId="20F3B0E9" w:rsidR="00971876" w:rsidRDefault="007E140B">
      <w:pPr>
        <w:pStyle w:val="20"/>
      </w:pPr>
      <w:r>
        <w:rPr>
          <w:rFonts w:hint="eastAsia"/>
        </w:rPr>
        <w:t xml:space="preserve">Although the </w:t>
      </w:r>
      <w:r w:rsidRPr="001837F3">
        <w:rPr>
          <w:rFonts w:hint="eastAsia"/>
        </w:rPr>
        <w:t xml:space="preserve">motronic is reset by battery disconnection </w:t>
      </w:r>
      <w:r>
        <w:rPr>
          <w:rFonts w:hint="eastAsia"/>
        </w:rPr>
        <w:t xml:space="preserve">and relay removal, in </w:t>
      </w:r>
      <w:r w:rsidRPr="001837F3">
        <w:rPr>
          <w:rFonts w:hint="eastAsia"/>
        </w:rPr>
        <w:t xml:space="preserve">some cases people </w:t>
      </w:r>
      <w:r>
        <w:rPr>
          <w:rFonts w:hint="eastAsia"/>
        </w:rPr>
        <w:t xml:space="preserve">perceive the </w:t>
      </w:r>
      <w:r w:rsidRPr="001837F3">
        <w:rPr>
          <w:rFonts w:hint="eastAsia"/>
        </w:rPr>
        <w:t xml:space="preserve">change </w:t>
      </w:r>
      <w:r>
        <w:rPr>
          <w:rFonts w:hint="eastAsia"/>
        </w:rPr>
        <w:t>as</w:t>
      </w:r>
      <w:r w:rsidRPr="001837F3">
        <w:rPr>
          <w:rFonts w:hint="eastAsia"/>
        </w:rPr>
        <w:t xml:space="preserve"> an </w:t>
      </w:r>
      <w:r w:rsidR="000955AC">
        <w:rPr>
          <w:rFonts w:hint="eastAsia"/>
        </w:rPr>
        <w:t>adjustment.</w:t>
      </w:r>
      <w:r w:rsidRPr="001837F3">
        <w:rPr>
          <w:rFonts w:hint="eastAsia"/>
        </w:rPr>
        <w:t xml:space="preserve"> This is the reason why </w:t>
      </w:r>
      <w:r w:rsidR="00716AFC">
        <w:rPr>
          <w:rFonts w:hint="eastAsia"/>
        </w:rPr>
        <w:t>I</w:t>
      </w:r>
      <w:r w:rsidRPr="001837F3">
        <w:rPr>
          <w:rFonts w:hint="eastAsia"/>
        </w:rPr>
        <w:t xml:space="preserve"> strongly recommend that the condition be monitored by data.</w:t>
      </w:r>
    </w:p>
    <w:p w14:paraId="4558AEF3" w14:textId="77777777" w:rsidR="00836F6C" w:rsidRPr="001837F3" w:rsidRDefault="00836F6C" w:rsidP="0006645F">
      <w:pPr>
        <w:pStyle w:val="20"/>
      </w:pPr>
    </w:p>
    <w:p w14:paraId="763C6941" w14:textId="77777777" w:rsidR="00971876" w:rsidRDefault="00000000">
      <w:pPr>
        <w:pStyle w:val="20"/>
      </w:pPr>
      <w:r w:rsidRPr="001837F3">
        <w:rPr>
          <w:rFonts w:hint="eastAsia"/>
        </w:rPr>
        <w:t>Third, the specifications of the stock ECUs are not publicly available, and the logic of fuel adjustment is not fully understood.</w:t>
      </w:r>
    </w:p>
    <w:p w14:paraId="069EDFAC" w14:textId="533A0974" w:rsidR="00971876" w:rsidRDefault="00000000">
      <w:pPr>
        <w:pStyle w:val="20"/>
      </w:pPr>
      <w:r w:rsidRPr="001837F3">
        <w:rPr>
          <w:rFonts w:hint="eastAsia"/>
        </w:rPr>
        <w:t xml:space="preserve">In this and subsequent sections, </w:t>
      </w:r>
      <w:r w:rsidR="00B70D3C">
        <w:rPr>
          <w:rFonts w:hint="eastAsia"/>
        </w:rPr>
        <w:t>I</w:t>
      </w:r>
      <w:r w:rsidRPr="001837F3">
        <w:rPr>
          <w:rFonts w:hint="eastAsia"/>
        </w:rPr>
        <w:t xml:space="preserve"> will explain how to adjust the fuel, but there are advantages and disadvantages </w:t>
      </w:r>
      <w:proofErr w:type="gramStart"/>
      <w:r w:rsidRPr="001837F3">
        <w:rPr>
          <w:rFonts w:hint="eastAsia"/>
        </w:rPr>
        <w:t>due to the fact that</w:t>
      </w:r>
      <w:proofErr w:type="gramEnd"/>
      <w:r w:rsidRPr="001837F3">
        <w:rPr>
          <w:rFonts w:hint="eastAsia"/>
        </w:rPr>
        <w:t xml:space="preserve"> the logic is only speculative and may not be a complete solution to the problem.</w:t>
      </w:r>
    </w:p>
    <w:p w14:paraId="17F7831B" w14:textId="77777777" w:rsidR="00836F6C" w:rsidRPr="001837F3" w:rsidRDefault="00836F6C" w:rsidP="0006645F">
      <w:pPr>
        <w:pStyle w:val="20"/>
      </w:pPr>
    </w:p>
    <w:p w14:paraId="0D6D7070" w14:textId="77777777" w:rsidR="00971876" w:rsidRDefault="00000000">
      <w:pPr>
        <w:pStyle w:val="20"/>
      </w:pPr>
      <w:proofErr w:type="gramStart"/>
      <w:r w:rsidRPr="001837F3">
        <w:rPr>
          <w:rFonts w:hint="eastAsia"/>
        </w:rPr>
        <w:t>As long as</w:t>
      </w:r>
      <w:proofErr w:type="gramEnd"/>
      <w:r w:rsidRPr="001837F3">
        <w:rPr>
          <w:rFonts w:hint="eastAsia"/>
        </w:rPr>
        <w:t xml:space="preserve"> stock ECUs are used, it is difficult to change the control logic and compromises must be made.</w:t>
      </w:r>
    </w:p>
    <w:p w14:paraId="3A7F330F" w14:textId="77777777" w:rsidR="00971876" w:rsidRDefault="00000000">
      <w:pPr>
        <w:pStyle w:val="20"/>
      </w:pPr>
      <w:r w:rsidRPr="001837F3">
        <w:rPr>
          <w:rFonts w:hint="eastAsia"/>
        </w:rPr>
        <w:t xml:space="preserve">If you want to eliminate all compromises, you should consider implementing an </w:t>
      </w:r>
      <w:proofErr w:type="gramStart"/>
      <w:r w:rsidR="00117769" w:rsidRPr="001837F3">
        <w:rPr>
          <w:rFonts w:hint="eastAsia"/>
        </w:rPr>
        <w:t>open source</w:t>
      </w:r>
      <w:proofErr w:type="gramEnd"/>
      <w:r w:rsidR="00117769" w:rsidRPr="001837F3">
        <w:rPr>
          <w:rFonts w:hint="eastAsia"/>
        </w:rPr>
        <w:t xml:space="preserve"> </w:t>
      </w:r>
      <w:r w:rsidRPr="001837F3">
        <w:rPr>
          <w:rFonts w:hint="eastAsia"/>
        </w:rPr>
        <w:t>full control ECU. (Although it will take an enormous amount of work!)</w:t>
      </w:r>
    </w:p>
    <w:p w14:paraId="3CD68D08" w14:textId="77777777" w:rsidR="00836F6C" w:rsidRPr="001837F3" w:rsidRDefault="00836F6C" w:rsidP="003B68D0">
      <w:pPr>
        <w:pStyle w:val="11"/>
      </w:pPr>
    </w:p>
    <w:p w14:paraId="0DED49CB" w14:textId="77777777" w:rsidR="00971876" w:rsidRDefault="00000000">
      <w:pPr>
        <w:pStyle w:val="20"/>
      </w:pPr>
      <w:r w:rsidRPr="001837F3">
        <w:rPr>
          <w:rFonts w:hint="eastAsia"/>
        </w:rPr>
        <w:lastRenderedPageBreak/>
        <w:t>The author is very interested in Speeduino. I would like to implement dual 02 sensors and a knock sensor.</w:t>
      </w:r>
    </w:p>
    <w:p w14:paraId="6334BB13" w14:textId="77777777" w:rsidR="00971876" w:rsidRDefault="00000000">
      <w:pPr>
        <w:pStyle w:val="20"/>
      </w:pPr>
      <w:r w:rsidRPr="001837F3">
        <w:rPr>
          <w:rFonts w:hint="eastAsia"/>
        </w:rPr>
        <w:t>Can someone please try it and publish the results?</w:t>
      </w:r>
    </w:p>
    <w:p w14:paraId="78F9A8EE" w14:textId="77777777" w:rsidR="00971876" w:rsidRDefault="00000000">
      <w:pPr>
        <w:pStyle w:val="20"/>
        <w:rPr>
          <w:lang w:val="x-none"/>
        </w:rPr>
      </w:pPr>
      <w:hyperlink r:id="rId15" w:history="1">
        <w:r w:rsidR="00117769" w:rsidRPr="001837F3">
          <w:rPr>
            <w:rStyle w:val="Hyperlink"/>
            <w:lang w:val="x-none"/>
          </w:rPr>
          <w:t>https://speeduino.com/shop/</w:t>
        </w:r>
      </w:hyperlink>
    </w:p>
    <w:p w14:paraId="1CD2BB48" w14:textId="77777777" w:rsidR="00117769" w:rsidRDefault="00117769" w:rsidP="003B68D0">
      <w:pPr>
        <w:pStyle w:val="11"/>
      </w:pPr>
    </w:p>
    <w:p w14:paraId="5B6786B5" w14:textId="77777777" w:rsidR="00971876" w:rsidRDefault="00000000">
      <w:pPr>
        <w:pStyle w:val="Heading2"/>
      </w:pPr>
      <w:bookmarkStart w:id="18" w:name="_Toc109362954"/>
      <w:r>
        <w:rPr>
          <w:rFonts w:hint="eastAsia"/>
        </w:rPr>
        <w:t>Aftermarket parts issues</w:t>
      </w:r>
      <w:bookmarkEnd w:id="18"/>
    </w:p>
    <w:p w14:paraId="2DA7A785" w14:textId="77777777" w:rsidR="00971876" w:rsidRDefault="00000000">
      <w:pPr>
        <w:pStyle w:val="20"/>
      </w:pPr>
      <w:r>
        <w:rPr>
          <w:rFonts w:hint="eastAsia"/>
        </w:rPr>
        <w:t xml:space="preserve">Control of the air-fuel ratio by closed loop overrides all inputs, including the ECU's fuel map; aftermarket parts that vary the ECU's </w:t>
      </w:r>
      <w:r w:rsidR="007E140B">
        <w:rPr>
          <w:rFonts w:hint="eastAsia"/>
        </w:rPr>
        <w:t xml:space="preserve">map </w:t>
      </w:r>
      <w:r>
        <w:rPr>
          <w:rFonts w:hint="eastAsia"/>
        </w:rPr>
        <w:t xml:space="preserve">or sensor acquisition and adjust the fuel supply have </w:t>
      </w:r>
      <w:r w:rsidR="007E140B">
        <w:rPr>
          <w:rFonts w:hint="eastAsia"/>
        </w:rPr>
        <w:t xml:space="preserve">no effect in </w:t>
      </w:r>
      <w:r>
        <w:rPr>
          <w:rFonts w:hint="eastAsia"/>
        </w:rPr>
        <w:t xml:space="preserve">the closed loop region </w:t>
      </w:r>
      <w:r w:rsidR="007E140B">
        <w:rPr>
          <w:rFonts w:hint="eastAsia"/>
        </w:rPr>
        <w:t>and affect long-term feedback in the open loop region</w:t>
      </w:r>
      <w:r>
        <w:rPr>
          <w:rFonts w:hint="eastAsia"/>
        </w:rPr>
        <w:t>.</w:t>
      </w:r>
    </w:p>
    <w:p w14:paraId="13D26406" w14:textId="77777777" w:rsidR="000D44BA" w:rsidRPr="001837F3" w:rsidRDefault="000D44BA">
      <w:pPr>
        <w:rPr>
          <w:rFonts w:ascii="Meiryo UI" w:eastAsia="Meiryo UI" w:hAnsi="Meiryo UI" w:cs="Meiryo UI"/>
          <w:b/>
          <w:sz w:val="28"/>
          <w:szCs w:val="28"/>
        </w:rPr>
      </w:pPr>
      <w:r w:rsidRPr="001837F3">
        <w:rPr>
          <w:rFonts w:ascii="Meiryo UI" w:eastAsia="Meiryo UI" w:hAnsi="Meiryo UI"/>
        </w:rPr>
        <w:br w:type="page"/>
      </w:r>
    </w:p>
    <w:p w14:paraId="0953F155" w14:textId="77777777" w:rsidR="00971876" w:rsidRDefault="002560D7">
      <w:pPr>
        <w:pStyle w:val="Heading1"/>
      </w:pPr>
      <w:bookmarkStart w:id="19" w:name="_Toc109362955"/>
      <w:r>
        <w:rPr>
          <w:rFonts w:hint="eastAsia"/>
        </w:rPr>
        <w:lastRenderedPageBreak/>
        <w:t xml:space="preserve">Understand the </w:t>
      </w:r>
      <w:proofErr w:type="gramStart"/>
      <w:r w:rsidR="006F1CE7">
        <w:rPr>
          <w:rFonts w:hint="eastAsia"/>
        </w:rPr>
        <w:t>current status</w:t>
      </w:r>
      <w:proofErr w:type="gramEnd"/>
      <w:r w:rsidR="006F1CE7">
        <w:rPr>
          <w:rFonts w:hint="eastAsia"/>
        </w:rPr>
        <w:t xml:space="preserve"> of the </w:t>
      </w:r>
      <w:r w:rsidRPr="001837F3">
        <w:rPr>
          <w:rFonts w:hint="eastAsia"/>
        </w:rPr>
        <w:t>engine</w:t>
      </w:r>
      <w:bookmarkEnd w:id="19"/>
    </w:p>
    <w:p w14:paraId="745DF15D" w14:textId="77777777" w:rsidR="00971876" w:rsidRDefault="00000000">
      <w:pPr>
        <w:pStyle w:val="11"/>
      </w:pPr>
      <w:r w:rsidRPr="001837F3">
        <w:rPr>
          <w:rFonts w:hint="eastAsia"/>
        </w:rPr>
        <w:t>Before embarking on an engine adjustment</w:t>
      </w:r>
      <w:r w:rsidR="0016541F" w:rsidRPr="001837F3">
        <w:rPr>
          <w:rFonts w:hint="eastAsia"/>
        </w:rPr>
        <w:t xml:space="preserve">, you </w:t>
      </w:r>
      <w:r w:rsidR="002560D7">
        <w:rPr>
          <w:rFonts w:hint="eastAsia"/>
        </w:rPr>
        <w:t xml:space="preserve">should </w:t>
      </w:r>
      <w:r w:rsidR="0016541F" w:rsidRPr="001837F3">
        <w:rPr>
          <w:rFonts w:hint="eastAsia"/>
        </w:rPr>
        <w:t xml:space="preserve">first have a correct data </w:t>
      </w:r>
      <w:r w:rsidR="002560D7">
        <w:rPr>
          <w:rFonts w:hint="eastAsia"/>
        </w:rPr>
        <w:t xml:space="preserve">picture of the </w:t>
      </w:r>
      <w:r w:rsidR="0016541F" w:rsidRPr="001837F3">
        <w:rPr>
          <w:rFonts w:hint="eastAsia"/>
        </w:rPr>
        <w:t xml:space="preserve">current condition of the </w:t>
      </w:r>
      <w:r w:rsidR="00E45129">
        <w:rPr>
          <w:rFonts w:hint="eastAsia"/>
        </w:rPr>
        <w:t>motorcycle</w:t>
      </w:r>
      <w:r w:rsidR="0016541F" w:rsidRPr="001837F3">
        <w:rPr>
          <w:rFonts w:hint="eastAsia"/>
        </w:rPr>
        <w:t xml:space="preserve">. </w:t>
      </w:r>
      <w:r w:rsidR="00107442" w:rsidRPr="001837F3">
        <w:rPr>
          <w:rFonts w:hint="eastAsia"/>
        </w:rPr>
        <w:t>Then, compare the data before and after the adjustment.</w:t>
      </w:r>
    </w:p>
    <w:p w14:paraId="5301726C" w14:textId="1B5A0CA8" w:rsidR="00971876" w:rsidRDefault="00B70D3C">
      <w:pPr>
        <w:pStyle w:val="11"/>
      </w:pPr>
      <w:r>
        <w:rPr>
          <w:rFonts w:hint="eastAsia"/>
        </w:rPr>
        <w:t>I</w:t>
      </w:r>
      <w:r w:rsidRPr="001837F3">
        <w:rPr>
          <w:rFonts w:hint="eastAsia"/>
        </w:rPr>
        <w:t xml:space="preserve"> do not deny that </w:t>
      </w:r>
      <w:r>
        <w:rPr>
          <w:rFonts w:hint="eastAsia"/>
        </w:rPr>
        <w:t>I</w:t>
      </w:r>
      <w:r w:rsidRPr="001837F3">
        <w:rPr>
          <w:rFonts w:hint="eastAsia"/>
        </w:rPr>
        <w:t xml:space="preserve"> rely on our senses, but in many cases the acquisition </w:t>
      </w:r>
      <w:r w:rsidR="00D668C9" w:rsidRPr="001837F3">
        <w:rPr>
          <w:rFonts w:hint="eastAsia"/>
        </w:rPr>
        <w:t xml:space="preserve">and </w:t>
      </w:r>
      <w:r w:rsidR="000955AC">
        <w:rPr>
          <w:rFonts w:hint="eastAsia"/>
        </w:rPr>
        <w:t xml:space="preserve">adjustment of the </w:t>
      </w:r>
      <w:r w:rsidRPr="001837F3">
        <w:rPr>
          <w:rFonts w:hint="eastAsia"/>
        </w:rPr>
        <w:t xml:space="preserve">senses </w:t>
      </w:r>
      <w:r w:rsidR="00D668C9" w:rsidRPr="001837F3">
        <w:rPr>
          <w:rFonts w:hint="eastAsia"/>
        </w:rPr>
        <w:t xml:space="preserve">themselves </w:t>
      </w:r>
      <w:r w:rsidRPr="001837F3">
        <w:rPr>
          <w:rFonts w:hint="eastAsia"/>
        </w:rPr>
        <w:t>takes time.</w:t>
      </w:r>
      <w:r w:rsidR="002560D7">
        <w:rPr>
          <w:rFonts w:hint="eastAsia"/>
        </w:rPr>
        <w:t xml:space="preserve"> People tend to perceive the state of the machine incorrectly depending on their physical condition and mood.</w:t>
      </w:r>
    </w:p>
    <w:p w14:paraId="798F79F7" w14:textId="77777777" w:rsidR="001C0EB8" w:rsidRPr="001837F3" w:rsidRDefault="001C0EB8" w:rsidP="003B68D0">
      <w:pPr>
        <w:pStyle w:val="11"/>
      </w:pPr>
    </w:p>
    <w:p w14:paraId="1046E5AE" w14:textId="77777777" w:rsidR="00971876" w:rsidRDefault="00000000">
      <w:pPr>
        <w:pStyle w:val="11"/>
      </w:pPr>
      <w:r w:rsidRPr="001837F3">
        <w:t>There are two</w:t>
      </w:r>
      <w:r w:rsidRPr="001837F3">
        <w:rPr>
          <w:rFonts w:hint="eastAsia"/>
        </w:rPr>
        <w:t xml:space="preserve"> tools that</w:t>
      </w:r>
      <w:r w:rsidR="00B20BB3" w:rsidRPr="001837F3">
        <w:rPr>
          <w:rFonts w:hint="eastAsia"/>
        </w:rPr>
        <w:t xml:space="preserve"> should be implemented.</w:t>
      </w:r>
      <w:r w:rsidR="00B25511" w:rsidRPr="001837F3">
        <w:rPr>
          <w:rFonts w:hint="eastAsia"/>
        </w:rPr>
        <w:t xml:space="preserve"> (If you have an alternative solution, please let me know!)</w:t>
      </w:r>
    </w:p>
    <w:p w14:paraId="33FCE55E" w14:textId="7CF5AC71" w:rsidR="00107442" w:rsidRPr="001837F3" w:rsidRDefault="00000000" w:rsidP="00781B7F">
      <w:pPr>
        <w:pStyle w:val="11"/>
        <w:rPr>
          <w:rFonts w:hint="eastAsia"/>
        </w:rPr>
      </w:pPr>
      <w:r w:rsidRPr="001837F3">
        <w:rPr>
          <w:rFonts w:hint="eastAsia"/>
        </w:rPr>
        <w:t xml:space="preserve">If you stumble here, </w:t>
      </w:r>
      <w:r w:rsidR="00716AFC">
        <w:rPr>
          <w:rFonts w:hint="eastAsia"/>
        </w:rPr>
        <w:t>I</w:t>
      </w:r>
      <w:r w:rsidRPr="001837F3">
        <w:rPr>
          <w:rFonts w:hint="eastAsia"/>
        </w:rPr>
        <w:t xml:space="preserve"> do not recommend proceeding to the subsequent </w:t>
      </w:r>
      <w:r w:rsidR="00B20BB3" w:rsidRPr="001837F3">
        <w:rPr>
          <w:rFonts w:hint="eastAsia"/>
        </w:rPr>
        <w:t>"</w:t>
      </w:r>
      <w:r w:rsidRPr="001837F3">
        <w:rPr>
          <w:rFonts w:hint="eastAsia"/>
        </w:rPr>
        <w:t>adjustments</w:t>
      </w:r>
      <w:r w:rsidR="00B20BB3" w:rsidRPr="001837F3">
        <w:rPr>
          <w:rFonts w:hint="eastAsia"/>
        </w:rPr>
        <w:t xml:space="preserve">". </w:t>
      </w:r>
      <w:r w:rsidRPr="001837F3">
        <w:rPr>
          <w:rFonts w:hint="eastAsia"/>
        </w:rPr>
        <w:t xml:space="preserve">This is because you can only measure by feel </w:t>
      </w:r>
      <w:r w:rsidR="009F672E" w:rsidRPr="001837F3">
        <w:rPr>
          <w:rFonts w:hint="eastAsia"/>
        </w:rPr>
        <w:t xml:space="preserve">whether the </w:t>
      </w:r>
      <w:r w:rsidRPr="001837F3">
        <w:rPr>
          <w:rFonts w:hint="eastAsia"/>
        </w:rPr>
        <w:t>result of the</w:t>
      </w:r>
      <w:r w:rsidR="00A07E14" w:rsidRPr="001837F3">
        <w:rPr>
          <w:rFonts w:hint="eastAsia"/>
        </w:rPr>
        <w:t xml:space="preserve"> adjustment </w:t>
      </w:r>
      <w:r w:rsidRPr="001837F3">
        <w:rPr>
          <w:rFonts w:hint="eastAsia"/>
        </w:rPr>
        <w:t xml:space="preserve">has been reflected correctly. </w:t>
      </w:r>
      <w:r w:rsidR="005300D8" w:rsidRPr="001837F3">
        <w:rPr>
          <w:rFonts w:hint="eastAsia"/>
        </w:rPr>
        <w:t xml:space="preserve">Worst case scenario, you will break the </w:t>
      </w:r>
      <w:r w:rsidR="00E45129">
        <w:rPr>
          <w:rFonts w:hint="eastAsia"/>
        </w:rPr>
        <w:t>motorcycle.</w:t>
      </w:r>
    </w:p>
    <w:p w14:paraId="07F81FF1" w14:textId="4DCB58B5" w:rsidR="00971876" w:rsidRDefault="00716AFC">
      <w:pPr>
        <w:pStyle w:val="11"/>
      </w:pPr>
      <w:r>
        <w:rPr>
          <w:rFonts w:hint="eastAsia"/>
        </w:rPr>
        <w:t>I</w:t>
      </w:r>
      <w:r w:rsidR="00B90389" w:rsidRPr="001837F3">
        <w:rPr>
          <w:rFonts w:hint="eastAsia"/>
        </w:rPr>
        <w:t xml:space="preserve"> do not explain how to obtain </w:t>
      </w:r>
      <w:r w:rsidR="004D0378" w:rsidRPr="001837F3">
        <w:rPr>
          <w:rFonts w:hint="eastAsia"/>
        </w:rPr>
        <w:t xml:space="preserve">and </w:t>
      </w:r>
      <w:r w:rsidR="00B90389" w:rsidRPr="001837F3">
        <w:rPr>
          <w:rFonts w:hint="eastAsia"/>
        </w:rPr>
        <w:t xml:space="preserve">use the </w:t>
      </w:r>
      <w:r w:rsidR="00B20BB3" w:rsidRPr="001837F3">
        <w:rPr>
          <w:rFonts w:hint="eastAsia"/>
        </w:rPr>
        <w:t xml:space="preserve">tools, </w:t>
      </w:r>
      <w:r w:rsidR="00637B0A" w:rsidRPr="001837F3">
        <w:rPr>
          <w:rFonts w:hint="eastAsia"/>
        </w:rPr>
        <w:t xml:space="preserve">so </w:t>
      </w:r>
      <w:r w:rsidR="004D0378" w:rsidRPr="001837F3">
        <w:rPr>
          <w:rFonts w:hint="eastAsia"/>
        </w:rPr>
        <w:t>please search for them on the Web.</w:t>
      </w:r>
    </w:p>
    <w:p w14:paraId="54EE1D64" w14:textId="77777777" w:rsidR="00971876" w:rsidRDefault="00000000">
      <w:pPr>
        <w:pStyle w:val="Heading2"/>
      </w:pPr>
      <w:bookmarkStart w:id="20" w:name="_Toc109362956"/>
      <w:r w:rsidRPr="001837F3">
        <w:rPr>
          <w:rFonts w:hint="eastAsia"/>
        </w:rPr>
        <w:t xml:space="preserve">Tool 1: </w:t>
      </w:r>
      <w:r w:rsidR="0016541F" w:rsidRPr="001837F3">
        <w:t>GS911</w:t>
      </w:r>
      <w:bookmarkEnd w:id="20"/>
    </w:p>
    <w:p w14:paraId="4DEA720C" w14:textId="77777777" w:rsidR="00971876" w:rsidRDefault="0016541F">
      <w:pPr>
        <w:pStyle w:val="20"/>
      </w:pPr>
      <w:r w:rsidRPr="001837F3">
        <w:t xml:space="preserve">It can be </w:t>
      </w:r>
      <w:r w:rsidRPr="001837F3">
        <w:rPr>
          <w:rFonts w:hint="eastAsia"/>
        </w:rPr>
        <w:t xml:space="preserve">connected to the diagnostic plug of a BMW </w:t>
      </w:r>
      <w:r w:rsidR="00E45129">
        <w:rPr>
          <w:rFonts w:hint="eastAsia"/>
        </w:rPr>
        <w:t xml:space="preserve">motorcycle to </w:t>
      </w:r>
      <w:r w:rsidRPr="001837F3">
        <w:t xml:space="preserve">obtain </w:t>
      </w:r>
      <w:r w:rsidRPr="001837F3">
        <w:rPr>
          <w:rFonts w:hint="eastAsia"/>
        </w:rPr>
        <w:t xml:space="preserve">fault codes and </w:t>
      </w:r>
      <w:r w:rsidRPr="001837F3">
        <w:t xml:space="preserve">real-time data handled by the ECU and recorded on a PC. There are </w:t>
      </w:r>
      <w:r w:rsidRPr="001837F3">
        <w:rPr>
          <w:rFonts w:hint="eastAsia"/>
        </w:rPr>
        <w:t xml:space="preserve">several ways to obtain </w:t>
      </w:r>
      <w:r w:rsidR="0034587A" w:rsidRPr="001837F3">
        <w:rPr>
          <w:rFonts w:hint="eastAsia"/>
        </w:rPr>
        <w:t>and use the software</w:t>
      </w:r>
      <w:r w:rsidRPr="001837F3">
        <w:rPr>
          <w:rFonts w:hint="eastAsia"/>
        </w:rPr>
        <w:t>, please search on the web or other sources.</w:t>
      </w:r>
    </w:p>
    <w:p w14:paraId="362625B4" w14:textId="77777777" w:rsidR="00971876" w:rsidRDefault="00000000">
      <w:pPr>
        <w:pStyle w:val="20"/>
      </w:pPr>
      <w:r w:rsidRPr="001837F3">
        <w:rPr>
          <w:rFonts w:hint="eastAsia"/>
        </w:rPr>
        <w:t>First, it is worthwhile just to check the</w:t>
      </w:r>
      <w:r w:rsidR="00214C44" w:rsidRPr="001837F3">
        <w:rPr>
          <w:rFonts w:hint="eastAsia"/>
        </w:rPr>
        <w:t xml:space="preserve"> error codes to </w:t>
      </w:r>
      <w:r w:rsidRPr="001837F3">
        <w:rPr>
          <w:rFonts w:hint="eastAsia"/>
        </w:rPr>
        <w:t>see if there are any hardware failures, such as sensors.</w:t>
      </w:r>
    </w:p>
    <w:p w14:paraId="70814114" w14:textId="77777777" w:rsidR="00B90389" w:rsidRPr="001837F3" w:rsidRDefault="00B90389" w:rsidP="0006645F">
      <w:pPr>
        <w:pStyle w:val="20"/>
      </w:pPr>
    </w:p>
    <w:p w14:paraId="29AAA28A" w14:textId="77777777" w:rsidR="00971876" w:rsidRDefault="00000000">
      <w:pPr>
        <w:pStyle w:val="20"/>
      </w:pPr>
      <w:r w:rsidRPr="001837F3">
        <w:rPr>
          <w:rFonts w:hint="eastAsia"/>
        </w:rPr>
        <w:t>Typical real-time data that can be obtained include</w:t>
      </w:r>
    </w:p>
    <w:p w14:paraId="122A4ECB" w14:textId="77777777" w:rsidR="0006645F" w:rsidRPr="001837F3" w:rsidRDefault="0006645F" w:rsidP="0006645F">
      <w:pPr>
        <w:pStyle w:val="20"/>
      </w:pPr>
    </w:p>
    <w:p w14:paraId="7C1D803C" w14:textId="77777777" w:rsidR="00971876" w:rsidRDefault="00000000">
      <w:pPr>
        <w:pStyle w:val="02"/>
        <w:ind w:leftChars="138" w:left="567"/>
      </w:pPr>
      <w:r w:rsidRPr="001837F3">
        <w:rPr>
          <w:rFonts w:hint="eastAsia"/>
        </w:rPr>
        <w:t>Injector injection time</w:t>
      </w:r>
    </w:p>
    <w:p w14:paraId="12CD6A5F" w14:textId="77777777" w:rsidR="00971876" w:rsidRDefault="00000000">
      <w:pPr>
        <w:pStyle w:val="02"/>
        <w:ind w:leftChars="138" w:left="567"/>
      </w:pPr>
      <w:r w:rsidRPr="001837F3">
        <w:rPr>
          <w:rFonts w:hint="eastAsia"/>
        </w:rPr>
        <w:t>Ignition advance angle / Ignition dwell time</w:t>
      </w:r>
    </w:p>
    <w:p w14:paraId="6D7679A1" w14:textId="77777777" w:rsidR="00971876" w:rsidRDefault="00000000">
      <w:pPr>
        <w:pStyle w:val="02"/>
        <w:ind w:leftChars="138" w:left="567"/>
      </w:pPr>
      <w:r w:rsidRPr="001837F3">
        <w:rPr>
          <w:rFonts w:hint="eastAsia"/>
        </w:rPr>
        <w:t>Engine RPM</w:t>
      </w:r>
    </w:p>
    <w:p w14:paraId="7524FB63" w14:textId="77777777" w:rsidR="00971876" w:rsidRDefault="00000000">
      <w:pPr>
        <w:pStyle w:val="02"/>
        <w:ind w:leftChars="138" w:left="567"/>
      </w:pPr>
      <w:r w:rsidRPr="001837F3">
        <w:rPr>
          <w:rFonts w:hint="eastAsia"/>
        </w:rPr>
        <w:t>throttle position</w:t>
      </w:r>
    </w:p>
    <w:p w14:paraId="26CD065E" w14:textId="77777777" w:rsidR="00971876" w:rsidRDefault="00000000">
      <w:pPr>
        <w:pStyle w:val="02"/>
        <w:ind w:leftChars="138" w:left="567"/>
      </w:pPr>
      <w:r w:rsidRPr="001837F3">
        <w:rPr>
          <w:rFonts w:hint="eastAsia"/>
        </w:rPr>
        <w:t xml:space="preserve">Various sensor values </w:t>
      </w:r>
      <w:r w:rsidRPr="001837F3">
        <w:t xml:space="preserve">(narrow range air-fuel ratio, oil temperature, </w:t>
      </w:r>
      <w:r w:rsidR="00117769" w:rsidRPr="001837F3">
        <w:rPr>
          <w:rFonts w:hint="eastAsia"/>
        </w:rPr>
        <w:t xml:space="preserve">intake </w:t>
      </w:r>
      <w:r w:rsidRPr="001837F3">
        <w:t>air temperature, atmospheric pressure</w:t>
      </w:r>
      <w:r w:rsidR="00117769" w:rsidRPr="001837F3">
        <w:rPr>
          <w:rFonts w:hint="eastAsia"/>
        </w:rPr>
        <w:t>, voltage</w:t>
      </w:r>
      <w:r w:rsidRPr="001837F3">
        <w:t>)</w:t>
      </w:r>
    </w:p>
    <w:p w14:paraId="6E63CED9" w14:textId="150BF467" w:rsidR="00411A60" w:rsidRPr="001837F3" w:rsidRDefault="00000000" w:rsidP="00781B7F">
      <w:pPr>
        <w:pStyle w:val="11"/>
        <w:ind w:leftChars="0" w:left="0"/>
        <w:rPr>
          <w:rFonts w:hint="eastAsia"/>
        </w:rPr>
      </w:pPr>
      <w:r w:rsidRPr="001837F3">
        <w:rPr>
          <w:noProof/>
        </w:rPr>
        <w:drawing>
          <wp:anchor distT="0" distB="0" distL="114300" distR="114300" simplePos="0" relativeHeight="251659776" behindDoc="0" locked="0" layoutInCell="1" allowOverlap="1" wp14:anchorId="15BB4EA6" wp14:editId="6D05F42D">
            <wp:simplePos x="0" y="0"/>
            <wp:positionH relativeFrom="margin">
              <wp:align>center</wp:align>
            </wp:positionH>
            <wp:positionV relativeFrom="paragraph">
              <wp:posOffset>127000</wp:posOffset>
            </wp:positionV>
            <wp:extent cx="4911725" cy="2095500"/>
            <wp:effectExtent l="0" t="0" r="3175" b="0"/>
            <wp:wrapSquare wrapText="bothSides"/>
            <wp:docPr id="9" name="図 9" descr="、「## 5:38:57 V1006.3 #R1100S MA2.4 ngine Intake 35850 36484 37183 37861 38522 67 1000 1350 2150 1950 1550 1850 2050 2700 1017.64 13.74 13.74 13.66 13.74 67 23 Ambient aThrottle Lamba (Ignition angle Ignition dwell Injection time Fuel pumpl 0.32 1074 8.8 26.01 2.18 8.32 1092 11.62 26.71 3.78 7.04 1074 17.6 42.88 2.75 7.36 1074 17.25 41.48 2.62 6.72 1074 13.38 33.74 2.82 6.4 080 15.84 39.37 092 witcLambda Tank venting valve 1 5150 6.72 0 42682 0 1 13.74 1017.64 16.96 68 1017.64 134.27 146.22」というテキストの画像のようで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5:38:57 V1006.3 #R1100S MA2.4 ngine Intake 35850 36484 37183 37861 38522 67 1000 1350 2150 1950 1550 1850 2050 2700 1017.64 13.74 13.74 13.66 13.74 67 23 Ambient aThrottle Lamba (Ignition angle Ignition dwell Injection time Fuel pumpl 0.32 1074 8.8 26.01 2.18 8.32 1092 11.62 26.71 3.78 7.04 1074 17.6 42.88 2.75 7.36 1074 17.25 41.48 2.62 6.72 1074 13.38 33.74 2.82 6.4 080 15.84 39.37 092 witcLambda Tank venting valve 1 5150 6.72 0 42682 0 1 13.74 1017.64 16.96 68 1017.64 134.27 146.22」というテキストの画像のようです"/>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11725" cy="2095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035186" w14:textId="77777777" w:rsidR="00411A60" w:rsidRPr="001837F3" w:rsidRDefault="00411A60">
      <w:pPr>
        <w:rPr>
          <w:rFonts w:ascii="Meiryo UI" w:eastAsia="Meiryo UI" w:hAnsi="Meiryo UI"/>
          <w:b/>
          <w:lang w:val="x-none"/>
        </w:rPr>
      </w:pPr>
      <w:r w:rsidRPr="001837F3">
        <w:rPr>
          <w:rFonts w:ascii="Meiryo UI" w:eastAsia="Meiryo UI" w:hAnsi="Meiryo UI"/>
        </w:rPr>
        <w:br w:type="page"/>
      </w:r>
    </w:p>
    <w:p w14:paraId="485B2A5E" w14:textId="77777777" w:rsidR="00971876" w:rsidRDefault="00000000">
      <w:pPr>
        <w:pStyle w:val="Heading2"/>
      </w:pPr>
      <w:bookmarkStart w:id="21" w:name="_Toc109362957"/>
      <w:r w:rsidRPr="001837F3">
        <w:rPr>
          <w:rFonts w:hint="eastAsia"/>
        </w:rPr>
        <w:lastRenderedPageBreak/>
        <w:t xml:space="preserve">Tool 2: </w:t>
      </w:r>
      <w:r w:rsidRPr="001837F3">
        <w:t>innovate LC-2</w:t>
      </w:r>
      <w:bookmarkEnd w:id="21"/>
    </w:p>
    <w:p w14:paraId="6C7523D3" w14:textId="77777777" w:rsidR="00971876" w:rsidRDefault="00000000">
      <w:pPr>
        <w:pStyle w:val="20"/>
      </w:pPr>
      <w:r w:rsidRPr="001837F3">
        <w:rPr>
          <w:rFonts w:hint="eastAsia"/>
        </w:rPr>
        <w:t xml:space="preserve">Logger with wide band A/F sensor. It </w:t>
      </w:r>
      <w:r w:rsidRPr="001837F3">
        <w:t xml:space="preserve">records the </w:t>
      </w:r>
      <w:r w:rsidRPr="001837F3">
        <w:rPr>
          <w:rFonts w:hint="eastAsia"/>
        </w:rPr>
        <w:t xml:space="preserve">air-fuel ratio every ____ seconds </w:t>
      </w:r>
      <w:r w:rsidRPr="001837F3">
        <w:t xml:space="preserve">to a PC. </w:t>
      </w:r>
      <w:r w:rsidRPr="001837F3">
        <w:rPr>
          <w:rFonts w:hint="eastAsia"/>
        </w:rPr>
        <w:t xml:space="preserve">Installation instructions </w:t>
      </w:r>
      <w:r w:rsidRPr="001837F3">
        <w:t xml:space="preserve">are provided in the APPENDIX for </w:t>
      </w:r>
      <w:r w:rsidR="004D0378" w:rsidRPr="001837F3">
        <w:rPr>
          <w:rFonts w:hint="eastAsia"/>
        </w:rPr>
        <w:t>general-purpose products.</w:t>
      </w:r>
    </w:p>
    <w:p w14:paraId="64EC4106" w14:textId="77777777" w:rsidR="00971876" w:rsidRDefault="00000000">
      <w:pPr>
        <w:pStyle w:val="20"/>
      </w:pPr>
      <w:r w:rsidRPr="001837F3">
        <w:rPr>
          <w:noProof/>
        </w:rPr>
        <w:drawing>
          <wp:anchor distT="0" distB="0" distL="114300" distR="114300" simplePos="0" relativeHeight="251654656" behindDoc="0" locked="0" layoutInCell="1" allowOverlap="1" wp14:anchorId="16B3CA8C" wp14:editId="0A6E10DD">
            <wp:simplePos x="0" y="0"/>
            <wp:positionH relativeFrom="column">
              <wp:posOffset>146050</wp:posOffset>
            </wp:positionH>
            <wp:positionV relativeFrom="paragraph">
              <wp:posOffset>464820</wp:posOffset>
            </wp:positionV>
            <wp:extent cx="5905500" cy="2972435"/>
            <wp:effectExtent l="0" t="0" r="0" b="0"/>
            <wp:wrapSquare wrapText="bothSides"/>
            <wp:docPr id="10" name="図 10" descr="写真の説明はありませ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写真の説明はありません。"/>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05500" cy="297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541F" w:rsidRPr="001837F3">
        <w:rPr>
          <w:rFonts w:hint="eastAsia"/>
        </w:rPr>
        <w:t>In addition, there is an important function to adjust the overall air-fuel ratio</w:t>
      </w:r>
      <w:r w:rsidR="004D0378" w:rsidRPr="001837F3">
        <w:rPr>
          <w:rFonts w:hint="eastAsia"/>
        </w:rPr>
        <w:t>.</w:t>
      </w:r>
      <w:r w:rsidR="0016541F" w:rsidRPr="001837F3">
        <w:rPr>
          <w:rFonts w:hint="eastAsia"/>
        </w:rPr>
        <w:t xml:space="preserve"> It will be explained in a later section.</w:t>
      </w:r>
    </w:p>
    <w:p w14:paraId="56876842" w14:textId="77777777" w:rsidR="002F3F14" w:rsidRPr="001837F3" w:rsidRDefault="002F3F14">
      <w:pPr>
        <w:rPr>
          <w:rFonts w:ascii="Meiryo UI" w:eastAsia="Meiryo UI" w:hAnsi="Meiryo UI" w:cs="メイリオ"/>
          <w:b/>
          <w:kern w:val="0"/>
          <w:sz w:val="24"/>
          <w:szCs w:val="18"/>
          <w:lang w:val="x-none"/>
        </w:rPr>
      </w:pPr>
    </w:p>
    <w:p w14:paraId="23B78717" w14:textId="77777777" w:rsidR="00971876" w:rsidRDefault="00000000">
      <w:pPr>
        <w:pStyle w:val="Heading2"/>
      </w:pPr>
      <w:bookmarkStart w:id="22" w:name="_Toc109362958"/>
      <w:r w:rsidRPr="001837F3">
        <w:rPr>
          <w:rFonts w:hint="eastAsia"/>
        </w:rPr>
        <w:t>Familiarize yourself with the data</w:t>
      </w:r>
      <w:bookmarkEnd w:id="22"/>
    </w:p>
    <w:p w14:paraId="52C65266" w14:textId="77777777" w:rsidR="00971876" w:rsidRDefault="00000000">
      <w:pPr>
        <w:pStyle w:val="20"/>
      </w:pPr>
      <w:r w:rsidRPr="001837F3">
        <w:t>After installing the two tools, first run around in stock conditions and try logging under various conditions.</w:t>
      </w:r>
    </w:p>
    <w:p w14:paraId="1D53F31D" w14:textId="77777777" w:rsidR="00971876" w:rsidRDefault="00000000">
      <w:pPr>
        <w:pStyle w:val="20"/>
      </w:pPr>
      <w:r w:rsidRPr="001837F3">
        <w:rPr>
          <w:rFonts w:hint="eastAsia"/>
        </w:rPr>
        <w:t xml:space="preserve">A small </w:t>
      </w:r>
      <w:r w:rsidR="001F3DA3" w:rsidRPr="001837F3">
        <w:rPr>
          <w:rFonts w:hint="eastAsia"/>
        </w:rPr>
        <w:t xml:space="preserve">Windows </w:t>
      </w:r>
      <w:r w:rsidR="001372D0" w:rsidRPr="001837F3">
        <w:rPr>
          <w:rFonts w:hint="eastAsia"/>
        </w:rPr>
        <w:t xml:space="preserve">10 </w:t>
      </w:r>
      <w:r w:rsidRPr="001837F3">
        <w:rPr>
          <w:rFonts w:hint="eastAsia"/>
        </w:rPr>
        <w:t xml:space="preserve">PC </w:t>
      </w:r>
      <w:r w:rsidR="001F3DA3" w:rsidRPr="001837F3">
        <w:rPr>
          <w:rFonts w:hint="eastAsia"/>
        </w:rPr>
        <w:t xml:space="preserve">or </w:t>
      </w:r>
      <w:r w:rsidRPr="001837F3">
        <w:rPr>
          <w:rFonts w:hint="eastAsia"/>
        </w:rPr>
        <w:t>tablet device and a tank bag are recommended.</w:t>
      </w:r>
    </w:p>
    <w:p w14:paraId="38A27421" w14:textId="77777777" w:rsidR="00637B0A" w:rsidRPr="001837F3" w:rsidRDefault="00637B0A" w:rsidP="0006645F">
      <w:pPr>
        <w:pStyle w:val="20"/>
      </w:pPr>
    </w:p>
    <w:p w14:paraId="4B4DF299" w14:textId="77777777" w:rsidR="00971876" w:rsidRDefault="00000000">
      <w:pPr>
        <w:pStyle w:val="20"/>
      </w:pPr>
      <w:r w:rsidRPr="001837F3">
        <w:rPr>
          <w:rFonts w:hint="eastAsia"/>
        </w:rPr>
        <w:t>The data</w:t>
      </w:r>
      <w:r w:rsidR="004D0378" w:rsidRPr="001837F3">
        <w:rPr>
          <w:rFonts w:hint="eastAsia"/>
        </w:rPr>
        <w:t xml:space="preserve"> acquired at </w:t>
      </w:r>
      <w:r w:rsidRPr="001837F3">
        <w:rPr>
          <w:rFonts w:hint="eastAsia"/>
        </w:rPr>
        <w:t xml:space="preserve">this time will be useful as a comparison target for </w:t>
      </w:r>
      <w:r w:rsidR="004D0378" w:rsidRPr="001837F3">
        <w:rPr>
          <w:rFonts w:hint="eastAsia"/>
        </w:rPr>
        <w:t xml:space="preserve">later </w:t>
      </w:r>
      <w:r w:rsidRPr="001837F3">
        <w:rPr>
          <w:rFonts w:hint="eastAsia"/>
        </w:rPr>
        <w:t>tuning.</w:t>
      </w:r>
    </w:p>
    <w:p w14:paraId="0860C4E8" w14:textId="77777777" w:rsidR="00971876" w:rsidRDefault="00000000">
      <w:pPr>
        <w:pStyle w:val="20"/>
      </w:pPr>
      <w:r w:rsidRPr="001837F3">
        <w:rPr>
          <w:rFonts w:hint="eastAsia"/>
        </w:rPr>
        <w:t>It is also helpful to stockpile prior knowledge on the web to better understand the relevance of the data to the event you wish to</w:t>
      </w:r>
      <w:r w:rsidR="000955AC">
        <w:rPr>
          <w:rFonts w:hint="eastAsia"/>
        </w:rPr>
        <w:t xml:space="preserve"> adjust.</w:t>
      </w:r>
    </w:p>
    <w:p w14:paraId="036EAC49" w14:textId="77777777" w:rsidR="00971876" w:rsidRDefault="00000000">
      <w:pPr>
        <w:pStyle w:val="20"/>
      </w:pPr>
      <w:r w:rsidRPr="001837F3">
        <w:rPr>
          <w:rFonts w:hint="eastAsia"/>
        </w:rPr>
        <w:t>Items to be understood include</w:t>
      </w:r>
    </w:p>
    <w:p w14:paraId="47D4223E" w14:textId="77777777" w:rsidR="0010651D" w:rsidRPr="001837F3" w:rsidRDefault="0010651D" w:rsidP="0006645F">
      <w:pPr>
        <w:pStyle w:val="20"/>
      </w:pPr>
    </w:p>
    <w:p w14:paraId="3032876E" w14:textId="77777777" w:rsidR="00971876" w:rsidRDefault="00D30F72">
      <w:pPr>
        <w:pStyle w:val="02"/>
        <w:ind w:leftChars="138" w:left="567"/>
      </w:pPr>
      <w:r w:rsidRPr="001837F3">
        <w:rPr>
          <w:rFonts w:hint="eastAsia"/>
        </w:rPr>
        <w:t>What is the proper air-fuel ratio?</w:t>
      </w:r>
    </w:p>
    <w:p w14:paraId="1D8257D0" w14:textId="77777777" w:rsidR="00971876" w:rsidRDefault="00000000">
      <w:pPr>
        <w:pStyle w:val="02"/>
        <w:ind w:leftChars="138" w:left="567"/>
      </w:pPr>
      <w:r w:rsidRPr="001837F3">
        <w:rPr>
          <w:rFonts w:hint="eastAsia"/>
        </w:rPr>
        <w:t>Fuel control by ECU</w:t>
      </w:r>
    </w:p>
    <w:p w14:paraId="2C6F79AA" w14:textId="77777777" w:rsidR="00971876" w:rsidRDefault="00000000">
      <w:pPr>
        <w:pStyle w:val="02"/>
        <w:ind w:leftChars="138" w:left="567"/>
      </w:pPr>
      <w:r w:rsidRPr="001837F3">
        <w:rPr>
          <w:rFonts w:hint="eastAsia"/>
        </w:rPr>
        <w:t xml:space="preserve">Effect of ignition </w:t>
      </w:r>
      <w:r w:rsidR="007B7EEF" w:rsidRPr="001837F3">
        <w:rPr>
          <w:rFonts w:hint="eastAsia"/>
        </w:rPr>
        <w:t xml:space="preserve">timing </w:t>
      </w:r>
      <w:r w:rsidRPr="001837F3">
        <w:rPr>
          <w:rFonts w:hint="eastAsia"/>
        </w:rPr>
        <w:t>change</w:t>
      </w:r>
    </w:p>
    <w:p w14:paraId="4B9B43F3" w14:textId="77777777" w:rsidR="0010651D" w:rsidRPr="001837F3" w:rsidRDefault="0010651D" w:rsidP="0006645F">
      <w:pPr>
        <w:pStyle w:val="20"/>
      </w:pPr>
    </w:p>
    <w:p w14:paraId="1E8AAF46" w14:textId="77777777" w:rsidR="00971876" w:rsidRDefault="00000000">
      <w:pPr>
        <w:pStyle w:val="20"/>
      </w:pPr>
      <w:r w:rsidRPr="001837F3">
        <w:rPr>
          <w:rFonts w:hint="eastAsia"/>
        </w:rPr>
        <w:t>Once you have some idea of what each number means, proceed with the adjustment.</w:t>
      </w:r>
    </w:p>
    <w:p w14:paraId="4972DCC8" w14:textId="77777777" w:rsidR="00971876" w:rsidRDefault="00000000">
      <w:pPr>
        <w:pStyle w:val="20"/>
      </w:pPr>
      <w:r w:rsidRPr="001837F3">
        <w:rPr>
          <w:rFonts w:hint="eastAsia"/>
        </w:rPr>
        <w:t xml:space="preserve">Also, if you </w:t>
      </w:r>
      <w:r w:rsidR="00214C44" w:rsidRPr="001837F3">
        <w:rPr>
          <w:rFonts w:hint="eastAsia"/>
        </w:rPr>
        <w:t xml:space="preserve">notice any signs of malfunction, </w:t>
      </w:r>
      <w:r w:rsidRPr="001837F3">
        <w:rPr>
          <w:rFonts w:hint="eastAsia"/>
        </w:rPr>
        <w:t>repair it.</w:t>
      </w:r>
    </w:p>
    <w:p w14:paraId="568CC204" w14:textId="77777777" w:rsidR="002F3F14" w:rsidRPr="001837F3" w:rsidRDefault="002F3F14">
      <w:pPr>
        <w:rPr>
          <w:rFonts w:ascii="Meiryo UI" w:eastAsia="Meiryo UI" w:hAnsi="Meiryo UI" w:cs="Meiryo UI"/>
          <w:b/>
          <w:sz w:val="28"/>
          <w:szCs w:val="28"/>
        </w:rPr>
      </w:pPr>
      <w:r w:rsidRPr="001837F3">
        <w:rPr>
          <w:rFonts w:ascii="Meiryo UI" w:eastAsia="Meiryo UI" w:hAnsi="Meiryo UI"/>
        </w:rPr>
        <w:br w:type="page"/>
      </w:r>
    </w:p>
    <w:p w14:paraId="70FBF9BA" w14:textId="77777777" w:rsidR="00971876" w:rsidRDefault="00000000">
      <w:pPr>
        <w:pStyle w:val="Heading1"/>
      </w:pPr>
      <w:bookmarkStart w:id="23" w:name="_Toc109362959"/>
      <w:r w:rsidRPr="001837F3">
        <w:rPr>
          <w:rFonts w:hint="eastAsia"/>
        </w:rPr>
        <w:lastRenderedPageBreak/>
        <w:t>Fuel Adjustment</w:t>
      </w:r>
      <w:bookmarkEnd w:id="23"/>
    </w:p>
    <w:p w14:paraId="0DA85274" w14:textId="77777777" w:rsidR="00971876" w:rsidRDefault="00000000">
      <w:pPr>
        <w:pStyle w:val="Heading2"/>
      </w:pPr>
      <w:bookmarkStart w:id="24" w:name="_Toc109362960"/>
      <w:r w:rsidRPr="001837F3">
        <w:rPr>
          <w:rFonts w:hint="eastAsia"/>
        </w:rPr>
        <w:t>Air-fuel ratio adjustment by LC-2</w:t>
      </w:r>
      <w:bookmarkEnd w:id="24"/>
    </w:p>
    <w:p w14:paraId="0D6FE59D" w14:textId="77777777" w:rsidR="00971876" w:rsidRDefault="00000000">
      <w:pPr>
        <w:pStyle w:val="20"/>
      </w:pPr>
      <w:r w:rsidRPr="001837F3">
        <w:rPr>
          <w:rFonts w:hint="eastAsia"/>
        </w:rPr>
        <w:t>The LC-2 method of adjusting the air-fuel ratio is simple</w:t>
      </w:r>
      <w:r w:rsidR="000C42D4" w:rsidRPr="001837F3">
        <w:rPr>
          <w:rFonts w:hint="eastAsia"/>
        </w:rPr>
        <w:t xml:space="preserve">. The targeted A/F ratio is applied to the </w:t>
      </w:r>
      <w:r w:rsidR="00B52CF1" w:rsidRPr="001837F3">
        <w:rPr>
          <w:rFonts w:hint="eastAsia"/>
        </w:rPr>
        <w:t xml:space="preserve">closed loop region, and then the adjusted </w:t>
      </w:r>
      <w:r w:rsidR="004D39CA" w:rsidRPr="001837F3">
        <w:rPr>
          <w:rFonts w:hint="eastAsia"/>
        </w:rPr>
        <w:t xml:space="preserve">(learned) </w:t>
      </w:r>
      <w:r w:rsidR="00B52CF1" w:rsidRPr="001837F3">
        <w:rPr>
          <w:rFonts w:hint="eastAsia"/>
        </w:rPr>
        <w:t xml:space="preserve">coefficient is </w:t>
      </w:r>
      <w:r w:rsidR="00F114F8" w:rsidRPr="001837F3">
        <w:rPr>
          <w:rFonts w:hint="eastAsia"/>
        </w:rPr>
        <w:t xml:space="preserve">applied to the </w:t>
      </w:r>
      <w:r w:rsidR="00B52CF1" w:rsidRPr="001837F3">
        <w:rPr>
          <w:rFonts w:hint="eastAsia"/>
        </w:rPr>
        <w:t>open loop</w:t>
      </w:r>
      <w:r w:rsidRPr="001837F3">
        <w:rPr>
          <w:rFonts w:hint="eastAsia"/>
        </w:rPr>
        <w:t>.</w:t>
      </w:r>
    </w:p>
    <w:p w14:paraId="18C877BA" w14:textId="77777777" w:rsidR="00971876" w:rsidRDefault="00000000">
      <w:pPr>
        <w:pStyle w:val="Heading3"/>
        <w:rPr>
          <w:lang w:val="en-US"/>
        </w:rPr>
      </w:pPr>
      <w:bookmarkStart w:id="25" w:name="_Toc109362961"/>
      <w:r w:rsidRPr="001837F3">
        <w:rPr>
          <w:rFonts w:hint="eastAsia"/>
        </w:rPr>
        <w:t>Operation Summary</w:t>
      </w:r>
      <w:bookmarkEnd w:id="25"/>
    </w:p>
    <w:p w14:paraId="5DA5DD2E" w14:textId="77777777" w:rsidR="00971876" w:rsidRDefault="00000000">
      <w:pPr>
        <w:pStyle w:val="30"/>
      </w:pPr>
      <w:r w:rsidRPr="001837F3">
        <w:rPr>
          <w:rFonts w:hint="eastAsia"/>
        </w:rPr>
        <w:t xml:space="preserve">The LC-2 has the ability to (easily) program the A/F ratio it reads and output an analog </w:t>
      </w:r>
      <w:r w:rsidR="00756624" w:rsidRPr="001837F3">
        <w:rPr>
          <w:rFonts w:hint="eastAsia"/>
        </w:rPr>
        <w:t>voltage</w:t>
      </w:r>
      <w:r w:rsidRPr="001837F3">
        <w:rPr>
          <w:rFonts w:hint="eastAsia"/>
        </w:rPr>
        <w:t>.</w:t>
      </w:r>
    </w:p>
    <w:p w14:paraId="3F2319E8" w14:textId="77777777" w:rsidR="00971876" w:rsidRDefault="00000000">
      <w:pPr>
        <w:pStyle w:val="30"/>
      </w:pPr>
      <w:r w:rsidRPr="001837F3">
        <w:rPr>
          <w:rFonts w:hint="eastAsia"/>
        </w:rPr>
        <w:t xml:space="preserve">Below is </w:t>
      </w:r>
      <w:r w:rsidR="00414453" w:rsidRPr="001837F3">
        <w:rPr>
          <w:rFonts w:hint="eastAsia"/>
        </w:rPr>
        <w:t xml:space="preserve">a stock and an overview of how the LC-2 works. For </w:t>
      </w:r>
      <w:r w:rsidR="00077A54">
        <w:rPr>
          <w:rFonts w:hint="eastAsia"/>
        </w:rPr>
        <w:t xml:space="preserve">example, if the </w:t>
      </w:r>
      <w:r w:rsidR="00414453" w:rsidRPr="001837F3">
        <w:rPr>
          <w:rFonts w:hint="eastAsia"/>
        </w:rPr>
        <w:t xml:space="preserve">LC-2 is programmed with a </w:t>
      </w:r>
      <w:r w:rsidRPr="001837F3">
        <w:rPr>
          <w:rFonts w:hint="eastAsia"/>
        </w:rPr>
        <w:t xml:space="preserve">target AFR of </w:t>
      </w:r>
      <w:r w:rsidR="00414453" w:rsidRPr="001837F3">
        <w:rPr>
          <w:rFonts w:hint="eastAsia"/>
        </w:rPr>
        <w:t>13.7</w:t>
      </w:r>
      <w:r w:rsidRPr="001837F3">
        <w:rPr>
          <w:rFonts w:hint="eastAsia"/>
        </w:rPr>
        <w:t xml:space="preserve">, the </w:t>
      </w:r>
      <w:r w:rsidR="00414453" w:rsidRPr="001837F3">
        <w:rPr>
          <w:rFonts w:hint="eastAsia"/>
        </w:rPr>
        <w:t xml:space="preserve">LC-2 </w:t>
      </w:r>
      <w:r w:rsidR="00756624" w:rsidRPr="001837F3">
        <w:rPr>
          <w:rFonts w:hint="eastAsia"/>
        </w:rPr>
        <w:t>compares the</w:t>
      </w:r>
      <w:r w:rsidR="00E14D66" w:rsidRPr="001837F3">
        <w:rPr>
          <w:rFonts w:hint="eastAsia"/>
        </w:rPr>
        <w:t xml:space="preserve"> AFR of the </w:t>
      </w:r>
      <w:r w:rsidR="00756624" w:rsidRPr="001837F3">
        <w:rPr>
          <w:rFonts w:hint="eastAsia"/>
        </w:rPr>
        <w:t>wideband 02 sensor to the</w:t>
      </w:r>
      <w:r w:rsidR="00E14D66" w:rsidRPr="001837F3">
        <w:rPr>
          <w:rFonts w:hint="eastAsia"/>
        </w:rPr>
        <w:t xml:space="preserve"> target value </w:t>
      </w:r>
      <w:r w:rsidR="00756624" w:rsidRPr="001837F3">
        <w:rPr>
          <w:rFonts w:hint="eastAsia"/>
        </w:rPr>
        <w:t xml:space="preserve">and </w:t>
      </w:r>
      <w:r w:rsidR="00414453" w:rsidRPr="001837F3">
        <w:rPr>
          <w:rFonts w:hint="eastAsia"/>
        </w:rPr>
        <w:t xml:space="preserve">outputs a </w:t>
      </w:r>
      <w:r w:rsidR="0034587A" w:rsidRPr="001837F3">
        <w:rPr>
          <w:rFonts w:hint="eastAsia"/>
        </w:rPr>
        <w:t>rich</w:t>
      </w:r>
      <w:r w:rsidRPr="001837F3">
        <w:rPr>
          <w:rFonts w:hint="eastAsia"/>
        </w:rPr>
        <w:t xml:space="preserve">, </w:t>
      </w:r>
      <w:r w:rsidR="00414453" w:rsidRPr="001837F3">
        <w:rPr>
          <w:rFonts w:hint="eastAsia"/>
        </w:rPr>
        <w:t xml:space="preserve">just, </w:t>
      </w:r>
      <w:r w:rsidRPr="001837F3">
        <w:rPr>
          <w:rFonts w:hint="eastAsia"/>
        </w:rPr>
        <w:t>or</w:t>
      </w:r>
      <w:r w:rsidR="00414453" w:rsidRPr="001837F3">
        <w:rPr>
          <w:rFonts w:hint="eastAsia"/>
        </w:rPr>
        <w:t xml:space="preserve"> </w:t>
      </w:r>
      <w:r w:rsidR="0034587A" w:rsidRPr="001837F3">
        <w:rPr>
          <w:rFonts w:hint="eastAsia"/>
        </w:rPr>
        <w:t xml:space="preserve">lean </w:t>
      </w:r>
      <w:r w:rsidR="00414453" w:rsidRPr="001837F3">
        <w:rPr>
          <w:rFonts w:hint="eastAsia"/>
        </w:rPr>
        <w:t xml:space="preserve">voltage to the </w:t>
      </w:r>
      <w:r w:rsidR="00E14D66" w:rsidRPr="001837F3">
        <w:rPr>
          <w:rFonts w:hint="eastAsia"/>
        </w:rPr>
        <w:t xml:space="preserve">ECU The </w:t>
      </w:r>
      <w:r w:rsidRPr="001837F3">
        <w:rPr>
          <w:rFonts w:hint="eastAsia"/>
        </w:rPr>
        <w:t xml:space="preserve">ECU </w:t>
      </w:r>
      <w:r w:rsidR="00E14D66" w:rsidRPr="001837F3">
        <w:rPr>
          <w:rFonts w:hint="eastAsia"/>
        </w:rPr>
        <w:t xml:space="preserve">receives the voltage and </w:t>
      </w:r>
      <w:r w:rsidRPr="001837F3">
        <w:rPr>
          <w:rFonts w:hint="eastAsia"/>
        </w:rPr>
        <w:t>in a closed loop adjusts the</w:t>
      </w:r>
      <w:r w:rsidR="00756624" w:rsidRPr="001837F3">
        <w:rPr>
          <w:rFonts w:hint="eastAsia"/>
        </w:rPr>
        <w:t xml:space="preserve"> fuel to </w:t>
      </w:r>
      <w:r w:rsidRPr="001837F3">
        <w:rPr>
          <w:rFonts w:hint="eastAsia"/>
        </w:rPr>
        <w:t>the target AFR.</w:t>
      </w:r>
    </w:p>
    <w:p w14:paraId="40A5BE36" w14:textId="77777777" w:rsidR="00B52CF1" w:rsidRPr="001837F3" w:rsidRDefault="00B52CF1" w:rsidP="003B68D0">
      <w:pPr>
        <w:pStyle w:val="11"/>
      </w:pPr>
    </w:p>
    <w:p w14:paraId="317EEACB" w14:textId="33EA0696" w:rsidR="00781B7F" w:rsidRDefault="00077A54" w:rsidP="00077A54">
      <w:pPr>
        <w:pStyle w:val="11"/>
        <w:jc w:val="center"/>
      </w:pPr>
      <w:r>
        <w:rPr>
          <w:noProof/>
        </w:rPr>
        <w:drawing>
          <wp:inline distT="0" distB="0" distL="0" distR="0" wp14:anchorId="3B89A402" wp14:editId="68BD8622">
            <wp:extent cx="4210050" cy="2317090"/>
            <wp:effectExtent l="0" t="0" r="0" b="762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39394" cy="2333240"/>
                    </a:xfrm>
                    <a:prstGeom prst="rect">
                      <a:avLst/>
                    </a:prstGeom>
                    <a:noFill/>
                    <a:ln>
                      <a:noFill/>
                    </a:ln>
                  </pic:spPr>
                </pic:pic>
              </a:graphicData>
            </a:graphic>
          </wp:inline>
        </w:drawing>
      </w:r>
    </w:p>
    <w:p w14:paraId="340B7080" w14:textId="77777777" w:rsidR="00781B7F" w:rsidRDefault="00781B7F">
      <w:pPr>
        <w:rPr>
          <w:rFonts w:ascii="Meiryo UI" w:eastAsia="Meiryo UI" w:hAnsi="Meiryo UI"/>
        </w:rPr>
      </w:pPr>
      <w:r>
        <w:br w:type="page"/>
      </w:r>
    </w:p>
    <w:p w14:paraId="44094D5F" w14:textId="77777777" w:rsidR="00F828EB" w:rsidRDefault="00F828EB" w:rsidP="00077A54">
      <w:pPr>
        <w:pStyle w:val="11"/>
        <w:jc w:val="center"/>
      </w:pPr>
    </w:p>
    <w:p w14:paraId="6D024B08" w14:textId="5485F401" w:rsidR="00971876" w:rsidRDefault="00781B7F">
      <w:pPr>
        <w:pStyle w:val="Heading3"/>
      </w:pPr>
      <w:bookmarkStart w:id="26" w:name="_Toc109362962"/>
      <w:r>
        <w:rPr>
          <w:rFonts w:hint="eastAsia"/>
        </w:rPr>
        <w:t>D</w:t>
      </w:r>
      <w:r w:rsidR="00000000" w:rsidRPr="001837F3">
        <w:rPr>
          <w:rFonts w:hint="eastAsia"/>
        </w:rPr>
        <w:t>emerit</w:t>
      </w:r>
      <w:bookmarkEnd w:id="26"/>
    </w:p>
    <w:p w14:paraId="0C055138" w14:textId="77777777" w:rsidR="00971876" w:rsidRDefault="00000000">
      <w:pPr>
        <w:pStyle w:val="30"/>
      </w:pPr>
      <w:r w:rsidRPr="001837F3">
        <w:rPr>
          <w:rFonts w:hint="eastAsia"/>
        </w:rPr>
        <w:t xml:space="preserve">The open loop region may deviate from the ideal map because it reflects the result of adjustments made by the </w:t>
      </w:r>
      <w:r w:rsidR="00F114F8" w:rsidRPr="001837F3">
        <w:rPr>
          <w:rFonts w:hint="eastAsia"/>
        </w:rPr>
        <w:t xml:space="preserve">ECU in </w:t>
      </w:r>
      <w:r w:rsidRPr="001837F3">
        <w:rPr>
          <w:rFonts w:hint="eastAsia"/>
        </w:rPr>
        <w:t xml:space="preserve">the closed loop. Below is </w:t>
      </w:r>
      <w:r w:rsidR="00B20BB3" w:rsidRPr="001837F3">
        <w:rPr>
          <w:rFonts w:hint="eastAsia"/>
        </w:rPr>
        <w:t xml:space="preserve">an example of a </w:t>
      </w:r>
      <w:r w:rsidRPr="001837F3">
        <w:rPr>
          <w:rFonts w:hint="eastAsia"/>
        </w:rPr>
        <w:t xml:space="preserve">graph for LC-2 with a target AFR of 13.7; </w:t>
      </w:r>
      <w:r w:rsidR="001C086C" w:rsidRPr="001837F3">
        <w:rPr>
          <w:rFonts w:hint="eastAsia"/>
        </w:rPr>
        <w:t xml:space="preserve">the ECU's feedback function makes the open loop portion </w:t>
      </w:r>
      <w:r w:rsidR="007E140B">
        <w:rPr>
          <w:rFonts w:hint="eastAsia"/>
        </w:rPr>
        <w:t>richer.</w:t>
      </w:r>
    </w:p>
    <w:p w14:paraId="4309869E" w14:textId="2F559F01" w:rsidR="00781B7F" w:rsidRDefault="007F60A3" w:rsidP="0006645F">
      <w:pPr>
        <w:pStyle w:val="11"/>
        <w:jc w:val="center"/>
      </w:pPr>
      <w:r w:rsidRPr="001837F3">
        <w:rPr>
          <w:noProof/>
        </w:rPr>
        <w:drawing>
          <wp:inline distT="0" distB="0" distL="0" distR="0" wp14:anchorId="1D0EEEB4" wp14:editId="45571E38">
            <wp:extent cx="4287053" cy="2305050"/>
            <wp:effectExtent l="0" t="0" r="0" b="317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87053" cy="2305050"/>
                    </a:xfrm>
                    <a:prstGeom prst="rect">
                      <a:avLst/>
                    </a:prstGeom>
                    <a:noFill/>
                    <a:ln>
                      <a:noFill/>
                    </a:ln>
                  </pic:spPr>
                </pic:pic>
              </a:graphicData>
            </a:graphic>
          </wp:inline>
        </w:drawing>
      </w:r>
    </w:p>
    <w:p w14:paraId="02C1AF47" w14:textId="77777777" w:rsidR="00781B7F" w:rsidRDefault="00781B7F">
      <w:pPr>
        <w:rPr>
          <w:rFonts w:ascii="Meiryo UI" w:eastAsia="Meiryo UI" w:hAnsi="Meiryo UI"/>
        </w:rPr>
      </w:pPr>
      <w:r>
        <w:br w:type="page"/>
      </w:r>
    </w:p>
    <w:p w14:paraId="130B30A3" w14:textId="77777777" w:rsidR="00F828EB" w:rsidRPr="0006645F" w:rsidRDefault="00F828EB" w:rsidP="0006645F">
      <w:pPr>
        <w:pStyle w:val="11"/>
        <w:jc w:val="center"/>
      </w:pPr>
    </w:p>
    <w:p w14:paraId="5F7E3ADB" w14:textId="77777777" w:rsidR="00971876" w:rsidRDefault="00000000">
      <w:pPr>
        <w:pStyle w:val="Heading2"/>
      </w:pPr>
      <w:bookmarkStart w:id="27" w:name="_Toc109362963"/>
      <w:r w:rsidRPr="001837F3">
        <w:rPr>
          <w:rFonts w:hint="eastAsia"/>
        </w:rPr>
        <w:t xml:space="preserve">ECU chip </w:t>
      </w:r>
      <w:r w:rsidR="000C42D4" w:rsidRPr="001837F3">
        <w:rPr>
          <w:rFonts w:hint="eastAsia"/>
        </w:rPr>
        <w:t>replacement</w:t>
      </w:r>
      <w:bookmarkEnd w:id="27"/>
    </w:p>
    <w:p w14:paraId="08A4CD23" w14:textId="77777777" w:rsidR="00971876" w:rsidRDefault="00000000">
      <w:pPr>
        <w:pStyle w:val="Heading3"/>
      </w:pPr>
      <w:bookmarkStart w:id="28" w:name="_Toc109362964"/>
      <w:r w:rsidRPr="001837F3">
        <w:rPr>
          <w:rFonts w:hint="eastAsia"/>
        </w:rPr>
        <w:t>Operation Summary</w:t>
      </w:r>
      <w:bookmarkEnd w:id="28"/>
    </w:p>
    <w:p w14:paraId="355E6892" w14:textId="77777777" w:rsidR="00971876" w:rsidRDefault="00000000">
      <w:pPr>
        <w:pStyle w:val="30"/>
      </w:pPr>
      <w:r>
        <w:rPr>
          <w:rFonts w:hint="eastAsia"/>
        </w:rPr>
        <w:t>The R1100S ECU (</w:t>
      </w:r>
      <w:r w:rsidR="000C461C" w:rsidRPr="001837F3">
        <w:rPr>
          <w:rFonts w:hint="eastAsia"/>
        </w:rPr>
        <w:t>Motronic 2.4</w:t>
      </w:r>
      <w:r>
        <w:rPr>
          <w:rFonts w:hint="eastAsia"/>
        </w:rPr>
        <w:t xml:space="preserve">) </w:t>
      </w:r>
      <w:r w:rsidR="000C461C" w:rsidRPr="001837F3">
        <w:rPr>
          <w:rFonts w:hint="eastAsia"/>
        </w:rPr>
        <w:t xml:space="preserve">contains a replaceable chip </w:t>
      </w:r>
      <w:r>
        <w:rPr>
          <w:rFonts w:hint="eastAsia"/>
        </w:rPr>
        <w:t xml:space="preserve">(EPROM) that contains a </w:t>
      </w:r>
      <w:r w:rsidR="000C461C" w:rsidRPr="001837F3">
        <w:rPr>
          <w:rFonts w:hint="eastAsia"/>
        </w:rPr>
        <w:t xml:space="preserve">fuel </w:t>
      </w:r>
      <w:r w:rsidR="000C42D4" w:rsidRPr="001837F3">
        <w:rPr>
          <w:rFonts w:hint="eastAsia"/>
        </w:rPr>
        <w:t xml:space="preserve">injection </w:t>
      </w:r>
      <w:r w:rsidR="000C461C" w:rsidRPr="001837F3">
        <w:rPr>
          <w:rFonts w:hint="eastAsia"/>
        </w:rPr>
        <w:t xml:space="preserve">map and ignition </w:t>
      </w:r>
      <w:r w:rsidR="000C42D4" w:rsidRPr="001837F3">
        <w:rPr>
          <w:rFonts w:hint="eastAsia"/>
        </w:rPr>
        <w:t xml:space="preserve">advance angle </w:t>
      </w:r>
      <w:r w:rsidR="000C461C" w:rsidRPr="001837F3">
        <w:rPr>
          <w:rFonts w:hint="eastAsia"/>
        </w:rPr>
        <w:t xml:space="preserve">map. This chip can be </w:t>
      </w:r>
      <w:r w:rsidR="00281F5F" w:rsidRPr="001837F3">
        <w:rPr>
          <w:rFonts w:hint="eastAsia"/>
        </w:rPr>
        <w:t xml:space="preserve">removed, the </w:t>
      </w:r>
      <w:r w:rsidR="00D96AB8" w:rsidRPr="001837F3">
        <w:rPr>
          <w:rFonts w:hint="eastAsia"/>
        </w:rPr>
        <w:t xml:space="preserve">files imported to a PC, edited, and then written to a new chip, which can then be installed in the </w:t>
      </w:r>
      <w:r>
        <w:rPr>
          <w:rFonts w:hint="eastAsia"/>
        </w:rPr>
        <w:t>ECU.</w:t>
      </w:r>
    </w:p>
    <w:p w14:paraId="01DE6D01" w14:textId="77777777" w:rsidR="00971876" w:rsidRDefault="00000000">
      <w:pPr>
        <w:pStyle w:val="11"/>
        <w:jc w:val="center"/>
      </w:pPr>
      <w:r>
        <w:rPr>
          <w:noProof/>
        </w:rPr>
        <mc:AlternateContent>
          <mc:Choice Requires="wps">
            <w:drawing>
              <wp:anchor distT="0" distB="0" distL="114300" distR="114300" simplePos="0" relativeHeight="251659265" behindDoc="0" locked="0" layoutInCell="1" allowOverlap="1" wp14:anchorId="448010F8" wp14:editId="0017C1BB">
                <wp:simplePos x="0" y="0"/>
                <wp:positionH relativeFrom="column">
                  <wp:posOffset>2098675</wp:posOffset>
                </wp:positionH>
                <wp:positionV relativeFrom="paragraph">
                  <wp:posOffset>857250</wp:posOffset>
                </wp:positionV>
                <wp:extent cx="691515" cy="375285"/>
                <wp:effectExtent l="0" t="0" r="0" b="5715"/>
                <wp:wrapNone/>
                <wp:docPr id="23" name="正方形/長方形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1515" cy="37528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rect id="正方形/長方形 23" style="position:absolute;left:0;text-align:left;margin-left:165.25pt;margin-top:67.5pt;width:54.45pt;height:29.55pt;z-index:251659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" w14:anchorId="678955A9">
                <v:path arrowok="t"/>
              </v:rect>
            </w:pict>
          </mc:Fallback>
        </mc:AlternateContent>
      </w:r>
      <w:r w:rsidR="0082374A" w:rsidRPr="001837F3">
        <w:rPr>
          <w:noProof/>
        </w:rPr>
        <w:drawing>
          <wp:inline distT="0" distB="0" distL="0" distR="0" wp14:anchorId="2A6FC8ED" wp14:editId="1D7BE319">
            <wp:extent cx="2479822" cy="1572895"/>
            <wp:effectExtent l="0" t="0" r="0" b="8255"/>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95122" cy="1582599"/>
                    </a:xfrm>
                    <a:prstGeom prst="rect">
                      <a:avLst/>
                    </a:prstGeom>
                    <a:noFill/>
                    <a:ln>
                      <a:noFill/>
                    </a:ln>
                  </pic:spPr>
                </pic:pic>
              </a:graphicData>
            </a:graphic>
          </wp:inline>
        </w:drawing>
      </w:r>
    </w:p>
    <w:p w14:paraId="4D08692C" w14:textId="77777777" w:rsidR="000C42D4" w:rsidRPr="001837F3" w:rsidRDefault="000C42D4" w:rsidP="003B68D0">
      <w:pPr>
        <w:pStyle w:val="11"/>
      </w:pPr>
    </w:p>
    <w:p w14:paraId="56B7A476" w14:textId="77777777" w:rsidR="00971876" w:rsidRDefault="00000000">
      <w:pPr>
        <w:pStyle w:val="Heading3"/>
      </w:pPr>
      <w:bookmarkStart w:id="29" w:name="_Toc109362965"/>
      <w:r w:rsidRPr="001837F3">
        <w:rPr>
          <w:rFonts w:hint="eastAsia"/>
        </w:rPr>
        <w:t>What to prepare</w:t>
      </w:r>
      <w:bookmarkEnd w:id="29"/>
    </w:p>
    <w:p w14:paraId="5E2D2DCA" w14:textId="77777777" w:rsidR="00971876" w:rsidRDefault="000C42D4">
      <w:pPr>
        <w:pStyle w:val="30"/>
      </w:pPr>
      <w:r w:rsidRPr="001837F3">
        <w:rPr>
          <w:rFonts w:hint="eastAsia"/>
        </w:rPr>
        <w:t xml:space="preserve">Assuming that you </w:t>
      </w:r>
      <w:r w:rsidR="00FE38E7" w:rsidRPr="001837F3">
        <w:rPr>
          <w:rFonts w:hint="eastAsia"/>
        </w:rPr>
        <w:t xml:space="preserve">have all the </w:t>
      </w:r>
      <w:r w:rsidRPr="001837F3">
        <w:rPr>
          <w:rFonts w:hint="eastAsia"/>
        </w:rPr>
        <w:t xml:space="preserve">tools for general </w:t>
      </w:r>
      <w:r w:rsidR="00E45129">
        <w:rPr>
          <w:rFonts w:hint="eastAsia"/>
        </w:rPr>
        <w:t xml:space="preserve">motorcycle </w:t>
      </w:r>
      <w:r w:rsidR="00FE38E7" w:rsidRPr="001837F3">
        <w:rPr>
          <w:rFonts w:hint="eastAsia"/>
        </w:rPr>
        <w:t xml:space="preserve">maintenance, </w:t>
      </w:r>
      <w:r w:rsidRPr="001837F3">
        <w:rPr>
          <w:rFonts w:hint="eastAsia"/>
        </w:rPr>
        <w:t>here is what you need to prepare</w:t>
      </w:r>
    </w:p>
    <w:p w14:paraId="4033070F" w14:textId="7ABD8327" w:rsidR="003625C4" w:rsidRPr="001837F3" w:rsidRDefault="00716AFC" w:rsidP="00781B7F">
      <w:pPr>
        <w:pStyle w:val="30"/>
        <w:rPr>
          <w:rFonts w:hint="eastAsia"/>
        </w:rPr>
      </w:pPr>
      <w:r>
        <w:rPr>
          <w:rFonts w:hint="eastAsia"/>
        </w:rPr>
        <w:t>I</w:t>
      </w:r>
      <w:r w:rsidRPr="001837F3">
        <w:rPr>
          <w:rFonts w:hint="eastAsia"/>
        </w:rPr>
        <w:t xml:space="preserve"> will not explain how to obtain or use this service.</w:t>
      </w:r>
    </w:p>
    <w:p w14:paraId="00A2A15F" w14:textId="77777777" w:rsidR="00971876" w:rsidRDefault="00000000">
      <w:pPr>
        <w:pStyle w:val="3"/>
      </w:pPr>
      <w:r w:rsidRPr="0006645F">
        <w:rPr>
          <w:rFonts w:hint="eastAsia"/>
        </w:rPr>
        <w:t>Windows 10 PC</w:t>
      </w:r>
    </w:p>
    <w:p w14:paraId="7A156198" w14:textId="77777777" w:rsidR="00971876" w:rsidRDefault="00000000">
      <w:pPr>
        <w:pStyle w:val="3"/>
      </w:pPr>
      <w:r w:rsidRPr="0006645F">
        <w:rPr>
          <w:rFonts w:hint="eastAsia"/>
        </w:rPr>
        <w:t xml:space="preserve">27c512 compatible chip </w:t>
      </w:r>
      <w:r w:rsidR="00A24F4F" w:rsidRPr="0006645F">
        <w:rPr>
          <w:rFonts w:hint="eastAsia"/>
        </w:rPr>
        <w:t>*</w:t>
      </w:r>
    </w:p>
    <w:p w14:paraId="214E0B3E" w14:textId="77777777" w:rsidR="00971876" w:rsidRDefault="00000000">
      <w:pPr>
        <w:pStyle w:val="3"/>
      </w:pPr>
      <w:r w:rsidRPr="0006645F">
        <w:rPr>
          <w:rFonts w:hint="eastAsia"/>
        </w:rPr>
        <w:t xml:space="preserve">TL866ii Plus </w:t>
      </w:r>
      <w:r w:rsidR="00315EF6" w:rsidRPr="0006645F">
        <w:rPr>
          <w:rFonts w:hint="eastAsia"/>
        </w:rPr>
        <w:t>(</w:t>
      </w:r>
      <w:r w:rsidRPr="0006645F">
        <w:rPr>
          <w:rFonts w:hint="eastAsia"/>
        </w:rPr>
        <w:t>ROM writer</w:t>
      </w:r>
      <w:r w:rsidR="00315EF6" w:rsidRPr="0006645F">
        <w:rPr>
          <w:rFonts w:hint="eastAsia"/>
        </w:rPr>
        <w:t xml:space="preserve">) </w:t>
      </w:r>
      <w:r w:rsidRPr="0006645F">
        <w:rPr>
          <w:rFonts w:hint="eastAsia"/>
        </w:rPr>
        <w:t xml:space="preserve">* </w:t>
      </w:r>
    </w:p>
    <w:p w14:paraId="4A1214AD" w14:textId="77777777" w:rsidR="00971876" w:rsidRDefault="00000000">
      <w:pPr>
        <w:pStyle w:val="3"/>
      </w:pPr>
      <w:r w:rsidRPr="0006645F">
        <w:rPr>
          <w:rFonts w:hint="eastAsia"/>
        </w:rPr>
        <w:t xml:space="preserve">ECM Titanium </w:t>
      </w:r>
      <w:r w:rsidR="007E140B">
        <w:rPr>
          <w:rFonts w:hint="eastAsia"/>
        </w:rPr>
        <w:t xml:space="preserve">1.61 </w:t>
      </w:r>
      <w:r w:rsidR="00315EF6" w:rsidRPr="0006645F">
        <w:rPr>
          <w:rFonts w:hint="eastAsia"/>
        </w:rPr>
        <w:t>(</w:t>
      </w:r>
      <w:r w:rsidRPr="0006645F">
        <w:rPr>
          <w:rFonts w:hint="eastAsia"/>
        </w:rPr>
        <w:t>ECU data editing software</w:t>
      </w:r>
      <w:r w:rsidR="00315EF6" w:rsidRPr="0006645F">
        <w:rPr>
          <w:rFonts w:hint="eastAsia"/>
        </w:rPr>
        <w:t>)</w:t>
      </w:r>
    </w:p>
    <w:p w14:paraId="32B011CE" w14:textId="77777777" w:rsidR="00971876" w:rsidRDefault="00000000">
      <w:pPr>
        <w:pStyle w:val="3"/>
      </w:pPr>
      <w:r w:rsidRPr="0006645F">
        <w:rPr>
          <w:rFonts w:hint="eastAsia"/>
        </w:rPr>
        <w:t>Security Torx 0mm: for motronic disassembly</w:t>
      </w:r>
    </w:p>
    <w:p w14:paraId="27A7E753" w14:textId="77777777" w:rsidR="00283B09" w:rsidRPr="001837F3" w:rsidRDefault="00283B09" w:rsidP="003B68D0">
      <w:pPr>
        <w:pStyle w:val="11"/>
      </w:pPr>
    </w:p>
    <w:p w14:paraId="6F622CAC" w14:textId="77777777" w:rsidR="00971876" w:rsidRDefault="00283B09">
      <w:pPr>
        <w:pStyle w:val="30"/>
      </w:pPr>
      <w:r w:rsidRPr="001837F3">
        <w:rPr>
          <w:rFonts w:hint="eastAsia"/>
        </w:rPr>
        <w:t xml:space="preserve">*Note: Motronic 2.4 from 1997 to </w:t>
      </w:r>
      <w:r w:rsidR="003659A1">
        <w:rPr>
          <w:rFonts w:hint="eastAsia"/>
        </w:rPr>
        <w:t xml:space="preserve">2001 </w:t>
      </w:r>
      <w:r w:rsidRPr="001837F3">
        <w:rPr>
          <w:rFonts w:hint="eastAsia"/>
        </w:rPr>
        <w:t xml:space="preserve">uses a custom-made chip called </w:t>
      </w:r>
      <w:r w:rsidRPr="001837F3">
        <w:rPr>
          <w:rFonts w:hint="eastAsia"/>
          <w:b/>
          <w:bCs/>
        </w:rPr>
        <w:t>87c510</w:t>
      </w:r>
      <w:r w:rsidRPr="001837F3">
        <w:rPr>
          <w:rFonts w:hint="eastAsia"/>
        </w:rPr>
        <w:t xml:space="preserve"> manufactured by Texas Instrument (TMS), and it is </w:t>
      </w:r>
      <w:r w:rsidR="00752DF5" w:rsidRPr="001837F3">
        <w:rPr>
          <w:rFonts w:hint="eastAsia"/>
          <w:b/>
          <w:bCs/>
          <w:u w:val="single"/>
        </w:rPr>
        <w:t xml:space="preserve">difficult to </w:t>
      </w:r>
      <w:r w:rsidRPr="001837F3">
        <w:rPr>
          <w:rFonts w:hint="eastAsia"/>
          <w:b/>
          <w:bCs/>
          <w:u w:val="single"/>
        </w:rPr>
        <w:t xml:space="preserve">obtain a </w:t>
      </w:r>
      <w:r w:rsidR="00752DF5" w:rsidRPr="001837F3">
        <w:rPr>
          <w:rFonts w:hint="eastAsia"/>
          <w:b/>
          <w:bCs/>
          <w:u w:val="single"/>
        </w:rPr>
        <w:t xml:space="preserve">blank </w:t>
      </w:r>
      <w:r w:rsidRPr="001837F3">
        <w:rPr>
          <w:rFonts w:hint="eastAsia"/>
          <w:b/>
          <w:bCs/>
          <w:u w:val="single"/>
        </w:rPr>
        <w:t>chip that can be written to</w:t>
      </w:r>
      <w:r w:rsidR="00B17F6F" w:rsidRPr="001837F3">
        <w:rPr>
          <w:rFonts w:hint="eastAsia"/>
        </w:rPr>
        <w:t>, other than obtaining the ECU itself</w:t>
      </w:r>
      <w:r w:rsidRPr="001837F3">
        <w:rPr>
          <w:rFonts w:hint="eastAsia"/>
          <w:b/>
          <w:bCs/>
          <w:u w:val="single"/>
        </w:rPr>
        <w:t xml:space="preserve">. </w:t>
      </w:r>
      <w:r w:rsidRPr="001837F3">
        <w:rPr>
          <w:rFonts w:hint="eastAsia"/>
        </w:rPr>
        <w:t xml:space="preserve">Please refer to the following web site to identify your </w:t>
      </w:r>
      <w:r w:rsidR="00E45129">
        <w:rPr>
          <w:rFonts w:hint="eastAsia"/>
        </w:rPr>
        <w:t xml:space="preserve">motorcycle </w:t>
      </w:r>
      <w:r w:rsidRPr="001837F3">
        <w:rPr>
          <w:rFonts w:hint="eastAsia"/>
        </w:rPr>
        <w:t>model and chip.</w:t>
      </w:r>
    </w:p>
    <w:p w14:paraId="2458B44D" w14:textId="77777777" w:rsidR="00971876" w:rsidRDefault="00000000">
      <w:pPr>
        <w:pStyle w:val="30"/>
        <w:rPr>
          <w:rStyle w:val="Hyperlink"/>
        </w:rPr>
      </w:pPr>
      <w:hyperlink r:id="rId21" w:history="1">
        <w:r w:rsidR="00283B09" w:rsidRPr="001837F3">
          <w:rPr>
            <w:rStyle w:val="Hyperlink"/>
          </w:rPr>
          <w:t>https://rtcsport.com/lisado-de-ecus</w:t>
        </w:r>
      </w:hyperlink>
    </w:p>
    <w:p w14:paraId="7A09C483" w14:textId="77777777" w:rsidR="00E272E3" w:rsidRPr="001837F3" w:rsidRDefault="00E272E3" w:rsidP="0006645F">
      <w:pPr>
        <w:pStyle w:val="30"/>
      </w:pPr>
    </w:p>
    <w:p w14:paraId="63C4CDEC" w14:textId="77777777" w:rsidR="00971876" w:rsidRDefault="00EE3B88" w:rsidP="00781B7F">
      <w:pPr>
        <w:pStyle w:val="30"/>
        <w:numPr>
          <w:ilvl w:val="0"/>
          <w:numId w:val="40"/>
        </w:numPr>
        <w:ind w:leftChars="0" w:hanging="277"/>
      </w:pPr>
      <w:r w:rsidRPr="001837F3">
        <w:rPr>
          <w:rFonts w:hint="eastAsia"/>
        </w:rPr>
        <w:t>Adjustments can also be made by obtaining the</w:t>
      </w:r>
      <w:r w:rsidR="00752DF5" w:rsidRPr="001837F3">
        <w:rPr>
          <w:rFonts w:hint="eastAsia"/>
        </w:rPr>
        <w:t xml:space="preserve"> following, but with the risk of rewriting the ROM of the stock</w:t>
      </w:r>
      <w:r w:rsidRPr="001837F3">
        <w:rPr>
          <w:rFonts w:hint="eastAsia"/>
        </w:rPr>
        <w:t>.</w:t>
      </w:r>
    </w:p>
    <w:p w14:paraId="101CCC26" w14:textId="77777777" w:rsidR="00971876" w:rsidRDefault="00752DF5" w:rsidP="00781B7F">
      <w:pPr>
        <w:pStyle w:val="30"/>
        <w:numPr>
          <w:ilvl w:val="0"/>
          <w:numId w:val="40"/>
        </w:numPr>
        <w:ind w:leftChars="0" w:hanging="277"/>
      </w:pPr>
      <w:r w:rsidRPr="001837F3">
        <w:rPr>
          <w:rFonts w:hint="eastAsia"/>
        </w:rPr>
        <w:t>ERPROM Eraser</w:t>
      </w:r>
    </w:p>
    <w:p w14:paraId="3BD0997C" w14:textId="77777777" w:rsidR="00971876" w:rsidRDefault="00000000" w:rsidP="00781B7F">
      <w:pPr>
        <w:pStyle w:val="30"/>
        <w:numPr>
          <w:ilvl w:val="0"/>
          <w:numId w:val="40"/>
        </w:numPr>
        <w:ind w:leftChars="0" w:hanging="277"/>
      </w:pPr>
      <w:r w:rsidRPr="001837F3">
        <w:t xml:space="preserve">PRG-1111 GQ-4X V4 + ADP-063 </w:t>
      </w:r>
      <w:r w:rsidRPr="001837F3">
        <w:rPr>
          <w:rFonts w:hint="eastAsia"/>
        </w:rPr>
        <w:t xml:space="preserve">(instead of </w:t>
      </w:r>
      <w:r w:rsidR="00315EF6" w:rsidRPr="001837F3">
        <w:rPr>
          <w:rFonts w:hint="eastAsia"/>
        </w:rPr>
        <w:t>TL866ii Plus</w:t>
      </w:r>
      <w:r w:rsidR="00545087" w:rsidRPr="001837F3">
        <w:rPr>
          <w:rFonts w:hint="eastAsia"/>
        </w:rPr>
        <w:t>)</w:t>
      </w:r>
    </w:p>
    <w:p w14:paraId="4C9CEF0E" w14:textId="77777777" w:rsidR="004C2C64" w:rsidRPr="001837F3" w:rsidRDefault="004C2C64" w:rsidP="0006645F">
      <w:pPr>
        <w:pStyle w:val="30"/>
      </w:pPr>
    </w:p>
    <w:p w14:paraId="3B8BD117" w14:textId="77777777" w:rsidR="00971876" w:rsidRDefault="00000000">
      <w:pPr>
        <w:pStyle w:val="30"/>
      </w:pPr>
      <w:r>
        <w:rPr>
          <w:rFonts w:hint="eastAsia"/>
        </w:rPr>
        <w:t xml:space="preserve">The author </w:t>
      </w:r>
      <w:r w:rsidR="00B17F6F" w:rsidRPr="001837F3">
        <w:rPr>
          <w:rFonts w:hint="eastAsia"/>
        </w:rPr>
        <w:t>has created an adapter to convert 87c510 to 27c512</w:t>
      </w:r>
      <w:r w:rsidR="00B307FF">
        <w:rPr>
          <w:rFonts w:hint="eastAsia"/>
        </w:rPr>
        <w:t>.</w:t>
      </w:r>
    </w:p>
    <w:p w14:paraId="43818EAA" w14:textId="406439D5" w:rsidR="00B17F6F" w:rsidRPr="00781B7F" w:rsidRDefault="00000000" w:rsidP="00781B7F">
      <w:pPr>
        <w:pStyle w:val="30"/>
      </w:pPr>
      <w:r w:rsidRPr="001837F3">
        <w:rPr>
          <w:rFonts w:hint="eastAsia"/>
        </w:rPr>
        <w:t xml:space="preserve">Appendix 5 </w:t>
      </w:r>
      <w:r w:rsidR="00B307FF">
        <w:rPr>
          <w:rFonts w:hint="eastAsia"/>
        </w:rPr>
        <w:t>describes how to obtain the adapter.</w:t>
      </w:r>
    </w:p>
    <w:p w14:paraId="5C4AEF97" w14:textId="77777777" w:rsidR="00971876" w:rsidRDefault="00000000">
      <w:pPr>
        <w:pStyle w:val="Heading3"/>
      </w:pPr>
      <w:bookmarkStart w:id="30" w:name="_Toc109362966"/>
      <w:r w:rsidRPr="001837F3">
        <w:rPr>
          <w:rFonts w:hint="eastAsia"/>
        </w:rPr>
        <w:lastRenderedPageBreak/>
        <w:t>Chip Replacement Procedure</w:t>
      </w:r>
      <w:bookmarkEnd w:id="30"/>
    </w:p>
    <w:p w14:paraId="41D659E8" w14:textId="77777777" w:rsidR="00971876" w:rsidRDefault="00000000">
      <w:pPr>
        <w:pStyle w:val="11"/>
        <w:numPr>
          <w:ilvl w:val="0"/>
          <w:numId w:val="15"/>
        </w:numPr>
        <w:ind w:leftChars="0" w:left="709"/>
      </w:pPr>
      <w:r w:rsidRPr="001837F3">
        <w:rPr>
          <w:rFonts w:hint="eastAsia"/>
        </w:rPr>
        <w:t>Remove the tip from the motronic</w:t>
      </w:r>
      <w:r w:rsidR="00752DF5" w:rsidRPr="001837F3">
        <w:rPr>
          <w:rFonts w:hint="eastAsia"/>
        </w:rPr>
        <w:t>.</w:t>
      </w:r>
    </w:p>
    <w:p w14:paraId="57440241" w14:textId="77777777" w:rsidR="00971876" w:rsidRDefault="00000000">
      <w:pPr>
        <w:pStyle w:val="11"/>
        <w:numPr>
          <w:ilvl w:val="0"/>
          <w:numId w:val="15"/>
        </w:numPr>
        <w:ind w:leftChars="0" w:left="709"/>
      </w:pPr>
      <w:r w:rsidRPr="001837F3">
        <w:rPr>
          <w:rFonts w:hint="eastAsia"/>
        </w:rPr>
        <w:t>Connect a ROM writer to the PC and read the file from the chip</w:t>
      </w:r>
      <w:r w:rsidR="00752DF5" w:rsidRPr="001837F3">
        <w:rPr>
          <w:rFonts w:hint="eastAsia"/>
        </w:rPr>
        <w:t>.</w:t>
      </w:r>
    </w:p>
    <w:p w14:paraId="671763CF" w14:textId="77777777" w:rsidR="00971876" w:rsidRDefault="00000000">
      <w:pPr>
        <w:pStyle w:val="11"/>
        <w:numPr>
          <w:ilvl w:val="0"/>
          <w:numId w:val="15"/>
        </w:numPr>
        <w:ind w:leftChars="0" w:left="709"/>
      </w:pPr>
      <w:r w:rsidRPr="001837F3">
        <w:rPr>
          <w:rFonts w:hint="eastAsia"/>
        </w:rPr>
        <w:t>Edit the fuel injection data in the file using ECU editing software.</w:t>
      </w:r>
    </w:p>
    <w:p w14:paraId="075CE122" w14:textId="77777777" w:rsidR="00971876" w:rsidRDefault="00000000">
      <w:pPr>
        <w:pStyle w:val="11"/>
        <w:numPr>
          <w:ilvl w:val="0"/>
          <w:numId w:val="15"/>
        </w:numPr>
        <w:ind w:leftChars="0" w:left="709"/>
      </w:pPr>
      <w:r w:rsidRPr="001837F3">
        <w:rPr>
          <w:rFonts w:hint="eastAsia"/>
        </w:rPr>
        <w:t>(For 87c510, erase stock ROM with eraser)</w:t>
      </w:r>
    </w:p>
    <w:p w14:paraId="11357C2B" w14:textId="77777777" w:rsidR="00971876" w:rsidRDefault="00000000">
      <w:pPr>
        <w:pStyle w:val="11"/>
        <w:numPr>
          <w:ilvl w:val="0"/>
          <w:numId w:val="15"/>
        </w:numPr>
        <w:ind w:leftChars="0" w:left="709"/>
      </w:pPr>
      <w:r w:rsidRPr="001837F3">
        <w:rPr>
          <w:rFonts w:hint="eastAsia"/>
        </w:rPr>
        <w:t>Write the edited file to a new chip.</w:t>
      </w:r>
    </w:p>
    <w:p w14:paraId="4BE9348B" w14:textId="77777777" w:rsidR="00971876" w:rsidRDefault="00000000">
      <w:pPr>
        <w:pStyle w:val="11"/>
        <w:numPr>
          <w:ilvl w:val="0"/>
          <w:numId w:val="15"/>
        </w:numPr>
        <w:ind w:leftChars="0" w:left="709"/>
      </w:pPr>
      <w:r w:rsidRPr="001837F3">
        <w:rPr>
          <w:rFonts w:hint="eastAsia"/>
        </w:rPr>
        <w:t>Install a new tip on the motronic.</w:t>
      </w:r>
    </w:p>
    <w:p w14:paraId="4C9197CE" w14:textId="77777777" w:rsidR="00EA64F4" w:rsidRDefault="00EA64F4" w:rsidP="003B68D0">
      <w:pPr>
        <w:pStyle w:val="11"/>
      </w:pPr>
    </w:p>
    <w:p w14:paraId="0879957A" w14:textId="77777777" w:rsidR="00971876" w:rsidRDefault="00000000">
      <w:pPr>
        <w:pStyle w:val="30"/>
      </w:pPr>
      <w:r>
        <w:rPr>
          <w:rFonts w:hint="eastAsia"/>
        </w:rPr>
        <w:t>Please refer to the following video for chip removal and installation.</w:t>
      </w:r>
    </w:p>
    <w:p w14:paraId="3B68226B" w14:textId="77777777" w:rsidR="00971876" w:rsidRDefault="00000000">
      <w:pPr>
        <w:pStyle w:val="30"/>
        <w:rPr>
          <w:rStyle w:val="Hyperlink"/>
        </w:rPr>
      </w:pPr>
      <w:hyperlink r:id="rId22" w:history="1">
        <w:r w:rsidR="00EA64F4" w:rsidRPr="00620DB7">
          <w:rPr>
            <w:rStyle w:val="Hyperlink"/>
          </w:rPr>
          <w:t>https://www.youtube.com/watch?v=r3WOT2zC_qw</w:t>
        </w:r>
      </w:hyperlink>
    </w:p>
    <w:p w14:paraId="24FD2615" w14:textId="77777777" w:rsidR="00916F63" w:rsidRDefault="00916F63" w:rsidP="00916F63">
      <w:pPr>
        <w:pStyle w:val="30"/>
        <w:rPr>
          <w:rStyle w:val="Hyperlink"/>
        </w:rPr>
      </w:pPr>
    </w:p>
    <w:p w14:paraId="1EAACAD9" w14:textId="77777777" w:rsidR="00971876" w:rsidRDefault="00000000">
      <w:pPr>
        <w:pStyle w:val="30"/>
      </w:pPr>
      <w:r w:rsidRPr="00916F63">
        <w:rPr>
          <w:rStyle w:val="Hyperlink"/>
          <w:rFonts w:hint="eastAsia"/>
          <w:color w:val="auto"/>
          <w:u w:val="none"/>
        </w:rPr>
        <w:t>*Motronic is sensitive to the state of grounding and settings, so cleaning the contacts and checking the state of grounding is recommended.</w:t>
      </w:r>
    </w:p>
    <w:p w14:paraId="1934AACB" w14:textId="77777777" w:rsidR="00EA64F4" w:rsidRPr="00916F63" w:rsidRDefault="00EA64F4" w:rsidP="003B68D0">
      <w:pPr>
        <w:pStyle w:val="11"/>
      </w:pPr>
    </w:p>
    <w:p w14:paraId="1488FDEC" w14:textId="77777777" w:rsidR="00971876" w:rsidRDefault="00000000">
      <w:pPr>
        <w:pStyle w:val="Heading3"/>
      </w:pPr>
      <w:bookmarkStart w:id="31" w:name="_Toc109362967"/>
      <w:r w:rsidRPr="001837F3">
        <w:rPr>
          <w:rFonts w:hint="eastAsia"/>
        </w:rPr>
        <w:t>demerit</w:t>
      </w:r>
      <w:bookmarkEnd w:id="31"/>
    </w:p>
    <w:p w14:paraId="668207D8" w14:textId="77777777" w:rsidR="00971876" w:rsidRDefault="00756624">
      <w:pPr>
        <w:pStyle w:val="30"/>
      </w:pPr>
      <w:r w:rsidRPr="001837F3">
        <w:rPr>
          <w:rFonts w:hint="eastAsia"/>
        </w:rPr>
        <w:t xml:space="preserve">Replacing the chip </w:t>
      </w:r>
      <w:r w:rsidR="00D96AB8" w:rsidRPr="001837F3">
        <w:rPr>
          <w:rFonts w:hint="eastAsia"/>
        </w:rPr>
        <w:t xml:space="preserve">does not change the feedback logic. In other words, it will </w:t>
      </w:r>
      <w:r w:rsidR="00D96AB8" w:rsidRPr="0006645F">
        <w:rPr>
          <w:rFonts w:hint="eastAsia"/>
        </w:rPr>
        <w:t xml:space="preserve">only have an effect on the open loop </w:t>
      </w:r>
      <w:r w:rsidR="00363FF3" w:rsidRPr="0006645F">
        <w:rPr>
          <w:rFonts w:hint="eastAsia"/>
        </w:rPr>
        <w:t xml:space="preserve">region, while the closed loop region will remain lean. </w:t>
      </w:r>
      <w:r w:rsidR="004D0378" w:rsidRPr="0006645F">
        <w:rPr>
          <w:rFonts w:hint="eastAsia"/>
        </w:rPr>
        <w:t xml:space="preserve">Even if the intake and exhaust systems are customized </w:t>
      </w:r>
      <w:r w:rsidR="00363FF3" w:rsidRPr="0006645F">
        <w:rPr>
          <w:rFonts w:hint="eastAsia"/>
        </w:rPr>
        <w:t xml:space="preserve">and fuel is added with injectors, fuel pressure regulators, or other hardware, the </w:t>
      </w:r>
      <w:r w:rsidR="004D0378" w:rsidRPr="0006645F">
        <w:rPr>
          <w:rFonts w:hint="eastAsia"/>
        </w:rPr>
        <w:t xml:space="preserve">overall </w:t>
      </w:r>
      <w:r w:rsidR="0034587A" w:rsidRPr="0006645F">
        <w:rPr>
          <w:rFonts w:hint="eastAsia"/>
        </w:rPr>
        <w:t xml:space="preserve">lean </w:t>
      </w:r>
      <w:r w:rsidR="004D0378" w:rsidRPr="0006645F">
        <w:rPr>
          <w:rFonts w:hint="eastAsia"/>
        </w:rPr>
        <w:t xml:space="preserve">or </w:t>
      </w:r>
      <w:r w:rsidR="0034587A" w:rsidRPr="0006645F">
        <w:rPr>
          <w:rFonts w:hint="eastAsia"/>
        </w:rPr>
        <w:t xml:space="preserve">rich </w:t>
      </w:r>
      <w:r w:rsidR="004D0378" w:rsidRPr="001837F3">
        <w:rPr>
          <w:rFonts w:hint="eastAsia"/>
        </w:rPr>
        <w:t xml:space="preserve">is </w:t>
      </w:r>
      <w:r w:rsidR="004D0378" w:rsidRPr="0006645F">
        <w:rPr>
          <w:rFonts w:hint="eastAsia"/>
        </w:rPr>
        <w:t xml:space="preserve">adjusted by closed-loop </w:t>
      </w:r>
      <w:r w:rsidR="00123414" w:rsidRPr="0006645F">
        <w:rPr>
          <w:rFonts w:hint="eastAsia"/>
        </w:rPr>
        <w:t xml:space="preserve">learning, so </w:t>
      </w:r>
      <w:r w:rsidR="0050149D" w:rsidRPr="001837F3">
        <w:rPr>
          <w:rFonts w:hint="eastAsia"/>
        </w:rPr>
        <w:t>the effect of</w:t>
      </w:r>
      <w:r w:rsidR="008C5654" w:rsidRPr="001837F3">
        <w:rPr>
          <w:rFonts w:hint="eastAsia"/>
        </w:rPr>
        <w:t xml:space="preserve"> replacing the chip </w:t>
      </w:r>
      <w:r w:rsidR="0050149D" w:rsidRPr="001837F3">
        <w:rPr>
          <w:rFonts w:hint="eastAsia"/>
        </w:rPr>
        <w:t>is not significant.</w:t>
      </w:r>
    </w:p>
    <w:p w14:paraId="2573E3C1" w14:textId="77777777" w:rsidR="007D7756" w:rsidRPr="001837F3" w:rsidRDefault="007D7756" w:rsidP="003B68D0">
      <w:pPr>
        <w:pStyle w:val="11"/>
      </w:pPr>
    </w:p>
    <w:p w14:paraId="69F5275F" w14:textId="77777777" w:rsidR="00005B85" w:rsidRPr="001837F3" w:rsidRDefault="000C461C" w:rsidP="0006645F">
      <w:pPr>
        <w:pStyle w:val="11"/>
        <w:jc w:val="center"/>
      </w:pPr>
      <w:r w:rsidRPr="001837F3">
        <w:rPr>
          <w:noProof/>
        </w:rPr>
        <w:drawing>
          <wp:inline distT="0" distB="0" distL="0" distR="0" wp14:anchorId="34C403A2" wp14:editId="5ECC379D">
            <wp:extent cx="5643350" cy="3034299"/>
            <wp:effectExtent l="0" t="0" r="0" b="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84207" cy="3056267"/>
                    </a:xfrm>
                    <a:prstGeom prst="rect">
                      <a:avLst/>
                    </a:prstGeom>
                    <a:noFill/>
                    <a:ln>
                      <a:noFill/>
                    </a:ln>
                  </pic:spPr>
                </pic:pic>
              </a:graphicData>
            </a:graphic>
          </wp:inline>
        </w:drawing>
      </w:r>
    </w:p>
    <w:p w14:paraId="7CF4538E" w14:textId="77777777" w:rsidR="00E16662" w:rsidRPr="001837F3" w:rsidRDefault="00E16662" w:rsidP="003B68D0">
      <w:pPr>
        <w:pStyle w:val="11"/>
      </w:pPr>
    </w:p>
    <w:p w14:paraId="44366BF1" w14:textId="77777777" w:rsidR="002F3F14" w:rsidRPr="001837F3" w:rsidRDefault="002F3F14">
      <w:pPr>
        <w:rPr>
          <w:rFonts w:ascii="Meiryo UI" w:eastAsia="Meiryo UI" w:hAnsi="Meiryo UI" w:cs="メイリオ"/>
          <w:b/>
          <w:kern w:val="0"/>
          <w:sz w:val="24"/>
          <w:szCs w:val="18"/>
          <w:lang w:val="x-none"/>
        </w:rPr>
      </w:pPr>
      <w:r w:rsidRPr="001837F3">
        <w:rPr>
          <w:rFonts w:ascii="Meiryo UI" w:eastAsia="Meiryo UI" w:hAnsi="Meiryo UI"/>
        </w:rPr>
        <w:br w:type="page"/>
      </w:r>
    </w:p>
    <w:p w14:paraId="76D7D20A" w14:textId="77777777" w:rsidR="00971876" w:rsidRDefault="00000000">
      <w:pPr>
        <w:pStyle w:val="Heading2"/>
      </w:pPr>
      <w:bookmarkStart w:id="32" w:name="_Toc109362968"/>
      <w:r w:rsidRPr="001837F3">
        <w:rPr>
          <w:rFonts w:hint="eastAsia"/>
        </w:rPr>
        <w:lastRenderedPageBreak/>
        <w:t>ECU chip replacement + 02 sensor disconnection</w:t>
      </w:r>
      <w:bookmarkEnd w:id="32"/>
    </w:p>
    <w:p w14:paraId="50A1D380" w14:textId="77777777" w:rsidR="00971876" w:rsidRDefault="00000000">
      <w:pPr>
        <w:pStyle w:val="Heading3"/>
      </w:pPr>
      <w:bookmarkStart w:id="33" w:name="_Toc109362969"/>
      <w:r w:rsidRPr="001837F3">
        <w:rPr>
          <w:rFonts w:hint="eastAsia"/>
        </w:rPr>
        <w:t>Operation Summary</w:t>
      </w:r>
      <w:bookmarkEnd w:id="33"/>
    </w:p>
    <w:p w14:paraId="6B3BB7BB" w14:textId="77777777" w:rsidR="00971876" w:rsidRDefault="00000000">
      <w:pPr>
        <w:pStyle w:val="30"/>
      </w:pPr>
      <w:r w:rsidRPr="001837F3">
        <w:rPr>
          <w:rFonts w:hint="eastAsia"/>
        </w:rPr>
        <w:t>In addition to replacing the ECU chip in 4.3, remove the 02 sensor.</w:t>
      </w:r>
    </w:p>
    <w:p w14:paraId="6D045FCA" w14:textId="77777777" w:rsidR="00971876" w:rsidRDefault="00000000">
      <w:pPr>
        <w:pStyle w:val="30"/>
      </w:pPr>
      <w:r w:rsidRPr="001837F3">
        <w:rPr>
          <w:rFonts w:hint="eastAsia"/>
        </w:rPr>
        <w:t xml:space="preserve">This operation </w:t>
      </w:r>
      <w:r w:rsidR="0047255E" w:rsidRPr="001837F3">
        <w:rPr>
          <w:rFonts w:hint="eastAsia"/>
        </w:rPr>
        <w:t>disables the closed-loop feedback function.</w:t>
      </w:r>
    </w:p>
    <w:p w14:paraId="5BDBC716" w14:textId="77777777" w:rsidR="00F24E73" w:rsidRPr="001837F3" w:rsidRDefault="00F24E73" w:rsidP="003B68D0">
      <w:pPr>
        <w:pStyle w:val="11"/>
      </w:pPr>
    </w:p>
    <w:p w14:paraId="197176D4" w14:textId="77777777" w:rsidR="00F24E73" w:rsidRPr="001837F3" w:rsidRDefault="00F24E73" w:rsidP="0006645F">
      <w:pPr>
        <w:pStyle w:val="11"/>
        <w:jc w:val="center"/>
      </w:pPr>
      <w:r w:rsidRPr="001837F3">
        <w:rPr>
          <w:noProof/>
        </w:rPr>
        <w:drawing>
          <wp:inline distT="0" distB="0" distL="0" distR="0" wp14:anchorId="5B7E731A" wp14:editId="1D1289F5">
            <wp:extent cx="5788414" cy="3112296"/>
            <wp:effectExtent l="0" t="0" r="3175"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99908" cy="3118476"/>
                    </a:xfrm>
                    <a:prstGeom prst="rect">
                      <a:avLst/>
                    </a:prstGeom>
                    <a:noFill/>
                    <a:ln>
                      <a:noFill/>
                    </a:ln>
                  </pic:spPr>
                </pic:pic>
              </a:graphicData>
            </a:graphic>
          </wp:inline>
        </w:drawing>
      </w:r>
    </w:p>
    <w:p w14:paraId="30E862B5" w14:textId="77777777" w:rsidR="00971876" w:rsidRDefault="00000000">
      <w:pPr>
        <w:pStyle w:val="Heading3"/>
      </w:pPr>
      <w:bookmarkStart w:id="34" w:name="_Toc109362970"/>
      <w:r w:rsidRPr="001837F3">
        <w:rPr>
          <w:rFonts w:hint="eastAsia"/>
        </w:rPr>
        <w:t>demerit</w:t>
      </w:r>
      <w:bookmarkEnd w:id="34"/>
    </w:p>
    <w:p w14:paraId="5E1F7C5D" w14:textId="77777777" w:rsidR="00971876" w:rsidRDefault="00000000">
      <w:pPr>
        <w:pStyle w:val="30"/>
      </w:pPr>
      <w:r w:rsidRPr="001837F3">
        <w:rPr>
          <w:rFonts w:hint="eastAsia"/>
        </w:rPr>
        <w:t xml:space="preserve">At first glance, this may appear to allow </w:t>
      </w:r>
      <w:r w:rsidR="00EA64F4">
        <w:rPr>
          <w:rFonts w:hint="eastAsia"/>
        </w:rPr>
        <w:t xml:space="preserve">freedom of </w:t>
      </w:r>
      <w:r w:rsidRPr="001837F3">
        <w:rPr>
          <w:rFonts w:hint="eastAsia"/>
        </w:rPr>
        <w:t>adjustment, but flexibility is lost with respect to changes in engine conditions.</w:t>
      </w:r>
    </w:p>
    <w:p w14:paraId="78F2E7FA" w14:textId="77777777" w:rsidR="00971876" w:rsidRDefault="00AB4003">
      <w:pPr>
        <w:pStyle w:val="30"/>
      </w:pPr>
      <w:r w:rsidRPr="001837F3">
        <w:rPr>
          <w:rFonts w:hint="eastAsia"/>
        </w:rPr>
        <w:t xml:space="preserve">Whenever a hardware condition changes due to malfunction or other reasons, or when the intake/exhaust system is changed, the ECU chip </w:t>
      </w:r>
      <w:r w:rsidR="00D30F72" w:rsidRPr="001837F3">
        <w:rPr>
          <w:rFonts w:hint="eastAsia"/>
        </w:rPr>
        <w:t xml:space="preserve">settings </w:t>
      </w:r>
      <w:r w:rsidRPr="001837F3">
        <w:rPr>
          <w:rFonts w:hint="eastAsia"/>
        </w:rPr>
        <w:t xml:space="preserve">must be </w:t>
      </w:r>
      <w:r w:rsidR="00720585" w:rsidRPr="001837F3">
        <w:rPr>
          <w:rFonts w:hint="eastAsia"/>
        </w:rPr>
        <w:t xml:space="preserve">changed to </w:t>
      </w:r>
      <w:r w:rsidRPr="001837F3">
        <w:rPr>
          <w:rFonts w:hint="eastAsia"/>
        </w:rPr>
        <w:t>ensure that the proper air/fuel ratio is achieved.</w:t>
      </w:r>
    </w:p>
    <w:p w14:paraId="19BA6D1D" w14:textId="77777777" w:rsidR="00971876" w:rsidRDefault="00827263">
      <w:pPr>
        <w:pStyle w:val="30"/>
      </w:pPr>
      <w:r w:rsidRPr="001837F3">
        <w:rPr>
          <w:rFonts w:hint="eastAsia"/>
        </w:rPr>
        <w:t xml:space="preserve">It is </w:t>
      </w:r>
      <w:r w:rsidR="0069425D" w:rsidRPr="001837F3">
        <w:rPr>
          <w:rFonts w:hint="eastAsia"/>
        </w:rPr>
        <w:t xml:space="preserve">time-consuming to </w:t>
      </w:r>
      <w:r w:rsidRPr="001837F3">
        <w:rPr>
          <w:rFonts w:hint="eastAsia"/>
        </w:rPr>
        <w:t xml:space="preserve">replace </w:t>
      </w:r>
      <w:r w:rsidR="0050149D" w:rsidRPr="001837F3">
        <w:rPr>
          <w:rFonts w:hint="eastAsia"/>
        </w:rPr>
        <w:t xml:space="preserve">(create) a </w:t>
      </w:r>
      <w:r w:rsidRPr="001837F3">
        <w:rPr>
          <w:rFonts w:hint="eastAsia"/>
        </w:rPr>
        <w:t xml:space="preserve">chip for each change </w:t>
      </w:r>
      <w:r w:rsidR="00D30F72" w:rsidRPr="001837F3">
        <w:rPr>
          <w:rFonts w:hint="eastAsia"/>
        </w:rPr>
        <w:t xml:space="preserve">or </w:t>
      </w:r>
      <w:r w:rsidRPr="001837F3">
        <w:rPr>
          <w:rFonts w:hint="eastAsia"/>
        </w:rPr>
        <w:t>adjustment.</w:t>
      </w:r>
    </w:p>
    <w:p w14:paraId="1FF8BECA" w14:textId="77777777" w:rsidR="00B9572F" w:rsidRPr="001837F3" w:rsidRDefault="00B9572F" w:rsidP="0006645F">
      <w:pPr>
        <w:pStyle w:val="30"/>
      </w:pPr>
    </w:p>
    <w:p w14:paraId="24BC0947" w14:textId="77777777" w:rsidR="00971876" w:rsidRDefault="00000000">
      <w:pPr>
        <w:pStyle w:val="30"/>
      </w:pPr>
      <w:r w:rsidRPr="001837F3">
        <w:rPr>
          <w:rFonts w:hint="eastAsia"/>
        </w:rPr>
        <w:t xml:space="preserve">Reference. To </w:t>
      </w:r>
      <w:r w:rsidR="007D7756" w:rsidRPr="001837F3">
        <w:rPr>
          <w:rFonts w:hint="eastAsia"/>
        </w:rPr>
        <w:t>save time and effort in replacing chips, there are devices that can emulate the chip's operation and rewrite data in real time</w:t>
      </w:r>
      <w:r w:rsidRPr="001837F3">
        <w:rPr>
          <w:rFonts w:hint="eastAsia"/>
        </w:rPr>
        <w:t>.</w:t>
      </w:r>
    </w:p>
    <w:p w14:paraId="5CBC9D9E" w14:textId="77777777" w:rsidR="000C0E27" w:rsidRPr="001837F3" w:rsidRDefault="000C0E27" w:rsidP="0006645F">
      <w:pPr>
        <w:pStyle w:val="30"/>
      </w:pPr>
    </w:p>
    <w:p w14:paraId="4AF79269" w14:textId="77777777" w:rsidR="00971876" w:rsidRDefault="00000000">
      <w:pPr>
        <w:pStyle w:val="3"/>
      </w:pPr>
      <w:r w:rsidRPr="001837F3">
        <w:rPr>
          <w:rFonts w:hint="eastAsia"/>
        </w:rPr>
        <w:t>Moates Ostrich2.0</w:t>
      </w:r>
    </w:p>
    <w:p w14:paraId="16B8A216" w14:textId="77777777" w:rsidR="00971876" w:rsidRDefault="00000000">
      <w:pPr>
        <w:pStyle w:val="3"/>
      </w:pPr>
      <w:r w:rsidRPr="001837F3">
        <w:rPr>
          <w:rFonts w:hint="eastAsia"/>
        </w:rPr>
        <w:t>CobraRTP</w:t>
      </w:r>
    </w:p>
    <w:p w14:paraId="442ED499" w14:textId="77777777" w:rsidR="00971876" w:rsidRDefault="00000000">
      <w:pPr>
        <w:pStyle w:val="3"/>
      </w:pPr>
      <w:r w:rsidRPr="001837F3">
        <w:rPr>
          <w:rFonts w:hint="eastAsia"/>
        </w:rPr>
        <w:t>K-Special ERT</w:t>
      </w:r>
    </w:p>
    <w:p w14:paraId="539ECAAC" w14:textId="77777777" w:rsidR="000C0E27" w:rsidRPr="001837F3" w:rsidRDefault="000C0E27" w:rsidP="0006645F">
      <w:pPr>
        <w:pStyle w:val="30"/>
      </w:pPr>
    </w:p>
    <w:p w14:paraId="0DD20134" w14:textId="77777777" w:rsidR="00971876" w:rsidRDefault="00000000">
      <w:pPr>
        <w:pStyle w:val="30"/>
      </w:pPr>
      <w:r w:rsidRPr="001837F3">
        <w:rPr>
          <w:rFonts w:hint="eastAsia"/>
        </w:rPr>
        <w:t>It also has a function to log which addresses on the chip are being accessed, except for (Ostrich 2.0), which is useful for map analysis.</w:t>
      </w:r>
    </w:p>
    <w:p w14:paraId="4C84DDC3" w14:textId="77777777" w:rsidR="00971876" w:rsidRDefault="00000000">
      <w:pPr>
        <w:pStyle w:val="30"/>
      </w:pPr>
      <w:r w:rsidRPr="001837F3">
        <w:rPr>
          <w:rFonts w:hint="eastAsia"/>
        </w:rPr>
        <w:t>However, as of July 2022, they all appear to be either discontinued or out of stock.</w:t>
      </w:r>
    </w:p>
    <w:p w14:paraId="4A086C2E" w14:textId="77777777" w:rsidR="000C0E27" w:rsidRPr="001837F3" w:rsidRDefault="000C0E27">
      <w:pPr>
        <w:rPr>
          <w:rFonts w:ascii="Meiryo UI" w:eastAsia="Meiryo UI" w:hAnsi="Meiryo UI" w:cs="メイリオ"/>
          <w:b/>
          <w:kern w:val="0"/>
          <w:sz w:val="24"/>
          <w:szCs w:val="18"/>
          <w:lang w:val="x-none"/>
        </w:rPr>
      </w:pPr>
      <w:r w:rsidRPr="001837F3">
        <w:rPr>
          <w:rFonts w:ascii="Meiryo UI" w:eastAsia="Meiryo UI" w:hAnsi="Meiryo UI"/>
        </w:rPr>
        <w:br w:type="page"/>
      </w:r>
    </w:p>
    <w:p w14:paraId="402AFAED" w14:textId="77777777" w:rsidR="00971876" w:rsidRDefault="00000000">
      <w:pPr>
        <w:pStyle w:val="Heading2"/>
      </w:pPr>
      <w:bookmarkStart w:id="35" w:name="_Toc109362971"/>
      <w:r w:rsidRPr="001837F3">
        <w:rPr>
          <w:rFonts w:hint="eastAsia"/>
        </w:rPr>
        <w:lastRenderedPageBreak/>
        <w:t>LC-2 + ECU chip replacement</w:t>
      </w:r>
      <w:bookmarkEnd w:id="35"/>
    </w:p>
    <w:p w14:paraId="4BE9243F" w14:textId="77777777" w:rsidR="00971876" w:rsidRDefault="00000000">
      <w:pPr>
        <w:pStyle w:val="Heading3"/>
      </w:pPr>
      <w:bookmarkStart w:id="36" w:name="_Toc109362972"/>
      <w:r w:rsidRPr="001837F3">
        <w:rPr>
          <w:rFonts w:hint="eastAsia"/>
        </w:rPr>
        <w:t xml:space="preserve">Operation </w:t>
      </w:r>
      <w:r w:rsidR="00B9572F" w:rsidRPr="001837F3">
        <w:rPr>
          <w:rFonts w:hint="eastAsia"/>
        </w:rPr>
        <w:t>Summary</w:t>
      </w:r>
      <w:bookmarkEnd w:id="36"/>
    </w:p>
    <w:p w14:paraId="4A207009" w14:textId="77777777" w:rsidR="00971876" w:rsidRDefault="00000000">
      <w:pPr>
        <w:pStyle w:val="30"/>
      </w:pPr>
      <w:r w:rsidRPr="001837F3">
        <w:rPr>
          <w:rFonts w:hint="eastAsia"/>
        </w:rPr>
        <w:t xml:space="preserve">The LC-2 adjusts the closed-loop A/F ratio, and the ECU chip replacement </w:t>
      </w:r>
      <w:r w:rsidR="0069425D" w:rsidRPr="001837F3">
        <w:rPr>
          <w:rFonts w:hint="eastAsia"/>
        </w:rPr>
        <w:t>adjusts the open-loop A/F ratio.</w:t>
      </w:r>
    </w:p>
    <w:p w14:paraId="5976D95E" w14:textId="77777777" w:rsidR="00971876" w:rsidRDefault="00000000">
      <w:pPr>
        <w:pStyle w:val="30"/>
      </w:pPr>
      <w:r w:rsidRPr="001837F3">
        <w:rPr>
          <w:rFonts w:hint="eastAsia"/>
        </w:rPr>
        <w:t xml:space="preserve">In the example in the figure, the </w:t>
      </w:r>
      <w:r w:rsidR="00B9572F" w:rsidRPr="001837F3">
        <w:rPr>
          <w:rFonts w:hint="eastAsia"/>
        </w:rPr>
        <w:t xml:space="preserve">LC-2 </w:t>
      </w:r>
      <w:r w:rsidRPr="001837F3">
        <w:rPr>
          <w:rFonts w:hint="eastAsia"/>
        </w:rPr>
        <w:t xml:space="preserve">thickens the closed loop by 8% and the ECU chip thins the open </w:t>
      </w:r>
      <w:r w:rsidR="00B9572F" w:rsidRPr="001837F3">
        <w:rPr>
          <w:rFonts w:hint="eastAsia"/>
        </w:rPr>
        <w:t xml:space="preserve">loop A/F ratio by </w:t>
      </w:r>
      <w:r w:rsidRPr="001837F3">
        <w:rPr>
          <w:rFonts w:hint="eastAsia"/>
        </w:rPr>
        <w:t>8%.</w:t>
      </w:r>
    </w:p>
    <w:p w14:paraId="3F7DCBA8" w14:textId="77777777" w:rsidR="00B9572F" w:rsidRPr="001837F3" w:rsidRDefault="00B9572F" w:rsidP="003B68D0">
      <w:pPr>
        <w:pStyle w:val="11"/>
      </w:pPr>
    </w:p>
    <w:p w14:paraId="57FAC412" w14:textId="77777777" w:rsidR="00F24E73" w:rsidRPr="001837F3" w:rsidRDefault="00B9572F" w:rsidP="003B68D0">
      <w:pPr>
        <w:pStyle w:val="11"/>
      </w:pPr>
      <w:r w:rsidRPr="001837F3">
        <w:rPr>
          <w:noProof/>
        </w:rPr>
        <w:drawing>
          <wp:inline distT="0" distB="0" distL="0" distR="0" wp14:anchorId="6B4349DA" wp14:editId="0F7525D6">
            <wp:extent cx="5411584" cy="2909684"/>
            <wp:effectExtent l="0" t="0" r="0" b="508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36766" cy="2923224"/>
                    </a:xfrm>
                    <a:prstGeom prst="rect">
                      <a:avLst/>
                    </a:prstGeom>
                    <a:noFill/>
                    <a:ln>
                      <a:noFill/>
                    </a:ln>
                  </pic:spPr>
                </pic:pic>
              </a:graphicData>
            </a:graphic>
          </wp:inline>
        </w:drawing>
      </w:r>
    </w:p>
    <w:p w14:paraId="4A40D0C9" w14:textId="77777777" w:rsidR="00971876" w:rsidRDefault="00000000">
      <w:pPr>
        <w:pStyle w:val="Heading3"/>
      </w:pPr>
      <w:bookmarkStart w:id="37" w:name="_Toc109362973"/>
      <w:r w:rsidRPr="001837F3">
        <w:rPr>
          <w:rFonts w:hint="eastAsia"/>
        </w:rPr>
        <w:t>demerit</w:t>
      </w:r>
      <w:bookmarkEnd w:id="37"/>
    </w:p>
    <w:p w14:paraId="33969E97" w14:textId="77777777" w:rsidR="00971876" w:rsidRDefault="00000000">
      <w:pPr>
        <w:pStyle w:val="30"/>
      </w:pPr>
      <w:r w:rsidRPr="001837F3">
        <w:rPr>
          <w:rFonts w:hint="eastAsia"/>
        </w:rPr>
        <w:t xml:space="preserve">The problem with this configuration is </w:t>
      </w:r>
      <w:r w:rsidR="00AB4003" w:rsidRPr="001837F3">
        <w:rPr>
          <w:rFonts w:hint="eastAsia"/>
        </w:rPr>
        <w:t xml:space="preserve">that it is </w:t>
      </w:r>
      <w:r w:rsidR="00D30F72" w:rsidRPr="001837F3">
        <w:rPr>
          <w:rFonts w:hint="eastAsia"/>
        </w:rPr>
        <w:t xml:space="preserve">difficult to </w:t>
      </w:r>
      <w:r w:rsidR="00C364E4" w:rsidRPr="001837F3">
        <w:rPr>
          <w:rFonts w:hint="eastAsia"/>
        </w:rPr>
        <w:t>predict the effect of</w:t>
      </w:r>
      <w:r w:rsidR="00AB4003" w:rsidRPr="001837F3">
        <w:rPr>
          <w:rFonts w:hint="eastAsia"/>
        </w:rPr>
        <w:t xml:space="preserve"> changing the </w:t>
      </w:r>
      <w:r w:rsidRPr="001837F3">
        <w:rPr>
          <w:rFonts w:hint="eastAsia"/>
        </w:rPr>
        <w:t xml:space="preserve">open loop </w:t>
      </w:r>
      <w:r w:rsidR="00AB4003" w:rsidRPr="001837F3">
        <w:rPr>
          <w:rFonts w:hint="eastAsia"/>
        </w:rPr>
        <w:t>setting</w:t>
      </w:r>
      <w:r w:rsidR="00C364E4" w:rsidRPr="001837F3">
        <w:rPr>
          <w:rFonts w:hint="eastAsia"/>
        </w:rPr>
        <w:t xml:space="preserve">, and it is </w:t>
      </w:r>
      <w:r w:rsidR="00D30F72" w:rsidRPr="001837F3">
        <w:rPr>
          <w:rFonts w:hint="eastAsia"/>
        </w:rPr>
        <w:t>hard to</w:t>
      </w:r>
      <w:r w:rsidR="00AB4003" w:rsidRPr="001837F3">
        <w:rPr>
          <w:rFonts w:hint="eastAsia"/>
        </w:rPr>
        <w:t xml:space="preserve"> know whether the effect is properly reflected. This is because the </w:t>
      </w:r>
      <w:r w:rsidRPr="001837F3">
        <w:rPr>
          <w:rFonts w:hint="eastAsia"/>
        </w:rPr>
        <w:t>extent of the</w:t>
      </w:r>
      <w:r w:rsidR="00AB4003" w:rsidRPr="001837F3">
        <w:rPr>
          <w:rFonts w:hint="eastAsia"/>
        </w:rPr>
        <w:t xml:space="preserve"> open loop is </w:t>
      </w:r>
      <w:r w:rsidRPr="001837F3">
        <w:rPr>
          <w:rFonts w:hint="eastAsia"/>
        </w:rPr>
        <w:t xml:space="preserve">not disclosed as </w:t>
      </w:r>
      <w:r w:rsidR="00AB4003" w:rsidRPr="001837F3">
        <w:rPr>
          <w:rFonts w:hint="eastAsia"/>
        </w:rPr>
        <w:t xml:space="preserve">a specification </w:t>
      </w:r>
      <w:r w:rsidRPr="001837F3">
        <w:rPr>
          <w:rFonts w:hint="eastAsia"/>
        </w:rPr>
        <w:t>and has not been clarified.</w:t>
      </w:r>
    </w:p>
    <w:p w14:paraId="344ECC17" w14:textId="77777777" w:rsidR="00AB4003" w:rsidRPr="001837F3" w:rsidRDefault="00AB4003" w:rsidP="002908D6">
      <w:pPr>
        <w:pStyle w:val="30"/>
      </w:pPr>
    </w:p>
    <w:p w14:paraId="4DF861E6" w14:textId="77777777" w:rsidR="00971876" w:rsidRDefault="00000000">
      <w:pPr>
        <w:pStyle w:val="30"/>
      </w:pPr>
      <w:r w:rsidRPr="001837F3">
        <w:rPr>
          <w:rFonts w:hint="eastAsia"/>
        </w:rPr>
        <w:t xml:space="preserve">For example, a </w:t>
      </w:r>
      <w:r w:rsidR="0069425D" w:rsidRPr="001837F3">
        <w:rPr>
          <w:rFonts w:hint="eastAsia"/>
        </w:rPr>
        <w:t xml:space="preserve">narrow guess of the range of the open loop leaves a partially </w:t>
      </w:r>
      <w:r w:rsidR="0034587A" w:rsidRPr="001837F3">
        <w:rPr>
          <w:rFonts w:hint="eastAsia"/>
        </w:rPr>
        <w:t xml:space="preserve">rich </w:t>
      </w:r>
      <w:r w:rsidR="0069425D" w:rsidRPr="001837F3">
        <w:rPr>
          <w:rFonts w:hint="eastAsia"/>
        </w:rPr>
        <w:t xml:space="preserve">region, while a wide </w:t>
      </w:r>
      <w:r w:rsidR="00C364E4" w:rsidRPr="001837F3">
        <w:rPr>
          <w:rFonts w:hint="eastAsia"/>
        </w:rPr>
        <w:t>guess of the</w:t>
      </w:r>
      <w:r w:rsidR="0069425D" w:rsidRPr="001837F3">
        <w:rPr>
          <w:rFonts w:hint="eastAsia"/>
        </w:rPr>
        <w:t xml:space="preserve"> range of the open loop could lead to a closed loop range, which would cost feedback and also affect the entire open loop.</w:t>
      </w:r>
    </w:p>
    <w:p w14:paraId="4CD0A2B3" w14:textId="77777777" w:rsidR="0069425D" w:rsidRPr="001837F3" w:rsidRDefault="0069425D" w:rsidP="003B68D0">
      <w:pPr>
        <w:pStyle w:val="11"/>
      </w:pPr>
    </w:p>
    <w:p w14:paraId="7AFE8750" w14:textId="77777777" w:rsidR="00AB4003" w:rsidRPr="001837F3" w:rsidRDefault="00AB4003" w:rsidP="003B68D0">
      <w:pPr>
        <w:pStyle w:val="11"/>
        <w:rPr>
          <w:lang w:val="x-none"/>
        </w:rPr>
      </w:pPr>
      <w:r w:rsidRPr="001837F3">
        <w:br w:type="page"/>
      </w:r>
    </w:p>
    <w:p w14:paraId="119A038C" w14:textId="77777777" w:rsidR="00971876" w:rsidRDefault="00000000">
      <w:pPr>
        <w:pStyle w:val="Heading1"/>
      </w:pPr>
      <w:bookmarkStart w:id="38" w:name="_Toc109362974"/>
      <w:r w:rsidRPr="001837F3">
        <w:rPr>
          <w:rFonts w:hint="eastAsia"/>
        </w:rPr>
        <w:lastRenderedPageBreak/>
        <w:t>Ignition timing adjustment</w:t>
      </w:r>
      <w:bookmarkEnd w:id="38"/>
    </w:p>
    <w:p w14:paraId="5C86D285" w14:textId="77777777" w:rsidR="00971876" w:rsidRDefault="00000000">
      <w:pPr>
        <w:pStyle w:val="Heading2"/>
      </w:pPr>
      <w:bookmarkStart w:id="39" w:name="_Toc109362975"/>
      <w:r w:rsidRPr="001837F3">
        <w:rPr>
          <w:rFonts w:hint="eastAsia"/>
        </w:rPr>
        <w:t>summary</w:t>
      </w:r>
      <w:bookmarkEnd w:id="39"/>
    </w:p>
    <w:p w14:paraId="3B472F27" w14:textId="77777777" w:rsidR="00971876" w:rsidRDefault="00000000">
      <w:pPr>
        <w:pStyle w:val="20"/>
      </w:pPr>
      <w:r w:rsidRPr="001837F3">
        <w:rPr>
          <w:rFonts w:hint="eastAsia"/>
        </w:rPr>
        <w:t xml:space="preserve">Stock ignition timing </w:t>
      </w:r>
      <w:proofErr w:type="gramStart"/>
      <w:r w:rsidRPr="001837F3">
        <w:rPr>
          <w:rFonts w:hint="eastAsia"/>
        </w:rPr>
        <w:t>takes into account</w:t>
      </w:r>
      <w:proofErr w:type="gramEnd"/>
      <w:r w:rsidRPr="001837F3">
        <w:rPr>
          <w:rFonts w:hint="eastAsia"/>
        </w:rPr>
        <w:t xml:space="preserve"> the quality of fuel by region and a safety margin. If higher octane fuel is available, there is room to increase fuel economy and torque by advancing the ignition timing.</w:t>
      </w:r>
    </w:p>
    <w:p w14:paraId="34E8C828" w14:textId="77777777" w:rsidR="00792ED8" w:rsidRPr="001837F3" w:rsidRDefault="00792ED8" w:rsidP="003B68D0">
      <w:pPr>
        <w:pStyle w:val="11"/>
      </w:pPr>
    </w:p>
    <w:p w14:paraId="615369F7" w14:textId="77777777" w:rsidR="00971876" w:rsidRDefault="00000000">
      <w:pPr>
        <w:pStyle w:val="Heading2"/>
      </w:pPr>
      <w:bookmarkStart w:id="40" w:name="_Toc109362976"/>
      <w:r w:rsidRPr="001837F3">
        <w:rPr>
          <w:rFonts w:hint="eastAsia"/>
        </w:rPr>
        <w:t>Ignition timing change by ECU chip replacement</w:t>
      </w:r>
      <w:bookmarkEnd w:id="40"/>
    </w:p>
    <w:p w14:paraId="581514DA" w14:textId="77777777" w:rsidR="00971876" w:rsidRDefault="004308B2">
      <w:pPr>
        <w:pStyle w:val="20"/>
      </w:pPr>
      <w:r w:rsidRPr="001837F3">
        <w:rPr>
          <w:rFonts w:hint="eastAsia"/>
        </w:rPr>
        <w:t>Follow the same procedure as in "</w:t>
      </w:r>
      <w:r w:rsidRPr="001837F3">
        <w:rPr>
          <w:rFonts w:hint="eastAsia"/>
          <w:b/>
          <w:bCs/>
        </w:rPr>
        <w:t>4.3 Fuel Adjustment by ECU Chip Replacement</w:t>
      </w:r>
      <w:r w:rsidRPr="001837F3">
        <w:rPr>
          <w:rFonts w:hint="eastAsia"/>
        </w:rPr>
        <w:t>" to rewrite the ignition timing map instead of the fuel map.</w:t>
      </w:r>
    </w:p>
    <w:p w14:paraId="3BCDCD28" w14:textId="77777777" w:rsidR="004308B2" w:rsidRPr="001837F3" w:rsidRDefault="004308B2" w:rsidP="003B68D0">
      <w:pPr>
        <w:pStyle w:val="11"/>
      </w:pPr>
    </w:p>
    <w:p w14:paraId="614448D4" w14:textId="77777777" w:rsidR="00971876" w:rsidRDefault="00000000">
      <w:pPr>
        <w:pStyle w:val="Heading2"/>
      </w:pPr>
      <w:bookmarkStart w:id="41" w:name="_Toc109362977"/>
      <w:r w:rsidRPr="001837F3">
        <w:rPr>
          <w:rFonts w:hint="eastAsia"/>
        </w:rPr>
        <w:t>Ignition timing change by Hall sensor adjustment</w:t>
      </w:r>
      <w:bookmarkEnd w:id="41"/>
    </w:p>
    <w:p w14:paraId="13AAC9EE" w14:textId="77777777" w:rsidR="00971876" w:rsidRDefault="00000000">
      <w:pPr>
        <w:pStyle w:val="20"/>
      </w:pPr>
      <w:r w:rsidRPr="001837F3">
        <w:rPr>
          <w:rFonts w:hint="eastAsia"/>
        </w:rPr>
        <w:t xml:space="preserve">You can advance or retard the angle by </w:t>
      </w:r>
      <w:r w:rsidR="00C364E4" w:rsidRPr="001837F3">
        <w:rPr>
          <w:rFonts w:hint="eastAsia"/>
        </w:rPr>
        <w:t>about</w:t>
      </w:r>
      <w:r w:rsidRPr="001837F3">
        <w:rPr>
          <w:rFonts w:hint="eastAsia"/>
        </w:rPr>
        <w:t xml:space="preserve"> 3 degrees by shifting the Hall sensor using some of the following procedures.</w:t>
      </w:r>
    </w:p>
    <w:p w14:paraId="1A116BEE" w14:textId="77777777" w:rsidR="00971876" w:rsidRDefault="00000000">
      <w:pPr>
        <w:pStyle w:val="20"/>
        <w:rPr>
          <w:lang w:val="x-none"/>
        </w:rPr>
      </w:pPr>
      <w:hyperlink r:id="rId26" w:history="1">
        <w:r w:rsidR="003F1DB7" w:rsidRPr="001837F3">
          <w:rPr>
            <w:rStyle w:val="Hyperlink"/>
            <w:lang w:val="x-none"/>
          </w:rPr>
          <w:t>http://users.rcn.com/dehager/service/oilhead_hall_sensors.pdf</w:t>
        </w:r>
      </w:hyperlink>
    </w:p>
    <w:p w14:paraId="29665358" w14:textId="77777777" w:rsidR="00971876" w:rsidRDefault="00000000">
      <w:pPr>
        <w:pStyle w:val="Heading2"/>
      </w:pPr>
      <w:bookmarkStart w:id="42" w:name="_Toc109362978"/>
      <w:r w:rsidRPr="001837F3">
        <w:rPr>
          <w:rFonts w:hint="eastAsia"/>
        </w:rPr>
        <w:t>demerit</w:t>
      </w:r>
      <w:bookmarkEnd w:id="42"/>
    </w:p>
    <w:p w14:paraId="55980E31" w14:textId="77777777" w:rsidR="00971876" w:rsidRDefault="00000000">
      <w:pPr>
        <w:pStyle w:val="20"/>
      </w:pPr>
      <w:r w:rsidRPr="001837F3">
        <w:rPr>
          <w:rFonts w:hint="eastAsia"/>
        </w:rPr>
        <w:t xml:space="preserve">Ignition </w:t>
      </w:r>
      <w:r w:rsidR="007B7EEF" w:rsidRPr="001837F3">
        <w:rPr>
          <w:rFonts w:hint="eastAsia"/>
        </w:rPr>
        <w:t xml:space="preserve">timing </w:t>
      </w:r>
      <w:r w:rsidRPr="001837F3">
        <w:rPr>
          <w:rFonts w:hint="eastAsia"/>
        </w:rPr>
        <w:t>has no systematic feedback function.</w:t>
      </w:r>
    </w:p>
    <w:p w14:paraId="4565429F" w14:textId="77777777" w:rsidR="00971876" w:rsidRDefault="00000000">
      <w:pPr>
        <w:pStyle w:val="20"/>
      </w:pPr>
      <w:r w:rsidRPr="001837F3">
        <w:rPr>
          <w:rFonts w:hint="eastAsia"/>
        </w:rPr>
        <w:t xml:space="preserve">In other words, the appropriate </w:t>
      </w:r>
      <w:r w:rsidR="007B7EEF" w:rsidRPr="001837F3">
        <w:rPr>
          <w:rFonts w:hint="eastAsia"/>
        </w:rPr>
        <w:t>degree of advance is a matter of guesswork</w:t>
      </w:r>
      <w:r w:rsidR="001F7473" w:rsidRPr="001837F3">
        <w:rPr>
          <w:rFonts w:hint="eastAsia"/>
        </w:rPr>
        <w:t xml:space="preserve">. The </w:t>
      </w:r>
      <w:r w:rsidR="008C5654" w:rsidRPr="001837F3">
        <w:rPr>
          <w:rFonts w:hint="eastAsia"/>
        </w:rPr>
        <w:t xml:space="preserve">avoidance of </w:t>
      </w:r>
      <w:r w:rsidRPr="001837F3">
        <w:rPr>
          <w:rFonts w:hint="eastAsia"/>
        </w:rPr>
        <w:t xml:space="preserve">knocking </w:t>
      </w:r>
      <w:r w:rsidR="008C5654" w:rsidRPr="001837F3">
        <w:rPr>
          <w:rFonts w:hint="eastAsia"/>
        </w:rPr>
        <w:t xml:space="preserve">or other obstacles that </w:t>
      </w:r>
      <w:r w:rsidRPr="001837F3">
        <w:rPr>
          <w:rFonts w:hint="eastAsia"/>
        </w:rPr>
        <w:t xml:space="preserve">could result from an </w:t>
      </w:r>
      <w:r w:rsidR="007B7EEF" w:rsidRPr="001837F3">
        <w:rPr>
          <w:rFonts w:hint="eastAsia"/>
        </w:rPr>
        <w:t xml:space="preserve">accidental </w:t>
      </w:r>
      <w:r w:rsidRPr="001837F3">
        <w:rPr>
          <w:rFonts w:hint="eastAsia"/>
        </w:rPr>
        <w:t>excessive angle of advance is left to the rider's sensory perception.</w:t>
      </w:r>
    </w:p>
    <w:p w14:paraId="58B998EA" w14:textId="77777777" w:rsidR="00F57DA1" w:rsidRDefault="00F57DA1" w:rsidP="002908D6">
      <w:pPr>
        <w:pStyle w:val="20"/>
      </w:pPr>
    </w:p>
    <w:p w14:paraId="632C29F7" w14:textId="77777777" w:rsidR="00971876" w:rsidRDefault="00000000">
      <w:pPr>
        <w:pStyle w:val="20"/>
      </w:pPr>
      <w:r>
        <w:rPr>
          <w:rFonts w:hint="eastAsia"/>
        </w:rPr>
        <w:t xml:space="preserve">Incidentally, the latest cars and </w:t>
      </w:r>
      <w:r w:rsidR="00E45129">
        <w:rPr>
          <w:rFonts w:hint="eastAsia"/>
        </w:rPr>
        <w:t xml:space="preserve">motorcycles use </w:t>
      </w:r>
      <w:r>
        <w:rPr>
          <w:rFonts w:hint="eastAsia"/>
        </w:rPr>
        <w:t>sensors to detect knock and adjust the angle of advance, so the default setting has a reduced margin.</w:t>
      </w:r>
    </w:p>
    <w:p w14:paraId="3052C438" w14:textId="77777777" w:rsidR="00636AA0" w:rsidRPr="001837F3" w:rsidRDefault="00636AA0" w:rsidP="003B68D0">
      <w:pPr>
        <w:pStyle w:val="11"/>
      </w:pPr>
    </w:p>
    <w:p w14:paraId="723E69DD" w14:textId="77777777" w:rsidR="0082067A" w:rsidRPr="001837F3" w:rsidRDefault="0082067A">
      <w:pPr>
        <w:rPr>
          <w:rFonts w:ascii="Meiryo UI" w:eastAsia="Meiryo UI" w:hAnsi="Meiryo UI"/>
        </w:rPr>
      </w:pPr>
      <w:r w:rsidRPr="001837F3">
        <w:rPr>
          <w:rFonts w:ascii="Meiryo UI" w:eastAsia="Meiryo UI" w:hAnsi="Meiryo UI"/>
        </w:rPr>
        <w:br w:type="page"/>
      </w:r>
    </w:p>
    <w:p w14:paraId="5F70351A" w14:textId="77777777" w:rsidR="00971876" w:rsidRDefault="00000000">
      <w:pPr>
        <w:pStyle w:val="Heading1"/>
      </w:pPr>
      <w:bookmarkStart w:id="43" w:name="_Toc109362979"/>
      <w:r w:rsidRPr="001837F3">
        <w:rPr>
          <w:rFonts w:hint="eastAsia"/>
        </w:rPr>
        <w:lastRenderedPageBreak/>
        <w:t>Confirmation of adjustment results</w:t>
      </w:r>
      <w:bookmarkEnd w:id="43"/>
    </w:p>
    <w:p w14:paraId="6EB1FCFC" w14:textId="77777777" w:rsidR="00971876" w:rsidRDefault="00000000">
      <w:pPr>
        <w:pStyle w:val="Heading2"/>
      </w:pPr>
      <w:bookmarkStart w:id="44" w:name="_Toc109362980"/>
      <w:r w:rsidRPr="001837F3">
        <w:rPr>
          <w:rFonts w:hint="eastAsia"/>
        </w:rPr>
        <w:t>summary</w:t>
      </w:r>
      <w:bookmarkEnd w:id="44"/>
    </w:p>
    <w:p w14:paraId="3D4347E2" w14:textId="77777777" w:rsidR="00971876" w:rsidRDefault="00000000">
      <w:pPr>
        <w:pStyle w:val="20"/>
      </w:pPr>
      <w:r w:rsidRPr="001837F3">
        <w:rPr>
          <w:rFonts w:hint="eastAsia"/>
        </w:rPr>
        <w:t xml:space="preserve">To verify the results of your adjustments, </w:t>
      </w:r>
      <w:proofErr w:type="gramStart"/>
      <w:r w:rsidRPr="001837F3">
        <w:rPr>
          <w:rFonts w:hint="eastAsia"/>
        </w:rPr>
        <w:t>actually log</w:t>
      </w:r>
      <w:proofErr w:type="gramEnd"/>
      <w:r w:rsidRPr="001837F3">
        <w:rPr>
          <w:rFonts w:hint="eastAsia"/>
        </w:rPr>
        <w:t xml:space="preserve"> them on the </w:t>
      </w:r>
      <w:r w:rsidR="00E45129">
        <w:rPr>
          <w:rFonts w:hint="eastAsia"/>
        </w:rPr>
        <w:t xml:space="preserve">motorcycle. </w:t>
      </w:r>
      <w:r w:rsidRPr="001837F3">
        <w:rPr>
          <w:rFonts w:hint="eastAsia"/>
        </w:rPr>
        <w:t xml:space="preserve">This section presents the </w:t>
      </w:r>
      <w:r w:rsidR="00AC54BA" w:rsidRPr="001837F3">
        <w:rPr>
          <w:rFonts w:hint="eastAsia"/>
        </w:rPr>
        <w:t xml:space="preserve">simplest </w:t>
      </w:r>
      <w:r w:rsidRPr="001837F3">
        <w:rPr>
          <w:rFonts w:hint="eastAsia"/>
        </w:rPr>
        <w:t>method</w:t>
      </w:r>
      <w:r w:rsidR="00396BA4" w:rsidRPr="001837F3">
        <w:rPr>
          <w:rFonts w:hint="eastAsia"/>
        </w:rPr>
        <w:t>.</w:t>
      </w:r>
    </w:p>
    <w:p w14:paraId="59297826" w14:textId="77777777" w:rsidR="00971876" w:rsidRDefault="00000000">
      <w:pPr>
        <w:pStyle w:val="20"/>
      </w:pPr>
      <w:r w:rsidRPr="001837F3">
        <w:rPr>
          <w:rFonts w:hint="eastAsia"/>
        </w:rPr>
        <w:t xml:space="preserve">In some cases, </w:t>
      </w:r>
      <w:r w:rsidR="00AC54BA" w:rsidRPr="001837F3">
        <w:rPr>
          <w:rFonts w:hint="eastAsia"/>
        </w:rPr>
        <w:t>different output data should be combined to see the results from different perspectives, and furthermore, sensors, loggers, etc. should be added to predict the next step in the adjustment process.</w:t>
      </w:r>
    </w:p>
    <w:p w14:paraId="26F33BD9" w14:textId="77777777" w:rsidR="00396BA4" w:rsidRPr="001837F3" w:rsidRDefault="00396BA4" w:rsidP="003B68D0">
      <w:pPr>
        <w:pStyle w:val="11"/>
      </w:pPr>
    </w:p>
    <w:p w14:paraId="5C4BB8D7" w14:textId="77777777" w:rsidR="00971876" w:rsidRDefault="00000000">
      <w:pPr>
        <w:pStyle w:val="Heading2"/>
      </w:pPr>
      <w:bookmarkStart w:id="45" w:name="_Toc109362981"/>
      <w:r w:rsidRPr="001837F3">
        <w:rPr>
          <w:rFonts w:hint="eastAsia"/>
        </w:rPr>
        <w:t>Check the fuel condition</w:t>
      </w:r>
      <w:bookmarkEnd w:id="45"/>
    </w:p>
    <w:p w14:paraId="5FFEF51B" w14:textId="77777777" w:rsidR="00971876" w:rsidRDefault="00000000">
      <w:pPr>
        <w:pStyle w:val="20"/>
      </w:pPr>
      <w:r w:rsidRPr="001837F3">
        <w:rPr>
          <w:rFonts w:hint="eastAsia"/>
        </w:rPr>
        <w:t>It is efficient to log and graph the data with the LC-2 and GS911.</w:t>
      </w:r>
    </w:p>
    <w:p w14:paraId="530E0751" w14:textId="77777777" w:rsidR="00971876" w:rsidRDefault="00000000">
      <w:pPr>
        <w:pStyle w:val="20"/>
      </w:pPr>
      <w:r w:rsidRPr="001837F3">
        <w:rPr>
          <w:rFonts w:hint="eastAsia"/>
        </w:rPr>
        <w:t>After graphing, check to see if the target air/fuel ratio is reached at a specific RPM and gas pedal opening.</w:t>
      </w:r>
    </w:p>
    <w:p w14:paraId="5C3B8797" w14:textId="77777777" w:rsidR="00BE4B4B" w:rsidRPr="001837F3" w:rsidRDefault="00BE4B4B" w:rsidP="002908D6">
      <w:pPr>
        <w:pStyle w:val="20"/>
      </w:pPr>
    </w:p>
    <w:p w14:paraId="72CD8B89" w14:textId="77777777" w:rsidR="00971876" w:rsidRDefault="00000000">
      <w:pPr>
        <w:pStyle w:val="20"/>
      </w:pPr>
      <w:r w:rsidRPr="001837F3">
        <w:rPr>
          <w:rFonts w:hint="eastAsia"/>
        </w:rPr>
        <w:t xml:space="preserve">Below are </w:t>
      </w:r>
      <w:r w:rsidR="00BE4B4B" w:rsidRPr="001837F3">
        <w:rPr>
          <w:rFonts w:hint="eastAsia"/>
        </w:rPr>
        <w:t xml:space="preserve">the logs for the LC-2 and GSS911 when running with the LC-2 set to the </w:t>
      </w:r>
      <w:r w:rsidRPr="001837F3">
        <w:rPr>
          <w:rFonts w:hint="eastAsia"/>
        </w:rPr>
        <w:t xml:space="preserve">target AFR of 15.0 The </w:t>
      </w:r>
      <w:r w:rsidR="00BE4B4B" w:rsidRPr="001837F3">
        <w:rPr>
          <w:rFonts w:hint="eastAsia"/>
        </w:rPr>
        <w:t>logs for the GS911 are graphed in EXCEL.</w:t>
      </w:r>
      <w:r w:rsidR="008C1ADF" w:rsidRPr="001837F3">
        <w:rPr>
          <w:rFonts w:hint="eastAsia"/>
        </w:rPr>
        <w:t xml:space="preserve"> It can be seen that the ratio remains at 15.0 in areas where gas pedal opening is </w:t>
      </w:r>
      <w:proofErr w:type="gramStart"/>
      <w:r w:rsidR="008C1ADF" w:rsidRPr="001837F3">
        <w:rPr>
          <w:rFonts w:hint="eastAsia"/>
        </w:rPr>
        <w:t>low, and</w:t>
      </w:r>
      <w:proofErr w:type="gramEnd"/>
      <w:r w:rsidR="008C1ADF" w:rsidRPr="001837F3">
        <w:rPr>
          <w:rFonts w:hint="eastAsia"/>
        </w:rPr>
        <w:t xml:space="preserve"> is around 13.0 in areas where RPM is high and the accelerator is opened rapidly.</w:t>
      </w:r>
    </w:p>
    <w:p w14:paraId="526F053F" w14:textId="77777777" w:rsidR="00BE4B4B" w:rsidRPr="001837F3" w:rsidRDefault="00BE4B4B" w:rsidP="003B68D0">
      <w:pPr>
        <w:pStyle w:val="11"/>
      </w:pPr>
    </w:p>
    <w:p w14:paraId="0829331B" w14:textId="77777777" w:rsidR="0033145E" w:rsidRPr="001837F3" w:rsidRDefault="009007AA" w:rsidP="00E155D6">
      <w:pPr>
        <w:pStyle w:val="20"/>
        <w:jc w:val="center"/>
      </w:pPr>
      <w:r w:rsidRPr="001837F3">
        <w:rPr>
          <w:noProof/>
        </w:rPr>
        <w:drawing>
          <wp:inline distT="0" distB="0" distL="0" distR="0" wp14:anchorId="1C393D1D" wp14:editId="5AEA481E">
            <wp:extent cx="5788550" cy="1637665"/>
            <wp:effectExtent l="0" t="0" r="3175" b="635"/>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94203" cy="1639264"/>
                    </a:xfrm>
                    <a:prstGeom prst="rect">
                      <a:avLst/>
                    </a:prstGeom>
                    <a:noFill/>
                    <a:ln>
                      <a:noFill/>
                    </a:ln>
                  </pic:spPr>
                </pic:pic>
              </a:graphicData>
            </a:graphic>
          </wp:inline>
        </w:drawing>
      </w:r>
    </w:p>
    <w:p w14:paraId="2F9A57E5" w14:textId="77777777" w:rsidR="0033145E" w:rsidRPr="001837F3" w:rsidRDefault="0033145E" w:rsidP="003B68D0">
      <w:pPr>
        <w:pStyle w:val="20"/>
      </w:pPr>
    </w:p>
    <w:p w14:paraId="4F2AB1CD" w14:textId="77777777" w:rsidR="00DC335C" w:rsidRPr="001837F3" w:rsidRDefault="00DC335C" w:rsidP="00E155D6">
      <w:pPr>
        <w:pStyle w:val="20"/>
        <w:jc w:val="center"/>
      </w:pPr>
      <w:r w:rsidRPr="001837F3">
        <w:rPr>
          <w:noProof/>
        </w:rPr>
        <w:drawing>
          <wp:inline distT="0" distB="0" distL="0" distR="0" wp14:anchorId="68DD84C8" wp14:editId="153BDD5A">
            <wp:extent cx="5891916" cy="1713865"/>
            <wp:effectExtent l="0" t="0" r="0" b="63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12357" cy="1719811"/>
                    </a:xfrm>
                    <a:prstGeom prst="rect">
                      <a:avLst/>
                    </a:prstGeom>
                    <a:noFill/>
                    <a:ln>
                      <a:noFill/>
                    </a:ln>
                  </pic:spPr>
                </pic:pic>
              </a:graphicData>
            </a:graphic>
          </wp:inline>
        </w:drawing>
      </w:r>
    </w:p>
    <w:p w14:paraId="33F3D57F" w14:textId="77777777" w:rsidR="00DC335C" w:rsidRPr="001837F3" w:rsidRDefault="00DC335C" w:rsidP="003B68D0">
      <w:pPr>
        <w:pStyle w:val="20"/>
      </w:pPr>
    </w:p>
    <w:p w14:paraId="2C5242AD" w14:textId="77777777" w:rsidR="00971876" w:rsidRDefault="00F1602A">
      <w:pPr>
        <w:pStyle w:val="20"/>
      </w:pPr>
      <w:r w:rsidRPr="001837F3">
        <w:rPr>
          <w:rFonts w:hint="eastAsia"/>
        </w:rPr>
        <w:lastRenderedPageBreak/>
        <w:t>This example is not exact because it is only checking for rough deviations in the air-fuel ratio. There is a</w:t>
      </w:r>
      <w:r w:rsidR="00BE4B4B" w:rsidRPr="001837F3">
        <w:rPr>
          <w:rFonts w:hint="eastAsia"/>
        </w:rPr>
        <w:t xml:space="preserve"> discrepancy in the time when the log is turned on. Also note that the TPS is multiplied by 100 for visualization purposes.</w:t>
      </w:r>
    </w:p>
    <w:p w14:paraId="6AD4C302" w14:textId="77777777" w:rsidR="00BE4B4B" w:rsidRPr="001837F3" w:rsidRDefault="00BE4B4B" w:rsidP="002908D6">
      <w:pPr>
        <w:pStyle w:val="20"/>
      </w:pPr>
    </w:p>
    <w:p w14:paraId="7F4A0D99" w14:textId="77777777" w:rsidR="00971876" w:rsidRDefault="00000000">
      <w:pPr>
        <w:pStyle w:val="20"/>
        <w:rPr>
          <w:rFonts w:cs="メイリオ"/>
          <w:b/>
          <w:kern w:val="0"/>
          <w:sz w:val="24"/>
          <w:szCs w:val="18"/>
          <w:lang w:val="x-none"/>
        </w:rPr>
      </w:pPr>
      <w:r w:rsidRPr="001837F3">
        <w:rPr>
          <w:rFonts w:hint="eastAsia"/>
        </w:rPr>
        <w:t xml:space="preserve">For even more rigor, the A/F log </w:t>
      </w:r>
      <w:r w:rsidR="00F1602A" w:rsidRPr="001837F3">
        <w:rPr>
          <w:rFonts w:hint="eastAsia"/>
        </w:rPr>
        <w:t>can be</w:t>
      </w:r>
      <w:r w:rsidRPr="001837F3">
        <w:rPr>
          <w:rFonts w:hint="eastAsia"/>
        </w:rPr>
        <w:t xml:space="preserve"> output as text, merged with the GS911 log, and output on the same graph. In this </w:t>
      </w:r>
      <w:r w:rsidR="00AB097F" w:rsidRPr="001837F3">
        <w:rPr>
          <w:rFonts w:hint="eastAsia"/>
        </w:rPr>
        <w:t xml:space="preserve">case, the LC-2 and GS911 </w:t>
      </w:r>
      <w:r w:rsidR="00F1602A" w:rsidRPr="001837F3">
        <w:rPr>
          <w:rFonts w:hint="eastAsia"/>
        </w:rPr>
        <w:t xml:space="preserve">logs can be turned on before starting the engine to </w:t>
      </w:r>
      <w:r w:rsidR="00AB097F" w:rsidRPr="001837F3">
        <w:rPr>
          <w:rFonts w:hint="eastAsia"/>
        </w:rPr>
        <w:t>determine the time to match.</w:t>
      </w:r>
      <w:r w:rsidR="009007AA" w:rsidRPr="001837F3">
        <w:br w:type="page"/>
      </w:r>
    </w:p>
    <w:p w14:paraId="56F899BF" w14:textId="77777777" w:rsidR="00971876" w:rsidRDefault="00000000">
      <w:pPr>
        <w:pStyle w:val="Heading2"/>
      </w:pPr>
      <w:bookmarkStart w:id="46" w:name="_Toc109362982"/>
      <w:r w:rsidRPr="001837F3">
        <w:rPr>
          <w:rFonts w:hint="eastAsia"/>
        </w:rPr>
        <w:lastRenderedPageBreak/>
        <w:t>Check ignition timing</w:t>
      </w:r>
      <w:bookmarkEnd w:id="46"/>
    </w:p>
    <w:p w14:paraId="1A2F1546" w14:textId="77777777" w:rsidR="00971876" w:rsidRDefault="00000000">
      <w:pPr>
        <w:pStyle w:val="Heading3"/>
      </w:pPr>
      <w:bookmarkStart w:id="47" w:name="_Toc109362983"/>
      <w:r w:rsidRPr="001837F3">
        <w:rPr>
          <w:rFonts w:hint="eastAsia"/>
        </w:rPr>
        <w:t>Check Hall sensor adjustment</w:t>
      </w:r>
      <w:bookmarkEnd w:id="47"/>
    </w:p>
    <w:p w14:paraId="1B4FCC97" w14:textId="77777777" w:rsidR="00971876" w:rsidRDefault="00000000">
      <w:pPr>
        <w:pStyle w:val="30"/>
      </w:pPr>
      <w:r w:rsidRPr="001837F3">
        <w:rPr>
          <w:rFonts w:hint="eastAsia"/>
        </w:rPr>
        <w:t>*Confirmation is in progress.</w:t>
      </w:r>
    </w:p>
    <w:p w14:paraId="5F686C22" w14:textId="77777777" w:rsidR="00D928AD" w:rsidRPr="001837F3" w:rsidRDefault="00D928AD" w:rsidP="003B68D0">
      <w:pPr>
        <w:pStyle w:val="11"/>
      </w:pPr>
    </w:p>
    <w:p w14:paraId="440945CB" w14:textId="77777777" w:rsidR="00971876" w:rsidRDefault="00000000">
      <w:pPr>
        <w:pStyle w:val="Heading3"/>
      </w:pPr>
      <w:bookmarkStart w:id="48" w:name="_Toc109362984"/>
      <w:r w:rsidRPr="001837F3">
        <w:rPr>
          <w:rFonts w:hint="eastAsia"/>
        </w:rPr>
        <w:t>Check ECU adjustment</w:t>
      </w:r>
      <w:bookmarkEnd w:id="48"/>
    </w:p>
    <w:p w14:paraId="32C756BC" w14:textId="77777777" w:rsidR="00971876" w:rsidRDefault="00000000">
      <w:pPr>
        <w:pStyle w:val="30"/>
      </w:pPr>
      <w:r w:rsidRPr="001837F3">
        <w:rPr>
          <w:rFonts w:hint="eastAsia"/>
        </w:rPr>
        <w:t>Check the GS911 log to see if the set advance angle is applied at a specific RPM and gas pedal opening.</w:t>
      </w:r>
    </w:p>
    <w:p w14:paraId="245749E8" w14:textId="77777777" w:rsidR="00971876" w:rsidRDefault="00000000">
      <w:pPr>
        <w:pStyle w:val="30"/>
      </w:pPr>
      <w:r w:rsidRPr="001837F3">
        <w:rPr>
          <w:rFonts w:hint="eastAsia"/>
        </w:rPr>
        <w:t>Below is the actual GS911 log.</w:t>
      </w:r>
    </w:p>
    <w:p w14:paraId="43BB1A6E" w14:textId="77777777" w:rsidR="008C1ADF" w:rsidRPr="001837F3" w:rsidRDefault="008C1ADF" w:rsidP="003B68D0">
      <w:pPr>
        <w:pStyle w:val="11"/>
      </w:pPr>
    </w:p>
    <w:p w14:paraId="7BF1BCEF" w14:textId="77777777" w:rsidR="008C1ADF" w:rsidRPr="001837F3" w:rsidRDefault="008C1ADF" w:rsidP="00E155D6">
      <w:pPr>
        <w:pStyle w:val="11"/>
        <w:jc w:val="center"/>
      </w:pPr>
      <w:r w:rsidRPr="001837F3">
        <w:rPr>
          <w:noProof/>
        </w:rPr>
        <w:drawing>
          <wp:inline distT="0" distB="0" distL="0" distR="0" wp14:anchorId="34A7805D" wp14:editId="18F4523E">
            <wp:extent cx="5049078" cy="3576664"/>
            <wp:effectExtent l="0" t="0" r="0" b="508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54971" cy="3580838"/>
                    </a:xfrm>
                    <a:prstGeom prst="rect">
                      <a:avLst/>
                    </a:prstGeom>
                    <a:noFill/>
                    <a:ln>
                      <a:noFill/>
                    </a:ln>
                  </pic:spPr>
                </pic:pic>
              </a:graphicData>
            </a:graphic>
          </wp:inline>
        </w:drawing>
      </w:r>
    </w:p>
    <w:p w14:paraId="03EA07E7" w14:textId="77777777" w:rsidR="00396BA4" w:rsidRPr="001837F3" w:rsidRDefault="00636AA0" w:rsidP="00694721">
      <w:pPr>
        <w:rPr>
          <w:rFonts w:ascii="Meiryo UI" w:eastAsia="Meiryo UI" w:hAnsi="Meiryo UI"/>
        </w:rPr>
      </w:pPr>
      <w:r w:rsidRPr="001837F3">
        <w:rPr>
          <w:rFonts w:ascii="Meiryo UI" w:eastAsia="Meiryo UI" w:hAnsi="Meiryo UI"/>
        </w:rPr>
        <w:br w:type="page"/>
      </w:r>
    </w:p>
    <w:p w14:paraId="443DCBC2" w14:textId="77777777" w:rsidR="00971876" w:rsidRDefault="00000000">
      <w:pPr>
        <w:pStyle w:val="Heading1"/>
        <w:numPr>
          <w:ilvl w:val="0"/>
          <w:numId w:val="0"/>
        </w:numPr>
      </w:pPr>
      <w:bookmarkStart w:id="49" w:name="_Toc109362985"/>
      <w:r w:rsidRPr="001837F3">
        <w:rPr>
          <w:rFonts w:hint="eastAsia"/>
        </w:rPr>
        <w:lastRenderedPageBreak/>
        <w:t>Appendix</w:t>
      </w:r>
      <w:bookmarkEnd w:id="49"/>
    </w:p>
    <w:p w14:paraId="11BEBD14" w14:textId="77777777" w:rsidR="00971876" w:rsidRDefault="00000000">
      <w:pPr>
        <w:pStyle w:val="Heading2"/>
        <w:numPr>
          <w:ilvl w:val="0"/>
          <w:numId w:val="0"/>
        </w:numPr>
        <w:ind w:left="142"/>
      </w:pPr>
      <w:bookmarkStart w:id="50" w:name="_Toc109362986"/>
      <w:r>
        <w:rPr>
          <w:rFonts w:hint="eastAsia"/>
        </w:rPr>
        <w:t xml:space="preserve">Appendix 1 </w:t>
      </w:r>
      <w:r w:rsidR="00636AA0" w:rsidRPr="001837F3">
        <w:rPr>
          <w:rFonts w:hint="eastAsia"/>
        </w:rPr>
        <w:t xml:space="preserve">Installation of </w:t>
      </w:r>
      <w:r w:rsidR="00636AA0" w:rsidRPr="001837F3">
        <w:t xml:space="preserve">Innovate </w:t>
      </w:r>
      <w:r w:rsidR="00636AA0" w:rsidRPr="001837F3">
        <w:rPr>
          <w:rFonts w:hint="eastAsia"/>
        </w:rPr>
        <w:t>LC-2</w:t>
      </w:r>
      <w:bookmarkEnd w:id="50"/>
    </w:p>
    <w:p w14:paraId="5D685572" w14:textId="77777777" w:rsidR="00971876" w:rsidRDefault="00000000">
      <w:pPr>
        <w:pStyle w:val="Heading3"/>
        <w:numPr>
          <w:ilvl w:val="0"/>
          <w:numId w:val="0"/>
        </w:numPr>
        <w:ind w:left="284"/>
      </w:pPr>
      <w:bookmarkStart w:id="51" w:name="_Toc109362987"/>
      <w:r w:rsidRPr="001837F3">
        <w:rPr>
          <w:rFonts w:hint="eastAsia"/>
        </w:rPr>
        <w:t>rough sketch</w:t>
      </w:r>
      <w:bookmarkEnd w:id="51"/>
    </w:p>
    <w:p w14:paraId="06A2E490" w14:textId="77777777" w:rsidR="00971876" w:rsidRDefault="00000000">
      <w:pPr>
        <w:pStyle w:val="30"/>
      </w:pPr>
      <w:r w:rsidRPr="001837F3">
        <w:rPr>
          <w:rFonts w:hint="eastAsia"/>
        </w:rPr>
        <w:t>Below is an overview diagram.</w:t>
      </w:r>
    </w:p>
    <w:p w14:paraId="32271C3D" w14:textId="77777777" w:rsidR="00636AA0" w:rsidRDefault="00490A79" w:rsidP="002908D6">
      <w:pPr>
        <w:pStyle w:val="11"/>
        <w:jc w:val="center"/>
      </w:pPr>
      <w:r w:rsidRPr="001837F3">
        <w:rPr>
          <w:noProof/>
        </w:rPr>
        <w:drawing>
          <wp:inline distT="0" distB="0" distL="0" distR="0" wp14:anchorId="7003E1EC" wp14:editId="5FFF0CEC">
            <wp:extent cx="4370614" cy="1813340"/>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28951" cy="1837544"/>
                    </a:xfrm>
                    <a:prstGeom prst="rect">
                      <a:avLst/>
                    </a:prstGeom>
                    <a:noFill/>
                    <a:ln>
                      <a:noFill/>
                    </a:ln>
                  </pic:spPr>
                </pic:pic>
              </a:graphicData>
            </a:graphic>
          </wp:inline>
        </w:drawing>
      </w:r>
    </w:p>
    <w:p w14:paraId="21732548" w14:textId="77777777" w:rsidR="00B97F84" w:rsidRPr="001837F3" w:rsidRDefault="00B97F84" w:rsidP="002908D6">
      <w:pPr>
        <w:pStyle w:val="11"/>
        <w:jc w:val="center"/>
      </w:pPr>
    </w:p>
    <w:p w14:paraId="5969FBD1" w14:textId="0D4875B2" w:rsidR="00971876" w:rsidRDefault="00000000">
      <w:pPr>
        <w:pStyle w:val="30"/>
      </w:pPr>
      <w:r w:rsidRPr="001837F3">
        <w:rPr>
          <w:rFonts w:hint="eastAsia"/>
        </w:rPr>
        <w:t xml:space="preserve">LC-2 is a </w:t>
      </w:r>
      <w:r w:rsidR="00AB097F" w:rsidRPr="001837F3">
        <w:rPr>
          <w:rFonts w:hint="eastAsia"/>
        </w:rPr>
        <w:t xml:space="preserve">general-purpose product that includes cars, so it is available in multiple cable lengths. For </w:t>
      </w:r>
      <w:r w:rsidR="00E45129">
        <w:rPr>
          <w:rFonts w:hint="eastAsia"/>
        </w:rPr>
        <w:t xml:space="preserve">motorcycles, </w:t>
      </w:r>
      <w:r w:rsidR="00716AFC">
        <w:rPr>
          <w:rFonts w:hint="eastAsia"/>
        </w:rPr>
        <w:t>I</w:t>
      </w:r>
      <w:r w:rsidR="00E45129">
        <w:rPr>
          <w:rFonts w:hint="eastAsia"/>
        </w:rPr>
        <w:t xml:space="preserve"> </w:t>
      </w:r>
      <w:r w:rsidRPr="001837F3">
        <w:rPr>
          <w:rFonts w:hint="eastAsia"/>
        </w:rPr>
        <w:t xml:space="preserve">recommend the 3-feet model. Even then, it is long, so pack it down if it bothers you; </w:t>
      </w:r>
      <w:r w:rsidR="00F57DA1">
        <w:rPr>
          <w:rFonts w:hint="eastAsia"/>
        </w:rPr>
        <w:t>if you are not omitting ABS, you may have a hard time finding a place to install it.</w:t>
      </w:r>
    </w:p>
    <w:p w14:paraId="51EE77C3" w14:textId="77777777" w:rsidR="00F57DA1" w:rsidRPr="001837F3" w:rsidRDefault="00F57DA1" w:rsidP="002908D6">
      <w:pPr>
        <w:pStyle w:val="30"/>
      </w:pPr>
    </w:p>
    <w:p w14:paraId="447550D3" w14:textId="77777777" w:rsidR="00971876" w:rsidRDefault="00000000">
      <w:pPr>
        <w:pStyle w:val="30"/>
      </w:pPr>
      <w:r>
        <w:rPr>
          <w:rFonts w:hint="eastAsia"/>
        </w:rPr>
        <w:t xml:space="preserve">Also, </w:t>
      </w:r>
      <w:r w:rsidR="00394F01" w:rsidRPr="001837F3">
        <w:rPr>
          <w:rFonts w:hint="eastAsia"/>
        </w:rPr>
        <w:t>12v is coming to either end of the white cable of the 02 sensor, but this is linked to the fuel pump, so it will be difficult to operate the calibration function of the LC-2 if it is connected.</w:t>
      </w:r>
    </w:p>
    <w:p w14:paraId="63AA9873" w14:textId="77777777" w:rsidR="00394F01" w:rsidRPr="001837F3" w:rsidRDefault="00394F01" w:rsidP="003B68D0">
      <w:pPr>
        <w:pStyle w:val="11"/>
      </w:pPr>
    </w:p>
    <w:p w14:paraId="22A75FE7" w14:textId="77777777" w:rsidR="00971876" w:rsidRDefault="00000000">
      <w:pPr>
        <w:pStyle w:val="Heading3"/>
        <w:numPr>
          <w:ilvl w:val="0"/>
          <w:numId w:val="0"/>
        </w:numPr>
        <w:ind w:left="284"/>
      </w:pPr>
      <w:bookmarkStart w:id="52" w:name="_Toc109362988"/>
      <w:r w:rsidRPr="001837F3">
        <w:rPr>
          <w:rFonts w:hint="eastAsia"/>
        </w:rPr>
        <w:t xml:space="preserve">Reference </w:t>
      </w:r>
      <w:r w:rsidR="00636AA0" w:rsidRPr="001837F3">
        <w:rPr>
          <w:rFonts w:hint="eastAsia"/>
        </w:rPr>
        <w:t>program</w:t>
      </w:r>
      <w:r w:rsidR="001350A5" w:rsidRPr="001837F3">
        <w:rPr>
          <w:rFonts w:hint="eastAsia"/>
        </w:rPr>
        <w:t>: A/F ratio set to target 13.2</w:t>
      </w:r>
      <w:bookmarkEnd w:id="52"/>
    </w:p>
    <w:p w14:paraId="0A16D885" w14:textId="77777777" w:rsidR="00971876" w:rsidRDefault="00000000">
      <w:pPr>
        <w:pStyle w:val="30"/>
      </w:pPr>
      <w:r w:rsidRPr="001837F3">
        <w:rPr>
          <w:rFonts w:hint="eastAsia"/>
        </w:rPr>
        <w:t>Below is the LC-2 programmer with the lambda value set to 0.9 (about 13.2 AFR).</w:t>
      </w:r>
    </w:p>
    <w:p w14:paraId="297D1141" w14:textId="77777777" w:rsidR="00636AA0" w:rsidRDefault="00490A79" w:rsidP="002908D6">
      <w:pPr>
        <w:pStyle w:val="11"/>
        <w:jc w:val="center"/>
      </w:pPr>
      <w:r w:rsidRPr="001837F3">
        <w:rPr>
          <w:noProof/>
        </w:rPr>
        <w:drawing>
          <wp:inline distT="0" distB="0" distL="0" distR="0" wp14:anchorId="569FB30B" wp14:editId="1A4D6373">
            <wp:extent cx="2121012" cy="2257425"/>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41575" cy="2279311"/>
                    </a:xfrm>
                    <a:prstGeom prst="rect">
                      <a:avLst/>
                    </a:prstGeom>
                    <a:noFill/>
                    <a:ln>
                      <a:noFill/>
                    </a:ln>
                  </pic:spPr>
                </pic:pic>
              </a:graphicData>
            </a:graphic>
          </wp:inline>
        </w:drawing>
      </w:r>
    </w:p>
    <w:p w14:paraId="3E0BA129" w14:textId="77777777" w:rsidR="003B6622" w:rsidRPr="001837F3" w:rsidRDefault="003B6622" w:rsidP="003B68D0">
      <w:pPr>
        <w:pStyle w:val="11"/>
      </w:pPr>
    </w:p>
    <w:p w14:paraId="5F3284B9" w14:textId="77777777" w:rsidR="00971876" w:rsidRDefault="0011201F" w:rsidP="00B70D3C">
      <w:pPr>
        <w:pStyle w:val="11"/>
        <w:rPr>
          <w:lang w:val="x-none"/>
        </w:rPr>
      </w:pPr>
      <w:r>
        <w:rPr>
          <w:rFonts w:hint="eastAsia"/>
        </w:rPr>
        <w:t>Assuming the above configuration diagram, please edit Analog2; the default setting values for LC-2 are also helpful.</w:t>
      </w:r>
    </w:p>
    <w:p w14:paraId="301A9D73" w14:textId="77777777" w:rsidR="00971876" w:rsidRDefault="00000000">
      <w:pPr>
        <w:pStyle w:val="Heading2"/>
        <w:numPr>
          <w:ilvl w:val="0"/>
          <w:numId w:val="0"/>
        </w:numPr>
        <w:ind w:left="142"/>
      </w:pPr>
      <w:bookmarkStart w:id="53" w:name="_Toc109362989"/>
      <w:r w:rsidRPr="001837F3">
        <w:rPr>
          <w:rFonts w:hint="eastAsia"/>
        </w:rPr>
        <w:lastRenderedPageBreak/>
        <w:t xml:space="preserve">Appendix 2 </w:t>
      </w:r>
      <w:r w:rsidR="000841F3">
        <w:rPr>
          <w:rFonts w:hint="eastAsia"/>
        </w:rPr>
        <w:t xml:space="preserve">Reference: </w:t>
      </w:r>
      <w:r w:rsidRPr="001837F3">
        <w:rPr>
          <w:rFonts w:hint="eastAsia"/>
        </w:rPr>
        <w:t xml:space="preserve">Author's </w:t>
      </w:r>
      <w:r w:rsidR="000955AC">
        <w:rPr>
          <w:rFonts w:hint="eastAsia"/>
        </w:rPr>
        <w:t>adjustments</w:t>
      </w:r>
      <w:bookmarkEnd w:id="53"/>
    </w:p>
    <w:p w14:paraId="0817225E" w14:textId="77777777" w:rsidR="00971876" w:rsidRDefault="00000000">
      <w:pPr>
        <w:pStyle w:val="20"/>
      </w:pPr>
      <w:r>
        <w:rPr>
          <w:rFonts w:hint="eastAsia"/>
        </w:rPr>
        <w:t>The author is riding a 1998 R1100S. Hardware differences from stock are as follows</w:t>
      </w:r>
    </w:p>
    <w:p w14:paraId="7A8E1E9A" w14:textId="77777777" w:rsidR="000955AC" w:rsidRDefault="000955AC" w:rsidP="00E155D6">
      <w:pPr>
        <w:pStyle w:val="20"/>
      </w:pPr>
    </w:p>
    <w:p w14:paraId="3938EB76" w14:textId="77777777" w:rsidR="00971876" w:rsidRDefault="00000000">
      <w:pPr>
        <w:pStyle w:val="02"/>
        <w:ind w:leftChars="138" w:left="567"/>
      </w:pPr>
      <w:r w:rsidRPr="00F20A62">
        <w:rPr>
          <w:rFonts w:hint="eastAsia"/>
        </w:rPr>
        <w:t>Fuel pressure regulator: 3.0Bar -&gt; 3.5Bar, using stock 1200RS</w:t>
      </w:r>
    </w:p>
    <w:p w14:paraId="57ADEEE6" w14:textId="77777777" w:rsidR="00971876" w:rsidRDefault="00000000">
      <w:pPr>
        <w:pStyle w:val="02"/>
        <w:ind w:leftChars="138" w:left="567"/>
      </w:pPr>
      <w:r w:rsidRPr="00F20A62">
        <w:rPr>
          <w:rFonts w:hint="eastAsia"/>
        </w:rPr>
        <w:t xml:space="preserve">Injectors: EV6 → EV14 1200RS stock injectors are used, </w:t>
      </w:r>
      <w:r w:rsidR="00916F63" w:rsidRPr="00F20A62">
        <w:rPr>
          <w:rFonts w:hint="eastAsia"/>
        </w:rPr>
        <w:t xml:space="preserve">adapter </w:t>
      </w:r>
      <w:r w:rsidRPr="00F20A62">
        <w:rPr>
          <w:rFonts w:hint="eastAsia"/>
        </w:rPr>
        <w:t>is outsourced</w:t>
      </w:r>
    </w:p>
    <w:p w14:paraId="46B2D003" w14:textId="77777777" w:rsidR="00971876" w:rsidRDefault="00000000">
      <w:pPr>
        <w:pStyle w:val="02"/>
        <w:ind w:leftChars="138" w:left="567"/>
      </w:pPr>
      <w:r w:rsidRPr="00F20A62">
        <w:rPr>
          <w:rFonts w:hint="eastAsia"/>
        </w:rPr>
        <w:t>Plugs</w:t>
      </w:r>
      <w:r w:rsidRPr="00671F38">
        <w:rPr>
          <w:rFonts w:hint="eastAsia"/>
        </w:rPr>
        <w:t xml:space="preserve">: </w:t>
      </w:r>
      <w:r w:rsidR="00671F38" w:rsidRPr="00671F38">
        <w:rPr>
          <w:color w:val="333333"/>
          <w:shd w:val="clear" w:color="auto" w:fill="FFFFFF"/>
        </w:rPr>
        <w:t xml:space="preserve">Scriminger Engine Developments </w:t>
      </w:r>
      <w:r w:rsidRPr="00F20A62">
        <w:rPr>
          <w:rFonts w:hint="eastAsia"/>
        </w:rPr>
        <w:t>pre-chambered plugs</w:t>
      </w:r>
    </w:p>
    <w:p w14:paraId="54E2D07D" w14:textId="77777777" w:rsidR="00440928" w:rsidRDefault="00440928">
      <w:pPr>
        <w:rPr>
          <w:rFonts w:ascii="Meiryo UI" w:eastAsia="Meiryo UI" w:hAnsi="Meiryo UI"/>
        </w:rPr>
      </w:pPr>
    </w:p>
    <w:p w14:paraId="1C653D9A" w14:textId="77777777" w:rsidR="00971876" w:rsidRDefault="00000000">
      <w:pPr>
        <w:pStyle w:val="20"/>
      </w:pPr>
      <w:r>
        <w:rPr>
          <w:rFonts w:hint="eastAsia"/>
        </w:rPr>
        <w:t>The objective is to improve fuel economy and transient characteristics by increasing combustion efficiency.</w:t>
      </w:r>
    </w:p>
    <w:p w14:paraId="72F90FE3" w14:textId="396C3A9F" w:rsidR="00971876" w:rsidRDefault="00716AFC">
      <w:pPr>
        <w:pStyle w:val="20"/>
      </w:pPr>
      <w:r>
        <w:rPr>
          <w:rFonts w:hint="eastAsia"/>
        </w:rPr>
        <w:t>I love horsepower, but I don't think it is what I want from the R1100S.</w:t>
      </w:r>
    </w:p>
    <w:p w14:paraId="57E37A97" w14:textId="77777777" w:rsidR="001A4336" w:rsidRDefault="001A4336" w:rsidP="00766F5C">
      <w:pPr>
        <w:pStyle w:val="20"/>
      </w:pPr>
    </w:p>
    <w:p w14:paraId="4CE2C7E6" w14:textId="77777777" w:rsidR="00971876" w:rsidRDefault="00000000">
      <w:pPr>
        <w:pStyle w:val="20"/>
      </w:pPr>
      <w:r>
        <w:rPr>
          <w:rFonts w:hint="eastAsia"/>
        </w:rPr>
        <w:t xml:space="preserve">The fuel pressure regulator </w:t>
      </w:r>
      <w:r w:rsidR="00766F5C">
        <w:rPr>
          <w:rFonts w:hint="eastAsia"/>
        </w:rPr>
        <w:t xml:space="preserve">and </w:t>
      </w:r>
      <w:r w:rsidR="0089248C">
        <w:rPr>
          <w:rFonts w:hint="eastAsia"/>
        </w:rPr>
        <w:t xml:space="preserve">injector changes </w:t>
      </w:r>
      <w:r>
        <w:rPr>
          <w:rFonts w:hint="eastAsia"/>
        </w:rPr>
        <w:t xml:space="preserve">should make it </w:t>
      </w:r>
      <w:r w:rsidR="00766F5C">
        <w:rPr>
          <w:rFonts w:hint="eastAsia"/>
        </w:rPr>
        <w:t xml:space="preserve">15% </w:t>
      </w:r>
      <w:r w:rsidR="0089248C">
        <w:rPr>
          <w:rFonts w:hint="eastAsia"/>
        </w:rPr>
        <w:t>richer</w:t>
      </w:r>
      <w:r>
        <w:rPr>
          <w:rFonts w:hint="eastAsia"/>
        </w:rPr>
        <w:t xml:space="preserve">, but because of the feedback </w:t>
      </w:r>
      <w:r w:rsidR="00766F5C">
        <w:rPr>
          <w:rFonts w:hint="eastAsia"/>
        </w:rPr>
        <w:t xml:space="preserve">function of the </w:t>
      </w:r>
      <w:r>
        <w:rPr>
          <w:rFonts w:hint="eastAsia"/>
        </w:rPr>
        <w:t xml:space="preserve">ECU, </w:t>
      </w:r>
      <w:r w:rsidR="00766F5C" w:rsidRPr="00766F5C">
        <w:rPr>
          <w:rFonts w:hint="eastAsia"/>
          <w:b/>
          <w:bCs/>
          <w:u w:val="single"/>
        </w:rPr>
        <w:t>software control to make it leaner is not necessary</w:t>
      </w:r>
      <w:r>
        <w:rPr>
          <w:rFonts w:hint="eastAsia"/>
        </w:rPr>
        <w:t xml:space="preserve">. The </w:t>
      </w:r>
      <w:r w:rsidR="00517694">
        <w:rPr>
          <w:rFonts w:hint="eastAsia"/>
        </w:rPr>
        <w:t xml:space="preserve">figure shows data after 10 minutes of </w:t>
      </w:r>
      <w:r w:rsidR="00F57DA1">
        <w:rPr>
          <w:rFonts w:hint="eastAsia"/>
        </w:rPr>
        <w:t xml:space="preserve">driving with the </w:t>
      </w:r>
      <w:r w:rsidR="00517694">
        <w:rPr>
          <w:rFonts w:hint="eastAsia"/>
        </w:rPr>
        <w:t xml:space="preserve">target AFR set to 14.0 in LC-2 and the ECU reset, but the </w:t>
      </w:r>
      <w:r w:rsidR="00766F5C">
        <w:rPr>
          <w:rFonts w:hint="eastAsia"/>
        </w:rPr>
        <w:t xml:space="preserve">AFR is maintained around 14.0 </w:t>
      </w:r>
      <w:r w:rsidR="00517694">
        <w:rPr>
          <w:rFonts w:hint="eastAsia"/>
        </w:rPr>
        <w:t>due to the long-term feedback.</w:t>
      </w:r>
    </w:p>
    <w:p w14:paraId="331BA29D" w14:textId="77777777" w:rsidR="00F61499" w:rsidRDefault="00766F5C" w:rsidP="00766F5C">
      <w:pPr>
        <w:jc w:val="center"/>
        <w:rPr>
          <w:rFonts w:ascii="Meiryo UI" w:eastAsia="Meiryo UI" w:hAnsi="Meiryo UI"/>
        </w:rPr>
      </w:pPr>
      <w:r>
        <w:rPr>
          <w:rFonts w:ascii="Meiryo UI" w:eastAsia="Meiryo UI" w:hAnsi="Meiryo UI"/>
          <w:noProof/>
        </w:rPr>
        <w:drawing>
          <wp:inline distT="0" distB="0" distL="0" distR="0" wp14:anchorId="0E45AC60" wp14:editId="21F28AA3">
            <wp:extent cx="5905500" cy="1581150"/>
            <wp:effectExtent l="0" t="0" r="0" b="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05500" cy="1581150"/>
                    </a:xfrm>
                    <a:prstGeom prst="rect">
                      <a:avLst/>
                    </a:prstGeom>
                    <a:noFill/>
                    <a:ln>
                      <a:noFill/>
                    </a:ln>
                  </pic:spPr>
                </pic:pic>
              </a:graphicData>
            </a:graphic>
          </wp:inline>
        </w:drawing>
      </w:r>
    </w:p>
    <w:p w14:paraId="463A35A1" w14:textId="77777777" w:rsidR="0089248C" w:rsidRPr="00440928" w:rsidRDefault="0089248C">
      <w:pPr>
        <w:rPr>
          <w:rFonts w:ascii="Meiryo UI" w:eastAsia="Meiryo UI" w:hAnsi="Meiryo UI"/>
        </w:rPr>
      </w:pPr>
    </w:p>
    <w:p w14:paraId="42283E1A" w14:textId="77777777" w:rsidR="00971876" w:rsidRDefault="00000000">
      <w:pPr>
        <w:pStyle w:val="20"/>
      </w:pPr>
      <w:r>
        <w:rPr>
          <w:rFonts w:hint="eastAsia"/>
        </w:rPr>
        <w:t xml:space="preserve">The author lives in Japan and the quality of gasoline </w:t>
      </w:r>
      <w:proofErr w:type="gramStart"/>
      <w:r>
        <w:rPr>
          <w:rFonts w:hint="eastAsia"/>
        </w:rPr>
        <w:t>is</w:t>
      </w:r>
      <w:proofErr w:type="gramEnd"/>
      <w:r>
        <w:rPr>
          <w:rFonts w:hint="eastAsia"/>
        </w:rPr>
        <w:t xml:space="preserve"> reasonably high</w:t>
      </w:r>
      <w:r w:rsidR="008F52A1">
        <w:rPr>
          <w:rFonts w:hint="eastAsia"/>
        </w:rPr>
        <w:t>, with an octane rating of 98 or higher.</w:t>
      </w:r>
    </w:p>
    <w:p w14:paraId="1CE33268" w14:textId="77777777" w:rsidR="00971876" w:rsidRDefault="00440928">
      <w:pPr>
        <w:pStyle w:val="20"/>
      </w:pPr>
      <w:proofErr w:type="gramStart"/>
      <w:r>
        <w:rPr>
          <w:rFonts w:hint="eastAsia"/>
        </w:rPr>
        <w:t>Taking into account</w:t>
      </w:r>
      <w:proofErr w:type="gramEnd"/>
      <w:r>
        <w:rPr>
          <w:rFonts w:hint="eastAsia"/>
        </w:rPr>
        <w:t xml:space="preserve"> the </w:t>
      </w:r>
      <w:r w:rsidR="00507C31">
        <w:rPr>
          <w:rFonts w:hint="eastAsia"/>
        </w:rPr>
        <w:t xml:space="preserve">adjustment of the </w:t>
      </w:r>
      <w:r>
        <w:rPr>
          <w:rFonts w:hint="eastAsia"/>
        </w:rPr>
        <w:t xml:space="preserve">above hardware differences and the good quality of gasoline, the following </w:t>
      </w:r>
      <w:r w:rsidR="00766F5C">
        <w:rPr>
          <w:rFonts w:hint="eastAsia"/>
        </w:rPr>
        <w:t xml:space="preserve">three maps are switched </w:t>
      </w:r>
      <w:r w:rsidR="00356B22">
        <w:rPr>
          <w:rFonts w:hint="eastAsia"/>
        </w:rPr>
        <w:t xml:space="preserve">to </w:t>
      </w:r>
      <w:r>
        <w:rPr>
          <w:rFonts w:hint="eastAsia"/>
        </w:rPr>
        <w:t>reduce the margins.</w:t>
      </w:r>
      <w:r w:rsidR="00C82280">
        <w:rPr>
          <w:rFonts w:hint="eastAsia"/>
        </w:rPr>
        <w:t xml:space="preserve"> All the "0%" is the stock ratio.</w:t>
      </w:r>
    </w:p>
    <w:p w14:paraId="531173C8" w14:textId="77777777" w:rsidR="00766F5C" w:rsidRDefault="00766F5C" w:rsidP="00E155D6">
      <w:pPr>
        <w:pStyle w:val="20"/>
      </w:pPr>
    </w:p>
    <w:p w14:paraId="5F939BBE" w14:textId="77777777" w:rsidR="00971876" w:rsidRDefault="00000000">
      <w:pPr>
        <w:pStyle w:val="Heading3"/>
        <w:numPr>
          <w:ilvl w:val="0"/>
          <w:numId w:val="0"/>
        </w:numPr>
        <w:ind w:left="993" w:hanging="709"/>
      </w:pPr>
      <w:bookmarkStart w:id="54" w:name="_Toc109362990"/>
      <w:r>
        <w:rPr>
          <w:rFonts w:hint="eastAsia"/>
        </w:rPr>
        <w:t>normal mode</w:t>
      </w:r>
      <w:bookmarkEnd w:id="54"/>
    </w:p>
    <w:p w14:paraId="3CCAAAEE" w14:textId="77777777" w:rsidR="00971876" w:rsidRDefault="00000000">
      <w:pPr>
        <w:pStyle w:val="20"/>
      </w:pPr>
      <w:r>
        <w:rPr>
          <w:rFonts w:hint="eastAsia"/>
        </w:rPr>
        <w:t xml:space="preserve">The mode is selected in case of any malfunction </w:t>
      </w:r>
      <w:r w:rsidR="00336183">
        <w:rPr>
          <w:rFonts w:hint="eastAsia"/>
        </w:rPr>
        <w:t xml:space="preserve">or </w:t>
      </w:r>
      <w:r>
        <w:rPr>
          <w:rFonts w:hint="eastAsia"/>
        </w:rPr>
        <w:t>when</w:t>
      </w:r>
      <w:r w:rsidR="00336183">
        <w:rPr>
          <w:rFonts w:hint="eastAsia"/>
        </w:rPr>
        <w:t xml:space="preserve"> low-octane fuel is used.</w:t>
      </w:r>
    </w:p>
    <w:p w14:paraId="460C3D4F" w14:textId="77777777" w:rsidR="00971876" w:rsidRDefault="00000000">
      <w:pPr>
        <w:pStyle w:val="20"/>
      </w:pPr>
      <w:r>
        <w:rPr>
          <w:rFonts w:hint="eastAsia"/>
        </w:rPr>
        <w:t xml:space="preserve">Fuel is set 15% leaner </w:t>
      </w:r>
      <w:r w:rsidR="00336183">
        <w:rPr>
          <w:rFonts w:hint="eastAsia"/>
        </w:rPr>
        <w:t>throughout the entire range</w:t>
      </w:r>
      <w:r>
        <w:rPr>
          <w:rFonts w:hint="eastAsia"/>
        </w:rPr>
        <w:t xml:space="preserve"> due to hardware enrichment</w:t>
      </w:r>
    </w:p>
    <w:p w14:paraId="5E98D929" w14:textId="77777777" w:rsidR="00971876" w:rsidRDefault="00000000">
      <w:pPr>
        <w:pStyle w:val="20"/>
      </w:pPr>
      <w:r>
        <w:rPr>
          <w:rFonts w:hint="eastAsia"/>
        </w:rPr>
        <w:t>Normal ignition timing</w:t>
      </w:r>
    </w:p>
    <w:p w14:paraId="28CFF574" w14:textId="77777777" w:rsidR="00766F5C" w:rsidRDefault="00766F5C" w:rsidP="00E155D6">
      <w:pPr>
        <w:pStyle w:val="20"/>
      </w:pPr>
    </w:p>
    <w:p w14:paraId="4D082AC6" w14:textId="77777777" w:rsidR="00971876" w:rsidRDefault="00000000">
      <w:pPr>
        <w:pStyle w:val="Heading3"/>
        <w:numPr>
          <w:ilvl w:val="0"/>
          <w:numId w:val="0"/>
        </w:numPr>
        <w:ind w:left="993" w:hanging="709"/>
      </w:pPr>
      <w:bookmarkStart w:id="55" w:name="_Toc109362991"/>
      <w:r>
        <w:rPr>
          <w:rFonts w:hint="eastAsia"/>
        </w:rPr>
        <w:t>Sharpe mode</w:t>
      </w:r>
      <w:bookmarkEnd w:id="55"/>
    </w:p>
    <w:p w14:paraId="4D5DBA48" w14:textId="77777777" w:rsidR="00971876" w:rsidRDefault="00336183">
      <w:pPr>
        <w:pStyle w:val="02"/>
        <w:ind w:leftChars="138" w:left="567"/>
      </w:pPr>
      <w:r>
        <w:rPr>
          <w:rFonts w:hint="eastAsia"/>
        </w:rPr>
        <w:t>A mode that squeezes fuel to improve fuel economy and aims for a faster RPM increase.</w:t>
      </w:r>
    </w:p>
    <w:p w14:paraId="1FC03985" w14:textId="77777777" w:rsidR="00971876" w:rsidRDefault="00000000">
      <w:pPr>
        <w:pStyle w:val="02"/>
        <w:ind w:leftChars="138" w:left="567"/>
      </w:pPr>
      <w:r w:rsidRPr="00F20A62">
        <w:rPr>
          <w:rFonts w:hint="eastAsia"/>
        </w:rPr>
        <w:t>Target air-fuel ratio for LC-2 set at 15.0</w:t>
      </w:r>
    </w:p>
    <w:p w14:paraId="2C6B633B" w14:textId="77777777" w:rsidR="00971876" w:rsidRDefault="00F20A62">
      <w:pPr>
        <w:pStyle w:val="02"/>
        <w:ind w:leftChars="138" w:left="567"/>
      </w:pPr>
      <w:r>
        <w:rPr>
          <w:rFonts w:hint="eastAsia"/>
        </w:rPr>
        <w:t xml:space="preserve">Set at </w:t>
      </w:r>
      <w:r w:rsidR="00517694">
        <w:rPr>
          <w:rFonts w:hint="eastAsia"/>
        </w:rPr>
        <w:t xml:space="preserve">15% </w:t>
      </w:r>
      <w:r w:rsidR="00336183">
        <w:rPr>
          <w:rFonts w:hint="eastAsia"/>
        </w:rPr>
        <w:t xml:space="preserve">leaner </w:t>
      </w:r>
      <w:r w:rsidRPr="00F20A62">
        <w:rPr>
          <w:rFonts w:hint="eastAsia"/>
        </w:rPr>
        <w:t>across the board</w:t>
      </w:r>
      <w:r w:rsidR="00336183">
        <w:rPr>
          <w:rFonts w:hint="eastAsia"/>
        </w:rPr>
        <w:t xml:space="preserve">, minus </w:t>
      </w:r>
      <w:r>
        <w:rPr>
          <w:rFonts w:hint="eastAsia"/>
        </w:rPr>
        <w:t xml:space="preserve">hardware </w:t>
      </w:r>
      <w:r w:rsidR="00336183">
        <w:rPr>
          <w:rFonts w:hint="eastAsia"/>
        </w:rPr>
        <w:t xml:space="preserve">fuel </w:t>
      </w:r>
      <w:r>
        <w:rPr>
          <w:rFonts w:hint="eastAsia"/>
        </w:rPr>
        <w:t>increment</w:t>
      </w:r>
    </w:p>
    <w:p w14:paraId="2ECAA5F4" w14:textId="77777777" w:rsidR="00971876" w:rsidRDefault="00000000">
      <w:pPr>
        <w:pStyle w:val="02"/>
        <w:ind w:leftChars="138" w:left="567"/>
      </w:pPr>
      <w:r>
        <w:rPr>
          <w:rFonts w:hint="eastAsia"/>
        </w:rPr>
        <w:lastRenderedPageBreak/>
        <w:t xml:space="preserve">High RPM high </w:t>
      </w:r>
      <w:r w:rsidRPr="00F20A62">
        <w:rPr>
          <w:rFonts w:hint="eastAsia"/>
        </w:rPr>
        <w:t xml:space="preserve">load region </w:t>
      </w:r>
      <w:r w:rsidR="002918A9">
        <w:rPr>
          <w:rFonts w:hint="eastAsia"/>
        </w:rPr>
        <w:t>is set</w:t>
      </w:r>
      <w:r w:rsidRPr="00F20A62">
        <w:rPr>
          <w:rFonts w:hint="eastAsia"/>
        </w:rPr>
        <w:t xml:space="preserve"> 5% thinner</w:t>
      </w:r>
      <w:r>
        <w:rPr>
          <w:rFonts w:hint="eastAsia"/>
        </w:rPr>
        <w:t>.</w:t>
      </w:r>
    </w:p>
    <w:p w14:paraId="2F4D3B1D" w14:textId="77777777" w:rsidR="00971876" w:rsidRDefault="00000000">
      <w:pPr>
        <w:pStyle w:val="02"/>
        <w:ind w:leftChars="138" w:left="567"/>
      </w:pPr>
      <w:r>
        <w:rPr>
          <w:rFonts w:hint="eastAsia"/>
        </w:rPr>
        <w:t xml:space="preserve">At 2000 rpm or more, the ignition timing is advanced by 2 to </w:t>
      </w:r>
      <w:r w:rsidR="00336183">
        <w:rPr>
          <w:rFonts w:hint="eastAsia"/>
        </w:rPr>
        <w:t xml:space="preserve">5 </w:t>
      </w:r>
      <w:r>
        <w:rPr>
          <w:rFonts w:hint="eastAsia"/>
        </w:rPr>
        <w:t>degrees.</w:t>
      </w:r>
    </w:p>
    <w:p w14:paraId="40E18739" w14:textId="77777777" w:rsidR="00971876" w:rsidRDefault="00000000">
      <w:pPr>
        <w:pStyle w:val="02"/>
        <w:ind w:leftChars="138" w:left="567"/>
      </w:pPr>
      <w:r>
        <w:rPr>
          <w:rFonts w:hint="eastAsia"/>
        </w:rPr>
        <w:t>Achieved about 5% improvement in fuel economy compared to normal</w:t>
      </w:r>
    </w:p>
    <w:p w14:paraId="270D7EAF" w14:textId="77777777" w:rsidR="00336183" w:rsidRDefault="00336183" w:rsidP="00E155D6">
      <w:pPr>
        <w:pStyle w:val="20"/>
      </w:pPr>
    </w:p>
    <w:p w14:paraId="4BC1C568" w14:textId="77777777" w:rsidR="00971876" w:rsidRDefault="00000000">
      <w:pPr>
        <w:pStyle w:val="Heading3"/>
        <w:numPr>
          <w:ilvl w:val="0"/>
          <w:numId w:val="0"/>
        </w:numPr>
        <w:ind w:left="993" w:hanging="709"/>
      </w:pPr>
      <w:bookmarkStart w:id="56" w:name="_Toc109362992"/>
      <w:r>
        <w:rPr>
          <w:rFonts w:hint="eastAsia"/>
        </w:rPr>
        <w:t>power mode</w:t>
      </w:r>
      <w:bookmarkEnd w:id="56"/>
    </w:p>
    <w:p w14:paraId="63BF0BB5" w14:textId="77777777" w:rsidR="00971876" w:rsidRDefault="00356B22">
      <w:pPr>
        <w:pStyle w:val="02"/>
        <w:ind w:leftChars="138" w:left="567"/>
      </w:pPr>
      <w:r>
        <w:rPr>
          <w:rFonts w:hint="eastAsia"/>
        </w:rPr>
        <w:t>A mode that adds torque to the Sharp mode for the purpose of increasing power.</w:t>
      </w:r>
    </w:p>
    <w:p w14:paraId="3331124B" w14:textId="77777777" w:rsidR="00971876" w:rsidRDefault="00000000">
      <w:pPr>
        <w:pStyle w:val="02"/>
        <w:ind w:leftChars="138" w:left="567"/>
      </w:pPr>
      <w:r w:rsidRPr="00F20A62">
        <w:rPr>
          <w:rFonts w:hint="eastAsia"/>
        </w:rPr>
        <w:t xml:space="preserve">Target air-fuel ratio for LC-2 set at </w:t>
      </w:r>
      <w:r>
        <w:rPr>
          <w:rFonts w:hint="eastAsia"/>
        </w:rPr>
        <w:t>14.</w:t>
      </w:r>
      <w:r w:rsidRPr="00F20A62">
        <w:rPr>
          <w:rFonts w:hint="eastAsia"/>
        </w:rPr>
        <w:t>0</w:t>
      </w:r>
    </w:p>
    <w:p w14:paraId="7C97A487" w14:textId="77777777" w:rsidR="00971876" w:rsidRDefault="00000000">
      <w:pPr>
        <w:pStyle w:val="02"/>
        <w:ind w:leftChars="138" w:left="567"/>
      </w:pPr>
      <w:r>
        <w:rPr>
          <w:rFonts w:hint="eastAsia"/>
        </w:rPr>
        <w:t xml:space="preserve">Set at 15% leaner </w:t>
      </w:r>
      <w:r w:rsidRPr="00F20A62">
        <w:rPr>
          <w:rFonts w:hint="eastAsia"/>
        </w:rPr>
        <w:t>across the board</w:t>
      </w:r>
      <w:r>
        <w:rPr>
          <w:rFonts w:hint="eastAsia"/>
        </w:rPr>
        <w:t>, minus hardware fuel increment</w:t>
      </w:r>
    </w:p>
    <w:p w14:paraId="608FD4B7" w14:textId="77777777" w:rsidR="00971876" w:rsidRDefault="00000000">
      <w:pPr>
        <w:pStyle w:val="02"/>
        <w:ind w:leftChars="138" w:left="567"/>
      </w:pPr>
      <w:r>
        <w:rPr>
          <w:rFonts w:hint="eastAsia"/>
        </w:rPr>
        <w:t xml:space="preserve">High RPM high </w:t>
      </w:r>
      <w:r w:rsidRPr="00F20A62">
        <w:rPr>
          <w:rFonts w:hint="eastAsia"/>
        </w:rPr>
        <w:t xml:space="preserve">load range </w:t>
      </w:r>
      <w:r>
        <w:rPr>
          <w:rFonts w:hint="eastAsia"/>
        </w:rPr>
        <w:t xml:space="preserve">is set 5%-10% </w:t>
      </w:r>
      <w:r w:rsidRPr="00F20A62">
        <w:rPr>
          <w:rFonts w:hint="eastAsia"/>
        </w:rPr>
        <w:t>thinner.</w:t>
      </w:r>
    </w:p>
    <w:p w14:paraId="08E04C1F" w14:textId="77777777" w:rsidR="00971876" w:rsidRDefault="00000000">
      <w:pPr>
        <w:pStyle w:val="02"/>
        <w:ind w:leftChars="138" w:left="567"/>
      </w:pPr>
      <w:r>
        <w:rPr>
          <w:rFonts w:hint="eastAsia"/>
        </w:rPr>
        <w:t>At 2000 rpm or more, the ignition timing is advanced by 2 to 7 degrees.</w:t>
      </w:r>
    </w:p>
    <w:p w14:paraId="1FD4FA5C" w14:textId="77777777" w:rsidR="00971876" w:rsidRDefault="00000000">
      <w:pPr>
        <w:pStyle w:val="02"/>
        <w:ind w:leftChars="138" w:left="567"/>
      </w:pPr>
      <w:r>
        <w:rPr>
          <w:rFonts w:hint="eastAsia"/>
        </w:rPr>
        <w:t>Power increase of 5% or more compared to stock.</w:t>
      </w:r>
    </w:p>
    <w:p w14:paraId="48955EA2" w14:textId="77777777" w:rsidR="00336183" w:rsidRDefault="00336183" w:rsidP="00336183">
      <w:pPr>
        <w:pStyle w:val="20"/>
        <w:ind w:leftChars="0" w:left="0"/>
      </w:pPr>
    </w:p>
    <w:p w14:paraId="255C4412" w14:textId="77777777" w:rsidR="00971876" w:rsidRDefault="00000000">
      <w:pPr>
        <w:pStyle w:val="20"/>
      </w:pPr>
      <w:r>
        <w:rPr>
          <w:rFonts w:hint="eastAsia"/>
        </w:rPr>
        <w:t>The reason for 15% lean in all three modes is to reduce the time for the ECU to learn about the 15% hardware fuel increment.</w:t>
      </w:r>
    </w:p>
    <w:p w14:paraId="5FAC2A7F" w14:textId="77777777" w:rsidR="00356B22" w:rsidRDefault="00356B22" w:rsidP="00336183">
      <w:pPr>
        <w:pStyle w:val="20"/>
      </w:pPr>
    </w:p>
    <w:p w14:paraId="6AE740AC" w14:textId="77777777" w:rsidR="00971876" w:rsidRDefault="00000000">
      <w:pPr>
        <w:pStyle w:val="20"/>
      </w:pPr>
      <w:r>
        <w:rPr>
          <w:rFonts w:hint="eastAsia"/>
        </w:rPr>
        <w:t xml:space="preserve">In addition, even in power mode, I </w:t>
      </w:r>
      <w:r w:rsidR="002D2B49">
        <w:rPr>
          <w:rFonts w:hint="eastAsia"/>
        </w:rPr>
        <w:t xml:space="preserve">do not feel any </w:t>
      </w:r>
      <w:r w:rsidR="00AE5DE5">
        <w:rPr>
          <w:rFonts w:hint="eastAsia"/>
        </w:rPr>
        <w:t xml:space="preserve">increase </w:t>
      </w:r>
      <w:r w:rsidR="002D2B49">
        <w:rPr>
          <w:rFonts w:hint="eastAsia"/>
        </w:rPr>
        <w:t>in</w:t>
      </w:r>
      <w:r w:rsidR="00AE5DE5">
        <w:rPr>
          <w:rFonts w:hint="eastAsia"/>
        </w:rPr>
        <w:t xml:space="preserve"> power compared to stock. I know from my experience in setting up for races that you can never rely on your senses. If I had to say something, I would say that it makes me feel better, and I feel that the </w:t>
      </w:r>
      <w:r w:rsidR="00E45129">
        <w:rPr>
          <w:rFonts w:hint="eastAsia"/>
        </w:rPr>
        <w:t xml:space="preserve">motorcycle is in better </w:t>
      </w:r>
      <w:r w:rsidR="00AE5DE5">
        <w:rPr>
          <w:rFonts w:hint="eastAsia"/>
        </w:rPr>
        <w:t>shape.</w:t>
      </w:r>
    </w:p>
    <w:p w14:paraId="44A8EDF6" w14:textId="77777777" w:rsidR="00336183" w:rsidRDefault="00336183">
      <w:pPr>
        <w:rPr>
          <w:rFonts w:ascii="Meiryo UI" w:eastAsia="Meiryo UI" w:hAnsi="Meiryo UI" w:cs="メイリオ"/>
          <w:b/>
          <w:kern w:val="0"/>
          <w:sz w:val="24"/>
          <w:szCs w:val="18"/>
          <w:lang w:val="x-none"/>
        </w:rPr>
      </w:pPr>
      <w:r>
        <w:br w:type="page"/>
      </w:r>
    </w:p>
    <w:p w14:paraId="1FBDCA5D" w14:textId="77777777" w:rsidR="00971876" w:rsidRDefault="00000000">
      <w:pPr>
        <w:pStyle w:val="Heading2"/>
        <w:numPr>
          <w:ilvl w:val="0"/>
          <w:numId w:val="0"/>
        </w:numPr>
        <w:ind w:left="142"/>
      </w:pPr>
      <w:bookmarkStart w:id="57" w:name="_Toc109362993"/>
      <w:r w:rsidRPr="001837F3">
        <w:rPr>
          <w:rFonts w:hint="eastAsia"/>
        </w:rPr>
        <w:lastRenderedPageBreak/>
        <w:t xml:space="preserve">Appendix </w:t>
      </w:r>
      <w:r w:rsidR="00E157BD">
        <w:rPr>
          <w:rFonts w:hint="eastAsia"/>
        </w:rPr>
        <w:t xml:space="preserve">3: </w:t>
      </w:r>
      <w:r w:rsidRPr="001837F3">
        <w:rPr>
          <w:rFonts w:hint="eastAsia"/>
        </w:rPr>
        <w:t>Simple horsepower measuring instrument</w:t>
      </w:r>
      <w:bookmarkEnd w:id="57"/>
    </w:p>
    <w:p w14:paraId="4F091D03" w14:textId="77777777" w:rsidR="00971876" w:rsidRDefault="00000000">
      <w:pPr>
        <w:pStyle w:val="20"/>
      </w:pPr>
      <w:r w:rsidRPr="001837F3">
        <w:rPr>
          <w:rFonts w:hint="eastAsia"/>
        </w:rPr>
        <w:t>This section is still under construction and is therefore referred to as the Appendix. It will be promoted to this section as soon as the data is obtained.</w:t>
      </w:r>
    </w:p>
    <w:p w14:paraId="2BAAE404" w14:textId="77777777" w:rsidR="00971876" w:rsidRDefault="00000000">
      <w:pPr>
        <w:pStyle w:val="20"/>
      </w:pPr>
      <w:r w:rsidRPr="001837F3">
        <w:rPr>
          <w:rFonts w:hint="eastAsia"/>
        </w:rPr>
        <w:t>Measurements with a dyno machine can only be taken at full throttle. Since the operating characteristics also require the measurement of transient horsepower and torque, I have prepared a formula to measure transient horsepower from the rpm of the GS911.</w:t>
      </w:r>
      <w:r w:rsidR="00AE63C8">
        <w:rPr>
          <w:rFonts w:hint="eastAsia"/>
        </w:rPr>
        <w:t xml:space="preserve"> Please copy and use it.</w:t>
      </w:r>
    </w:p>
    <w:p w14:paraId="55FA44D2" w14:textId="77777777" w:rsidR="00971876" w:rsidRDefault="00000000">
      <w:pPr>
        <w:pStyle w:val="20"/>
      </w:pPr>
      <w:hyperlink r:id="rId33" w:history="1">
        <w:r w:rsidR="00AE63C8" w:rsidRPr="00E652E3">
          <w:rPr>
            <w:rStyle w:val="Hyperlink"/>
          </w:rPr>
          <w:t xml:space="preserve"> https://docs.google.com/spreadsheets/d/1LOpvSk_DcZD82pQqnYvhSfly-UHCEh8s/edit?usp=sharing&amp;ouid=101420970167778273283&amp;rtpof=true&amp;sd=true</w:t>
        </w:r>
      </w:hyperlink>
    </w:p>
    <w:p w14:paraId="7D2EFE2F" w14:textId="77777777" w:rsidR="00AE63C8" w:rsidRPr="001837F3" w:rsidRDefault="00AE63C8" w:rsidP="00E155D6">
      <w:pPr>
        <w:pStyle w:val="20"/>
      </w:pPr>
    </w:p>
    <w:p w14:paraId="0EDA3F5F" w14:textId="77777777" w:rsidR="00971876" w:rsidRDefault="00000000">
      <w:pPr>
        <w:pStyle w:val="20"/>
      </w:pPr>
      <w:r>
        <w:rPr>
          <w:rFonts w:hint="eastAsia"/>
        </w:rPr>
        <w:t xml:space="preserve">The minimum </w:t>
      </w:r>
      <w:r w:rsidR="00A97F7D" w:rsidRPr="001837F3">
        <w:rPr>
          <w:rFonts w:hint="eastAsia"/>
        </w:rPr>
        <w:t>parameters to be entered are</w:t>
      </w:r>
    </w:p>
    <w:p w14:paraId="65BDE15F" w14:textId="77777777" w:rsidR="00A97F7D" w:rsidRPr="001837F3" w:rsidRDefault="00A97F7D" w:rsidP="00E155D6">
      <w:pPr>
        <w:pStyle w:val="20"/>
      </w:pPr>
    </w:p>
    <w:p w14:paraId="407BECC0" w14:textId="77777777" w:rsidR="00971876" w:rsidRDefault="00000000">
      <w:pPr>
        <w:pStyle w:val="02"/>
        <w:ind w:leftChars="205" w:left="707"/>
      </w:pPr>
      <w:r w:rsidRPr="001837F3">
        <w:rPr>
          <w:rFonts w:hint="eastAsia"/>
        </w:rPr>
        <w:t>Measurement start speed</w:t>
      </w:r>
    </w:p>
    <w:p w14:paraId="6D366986" w14:textId="77777777" w:rsidR="00971876" w:rsidRDefault="00000000">
      <w:pPr>
        <w:pStyle w:val="02"/>
        <w:ind w:leftChars="205" w:left="707"/>
      </w:pPr>
      <w:r w:rsidRPr="001837F3">
        <w:rPr>
          <w:rFonts w:hint="eastAsia"/>
        </w:rPr>
        <w:t>Measurement end speed</w:t>
      </w:r>
    </w:p>
    <w:p w14:paraId="5B7B2979" w14:textId="77777777" w:rsidR="00971876" w:rsidRDefault="00000000">
      <w:pPr>
        <w:pStyle w:val="02"/>
        <w:ind w:leftChars="205" w:left="707"/>
      </w:pPr>
      <w:r w:rsidRPr="001837F3">
        <w:rPr>
          <w:rFonts w:hint="eastAsia"/>
        </w:rPr>
        <w:t>Measurement Time</w:t>
      </w:r>
    </w:p>
    <w:p w14:paraId="1EF2E119" w14:textId="77777777" w:rsidR="00971876" w:rsidRDefault="00000000">
      <w:pPr>
        <w:pStyle w:val="02"/>
        <w:ind w:leftChars="205" w:left="707"/>
      </w:pPr>
      <w:r w:rsidRPr="001837F3">
        <w:rPr>
          <w:rFonts w:hint="eastAsia"/>
        </w:rPr>
        <w:t>vehicle weight</w:t>
      </w:r>
    </w:p>
    <w:p w14:paraId="66B24343" w14:textId="77777777" w:rsidR="00A97F7D" w:rsidRPr="001837F3" w:rsidRDefault="00A97F7D" w:rsidP="00E155D6">
      <w:pPr>
        <w:pStyle w:val="20"/>
      </w:pPr>
    </w:p>
    <w:p w14:paraId="5FCB509B" w14:textId="77777777" w:rsidR="00971876" w:rsidRDefault="00000000">
      <w:pPr>
        <w:pStyle w:val="20"/>
      </w:pPr>
      <w:r w:rsidRPr="001837F3">
        <w:rPr>
          <w:rFonts w:hint="eastAsia"/>
        </w:rPr>
        <w:t>Nevertheless, the GS911 cannot log gears, so speed cannot be calculated on its own.</w:t>
      </w:r>
    </w:p>
    <w:p w14:paraId="15E04066" w14:textId="10772697" w:rsidR="00971876" w:rsidRDefault="00000000">
      <w:pPr>
        <w:pStyle w:val="20"/>
      </w:pPr>
      <w:r w:rsidRPr="001837F3">
        <w:rPr>
          <w:rFonts w:hint="eastAsia"/>
        </w:rPr>
        <w:t xml:space="preserve">On a separate sheet, </w:t>
      </w:r>
      <w:r w:rsidR="00716AFC">
        <w:rPr>
          <w:rFonts w:hint="eastAsia"/>
        </w:rPr>
        <w:t>I</w:t>
      </w:r>
      <w:r w:rsidRPr="001837F3">
        <w:rPr>
          <w:rFonts w:hint="eastAsia"/>
        </w:rPr>
        <w:t xml:space="preserve"> have placed a formula to calculate the speed from the tire circumference diameter and gear.</w:t>
      </w:r>
    </w:p>
    <w:p w14:paraId="571346B8" w14:textId="77777777" w:rsidR="00971876" w:rsidRDefault="00000000">
      <w:pPr>
        <w:pStyle w:val="20"/>
      </w:pPr>
      <w:r w:rsidRPr="001837F3">
        <w:rPr>
          <w:rFonts w:hint="eastAsia"/>
        </w:rPr>
        <w:t>It may be better to record the speed with a separate GPS logger or other device and enter the</w:t>
      </w:r>
      <w:r w:rsidR="008D24F3">
        <w:rPr>
          <w:rFonts w:hint="eastAsia"/>
        </w:rPr>
        <w:t xml:space="preserve"> speed.</w:t>
      </w:r>
    </w:p>
    <w:p w14:paraId="198CED7E" w14:textId="77777777" w:rsidR="00A97F7D" w:rsidRPr="001837F3" w:rsidRDefault="00A97F7D" w:rsidP="00E155D6">
      <w:pPr>
        <w:pStyle w:val="20"/>
      </w:pPr>
    </w:p>
    <w:p w14:paraId="4E7FBCC9" w14:textId="77777777" w:rsidR="00971876" w:rsidRDefault="00000000">
      <w:pPr>
        <w:pStyle w:val="20"/>
      </w:pPr>
      <w:r w:rsidRPr="001837F3">
        <w:rPr>
          <w:rFonts w:hint="eastAsia"/>
        </w:rPr>
        <w:t>It would be interesting to know the efficiency of the engine by mapping it to the fuel injection rate of the GS911 to get the horsepower/consumption per unit time.</w:t>
      </w:r>
    </w:p>
    <w:p w14:paraId="157A45D6" w14:textId="77777777" w:rsidR="00694721" w:rsidRPr="001837F3" w:rsidRDefault="00694721">
      <w:pPr>
        <w:rPr>
          <w:rFonts w:ascii="Meiryo UI" w:eastAsia="Meiryo UI" w:hAnsi="Meiryo UI" w:cs="Meiryo UI"/>
          <w:b/>
          <w:sz w:val="28"/>
          <w:szCs w:val="28"/>
        </w:rPr>
      </w:pPr>
    </w:p>
    <w:p w14:paraId="0ED5DBEA" w14:textId="77777777" w:rsidR="00FA1352" w:rsidRPr="001837F3" w:rsidRDefault="006F39A2" w:rsidP="00A97F7D">
      <w:pPr>
        <w:pStyle w:val="Heading1"/>
        <w:numPr>
          <w:ilvl w:val="0"/>
          <w:numId w:val="0"/>
        </w:numPr>
        <w:ind w:left="425" w:hanging="425"/>
      </w:pPr>
      <w:r w:rsidRPr="001837F3">
        <w:br w:type="page"/>
      </w:r>
    </w:p>
    <w:p w14:paraId="3D626A30" w14:textId="77777777" w:rsidR="00971876" w:rsidRDefault="00000000">
      <w:pPr>
        <w:pStyle w:val="Heading2"/>
        <w:numPr>
          <w:ilvl w:val="0"/>
          <w:numId w:val="0"/>
        </w:numPr>
        <w:ind w:left="284"/>
      </w:pPr>
      <w:bookmarkStart w:id="58" w:name="_Toc109362994"/>
      <w:r w:rsidRPr="001837F3">
        <w:rPr>
          <w:rFonts w:hint="eastAsia"/>
        </w:rPr>
        <w:lastRenderedPageBreak/>
        <w:t xml:space="preserve">Appendix </w:t>
      </w:r>
      <w:r w:rsidR="00E157BD">
        <w:rPr>
          <w:rFonts w:hint="eastAsia"/>
        </w:rPr>
        <w:t xml:space="preserve">4 Switching </w:t>
      </w:r>
      <w:r w:rsidRPr="001837F3">
        <w:rPr>
          <w:rFonts w:hint="eastAsia"/>
        </w:rPr>
        <w:t>Maps by Coding Plug</w:t>
      </w:r>
      <w:bookmarkEnd w:id="58"/>
    </w:p>
    <w:p w14:paraId="03908689" w14:textId="77777777" w:rsidR="00971876" w:rsidRDefault="00000000">
      <w:pPr>
        <w:pStyle w:val="11"/>
      </w:pPr>
      <w:r w:rsidRPr="001837F3">
        <w:rPr>
          <w:rFonts w:hint="eastAsia"/>
        </w:rPr>
        <w:t>This section is still under construction and is therefore referred to as the Appendix. It will be promoted to this section as soon as the data is obtained.</w:t>
      </w:r>
    </w:p>
    <w:p w14:paraId="5A85FA1A" w14:textId="77777777" w:rsidR="00971876" w:rsidRDefault="00000000">
      <w:pPr>
        <w:pStyle w:val="Heading3"/>
        <w:numPr>
          <w:ilvl w:val="0"/>
          <w:numId w:val="0"/>
        </w:numPr>
        <w:ind w:left="284"/>
      </w:pPr>
      <w:bookmarkStart w:id="59" w:name="_Toc109362995"/>
      <w:r>
        <w:rPr>
          <w:rFonts w:hint="eastAsia"/>
        </w:rPr>
        <w:t>What is a Coding Plug?</w:t>
      </w:r>
      <w:bookmarkEnd w:id="59"/>
    </w:p>
    <w:p w14:paraId="60D8AA75" w14:textId="77777777" w:rsidR="00971876" w:rsidRDefault="00000000">
      <w:pPr>
        <w:pStyle w:val="30"/>
      </w:pPr>
      <w:r>
        <w:rPr>
          <w:rFonts w:hint="eastAsia"/>
        </w:rPr>
        <w:t>Coding plugs are simply jumper wires</w:t>
      </w:r>
      <w:r w:rsidR="00F32511">
        <w:rPr>
          <w:rFonts w:hint="eastAsia"/>
        </w:rPr>
        <w:t xml:space="preserve">; the </w:t>
      </w:r>
      <w:r>
        <w:rPr>
          <w:rFonts w:hint="eastAsia"/>
        </w:rPr>
        <w:t>ECU determines which wires are connected.</w:t>
      </w:r>
    </w:p>
    <w:p w14:paraId="731043BC" w14:textId="77777777" w:rsidR="00971876" w:rsidRDefault="00000000">
      <w:pPr>
        <w:pStyle w:val="30"/>
      </w:pPr>
      <w:r>
        <w:rPr>
          <w:rFonts w:hint="eastAsia"/>
        </w:rPr>
        <w:t xml:space="preserve">The ECU has several fuel maps, which the </w:t>
      </w:r>
      <w:r w:rsidRPr="001837F3">
        <w:rPr>
          <w:rFonts w:hint="eastAsia"/>
        </w:rPr>
        <w:t>ECU selects upon startup by checking the continuity of the coding plugs.</w:t>
      </w:r>
    </w:p>
    <w:p w14:paraId="52037F74" w14:textId="77777777" w:rsidR="002C7E77" w:rsidRDefault="002C7E77" w:rsidP="00F32511">
      <w:pPr>
        <w:pStyle w:val="30"/>
        <w:ind w:leftChars="0" w:left="0"/>
      </w:pPr>
    </w:p>
    <w:p w14:paraId="6B3D5E3A" w14:textId="77777777" w:rsidR="00971876" w:rsidRDefault="00000000">
      <w:pPr>
        <w:pStyle w:val="30"/>
      </w:pPr>
      <w:r>
        <w:rPr>
          <w:rFonts w:hint="eastAsia"/>
        </w:rPr>
        <w:t xml:space="preserve">In the case of the R1100S, </w:t>
      </w:r>
      <w:r w:rsidR="00F32511" w:rsidRPr="001837F3">
        <w:rPr>
          <w:rFonts w:hint="eastAsia"/>
        </w:rPr>
        <w:t xml:space="preserve">there are eight </w:t>
      </w:r>
      <w:r w:rsidR="00F32511">
        <w:rPr>
          <w:rFonts w:hint="eastAsia"/>
        </w:rPr>
        <w:t xml:space="preserve">fuel maps and eight ignition timing maps on the stock chip. </w:t>
      </w:r>
      <w:r w:rsidR="00F32511" w:rsidRPr="001837F3">
        <w:rPr>
          <w:rFonts w:hint="eastAsia"/>
        </w:rPr>
        <w:t>Six of these maps are for different</w:t>
      </w:r>
      <w:r w:rsidR="00F32511">
        <w:rPr>
          <w:rFonts w:hint="eastAsia"/>
        </w:rPr>
        <w:t xml:space="preserve"> regions of the</w:t>
      </w:r>
      <w:r w:rsidR="00F32511" w:rsidRPr="001837F3">
        <w:rPr>
          <w:rFonts w:hint="eastAsia"/>
        </w:rPr>
        <w:t xml:space="preserve"> world, and two are presumably for failure mode. </w:t>
      </w:r>
      <w:r w:rsidR="00DA003C">
        <w:rPr>
          <w:rFonts w:hint="eastAsia"/>
        </w:rPr>
        <w:t xml:space="preserve">Since there is little difference in the characteristics of the regional maps of the stock chip, only the coding plug </w:t>
      </w:r>
      <w:r w:rsidR="00E9715E">
        <w:rPr>
          <w:rFonts w:hint="eastAsia"/>
        </w:rPr>
        <w:t xml:space="preserve">does not change the </w:t>
      </w:r>
      <w:r w:rsidR="00DA003C">
        <w:rPr>
          <w:rFonts w:hint="eastAsia"/>
        </w:rPr>
        <w:t xml:space="preserve">characteristics </w:t>
      </w:r>
      <w:r w:rsidR="00E9715E">
        <w:rPr>
          <w:rFonts w:hint="eastAsia"/>
        </w:rPr>
        <w:t>significantly.</w:t>
      </w:r>
    </w:p>
    <w:p w14:paraId="2C54D626" w14:textId="77777777" w:rsidR="00A078A2" w:rsidRDefault="00A078A2" w:rsidP="00F32511">
      <w:pPr>
        <w:pStyle w:val="30"/>
      </w:pPr>
    </w:p>
    <w:p w14:paraId="4DA84C0A" w14:textId="77777777" w:rsidR="00971876" w:rsidRDefault="00000000">
      <w:pPr>
        <w:pStyle w:val="30"/>
      </w:pPr>
      <w:r>
        <w:rPr>
          <w:rFonts w:hint="eastAsia"/>
        </w:rPr>
        <w:t xml:space="preserve">The data file of the </w:t>
      </w:r>
      <w:r w:rsidR="00A33B1D">
        <w:rPr>
          <w:rFonts w:hint="eastAsia"/>
        </w:rPr>
        <w:t xml:space="preserve">ECU's </w:t>
      </w:r>
      <w:r>
        <w:rPr>
          <w:rFonts w:hint="eastAsia"/>
        </w:rPr>
        <w:t>chip also has a text map descriptor, and the result of switching can be determined by GS911.</w:t>
      </w:r>
    </w:p>
    <w:p w14:paraId="4C7A0C79" w14:textId="77777777" w:rsidR="00971876" w:rsidRDefault="00000000">
      <w:pPr>
        <w:pStyle w:val="30"/>
      </w:pPr>
      <w:r>
        <w:rPr>
          <w:rFonts w:hint="eastAsia"/>
        </w:rPr>
        <w:t xml:space="preserve">Below is </w:t>
      </w:r>
      <w:r w:rsidR="00A078A2">
        <w:rPr>
          <w:rFonts w:hint="eastAsia"/>
        </w:rPr>
        <w:t xml:space="preserve">the map descriptor for the </w:t>
      </w:r>
      <w:r>
        <w:rPr>
          <w:rFonts w:hint="eastAsia"/>
        </w:rPr>
        <w:t>R1100S.</w:t>
      </w:r>
    </w:p>
    <w:p w14:paraId="013D6CEE" w14:textId="77777777" w:rsidR="00971876" w:rsidRDefault="00000000">
      <w:pPr>
        <w:pStyle w:val="30"/>
        <w:jc w:val="center"/>
      </w:pPr>
      <w:r>
        <w:rPr>
          <w:noProof/>
        </w:rPr>
        <mc:AlternateContent>
          <mc:Choice Requires="wps">
            <w:drawing>
              <wp:anchor distT="0" distB="0" distL="114300" distR="114300" simplePos="0" relativeHeight="251664896" behindDoc="0" locked="0" layoutInCell="1" allowOverlap="1" wp14:anchorId="70BD45AF" wp14:editId="28274CCD">
                <wp:simplePos x="0" y="0"/>
                <wp:positionH relativeFrom="column">
                  <wp:posOffset>2946400</wp:posOffset>
                </wp:positionH>
                <wp:positionV relativeFrom="paragraph">
                  <wp:posOffset>140335</wp:posOffset>
                </wp:positionV>
                <wp:extent cx="1838325" cy="1047750"/>
                <wp:effectExtent l="19050" t="27940" r="19050" b="19685"/>
                <wp:wrapNone/>
                <wp:docPr id="22" name="Freeform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38325" cy="1047750"/>
                        </a:xfrm>
                        <a:custGeom>
                          <a:avLst/>
                          <a:gdLst>
                            <a:gd name="T0" fmla="*/ 405 w 2895"/>
                            <a:gd name="T1" fmla="*/ 0 h 1650"/>
                            <a:gd name="T2" fmla="*/ 2265 w 2895"/>
                            <a:gd name="T3" fmla="*/ 0 h 1650"/>
                            <a:gd name="T4" fmla="*/ 2265 w 2895"/>
                            <a:gd name="T5" fmla="*/ 180 h 1650"/>
                            <a:gd name="T6" fmla="*/ 2895 w 2895"/>
                            <a:gd name="T7" fmla="*/ 180 h 1650"/>
                            <a:gd name="T8" fmla="*/ 2895 w 2895"/>
                            <a:gd name="T9" fmla="*/ 1650 h 1650"/>
                            <a:gd name="T10" fmla="*/ 0 w 2895"/>
                            <a:gd name="T11" fmla="*/ 1650 h 1650"/>
                            <a:gd name="T12" fmla="*/ 0 w 2895"/>
                            <a:gd name="T13" fmla="*/ 225 h 1650"/>
                            <a:gd name="T14" fmla="*/ 420 w 2895"/>
                            <a:gd name="T15" fmla="*/ 225 h 1650"/>
                            <a:gd name="T16" fmla="*/ 405 w 2895"/>
                            <a:gd name="T17" fmla="*/ 0 h 1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895" h="1650">
                              <a:moveTo>
                                <a:pt x="405" y="0"/>
                              </a:moveTo>
                              <a:lnTo>
                                <a:pt x="2265" y="0"/>
                              </a:lnTo>
                              <a:lnTo>
                                <a:pt x="2265" y="180"/>
                              </a:lnTo>
                              <a:lnTo>
                                <a:pt x="2895" y="180"/>
                              </a:lnTo>
                              <a:lnTo>
                                <a:pt x="2895" y="1650"/>
                              </a:lnTo>
                              <a:lnTo>
                                <a:pt x="0" y="1650"/>
                              </a:lnTo>
                              <a:lnTo>
                                <a:pt x="0" y="225"/>
                              </a:lnTo>
                              <a:lnTo>
                                <a:pt x="420" y="225"/>
                              </a:lnTo>
                              <a:lnTo>
                                <a:pt x="405" y="0"/>
                              </a:lnTo>
                              <a:close/>
                            </a:path>
                          </a:pathLst>
                        </a:custGeom>
                        <a:noFill/>
                        <a:ln w="381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v:shape id="Freeform 7" style="position:absolute;left:0;text-align:left;margin-left:232pt;margin-top:11.05pt;width:144.75pt;height:82.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895,1650" o:spid="_x0000_s1026" filled="f" strokecolor="red" strokeweight="3pt" path="m405,l2265,r,180l2895,180r,1470l,1650,,225r420,l405,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" w14:anchorId="1191DB2C">
                <v:path arrowok="t" o:connecttype="custom" o:connectlocs="257175,0;1438275,0;1438275,114300;1838325,114300;1838325,1047750;0,1047750;0,142875;266700,142875;257175,0" o:connectangles="0,0,0,0,0,0,0,0,0"/>
              </v:shape>
            </w:pict>
          </mc:Fallback>
        </mc:AlternateContent>
      </w:r>
      <w:r w:rsidR="00F707C9">
        <w:rPr>
          <w:noProof/>
        </w:rPr>
        <w:drawing>
          <wp:inline distT="0" distB="0" distL="0" distR="0" wp14:anchorId="06BA22A0" wp14:editId="2DCF18E9">
            <wp:extent cx="2952750" cy="1924050"/>
            <wp:effectExtent l="0" t="0" r="0" b="0"/>
            <wp:docPr id="16" name="図 16"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descr="テキスト&#10;&#10;自動的に生成された説明"/>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52750" cy="1924050"/>
                    </a:xfrm>
                    <a:prstGeom prst="rect">
                      <a:avLst/>
                    </a:prstGeom>
                    <a:noFill/>
                    <a:ln>
                      <a:noFill/>
                    </a:ln>
                  </pic:spPr>
                </pic:pic>
              </a:graphicData>
            </a:graphic>
          </wp:inline>
        </w:drawing>
      </w:r>
    </w:p>
    <w:p w14:paraId="2C889A50" w14:textId="77777777" w:rsidR="00DA003C" w:rsidRDefault="00DA003C" w:rsidP="003B68D0">
      <w:pPr>
        <w:pStyle w:val="11"/>
      </w:pPr>
    </w:p>
    <w:p w14:paraId="0F94BD38" w14:textId="77777777" w:rsidR="00971876" w:rsidRDefault="00000000">
      <w:pPr>
        <w:pStyle w:val="Heading3"/>
        <w:numPr>
          <w:ilvl w:val="0"/>
          <w:numId w:val="0"/>
        </w:numPr>
        <w:ind w:left="284"/>
      </w:pPr>
      <w:bookmarkStart w:id="60" w:name="_Toc109362996"/>
      <w:r>
        <w:rPr>
          <w:rFonts w:hint="eastAsia"/>
        </w:rPr>
        <w:t>Coding plug specifications</w:t>
      </w:r>
      <w:bookmarkEnd w:id="60"/>
    </w:p>
    <w:p w14:paraId="582BB744" w14:textId="77777777" w:rsidR="00971876" w:rsidRDefault="00000000">
      <w:pPr>
        <w:pStyle w:val="30"/>
      </w:pPr>
      <w:r w:rsidRPr="001837F3">
        <w:rPr>
          <w:rFonts w:hint="eastAsia"/>
        </w:rPr>
        <w:t>Please refer to the following forum for R1150 coding plug data.</w:t>
      </w:r>
    </w:p>
    <w:p w14:paraId="20228A74" w14:textId="77777777" w:rsidR="00971876" w:rsidRDefault="00000000">
      <w:pPr>
        <w:pStyle w:val="30"/>
      </w:pPr>
      <w:hyperlink r:id="rId35" w:history="1">
        <w:r w:rsidR="002C7E77" w:rsidRPr="001837F3">
          <w:rPr>
            <w:rStyle w:val="Hyperlink"/>
          </w:rPr>
          <w:t>https://forums.bmwmoa.org/showthread.php?58495-Coding-Plugs-R1100-R1150-Decoded</w:t>
        </w:r>
      </w:hyperlink>
    </w:p>
    <w:p w14:paraId="68263EBC" w14:textId="77777777" w:rsidR="00992E0C" w:rsidRDefault="00992E0C">
      <w:pPr>
        <w:rPr>
          <w:rFonts w:ascii="Meiryo UI" w:eastAsia="Meiryo UI" w:hAnsi="Meiryo UI"/>
          <w:lang w:val="x-none"/>
        </w:rPr>
      </w:pPr>
      <w:r>
        <w:rPr>
          <w:rFonts w:ascii="Meiryo UI" w:eastAsia="Meiryo UI" w:hAnsi="Meiryo UI"/>
          <w:lang w:val="x-none"/>
        </w:rPr>
        <w:br w:type="page"/>
      </w:r>
    </w:p>
    <w:p w14:paraId="1E418DC9" w14:textId="77777777" w:rsidR="00C807B7" w:rsidRDefault="00C807B7">
      <w:pPr>
        <w:rPr>
          <w:rFonts w:ascii="Meiryo UI" w:eastAsia="Meiryo UI" w:hAnsi="Meiryo UI"/>
          <w:lang w:val="x-none"/>
        </w:rPr>
      </w:pPr>
    </w:p>
    <w:p w14:paraId="53E9298A" w14:textId="77777777" w:rsidR="00971876" w:rsidRDefault="002C7E77">
      <w:pPr>
        <w:pStyle w:val="30"/>
      </w:pPr>
      <w:r w:rsidRPr="001837F3">
        <w:rPr>
          <w:rFonts w:hint="eastAsia"/>
        </w:rPr>
        <w:t xml:space="preserve">Information on coding plugs for the </w:t>
      </w:r>
      <w:r>
        <w:rPr>
          <w:rFonts w:hint="eastAsia"/>
        </w:rPr>
        <w:t xml:space="preserve">1998 </w:t>
      </w:r>
      <w:r w:rsidRPr="001837F3">
        <w:rPr>
          <w:rFonts w:hint="eastAsia"/>
        </w:rPr>
        <w:t>R1100S is as follows</w:t>
      </w:r>
    </w:p>
    <w:p w14:paraId="32EB84F3" w14:textId="77777777" w:rsidR="00C807B7" w:rsidRDefault="00C807B7" w:rsidP="00CC2902">
      <w:pPr>
        <w:pStyle w:val="30"/>
        <w:ind w:leftChars="0" w:left="0"/>
      </w:pPr>
    </w:p>
    <w:p w14:paraId="105834BF" w14:textId="77777777" w:rsidR="00C807B7" w:rsidRDefault="00C807B7" w:rsidP="00C807B7">
      <w:pPr>
        <w:pStyle w:val="30"/>
        <w:jc w:val="center"/>
      </w:pPr>
      <w:r>
        <w:rPr>
          <w:rFonts w:hint="eastAsia"/>
          <w:noProof/>
        </w:rPr>
        <w:drawing>
          <wp:inline distT="0" distB="0" distL="0" distR="0" wp14:anchorId="7CFB72BD" wp14:editId="556DC388">
            <wp:extent cx="2574591" cy="1962150"/>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85249" cy="1970273"/>
                    </a:xfrm>
                    <a:prstGeom prst="rect">
                      <a:avLst/>
                    </a:prstGeom>
                    <a:noFill/>
                    <a:ln>
                      <a:noFill/>
                    </a:ln>
                  </pic:spPr>
                </pic:pic>
              </a:graphicData>
            </a:graphic>
          </wp:inline>
        </w:drawing>
      </w:r>
    </w:p>
    <w:p w14:paraId="22EC4E64" w14:textId="77777777" w:rsidR="00C807B7" w:rsidRDefault="00C807B7" w:rsidP="00C807B7">
      <w:pPr>
        <w:pStyle w:val="30"/>
        <w:jc w:val="center"/>
      </w:pPr>
    </w:p>
    <w:tbl>
      <w:tblPr>
        <w:tblStyle w:val="TableGrid"/>
        <w:tblW w:w="0" w:type="auto"/>
        <w:jc w:val="center"/>
        <w:tblLook w:val="04A0" w:firstRow="1" w:lastRow="0" w:firstColumn="1" w:lastColumn="0" w:noHBand="0" w:noVBand="1"/>
      </w:tblPr>
      <w:tblGrid>
        <w:gridCol w:w="2199"/>
        <w:gridCol w:w="2977"/>
        <w:gridCol w:w="2054"/>
      </w:tblGrid>
      <w:tr w:rsidR="00F707C9" w14:paraId="50A82DFD" w14:textId="77777777" w:rsidTr="00992E0C">
        <w:trPr>
          <w:jc w:val="center"/>
        </w:trPr>
        <w:tc>
          <w:tcPr>
            <w:tcW w:w="2199" w:type="dxa"/>
            <w:shd w:val="clear" w:color="auto" w:fill="DBE5F1" w:themeFill="accent1" w:themeFillTint="33"/>
          </w:tcPr>
          <w:p w14:paraId="5E882559" w14:textId="77777777" w:rsidR="00971876" w:rsidRDefault="00000000">
            <w:pPr>
              <w:pStyle w:val="30"/>
              <w:ind w:leftChars="0" w:left="0"/>
            </w:pPr>
            <w:r>
              <w:rPr>
                <w:rFonts w:hint="eastAsia"/>
              </w:rPr>
              <w:t>Connection</w:t>
            </w:r>
          </w:p>
        </w:tc>
        <w:tc>
          <w:tcPr>
            <w:tcW w:w="2977" w:type="dxa"/>
            <w:shd w:val="clear" w:color="auto" w:fill="DBE5F1" w:themeFill="accent1" w:themeFillTint="33"/>
          </w:tcPr>
          <w:p w14:paraId="280DAB10" w14:textId="77777777" w:rsidR="00971876" w:rsidRDefault="00000000">
            <w:pPr>
              <w:pStyle w:val="30"/>
              <w:ind w:leftChars="0" w:left="0"/>
            </w:pPr>
            <w:r>
              <w:rPr>
                <w:rFonts w:hint="eastAsia"/>
              </w:rPr>
              <w:t>Map Descripter</w:t>
            </w:r>
          </w:p>
        </w:tc>
        <w:tc>
          <w:tcPr>
            <w:tcW w:w="2054" w:type="dxa"/>
            <w:shd w:val="clear" w:color="auto" w:fill="DBE5F1" w:themeFill="accent1" w:themeFillTint="33"/>
          </w:tcPr>
          <w:p w14:paraId="2F685596" w14:textId="77777777" w:rsidR="00971876" w:rsidRDefault="00000000">
            <w:pPr>
              <w:pStyle w:val="30"/>
              <w:ind w:leftChars="0" w:left="0"/>
            </w:pPr>
            <w:r>
              <w:rPr>
                <w:rFonts w:hint="eastAsia"/>
              </w:rPr>
              <w:t>Map Number</w:t>
            </w:r>
          </w:p>
        </w:tc>
      </w:tr>
      <w:tr w:rsidR="00F707C9" w14:paraId="6AAA99EE" w14:textId="77777777" w:rsidTr="00992E0C">
        <w:trPr>
          <w:jc w:val="center"/>
        </w:trPr>
        <w:tc>
          <w:tcPr>
            <w:tcW w:w="2199" w:type="dxa"/>
          </w:tcPr>
          <w:p w14:paraId="5EF91C39" w14:textId="77777777" w:rsidR="00971876" w:rsidRDefault="00000000">
            <w:pPr>
              <w:pStyle w:val="30"/>
              <w:ind w:leftChars="0" w:left="0"/>
            </w:pPr>
            <w:r>
              <w:rPr>
                <w:rFonts w:hint="eastAsia"/>
              </w:rPr>
              <w:t>30-86</w:t>
            </w:r>
          </w:p>
        </w:tc>
        <w:tc>
          <w:tcPr>
            <w:tcW w:w="2977" w:type="dxa"/>
          </w:tcPr>
          <w:p w14:paraId="15BCA454" w14:textId="77777777" w:rsidR="00971876" w:rsidRDefault="00000000">
            <w:pPr>
              <w:pStyle w:val="30"/>
              <w:ind w:leftChars="0" w:left="0"/>
            </w:pPr>
            <w:r>
              <w:rPr>
                <w:rFonts w:hint="eastAsia"/>
              </w:rPr>
              <w:t>R1100S CH-Kat</w:t>
            </w:r>
          </w:p>
        </w:tc>
        <w:tc>
          <w:tcPr>
            <w:tcW w:w="2054" w:type="dxa"/>
          </w:tcPr>
          <w:p w14:paraId="00F8FA65" w14:textId="77777777" w:rsidR="00971876" w:rsidRDefault="00000000">
            <w:pPr>
              <w:pStyle w:val="30"/>
              <w:ind w:leftChars="0" w:left="0"/>
            </w:pPr>
            <w:r>
              <w:rPr>
                <w:rFonts w:hint="eastAsia"/>
              </w:rPr>
              <w:t>5</w:t>
            </w:r>
          </w:p>
        </w:tc>
      </w:tr>
      <w:tr w:rsidR="00F707C9" w14:paraId="7EE657F6" w14:textId="77777777" w:rsidTr="00992E0C">
        <w:trPr>
          <w:jc w:val="center"/>
        </w:trPr>
        <w:tc>
          <w:tcPr>
            <w:tcW w:w="2199" w:type="dxa"/>
          </w:tcPr>
          <w:p w14:paraId="2DE023DE" w14:textId="77777777" w:rsidR="00971876" w:rsidRDefault="00A078A2">
            <w:pPr>
              <w:pStyle w:val="30"/>
              <w:ind w:leftChars="0" w:left="0"/>
            </w:pPr>
            <w:r>
              <w:rPr>
                <w:rFonts w:hint="eastAsia"/>
              </w:rPr>
              <w:t>30-87a</w:t>
            </w:r>
          </w:p>
        </w:tc>
        <w:tc>
          <w:tcPr>
            <w:tcW w:w="2977" w:type="dxa"/>
          </w:tcPr>
          <w:p w14:paraId="0ACCC9E1" w14:textId="77777777" w:rsidR="00971876" w:rsidRDefault="00000000">
            <w:pPr>
              <w:pStyle w:val="30"/>
              <w:ind w:leftChars="0" w:left="0"/>
            </w:pPr>
            <w:r>
              <w:rPr>
                <w:rFonts w:hint="eastAsia"/>
              </w:rPr>
              <w:t>R1100S ECE Nmax</w:t>
            </w:r>
          </w:p>
        </w:tc>
        <w:tc>
          <w:tcPr>
            <w:tcW w:w="2054" w:type="dxa"/>
          </w:tcPr>
          <w:p w14:paraId="6D696220" w14:textId="77777777" w:rsidR="00971876" w:rsidRDefault="00000000">
            <w:pPr>
              <w:pStyle w:val="30"/>
              <w:ind w:leftChars="0" w:left="0"/>
            </w:pPr>
            <w:r>
              <w:rPr>
                <w:rFonts w:hint="eastAsia"/>
              </w:rPr>
              <w:t>3</w:t>
            </w:r>
          </w:p>
        </w:tc>
      </w:tr>
      <w:tr w:rsidR="00F707C9" w14:paraId="1C8923F6" w14:textId="77777777" w:rsidTr="00992E0C">
        <w:trPr>
          <w:jc w:val="center"/>
        </w:trPr>
        <w:tc>
          <w:tcPr>
            <w:tcW w:w="2199" w:type="dxa"/>
          </w:tcPr>
          <w:p w14:paraId="65C97FC3" w14:textId="77777777" w:rsidR="00971876" w:rsidRDefault="00000000">
            <w:pPr>
              <w:pStyle w:val="30"/>
              <w:ind w:leftChars="0" w:left="0"/>
            </w:pPr>
            <w:r>
              <w:rPr>
                <w:rFonts w:hint="eastAsia"/>
              </w:rPr>
              <w:t>No-Plug,Etc</w:t>
            </w:r>
          </w:p>
        </w:tc>
        <w:tc>
          <w:tcPr>
            <w:tcW w:w="2977" w:type="dxa"/>
          </w:tcPr>
          <w:p w14:paraId="7E373E5E" w14:textId="77777777" w:rsidR="00971876" w:rsidRDefault="00000000">
            <w:pPr>
              <w:pStyle w:val="30"/>
              <w:ind w:leftChars="0" w:left="0"/>
            </w:pPr>
            <w:r>
              <w:rPr>
                <w:rFonts w:hint="eastAsia"/>
              </w:rPr>
              <w:t>R1100S ECE-Kat</w:t>
            </w:r>
          </w:p>
        </w:tc>
        <w:tc>
          <w:tcPr>
            <w:tcW w:w="2054" w:type="dxa"/>
          </w:tcPr>
          <w:p w14:paraId="286096E2" w14:textId="77777777" w:rsidR="00971876" w:rsidRDefault="00000000">
            <w:pPr>
              <w:pStyle w:val="30"/>
              <w:ind w:leftChars="0" w:left="0"/>
            </w:pPr>
            <w:r>
              <w:rPr>
                <w:rFonts w:hint="eastAsia"/>
              </w:rPr>
              <w:t>1</w:t>
            </w:r>
          </w:p>
        </w:tc>
      </w:tr>
    </w:tbl>
    <w:p w14:paraId="54354F43" w14:textId="77777777" w:rsidR="00CC2902" w:rsidRDefault="00CC2902" w:rsidP="00F707C9">
      <w:pPr>
        <w:pStyle w:val="11"/>
        <w:ind w:leftChars="0" w:left="0"/>
        <w:jc w:val="center"/>
      </w:pPr>
    </w:p>
    <w:p w14:paraId="1C2E8E57" w14:textId="2624047F" w:rsidR="00971876" w:rsidRDefault="00716AFC">
      <w:pPr>
        <w:pStyle w:val="30"/>
        <w:ind w:leftChars="0"/>
      </w:pPr>
      <w:r>
        <w:rPr>
          <w:rFonts w:hint="eastAsia"/>
        </w:rPr>
        <w:t>I have tried patterns with two or three cables, but it will be one of these three.</w:t>
      </w:r>
    </w:p>
    <w:p w14:paraId="411760A5" w14:textId="77777777" w:rsidR="00971876" w:rsidRDefault="009655DE">
      <w:pPr>
        <w:pStyle w:val="30"/>
      </w:pPr>
      <w:r>
        <w:rPr>
          <w:rFonts w:hint="eastAsia"/>
        </w:rPr>
        <w:t>I have information that the 2002 and later twin spark R1100S has another map choice of 30-86-87. I have not tried it.</w:t>
      </w:r>
    </w:p>
    <w:p w14:paraId="38E366E5" w14:textId="77777777" w:rsidR="00CC2902" w:rsidRPr="002C7E77" w:rsidRDefault="00CC2902" w:rsidP="00F707C9">
      <w:pPr>
        <w:pStyle w:val="11"/>
        <w:ind w:leftChars="0" w:left="0"/>
        <w:jc w:val="center"/>
      </w:pPr>
    </w:p>
    <w:p w14:paraId="06EF2793" w14:textId="77777777" w:rsidR="00971876" w:rsidRDefault="00000000">
      <w:pPr>
        <w:pStyle w:val="Heading3"/>
        <w:numPr>
          <w:ilvl w:val="0"/>
          <w:numId w:val="0"/>
        </w:numPr>
        <w:ind w:left="284"/>
      </w:pPr>
      <w:bookmarkStart w:id="61" w:name="_Toc109362997"/>
      <w:r>
        <w:rPr>
          <w:rFonts w:hint="eastAsia"/>
        </w:rPr>
        <w:t xml:space="preserve">Map Switching </w:t>
      </w:r>
      <w:r w:rsidR="00F707C9">
        <w:rPr>
          <w:rFonts w:hint="eastAsia"/>
        </w:rPr>
        <w:t>by</w:t>
      </w:r>
      <w:r>
        <w:rPr>
          <w:rFonts w:hint="eastAsia"/>
        </w:rPr>
        <w:t xml:space="preserve"> Coding Plug</w:t>
      </w:r>
      <w:bookmarkEnd w:id="61"/>
    </w:p>
    <w:p w14:paraId="1FCDF7B7" w14:textId="77777777" w:rsidR="00971876" w:rsidRDefault="00000000">
      <w:pPr>
        <w:pStyle w:val="30"/>
      </w:pPr>
      <w:r w:rsidRPr="001837F3">
        <w:rPr>
          <w:rFonts w:hint="eastAsia"/>
        </w:rPr>
        <w:t>If you devise a switch or other means to switch the coding plug, you can switch the map in the chip.</w:t>
      </w:r>
    </w:p>
    <w:p w14:paraId="3BA4DBA2" w14:textId="77777777" w:rsidR="00971876" w:rsidRDefault="00000000">
      <w:pPr>
        <w:pStyle w:val="30"/>
      </w:pPr>
      <w:r w:rsidRPr="001837F3">
        <w:rPr>
          <w:rFonts w:hint="eastAsia"/>
        </w:rPr>
        <w:t xml:space="preserve">However, the ignition switch </w:t>
      </w:r>
      <w:r w:rsidR="00681BF9">
        <w:rPr>
          <w:rFonts w:hint="eastAsia"/>
        </w:rPr>
        <w:t>must</w:t>
      </w:r>
      <w:r w:rsidRPr="001837F3">
        <w:rPr>
          <w:rFonts w:hint="eastAsia"/>
        </w:rPr>
        <w:t xml:space="preserve"> be turned OFF/ON for switching.</w:t>
      </w:r>
    </w:p>
    <w:p w14:paraId="3E8A9983" w14:textId="77777777" w:rsidR="00E157BD" w:rsidRDefault="00E157BD">
      <w:pPr>
        <w:rPr>
          <w:rFonts w:ascii="Meiryo UI" w:eastAsia="Meiryo UI" w:hAnsi="Meiryo UI" w:cs="Meiryo UI"/>
          <w:b/>
          <w:sz w:val="28"/>
          <w:szCs w:val="28"/>
        </w:rPr>
      </w:pPr>
    </w:p>
    <w:p w14:paraId="66301140" w14:textId="77777777" w:rsidR="00681BF9" w:rsidRDefault="00681BF9" w:rsidP="00681BF9">
      <w:pPr>
        <w:jc w:val="center"/>
        <w:rPr>
          <w:rFonts w:ascii="Meiryo UI" w:eastAsia="Meiryo UI" w:hAnsi="Meiryo UI" w:cs="Meiryo UI"/>
          <w:b/>
          <w:sz w:val="28"/>
          <w:szCs w:val="28"/>
        </w:rPr>
      </w:pPr>
      <w:r>
        <w:rPr>
          <w:rFonts w:ascii="Meiryo UI" w:eastAsia="Meiryo UI" w:hAnsi="Meiryo UI" w:cs="Meiryo UI"/>
          <w:b/>
          <w:noProof/>
          <w:sz w:val="28"/>
          <w:szCs w:val="28"/>
        </w:rPr>
        <w:drawing>
          <wp:inline distT="0" distB="0" distL="0" distR="0" wp14:anchorId="6EF31072" wp14:editId="7DCACFA9">
            <wp:extent cx="5606415" cy="1118036"/>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26646" cy="1122071"/>
                    </a:xfrm>
                    <a:prstGeom prst="rect">
                      <a:avLst/>
                    </a:prstGeom>
                    <a:noFill/>
                    <a:ln>
                      <a:noFill/>
                    </a:ln>
                  </pic:spPr>
                </pic:pic>
              </a:graphicData>
            </a:graphic>
          </wp:inline>
        </w:drawing>
      </w:r>
    </w:p>
    <w:p w14:paraId="5D12BC35" w14:textId="77777777" w:rsidR="00647E07" w:rsidRDefault="00647E07">
      <w:pPr>
        <w:rPr>
          <w:rFonts w:ascii="Meiryo UI" w:eastAsia="Meiryo UI" w:hAnsi="Meiryo UI" w:cs="メイリオ"/>
          <w:b/>
          <w:kern w:val="0"/>
          <w:sz w:val="24"/>
          <w:szCs w:val="18"/>
          <w:lang w:val="x-none"/>
        </w:rPr>
      </w:pPr>
      <w:r>
        <w:br w:type="page"/>
      </w:r>
    </w:p>
    <w:p w14:paraId="32CB360A" w14:textId="77777777" w:rsidR="00971876" w:rsidRDefault="00000000">
      <w:pPr>
        <w:pStyle w:val="Heading2"/>
        <w:numPr>
          <w:ilvl w:val="0"/>
          <w:numId w:val="0"/>
        </w:numPr>
        <w:ind w:left="142"/>
      </w:pPr>
      <w:bookmarkStart w:id="62" w:name="_Toc109362998"/>
      <w:r w:rsidRPr="001837F3">
        <w:rPr>
          <w:rFonts w:hint="eastAsia"/>
        </w:rPr>
        <w:lastRenderedPageBreak/>
        <w:t xml:space="preserve">Appendix </w:t>
      </w:r>
      <w:r>
        <w:rPr>
          <w:rFonts w:hint="eastAsia"/>
        </w:rPr>
        <w:t xml:space="preserve">5 </w:t>
      </w:r>
      <w:r w:rsidRPr="001837F3">
        <w:rPr>
          <w:rFonts w:hint="eastAsia"/>
        </w:rPr>
        <w:t xml:space="preserve">87c510 </w:t>
      </w:r>
      <w:r w:rsidR="00B307FF">
        <w:rPr>
          <w:rFonts w:hint="eastAsia"/>
        </w:rPr>
        <w:t xml:space="preserve">to 27C512 </w:t>
      </w:r>
      <w:r w:rsidRPr="001837F3">
        <w:rPr>
          <w:rFonts w:hint="eastAsia"/>
        </w:rPr>
        <w:t>adapter</w:t>
      </w:r>
      <w:bookmarkEnd w:id="62"/>
    </w:p>
    <w:p w14:paraId="38E4EFFB" w14:textId="77777777" w:rsidR="00971876" w:rsidRDefault="00B307FF">
      <w:pPr>
        <w:pStyle w:val="20"/>
      </w:pPr>
      <w:r>
        <w:rPr>
          <w:rFonts w:hint="eastAsia"/>
        </w:rPr>
        <w:t xml:space="preserve">Since the </w:t>
      </w:r>
      <w:r w:rsidRPr="00E155D6">
        <w:rPr>
          <w:rFonts w:hint="eastAsia"/>
        </w:rPr>
        <w:t xml:space="preserve">87c510 chip is </w:t>
      </w:r>
      <w:r>
        <w:rPr>
          <w:rFonts w:hint="eastAsia"/>
        </w:rPr>
        <w:t>not commercially available, it is necessary to obtain an adapter that can use the easily available 27c512 chip.</w:t>
      </w:r>
    </w:p>
    <w:p w14:paraId="41D73B90" w14:textId="77777777" w:rsidR="00971876" w:rsidRDefault="00000000">
      <w:pPr>
        <w:pStyle w:val="20"/>
      </w:pPr>
      <w:r>
        <w:rPr>
          <w:rFonts w:hint="eastAsia"/>
        </w:rPr>
        <w:t xml:space="preserve">This adapter was commercially available at one </w:t>
      </w:r>
      <w:proofErr w:type="gramStart"/>
      <w:r>
        <w:rPr>
          <w:rFonts w:hint="eastAsia"/>
        </w:rPr>
        <w:t>time, but</w:t>
      </w:r>
      <w:proofErr w:type="gramEnd"/>
      <w:r>
        <w:rPr>
          <w:rFonts w:hint="eastAsia"/>
        </w:rPr>
        <w:t xml:space="preserve"> is now obsolete and must be commissioned from a board manufacturer.</w:t>
      </w:r>
    </w:p>
    <w:p w14:paraId="7914D2CF" w14:textId="77777777" w:rsidR="00971876" w:rsidRDefault="00000000">
      <w:pPr>
        <w:pStyle w:val="20"/>
      </w:pPr>
      <w:r>
        <w:rPr>
          <w:rFonts w:hint="eastAsia"/>
        </w:rPr>
        <w:t>The data and files required to place an order are compiled below.</w:t>
      </w:r>
    </w:p>
    <w:p w14:paraId="2EE844B0" w14:textId="77777777" w:rsidR="00971876" w:rsidRDefault="00000000">
      <w:pPr>
        <w:pStyle w:val="20"/>
      </w:pPr>
      <w:hyperlink r:id="rId38" w:history="1">
        <w:r w:rsidR="00C11CB9" w:rsidRPr="00E21D03">
          <w:rPr>
            <w:rStyle w:val="Hyperlink"/>
          </w:rPr>
          <w:t>https://drive.google.com/drive/folders/1TjKBreAP3PcyNmIQKFCrxLElePlc1LsI?usp=sharing</w:t>
        </w:r>
      </w:hyperlink>
    </w:p>
    <w:p w14:paraId="1F9FE696" w14:textId="77777777" w:rsidR="00C11CB9" w:rsidRPr="00C11CB9" w:rsidRDefault="00C11CB9" w:rsidP="00C11CB9">
      <w:pPr>
        <w:pStyle w:val="20"/>
      </w:pPr>
    </w:p>
    <w:p w14:paraId="545DC961" w14:textId="77777777" w:rsidR="00971876" w:rsidRDefault="00000000">
      <w:pPr>
        <w:pStyle w:val="20"/>
      </w:pPr>
      <w:r>
        <w:rPr>
          <w:rFonts w:hint="eastAsia"/>
        </w:rPr>
        <w:t>The author procured it from the following site for less than $120. (</w:t>
      </w:r>
      <w:proofErr w:type="gramStart"/>
      <w:r>
        <w:rPr>
          <w:rFonts w:hint="eastAsia"/>
        </w:rPr>
        <w:t>including</w:t>
      </w:r>
      <w:proofErr w:type="gramEnd"/>
      <w:r>
        <w:rPr>
          <w:rFonts w:hint="eastAsia"/>
        </w:rPr>
        <w:t xml:space="preserve"> $30 for shipping to Japan)</w:t>
      </w:r>
    </w:p>
    <w:p w14:paraId="2D03739E" w14:textId="77777777" w:rsidR="00971876" w:rsidRDefault="00000000">
      <w:pPr>
        <w:pStyle w:val="20"/>
      </w:pPr>
      <w:hyperlink r:id="rId39" w:history="1">
        <w:r w:rsidR="00B63724" w:rsidRPr="00E21D03">
          <w:rPr>
            <w:rStyle w:val="Hyperlink"/>
          </w:rPr>
          <w:t>https://www.pcbgogo.com/</w:t>
        </w:r>
      </w:hyperlink>
    </w:p>
    <w:p w14:paraId="78774505" w14:textId="77777777" w:rsidR="00B63724" w:rsidRPr="00B307FF" w:rsidRDefault="00B63724" w:rsidP="00686F29">
      <w:pPr>
        <w:pStyle w:val="20"/>
      </w:pPr>
    </w:p>
    <w:p w14:paraId="129FBBBE" w14:textId="77777777" w:rsidR="00E157BD" w:rsidRPr="001837F3" w:rsidRDefault="00E157BD" w:rsidP="003B68D0">
      <w:pPr>
        <w:pStyle w:val="11"/>
      </w:pPr>
    </w:p>
    <w:p w14:paraId="14F2234B" w14:textId="77777777" w:rsidR="00E157BD" w:rsidRPr="001837F3" w:rsidRDefault="00935F2F" w:rsidP="00935F2F">
      <w:pPr>
        <w:pStyle w:val="11"/>
        <w:jc w:val="center"/>
      </w:pPr>
      <w:r>
        <w:rPr>
          <w:noProof/>
        </w:rPr>
        <w:drawing>
          <wp:inline distT="0" distB="0" distL="0" distR="0" wp14:anchorId="688D761C" wp14:editId="15F909C9">
            <wp:extent cx="4365625" cy="2570966"/>
            <wp:effectExtent l="0" t="0" r="0" b="1270"/>
            <wp:docPr id="6" name="Picture 6" descr="説明がありませ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説明がありません"/>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373947" cy="2575867"/>
                    </a:xfrm>
                    <a:prstGeom prst="rect">
                      <a:avLst/>
                    </a:prstGeom>
                    <a:noFill/>
                    <a:ln>
                      <a:noFill/>
                    </a:ln>
                  </pic:spPr>
                </pic:pic>
              </a:graphicData>
            </a:graphic>
          </wp:inline>
        </w:drawing>
      </w:r>
    </w:p>
    <w:p w14:paraId="2840C1B9" w14:textId="77777777" w:rsidR="00B307FF" w:rsidRDefault="00B307FF">
      <w:pPr>
        <w:rPr>
          <w:rFonts w:ascii="Meiryo UI" w:eastAsia="Meiryo UI" w:hAnsi="Meiryo UI" w:cs="メイリオ"/>
          <w:b/>
          <w:kern w:val="0"/>
          <w:sz w:val="24"/>
          <w:szCs w:val="18"/>
          <w:lang w:val="x-none"/>
        </w:rPr>
      </w:pPr>
      <w:bookmarkStart w:id="63" w:name="_Toc109362999"/>
      <w:r>
        <w:br w:type="page"/>
      </w:r>
    </w:p>
    <w:p w14:paraId="5754A900" w14:textId="77777777" w:rsidR="00971876" w:rsidRDefault="00000000">
      <w:pPr>
        <w:pStyle w:val="Heading2"/>
        <w:numPr>
          <w:ilvl w:val="0"/>
          <w:numId w:val="0"/>
        </w:numPr>
        <w:ind w:left="142"/>
      </w:pPr>
      <w:r w:rsidRPr="001837F3">
        <w:rPr>
          <w:rFonts w:hint="eastAsia"/>
        </w:rPr>
        <w:lastRenderedPageBreak/>
        <w:t xml:space="preserve">Appendix </w:t>
      </w:r>
      <w:r w:rsidR="00694721" w:rsidRPr="001837F3">
        <w:rPr>
          <w:rFonts w:hint="eastAsia"/>
        </w:rPr>
        <w:t xml:space="preserve">6 </w:t>
      </w:r>
      <w:r w:rsidR="00747C9A" w:rsidRPr="001837F3">
        <w:rPr>
          <w:rFonts w:hint="eastAsia"/>
        </w:rPr>
        <w:t xml:space="preserve">Contact information for the </w:t>
      </w:r>
      <w:r w:rsidR="00FE650E">
        <w:rPr>
          <w:rFonts w:hint="eastAsia"/>
        </w:rPr>
        <w:t>author</w:t>
      </w:r>
      <w:bookmarkEnd w:id="63"/>
    </w:p>
    <w:p w14:paraId="65E45A30" w14:textId="77777777" w:rsidR="00971876" w:rsidRDefault="00000000">
      <w:pPr>
        <w:pStyle w:val="20"/>
      </w:pPr>
      <w:r w:rsidRPr="001837F3">
        <w:rPr>
          <w:rFonts w:hint="eastAsia"/>
        </w:rPr>
        <w:t>Author's contact information. Not all contacts may be answered.</w:t>
      </w:r>
    </w:p>
    <w:p w14:paraId="0464C094" w14:textId="77777777" w:rsidR="00971876" w:rsidRDefault="00000000">
      <w:pPr>
        <w:pStyle w:val="20"/>
      </w:pPr>
      <w:hyperlink r:id="rId41" w:history="1">
        <w:r w:rsidR="00BD3D16" w:rsidRPr="001837F3">
          <w:rPr>
            <w:rStyle w:val="Hyperlink"/>
          </w:rPr>
          <w:t>https://www.facebook.com/yosuke.tanaka.169</w:t>
        </w:r>
      </w:hyperlink>
    </w:p>
    <w:p w14:paraId="283C98C7" w14:textId="77777777" w:rsidR="00971876" w:rsidRDefault="00000000">
      <w:pPr>
        <w:pStyle w:val="20"/>
        <w:rPr>
          <w:rStyle w:val="Hyperlink"/>
        </w:rPr>
      </w:pPr>
      <w:hyperlink r:id="rId42" w:history="1">
        <w:r w:rsidR="00E157BD" w:rsidRPr="00DB7FD4">
          <w:rPr>
            <w:rStyle w:val="Hyperlink"/>
            <w:rFonts w:hint="eastAsia"/>
          </w:rPr>
          <w:t>y3tanaka@gmail.com</w:t>
        </w:r>
      </w:hyperlink>
    </w:p>
    <w:p w14:paraId="37BDC7CF" w14:textId="77777777" w:rsidR="008F52A1" w:rsidRDefault="008F52A1" w:rsidP="00E155D6">
      <w:pPr>
        <w:pStyle w:val="20"/>
      </w:pPr>
    </w:p>
    <w:p w14:paraId="06A72EEA" w14:textId="77777777" w:rsidR="00971876" w:rsidRDefault="00000000">
      <w:pPr>
        <w:pStyle w:val="20"/>
      </w:pPr>
      <w:r>
        <w:rPr>
          <w:rFonts w:hint="eastAsia"/>
        </w:rPr>
        <w:t>I will not respond to questions that can be looked up on the web.</w:t>
      </w:r>
    </w:p>
    <w:p w14:paraId="56BF6AE6" w14:textId="77777777" w:rsidR="00E155D6" w:rsidRDefault="00E155D6" w:rsidP="003B68D0">
      <w:pPr>
        <w:pStyle w:val="11"/>
      </w:pPr>
    </w:p>
    <w:p w14:paraId="0874D39F" w14:textId="77777777" w:rsidR="00971876" w:rsidRDefault="00000000">
      <w:pPr>
        <w:pStyle w:val="20"/>
        <w:rPr>
          <w:b/>
          <w:bCs/>
        </w:rPr>
      </w:pPr>
      <w:r w:rsidRPr="00E155D6">
        <w:rPr>
          <w:rFonts w:hint="eastAsia"/>
          <w:b/>
          <w:bCs/>
        </w:rPr>
        <w:t>career</w:t>
      </w:r>
    </w:p>
    <w:p w14:paraId="04E73AFB" w14:textId="77777777" w:rsidR="00971876" w:rsidRDefault="00000000">
      <w:pPr>
        <w:pStyle w:val="02"/>
        <w:ind w:leftChars="138" w:left="567"/>
      </w:pPr>
      <w:r>
        <w:rPr>
          <w:rFonts w:hint="eastAsia"/>
        </w:rPr>
        <w:t xml:space="preserve">IT </w:t>
      </w:r>
      <w:r w:rsidR="004F5F4B">
        <w:rPr>
          <w:rFonts w:hint="eastAsia"/>
        </w:rPr>
        <w:t xml:space="preserve">consultant/engineer with little to </w:t>
      </w:r>
      <w:r>
        <w:rPr>
          <w:rFonts w:hint="eastAsia"/>
        </w:rPr>
        <w:t>do with electronics</w:t>
      </w:r>
    </w:p>
    <w:p w14:paraId="35CE55D9" w14:textId="77777777" w:rsidR="00971876" w:rsidRDefault="00F61499">
      <w:pPr>
        <w:pStyle w:val="02"/>
        <w:ind w:leftChars="138" w:left="567"/>
      </w:pPr>
      <w:r>
        <w:rPr>
          <w:rFonts w:hint="eastAsia"/>
        </w:rPr>
        <w:t>Japanese Motorcycle Gymkhana Class A</w:t>
      </w:r>
    </w:p>
    <w:p w14:paraId="47C0352E" w14:textId="77777777" w:rsidR="00971876" w:rsidRDefault="00000000">
      <w:pPr>
        <w:pStyle w:val="02"/>
        <w:ind w:leftChars="138" w:left="567"/>
      </w:pPr>
      <w:r>
        <w:rPr>
          <w:rFonts w:hint="eastAsia"/>
        </w:rPr>
        <w:t xml:space="preserve">Motorcycle </w:t>
      </w:r>
      <w:r w:rsidR="00E157BD">
        <w:rPr>
          <w:rFonts w:hint="eastAsia"/>
        </w:rPr>
        <w:t>Motocross National Class A</w:t>
      </w:r>
    </w:p>
    <w:p w14:paraId="33C50D43" w14:textId="77777777" w:rsidR="00971876" w:rsidRDefault="002D2B49">
      <w:pPr>
        <w:pStyle w:val="02"/>
        <w:ind w:leftChars="138" w:left="567"/>
      </w:pPr>
      <w:r>
        <w:rPr>
          <w:rFonts w:hint="eastAsia"/>
        </w:rPr>
        <w:t xml:space="preserve">There was a time when </w:t>
      </w:r>
      <w:r w:rsidR="00EA64F4">
        <w:rPr>
          <w:rFonts w:hint="eastAsia"/>
        </w:rPr>
        <w:t xml:space="preserve">I </w:t>
      </w:r>
      <w:r>
        <w:rPr>
          <w:rFonts w:hint="eastAsia"/>
        </w:rPr>
        <w:t xml:space="preserve">held the course record on the </w:t>
      </w:r>
      <w:proofErr w:type="gramStart"/>
      <w:r>
        <w:rPr>
          <w:rFonts w:hint="eastAsia"/>
        </w:rPr>
        <w:t xml:space="preserve">mini </w:t>
      </w:r>
      <w:r w:rsidR="008F52A1">
        <w:rPr>
          <w:rFonts w:hint="eastAsia"/>
        </w:rPr>
        <w:t>bike</w:t>
      </w:r>
      <w:proofErr w:type="gramEnd"/>
      <w:r w:rsidR="008F52A1">
        <w:rPr>
          <w:rFonts w:hint="eastAsia"/>
        </w:rPr>
        <w:t xml:space="preserve"> </w:t>
      </w:r>
      <w:r>
        <w:rPr>
          <w:rFonts w:hint="eastAsia"/>
        </w:rPr>
        <w:t>course....</w:t>
      </w:r>
    </w:p>
    <w:p w14:paraId="299A9E3B" w14:textId="77777777" w:rsidR="00971876" w:rsidRDefault="00000000">
      <w:pPr>
        <w:pStyle w:val="02"/>
        <w:ind w:leftChars="138" w:left="567"/>
      </w:pPr>
      <w:r>
        <w:rPr>
          <w:rFonts w:hint="eastAsia"/>
        </w:rPr>
        <w:t xml:space="preserve">I have enough wrenching skills to disassemble and reassemble a whole </w:t>
      </w:r>
      <w:r w:rsidR="00E45129">
        <w:rPr>
          <w:rFonts w:hint="eastAsia"/>
        </w:rPr>
        <w:t>motorcycle.</w:t>
      </w:r>
    </w:p>
    <w:p w14:paraId="2BB4FD93" w14:textId="77777777" w:rsidR="00971876" w:rsidRDefault="00000000">
      <w:pPr>
        <w:pStyle w:val="02"/>
        <w:numPr>
          <w:ilvl w:val="0"/>
          <w:numId w:val="0"/>
        </w:numPr>
        <w:ind w:left="567"/>
      </w:pPr>
      <w:r>
        <w:rPr>
          <w:rFonts w:hint="eastAsia"/>
        </w:rPr>
        <w:t>*Not necessarily in better shape.</w:t>
      </w:r>
    </w:p>
    <w:p w14:paraId="5970B676" w14:textId="77777777" w:rsidR="00971876" w:rsidRDefault="00000000">
      <w:pPr>
        <w:pStyle w:val="02"/>
        <w:ind w:leftChars="138" w:left="567"/>
      </w:pPr>
      <w:r>
        <w:rPr>
          <w:rFonts w:hint="eastAsia"/>
        </w:rPr>
        <w:t xml:space="preserve">With two small children, I have </w:t>
      </w:r>
      <w:r w:rsidR="007C09E4">
        <w:rPr>
          <w:rFonts w:hint="eastAsia"/>
        </w:rPr>
        <w:t xml:space="preserve">stopped racing and </w:t>
      </w:r>
      <w:r>
        <w:rPr>
          <w:rFonts w:hint="eastAsia"/>
        </w:rPr>
        <w:t xml:space="preserve">now </w:t>
      </w:r>
      <w:r w:rsidR="00EA64F4">
        <w:rPr>
          <w:rFonts w:hint="eastAsia"/>
        </w:rPr>
        <w:t xml:space="preserve">ride </w:t>
      </w:r>
      <w:r w:rsidR="00E45129">
        <w:rPr>
          <w:rFonts w:hint="eastAsia"/>
        </w:rPr>
        <w:t>motorcycles</w:t>
      </w:r>
      <w:r w:rsidR="00EA64F4">
        <w:rPr>
          <w:rFonts w:hint="eastAsia"/>
        </w:rPr>
        <w:t xml:space="preserve"> mainly for </w:t>
      </w:r>
      <w:r>
        <w:rPr>
          <w:rFonts w:hint="eastAsia"/>
        </w:rPr>
        <w:t>touring.</w:t>
      </w:r>
    </w:p>
    <w:p w14:paraId="5414A056" w14:textId="77777777" w:rsidR="0083411E" w:rsidRPr="00073EAA" w:rsidRDefault="0083411E" w:rsidP="003B68D0">
      <w:pPr>
        <w:pStyle w:val="11"/>
      </w:pPr>
    </w:p>
    <w:p w14:paraId="3657EA6B" w14:textId="77777777" w:rsidR="0083411E" w:rsidRDefault="0083411E" w:rsidP="00E155D6">
      <w:pPr>
        <w:pStyle w:val="11"/>
        <w:jc w:val="center"/>
      </w:pPr>
      <w:r>
        <w:rPr>
          <w:rFonts w:hint="eastAsia"/>
          <w:noProof/>
        </w:rPr>
        <w:drawing>
          <wp:inline distT="0" distB="0" distL="0" distR="0" wp14:anchorId="0DF90FEE" wp14:editId="26E4E1DF">
            <wp:extent cx="5420809" cy="2615322"/>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44118" cy="2626568"/>
                    </a:xfrm>
                    <a:prstGeom prst="rect">
                      <a:avLst/>
                    </a:prstGeom>
                    <a:noFill/>
                    <a:ln>
                      <a:noFill/>
                    </a:ln>
                  </pic:spPr>
                </pic:pic>
              </a:graphicData>
            </a:graphic>
          </wp:inline>
        </w:drawing>
      </w:r>
    </w:p>
    <w:p w14:paraId="65C8E947" w14:textId="77777777" w:rsidR="00BD3D16" w:rsidRPr="001837F3" w:rsidRDefault="00BD3D16" w:rsidP="003B68D0">
      <w:pPr>
        <w:pStyle w:val="11"/>
      </w:pPr>
    </w:p>
    <w:sectPr w:rsidR="00BD3D16" w:rsidRPr="001837F3" w:rsidSect="000879A9">
      <w:headerReference w:type="default" r:id="rId44"/>
      <w:pgSz w:w="11906" w:h="16838" w:code="9"/>
      <w:pgMar w:top="1418" w:right="851" w:bottom="1531" w:left="851" w:header="851" w:footer="964" w:gutter="284"/>
      <w:cols w:space="425"/>
      <w:docGrid w:linePitch="286" w:charSpace="-30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8DB20D" w14:textId="77777777" w:rsidR="00DB1CBA" w:rsidRDefault="00DB1CBA" w:rsidP="00FD5861">
      <w:r>
        <w:separator/>
      </w:r>
    </w:p>
  </w:endnote>
  <w:endnote w:type="continuationSeparator" w:id="0">
    <w:p w14:paraId="08425FDE" w14:textId="77777777" w:rsidR="00DB1CBA" w:rsidRDefault="00DB1CBA" w:rsidP="00FD5861">
      <w:r>
        <w:continuationSeparator/>
      </w:r>
    </w:p>
  </w:endnote>
  <w:endnote w:type="continuationNotice" w:id="1">
    <w:p w14:paraId="2CB176D5" w14:textId="77777777" w:rsidR="00DB1CBA" w:rsidRDefault="00DB1CB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eiryo UI">
    <w:panose1 w:val="020B0604030504040204"/>
    <w:charset w:val="80"/>
    <w:family w:val="modern"/>
    <w:pitch w:val="variable"/>
    <w:sig w:usb0="E00002FF" w:usb1="6AC7FFFF"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明朝">
    <w:panose1 w:val="02020600040205080304"/>
    <w:charset w:val="80"/>
    <w:family w:val="roman"/>
    <w:pitch w:val="variable"/>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30DEAE" w14:textId="77777777" w:rsidR="00DB1CBA" w:rsidRDefault="00DB1CBA" w:rsidP="00FD5861">
      <w:r>
        <w:separator/>
      </w:r>
    </w:p>
  </w:footnote>
  <w:footnote w:type="continuationSeparator" w:id="0">
    <w:p w14:paraId="25ECB125" w14:textId="77777777" w:rsidR="00DB1CBA" w:rsidRDefault="00DB1CBA" w:rsidP="00FD5861">
      <w:r>
        <w:continuationSeparator/>
      </w:r>
    </w:p>
  </w:footnote>
  <w:footnote w:type="continuationNotice" w:id="1">
    <w:p w14:paraId="3B93DC04" w14:textId="77777777" w:rsidR="00DB1CBA" w:rsidRDefault="00DB1CB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2267FB" w14:textId="33792C5C" w:rsidR="00971876" w:rsidRDefault="00971876">
    <w:pPr>
      <w:pStyle w:val="Header"/>
      <w:spacing w:line="240" w:lineRule="auto"/>
      <w:rPr>
        <w:rFonts w:ascii="Meiryo UI" w:eastAsia="Meiryo UI" w:hAnsi="Meiryo UI"/>
        <w:b/>
        <w:bCs/>
        <w:color w:val="FF0000"/>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0144A"/>
    <w:multiLevelType w:val="hybridMultilevel"/>
    <w:tmpl w:val="22FC9AD2"/>
    <w:lvl w:ilvl="0" w:tplc="211A4C96">
      <w:numFmt w:val="bullet"/>
      <w:lvlText w:val="・"/>
      <w:lvlJc w:val="left"/>
      <w:pPr>
        <w:ind w:left="420" w:hanging="420"/>
      </w:pPr>
      <w:rPr>
        <w:rFonts w:ascii="Meiryo UI" w:eastAsia="Meiryo UI" w:hAnsi="Meiryo UI" w:cs="Times New Roman" w:hint="eastAsia"/>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1" w15:restartNumberingAfterBreak="0">
    <w:nsid w:val="06D12C8F"/>
    <w:multiLevelType w:val="hybridMultilevel"/>
    <w:tmpl w:val="3440CADA"/>
    <w:lvl w:ilvl="0" w:tplc="211A4C96">
      <w:numFmt w:val="bullet"/>
      <w:lvlText w:val="・"/>
      <w:lvlJc w:val="left"/>
      <w:pPr>
        <w:ind w:left="420" w:hanging="420"/>
      </w:pPr>
      <w:rPr>
        <w:rFonts w:ascii="Meiryo UI" w:eastAsia="Meiryo UI" w:hAnsi="Meiryo UI"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15:restartNumberingAfterBreak="0">
    <w:nsid w:val="07D81BFE"/>
    <w:multiLevelType w:val="multilevel"/>
    <w:tmpl w:val="387E8356"/>
    <w:styleLink w:val="a"/>
    <w:lvl w:ilvl="0">
      <w:start w:val="1"/>
      <w:numFmt w:val="decimal"/>
      <w:lvlText w:val="%1."/>
      <w:lvlJc w:val="left"/>
      <w:pPr>
        <w:ind w:left="420" w:hanging="420"/>
      </w:pPr>
      <w:rPr>
        <w:rFonts w:ascii="ＭＳ Ｐゴシック" w:eastAsia="ＭＳ Ｐゴシック" w:hAnsi="ＭＳ Ｐゴシック" w:hint="eastAsia"/>
        <w:b/>
        <w:i w:val="0"/>
        <w:color w:val="auto"/>
        <w:sz w:val="28"/>
      </w:rPr>
    </w:lvl>
    <w:lvl w:ilvl="1">
      <w:start w:val="1"/>
      <w:numFmt w:val="decimal"/>
      <w:lvlText w:val="%1.%2."/>
      <w:lvlJc w:val="left"/>
      <w:pPr>
        <w:ind w:left="567" w:hanging="567"/>
      </w:pPr>
      <w:rPr>
        <w:rFonts w:eastAsia="ＭＳ Ｐゴシック" w:hint="eastAsia"/>
        <w:b/>
        <w:i w:val="0"/>
        <w:color w:val="auto"/>
        <w:sz w:val="24"/>
        <w:u w:val="none"/>
        <w:em w:val="none"/>
      </w:rPr>
    </w:lvl>
    <w:lvl w:ilvl="2">
      <w:start w:val="1"/>
      <w:numFmt w:val="decimal"/>
      <w:lvlText w:val="%1.%2.%3."/>
      <w:lvlJc w:val="left"/>
      <w:pPr>
        <w:ind w:left="709" w:hanging="709"/>
      </w:pPr>
      <w:rPr>
        <w:rFonts w:ascii="ＭＳ Ｐゴシック" w:eastAsia="ＭＳ Ｐゴシック" w:hAnsi="ＭＳ Ｐゴシック" w:hint="eastAsia"/>
        <w:b w:val="0"/>
        <w:i w:val="0"/>
        <w:color w:val="auto"/>
        <w:sz w:val="21"/>
        <w:u w:val="none"/>
        <w:em w:val="none"/>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 w15:restartNumberingAfterBreak="0">
    <w:nsid w:val="099721F8"/>
    <w:multiLevelType w:val="hybridMultilevel"/>
    <w:tmpl w:val="B02AF1F6"/>
    <w:lvl w:ilvl="0" w:tplc="211A4C96">
      <w:numFmt w:val="bullet"/>
      <w:lvlText w:val="・"/>
      <w:lvlJc w:val="left"/>
      <w:pPr>
        <w:ind w:left="420" w:hanging="420"/>
      </w:pPr>
      <w:rPr>
        <w:rFonts w:ascii="Meiryo UI" w:eastAsia="Meiryo UI" w:hAnsi="Meiryo UI"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0DA815B0"/>
    <w:multiLevelType w:val="hybridMultilevel"/>
    <w:tmpl w:val="6D1EBAB4"/>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15:restartNumberingAfterBreak="0">
    <w:nsid w:val="0DE36BEA"/>
    <w:multiLevelType w:val="hybridMultilevel"/>
    <w:tmpl w:val="97F073AA"/>
    <w:lvl w:ilvl="0" w:tplc="211A4C96">
      <w:numFmt w:val="bullet"/>
      <w:lvlText w:val="・"/>
      <w:lvlJc w:val="left"/>
      <w:pPr>
        <w:ind w:left="420" w:hanging="420"/>
      </w:pPr>
      <w:rPr>
        <w:rFonts w:ascii="Meiryo UI" w:eastAsia="Meiryo UI" w:hAnsi="Meiryo UI"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15:restartNumberingAfterBreak="0">
    <w:nsid w:val="0E4645B9"/>
    <w:multiLevelType w:val="hybridMultilevel"/>
    <w:tmpl w:val="221CD32A"/>
    <w:lvl w:ilvl="0" w:tplc="211A4C96">
      <w:numFmt w:val="bullet"/>
      <w:lvlText w:val="・"/>
      <w:lvlJc w:val="left"/>
      <w:pPr>
        <w:ind w:left="703" w:hanging="420"/>
      </w:pPr>
      <w:rPr>
        <w:rFonts w:ascii="Meiryo UI" w:eastAsia="Meiryo UI" w:hAnsi="Meiryo UI" w:cs="Times New Roman" w:hint="eastAsia"/>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7" w15:restartNumberingAfterBreak="0">
    <w:nsid w:val="161972E4"/>
    <w:multiLevelType w:val="hybridMultilevel"/>
    <w:tmpl w:val="EB303C2C"/>
    <w:lvl w:ilvl="0" w:tplc="211A4C96">
      <w:numFmt w:val="bullet"/>
      <w:lvlText w:val="・"/>
      <w:lvlJc w:val="left"/>
      <w:pPr>
        <w:ind w:left="561" w:hanging="420"/>
      </w:pPr>
      <w:rPr>
        <w:rFonts w:ascii="Meiryo UI" w:eastAsia="Meiryo UI" w:hAnsi="Meiryo UI" w:cs="Times New Roman" w:hint="eastAsia"/>
      </w:rPr>
    </w:lvl>
    <w:lvl w:ilvl="1" w:tplc="0409000B" w:tentative="1">
      <w:start w:val="1"/>
      <w:numFmt w:val="bullet"/>
      <w:lvlText w:val=""/>
      <w:lvlJc w:val="left"/>
      <w:pPr>
        <w:ind w:left="981" w:hanging="420"/>
      </w:pPr>
      <w:rPr>
        <w:rFonts w:ascii="Wingdings" w:hAnsi="Wingdings" w:hint="default"/>
      </w:rPr>
    </w:lvl>
    <w:lvl w:ilvl="2" w:tplc="0409000D" w:tentative="1">
      <w:start w:val="1"/>
      <w:numFmt w:val="bullet"/>
      <w:lvlText w:val=""/>
      <w:lvlJc w:val="left"/>
      <w:pPr>
        <w:ind w:left="1401" w:hanging="420"/>
      </w:pPr>
      <w:rPr>
        <w:rFonts w:ascii="Wingdings" w:hAnsi="Wingdings" w:hint="default"/>
      </w:rPr>
    </w:lvl>
    <w:lvl w:ilvl="3" w:tplc="04090001" w:tentative="1">
      <w:start w:val="1"/>
      <w:numFmt w:val="bullet"/>
      <w:lvlText w:val=""/>
      <w:lvlJc w:val="left"/>
      <w:pPr>
        <w:ind w:left="1821" w:hanging="420"/>
      </w:pPr>
      <w:rPr>
        <w:rFonts w:ascii="Wingdings" w:hAnsi="Wingdings" w:hint="default"/>
      </w:rPr>
    </w:lvl>
    <w:lvl w:ilvl="4" w:tplc="0409000B" w:tentative="1">
      <w:start w:val="1"/>
      <w:numFmt w:val="bullet"/>
      <w:lvlText w:val=""/>
      <w:lvlJc w:val="left"/>
      <w:pPr>
        <w:ind w:left="2241" w:hanging="420"/>
      </w:pPr>
      <w:rPr>
        <w:rFonts w:ascii="Wingdings" w:hAnsi="Wingdings" w:hint="default"/>
      </w:rPr>
    </w:lvl>
    <w:lvl w:ilvl="5" w:tplc="0409000D" w:tentative="1">
      <w:start w:val="1"/>
      <w:numFmt w:val="bullet"/>
      <w:lvlText w:val=""/>
      <w:lvlJc w:val="left"/>
      <w:pPr>
        <w:ind w:left="2661" w:hanging="420"/>
      </w:pPr>
      <w:rPr>
        <w:rFonts w:ascii="Wingdings" w:hAnsi="Wingdings" w:hint="default"/>
      </w:rPr>
    </w:lvl>
    <w:lvl w:ilvl="6" w:tplc="04090001" w:tentative="1">
      <w:start w:val="1"/>
      <w:numFmt w:val="bullet"/>
      <w:lvlText w:val=""/>
      <w:lvlJc w:val="left"/>
      <w:pPr>
        <w:ind w:left="3081" w:hanging="420"/>
      </w:pPr>
      <w:rPr>
        <w:rFonts w:ascii="Wingdings" w:hAnsi="Wingdings" w:hint="default"/>
      </w:rPr>
    </w:lvl>
    <w:lvl w:ilvl="7" w:tplc="0409000B" w:tentative="1">
      <w:start w:val="1"/>
      <w:numFmt w:val="bullet"/>
      <w:lvlText w:val=""/>
      <w:lvlJc w:val="left"/>
      <w:pPr>
        <w:ind w:left="3501" w:hanging="420"/>
      </w:pPr>
      <w:rPr>
        <w:rFonts w:ascii="Wingdings" w:hAnsi="Wingdings" w:hint="default"/>
      </w:rPr>
    </w:lvl>
    <w:lvl w:ilvl="8" w:tplc="0409000D" w:tentative="1">
      <w:start w:val="1"/>
      <w:numFmt w:val="bullet"/>
      <w:lvlText w:val=""/>
      <w:lvlJc w:val="left"/>
      <w:pPr>
        <w:ind w:left="3921" w:hanging="420"/>
      </w:pPr>
      <w:rPr>
        <w:rFonts w:ascii="Wingdings" w:hAnsi="Wingdings" w:hint="default"/>
      </w:rPr>
    </w:lvl>
  </w:abstractNum>
  <w:abstractNum w:abstractNumId="8" w15:restartNumberingAfterBreak="0">
    <w:nsid w:val="1B5838F7"/>
    <w:multiLevelType w:val="hybridMultilevel"/>
    <w:tmpl w:val="EDE02AE4"/>
    <w:lvl w:ilvl="0" w:tplc="E97613BC">
      <w:numFmt w:val="bullet"/>
      <w:pStyle w:val="3"/>
      <w:lvlText w:val="・"/>
      <w:lvlJc w:val="left"/>
      <w:pPr>
        <w:ind w:left="420" w:hanging="420"/>
      </w:pPr>
      <w:rPr>
        <w:rFonts w:ascii="Meiryo UI" w:eastAsia="Meiryo UI" w:hAnsi="Meiryo UI"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15:restartNumberingAfterBreak="0">
    <w:nsid w:val="1CE23825"/>
    <w:multiLevelType w:val="hybridMultilevel"/>
    <w:tmpl w:val="6A50143A"/>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15:restartNumberingAfterBreak="0">
    <w:nsid w:val="23286A7E"/>
    <w:multiLevelType w:val="hybridMultilevel"/>
    <w:tmpl w:val="1BD63F6A"/>
    <w:lvl w:ilvl="0" w:tplc="3A484428">
      <w:numFmt w:val="bullet"/>
      <w:lvlText w:val="・"/>
      <w:lvlJc w:val="left"/>
      <w:pPr>
        <w:ind w:left="501" w:hanging="360"/>
      </w:pPr>
      <w:rPr>
        <w:rFonts w:ascii="Meiryo UI" w:eastAsia="Meiryo UI" w:hAnsi="Meiryo UI" w:cs="Times New Roman" w:hint="eastAsia"/>
      </w:rPr>
    </w:lvl>
    <w:lvl w:ilvl="1" w:tplc="0409000B" w:tentative="1">
      <w:start w:val="1"/>
      <w:numFmt w:val="bullet"/>
      <w:lvlText w:val=""/>
      <w:lvlJc w:val="left"/>
      <w:pPr>
        <w:ind w:left="981" w:hanging="420"/>
      </w:pPr>
      <w:rPr>
        <w:rFonts w:ascii="Wingdings" w:hAnsi="Wingdings" w:hint="default"/>
      </w:rPr>
    </w:lvl>
    <w:lvl w:ilvl="2" w:tplc="0409000D" w:tentative="1">
      <w:start w:val="1"/>
      <w:numFmt w:val="bullet"/>
      <w:lvlText w:val=""/>
      <w:lvlJc w:val="left"/>
      <w:pPr>
        <w:ind w:left="1401" w:hanging="420"/>
      </w:pPr>
      <w:rPr>
        <w:rFonts w:ascii="Wingdings" w:hAnsi="Wingdings" w:hint="default"/>
      </w:rPr>
    </w:lvl>
    <w:lvl w:ilvl="3" w:tplc="04090001" w:tentative="1">
      <w:start w:val="1"/>
      <w:numFmt w:val="bullet"/>
      <w:lvlText w:val=""/>
      <w:lvlJc w:val="left"/>
      <w:pPr>
        <w:ind w:left="1821" w:hanging="420"/>
      </w:pPr>
      <w:rPr>
        <w:rFonts w:ascii="Wingdings" w:hAnsi="Wingdings" w:hint="default"/>
      </w:rPr>
    </w:lvl>
    <w:lvl w:ilvl="4" w:tplc="0409000B" w:tentative="1">
      <w:start w:val="1"/>
      <w:numFmt w:val="bullet"/>
      <w:lvlText w:val=""/>
      <w:lvlJc w:val="left"/>
      <w:pPr>
        <w:ind w:left="2241" w:hanging="420"/>
      </w:pPr>
      <w:rPr>
        <w:rFonts w:ascii="Wingdings" w:hAnsi="Wingdings" w:hint="default"/>
      </w:rPr>
    </w:lvl>
    <w:lvl w:ilvl="5" w:tplc="0409000D" w:tentative="1">
      <w:start w:val="1"/>
      <w:numFmt w:val="bullet"/>
      <w:lvlText w:val=""/>
      <w:lvlJc w:val="left"/>
      <w:pPr>
        <w:ind w:left="2661" w:hanging="420"/>
      </w:pPr>
      <w:rPr>
        <w:rFonts w:ascii="Wingdings" w:hAnsi="Wingdings" w:hint="default"/>
      </w:rPr>
    </w:lvl>
    <w:lvl w:ilvl="6" w:tplc="04090001" w:tentative="1">
      <w:start w:val="1"/>
      <w:numFmt w:val="bullet"/>
      <w:lvlText w:val=""/>
      <w:lvlJc w:val="left"/>
      <w:pPr>
        <w:ind w:left="3081" w:hanging="420"/>
      </w:pPr>
      <w:rPr>
        <w:rFonts w:ascii="Wingdings" w:hAnsi="Wingdings" w:hint="default"/>
      </w:rPr>
    </w:lvl>
    <w:lvl w:ilvl="7" w:tplc="0409000B" w:tentative="1">
      <w:start w:val="1"/>
      <w:numFmt w:val="bullet"/>
      <w:lvlText w:val=""/>
      <w:lvlJc w:val="left"/>
      <w:pPr>
        <w:ind w:left="3501" w:hanging="420"/>
      </w:pPr>
      <w:rPr>
        <w:rFonts w:ascii="Wingdings" w:hAnsi="Wingdings" w:hint="default"/>
      </w:rPr>
    </w:lvl>
    <w:lvl w:ilvl="8" w:tplc="0409000D" w:tentative="1">
      <w:start w:val="1"/>
      <w:numFmt w:val="bullet"/>
      <w:lvlText w:val=""/>
      <w:lvlJc w:val="left"/>
      <w:pPr>
        <w:ind w:left="3921" w:hanging="420"/>
      </w:pPr>
      <w:rPr>
        <w:rFonts w:ascii="Wingdings" w:hAnsi="Wingdings" w:hint="default"/>
      </w:rPr>
    </w:lvl>
  </w:abstractNum>
  <w:abstractNum w:abstractNumId="11" w15:restartNumberingAfterBreak="0">
    <w:nsid w:val="29711CCC"/>
    <w:multiLevelType w:val="hybridMultilevel"/>
    <w:tmpl w:val="F238E2F8"/>
    <w:lvl w:ilvl="0" w:tplc="211A4C96">
      <w:numFmt w:val="bullet"/>
      <w:lvlText w:val="・"/>
      <w:lvlJc w:val="left"/>
      <w:pPr>
        <w:ind w:left="703" w:hanging="420"/>
      </w:pPr>
      <w:rPr>
        <w:rFonts w:ascii="Meiryo UI" w:eastAsia="Meiryo UI" w:hAnsi="Meiryo UI" w:cs="Times New Roman" w:hint="eastAsia"/>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12" w15:restartNumberingAfterBreak="0">
    <w:nsid w:val="2E8D1B4A"/>
    <w:multiLevelType w:val="multilevel"/>
    <w:tmpl w:val="0CB8488C"/>
    <w:styleLink w:val="1"/>
    <w:lvl w:ilvl="0">
      <w:start w:val="1"/>
      <w:numFmt w:val="decimal"/>
      <w:lvlText w:val="%1."/>
      <w:lvlJc w:val="left"/>
      <w:pPr>
        <w:ind w:left="425" w:hanging="425"/>
      </w:pPr>
      <w:rPr>
        <w:rFonts w:ascii="ＭＳ Ｐゴシック" w:eastAsia="ＭＳ Ｐゴシック" w:hint="eastAsia"/>
        <w:b/>
        <w:i w:val="0"/>
        <w:color w:val="auto"/>
        <w:spacing w:val="0"/>
        <w:w w:val="100"/>
        <w:position w:val="0"/>
        <w:sz w:val="28"/>
        <w:u w:val="none"/>
        <w:em w:val="none"/>
      </w:rPr>
    </w:lvl>
    <w:lvl w:ilvl="1">
      <w:start w:val="1"/>
      <w:numFmt w:val="decimal"/>
      <w:lvlText w:val="%1.%2."/>
      <w:lvlJc w:val="left"/>
      <w:pPr>
        <w:ind w:left="567" w:hanging="567"/>
      </w:pPr>
      <w:rPr>
        <w:rFonts w:eastAsia="ＭＳ Ｐゴシック" w:hint="eastAsia"/>
        <w:b/>
        <w:i w:val="0"/>
        <w:color w:val="auto"/>
        <w:spacing w:val="0"/>
        <w:w w:val="100"/>
        <w:position w:val="0"/>
        <w:sz w:val="24"/>
        <w:u w:val="none"/>
        <w:em w:val="none"/>
      </w:rPr>
    </w:lvl>
    <w:lvl w:ilvl="2">
      <w:start w:val="1"/>
      <w:numFmt w:val="decimal"/>
      <w:lvlText w:val="%1%2..%3."/>
      <w:lvlJc w:val="left"/>
      <w:pPr>
        <w:ind w:left="709" w:hanging="709"/>
      </w:pPr>
      <w:rPr>
        <w:rFonts w:eastAsia="ＭＳ Ｐゴシック" w:hint="eastAsia"/>
        <w:b/>
        <w:i w:val="0"/>
        <w:color w:val="auto"/>
        <w:spacing w:val="0"/>
        <w:w w:val="100"/>
        <w:position w:val="0"/>
        <w:sz w:val="22"/>
        <w:u w:val="none"/>
        <w:em w:val="none"/>
      </w:rPr>
    </w:lvl>
    <w:lvl w:ilvl="3">
      <w:start w:val="1"/>
      <w:numFmt w:val="decimal"/>
      <w:lvlText w:val="%1.%2.%3.%4."/>
      <w:lvlJc w:val="left"/>
      <w:pPr>
        <w:ind w:left="851" w:hanging="851"/>
      </w:pPr>
      <w:rPr>
        <w:rFonts w:hint="eastAsia"/>
        <w:b w:val="0"/>
        <w:i w:val="0"/>
        <w:iCs w:val="0"/>
        <w:caps w:val="0"/>
        <w:smallCaps w:val="0"/>
        <w:strike w:val="0"/>
        <w:dstrike w:val="0"/>
        <w:noProof w:val="0"/>
        <w:vanish w:val="0"/>
        <w:color w:val="000000"/>
        <w:spacing w:val="0"/>
        <w:position w:val="0"/>
        <w:u w:val="none"/>
        <w:vertAlign w:val="baseline"/>
        <w:em w:val="none"/>
      </w:rPr>
    </w:lvl>
    <w:lvl w:ilvl="4">
      <w:start w:val="1"/>
      <w:numFmt w:val="decimal"/>
      <w:lvlText w:val="%1.%2.%3.%4.%5."/>
      <w:lvlJc w:val="left"/>
      <w:pPr>
        <w:ind w:left="992" w:hanging="992"/>
      </w:pPr>
      <w:rPr>
        <w:rFonts w:hint="eastAsia"/>
        <w:b w:val="0"/>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3" w15:restartNumberingAfterBreak="0">
    <w:nsid w:val="333006BD"/>
    <w:multiLevelType w:val="multilevel"/>
    <w:tmpl w:val="01FC6CAC"/>
    <w:styleLink w:val="2"/>
    <w:lvl w:ilvl="0">
      <w:start w:val="1"/>
      <w:numFmt w:val="decimal"/>
      <w:lvlText w:val="%1"/>
      <w:lvlJc w:val="left"/>
      <w:pPr>
        <w:ind w:left="425" w:hanging="425"/>
      </w:pPr>
    </w:lvl>
    <w:lvl w:ilvl="1">
      <w:start w:val="1"/>
      <w:numFmt w:val="decimal"/>
      <w:lvlText w:val="%1.%2"/>
      <w:lvlJc w:val="left"/>
      <w:pPr>
        <w:ind w:left="992" w:hanging="567"/>
      </w:pPr>
      <w:rPr>
        <w:rFonts w:eastAsia="ＭＳ Ｐゴシック"/>
        <w:sz w:val="24"/>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33BA145D"/>
    <w:multiLevelType w:val="hybridMultilevel"/>
    <w:tmpl w:val="D9A07396"/>
    <w:lvl w:ilvl="0" w:tplc="3A484428">
      <w:numFmt w:val="bullet"/>
      <w:lvlText w:val="・"/>
      <w:lvlJc w:val="left"/>
      <w:pPr>
        <w:ind w:left="642" w:hanging="360"/>
      </w:pPr>
      <w:rPr>
        <w:rFonts w:ascii="Meiryo UI" w:eastAsia="Meiryo UI" w:hAnsi="Meiryo UI" w:cs="Times New Roman" w:hint="eastAsia"/>
      </w:rPr>
    </w:lvl>
    <w:lvl w:ilvl="1" w:tplc="0409000B" w:tentative="1">
      <w:start w:val="1"/>
      <w:numFmt w:val="bullet"/>
      <w:lvlText w:val=""/>
      <w:lvlJc w:val="left"/>
      <w:pPr>
        <w:ind w:left="981" w:hanging="420"/>
      </w:pPr>
      <w:rPr>
        <w:rFonts w:ascii="Wingdings" w:hAnsi="Wingdings" w:hint="default"/>
      </w:rPr>
    </w:lvl>
    <w:lvl w:ilvl="2" w:tplc="0409000D" w:tentative="1">
      <w:start w:val="1"/>
      <w:numFmt w:val="bullet"/>
      <w:lvlText w:val=""/>
      <w:lvlJc w:val="left"/>
      <w:pPr>
        <w:ind w:left="1401" w:hanging="420"/>
      </w:pPr>
      <w:rPr>
        <w:rFonts w:ascii="Wingdings" w:hAnsi="Wingdings" w:hint="default"/>
      </w:rPr>
    </w:lvl>
    <w:lvl w:ilvl="3" w:tplc="04090001" w:tentative="1">
      <w:start w:val="1"/>
      <w:numFmt w:val="bullet"/>
      <w:lvlText w:val=""/>
      <w:lvlJc w:val="left"/>
      <w:pPr>
        <w:ind w:left="1821" w:hanging="420"/>
      </w:pPr>
      <w:rPr>
        <w:rFonts w:ascii="Wingdings" w:hAnsi="Wingdings" w:hint="default"/>
      </w:rPr>
    </w:lvl>
    <w:lvl w:ilvl="4" w:tplc="0409000B" w:tentative="1">
      <w:start w:val="1"/>
      <w:numFmt w:val="bullet"/>
      <w:lvlText w:val=""/>
      <w:lvlJc w:val="left"/>
      <w:pPr>
        <w:ind w:left="2241" w:hanging="420"/>
      </w:pPr>
      <w:rPr>
        <w:rFonts w:ascii="Wingdings" w:hAnsi="Wingdings" w:hint="default"/>
      </w:rPr>
    </w:lvl>
    <w:lvl w:ilvl="5" w:tplc="0409000D" w:tentative="1">
      <w:start w:val="1"/>
      <w:numFmt w:val="bullet"/>
      <w:lvlText w:val=""/>
      <w:lvlJc w:val="left"/>
      <w:pPr>
        <w:ind w:left="2661" w:hanging="420"/>
      </w:pPr>
      <w:rPr>
        <w:rFonts w:ascii="Wingdings" w:hAnsi="Wingdings" w:hint="default"/>
      </w:rPr>
    </w:lvl>
    <w:lvl w:ilvl="6" w:tplc="04090001" w:tentative="1">
      <w:start w:val="1"/>
      <w:numFmt w:val="bullet"/>
      <w:lvlText w:val=""/>
      <w:lvlJc w:val="left"/>
      <w:pPr>
        <w:ind w:left="3081" w:hanging="420"/>
      </w:pPr>
      <w:rPr>
        <w:rFonts w:ascii="Wingdings" w:hAnsi="Wingdings" w:hint="default"/>
      </w:rPr>
    </w:lvl>
    <w:lvl w:ilvl="7" w:tplc="0409000B" w:tentative="1">
      <w:start w:val="1"/>
      <w:numFmt w:val="bullet"/>
      <w:lvlText w:val=""/>
      <w:lvlJc w:val="left"/>
      <w:pPr>
        <w:ind w:left="3501" w:hanging="420"/>
      </w:pPr>
      <w:rPr>
        <w:rFonts w:ascii="Wingdings" w:hAnsi="Wingdings" w:hint="default"/>
      </w:rPr>
    </w:lvl>
    <w:lvl w:ilvl="8" w:tplc="0409000D" w:tentative="1">
      <w:start w:val="1"/>
      <w:numFmt w:val="bullet"/>
      <w:lvlText w:val=""/>
      <w:lvlJc w:val="left"/>
      <w:pPr>
        <w:ind w:left="3921" w:hanging="420"/>
      </w:pPr>
      <w:rPr>
        <w:rFonts w:ascii="Wingdings" w:hAnsi="Wingdings" w:hint="default"/>
      </w:rPr>
    </w:lvl>
  </w:abstractNum>
  <w:abstractNum w:abstractNumId="15" w15:restartNumberingAfterBreak="0">
    <w:nsid w:val="34D21F99"/>
    <w:multiLevelType w:val="hybridMultilevel"/>
    <w:tmpl w:val="E61C7B1A"/>
    <w:lvl w:ilvl="0" w:tplc="211A4C96">
      <w:numFmt w:val="bullet"/>
      <w:lvlText w:val="・"/>
      <w:lvlJc w:val="left"/>
      <w:pPr>
        <w:ind w:left="420" w:hanging="420"/>
      </w:pPr>
      <w:rPr>
        <w:rFonts w:ascii="Meiryo UI" w:eastAsia="Meiryo UI" w:hAnsi="Meiryo UI"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 w15:restartNumberingAfterBreak="0">
    <w:nsid w:val="35897E4D"/>
    <w:multiLevelType w:val="hybridMultilevel"/>
    <w:tmpl w:val="F8603FC8"/>
    <w:lvl w:ilvl="0" w:tplc="211A4C96">
      <w:numFmt w:val="bullet"/>
      <w:lvlText w:val="・"/>
      <w:lvlJc w:val="left"/>
      <w:pPr>
        <w:ind w:left="420" w:hanging="420"/>
      </w:pPr>
      <w:rPr>
        <w:rFonts w:ascii="Meiryo UI" w:eastAsia="Meiryo UI" w:hAnsi="Meiryo UI" w:cs="Times New Roman" w:hint="eastAsia"/>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17" w15:restartNumberingAfterBreak="0">
    <w:nsid w:val="3F172526"/>
    <w:multiLevelType w:val="multilevel"/>
    <w:tmpl w:val="94B09F14"/>
    <w:lvl w:ilvl="0">
      <w:start w:val="1"/>
      <w:numFmt w:val="decimal"/>
      <w:pStyle w:val="Heading1"/>
      <w:lvlText w:val="%1."/>
      <w:lvlJc w:val="left"/>
      <w:pPr>
        <w:ind w:left="425" w:hanging="425"/>
      </w:pPr>
      <w:rPr>
        <w:rFonts w:ascii="Meiryo UI" w:eastAsia="Meiryo UI" w:hAnsi="Meiryo UI" w:hint="eastAsia"/>
        <w:bCs w:val="0"/>
        <w:i w:val="0"/>
        <w:iCs w:val="0"/>
        <w:caps w:val="0"/>
        <w:smallCaps w:val="0"/>
        <w:strike w:val="0"/>
        <w:dstrike w:val="0"/>
        <w:noProof w:val="0"/>
        <w:vanish w:val="0"/>
        <w:color w:val="000000"/>
        <w:spacing w:val="0"/>
        <w:position w:val="0"/>
        <w:u w:val="none"/>
        <w:vertAlign w:val="baseline"/>
        <w:em w:val="none"/>
        <w:lang w:val="en-US"/>
      </w:rPr>
    </w:lvl>
    <w:lvl w:ilvl="1">
      <w:start w:val="1"/>
      <w:numFmt w:val="decimal"/>
      <w:pStyle w:val="Heading2"/>
      <w:lvlText w:val="%1.%2."/>
      <w:lvlJc w:val="left"/>
      <w:pPr>
        <w:ind w:left="567" w:hanging="567"/>
      </w:pPr>
      <w:rPr>
        <w:rFonts w:ascii="Meiryo UI" w:eastAsia="Meiryo UI" w:hAnsi="Meiryo UI" w:hint="eastAsia"/>
        <w:bCs w:val="0"/>
        <w:i w:val="0"/>
        <w:iCs w:val="0"/>
        <w:caps w:val="0"/>
        <w:smallCaps w:val="0"/>
        <w:strike w:val="0"/>
        <w:dstrike w:val="0"/>
        <w:noProof w:val="0"/>
        <w:vanish w:val="0"/>
        <w:color w:val="000000"/>
        <w:spacing w:val="0"/>
        <w:position w:val="0"/>
        <w:u w:val="none"/>
        <w:effect w:val="none"/>
        <w:vertAlign w:val="baseline"/>
        <w:em w:val="none"/>
        <w:specVanish w:val="0"/>
      </w:rPr>
    </w:lvl>
    <w:lvl w:ilvl="2">
      <w:start w:val="1"/>
      <w:numFmt w:val="decimal"/>
      <w:pStyle w:val="Heading3"/>
      <w:lvlText w:val="%1.%2.%3."/>
      <w:lvlJc w:val="left"/>
      <w:pPr>
        <w:ind w:left="709" w:hanging="709"/>
      </w:pPr>
      <w:rPr>
        <w:rFonts w:ascii="Meiryo UI" w:eastAsia="Meiryo UI" w:hAnsi="Meiryo UI" w:hint="eastAsia"/>
      </w:rPr>
    </w:lvl>
    <w:lvl w:ilvl="3">
      <w:start w:val="1"/>
      <w:numFmt w:val="decimal"/>
      <w:pStyle w:val="Heading4"/>
      <w:lvlText w:val="%1.%2.%3.%4."/>
      <w:lvlJc w:val="left"/>
      <w:pPr>
        <w:ind w:left="851" w:hanging="851"/>
      </w:pPr>
      <w:rPr>
        <w:rFonts w:hint="eastAsia"/>
      </w:rPr>
    </w:lvl>
    <w:lvl w:ilvl="4">
      <w:start w:val="1"/>
      <w:numFmt w:val="decimal"/>
      <w:pStyle w:val="Heading5"/>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8" w15:restartNumberingAfterBreak="0">
    <w:nsid w:val="406226A5"/>
    <w:multiLevelType w:val="hybridMultilevel"/>
    <w:tmpl w:val="A04AB7B2"/>
    <w:lvl w:ilvl="0" w:tplc="211A4C96">
      <w:numFmt w:val="bullet"/>
      <w:lvlText w:val="・"/>
      <w:lvlJc w:val="left"/>
      <w:pPr>
        <w:ind w:left="420" w:hanging="420"/>
      </w:pPr>
      <w:rPr>
        <w:rFonts w:ascii="Meiryo UI" w:eastAsia="Meiryo UI" w:hAnsi="Meiryo UI"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 w15:restartNumberingAfterBreak="0">
    <w:nsid w:val="42E63BE2"/>
    <w:multiLevelType w:val="hybridMultilevel"/>
    <w:tmpl w:val="11A433C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0" w15:restartNumberingAfterBreak="0">
    <w:nsid w:val="45DF3A92"/>
    <w:multiLevelType w:val="hybridMultilevel"/>
    <w:tmpl w:val="829641C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15:restartNumberingAfterBreak="0">
    <w:nsid w:val="4C977B9D"/>
    <w:multiLevelType w:val="hybridMultilevel"/>
    <w:tmpl w:val="EF96CC32"/>
    <w:lvl w:ilvl="0" w:tplc="211A4C96">
      <w:numFmt w:val="bullet"/>
      <w:lvlText w:val="・"/>
      <w:lvlJc w:val="left"/>
      <w:pPr>
        <w:ind w:left="420" w:hanging="420"/>
      </w:pPr>
      <w:rPr>
        <w:rFonts w:ascii="Meiryo UI" w:eastAsia="Meiryo UI" w:hAnsi="Meiryo UI" w:cs="Times New Roman" w:hint="eastAsia"/>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22" w15:restartNumberingAfterBreak="0">
    <w:nsid w:val="4FAA6189"/>
    <w:multiLevelType w:val="hybridMultilevel"/>
    <w:tmpl w:val="0442A40C"/>
    <w:lvl w:ilvl="0" w:tplc="211A4C96">
      <w:numFmt w:val="bullet"/>
      <w:lvlText w:val="・"/>
      <w:lvlJc w:val="left"/>
      <w:pPr>
        <w:ind w:left="420" w:hanging="420"/>
      </w:pPr>
      <w:rPr>
        <w:rFonts w:ascii="Meiryo UI" w:eastAsia="Meiryo UI" w:hAnsi="Meiryo UI"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3" w15:restartNumberingAfterBreak="0">
    <w:nsid w:val="580A4F99"/>
    <w:multiLevelType w:val="hybridMultilevel"/>
    <w:tmpl w:val="AF664FD8"/>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15:restartNumberingAfterBreak="0">
    <w:nsid w:val="5C5B56B9"/>
    <w:multiLevelType w:val="hybridMultilevel"/>
    <w:tmpl w:val="674099B4"/>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5" w15:restartNumberingAfterBreak="0">
    <w:nsid w:val="61233EAB"/>
    <w:multiLevelType w:val="multilevel"/>
    <w:tmpl w:val="A4305A48"/>
    <w:styleLink w:val="10"/>
    <w:lvl w:ilvl="0">
      <w:start w:val="1"/>
      <w:numFmt w:val="decimal"/>
      <w:lvlText w:val="%1."/>
      <w:lvlJc w:val="left"/>
      <w:pPr>
        <w:ind w:left="839" w:hanging="419"/>
      </w:pPr>
      <w:rPr>
        <w:rFonts w:ascii="ＭＳ Ｐゴシック" w:eastAsia="ＭＳ Ｐゴシック" w:hint="eastAsia"/>
        <w:position w:val="0"/>
        <w:sz w:val="28"/>
      </w:rPr>
    </w:lvl>
    <w:lvl w:ilvl="1">
      <w:start w:val="1"/>
      <w:numFmt w:val="decimal"/>
      <w:lvlText w:val="%2"/>
      <w:lvlJc w:val="left"/>
      <w:pPr>
        <w:ind w:left="839" w:hanging="419"/>
      </w:pPr>
      <w:rPr>
        <w:rFonts w:hint="eastAsia"/>
      </w:rPr>
    </w:lvl>
    <w:lvl w:ilvl="2">
      <w:start w:val="1"/>
      <w:numFmt w:val="decimal"/>
      <w:lvlText w:val="%3"/>
      <w:lvlJc w:val="left"/>
      <w:pPr>
        <w:ind w:left="839" w:hanging="419"/>
      </w:pPr>
      <w:rPr>
        <w:rFonts w:ascii="ＭＳ Ｐゴシック" w:eastAsia="ＭＳ Ｐゴシック" w:hAnsi="ＭＳ Ｐゴシック" w:hint="eastAsia"/>
        <w:b w:val="0"/>
        <w:i w:val="0"/>
        <w:sz w:val="24"/>
      </w:rPr>
    </w:lvl>
    <w:lvl w:ilvl="3">
      <w:start w:val="1"/>
      <w:numFmt w:val="decimal"/>
      <w:lvlText w:val="%4."/>
      <w:lvlJc w:val="left"/>
      <w:pPr>
        <w:ind w:left="839" w:hanging="419"/>
      </w:pPr>
      <w:rPr>
        <w:rFonts w:hint="eastAsia"/>
      </w:rPr>
    </w:lvl>
    <w:lvl w:ilvl="4">
      <w:start w:val="1"/>
      <w:numFmt w:val="aiueoFullWidth"/>
      <w:lvlText w:val="(%5)"/>
      <w:lvlJc w:val="left"/>
      <w:pPr>
        <w:ind w:left="839" w:hanging="419"/>
      </w:pPr>
      <w:rPr>
        <w:rFonts w:hint="eastAsia"/>
      </w:rPr>
    </w:lvl>
    <w:lvl w:ilvl="5">
      <w:start w:val="1"/>
      <w:numFmt w:val="decimalEnclosedCircle"/>
      <w:lvlText w:val="%6"/>
      <w:lvlJc w:val="left"/>
      <w:pPr>
        <w:ind w:left="839" w:hanging="419"/>
      </w:pPr>
      <w:rPr>
        <w:rFonts w:hint="eastAsia"/>
      </w:rPr>
    </w:lvl>
    <w:lvl w:ilvl="6">
      <w:start w:val="1"/>
      <w:numFmt w:val="decimal"/>
      <w:lvlText w:val="%7."/>
      <w:lvlJc w:val="left"/>
      <w:pPr>
        <w:ind w:left="839" w:hanging="419"/>
      </w:pPr>
      <w:rPr>
        <w:rFonts w:hint="eastAsia"/>
      </w:rPr>
    </w:lvl>
    <w:lvl w:ilvl="7">
      <w:start w:val="1"/>
      <w:numFmt w:val="aiueoFullWidth"/>
      <w:lvlText w:val="(%8)"/>
      <w:lvlJc w:val="left"/>
      <w:pPr>
        <w:ind w:left="839" w:hanging="419"/>
      </w:pPr>
      <w:rPr>
        <w:rFonts w:hint="eastAsia"/>
      </w:rPr>
    </w:lvl>
    <w:lvl w:ilvl="8">
      <w:start w:val="1"/>
      <w:numFmt w:val="decimalEnclosedCircle"/>
      <w:lvlText w:val="%9"/>
      <w:lvlJc w:val="left"/>
      <w:pPr>
        <w:ind w:left="839" w:hanging="419"/>
      </w:pPr>
      <w:rPr>
        <w:rFonts w:hint="eastAsia"/>
      </w:rPr>
    </w:lvl>
  </w:abstractNum>
  <w:abstractNum w:abstractNumId="26" w15:restartNumberingAfterBreak="0">
    <w:nsid w:val="630460D2"/>
    <w:multiLevelType w:val="hybridMultilevel"/>
    <w:tmpl w:val="84DA30AE"/>
    <w:lvl w:ilvl="0" w:tplc="F9140B4A">
      <w:numFmt w:val="bullet"/>
      <w:lvlText w:val="・"/>
      <w:lvlJc w:val="left"/>
      <w:pPr>
        <w:ind w:left="1203" w:hanging="360"/>
      </w:pPr>
      <w:rPr>
        <w:rFonts w:ascii="ＭＳ Ｐゴシック" w:eastAsia="ＭＳ Ｐゴシック" w:hAnsi="ＭＳ Ｐゴシック" w:cs="Times New Roman" w:hint="eastAsia"/>
      </w:rPr>
    </w:lvl>
    <w:lvl w:ilvl="1" w:tplc="FFC259BA">
      <w:start w:val="5"/>
      <w:numFmt w:val="bullet"/>
      <w:lvlText w:val="※"/>
      <w:lvlJc w:val="left"/>
      <w:pPr>
        <w:ind w:left="1623" w:hanging="360"/>
      </w:pPr>
      <w:rPr>
        <w:rFonts w:ascii="ＭＳ Ｐゴシック" w:eastAsia="ＭＳ Ｐゴシック" w:hAnsi="ＭＳ Ｐゴシック" w:cs="Times New Roman" w:hint="eastAsia"/>
      </w:rPr>
    </w:lvl>
    <w:lvl w:ilvl="2" w:tplc="0409000D" w:tentative="1">
      <w:start w:val="1"/>
      <w:numFmt w:val="bullet"/>
      <w:lvlText w:val=""/>
      <w:lvlJc w:val="left"/>
      <w:pPr>
        <w:ind w:left="2103" w:hanging="420"/>
      </w:pPr>
      <w:rPr>
        <w:rFonts w:ascii="Wingdings" w:hAnsi="Wingdings" w:hint="default"/>
      </w:rPr>
    </w:lvl>
    <w:lvl w:ilvl="3" w:tplc="04090001" w:tentative="1">
      <w:start w:val="1"/>
      <w:numFmt w:val="bullet"/>
      <w:lvlText w:val=""/>
      <w:lvlJc w:val="left"/>
      <w:pPr>
        <w:ind w:left="2523" w:hanging="420"/>
      </w:pPr>
      <w:rPr>
        <w:rFonts w:ascii="Wingdings" w:hAnsi="Wingdings" w:hint="default"/>
      </w:rPr>
    </w:lvl>
    <w:lvl w:ilvl="4" w:tplc="0409000B" w:tentative="1">
      <w:start w:val="1"/>
      <w:numFmt w:val="bullet"/>
      <w:lvlText w:val=""/>
      <w:lvlJc w:val="left"/>
      <w:pPr>
        <w:ind w:left="2943" w:hanging="420"/>
      </w:pPr>
      <w:rPr>
        <w:rFonts w:ascii="Wingdings" w:hAnsi="Wingdings" w:hint="default"/>
      </w:rPr>
    </w:lvl>
    <w:lvl w:ilvl="5" w:tplc="0409000D" w:tentative="1">
      <w:start w:val="1"/>
      <w:numFmt w:val="bullet"/>
      <w:lvlText w:val=""/>
      <w:lvlJc w:val="left"/>
      <w:pPr>
        <w:ind w:left="3363" w:hanging="420"/>
      </w:pPr>
      <w:rPr>
        <w:rFonts w:ascii="Wingdings" w:hAnsi="Wingdings" w:hint="default"/>
      </w:rPr>
    </w:lvl>
    <w:lvl w:ilvl="6" w:tplc="04090001" w:tentative="1">
      <w:start w:val="1"/>
      <w:numFmt w:val="bullet"/>
      <w:lvlText w:val=""/>
      <w:lvlJc w:val="left"/>
      <w:pPr>
        <w:ind w:left="3783" w:hanging="420"/>
      </w:pPr>
      <w:rPr>
        <w:rFonts w:ascii="Wingdings" w:hAnsi="Wingdings" w:hint="default"/>
      </w:rPr>
    </w:lvl>
    <w:lvl w:ilvl="7" w:tplc="0409000B" w:tentative="1">
      <w:start w:val="1"/>
      <w:numFmt w:val="bullet"/>
      <w:lvlText w:val=""/>
      <w:lvlJc w:val="left"/>
      <w:pPr>
        <w:ind w:left="4203" w:hanging="420"/>
      </w:pPr>
      <w:rPr>
        <w:rFonts w:ascii="Wingdings" w:hAnsi="Wingdings" w:hint="default"/>
      </w:rPr>
    </w:lvl>
    <w:lvl w:ilvl="8" w:tplc="0409000D" w:tentative="1">
      <w:start w:val="1"/>
      <w:numFmt w:val="bullet"/>
      <w:lvlText w:val=""/>
      <w:lvlJc w:val="left"/>
      <w:pPr>
        <w:ind w:left="4623" w:hanging="420"/>
      </w:pPr>
      <w:rPr>
        <w:rFonts w:ascii="Wingdings" w:hAnsi="Wingdings" w:hint="default"/>
      </w:rPr>
    </w:lvl>
  </w:abstractNum>
  <w:abstractNum w:abstractNumId="27" w15:restartNumberingAfterBreak="0">
    <w:nsid w:val="655E22F5"/>
    <w:multiLevelType w:val="hybridMultilevel"/>
    <w:tmpl w:val="71EE38DE"/>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15:restartNumberingAfterBreak="0">
    <w:nsid w:val="661169C2"/>
    <w:multiLevelType w:val="hybridMultilevel"/>
    <w:tmpl w:val="E6BC5FA8"/>
    <w:lvl w:ilvl="0" w:tplc="04090001">
      <w:start w:val="1"/>
      <w:numFmt w:val="bullet"/>
      <w:lvlText w:val=""/>
      <w:lvlJc w:val="left"/>
      <w:pPr>
        <w:ind w:left="703" w:hanging="420"/>
      </w:pPr>
      <w:rPr>
        <w:rFonts w:ascii="Wingdings" w:hAnsi="Wingdings" w:hint="default"/>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29" w15:restartNumberingAfterBreak="0">
    <w:nsid w:val="68DD294E"/>
    <w:multiLevelType w:val="hybridMultilevel"/>
    <w:tmpl w:val="63C0180A"/>
    <w:lvl w:ilvl="0" w:tplc="A208789A">
      <w:numFmt w:val="bullet"/>
      <w:pStyle w:val="02"/>
      <w:lvlText w:val="・"/>
      <w:lvlJc w:val="left"/>
      <w:pPr>
        <w:ind w:left="703" w:hanging="420"/>
      </w:pPr>
      <w:rPr>
        <w:rFonts w:ascii="Meiryo UI" w:eastAsia="Meiryo UI" w:hAnsi="Meiryo UI" w:cs="Times New Roman" w:hint="eastAsia"/>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30" w15:restartNumberingAfterBreak="0">
    <w:nsid w:val="6AA046F6"/>
    <w:multiLevelType w:val="hybridMultilevel"/>
    <w:tmpl w:val="3C9CB8E6"/>
    <w:lvl w:ilvl="0" w:tplc="211A4C96">
      <w:numFmt w:val="bullet"/>
      <w:lvlText w:val="・"/>
      <w:lvlJc w:val="left"/>
      <w:pPr>
        <w:ind w:left="420" w:hanging="420"/>
      </w:pPr>
      <w:rPr>
        <w:rFonts w:ascii="Meiryo UI" w:eastAsia="Meiryo UI" w:hAnsi="Meiryo UI"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1" w15:restartNumberingAfterBreak="0">
    <w:nsid w:val="6BF72462"/>
    <w:multiLevelType w:val="hybridMultilevel"/>
    <w:tmpl w:val="D82E1020"/>
    <w:lvl w:ilvl="0" w:tplc="211A4C96">
      <w:numFmt w:val="bullet"/>
      <w:lvlText w:val="・"/>
      <w:lvlJc w:val="left"/>
      <w:pPr>
        <w:ind w:left="420" w:hanging="420"/>
      </w:pPr>
      <w:rPr>
        <w:rFonts w:ascii="Meiryo UI" w:eastAsia="Meiryo UI" w:hAnsi="Meiryo UI" w:cs="Times New Roman" w:hint="eastAsia"/>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32" w15:restartNumberingAfterBreak="0">
    <w:nsid w:val="6F961F47"/>
    <w:multiLevelType w:val="hybridMultilevel"/>
    <w:tmpl w:val="5FCA4CB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3" w15:restartNumberingAfterBreak="0">
    <w:nsid w:val="72B96CD4"/>
    <w:multiLevelType w:val="hybridMultilevel"/>
    <w:tmpl w:val="98AC9E16"/>
    <w:lvl w:ilvl="0" w:tplc="04090001">
      <w:start w:val="1"/>
      <w:numFmt w:val="bullet"/>
      <w:lvlText w:val=""/>
      <w:lvlJc w:val="left"/>
      <w:pPr>
        <w:ind w:left="561" w:hanging="420"/>
      </w:pPr>
      <w:rPr>
        <w:rFonts w:ascii="Wingdings" w:hAnsi="Wingdings" w:hint="default"/>
      </w:rPr>
    </w:lvl>
    <w:lvl w:ilvl="1" w:tplc="0409000B" w:tentative="1">
      <w:start w:val="1"/>
      <w:numFmt w:val="bullet"/>
      <w:lvlText w:val=""/>
      <w:lvlJc w:val="left"/>
      <w:pPr>
        <w:ind w:left="981" w:hanging="420"/>
      </w:pPr>
      <w:rPr>
        <w:rFonts w:ascii="Wingdings" w:hAnsi="Wingdings" w:hint="default"/>
      </w:rPr>
    </w:lvl>
    <w:lvl w:ilvl="2" w:tplc="0409000D" w:tentative="1">
      <w:start w:val="1"/>
      <w:numFmt w:val="bullet"/>
      <w:lvlText w:val=""/>
      <w:lvlJc w:val="left"/>
      <w:pPr>
        <w:ind w:left="1401" w:hanging="420"/>
      </w:pPr>
      <w:rPr>
        <w:rFonts w:ascii="Wingdings" w:hAnsi="Wingdings" w:hint="default"/>
      </w:rPr>
    </w:lvl>
    <w:lvl w:ilvl="3" w:tplc="04090001" w:tentative="1">
      <w:start w:val="1"/>
      <w:numFmt w:val="bullet"/>
      <w:lvlText w:val=""/>
      <w:lvlJc w:val="left"/>
      <w:pPr>
        <w:ind w:left="1821" w:hanging="420"/>
      </w:pPr>
      <w:rPr>
        <w:rFonts w:ascii="Wingdings" w:hAnsi="Wingdings" w:hint="default"/>
      </w:rPr>
    </w:lvl>
    <w:lvl w:ilvl="4" w:tplc="0409000B" w:tentative="1">
      <w:start w:val="1"/>
      <w:numFmt w:val="bullet"/>
      <w:lvlText w:val=""/>
      <w:lvlJc w:val="left"/>
      <w:pPr>
        <w:ind w:left="2241" w:hanging="420"/>
      </w:pPr>
      <w:rPr>
        <w:rFonts w:ascii="Wingdings" w:hAnsi="Wingdings" w:hint="default"/>
      </w:rPr>
    </w:lvl>
    <w:lvl w:ilvl="5" w:tplc="0409000D" w:tentative="1">
      <w:start w:val="1"/>
      <w:numFmt w:val="bullet"/>
      <w:lvlText w:val=""/>
      <w:lvlJc w:val="left"/>
      <w:pPr>
        <w:ind w:left="2661" w:hanging="420"/>
      </w:pPr>
      <w:rPr>
        <w:rFonts w:ascii="Wingdings" w:hAnsi="Wingdings" w:hint="default"/>
      </w:rPr>
    </w:lvl>
    <w:lvl w:ilvl="6" w:tplc="04090001" w:tentative="1">
      <w:start w:val="1"/>
      <w:numFmt w:val="bullet"/>
      <w:lvlText w:val=""/>
      <w:lvlJc w:val="left"/>
      <w:pPr>
        <w:ind w:left="3081" w:hanging="420"/>
      </w:pPr>
      <w:rPr>
        <w:rFonts w:ascii="Wingdings" w:hAnsi="Wingdings" w:hint="default"/>
      </w:rPr>
    </w:lvl>
    <w:lvl w:ilvl="7" w:tplc="0409000B" w:tentative="1">
      <w:start w:val="1"/>
      <w:numFmt w:val="bullet"/>
      <w:lvlText w:val=""/>
      <w:lvlJc w:val="left"/>
      <w:pPr>
        <w:ind w:left="3501" w:hanging="420"/>
      </w:pPr>
      <w:rPr>
        <w:rFonts w:ascii="Wingdings" w:hAnsi="Wingdings" w:hint="default"/>
      </w:rPr>
    </w:lvl>
    <w:lvl w:ilvl="8" w:tplc="0409000D" w:tentative="1">
      <w:start w:val="1"/>
      <w:numFmt w:val="bullet"/>
      <w:lvlText w:val=""/>
      <w:lvlJc w:val="left"/>
      <w:pPr>
        <w:ind w:left="3921" w:hanging="420"/>
      </w:pPr>
      <w:rPr>
        <w:rFonts w:ascii="Wingdings" w:hAnsi="Wingdings" w:hint="default"/>
      </w:rPr>
    </w:lvl>
  </w:abstractNum>
  <w:abstractNum w:abstractNumId="34" w15:restartNumberingAfterBreak="0">
    <w:nsid w:val="734D2207"/>
    <w:multiLevelType w:val="hybridMultilevel"/>
    <w:tmpl w:val="411E754A"/>
    <w:lvl w:ilvl="0" w:tplc="211A4C96">
      <w:numFmt w:val="bullet"/>
      <w:lvlText w:val="・"/>
      <w:lvlJc w:val="left"/>
      <w:pPr>
        <w:ind w:left="561" w:hanging="420"/>
      </w:pPr>
      <w:rPr>
        <w:rFonts w:ascii="Meiryo UI" w:eastAsia="Meiryo UI" w:hAnsi="Meiryo UI" w:cs="Times New Roman" w:hint="eastAsia"/>
      </w:rPr>
    </w:lvl>
    <w:lvl w:ilvl="1" w:tplc="0409000B" w:tentative="1">
      <w:start w:val="1"/>
      <w:numFmt w:val="bullet"/>
      <w:lvlText w:val=""/>
      <w:lvlJc w:val="left"/>
      <w:pPr>
        <w:ind w:left="981" w:hanging="420"/>
      </w:pPr>
      <w:rPr>
        <w:rFonts w:ascii="Wingdings" w:hAnsi="Wingdings" w:hint="default"/>
      </w:rPr>
    </w:lvl>
    <w:lvl w:ilvl="2" w:tplc="0409000D" w:tentative="1">
      <w:start w:val="1"/>
      <w:numFmt w:val="bullet"/>
      <w:lvlText w:val=""/>
      <w:lvlJc w:val="left"/>
      <w:pPr>
        <w:ind w:left="1401" w:hanging="420"/>
      </w:pPr>
      <w:rPr>
        <w:rFonts w:ascii="Wingdings" w:hAnsi="Wingdings" w:hint="default"/>
      </w:rPr>
    </w:lvl>
    <w:lvl w:ilvl="3" w:tplc="04090001" w:tentative="1">
      <w:start w:val="1"/>
      <w:numFmt w:val="bullet"/>
      <w:lvlText w:val=""/>
      <w:lvlJc w:val="left"/>
      <w:pPr>
        <w:ind w:left="1821" w:hanging="420"/>
      </w:pPr>
      <w:rPr>
        <w:rFonts w:ascii="Wingdings" w:hAnsi="Wingdings" w:hint="default"/>
      </w:rPr>
    </w:lvl>
    <w:lvl w:ilvl="4" w:tplc="0409000B" w:tentative="1">
      <w:start w:val="1"/>
      <w:numFmt w:val="bullet"/>
      <w:lvlText w:val=""/>
      <w:lvlJc w:val="left"/>
      <w:pPr>
        <w:ind w:left="2241" w:hanging="420"/>
      </w:pPr>
      <w:rPr>
        <w:rFonts w:ascii="Wingdings" w:hAnsi="Wingdings" w:hint="default"/>
      </w:rPr>
    </w:lvl>
    <w:lvl w:ilvl="5" w:tplc="0409000D" w:tentative="1">
      <w:start w:val="1"/>
      <w:numFmt w:val="bullet"/>
      <w:lvlText w:val=""/>
      <w:lvlJc w:val="left"/>
      <w:pPr>
        <w:ind w:left="2661" w:hanging="420"/>
      </w:pPr>
      <w:rPr>
        <w:rFonts w:ascii="Wingdings" w:hAnsi="Wingdings" w:hint="default"/>
      </w:rPr>
    </w:lvl>
    <w:lvl w:ilvl="6" w:tplc="04090001" w:tentative="1">
      <w:start w:val="1"/>
      <w:numFmt w:val="bullet"/>
      <w:lvlText w:val=""/>
      <w:lvlJc w:val="left"/>
      <w:pPr>
        <w:ind w:left="3081" w:hanging="420"/>
      </w:pPr>
      <w:rPr>
        <w:rFonts w:ascii="Wingdings" w:hAnsi="Wingdings" w:hint="default"/>
      </w:rPr>
    </w:lvl>
    <w:lvl w:ilvl="7" w:tplc="0409000B" w:tentative="1">
      <w:start w:val="1"/>
      <w:numFmt w:val="bullet"/>
      <w:lvlText w:val=""/>
      <w:lvlJc w:val="left"/>
      <w:pPr>
        <w:ind w:left="3501" w:hanging="420"/>
      </w:pPr>
      <w:rPr>
        <w:rFonts w:ascii="Wingdings" w:hAnsi="Wingdings" w:hint="default"/>
      </w:rPr>
    </w:lvl>
    <w:lvl w:ilvl="8" w:tplc="0409000D" w:tentative="1">
      <w:start w:val="1"/>
      <w:numFmt w:val="bullet"/>
      <w:lvlText w:val=""/>
      <w:lvlJc w:val="left"/>
      <w:pPr>
        <w:ind w:left="3921" w:hanging="420"/>
      </w:pPr>
      <w:rPr>
        <w:rFonts w:ascii="Wingdings" w:hAnsi="Wingdings" w:hint="default"/>
      </w:rPr>
    </w:lvl>
  </w:abstractNum>
  <w:abstractNum w:abstractNumId="35" w15:restartNumberingAfterBreak="0">
    <w:nsid w:val="7BD26C67"/>
    <w:multiLevelType w:val="hybridMultilevel"/>
    <w:tmpl w:val="F6A831B2"/>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6" w15:restartNumberingAfterBreak="0">
    <w:nsid w:val="7DD774F3"/>
    <w:multiLevelType w:val="hybridMultilevel"/>
    <w:tmpl w:val="D612FFB2"/>
    <w:lvl w:ilvl="0" w:tplc="0409000F">
      <w:start w:val="1"/>
      <w:numFmt w:val="decimal"/>
      <w:lvlText w:val="%1."/>
      <w:lvlJc w:val="left"/>
      <w:pPr>
        <w:ind w:left="703" w:hanging="420"/>
      </w:p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37" w15:restartNumberingAfterBreak="0">
    <w:nsid w:val="7E566B00"/>
    <w:multiLevelType w:val="hybridMultilevel"/>
    <w:tmpl w:val="681A392A"/>
    <w:lvl w:ilvl="0" w:tplc="211A4C96">
      <w:numFmt w:val="bullet"/>
      <w:lvlText w:val="・"/>
      <w:lvlJc w:val="left"/>
      <w:pPr>
        <w:ind w:left="703" w:hanging="420"/>
      </w:pPr>
      <w:rPr>
        <w:rFonts w:ascii="Meiryo UI" w:eastAsia="Meiryo UI" w:hAnsi="Meiryo UI" w:cs="Times New Roman" w:hint="eastAsia"/>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38" w15:restartNumberingAfterBreak="0">
    <w:nsid w:val="7E6A773C"/>
    <w:multiLevelType w:val="hybridMultilevel"/>
    <w:tmpl w:val="043491A6"/>
    <w:lvl w:ilvl="0" w:tplc="0BE82220">
      <w:start w:val="1"/>
      <w:numFmt w:val="bullet"/>
      <w:lvlText w:val=""/>
      <w:lvlJc w:val="left"/>
      <w:pPr>
        <w:tabs>
          <w:tab w:val="num" w:pos="720"/>
        </w:tabs>
        <w:ind w:left="890" w:hanging="170"/>
      </w:pPr>
      <w:rPr>
        <w:rFonts w:ascii="Symbol" w:hAnsi="Symbol" w:hint="default"/>
        <w:color w:val="auto"/>
      </w:rPr>
    </w:lvl>
    <w:lvl w:ilvl="1" w:tplc="0409000B" w:tentative="1">
      <w:start w:val="1"/>
      <w:numFmt w:val="bullet"/>
      <w:lvlText w:val=""/>
      <w:lvlJc w:val="left"/>
      <w:pPr>
        <w:tabs>
          <w:tab w:val="num" w:pos="1560"/>
        </w:tabs>
        <w:ind w:left="1560" w:hanging="420"/>
      </w:pPr>
      <w:rPr>
        <w:rFonts w:ascii="Wingdings" w:hAnsi="Wingdings" w:hint="default"/>
      </w:rPr>
    </w:lvl>
    <w:lvl w:ilvl="2" w:tplc="0409000D" w:tentative="1">
      <w:start w:val="1"/>
      <w:numFmt w:val="bullet"/>
      <w:lvlText w:val=""/>
      <w:lvlJc w:val="left"/>
      <w:pPr>
        <w:tabs>
          <w:tab w:val="num" w:pos="1980"/>
        </w:tabs>
        <w:ind w:left="1980" w:hanging="420"/>
      </w:pPr>
      <w:rPr>
        <w:rFonts w:ascii="Wingdings" w:hAnsi="Wingdings" w:hint="default"/>
      </w:rPr>
    </w:lvl>
    <w:lvl w:ilvl="3" w:tplc="04090001" w:tentative="1">
      <w:start w:val="1"/>
      <w:numFmt w:val="bullet"/>
      <w:lvlText w:val=""/>
      <w:lvlJc w:val="left"/>
      <w:pPr>
        <w:tabs>
          <w:tab w:val="num" w:pos="2400"/>
        </w:tabs>
        <w:ind w:left="2400" w:hanging="420"/>
      </w:pPr>
      <w:rPr>
        <w:rFonts w:ascii="Wingdings" w:hAnsi="Wingdings" w:hint="default"/>
      </w:rPr>
    </w:lvl>
    <w:lvl w:ilvl="4" w:tplc="0409000B" w:tentative="1">
      <w:start w:val="1"/>
      <w:numFmt w:val="bullet"/>
      <w:lvlText w:val=""/>
      <w:lvlJc w:val="left"/>
      <w:pPr>
        <w:tabs>
          <w:tab w:val="num" w:pos="2820"/>
        </w:tabs>
        <w:ind w:left="2820" w:hanging="420"/>
      </w:pPr>
      <w:rPr>
        <w:rFonts w:ascii="Wingdings" w:hAnsi="Wingdings" w:hint="default"/>
      </w:rPr>
    </w:lvl>
    <w:lvl w:ilvl="5" w:tplc="0409000D" w:tentative="1">
      <w:start w:val="1"/>
      <w:numFmt w:val="bullet"/>
      <w:lvlText w:val=""/>
      <w:lvlJc w:val="left"/>
      <w:pPr>
        <w:tabs>
          <w:tab w:val="num" w:pos="3240"/>
        </w:tabs>
        <w:ind w:left="3240" w:hanging="420"/>
      </w:pPr>
      <w:rPr>
        <w:rFonts w:ascii="Wingdings" w:hAnsi="Wingdings" w:hint="default"/>
      </w:rPr>
    </w:lvl>
    <w:lvl w:ilvl="6" w:tplc="04090001" w:tentative="1">
      <w:start w:val="1"/>
      <w:numFmt w:val="bullet"/>
      <w:lvlText w:val=""/>
      <w:lvlJc w:val="left"/>
      <w:pPr>
        <w:tabs>
          <w:tab w:val="num" w:pos="3660"/>
        </w:tabs>
        <w:ind w:left="3660" w:hanging="420"/>
      </w:pPr>
      <w:rPr>
        <w:rFonts w:ascii="Wingdings" w:hAnsi="Wingdings" w:hint="default"/>
      </w:rPr>
    </w:lvl>
    <w:lvl w:ilvl="7" w:tplc="0409000B" w:tentative="1">
      <w:start w:val="1"/>
      <w:numFmt w:val="bullet"/>
      <w:lvlText w:val=""/>
      <w:lvlJc w:val="left"/>
      <w:pPr>
        <w:tabs>
          <w:tab w:val="num" w:pos="4080"/>
        </w:tabs>
        <w:ind w:left="4080" w:hanging="420"/>
      </w:pPr>
      <w:rPr>
        <w:rFonts w:ascii="Wingdings" w:hAnsi="Wingdings" w:hint="default"/>
      </w:rPr>
    </w:lvl>
    <w:lvl w:ilvl="8" w:tplc="0409000D" w:tentative="1">
      <w:start w:val="1"/>
      <w:numFmt w:val="bullet"/>
      <w:lvlText w:val=""/>
      <w:lvlJc w:val="left"/>
      <w:pPr>
        <w:tabs>
          <w:tab w:val="num" w:pos="4500"/>
        </w:tabs>
        <w:ind w:left="4500" w:hanging="420"/>
      </w:pPr>
      <w:rPr>
        <w:rFonts w:ascii="Wingdings" w:hAnsi="Wingdings" w:hint="default"/>
      </w:rPr>
    </w:lvl>
  </w:abstractNum>
  <w:abstractNum w:abstractNumId="39" w15:restartNumberingAfterBreak="0">
    <w:nsid w:val="7FA368F7"/>
    <w:multiLevelType w:val="hybridMultilevel"/>
    <w:tmpl w:val="307A372C"/>
    <w:lvl w:ilvl="0" w:tplc="211A4C96">
      <w:numFmt w:val="bullet"/>
      <w:lvlText w:val="・"/>
      <w:lvlJc w:val="left"/>
      <w:pPr>
        <w:ind w:left="844" w:hanging="420"/>
      </w:pPr>
      <w:rPr>
        <w:rFonts w:ascii="Meiryo UI" w:eastAsia="Meiryo UI" w:hAnsi="Meiryo UI" w:cs="Times New Roman" w:hint="eastAsia"/>
      </w:rPr>
    </w:lvl>
    <w:lvl w:ilvl="1" w:tplc="0409000B" w:tentative="1">
      <w:start w:val="1"/>
      <w:numFmt w:val="bullet"/>
      <w:lvlText w:val=""/>
      <w:lvlJc w:val="left"/>
      <w:pPr>
        <w:ind w:left="1264" w:hanging="420"/>
      </w:pPr>
      <w:rPr>
        <w:rFonts w:ascii="Wingdings" w:hAnsi="Wingdings" w:hint="default"/>
      </w:rPr>
    </w:lvl>
    <w:lvl w:ilvl="2" w:tplc="0409000D"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B" w:tentative="1">
      <w:start w:val="1"/>
      <w:numFmt w:val="bullet"/>
      <w:lvlText w:val=""/>
      <w:lvlJc w:val="left"/>
      <w:pPr>
        <w:ind w:left="2524" w:hanging="420"/>
      </w:pPr>
      <w:rPr>
        <w:rFonts w:ascii="Wingdings" w:hAnsi="Wingdings" w:hint="default"/>
      </w:rPr>
    </w:lvl>
    <w:lvl w:ilvl="5" w:tplc="0409000D"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B" w:tentative="1">
      <w:start w:val="1"/>
      <w:numFmt w:val="bullet"/>
      <w:lvlText w:val=""/>
      <w:lvlJc w:val="left"/>
      <w:pPr>
        <w:ind w:left="3784" w:hanging="420"/>
      </w:pPr>
      <w:rPr>
        <w:rFonts w:ascii="Wingdings" w:hAnsi="Wingdings" w:hint="default"/>
      </w:rPr>
    </w:lvl>
    <w:lvl w:ilvl="8" w:tplc="0409000D" w:tentative="1">
      <w:start w:val="1"/>
      <w:numFmt w:val="bullet"/>
      <w:lvlText w:val=""/>
      <w:lvlJc w:val="left"/>
      <w:pPr>
        <w:ind w:left="4204" w:hanging="420"/>
      </w:pPr>
      <w:rPr>
        <w:rFonts w:ascii="Wingdings" w:hAnsi="Wingdings" w:hint="default"/>
      </w:rPr>
    </w:lvl>
  </w:abstractNum>
  <w:num w:numId="1" w16cid:durableId="1707827313">
    <w:abstractNumId w:val="13"/>
  </w:num>
  <w:num w:numId="2" w16cid:durableId="699550812">
    <w:abstractNumId w:val="25"/>
  </w:num>
  <w:num w:numId="3" w16cid:durableId="1152260621">
    <w:abstractNumId w:val="2"/>
  </w:num>
  <w:num w:numId="4" w16cid:durableId="1517648855">
    <w:abstractNumId w:val="12"/>
  </w:num>
  <w:num w:numId="5" w16cid:durableId="75061304">
    <w:abstractNumId w:val="17"/>
  </w:num>
  <w:num w:numId="6" w16cid:durableId="1033112983">
    <w:abstractNumId w:val="26"/>
  </w:num>
  <w:num w:numId="7" w16cid:durableId="674303694">
    <w:abstractNumId w:val="38"/>
  </w:num>
  <w:num w:numId="8" w16cid:durableId="401097873">
    <w:abstractNumId w:val="24"/>
  </w:num>
  <w:num w:numId="9" w16cid:durableId="944969697">
    <w:abstractNumId w:val="9"/>
  </w:num>
  <w:num w:numId="10" w16cid:durableId="1207569869">
    <w:abstractNumId w:val="4"/>
  </w:num>
  <w:num w:numId="11" w16cid:durableId="184827338">
    <w:abstractNumId w:val="35"/>
  </w:num>
  <w:num w:numId="12" w16cid:durableId="1108818484">
    <w:abstractNumId w:val="27"/>
  </w:num>
  <w:num w:numId="13" w16cid:durableId="77215665">
    <w:abstractNumId w:val="8"/>
  </w:num>
  <w:num w:numId="14" w16cid:durableId="1587151666">
    <w:abstractNumId w:val="30"/>
  </w:num>
  <w:num w:numId="15" w16cid:durableId="1350991011">
    <w:abstractNumId w:val="23"/>
  </w:num>
  <w:num w:numId="16" w16cid:durableId="1897692918">
    <w:abstractNumId w:val="34"/>
  </w:num>
  <w:num w:numId="17" w16cid:durableId="179665868">
    <w:abstractNumId w:val="10"/>
  </w:num>
  <w:num w:numId="18" w16cid:durableId="2069330861">
    <w:abstractNumId w:val="14"/>
  </w:num>
  <w:num w:numId="19" w16cid:durableId="195583312">
    <w:abstractNumId w:val="7"/>
  </w:num>
  <w:num w:numId="20" w16cid:durableId="1330056191">
    <w:abstractNumId w:val="33"/>
  </w:num>
  <w:num w:numId="21" w16cid:durableId="1989896645">
    <w:abstractNumId w:val="19"/>
  </w:num>
  <w:num w:numId="22" w16cid:durableId="1210141773">
    <w:abstractNumId w:val="16"/>
  </w:num>
  <w:num w:numId="23" w16cid:durableId="685210876">
    <w:abstractNumId w:val="31"/>
  </w:num>
  <w:num w:numId="24" w16cid:durableId="1297881555">
    <w:abstractNumId w:val="20"/>
  </w:num>
  <w:num w:numId="25" w16cid:durableId="1980573568">
    <w:abstractNumId w:val="21"/>
  </w:num>
  <w:num w:numId="26" w16cid:durableId="861672090">
    <w:abstractNumId w:val="32"/>
  </w:num>
  <w:num w:numId="27" w16cid:durableId="1318530610">
    <w:abstractNumId w:val="18"/>
  </w:num>
  <w:num w:numId="28" w16cid:durableId="1886215267">
    <w:abstractNumId w:val="3"/>
  </w:num>
  <w:num w:numId="29" w16cid:durableId="1766075339">
    <w:abstractNumId w:val="15"/>
  </w:num>
  <w:num w:numId="30" w16cid:durableId="636496140">
    <w:abstractNumId w:val="5"/>
  </w:num>
  <w:num w:numId="31" w16cid:durableId="1680623851">
    <w:abstractNumId w:val="22"/>
  </w:num>
  <w:num w:numId="32" w16cid:durableId="498084107">
    <w:abstractNumId w:val="0"/>
  </w:num>
  <w:num w:numId="33" w16cid:durableId="2008508677">
    <w:abstractNumId w:val="1"/>
  </w:num>
  <w:num w:numId="34" w16cid:durableId="908417865">
    <w:abstractNumId w:val="28"/>
  </w:num>
  <w:num w:numId="35" w16cid:durableId="692269940">
    <w:abstractNumId w:val="6"/>
  </w:num>
  <w:num w:numId="36" w16cid:durableId="1078402028">
    <w:abstractNumId w:val="11"/>
  </w:num>
  <w:num w:numId="37" w16cid:durableId="19552711">
    <w:abstractNumId w:val="36"/>
  </w:num>
  <w:num w:numId="38" w16cid:durableId="1612661836">
    <w:abstractNumId w:val="37"/>
  </w:num>
  <w:num w:numId="39" w16cid:durableId="1306400010">
    <w:abstractNumId w:val="29"/>
  </w:num>
  <w:num w:numId="40" w16cid:durableId="3870940">
    <w:abstractNumId w:val="39"/>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bordersDoNotSurroundHeader/>
  <w:bordersDoNotSurroundFooter/>
  <w:proofState w:spelling="clean" w:grammar="clean"/>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stylePaneSortMethod w:val="0004"/>
  <w:defaultTabStop w:val="840"/>
  <w:defaultTableStyle w:val="4-11"/>
  <w:characterSpacingControl w:val="doNotCompress"/>
  <w:hdrShapeDefaults>
    <o:shapedefaults v:ext="edit" spidmax="2050">
      <v:textbox inset="5.85pt,.7pt,5.85pt,.7pt"/>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3D1A"/>
    <w:rsid w:val="00000A54"/>
    <w:rsid w:val="00001A65"/>
    <w:rsid w:val="00002187"/>
    <w:rsid w:val="000021F6"/>
    <w:rsid w:val="00003266"/>
    <w:rsid w:val="0000362D"/>
    <w:rsid w:val="00003A98"/>
    <w:rsid w:val="00003FAB"/>
    <w:rsid w:val="000046A2"/>
    <w:rsid w:val="000047FC"/>
    <w:rsid w:val="00005014"/>
    <w:rsid w:val="000056AF"/>
    <w:rsid w:val="000059B4"/>
    <w:rsid w:val="00005B85"/>
    <w:rsid w:val="00006A78"/>
    <w:rsid w:val="000073B3"/>
    <w:rsid w:val="000106A4"/>
    <w:rsid w:val="00011176"/>
    <w:rsid w:val="0001142F"/>
    <w:rsid w:val="0001229F"/>
    <w:rsid w:val="00012F50"/>
    <w:rsid w:val="000132CE"/>
    <w:rsid w:val="00014746"/>
    <w:rsid w:val="00014B3B"/>
    <w:rsid w:val="00015803"/>
    <w:rsid w:val="0001603C"/>
    <w:rsid w:val="00016814"/>
    <w:rsid w:val="00016C0D"/>
    <w:rsid w:val="00016D1A"/>
    <w:rsid w:val="000176F4"/>
    <w:rsid w:val="0002173A"/>
    <w:rsid w:val="00021AAE"/>
    <w:rsid w:val="00022FD5"/>
    <w:rsid w:val="000242EE"/>
    <w:rsid w:val="00025904"/>
    <w:rsid w:val="00027505"/>
    <w:rsid w:val="00027709"/>
    <w:rsid w:val="0003030F"/>
    <w:rsid w:val="00031E20"/>
    <w:rsid w:val="0003201A"/>
    <w:rsid w:val="0003223E"/>
    <w:rsid w:val="0003257B"/>
    <w:rsid w:val="000329CB"/>
    <w:rsid w:val="0003361B"/>
    <w:rsid w:val="00033F00"/>
    <w:rsid w:val="000342E8"/>
    <w:rsid w:val="00034AE4"/>
    <w:rsid w:val="000356F6"/>
    <w:rsid w:val="00036D3D"/>
    <w:rsid w:val="000370E1"/>
    <w:rsid w:val="00037E80"/>
    <w:rsid w:val="00040AAD"/>
    <w:rsid w:val="00040AFF"/>
    <w:rsid w:val="00040BB0"/>
    <w:rsid w:val="00040F4C"/>
    <w:rsid w:val="00041916"/>
    <w:rsid w:val="00041BDE"/>
    <w:rsid w:val="00041C20"/>
    <w:rsid w:val="000422E0"/>
    <w:rsid w:val="0004340B"/>
    <w:rsid w:val="0004386C"/>
    <w:rsid w:val="0004456A"/>
    <w:rsid w:val="0004467C"/>
    <w:rsid w:val="00045EDD"/>
    <w:rsid w:val="00045F38"/>
    <w:rsid w:val="0004667A"/>
    <w:rsid w:val="00047C96"/>
    <w:rsid w:val="000504DA"/>
    <w:rsid w:val="00050817"/>
    <w:rsid w:val="000508E6"/>
    <w:rsid w:val="00051315"/>
    <w:rsid w:val="000515A5"/>
    <w:rsid w:val="00051FCE"/>
    <w:rsid w:val="00053998"/>
    <w:rsid w:val="00053EF6"/>
    <w:rsid w:val="00053F0C"/>
    <w:rsid w:val="000541BF"/>
    <w:rsid w:val="000544AD"/>
    <w:rsid w:val="00055BCC"/>
    <w:rsid w:val="00056326"/>
    <w:rsid w:val="0005671F"/>
    <w:rsid w:val="00056B7A"/>
    <w:rsid w:val="00057A06"/>
    <w:rsid w:val="00060671"/>
    <w:rsid w:val="000609E8"/>
    <w:rsid w:val="00061155"/>
    <w:rsid w:val="0006115D"/>
    <w:rsid w:val="00061A96"/>
    <w:rsid w:val="00062618"/>
    <w:rsid w:val="00062BCE"/>
    <w:rsid w:val="00062CCB"/>
    <w:rsid w:val="00063193"/>
    <w:rsid w:val="00063ADC"/>
    <w:rsid w:val="00063CBE"/>
    <w:rsid w:val="00063F9A"/>
    <w:rsid w:val="00064D58"/>
    <w:rsid w:val="0006640E"/>
    <w:rsid w:val="0006645F"/>
    <w:rsid w:val="000666C5"/>
    <w:rsid w:val="00066743"/>
    <w:rsid w:val="000678AB"/>
    <w:rsid w:val="00067EEE"/>
    <w:rsid w:val="00070B43"/>
    <w:rsid w:val="00071B11"/>
    <w:rsid w:val="00071EFA"/>
    <w:rsid w:val="00072B5E"/>
    <w:rsid w:val="00073357"/>
    <w:rsid w:val="00073928"/>
    <w:rsid w:val="00073B45"/>
    <w:rsid w:val="00073BDC"/>
    <w:rsid w:val="00073EAA"/>
    <w:rsid w:val="00074C57"/>
    <w:rsid w:val="00074D87"/>
    <w:rsid w:val="0007517E"/>
    <w:rsid w:val="00075243"/>
    <w:rsid w:val="0007551F"/>
    <w:rsid w:val="00075D1D"/>
    <w:rsid w:val="00077506"/>
    <w:rsid w:val="0007780E"/>
    <w:rsid w:val="00077A54"/>
    <w:rsid w:val="00077CEB"/>
    <w:rsid w:val="00077EE8"/>
    <w:rsid w:val="000809DA"/>
    <w:rsid w:val="00080FBC"/>
    <w:rsid w:val="00081A5A"/>
    <w:rsid w:val="000825B9"/>
    <w:rsid w:val="00082AE0"/>
    <w:rsid w:val="00082BDB"/>
    <w:rsid w:val="0008301D"/>
    <w:rsid w:val="00083172"/>
    <w:rsid w:val="000839FC"/>
    <w:rsid w:val="00083B84"/>
    <w:rsid w:val="00083BBC"/>
    <w:rsid w:val="000841F3"/>
    <w:rsid w:val="00084F1A"/>
    <w:rsid w:val="000857DC"/>
    <w:rsid w:val="00086FA1"/>
    <w:rsid w:val="0008762D"/>
    <w:rsid w:val="000879A9"/>
    <w:rsid w:val="00091CA8"/>
    <w:rsid w:val="0009255F"/>
    <w:rsid w:val="00092CCC"/>
    <w:rsid w:val="00092E45"/>
    <w:rsid w:val="000947B7"/>
    <w:rsid w:val="00094B24"/>
    <w:rsid w:val="00094E8F"/>
    <w:rsid w:val="0009501E"/>
    <w:rsid w:val="000953B5"/>
    <w:rsid w:val="0009541C"/>
    <w:rsid w:val="000955AC"/>
    <w:rsid w:val="000968C8"/>
    <w:rsid w:val="000969B7"/>
    <w:rsid w:val="000973E5"/>
    <w:rsid w:val="000975EA"/>
    <w:rsid w:val="00097789"/>
    <w:rsid w:val="00097B57"/>
    <w:rsid w:val="000A01FE"/>
    <w:rsid w:val="000A0897"/>
    <w:rsid w:val="000A192C"/>
    <w:rsid w:val="000A227D"/>
    <w:rsid w:val="000A23A5"/>
    <w:rsid w:val="000A2E95"/>
    <w:rsid w:val="000A309B"/>
    <w:rsid w:val="000A3138"/>
    <w:rsid w:val="000A31FE"/>
    <w:rsid w:val="000A3975"/>
    <w:rsid w:val="000A3EEC"/>
    <w:rsid w:val="000A5C57"/>
    <w:rsid w:val="000A6576"/>
    <w:rsid w:val="000A6979"/>
    <w:rsid w:val="000A796E"/>
    <w:rsid w:val="000B0001"/>
    <w:rsid w:val="000B0226"/>
    <w:rsid w:val="000B0DD5"/>
    <w:rsid w:val="000B312B"/>
    <w:rsid w:val="000B353F"/>
    <w:rsid w:val="000B45AF"/>
    <w:rsid w:val="000B63A0"/>
    <w:rsid w:val="000B6A21"/>
    <w:rsid w:val="000B6FCA"/>
    <w:rsid w:val="000B7A3E"/>
    <w:rsid w:val="000C0E27"/>
    <w:rsid w:val="000C0F24"/>
    <w:rsid w:val="000C1687"/>
    <w:rsid w:val="000C218A"/>
    <w:rsid w:val="000C2623"/>
    <w:rsid w:val="000C3AB4"/>
    <w:rsid w:val="000C42D4"/>
    <w:rsid w:val="000C4613"/>
    <w:rsid w:val="000C461C"/>
    <w:rsid w:val="000C48CC"/>
    <w:rsid w:val="000C4B0D"/>
    <w:rsid w:val="000C4D1A"/>
    <w:rsid w:val="000C5F9A"/>
    <w:rsid w:val="000C6264"/>
    <w:rsid w:val="000C731E"/>
    <w:rsid w:val="000C7BB6"/>
    <w:rsid w:val="000D0034"/>
    <w:rsid w:val="000D04B9"/>
    <w:rsid w:val="000D0EB6"/>
    <w:rsid w:val="000D18FE"/>
    <w:rsid w:val="000D1AFE"/>
    <w:rsid w:val="000D2597"/>
    <w:rsid w:val="000D44BA"/>
    <w:rsid w:val="000D4925"/>
    <w:rsid w:val="000D498F"/>
    <w:rsid w:val="000D5322"/>
    <w:rsid w:val="000D5494"/>
    <w:rsid w:val="000D706B"/>
    <w:rsid w:val="000D7550"/>
    <w:rsid w:val="000D769A"/>
    <w:rsid w:val="000E0450"/>
    <w:rsid w:val="000E0CE2"/>
    <w:rsid w:val="000E1A00"/>
    <w:rsid w:val="000E2C04"/>
    <w:rsid w:val="000E2C0B"/>
    <w:rsid w:val="000E2DE6"/>
    <w:rsid w:val="000E37F6"/>
    <w:rsid w:val="000E47A0"/>
    <w:rsid w:val="000E4894"/>
    <w:rsid w:val="000E4CC1"/>
    <w:rsid w:val="000E7351"/>
    <w:rsid w:val="000E782C"/>
    <w:rsid w:val="000F0303"/>
    <w:rsid w:val="000F04BF"/>
    <w:rsid w:val="000F0637"/>
    <w:rsid w:val="000F0675"/>
    <w:rsid w:val="000F0CB3"/>
    <w:rsid w:val="000F1E49"/>
    <w:rsid w:val="000F2FC7"/>
    <w:rsid w:val="000F336B"/>
    <w:rsid w:val="000F33C7"/>
    <w:rsid w:val="000F4037"/>
    <w:rsid w:val="000F49CB"/>
    <w:rsid w:val="000F4B01"/>
    <w:rsid w:val="000F4EBB"/>
    <w:rsid w:val="000F523E"/>
    <w:rsid w:val="000F5830"/>
    <w:rsid w:val="000F621A"/>
    <w:rsid w:val="000F678F"/>
    <w:rsid w:val="000F7508"/>
    <w:rsid w:val="001010C3"/>
    <w:rsid w:val="001015CE"/>
    <w:rsid w:val="0010387A"/>
    <w:rsid w:val="0010651D"/>
    <w:rsid w:val="00106601"/>
    <w:rsid w:val="00106BBB"/>
    <w:rsid w:val="00106E2A"/>
    <w:rsid w:val="00107442"/>
    <w:rsid w:val="00107A76"/>
    <w:rsid w:val="001100BD"/>
    <w:rsid w:val="001110B4"/>
    <w:rsid w:val="001113F4"/>
    <w:rsid w:val="00111BE2"/>
    <w:rsid w:val="0011201F"/>
    <w:rsid w:val="00113B2A"/>
    <w:rsid w:val="001146BB"/>
    <w:rsid w:val="00114898"/>
    <w:rsid w:val="00114BB7"/>
    <w:rsid w:val="00115C7F"/>
    <w:rsid w:val="00117368"/>
    <w:rsid w:val="0011754E"/>
    <w:rsid w:val="00117769"/>
    <w:rsid w:val="0012172B"/>
    <w:rsid w:val="00122475"/>
    <w:rsid w:val="00122F62"/>
    <w:rsid w:val="00123414"/>
    <w:rsid w:val="00123E13"/>
    <w:rsid w:val="00123FF8"/>
    <w:rsid w:val="00124106"/>
    <w:rsid w:val="001241C5"/>
    <w:rsid w:val="0012426C"/>
    <w:rsid w:val="001248D1"/>
    <w:rsid w:val="0012646C"/>
    <w:rsid w:val="0012675E"/>
    <w:rsid w:val="00126A7D"/>
    <w:rsid w:val="001278A0"/>
    <w:rsid w:val="00127984"/>
    <w:rsid w:val="00130327"/>
    <w:rsid w:val="001308C0"/>
    <w:rsid w:val="00130BB9"/>
    <w:rsid w:val="00131639"/>
    <w:rsid w:val="00131695"/>
    <w:rsid w:val="00132376"/>
    <w:rsid w:val="00133F31"/>
    <w:rsid w:val="001350A5"/>
    <w:rsid w:val="0013582A"/>
    <w:rsid w:val="001360EB"/>
    <w:rsid w:val="0013635E"/>
    <w:rsid w:val="001364EA"/>
    <w:rsid w:val="001371AB"/>
    <w:rsid w:val="001372D0"/>
    <w:rsid w:val="00140692"/>
    <w:rsid w:val="001406B5"/>
    <w:rsid w:val="00140BD7"/>
    <w:rsid w:val="00141378"/>
    <w:rsid w:val="0014183F"/>
    <w:rsid w:val="001436BF"/>
    <w:rsid w:val="00143A0D"/>
    <w:rsid w:val="00144780"/>
    <w:rsid w:val="001448A8"/>
    <w:rsid w:val="00144A5B"/>
    <w:rsid w:val="00145CFF"/>
    <w:rsid w:val="001460CF"/>
    <w:rsid w:val="00151921"/>
    <w:rsid w:val="00152091"/>
    <w:rsid w:val="001523C6"/>
    <w:rsid w:val="00152487"/>
    <w:rsid w:val="001530F8"/>
    <w:rsid w:val="00153327"/>
    <w:rsid w:val="00154427"/>
    <w:rsid w:val="001546CE"/>
    <w:rsid w:val="00154E7D"/>
    <w:rsid w:val="0015562D"/>
    <w:rsid w:val="0015564C"/>
    <w:rsid w:val="00155EC9"/>
    <w:rsid w:val="0015660C"/>
    <w:rsid w:val="0015694B"/>
    <w:rsid w:val="00156ECC"/>
    <w:rsid w:val="0015797A"/>
    <w:rsid w:val="001604B0"/>
    <w:rsid w:val="0016066C"/>
    <w:rsid w:val="00161067"/>
    <w:rsid w:val="001618FC"/>
    <w:rsid w:val="00161EFA"/>
    <w:rsid w:val="00162689"/>
    <w:rsid w:val="00162A6B"/>
    <w:rsid w:val="00162B08"/>
    <w:rsid w:val="0016341A"/>
    <w:rsid w:val="00163720"/>
    <w:rsid w:val="00163AF2"/>
    <w:rsid w:val="00164FAB"/>
    <w:rsid w:val="0016541F"/>
    <w:rsid w:val="00165DD4"/>
    <w:rsid w:val="00166F50"/>
    <w:rsid w:val="001677FB"/>
    <w:rsid w:val="00167969"/>
    <w:rsid w:val="001679CE"/>
    <w:rsid w:val="001702CD"/>
    <w:rsid w:val="0017093D"/>
    <w:rsid w:val="00170FC6"/>
    <w:rsid w:val="00171855"/>
    <w:rsid w:val="001719F5"/>
    <w:rsid w:val="001734F1"/>
    <w:rsid w:val="00173DEB"/>
    <w:rsid w:val="001742BB"/>
    <w:rsid w:val="00175BCE"/>
    <w:rsid w:val="001763D3"/>
    <w:rsid w:val="001773D7"/>
    <w:rsid w:val="0017762F"/>
    <w:rsid w:val="001802F8"/>
    <w:rsid w:val="001809E7"/>
    <w:rsid w:val="0018307D"/>
    <w:rsid w:val="00183632"/>
    <w:rsid w:val="001837F3"/>
    <w:rsid w:val="00184115"/>
    <w:rsid w:val="00184761"/>
    <w:rsid w:val="00184A00"/>
    <w:rsid w:val="00184DC3"/>
    <w:rsid w:val="00185400"/>
    <w:rsid w:val="00185588"/>
    <w:rsid w:val="0018574C"/>
    <w:rsid w:val="00185E4D"/>
    <w:rsid w:val="00186579"/>
    <w:rsid w:val="001870E9"/>
    <w:rsid w:val="00187B39"/>
    <w:rsid w:val="00191419"/>
    <w:rsid w:val="0019165F"/>
    <w:rsid w:val="00192250"/>
    <w:rsid w:val="001926D0"/>
    <w:rsid w:val="00192FD1"/>
    <w:rsid w:val="001930F7"/>
    <w:rsid w:val="0019370C"/>
    <w:rsid w:val="00193C0C"/>
    <w:rsid w:val="00193C4A"/>
    <w:rsid w:val="00195334"/>
    <w:rsid w:val="00196451"/>
    <w:rsid w:val="00197846"/>
    <w:rsid w:val="00197FE3"/>
    <w:rsid w:val="001A06D8"/>
    <w:rsid w:val="001A1391"/>
    <w:rsid w:val="001A1D1C"/>
    <w:rsid w:val="001A2236"/>
    <w:rsid w:val="001A281B"/>
    <w:rsid w:val="001A30EF"/>
    <w:rsid w:val="001A4336"/>
    <w:rsid w:val="001A46E9"/>
    <w:rsid w:val="001A5ECE"/>
    <w:rsid w:val="001A6129"/>
    <w:rsid w:val="001A637A"/>
    <w:rsid w:val="001A648E"/>
    <w:rsid w:val="001A678C"/>
    <w:rsid w:val="001A6E57"/>
    <w:rsid w:val="001A7D6E"/>
    <w:rsid w:val="001B00E1"/>
    <w:rsid w:val="001B015F"/>
    <w:rsid w:val="001B07CA"/>
    <w:rsid w:val="001B0A80"/>
    <w:rsid w:val="001B1D41"/>
    <w:rsid w:val="001B3B4D"/>
    <w:rsid w:val="001B3D76"/>
    <w:rsid w:val="001B3E26"/>
    <w:rsid w:val="001B43F4"/>
    <w:rsid w:val="001B49BF"/>
    <w:rsid w:val="001B4B58"/>
    <w:rsid w:val="001B57F3"/>
    <w:rsid w:val="001B5EF8"/>
    <w:rsid w:val="001B7116"/>
    <w:rsid w:val="001B7237"/>
    <w:rsid w:val="001C057A"/>
    <w:rsid w:val="001C086C"/>
    <w:rsid w:val="001C0EB8"/>
    <w:rsid w:val="001C0F3A"/>
    <w:rsid w:val="001C11D4"/>
    <w:rsid w:val="001C1CB8"/>
    <w:rsid w:val="001C2510"/>
    <w:rsid w:val="001C2863"/>
    <w:rsid w:val="001C319A"/>
    <w:rsid w:val="001C3429"/>
    <w:rsid w:val="001C588B"/>
    <w:rsid w:val="001D2D46"/>
    <w:rsid w:val="001D2F90"/>
    <w:rsid w:val="001D3639"/>
    <w:rsid w:val="001D3D1A"/>
    <w:rsid w:val="001D3D55"/>
    <w:rsid w:val="001D3EAA"/>
    <w:rsid w:val="001D4AF0"/>
    <w:rsid w:val="001D4B9D"/>
    <w:rsid w:val="001D5FB6"/>
    <w:rsid w:val="001D6438"/>
    <w:rsid w:val="001D6DC1"/>
    <w:rsid w:val="001D7454"/>
    <w:rsid w:val="001E05B6"/>
    <w:rsid w:val="001E062A"/>
    <w:rsid w:val="001E0D4E"/>
    <w:rsid w:val="001E0D76"/>
    <w:rsid w:val="001E0F84"/>
    <w:rsid w:val="001E161C"/>
    <w:rsid w:val="001E16A5"/>
    <w:rsid w:val="001E1E60"/>
    <w:rsid w:val="001E2281"/>
    <w:rsid w:val="001E2666"/>
    <w:rsid w:val="001E2763"/>
    <w:rsid w:val="001E2800"/>
    <w:rsid w:val="001E2C9A"/>
    <w:rsid w:val="001E2D46"/>
    <w:rsid w:val="001E483E"/>
    <w:rsid w:val="001E4D69"/>
    <w:rsid w:val="001E4EF7"/>
    <w:rsid w:val="001E52A6"/>
    <w:rsid w:val="001E6221"/>
    <w:rsid w:val="001E64E1"/>
    <w:rsid w:val="001E67D3"/>
    <w:rsid w:val="001E781B"/>
    <w:rsid w:val="001F042F"/>
    <w:rsid w:val="001F046C"/>
    <w:rsid w:val="001F0550"/>
    <w:rsid w:val="001F21AC"/>
    <w:rsid w:val="001F3DA3"/>
    <w:rsid w:val="001F44C0"/>
    <w:rsid w:val="001F4F78"/>
    <w:rsid w:val="001F5304"/>
    <w:rsid w:val="001F66C7"/>
    <w:rsid w:val="001F7473"/>
    <w:rsid w:val="001F7970"/>
    <w:rsid w:val="001F7C91"/>
    <w:rsid w:val="0020097F"/>
    <w:rsid w:val="00200E17"/>
    <w:rsid w:val="002011EB"/>
    <w:rsid w:val="00201399"/>
    <w:rsid w:val="002018C8"/>
    <w:rsid w:val="00201C55"/>
    <w:rsid w:val="00201DD1"/>
    <w:rsid w:val="002031DB"/>
    <w:rsid w:val="0020368A"/>
    <w:rsid w:val="00203CA0"/>
    <w:rsid w:val="00204BA3"/>
    <w:rsid w:val="00205419"/>
    <w:rsid w:val="00205AE6"/>
    <w:rsid w:val="00205DA8"/>
    <w:rsid w:val="0020611F"/>
    <w:rsid w:val="002063C5"/>
    <w:rsid w:val="0020645E"/>
    <w:rsid w:val="00207884"/>
    <w:rsid w:val="00207B28"/>
    <w:rsid w:val="002126BF"/>
    <w:rsid w:val="00212BE7"/>
    <w:rsid w:val="00212E3E"/>
    <w:rsid w:val="00213314"/>
    <w:rsid w:val="00214C44"/>
    <w:rsid w:val="00214DF6"/>
    <w:rsid w:val="0021606A"/>
    <w:rsid w:val="002160AD"/>
    <w:rsid w:val="002168E9"/>
    <w:rsid w:val="00216ACD"/>
    <w:rsid w:val="00216E3C"/>
    <w:rsid w:val="00217749"/>
    <w:rsid w:val="002203F6"/>
    <w:rsid w:val="00220FB7"/>
    <w:rsid w:val="00221F4C"/>
    <w:rsid w:val="00222B23"/>
    <w:rsid w:val="00223181"/>
    <w:rsid w:val="002239DB"/>
    <w:rsid w:val="002244D4"/>
    <w:rsid w:val="002246C4"/>
    <w:rsid w:val="002247C6"/>
    <w:rsid w:val="0022481B"/>
    <w:rsid w:val="00225509"/>
    <w:rsid w:val="00225949"/>
    <w:rsid w:val="0022675A"/>
    <w:rsid w:val="00226CE5"/>
    <w:rsid w:val="00226EA0"/>
    <w:rsid w:val="00227B1C"/>
    <w:rsid w:val="00231371"/>
    <w:rsid w:val="00232892"/>
    <w:rsid w:val="002329DC"/>
    <w:rsid w:val="00234F21"/>
    <w:rsid w:val="0023549B"/>
    <w:rsid w:val="002371BB"/>
    <w:rsid w:val="00237AF1"/>
    <w:rsid w:val="002407EA"/>
    <w:rsid w:val="00240AC1"/>
    <w:rsid w:val="00241179"/>
    <w:rsid w:val="0024161F"/>
    <w:rsid w:val="00241925"/>
    <w:rsid w:val="00242FD0"/>
    <w:rsid w:val="002442DA"/>
    <w:rsid w:val="00245158"/>
    <w:rsid w:val="0024552E"/>
    <w:rsid w:val="002455F8"/>
    <w:rsid w:val="00245691"/>
    <w:rsid w:val="00245861"/>
    <w:rsid w:val="00245D3C"/>
    <w:rsid w:val="00245DF3"/>
    <w:rsid w:val="00245E4E"/>
    <w:rsid w:val="002467D0"/>
    <w:rsid w:val="00246F32"/>
    <w:rsid w:val="0024710D"/>
    <w:rsid w:val="002472DC"/>
    <w:rsid w:val="0025116F"/>
    <w:rsid w:val="0025123F"/>
    <w:rsid w:val="00252B09"/>
    <w:rsid w:val="00252F69"/>
    <w:rsid w:val="0025392D"/>
    <w:rsid w:val="0025503F"/>
    <w:rsid w:val="0025509A"/>
    <w:rsid w:val="002550AF"/>
    <w:rsid w:val="002560D7"/>
    <w:rsid w:val="00256BE3"/>
    <w:rsid w:val="00257659"/>
    <w:rsid w:val="00257ECD"/>
    <w:rsid w:val="00257FA4"/>
    <w:rsid w:val="002600B7"/>
    <w:rsid w:val="002604CE"/>
    <w:rsid w:val="00260861"/>
    <w:rsid w:val="00261AE4"/>
    <w:rsid w:val="00262FDD"/>
    <w:rsid w:val="00263A10"/>
    <w:rsid w:val="0026507F"/>
    <w:rsid w:val="00270527"/>
    <w:rsid w:val="00271713"/>
    <w:rsid w:val="0027376D"/>
    <w:rsid w:val="002752C1"/>
    <w:rsid w:val="002758F9"/>
    <w:rsid w:val="00276795"/>
    <w:rsid w:val="00277339"/>
    <w:rsid w:val="00277D61"/>
    <w:rsid w:val="0028095C"/>
    <w:rsid w:val="002809FA"/>
    <w:rsid w:val="00280A75"/>
    <w:rsid w:val="002818F2"/>
    <w:rsid w:val="00281F5F"/>
    <w:rsid w:val="00282802"/>
    <w:rsid w:val="00282D63"/>
    <w:rsid w:val="00283B09"/>
    <w:rsid w:val="002848B4"/>
    <w:rsid w:val="00284F10"/>
    <w:rsid w:val="002850C3"/>
    <w:rsid w:val="002854F1"/>
    <w:rsid w:val="002859ED"/>
    <w:rsid w:val="002865E3"/>
    <w:rsid w:val="00286942"/>
    <w:rsid w:val="00286A87"/>
    <w:rsid w:val="00287859"/>
    <w:rsid w:val="00287B44"/>
    <w:rsid w:val="0029071A"/>
    <w:rsid w:val="002908D6"/>
    <w:rsid w:val="00291254"/>
    <w:rsid w:val="00291750"/>
    <w:rsid w:val="002918A9"/>
    <w:rsid w:val="0029231C"/>
    <w:rsid w:val="002923D8"/>
    <w:rsid w:val="002934A8"/>
    <w:rsid w:val="002944DA"/>
    <w:rsid w:val="002958C1"/>
    <w:rsid w:val="002961D1"/>
    <w:rsid w:val="0029648D"/>
    <w:rsid w:val="002967AF"/>
    <w:rsid w:val="00296AD6"/>
    <w:rsid w:val="002A26F6"/>
    <w:rsid w:val="002A3656"/>
    <w:rsid w:val="002A3D1C"/>
    <w:rsid w:val="002A464C"/>
    <w:rsid w:val="002A4851"/>
    <w:rsid w:val="002A4E03"/>
    <w:rsid w:val="002A521D"/>
    <w:rsid w:val="002A5D9D"/>
    <w:rsid w:val="002A64FB"/>
    <w:rsid w:val="002A6BCD"/>
    <w:rsid w:val="002A78D3"/>
    <w:rsid w:val="002A7E29"/>
    <w:rsid w:val="002B0272"/>
    <w:rsid w:val="002B1234"/>
    <w:rsid w:val="002B1E2B"/>
    <w:rsid w:val="002B23D7"/>
    <w:rsid w:val="002B2447"/>
    <w:rsid w:val="002B28C2"/>
    <w:rsid w:val="002B3144"/>
    <w:rsid w:val="002B34CE"/>
    <w:rsid w:val="002B46EC"/>
    <w:rsid w:val="002B542E"/>
    <w:rsid w:val="002B592D"/>
    <w:rsid w:val="002B5DE5"/>
    <w:rsid w:val="002B67A1"/>
    <w:rsid w:val="002B67D9"/>
    <w:rsid w:val="002B6B4C"/>
    <w:rsid w:val="002B73D6"/>
    <w:rsid w:val="002B7992"/>
    <w:rsid w:val="002C047E"/>
    <w:rsid w:val="002C08FB"/>
    <w:rsid w:val="002C0E0B"/>
    <w:rsid w:val="002C31B5"/>
    <w:rsid w:val="002C4ADC"/>
    <w:rsid w:val="002C4FCF"/>
    <w:rsid w:val="002C5986"/>
    <w:rsid w:val="002C65DE"/>
    <w:rsid w:val="002C70A6"/>
    <w:rsid w:val="002C7235"/>
    <w:rsid w:val="002C79EF"/>
    <w:rsid w:val="002C7E77"/>
    <w:rsid w:val="002D0E6B"/>
    <w:rsid w:val="002D1670"/>
    <w:rsid w:val="002D16BF"/>
    <w:rsid w:val="002D19EB"/>
    <w:rsid w:val="002D22BD"/>
    <w:rsid w:val="002D2B49"/>
    <w:rsid w:val="002D2F9D"/>
    <w:rsid w:val="002D4327"/>
    <w:rsid w:val="002D54CC"/>
    <w:rsid w:val="002D58D6"/>
    <w:rsid w:val="002D5A62"/>
    <w:rsid w:val="002D67C7"/>
    <w:rsid w:val="002E118C"/>
    <w:rsid w:val="002E141B"/>
    <w:rsid w:val="002E2379"/>
    <w:rsid w:val="002E252C"/>
    <w:rsid w:val="002E2A92"/>
    <w:rsid w:val="002E3B05"/>
    <w:rsid w:val="002E3C1D"/>
    <w:rsid w:val="002E426B"/>
    <w:rsid w:val="002E4D92"/>
    <w:rsid w:val="002E4EB1"/>
    <w:rsid w:val="002E60C1"/>
    <w:rsid w:val="002E6653"/>
    <w:rsid w:val="002E6807"/>
    <w:rsid w:val="002E6E35"/>
    <w:rsid w:val="002E725D"/>
    <w:rsid w:val="002E7DE4"/>
    <w:rsid w:val="002F06CE"/>
    <w:rsid w:val="002F0EDD"/>
    <w:rsid w:val="002F0F61"/>
    <w:rsid w:val="002F1AE3"/>
    <w:rsid w:val="002F1E82"/>
    <w:rsid w:val="002F23BB"/>
    <w:rsid w:val="002F3BA4"/>
    <w:rsid w:val="002F3C5C"/>
    <w:rsid w:val="002F3F14"/>
    <w:rsid w:val="002F4B32"/>
    <w:rsid w:val="002F4EB3"/>
    <w:rsid w:val="002F5F95"/>
    <w:rsid w:val="002F6E4A"/>
    <w:rsid w:val="002F6FB2"/>
    <w:rsid w:val="002F70B9"/>
    <w:rsid w:val="00300567"/>
    <w:rsid w:val="00300DE7"/>
    <w:rsid w:val="00300E31"/>
    <w:rsid w:val="003017A6"/>
    <w:rsid w:val="00303290"/>
    <w:rsid w:val="003035CD"/>
    <w:rsid w:val="0030370E"/>
    <w:rsid w:val="003042FD"/>
    <w:rsid w:val="003044CE"/>
    <w:rsid w:val="00304CD5"/>
    <w:rsid w:val="00305BD3"/>
    <w:rsid w:val="00305CC6"/>
    <w:rsid w:val="00305E99"/>
    <w:rsid w:val="003061C8"/>
    <w:rsid w:val="0030756F"/>
    <w:rsid w:val="003079C3"/>
    <w:rsid w:val="00310484"/>
    <w:rsid w:val="003108FD"/>
    <w:rsid w:val="00310998"/>
    <w:rsid w:val="0031132A"/>
    <w:rsid w:val="0031212E"/>
    <w:rsid w:val="00312335"/>
    <w:rsid w:val="00312395"/>
    <w:rsid w:val="003124DD"/>
    <w:rsid w:val="00312BFF"/>
    <w:rsid w:val="003137D3"/>
    <w:rsid w:val="00313DA7"/>
    <w:rsid w:val="003144C1"/>
    <w:rsid w:val="00314655"/>
    <w:rsid w:val="00315761"/>
    <w:rsid w:val="00315A56"/>
    <w:rsid w:val="00315C9D"/>
    <w:rsid w:val="00315CA2"/>
    <w:rsid w:val="00315D2E"/>
    <w:rsid w:val="00315EF6"/>
    <w:rsid w:val="003160B2"/>
    <w:rsid w:val="00317224"/>
    <w:rsid w:val="00317337"/>
    <w:rsid w:val="003178F0"/>
    <w:rsid w:val="0032073A"/>
    <w:rsid w:val="00321226"/>
    <w:rsid w:val="00321700"/>
    <w:rsid w:val="003222B6"/>
    <w:rsid w:val="0032237D"/>
    <w:rsid w:val="00322429"/>
    <w:rsid w:val="00322B32"/>
    <w:rsid w:val="0032319E"/>
    <w:rsid w:val="00324302"/>
    <w:rsid w:val="00324E77"/>
    <w:rsid w:val="003252C3"/>
    <w:rsid w:val="00325698"/>
    <w:rsid w:val="003259F6"/>
    <w:rsid w:val="00325D37"/>
    <w:rsid w:val="003268F3"/>
    <w:rsid w:val="00326A34"/>
    <w:rsid w:val="00326DDB"/>
    <w:rsid w:val="003271AE"/>
    <w:rsid w:val="003271E8"/>
    <w:rsid w:val="0032791D"/>
    <w:rsid w:val="00330E7E"/>
    <w:rsid w:val="003312D5"/>
    <w:rsid w:val="0033145E"/>
    <w:rsid w:val="0033204A"/>
    <w:rsid w:val="0033266C"/>
    <w:rsid w:val="003326E5"/>
    <w:rsid w:val="00332B5B"/>
    <w:rsid w:val="00332C1F"/>
    <w:rsid w:val="00333823"/>
    <w:rsid w:val="00334461"/>
    <w:rsid w:val="00334A91"/>
    <w:rsid w:val="00334D0C"/>
    <w:rsid w:val="00335070"/>
    <w:rsid w:val="003350E0"/>
    <w:rsid w:val="00335201"/>
    <w:rsid w:val="00335569"/>
    <w:rsid w:val="00335CD9"/>
    <w:rsid w:val="00336183"/>
    <w:rsid w:val="0033662D"/>
    <w:rsid w:val="00336E02"/>
    <w:rsid w:val="0033732A"/>
    <w:rsid w:val="00337834"/>
    <w:rsid w:val="00340128"/>
    <w:rsid w:val="003403D1"/>
    <w:rsid w:val="003406A0"/>
    <w:rsid w:val="00340748"/>
    <w:rsid w:val="00340999"/>
    <w:rsid w:val="00340A12"/>
    <w:rsid w:val="00340F14"/>
    <w:rsid w:val="003410F0"/>
    <w:rsid w:val="00341F71"/>
    <w:rsid w:val="00342967"/>
    <w:rsid w:val="00342ABA"/>
    <w:rsid w:val="00342C18"/>
    <w:rsid w:val="00343328"/>
    <w:rsid w:val="00343F6D"/>
    <w:rsid w:val="00343F6E"/>
    <w:rsid w:val="00344009"/>
    <w:rsid w:val="00345051"/>
    <w:rsid w:val="0034587A"/>
    <w:rsid w:val="00345E5F"/>
    <w:rsid w:val="0034692E"/>
    <w:rsid w:val="0034736D"/>
    <w:rsid w:val="00350076"/>
    <w:rsid w:val="00351273"/>
    <w:rsid w:val="00351F2B"/>
    <w:rsid w:val="00352814"/>
    <w:rsid w:val="00353813"/>
    <w:rsid w:val="0035385C"/>
    <w:rsid w:val="00353BD1"/>
    <w:rsid w:val="00353E9B"/>
    <w:rsid w:val="003543AF"/>
    <w:rsid w:val="00354440"/>
    <w:rsid w:val="003547EC"/>
    <w:rsid w:val="00354E38"/>
    <w:rsid w:val="00354E51"/>
    <w:rsid w:val="0035639D"/>
    <w:rsid w:val="0035671D"/>
    <w:rsid w:val="00356B22"/>
    <w:rsid w:val="0035767F"/>
    <w:rsid w:val="003578D7"/>
    <w:rsid w:val="00357A20"/>
    <w:rsid w:val="00357A2B"/>
    <w:rsid w:val="003601AC"/>
    <w:rsid w:val="00360E6B"/>
    <w:rsid w:val="00360F30"/>
    <w:rsid w:val="0036151D"/>
    <w:rsid w:val="003622A7"/>
    <w:rsid w:val="003625C4"/>
    <w:rsid w:val="003630AA"/>
    <w:rsid w:val="003633CE"/>
    <w:rsid w:val="00363FF3"/>
    <w:rsid w:val="003645CC"/>
    <w:rsid w:val="00364B54"/>
    <w:rsid w:val="00364D29"/>
    <w:rsid w:val="00365791"/>
    <w:rsid w:val="003659A1"/>
    <w:rsid w:val="00367858"/>
    <w:rsid w:val="00367E09"/>
    <w:rsid w:val="003702FA"/>
    <w:rsid w:val="003710EA"/>
    <w:rsid w:val="0037148B"/>
    <w:rsid w:val="00372C3F"/>
    <w:rsid w:val="00372CB0"/>
    <w:rsid w:val="00372CE7"/>
    <w:rsid w:val="003754CD"/>
    <w:rsid w:val="0037588F"/>
    <w:rsid w:val="003763EE"/>
    <w:rsid w:val="00376CA8"/>
    <w:rsid w:val="00377427"/>
    <w:rsid w:val="0037748B"/>
    <w:rsid w:val="0037756D"/>
    <w:rsid w:val="003777AE"/>
    <w:rsid w:val="00377AC2"/>
    <w:rsid w:val="003805A9"/>
    <w:rsid w:val="00382272"/>
    <w:rsid w:val="00382298"/>
    <w:rsid w:val="00382C57"/>
    <w:rsid w:val="0038393F"/>
    <w:rsid w:val="00383C5F"/>
    <w:rsid w:val="00384C41"/>
    <w:rsid w:val="00385798"/>
    <w:rsid w:val="00385F3C"/>
    <w:rsid w:val="00387182"/>
    <w:rsid w:val="00387802"/>
    <w:rsid w:val="003909F0"/>
    <w:rsid w:val="00390D14"/>
    <w:rsid w:val="003910DF"/>
    <w:rsid w:val="0039217F"/>
    <w:rsid w:val="0039362B"/>
    <w:rsid w:val="00393DEF"/>
    <w:rsid w:val="00394F01"/>
    <w:rsid w:val="003954B9"/>
    <w:rsid w:val="00396901"/>
    <w:rsid w:val="00396B25"/>
    <w:rsid w:val="00396BA4"/>
    <w:rsid w:val="00397AB2"/>
    <w:rsid w:val="003A04E6"/>
    <w:rsid w:val="003A0509"/>
    <w:rsid w:val="003A1AB3"/>
    <w:rsid w:val="003A1CFC"/>
    <w:rsid w:val="003A1F28"/>
    <w:rsid w:val="003A2EBE"/>
    <w:rsid w:val="003A3F66"/>
    <w:rsid w:val="003A3F9B"/>
    <w:rsid w:val="003A4D99"/>
    <w:rsid w:val="003A56DE"/>
    <w:rsid w:val="003A5874"/>
    <w:rsid w:val="003A59ED"/>
    <w:rsid w:val="003A5A1C"/>
    <w:rsid w:val="003A5DB8"/>
    <w:rsid w:val="003A65E5"/>
    <w:rsid w:val="003A6F9B"/>
    <w:rsid w:val="003B07DA"/>
    <w:rsid w:val="003B1095"/>
    <w:rsid w:val="003B19B8"/>
    <w:rsid w:val="003B1EC7"/>
    <w:rsid w:val="003B1F24"/>
    <w:rsid w:val="003B2401"/>
    <w:rsid w:val="003B2A79"/>
    <w:rsid w:val="003B3DD6"/>
    <w:rsid w:val="003B455D"/>
    <w:rsid w:val="003B4D84"/>
    <w:rsid w:val="003B532F"/>
    <w:rsid w:val="003B6622"/>
    <w:rsid w:val="003B68D0"/>
    <w:rsid w:val="003B6BA4"/>
    <w:rsid w:val="003B7A98"/>
    <w:rsid w:val="003B7CB7"/>
    <w:rsid w:val="003C08FD"/>
    <w:rsid w:val="003C1148"/>
    <w:rsid w:val="003C19C5"/>
    <w:rsid w:val="003C26B3"/>
    <w:rsid w:val="003C29ED"/>
    <w:rsid w:val="003C308A"/>
    <w:rsid w:val="003C3237"/>
    <w:rsid w:val="003C3484"/>
    <w:rsid w:val="003C6128"/>
    <w:rsid w:val="003C765F"/>
    <w:rsid w:val="003C77F9"/>
    <w:rsid w:val="003C79B3"/>
    <w:rsid w:val="003D2B28"/>
    <w:rsid w:val="003D2DEB"/>
    <w:rsid w:val="003D2FAC"/>
    <w:rsid w:val="003D38AF"/>
    <w:rsid w:val="003D3918"/>
    <w:rsid w:val="003D59D8"/>
    <w:rsid w:val="003E021E"/>
    <w:rsid w:val="003E0940"/>
    <w:rsid w:val="003E0ECC"/>
    <w:rsid w:val="003E0FAD"/>
    <w:rsid w:val="003E109D"/>
    <w:rsid w:val="003E16BD"/>
    <w:rsid w:val="003E1937"/>
    <w:rsid w:val="003E22FA"/>
    <w:rsid w:val="003E2737"/>
    <w:rsid w:val="003E3BFB"/>
    <w:rsid w:val="003E71BB"/>
    <w:rsid w:val="003E738F"/>
    <w:rsid w:val="003F0738"/>
    <w:rsid w:val="003F0962"/>
    <w:rsid w:val="003F0AA1"/>
    <w:rsid w:val="003F1C06"/>
    <w:rsid w:val="003F1DB7"/>
    <w:rsid w:val="003F271F"/>
    <w:rsid w:val="003F32A0"/>
    <w:rsid w:val="003F32B6"/>
    <w:rsid w:val="003F3F2E"/>
    <w:rsid w:val="003F41A8"/>
    <w:rsid w:val="003F5981"/>
    <w:rsid w:val="003F5AB1"/>
    <w:rsid w:val="004012A0"/>
    <w:rsid w:val="0040168E"/>
    <w:rsid w:val="00401D2E"/>
    <w:rsid w:val="00402439"/>
    <w:rsid w:val="00404472"/>
    <w:rsid w:val="00404AB1"/>
    <w:rsid w:val="00404ED0"/>
    <w:rsid w:val="004050B6"/>
    <w:rsid w:val="00405688"/>
    <w:rsid w:val="00405AED"/>
    <w:rsid w:val="0040675B"/>
    <w:rsid w:val="004101C4"/>
    <w:rsid w:val="0041052C"/>
    <w:rsid w:val="004115A0"/>
    <w:rsid w:val="004117F7"/>
    <w:rsid w:val="0041189D"/>
    <w:rsid w:val="00411A58"/>
    <w:rsid w:val="00411A60"/>
    <w:rsid w:val="00412D9C"/>
    <w:rsid w:val="004134C3"/>
    <w:rsid w:val="00414116"/>
    <w:rsid w:val="00414453"/>
    <w:rsid w:val="0041562C"/>
    <w:rsid w:val="00415A97"/>
    <w:rsid w:val="004160FA"/>
    <w:rsid w:val="0041634B"/>
    <w:rsid w:val="004168B0"/>
    <w:rsid w:val="00416D07"/>
    <w:rsid w:val="0041725C"/>
    <w:rsid w:val="00417A27"/>
    <w:rsid w:val="00420381"/>
    <w:rsid w:val="00420B9A"/>
    <w:rsid w:val="00420C4E"/>
    <w:rsid w:val="004221EE"/>
    <w:rsid w:val="00422C66"/>
    <w:rsid w:val="004235B9"/>
    <w:rsid w:val="00423835"/>
    <w:rsid w:val="0042458E"/>
    <w:rsid w:val="00424B13"/>
    <w:rsid w:val="00424F59"/>
    <w:rsid w:val="004252C2"/>
    <w:rsid w:val="00425BF1"/>
    <w:rsid w:val="00425E58"/>
    <w:rsid w:val="00426283"/>
    <w:rsid w:val="00426E01"/>
    <w:rsid w:val="00427892"/>
    <w:rsid w:val="00430223"/>
    <w:rsid w:val="00430571"/>
    <w:rsid w:val="004308B2"/>
    <w:rsid w:val="00431E0B"/>
    <w:rsid w:val="0043272A"/>
    <w:rsid w:val="00432B53"/>
    <w:rsid w:val="00433184"/>
    <w:rsid w:val="004332A7"/>
    <w:rsid w:val="00433A07"/>
    <w:rsid w:val="004343D6"/>
    <w:rsid w:val="004349D4"/>
    <w:rsid w:val="00435232"/>
    <w:rsid w:val="00435527"/>
    <w:rsid w:val="00435810"/>
    <w:rsid w:val="00435A41"/>
    <w:rsid w:val="00435E6E"/>
    <w:rsid w:val="00436C52"/>
    <w:rsid w:val="00440928"/>
    <w:rsid w:val="00441605"/>
    <w:rsid w:val="00442E11"/>
    <w:rsid w:val="004446DF"/>
    <w:rsid w:val="004455E8"/>
    <w:rsid w:val="004456BF"/>
    <w:rsid w:val="00446FDC"/>
    <w:rsid w:val="004479B4"/>
    <w:rsid w:val="00450448"/>
    <w:rsid w:val="00450F0C"/>
    <w:rsid w:val="004514A4"/>
    <w:rsid w:val="0045166E"/>
    <w:rsid w:val="004516DA"/>
    <w:rsid w:val="00451CA3"/>
    <w:rsid w:val="004526F4"/>
    <w:rsid w:val="00452AFD"/>
    <w:rsid w:val="00453442"/>
    <w:rsid w:val="00454FE6"/>
    <w:rsid w:val="00456352"/>
    <w:rsid w:val="004570B8"/>
    <w:rsid w:val="00460013"/>
    <w:rsid w:val="004610A8"/>
    <w:rsid w:val="00461B56"/>
    <w:rsid w:val="00462DAB"/>
    <w:rsid w:val="0046340E"/>
    <w:rsid w:val="00463759"/>
    <w:rsid w:val="00463C6A"/>
    <w:rsid w:val="00464178"/>
    <w:rsid w:val="00465212"/>
    <w:rsid w:val="00465B85"/>
    <w:rsid w:val="00466065"/>
    <w:rsid w:val="004662F0"/>
    <w:rsid w:val="00466408"/>
    <w:rsid w:val="0046692F"/>
    <w:rsid w:val="00467537"/>
    <w:rsid w:val="00467FBF"/>
    <w:rsid w:val="00471177"/>
    <w:rsid w:val="0047138E"/>
    <w:rsid w:val="00471909"/>
    <w:rsid w:val="00471A6F"/>
    <w:rsid w:val="0047255E"/>
    <w:rsid w:val="00472B31"/>
    <w:rsid w:val="00472EA4"/>
    <w:rsid w:val="00472FA9"/>
    <w:rsid w:val="004733F0"/>
    <w:rsid w:val="004759F5"/>
    <w:rsid w:val="00475D49"/>
    <w:rsid w:val="004777A7"/>
    <w:rsid w:val="00477C8F"/>
    <w:rsid w:val="00480AE2"/>
    <w:rsid w:val="00480C23"/>
    <w:rsid w:val="00481001"/>
    <w:rsid w:val="004835DB"/>
    <w:rsid w:val="00483FBA"/>
    <w:rsid w:val="00485407"/>
    <w:rsid w:val="00485D2C"/>
    <w:rsid w:val="004861BF"/>
    <w:rsid w:val="00486A6C"/>
    <w:rsid w:val="004870C7"/>
    <w:rsid w:val="00487F53"/>
    <w:rsid w:val="00490156"/>
    <w:rsid w:val="00490A79"/>
    <w:rsid w:val="00490E2F"/>
    <w:rsid w:val="004923AD"/>
    <w:rsid w:val="004935F7"/>
    <w:rsid w:val="00494797"/>
    <w:rsid w:val="00494A6F"/>
    <w:rsid w:val="00495A02"/>
    <w:rsid w:val="00496592"/>
    <w:rsid w:val="004965F7"/>
    <w:rsid w:val="004967E2"/>
    <w:rsid w:val="004971C5"/>
    <w:rsid w:val="00497356"/>
    <w:rsid w:val="004977D5"/>
    <w:rsid w:val="00497A7F"/>
    <w:rsid w:val="00497E98"/>
    <w:rsid w:val="004A04A2"/>
    <w:rsid w:val="004A08E6"/>
    <w:rsid w:val="004A1657"/>
    <w:rsid w:val="004A2EBD"/>
    <w:rsid w:val="004A35E6"/>
    <w:rsid w:val="004A3601"/>
    <w:rsid w:val="004A3B0C"/>
    <w:rsid w:val="004A3C69"/>
    <w:rsid w:val="004A4D93"/>
    <w:rsid w:val="004A5629"/>
    <w:rsid w:val="004A5BA9"/>
    <w:rsid w:val="004A5FF8"/>
    <w:rsid w:val="004A672B"/>
    <w:rsid w:val="004A69A1"/>
    <w:rsid w:val="004B254B"/>
    <w:rsid w:val="004B29EC"/>
    <w:rsid w:val="004B4156"/>
    <w:rsid w:val="004B4DC1"/>
    <w:rsid w:val="004B4FF0"/>
    <w:rsid w:val="004B50A5"/>
    <w:rsid w:val="004B5797"/>
    <w:rsid w:val="004B5F1F"/>
    <w:rsid w:val="004B6B5A"/>
    <w:rsid w:val="004C0BA7"/>
    <w:rsid w:val="004C114F"/>
    <w:rsid w:val="004C1184"/>
    <w:rsid w:val="004C1374"/>
    <w:rsid w:val="004C1D5D"/>
    <w:rsid w:val="004C1E8E"/>
    <w:rsid w:val="004C1F46"/>
    <w:rsid w:val="004C2A9C"/>
    <w:rsid w:val="004C2C64"/>
    <w:rsid w:val="004C37B3"/>
    <w:rsid w:val="004C464D"/>
    <w:rsid w:val="004C5536"/>
    <w:rsid w:val="004C600E"/>
    <w:rsid w:val="004C685C"/>
    <w:rsid w:val="004C7F32"/>
    <w:rsid w:val="004D0378"/>
    <w:rsid w:val="004D0E55"/>
    <w:rsid w:val="004D0E5E"/>
    <w:rsid w:val="004D152C"/>
    <w:rsid w:val="004D255F"/>
    <w:rsid w:val="004D2CE4"/>
    <w:rsid w:val="004D2D38"/>
    <w:rsid w:val="004D2F1F"/>
    <w:rsid w:val="004D3307"/>
    <w:rsid w:val="004D396C"/>
    <w:rsid w:val="004D39CA"/>
    <w:rsid w:val="004D4193"/>
    <w:rsid w:val="004D4859"/>
    <w:rsid w:val="004D4F97"/>
    <w:rsid w:val="004D5A5D"/>
    <w:rsid w:val="004D5BDF"/>
    <w:rsid w:val="004D61A9"/>
    <w:rsid w:val="004E05F4"/>
    <w:rsid w:val="004E0AC3"/>
    <w:rsid w:val="004E1097"/>
    <w:rsid w:val="004E1A8D"/>
    <w:rsid w:val="004E4F83"/>
    <w:rsid w:val="004E5FC3"/>
    <w:rsid w:val="004E6DD1"/>
    <w:rsid w:val="004F1430"/>
    <w:rsid w:val="004F1F89"/>
    <w:rsid w:val="004F23F7"/>
    <w:rsid w:val="004F2C32"/>
    <w:rsid w:val="004F2EBE"/>
    <w:rsid w:val="004F35CC"/>
    <w:rsid w:val="004F3D1F"/>
    <w:rsid w:val="004F588F"/>
    <w:rsid w:val="004F5DF2"/>
    <w:rsid w:val="004F5F4B"/>
    <w:rsid w:val="004F698D"/>
    <w:rsid w:val="004F6E70"/>
    <w:rsid w:val="004F72D5"/>
    <w:rsid w:val="00500406"/>
    <w:rsid w:val="005005E1"/>
    <w:rsid w:val="00500AF2"/>
    <w:rsid w:val="00500FF7"/>
    <w:rsid w:val="0050120C"/>
    <w:rsid w:val="0050149D"/>
    <w:rsid w:val="00501ADE"/>
    <w:rsid w:val="00502101"/>
    <w:rsid w:val="005034A5"/>
    <w:rsid w:val="005035AA"/>
    <w:rsid w:val="005035CC"/>
    <w:rsid w:val="005037D6"/>
    <w:rsid w:val="00503BE1"/>
    <w:rsid w:val="00504621"/>
    <w:rsid w:val="00504975"/>
    <w:rsid w:val="00504A1E"/>
    <w:rsid w:val="00504E6F"/>
    <w:rsid w:val="00504E97"/>
    <w:rsid w:val="00505A05"/>
    <w:rsid w:val="00505EEE"/>
    <w:rsid w:val="005060FD"/>
    <w:rsid w:val="005061A0"/>
    <w:rsid w:val="0050653A"/>
    <w:rsid w:val="005078FF"/>
    <w:rsid w:val="00507A07"/>
    <w:rsid w:val="00507C31"/>
    <w:rsid w:val="00511005"/>
    <w:rsid w:val="00511D88"/>
    <w:rsid w:val="00511E1D"/>
    <w:rsid w:val="0051265A"/>
    <w:rsid w:val="005130E5"/>
    <w:rsid w:val="00514543"/>
    <w:rsid w:val="00514ED7"/>
    <w:rsid w:val="00515560"/>
    <w:rsid w:val="00515711"/>
    <w:rsid w:val="0051625A"/>
    <w:rsid w:val="00516B0F"/>
    <w:rsid w:val="00516DA9"/>
    <w:rsid w:val="00516F67"/>
    <w:rsid w:val="00517644"/>
    <w:rsid w:val="00517694"/>
    <w:rsid w:val="00517FF2"/>
    <w:rsid w:val="005200A6"/>
    <w:rsid w:val="005205D1"/>
    <w:rsid w:val="00520930"/>
    <w:rsid w:val="00520C27"/>
    <w:rsid w:val="0052104F"/>
    <w:rsid w:val="005210B6"/>
    <w:rsid w:val="00521F0F"/>
    <w:rsid w:val="00522514"/>
    <w:rsid w:val="005225BA"/>
    <w:rsid w:val="00522842"/>
    <w:rsid w:val="005236FC"/>
    <w:rsid w:val="005245C5"/>
    <w:rsid w:val="005257F6"/>
    <w:rsid w:val="00525949"/>
    <w:rsid w:val="005259C8"/>
    <w:rsid w:val="005262F4"/>
    <w:rsid w:val="0052676B"/>
    <w:rsid w:val="00527021"/>
    <w:rsid w:val="005273E0"/>
    <w:rsid w:val="0052748E"/>
    <w:rsid w:val="00527906"/>
    <w:rsid w:val="005300D8"/>
    <w:rsid w:val="00530A8F"/>
    <w:rsid w:val="00531B48"/>
    <w:rsid w:val="00532162"/>
    <w:rsid w:val="005333F2"/>
    <w:rsid w:val="00533403"/>
    <w:rsid w:val="00533A10"/>
    <w:rsid w:val="005349BB"/>
    <w:rsid w:val="0053596D"/>
    <w:rsid w:val="005363EF"/>
    <w:rsid w:val="00536C7B"/>
    <w:rsid w:val="00537C26"/>
    <w:rsid w:val="0054050C"/>
    <w:rsid w:val="005405CF"/>
    <w:rsid w:val="00540B4D"/>
    <w:rsid w:val="00541AB5"/>
    <w:rsid w:val="00542DEF"/>
    <w:rsid w:val="00543030"/>
    <w:rsid w:val="0054318F"/>
    <w:rsid w:val="005449BD"/>
    <w:rsid w:val="00544AE0"/>
    <w:rsid w:val="00545087"/>
    <w:rsid w:val="0054649B"/>
    <w:rsid w:val="005473FC"/>
    <w:rsid w:val="005478E7"/>
    <w:rsid w:val="00550A83"/>
    <w:rsid w:val="0055176E"/>
    <w:rsid w:val="00551B1D"/>
    <w:rsid w:val="00551E00"/>
    <w:rsid w:val="005522D4"/>
    <w:rsid w:val="00552FFD"/>
    <w:rsid w:val="005531A5"/>
    <w:rsid w:val="00553354"/>
    <w:rsid w:val="005536BF"/>
    <w:rsid w:val="00553EF3"/>
    <w:rsid w:val="00554383"/>
    <w:rsid w:val="00554ABF"/>
    <w:rsid w:val="00555CCD"/>
    <w:rsid w:val="00556571"/>
    <w:rsid w:val="00556AB5"/>
    <w:rsid w:val="00557B53"/>
    <w:rsid w:val="00557C69"/>
    <w:rsid w:val="00560CFE"/>
    <w:rsid w:val="00561308"/>
    <w:rsid w:val="0056239F"/>
    <w:rsid w:val="00565B7E"/>
    <w:rsid w:val="00566011"/>
    <w:rsid w:val="005670F6"/>
    <w:rsid w:val="00567E92"/>
    <w:rsid w:val="00567F8F"/>
    <w:rsid w:val="00570766"/>
    <w:rsid w:val="005707E4"/>
    <w:rsid w:val="00571331"/>
    <w:rsid w:val="00571ECE"/>
    <w:rsid w:val="00572083"/>
    <w:rsid w:val="00572FFA"/>
    <w:rsid w:val="005736CE"/>
    <w:rsid w:val="00573A48"/>
    <w:rsid w:val="005757CE"/>
    <w:rsid w:val="00576095"/>
    <w:rsid w:val="00576688"/>
    <w:rsid w:val="00577FE8"/>
    <w:rsid w:val="005801DE"/>
    <w:rsid w:val="00580427"/>
    <w:rsid w:val="00580A65"/>
    <w:rsid w:val="00581CF5"/>
    <w:rsid w:val="00581EB0"/>
    <w:rsid w:val="00583346"/>
    <w:rsid w:val="005833F3"/>
    <w:rsid w:val="00584505"/>
    <w:rsid w:val="005846BA"/>
    <w:rsid w:val="00584A6F"/>
    <w:rsid w:val="00584DD0"/>
    <w:rsid w:val="0058553F"/>
    <w:rsid w:val="005857E8"/>
    <w:rsid w:val="00587DE6"/>
    <w:rsid w:val="00587F3A"/>
    <w:rsid w:val="005904D2"/>
    <w:rsid w:val="00590B23"/>
    <w:rsid w:val="00590F34"/>
    <w:rsid w:val="00591375"/>
    <w:rsid w:val="00591EF7"/>
    <w:rsid w:val="00592064"/>
    <w:rsid w:val="0059227F"/>
    <w:rsid w:val="00592351"/>
    <w:rsid w:val="0059249B"/>
    <w:rsid w:val="005924B8"/>
    <w:rsid w:val="00593007"/>
    <w:rsid w:val="00593D6C"/>
    <w:rsid w:val="00594127"/>
    <w:rsid w:val="00594FC6"/>
    <w:rsid w:val="00596783"/>
    <w:rsid w:val="00596A29"/>
    <w:rsid w:val="00597088"/>
    <w:rsid w:val="005A01FF"/>
    <w:rsid w:val="005A06EC"/>
    <w:rsid w:val="005A08D7"/>
    <w:rsid w:val="005A1747"/>
    <w:rsid w:val="005A2865"/>
    <w:rsid w:val="005A2C4F"/>
    <w:rsid w:val="005A2FB5"/>
    <w:rsid w:val="005A3A22"/>
    <w:rsid w:val="005A4010"/>
    <w:rsid w:val="005A44BF"/>
    <w:rsid w:val="005A53EE"/>
    <w:rsid w:val="005A5874"/>
    <w:rsid w:val="005A60BE"/>
    <w:rsid w:val="005A6369"/>
    <w:rsid w:val="005A6541"/>
    <w:rsid w:val="005A70E4"/>
    <w:rsid w:val="005A7105"/>
    <w:rsid w:val="005A722D"/>
    <w:rsid w:val="005B0B6D"/>
    <w:rsid w:val="005B1297"/>
    <w:rsid w:val="005B1B8C"/>
    <w:rsid w:val="005B1E93"/>
    <w:rsid w:val="005B1F15"/>
    <w:rsid w:val="005B2B51"/>
    <w:rsid w:val="005B59F1"/>
    <w:rsid w:val="005B6465"/>
    <w:rsid w:val="005B762A"/>
    <w:rsid w:val="005B7B70"/>
    <w:rsid w:val="005B7F61"/>
    <w:rsid w:val="005C0F5B"/>
    <w:rsid w:val="005C15ED"/>
    <w:rsid w:val="005C2AC9"/>
    <w:rsid w:val="005C3EC7"/>
    <w:rsid w:val="005C501C"/>
    <w:rsid w:val="005C5F82"/>
    <w:rsid w:val="005C6539"/>
    <w:rsid w:val="005C6574"/>
    <w:rsid w:val="005C68B6"/>
    <w:rsid w:val="005C795C"/>
    <w:rsid w:val="005C7B60"/>
    <w:rsid w:val="005D0AF0"/>
    <w:rsid w:val="005D1FB6"/>
    <w:rsid w:val="005D26AD"/>
    <w:rsid w:val="005D2EA3"/>
    <w:rsid w:val="005D34CB"/>
    <w:rsid w:val="005D387E"/>
    <w:rsid w:val="005D3C1E"/>
    <w:rsid w:val="005D4D34"/>
    <w:rsid w:val="005D5D12"/>
    <w:rsid w:val="005D6E8B"/>
    <w:rsid w:val="005D6EA1"/>
    <w:rsid w:val="005E2760"/>
    <w:rsid w:val="005E46F2"/>
    <w:rsid w:val="005E4CE3"/>
    <w:rsid w:val="005E60D8"/>
    <w:rsid w:val="005E790E"/>
    <w:rsid w:val="005F05BA"/>
    <w:rsid w:val="005F0A5A"/>
    <w:rsid w:val="005F1312"/>
    <w:rsid w:val="005F1493"/>
    <w:rsid w:val="005F2C70"/>
    <w:rsid w:val="005F2CA8"/>
    <w:rsid w:val="005F3E4A"/>
    <w:rsid w:val="005F4348"/>
    <w:rsid w:val="005F4764"/>
    <w:rsid w:val="005F5243"/>
    <w:rsid w:val="005F584F"/>
    <w:rsid w:val="005F60FF"/>
    <w:rsid w:val="005F6F34"/>
    <w:rsid w:val="005F7395"/>
    <w:rsid w:val="005F7C30"/>
    <w:rsid w:val="00600477"/>
    <w:rsid w:val="006030BD"/>
    <w:rsid w:val="00603C1F"/>
    <w:rsid w:val="00603CF2"/>
    <w:rsid w:val="00605439"/>
    <w:rsid w:val="0060590D"/>
    <w:rsid w:val="006062CF"/>
    <w:rsid w:val="00606C0D"/>
    <w:rsid w:val="00607584"/>
    <w:rsid w:val="006076DA"/>
    <w:rsid w:val="00607EF1"/>
    <w:rsid w:val="00607F8C"/>
    <w:rsid w:val="00610167"/>
    <w:rsid w:val="006109F9"/>
    <w:rsid w:val="006117F6"/>
    <w:rsid w:val="00611E91"/>
    <w:rsid w:val="0061225D"/>
    <w:rsid w:val="006126E6"/>
    <w:rsid w:val="00612A61"/>
    <w:rsid w:val="00613957"/>
    <w:rsid w:val="00613AEB"/>
    <w:rsid w:val="00613FF6"/>
    <w:rsid w:val="0061473D"/>
    <w:rsid w:val="0061498C"/>
    <w:rsid w:val="006149BF"/>
    <w:rsid w:val="00614F06"/>
    <w:rsid w:val="0061636E"/>
    <w:rsid w:val="00616E5D"/>
    <w:rsid w:val="00617ACB"/>
    <w:rsid w:val="00621876"/>
    <w:rsid w:val="00622050"/>
    <w:rsid w:val="00622D85"/>
    <w:rsid w:val="006234AC"/>
    <w:rsid w:val="00623A62"/>
    <w:rsid w:val="00625C4F"/>
    <w:rsid w:val="00630825"/>
    <w:rsid w:val="0063143F"/>
    <w:rsid w:val="00631F95"/>
    <w:rsid w:val="00632456"/>
    <w:rsid w:val="00632588"/>
    <w:rsid w:val="006328C8"/>
    <w:rsid w:val="006339CA"/>
    <w:rsid w:val="00634463"/>
    <w:rsid w:val="006345B8"/>
    <w:rsid w:val="006347B9"/>
    <w:rsid w:val="0063600E"/>
    <w:rsid w:val="0063687B"/>
    <w:rsid w:val="00636AA0"/>
    <w:rsid w:val="00637B0A"/>
    <w:rsid w:val="00637C12"/>
    <w:rsid w:val="00637C3C"/>
    <w:rsid w:val="00640883"/>
    <w:rsid w:val="00641AD4"/>
    <w:rsid w:val="0064320F"/>
    <w:rsid w:val="006436C8"/>
    <w:rsid w:val="006438B0"/>
    <w:rsid w:val="006448EF"/>
    <w:rsid w:val="00644F2D"/>
    <w:rsid w:val="00647464"/>
    <w:rsid w:val="00647B0B"/>
    <w:rsid w:val="00647C7F"/>
    <w:rsid w:val="00647E07"/>
    <w:rsid w:val="00650113"/>
    <w:rsid w:val="006524FD"/>
    <w:rsid w:val="006535B2"/>
    <w:rsid w:val="00654ED8"/>
    <w:rsid w:val="006551DA"/>
    <w:rsid w:val="0065524F"/>
    <w:rsid w:val="0065667A"/>
    <w:rsid w:val="0065714A"/>
    <w:rsid w:val="00657888"/>
    <w:rsid w:val="00660416"/>
    <w:rsid w:val="006605AB"/>
    <w:rsid w:val="00660F64"/>
    <w:rsid w:val="00661557"/>
    <w:rsid w:val="006618AF"/>
    <w:rsid w:val="00662744"/>
    <w:rsid w:val="00662AA9"/>
    <w:rsid w:val="00663619"/>
    <w:rsid w:val="00663F2A"/>
    <w:rsid w:val="00664347"/>
    <w:rsid w:val="0066482A"/>
    <w:rsid w:val="00664DCC"/>
    <w:rsid w:val="00666853"/>
    <w:rsid w:val="00666D78"/>
    <w:rsid w:val="00667031"/>
    <w:rsid w:val="006673EE"/>
    <w:rsid w:val="00667BC8"/>
    <w:rsid w:val="00667EEC"/>
    <w:rsid w:val="00670A7B"/>
    <w:rsid w:val="00670F8C"/>
    <w:rsid w:val="00670FA1"/>
    <w:rsid w:val="006716D5"/>
    <w:rsid w:val="00671A37"/>
    <w:rsid w:val="00671F38"/>
    <w:rsid w:val="006724A8"/>
    <w:rsid w:val="00672581"/>
    <w:rsid w:val="00672C1F"/>
    <w:rsid w:val="00672C56"/>
    <w:rsid w:val="00674356"/>
    <w:rsid w:val="00674FB0"/>
    <w:rsid w:val="00675AFB"/>
    <w:rsid w:val="00676493"/>
    <w:rsid w:val="00676C7F"/>
    <w:rsid w:val="00680366"/>
    <w:rsid w:val="00680C4D"/>
    <w:rsid w:val="00681592"/>
    <w:rsid w:val="006817FA"/>
    <w:rsid w:val="00681802"/>
    <w:rsid w:val="00681AD3"/>
    <w:rsid w:val="00681BF9"/>
    <w:rsid w:val="00681CFE"/>
    <w:rsid w:val="00681DA7"/>
    <w:rsid w:val="00682347"/>
    <w:rsid w:val="00682C87"/>
    <w:rsid w:val="006832CE"/>
    <w:rsid w:val="00683993"/>
    <w:rsid w:val="00683FAD"/>
    <w:rsid w:val="006843F0"/>
    <w:rsid w:val="006847AA"/>
    <w:rsid w:val="00686808"/>
    <w:rsid w:val="00686F29"/>
    <w:rsid w:val="006878F4"/>
    <w:rsid w:val="00687BD0"/>
    <w:rsid w:val="00687EF2"/>
    <w:rsid w:val="00691345"/>
    <w:rsid w:val="006916CD"/>
    <w:rsid w:val="006935FE"/>
    <w:rsid w:val="006936D0"/>
    <w:rsid w:val="006941AC"/>
    <w:rsid w:val="0069425D"/>
    <w:rsid w:val="006943A3"/>
    <w:rsid w:val="00694721"/>
    <w:rsid w:val="00697D1D"/>
    <w:rsid w:val="006A014D"/>
    <w:rsid w:val="006A05C2"/>
    <w:rsid w:val="006A209C"/>
    <w:rsid w:val="006A297D"/>
    <w:rsid w:val="006A2E0E"/>
    <w:rsid w:val="006A56AB"/>
    <w:rsid w:val="006A5A71"/>
    <w:rsid w:val="006A60A1"/>
    <w:rsid w:val="006A6851"/>
    <w:rsid w:val="006A6A77"/>
    <w:rsid w:val="006A7890"/>
    <w:rsid w:val="006B02D4"/>
    <w:rsid w:val="006B0911"/>
    <w:rsid w:val="006B0E4B"/>
    <w:rsid w:val="006B126D"/>
    <w:rsid w:val="006B13E2"/>
    <w:rsid w:val="006B18CC"/>
    <w:rsid w:val="006B1BA5"/>
    <w:rsid w:val="006B1FF8"/>
    <w:rsid w:val="006B3333"/>
    <w:rsid w:val="006B3583"/>
    <w:rsid w:val="006B461E"/>
    <w:rsid w:val="006B479E"/>
    <w:rsid w:val="006B4F8F"/>
    <w:rsid w:val="006B6947"/>
    <w:rsid w:val="006B7B91"/>
    <w:rsid w:val="006B7D56"/>
    <w:rsid w:val="006C07A9"/>
    <w:rsid w:val="006C113A"/>
    <w:rsid w:val="006C159C"/>
    <w:rsid w:val="006C17A7"/>
    <w:rsid w:val="006C1F9C"/>
    <w:rsid w:val="006C38B2"/>
    <w:rsid w:val="006C3C2F"/>
    <w:rsid w:val="006C423B"/>
    <w:rsid w:val="006C488E"/>
    <w:rsid w:val="006C55EC"/>
    <w:rsid w:val="006C5E14"/>
    <w:rsid w:val="006C71A9"/>
    <w:rsid w:val="006C723F"/>
    <w:rsid w:val="006C7BD1"/>
    <w:rsid w:val="006D131F"/>
    <w:rsid w:val="006D1607"/>
    <w:rsid w:val="006D1B55"/>
    <w:rsid w:val="006D3946"/>
    <w:rsid w:val="006D412B"/>
    <w:rsid w:val="006D5278"/>
    <w:rsid w:val="006D62F9"/>
    <w:rsid w:val="006D71EA"/>
    <w:rsid w:val="006D7243"/>
    <w:rsid w:val="006D742D"/>
    <w:rsid w:val="006E013A"/>
    <w:rsid w:val="006E167C"/>
    <w:rsid w:val="006E2267"/>
    <w:rsid w:val="006E2B4A"/>
    <w:rsid w:val="006E2DC2"/>
    <w:rsid w:val="006E2FF9"/>
    <w:rsid w:val="006E355C"/>
    <w:rsid w:val="006E3575"/>
    <w:rsid w:val="006E388E"/>
    <w:rsid w:val="006E41A4"/>
    <w:rsid w:val="006E45C5"/>
    <w:rsid w:val="006E49EC"/>
    <w:rsid w:val="006E4CF0"/>
    <w:rsid w:val="006E553B"/>
    <w:rsid w:val="006E581A"/>
    <w:rsid w:val="006E5A69"/>
    <w:rsid w:val="006E5CCE"/>
    <w:rsid w:val="006E70F2"/>
    <w:rsid w:val="006E7A89"/>
    <w:rsid w:val="006E7E65"/>
    <w:rsid w:val="006F0EDE"/>
    <w:rsid w:val="006F1B9C"/>
    <w:rsid w:val="006F1CE7"/>
    <w:rsid w:val="006F2EC7"/>
    <w:rsid w:val="006F3019"/>
    <w:rsid w:val="006F332F"/>
    <w:rsid w:val="006F39A2"/>
    <w:rsid w:val="006F39DA"/>
    <w:rsid w:val="006F4089"/>
    <w:rsid w:val="006F44BE"/>
    <w:rsid w:val="006F5E69"/>
    <w:rsid w:val="006F6254"/>
    <w:rsid w:val="006F7054"/>
    <w:rsid w:val="006F736A"/>
    <w:rsid w:val="006F7BF6"/>
    <w:rsid w:val="00700B61"/>
    <w:rsid w:val="007013FC"/>
    <w:rsid w:val="007016BB"/>
    <w:rsid w:val="00701A76"/>
    <w:rsid w:val="0070240C"/>
    <w:rsid w:val="00702556"/>
    <w:rsid w:val="00703BCF"/>
    <w:rsid w:val="0070478D"/>
    <w:rsid w:val="00704C27"/>
    <w:rsid w:val="0070523B"/>
    <w:rsid w:val="00705FE1"/>
    <w:rsid w:val="00707B1C"/>
    <w:rsid w:val="0071328A"/>
    <w:rsid w:val="00713B9E"/>
    <w:rsid w:val="00713D5F"/>
    <w:rsid w:val="00713EF6"/>
    <w:rsid w:val="00714974"/>
    <w:rsid w:val="00714BCB"/>
    <w:rsid w:val="00714D3C"/>
    <w:rsid w:val="00714FA4"/>
    <w:rsid w:val="0071507B"/>
    <w:rsid w:val="00715A06"/>
    <w:rsid w:val="0071690D"/>
    <w:rsid w:val="00716AFC"/>
    <w:rsid w:val="007171C5"/>
    <w:rsid w:val="007175B1"/>
    <w:rsid w:val="00717AFD"/>
    <w:rsid w:val="0072040C"/>
    <w:rsid w:val="00720585"/>
    <w:rsid w:val="007205B6"/>
    <w:rsid w:val="00720AB4"/>
    <w:rsid w:val="00720FD2"/>
    <w:rsid w:val="00722BBB"/>
    <w:rsid w:val="00722D8B"/>
    <w:rsid w:val="007233C6"/>
    <w:rsid w:val="00723E0A"/>
    <w:rsid w:val="007240BA"/>
    <w:rsid w:val="00725669"/>
    <w:rsid w:val="00725A50"/>
    <w:rsid w:val="0072658D"/>
    <w:rsid w:val="00726671"/>
    <w:rsid w:val="00726884"/>
    <w:rsid w:val="007269B8"/>
    <w:rsid w:val="00726F4B"/>
    <w:rsid w:val="00727AA3"/>
    <w:rsid w:val="00730175"/>
    <w:rsid w:val="00730464"/>
    <w:rsid w:val="00730BBF"/>
    <w:rsid w:val="007313C1"/>
    <w:rsid w:val="00731D8C"/>
    <w:rsid w:val="00732778"/>
    <w:rsid w:val="00733936"/>
    <w:rsid w:val="00734C25"/>
    <w:rsid w:val="0073506B"/>
    <w:rsid w:val="007366E5"/>
    <w:rsid w:val="007373AA"/>
    <w:rsid w:val="00737955"/>
    <w:rsid w:val="0074001C"/>
    <w:rsid w:val="00740A1A"/>
    <w:rsid w:val="00740FC6"/>
    <w:rsid w:val="0074155A"/>
    <w:rsid w:val="007423A0"/>
    <w:rsid w:val="0074272A"/>
    <w:rsid w:val="00743108"/>
    <w:rsid w:val="00743F3C"/>
    <w:rsid w:val="00744C97"/>
    <w:rsid w:val="00745EBE"/>
    <w:rsid w:val="007464BC"/>
    <w:rsid w:val="00746720"/>
    <w:rsid w:val="00746975"/>
    <w:rsid w:val="00746BFD"/>
    <w:rsid w:val="00747C9A"/>
    <w:rsid w:val="007502AA"/>
    <w:rsid w:val="00750510"/>
    <w:rsid w:val="00751200"/>
    <w:rsid w:val="007513E9"/>
    <w:rsid w:val="00752A8A"/>
    <w:rsid w:val="00752DF5"/>
    <w:rsid w:val="00753504"/>
    <w:rsid w:val="00753734"/>
    <w:rsid w:val="00754F60"/>
    <w:rsid w:val="0075549B"/>
    <w:rsid w:val="00755728"/>
    <w:rsid w:val="007559F6"/>
    <w:rsid w:val="00756456"/>
    <w:rsid w:val="00756624"/>
    <w:rsid w:val="00756793"/>
    <w:rsid w:val="0075761C"/>
    <w:rsid w:val="00757AB9"/>
    <w:rsid w:val="007602DD"/>
    <w:rsid w:val="00760381"/>
    <w:rsid w:val="0076051F"/>
    <w:rsid w:val="007607F3"/>
    <w:rsid w:val="0076081A"/>
    <w:rsid w:val="00760ADB"/>
    <w:rsid w:val="00760FB2"/>
    <w:rsid w:val="00761827"/>
    <w:rsid w:val="007622FA"/>
    <w:rsid w:val="00764F37"/>
    <w:rsid w:val="00765069"/>
    <w:rsid w:val="00765080"/>
    <w:rsid w:val="00766398"/>
    <w:rsid w:val="00766AB2"/>
    <w:rsid w:val="00766F5C"/>
    <w:rsid w:val="00770395"/>
    <w:rsid w:val="00770487"/>
    <w:rsid w:val="0077058C"/>
    <w:rsid w:val="00770F56"/>
    <w:rsid w:val="0077325A"/>
    <w:rsid w:val="0077361E"/>
    <w:rsid w:val="0077526D"/>
    <w:rsid w:val="00775668"/>
    <w:rsid w:val="00776A0E"/>
    <w:rsid w:val="00777176"/>
    <w:rsid w:val="00780055"/>
    <w:rsid w:val="007805C6"/>
    <w:rsid w:val="00780904"/>
    <w:rsid w:val="00780AA2"/>
    <w:rsid w:val="00781358"/>
    <w:rsid w:val="00781B7F"/>
    <w:rsid w:val="00781BC8"/>
    <w:rsid w:val="00781DB8"/>
    <w:rsid w:val="00781FAA"/>
    <w:rsid w:val="00782DB2"/>
    <w:rsid w:val="007842D7"/>
    <w:rsid w:val="00784428"/>
    <w:rsid w:val="00786072"/>
    <w:rsid w:val="00786639"/>
    <w:rsid w:val="007873A5"/>
    <w:rsid w:val="007874D2"/>
    <w:rsid w:val="007908BC"/>
    <w:rsid w:val="0079109C"/>
    <w:rsid w:val="00791BFA"/>
    <w:rsid w:val="007920AD"/>
    <w:rsid w:val="0079277E"/>
    <w:rsid w:val="00792AB7"/>
    <w:rsid w:val="00792ED8"/>
    <w:rsid w:val="00795E84"/>
    <w:rsid w:val="007965BB"/>
    <w:rsid w:val="0079685A"/>
    <w:rsid w:val="00796DE2"/>
    <w:rsid w:val="007A06D1"/>
    <w:rsid w:val="007A0A70"/>
    <w:rsid w:val="007A0FFD"/>
    <w:rsid w:val="007A18F1"/>
    <w:rsid w:val="007A1DB4"/>
    <w:rsid w:val="007A279B"/>
    <w:rsid w:val="007A28FD"/>
    <w:rsid w:val="007A2E21"/>
    <w:rsid w:val="007A4619"/>
    <w:rsid w:val="007A47BB"/>
    <w:rsid w:val="007A47E2"/>
    <w:rsid w:val="007A4D05"/>
    <w:rsid w:val="007A5C35"/>
    <w:rsid w:val="007A740F"/>
    <w:rsid w:val="007A748D"/>
    <w:rsid w:val="007B0244"/>
    <w:rsid w:val="007B03AB"/>
    <w:rsid w:val="007B0526"/>
    <w:rsid w:val="007B29B7"/>
    <w:rsid w:val="007B35D7"/>
    <w:rsid w:val="007B3841"/>
    <w:rsid w:val="007B3E53"/>
    <w:rsid w:val="007B5C98"/>
    <w:rsid w:val="007B6930"/>
    <w:rsid w:val="007B6DFF"/>
    <w:rsid w:val="007B70E4"/>
    <w:rsid w:val="007B7151"/>
    <w:rsid w:val="007B7EEF"/>
    <w:rsid w:val="007C0356"/>
    <w:rsid w:val="007C0486"/>
    <w:rsid w:val="007C09E4"/>
    <w:rsid w:val="007C0FDF"/>
    <w:rsid w:val="007C1090"/>
    <w:rsid w:val="007C113B"/>
    <w:rsid w:val="007C31C2"/>
    <w:rsid w:val="007C4618"/>
    <w:rsid w:val="007C491D"/>
    <w:rsid w:val="007C6153"/>
    <w:rsid w:val="007C6246"/>
    <w:rsid w:val="007C6501"/>
    <w:rsid w:val="007C7063"/>
    <w:rsid w:val="007D062B"/>
    <w:rsid w:val="007D1948"/>
    <w:rsid w:val="007D19A2"/>
    <w:rsid w:val="007D1D54"/>
    <w:rsid w:val="007D1F42"/>
    <w:rsid w:val="007D230A"/>
    <w:rsid w:val="007D2695"/>
    <w:rsid w:val="007D27F5"/>
    <w:rsid w:val="007D3070"/>
    <w:rsid w:val="007D382E"/>
    <w:rsid w:val="007D3850"/>
    <w:rsid w:val="007D39E7"/>
    <w:rsid w:val="007D3BD8"/>
    <w:rsid w:val="007D496A"/>
    <w:rsid w:val="007D4A33"/>
    <w:rsid w:val="007D5679"/>
    <w:rsid w:val="007D601F"/>
    <w:rsid w:val="007D60D8"/>
    <w:rsid w:val="007D6424"/>
    <w:rsid w:val="007D7756"/>
    <w:rsid w:val="007E1158"/>
    <w:rsid w:val="007E12F1"/>
    <w:rsid w:val="007E140B"/>
    <w:rsid w:val="007E26C8"/>
    <w:rsid w:val="007E3ACB"/>
    <w:rsid w:val="007E58D1"/>
    <w:rsid w:val="007E601C"/>
    <w:rsid w:val="007E6033"/>
    <w:rsid w:val="007E62EB"/>
    <w:rsid w:val="007E76F9"/>
    <w:rsid w:val="007F18E8"/>
    <w:rsid w:val="007F29B7"/>
    <w:rsid w:val="007F2A3D"/>
    <w:rsid w:val="007F477C"/>
    <w:rsid w:val="007F4DB0"/>
    <w:rsid w:val="007F4E06"/>
    <w:rsid w:val="007F54FF"/>
    <w:rsid w:val="007F60A3"/>
    <w:rsid w:val="007F673B"/>
    <w:rsid w:val="007F74A0"/>
    <w:rsid w:val="007F753E"/>
    <w:rsid w:val="007F7CA0"/>
    <w:rsid w:val="007F7F3C"/>
    <w:rsid w:val="0080017D"/>
    <w:rsid w:val="00800C28"/>
    <w:rsid w:val="00801B1E"/>
    <w:rsid w:val="00802369"/>
    <w:rsid w:val="008024C7"/>
    <w:rsid w:val="008029B7"/>
    <w:rsid w:val="00803239"/>
    <w:rsid w:val="00803B7D"/>
    <w:rsid w:val="008040BC"/>
    <w:rsid w:val="008049B7"/>
    <w:rsid w:val="00804B5F"/>
    <w:rsid w:val="00807376"/>
    <w:rsid w:val="0081152B"/>
    <w:rsid w:val="008115CB"/>
    <w:rsid w:val="008123C5"/>
    <w:rsid w:val="00812618"/>
    <w:rsid w:val="008128BE"/>
    <w:rsid w:val="00813885"/>
    <w:rsid w:val="00815007"/>
    <w:rsid w:val="00816012"/>
    <w:rsid w:val="00816176"/>
    <w:rsid w:val="0081623D"/>
    <w:rsid w:val="008175F7"/>
    <w:rsid w:val="0082067A"/>
    <w:rsid w:val="00820E87"/>
    <w:rsid w:val="0082189B"/>
    <w:rsid w:val="0082374A"/>
    <w:rsid w:val="008237C4"/>
    <w:rsid w:val="0082510B"/>
    <w:rsid w:val="008259CF"/>
    <w:rsid w:val="00826577"/>
    <w:rsid w:val="00827263"/>
    <w:rsid w:val="00827D3C"/>
    <w:rsid w:val="00827E14"/>
    <w:rsid w:val="00832A66"/>
    <w:rsid w:val="00833457"/>
    <w:rsid w:val="00833AFE"/>
    <w:rsid w:val="00833CDE"/>
    <w:rsid w:val="0083411E"/>
    <w:rsid w:val="00834259"/>
    <w:rsid w:val="00834402"/>
    <w:rsid w:val="008344F1"/>
    <w:rsid w:val="00834B22"/>
    <w:rsid w:val="008358ED"/>
    <w:rsid w:val="00836E36"/>
    <w:rsid w:val="00836EB0"/>
    <w:rsid w:val="00836F6C"/>
    <w:rsid w:val="00837F12"/>
    <w:rsid w:val="008408E2"/>
    <w:rsid w:val="00840FB6"/>
    <w:rsid w:val="00841A83"/>
    <w:rsid w:val="00841FAE"/>
    <w:rsid w:val="0084266C"/>
    <w:rsid w:val="00842BF9"/>
    <w:rsid w:val="00844A0B"/>
    <w:rsid w:val="008451A6"/>
    <w:rsid w:val="00845E2A"/>
    <w:rsid w:val="00846C06"/>
    <w:rsid w:val="00847111"/>
    <w:rsid w:val="00847400"/>
    <w:rsid w:val="00850314"/>
    <w:rsid w:val="00850FEE"/>
    <w:rsid w:val="0085179B"/>
    <w:rsid w:val="0085316B"/>
    <w:rsid w:val="00853228"/>
    <w:rsid w:val="008536EB"/>
    <w:rsid w:val="00854DA4"/>
    <w:rsid w:val="00854DCA"/>
    <w:rsid w:val="008552D9"/>
    <w:rsid w:val="00855526"/>
    <w:rsid w:val="00855E56"/>
    <w:rsid w:val="00855FB9"/>
    <w:rsid w:val="00856114"/>
    <w:rsid w:val="0085636F"/>
    <w:rsid w:val="00856F9F"/>
    <w:rsid w:val="00857EA6"/>
    <w:rsid w:val="00860AE5"/>
    <w:rsid w:val="00861B39"/>
    <w:rsid w:val="00861F6B"/>
    <w:rsid w:val="00862387"/>
    <w:rsid w:val="00862CAC"/>
    <w:rsid w:val="0086310E"/>
    <w:rsid w:val="0086325A"/>
    <w:rsid w:val="00863C86"/>
    <w:rsid w:val="008646EF"/>
    <w:rsid w:val="00865475"/>
    <w:rsid w:val="00865489"/>
    <w:rsid w:val="00865D47"/>
    <w:rsid w:val="00867693"/>
    <w:rsid w:val="00867988"/>
    <w:rsid w:val="00870D21"/>
    <w:rsid w:val="00870DD8"/>
    <w:rsid w:val="00870E36"/>
    <w:rsid w:val="008728D2"/>
    <w:rsid w:val="0087352E"/>
    <w:rsid w:val="00873935"/>
    <w:rsid w:val="008748CE"/>
    <w:rsid w:val="008749BC"/>
    <w:rsid w:val="008753B7"/>
    <w:rsid w:val="0087597E"/>
    <w:rsid w:val="00875D99"/>
    <w:rsid w:val="008764A7"/>
    <w:rsid w:val="00876CA3"/>
    <w:rsid w:val="00877CF8"/>
    <w:rsid w:val="00877FC5"/>
    <w:rsid w:val="00880D9A"/>
    <w:rsid w:val="00881142"/>
    <w:rsid w:val="0088169E"/>
    <w:rsid w:val="0088185C"/>
    <w:rsid w:val="00882365"/>
    <w:rsid w:val="00882BA2"/>
    <w:rsid w:val="00884ABA"/>
    <w:rsid w:val="00884DD7"/>
    <w:rsid w:val="00885169"/>
    <w:rsid w:val="00885982"/>
    <w:rsid w:val="00886379"/>
    <w:rsid w:val="008869E7"/>
    <w:rsid w:val="00886F7C"/>
    <w:rsid w:val="008870CD"/>
    <w:rsid w:val="00887FC6"/>
    <w:rsid w:val="0089030D"/>
    <w:rsid w:val="00890561"/>
    <w:rsid w:val="00890936"/>
    <w:rsid w:val="00890D29"/>
    <w:rsid w:val="00891163"/>
    <w:rsid w:val="008917C6"/>
    <w:rsid w:val="0089191A"/>
    <w:rsid w:val="0089248C"/>
    <w:rsid w:val="0089333C"/>
    <w:rsid w:val="0089451D"/>
    <w:rsid w:val="00894F43"/>
    <w:rsid w:val="0089501A"/>
    <w:rsid w:val="00895D10"/>
    <w:rsid w:val="00896FC7"/>
    <w:rsid w:val="008970A6"/>
    <w:rsid w:val="00897350"/>
    <w:rsid w:val="00897926"/>
    <w:rsid w:val="00897DE3"/>
    <w:rsid w:val="008A01F0"/>
    <w:rsid w:val="008A0250"/>
    <w:rsid w:val="008A093C"/>
    <w:rsid w:val="008A0C23"/>
    <w:rsid w:val="008A2208"/>
    <w:rsid w:val="008A3000"/>
    <w:rsid w:val="008A386C"/>
    <w:rsid w:val="008A45FE"/>
    <w:rsid w:val="008A47A6"/>
    <w:rsid w:val="008A4CC0"/>
    <w:rsid w:val="008A578C"/>
    <w:rsid w:val="008A5F7D"/>
    <w:rsid w:val="008A634A"/>
    <w:rsid w:val="008A65EF"/>
    <w:rsid w:val="008A6C4D"/>
    <w:rsid w:val="008A7D17"/>
    <w:rsid w:val="008B00A7"/>
    <w:rsid w:val="008B0AF8"/>
    <w:rsid w:val="008B0CE1"/>
    <w:rsid w:val="008B1696"/>
    <w:rsid w:val="008B1E8E"/>
    <w:rsid w:val="008B2A37"/>
    <w:rsid w:val="008B2F15"/>
    <w:rsid w:val="008B332E"/>
    <w:rsid w:val="008B5198"/>
    <w:rsid w:val="008B536F"/>
    <w:rsid w:val="008B54E6"/>
    <w:rsid w:val="008B5E85"/>
    <w:rsid w:val="008B6AD9"/>
    <w:rsid w:val="008B6CFD"/>
    <w:rsid w:val="008B7354"/>
    <w:rsid w:val="008B7A05"/>
    <w:rsid w:val="008B7E3E"/>
    <w:rsid w:val="008C0485"/>
    <w:rsid w:val="008C071A"/>
    <w:rsid w:val="008C1ADF"/>
    <w:rsid w:val="008C2BFF"/>
    <w:rsid w:val="008C37A1"/>
    <w:rsid w:val="008C403A"/>
    <w:rsid w:val="008C4091"/>
    <w:rsid w:val="008C460A"/>
    <w:rsid w:val="008C4B41"/>
    <w:rsid w:val="008C4BBA"/>
    <w:rsid w:val="008C4F4B"/>
    <w:rsid w:val="008C509E"/>
    <w:rsid w:val="008C515A"/>
    <w:rsid w:val="008C5654"/>
    <w:rsid w:val="008C703F"/>
    <w:rsid w:val="008C709F"/>
    <w:rsid w:val="008C741E"/>
    <w:rsid w:val="008C7547"/>
    <w:rsid w:val="008D162E"/>
    <w:rsid w:val="008D1713"/>
    <w:rsid w:val="008D185A"/>
    <w:rsid w:val="008D24F3"/>
    <w:rsid w:val="008D253A"/>
    <w:rsid w:val="008D2771"/>
    <w:rsid w:val="008D2986"/>
    <w:rsid w:val="008D2C0D"/>
    <w:rsid w:val="008D2D9C"/>
    <w:rsid w:val="008D3508"/>
    <w:rsid w:val="008D46AB"/>
    <w:rsid w:val="008D4A3F"/>
    <w:rsid w:val="008D60A6"/>
    <w:rsid w:val="008D7E88"/>
    <w:rsid w:val="008E0585"/>
    <w:rsid w:val="008E06FC"/>
    <w:rsid w:val="008E126A"/>
    <w:rsid w:val="008E1BD5"/>
    <w:rsid w:val="008E229F"/>
    <w:rsid w:val="008E2409"/>
    <w:rsid w:val="008E322B"/>
    <w:rsid w:val="008E35D8"/>
    <w:rsid w:val="008E38FE"/>
    <w:rsid w:val="008E392F"/>
    <w:rsid w:val="008E3F2A"/>
    <w:rsid w:val="008E4582"/>
    <w:rsid w:val="008E5592"/>
    <w:rsid w:val="008E5C0E"/>
    <w:rsid w:val="008E71CC"/>
    <w:rsid w:val="008E7282"/>
    <w:rsid w:val="008E7599"/>
    <w:rsid w:val="008F0016"/>
    <w:rsid w:val="008F0537"/>
    <w:rsid w:val="008F059B"/>
    <w:rsid w:val="008F05A7"/>
    <w:rsid w:val="008F1F45"/>
    <w:rsid w:val="008F2111"/>
    <w:rsid w:val="008F23CD"/>
    <w:rsid w:val="008F28BA"/>
    <w:rsid w:val="008F2C32"/>
    <w:rsid w:val="008F4A42"/>
    <w:rsid w:val="008F5294"/>
    <w:rsid w:val="008F52A1"/>
    <w:rsid w:val="008F5373"/>
    <w:rsid w:val="008F601C"/>
    <w:rsid w:val="008F6A79"/>
    <w:rsid w:val="008F7062"/>
    <w:rsid w:val="008F7C49"/>
    <w:rsid w:val="009007AA"/>
    <w:rsid w:val="00901AE0"/>
    <w:rsid w:val="0090211C"/>
    <w:rsid w:val="0090249B"/>
    <w:rsid w:val="00903ACD"/>
    <w:rsid w:val="00904B58"/>
    <w:rsid w:val="00904C08"/>
    <w:rsid w:val="00904D7D"/>
    <w:rsid w:val="00904E5A"/>
    <w:rsid w:val="009051B5"/>
    <w:rsid w:val="009051D7"/>
    <w:rsid w:val="00905F4E"/>
    <w:rsid w:val="00906961"/>
    <w:rsid w:val="00906B3C"/>
    <w:rsid w:val="00906FA6"/>
    <w:rsid w:val="00907102"/>
    <w:rsid w:val="009103D5"/>
    <w:rsid w:val="00910647"/>
    <w:rsid w:val="00911626"/>
    <w:rsid w:val="0091226C"/>
    <w:rsid w:val="009122E5"/>
    <w:rsid w:val="00912467"/>
    <w:rsid w:val="0091361C"/>
    <w:rsid w:val="009139F6"/>
    <w:rsid w:val="00914911"/>
    <w:rsid w:val="00916852"/>
    <w:rsid w:val="00916BB5"/>
    <w:rsid w:val="00916F63"/>
    <w:rsid w:val="0091778C"/>
    <w:rsid w:val="009201E9"/>
    <w:rsid w:val="0092026D"/>
    <w:rsid w:val="009202C3"/>
    <w:rsid w:val="009214FC"/>
    <w:rsid w:val="00921512"/>
    <w:rsid w:val="00922E4F"/>
    <w:rsid w:val="009230E2"/>
    <w:rsid w:val="00923430"/>
    <w:rsid w:val="00923977"/>
    <w:rsid w:val="00923D1B"/>
    <w:rsid w:val="0092518B"/>
    <w:rsid w:val="009258D4"/>
    <w:rsid w:val="00926551"/>
    <w:rsid w:val="00926967"/>
    <w:rsid w:val="00926CB3"/>
    <w:rsid w:val="009271D8"/>
    <w:rsid w:val="00927290"/>
    <w:rsid w:val="00927A1F"/>
    <w:rsid w:val="00930AE4"/>
    <w:rsid w:val="00930AFC"/>
    <w:rsid w:val="00930E7C"/>
    <w:rsid w:val="009313C4"/>
    <w:rsid w:val="00931995"/>
    <w:rsid w:val="00931CA0"/>
    <w:rsid w:val="0093305E"/>
    <w:rsid w:val="009338BC"/>
    <w:rsid w:val="00933D75"/>
    <w:rsid w:val="00935CC5"/>
    <w:rsid w:val="00935CED"/>
    <w:rsid w:val="00935F2F"/>
    <w:rsid w:val="00937A0F"/>
    <w:rsid w:val="00940979"/>
    <w:rsid w:val="00940FF4"/>
    <w:rsid w:val="00941F67"/>
    <w:rsid w:val="0094259C"/>
    <w:rsid w:val="00944034"/>
    <w:rsid w:val="0094436E"/>
    <w:rsid w:val="00944931"/>
    <w:rsid w:val="009454B5"/>
    <w:rsid w:val="00946DD4"/>
    <w:rsid w:val="00947E15"/>
    <w:rsid w:val="00950430"/>
    <w:rsid w:val="0095056E"/>
    <w:rsid w:val="00950837"/>
    <w:rsid w:val="00950AF4"/>
    <w:rsid w:val="00950DF2"/>
    <w:rsid w:val="0095169C"/>
    <w:rsid w:val="009517FB"/>
    <w:rsid w:val="00953D00"/>
    <w:rsid w:val="009545DC"/>
    <w:rsid w:val="00954E58"/>
    <w:rsid w:val="009552A1"/>
    <w:rsid w:val="00955530"/>
    <w:rsid w:val="00955A50"/>
    <w:rsid w:val="00955FCA"/>
    <w:rsid w:val="00956B96"/>
    <w:rsid w:val="0095797B"/>
    <w:rsid w:val="00957E61"/>
    <w:rsid w:val="009608AE"/>
    <w:rsid w:val="009613F5"/>
    <w:rsid w:val="00962768"/>
    <w:rsid w:val="00962FA7"/>
    <w:rsid w:val="0096369D"/>
    <w:rsid w:val="00963C35"/>
    <w:rsid w:val="00963D7D"/>
    <w:rsid w:val="0096462D"/>
    <w:rsid w:val="009650D9"/>
    <w:rsid w:val="00965279"/>
    <w:rsid w:val="009655DE"/>
    <w:rsid w:val="00966647"/>
    <w:rsid w:val="009668C2"/>
    <w:rsid w:val="00967CAB"/>
    <w:rsid w:val="009703BF"/>
    <w:rsid w:val="00971711"/>
    <w:rsid w:val="00971876"/>
    <w:rsid w:val="009723F7"/>
    <w:rsid w:val="00972454"/>
    <w:rsid w:val="00972C19"/>
    <w:rsid w:val="0097415C"/>
    <w:rsid w:val="00974A0B"/>
    <w:rsid w:val="00974FCA"/>
    <w:rsid w:val="0097504A"/>
    <w:rsid w:val="00975223"/>
    <w:rsid w:val="00975548"/>
    <w:rsid w:val="00975C75"/>
    <w:rsid w:val="00975CEE"/>
    <w:rsid w:val="00976605"/>
    <w:rsid w:val="00976DAD"/>
    <w:rsid w:val="009770E1"/>
    <w:rsid w:val="00977A49"/>
    <w:rsid w:val="00980209"/>
    <w:rsid w:val="009817F6"/>
    <w:rsid w:val="00981A8E"/>
    <w:rsid w:val="00981D48"/>
    <w:rsid w:val="00983574"/>
    <w:rsid w:val="00983604"/>
    <w:rsid w:val="00983902"/>
    <w:rsid w:val="00983E8B"/>
    <w:rsid w:val="009854A4"/>
    <w:rsid w:val="009867D8"/>
    <w:rsid w:val="009875D2"/>
    <w:rsid w:val="00990EE2"/>
    <w:rsid w:val="00991331"/>
    <w:rsid w:val="00991640"/>
    <w:rsid w:val="0099270A"/>
    <w:rsid w:val="00992DB7"/>
    <w:rsid w:val="00992E0C"/>
    <w:rsid w:val="00993036"/>
    <w:rsid w:val="00993277"/>
    <w:rsid w:val="00995E21"/>
    <w:rsid w:val="00995EC5"/>
    <w:rsid w:val="00995F4D"/>
    <w:rsid w:val="009961C2"/>
    <w:rsid w:val="00997063"/>
    <w:rsid w:val="009972ED"/>
    <w:rsid w:val="00997594"/>
    <w:rsid w:val="00997669"/>
    <w:rsid w:val="009A11E4"/>
    <w:rsid w:val="009A1C29"/>
    <w:rsid w:val="009A2519"/>
    <w:rsid w:val="009A2F6C"/>
    <w:rsid w:val="009A3764"/>
    <w:rsid w:val="009A45B1"/>
    <w:rsid w:val="009A464E"/>
    <w:rsid w:val="009A4D9C"/>
    <w:rsid w:val="009A4F47"/>
    <w:rsid w:val="009A618F"/>
    <w:rsid w:val="009A7BE8"/>
    <w:rsid w:val="009B3C15"/>
    <w:rsid w:val="009B4DE2"/>
    <w:rsid w:val="009B5783"/>
    <w:rsid w:val="009B5C1F"/>
    <w:rsid w:val="009B6C3E"/>
    <w:rsid w:val="009B6FCD"/>
    <w:rsid w:val="009B751F"/>
    <w:rsid w:val="009C03AD"/>
    <w:rsid w:val="009C0C2C"/>
    <w:rsid w:val="009C19B0"/>
    <w:rsid w:val="009C1CCA"/>
    <w:rsid w:val="009C1ECD"/>
    <w:rsid w:val="009C21EA"/>
    <w:rsid w:val="009C2573"/>
    <w:rsid w:val="009C331B"/>
    <w:rsid w:val="009C33FD"/>
    <w:rsid w:val="009C3B36"/>
    <w:rsid w:val="009C3BB0"/>
    <w:rsid w:val="009C3C3E"/>
    <w:rsid w:val="009C4BBC"/>
    <w:rsid w:val="009C6BD9"/>
    <w:rsid w:val="009C7117"/>
    <w:rsid w:val="009C73DA"/>
    <w:rsid w:val="009C743A"/>
    <w:rsid w:val="009D020A"/>
    <w:rsid w:val="009D04D1"/>
    <w:rsid w:val="009D0634"/>
    <w:rsid w:val="009D06F0"/>
    <w:rsid w:val="009D3419"/>
    <w:rsid w:val="009D3F92"/>
    <w:rsid w:val="009D43F4"/>
    <w:rsid w:val="009D46A3"/>
    <w:rsid w:val="009D46C7"/>
    <w:rsid w:val="009D4952"/>
    <w:rsid w:val="009D4C8A"/>
    <w:rsid w:val="009D5754"/>
    <w:rsid w:val="009D5F0C"/>
    <w:rsid w:val="009D64AD"/>
    <w:rsid w:val="009D6545"/>
    <w:rsid w:val="009D67E2"/>
    <w:rsid w:val="009D7B82"/>
    <w:rsid w:val="009E0B37"/>
    <w:rsid w:val="009E0EA8"/>
    <w:rsid w:val="009E2D85"/>
    <w:rsid w:val="009E32C4"/>
    <w:rsid w:val="009E3A72"/>
    <w:rsid w:val="009E3F0D"/>
    <w:rsid w:val="009E4D21"/>
    <w:rsid w:val="009F0584"/>
    <w:rsid w:val="009F0B56"/>
    <w:rsid w:val="009F10C8"/>
    <w:rsid w:val="009F1AF9"/>
    <w:rsid w:val="009F3280"/>
    <w:rsid w:val="009F334B"/>
    <w:rsid w:val="009F3418"/>
    <w:rsid w:val="009F3F67"/>
    <w:rsid w:val="009F4C21"/>
    <w:rsid w:val="009F5BB5"/>
    <w:rsid w:val="009F5C39"/>
    <w:rsid w:val="009F65FD"/>
    <w:rsid w:val="009F672E"/>
    <w:rsid w:val="009F68A6"/>
    <w:rsid w:val="009F7349"/>
    <w:rsid w:val="00A01C63"/>
    <w:rsid w:val="00A01CF3"/>
    <w:rsid w:val="00A020BB"/>
    <w:rsid w:val="00A03027"/>
    <w:rsid w:val="00A0329B"/>
    <w:rsid w:val="00A04B52"/>
    <w:rsid w:val="00A0542B"/>
    <w:rsid w:val="00A0543E"/>
    <w:rsid w:val="00A058AE"/>
    <w:rsid w:val="00A05E8C"/>
    <w:rsid w:val="00A062D0"/>
    <w:rsid w:val="00A0673C"/>
    <w:rsid w:val="00A06E2D"/>
    <w:rsid w:val="00A06FB4"/>
    <w:rsid w:val="00A078A2"/>
    <w:rsid w:val="00A07E14"/>
    <w:rsid w:val="00A07F87"/>
    <w:rsid w:val="00A10298"/>
    <w:rsid w:val="00A11BC2"/>
    <w:rsid w:val="00A13088"/>
    <w:rsid w:val="00A1347F"/>
    <w:rsid w:val="00A13CDB"/>
    <w:rsid w:val="00A14531"/>
    <w:rsid w:val="00A15396"/>
    <w:rsid w:val="00A16192"/>
    <w:rsid w:val="00A16203"/>
    <w:rsid w:val="00A16451"/>
    <w:rsid w:val="00A1670C"/>
    <w:rsid w:val="00A2089D"/>
    <w:rsid w:val="00A20B38"/>
    <w:rsid w:val="00A20F5C"/>
    <w:rsid w:val="00A211E1"/>
    <w:rsid w:val="00A21446"/>
    <w:rsid w:val="00A216BE"/>
    <w:rsid w:val="00A218FB"/>
    <w:rsid w:val="00A22895"/>
    <w:rsid w:val="00A22D3D"/>
    <w:rsid w:val="00A233B5"/>
    <w:rsid w:val="00A23621"/>
    <w:rsid w:val="00A241D5"/>
    <w:rsid w:val="00A2443D"/>
    <w:rsid w:val="00A244A2"/>
    <w:rsid w:val="00A2463F"/>
    <w:rsid w:val="00A246BA"/>
    <w:rsid w:val="00A24DC1"/>
    <w:rsid w:val="00A24F4F"/>
    <w:rsid w:val="00A24F59"/>
    <w:rsid w:val="00A252D0"/>
    <w:rsid w:val="00A26991"/>
    <w:rsid w:val="00A2709C"/>
    <w:rsid w:val="00A277AB"/>
    <w:rsid w:val="00A27D01"/>
    <w:rsid w:val="00A328A1"/>
    <w:rsid w:val="00A332B3"/>
    <w:rsid w:val="00A33B1D"/>
    <w:rsid w:val="00A33BC9"/>
    <w:rsid w:val="00A34CAB"/>
    <w:rsid w:val="00A356C5"/>
    <w:rsid w:val="00A3645B"/>
    <w:rsid w:val="00A36FBF"/>
    <w:rsid w:val="00A406D0"/>
    <w:rsid w:val="00A407AF"/>
    <w:rsid w:val="00A40F9B"/>
    <w:rsid w:val="00A4197F"/>
    <w:rsid w:val="00A422DF"/>
    <w:rsid w:val="00A42FB0"/>
    <w:rsid w:val="00A435B0"/>
    <w:rsid w:val="00A447AB"/>
    <w:rsid w:val="00A44B82"/>
    <w:rsid w:val="00A44BB1"/>
    <w:rsid w:val="00A4545D"/>
    <w:rsid w:val="00A45A92"/>
    <w:rsid w:val="00A45C79"/>
    <w:rsid w:val="00A45E6B"/>
    <w:rsid w:val="00A45E89"/>
    <w:rsid w:val="00A4658A"/>
    <w:rsid w:val="00A468F0"/>
    <w:rsid w:val="00A46A3E"/>
    <w:rsid w:val="00A46E8E"/>
    <w:rsid w:val="00A5165A"/>
    <w:rsid w:val="00A52826"/>
    <w:rsid w:val="00A52E95"/>
    <w:rsid w:val="00A5308F"/>
    <w:rsid w:val="00A5469A"/>
    <w:rsid w:val="00A54AE0"/>
    <w:rsid w:val="00A55F53"/>
    <w:rsid w:val="00A56088"/>
    <w:rsid w:val="00A56B66"/>
    <w:rsid w:val="00A57D9F"/>
    <w:rsid w:val="00A616ED"/>
    <w:rsid w:val="00A6185C"/>
    <w:rsid w:val="00A61F91"/>
    <w:rsid w:val="00A62E7C"/>
    <w:rsid w:val="00A63F6D"/>
    <w:rsid w:val="00A642DB"/>
    <w:rsid w:val="00A65ACB"/>
    <w:rsid w:val="00A66176"/>
    <w:rsid w:val="00A6679A"/>
    <w:rsid w:val="00A6699D"/>
    <w:rsid w:val="00A70580"/>
    <w:rsid w:val="00A70825"/>
    <w:rsid w:val="00A723E4"/>
    <w:rsid w:val="00A72CBD"/>
    <w:rsid w:val="00A74AE3"/>
    <w:rsid w:val="00A74CCC"/>
    <w:rsid w:val="00A7650E"/>
    <w:rsid w:val="00A76B26"/>
    <w:rsid w:val="00A76CA6"/>
    <w:rsid w:val="00A802CF"/>
    <w:rsid w:val="00A8080F"/>
    <w:rsid w:val="00A81A12"/>
    <w:rsid w:val="00A81E66"/>
    <w:rsid w:val="00A81F6A"/>
    <w:rsid w:val="00A82DE8"/>
    <w:rsid w:val="00A82DF8"/>
    <w:rsid w:val="00A8494C"/>
    <w:rsid w:val="00A870E7"/>
    <w:rsid w:val="00A87B56"/>
    <w:rsid w:val="00A87BB6"/>
    <w:rsid w:val="00A87FA1"/>
    <w:rsid w:val="00A90359"/>
    <w:rsid w:val="00A91741"/>
    <w:rsid w:val="00A9277C"/>
    <w:rsid w:val="00A934EC"/>
    <w:rsid w:val="00A935A7"/>
    <w:rsid w:val="00A93EF3"/>
    <w:rsid w:val="00A9412F"/>
    <w:rsid w:val="00A94AC5"/>
    <w:rsid w:val="00A94DF4"/>
    <w:rsid w:val="00A94FAE"/>
    <w:rsid w:val="00A95893"/>
    <w:rsid w:val="00A9680E"/>
    <w:rsid w:val="00A97F7D"/>
    <w:rsid w:val="00AA0E4F"/>
    <w:rsid w:val="00AA133F"/>
    <w:rsid w:val="00AA1510"/>
    <w:rsid w:val="00AA23C1"/>
    <w:rsid w:val="00AA283D"/>
    <w:rsid w:val="00AA3A09"/>
    <w:rsid w:val="00AA3F8B"/>
    <w:rsid w:val="00AA497F"/>
    <w:rsid w:val="00AA64A3"/>
    <w:rsid w:val="00AA64CF"/>
    <w:rsid w:val="00AA6910"/>
    <w:rsid w:val="00AA7509"/>
    <w:rsid w:val="00AB097F"/>
    <w:rsid w:val="00AB1D3A"/>
    <w:rsid w:val="00AB1DDA"/>
    <w:rsid w:val="00AB2689"/>
    <w:rsid w:val="00AB33ED"/>
    <w:rsid w:val="00AB37FD"/>
    <w:rsid w:val="00AB3CD5"/>
    <w:rsid w:val="00AB4003"/>
    <w:rsid w:val="00AB508A"/>
    <w:rsid w:val="00AB63C8"/>
    <w:rsid w:val="00AB6840"/>
    <w:rsid w:val="00AB7370"/>
    <w:rsid w:val="00AB73BB"/>
    <w:rsid w:val="00AC202D"/>
    <w:rsid w:val="00AC3227"/>
    <w:rsid w:val="00AC3973"/>
    <w:rsid w:val="00AC4A27"/>
    <w:rsid w:val="00AC4C89"/>
    <w:rsid w:val="00AC54BA"/>
    <w:rsid w:val="00AC5682"/>
    <w:rsid w:val="00AC57E7"/>
    <w:rsid w:val="00AC7322"/>
    <w:rsid w:val="00AC7668"/>
    <w:rsid w:val="00AD05C5"/>
    <w:rsid w:val="00AD0791"/>
    <w:rsid w:val="00AD1D1D"/>
    <w:rsid w:val="00AD21F1"/>
    <w:rsid w:val="00AD23D9"/>
    <w:rsid w:val="00AD2646"/>
    <w:rsid w:val="00AD26B9"/>
    <w:rsid w:val="00AD2AE4"/>
    <w:rsid w:val="00AD3A12"/>
    <w:rsid w:val="00AD3CC4"/>
    <w:rsid w:val="00AD3F2D"/>
    <w:rsid w:val="00AD45D9"/>
    <w:rsid w:val="00AD5094"/>
    <w:rsid w:val="00AD52B1"/>
    <w:rsid w:val="00AD57B0"/>
    <w:rsid w:val="00AD5D62"/>
    <w:rsid w:val="00AD5E33"/>
    <w:rsid w:val="00AD5FB7"/>
    <w:rsid w:val="00AD61B9"/>
    <w:rsid w:val="00AD61D1"/>
    <w:rsid w:val="00AD6777"/>
    <w:rsid w:val="00AD735A"/>
    <w:rsid w:val="00AD7D23"/>
    <w:rsid w:val="00AE2359"/>
    <w:rsid w:val="00AE352B"/>
    <w:rsid w:val="00AE3AC7"/>
    <w:rsid w:val="00AE426E"/>
    <w:rsid w:val="00AE48C6"/>
    <w:rsid w:val="00AE52BE"/>
    <w:rsid w:val="00AE53A0"/>
    <w:rsid w:val="00AE54C8"/>
    <w:rsid w:val="00AE5DE5"/>
    <w:rsid w:val="00AE611A"/>
    <w:rsid w:val="00AE63C8"/>
    <w:rsid w:val="00AE73CB"/>
    <w:rsid w:val="00AE7B8D"/>
    <w:rsid w:val="00AE7C95"/>
    <w:rsid w:val="00AF058D"/>
    <w:rsid w:val="00AF223E"/>
    <w:rsid w:val="00AF2EE1"/>
    <w:rsid w:val="00AF3713"/>
    <w:rsid w:val="00AF380B"/>
    <w:rsid w:val="00AF48A0"/>
    <w:rsid w:val="00AF4F3F"/>
    <w:rsid w:val="00AF5D6C"/>
    <w:rsid w:val="00AF661E"/>
    <w:rsid w:val="00AF6F51"/>
    <w:rsid w:val="00AF7011"/>
    <w:rsid w:val="00AF7440"/>
    <w:rsid w:val="00AF7469"/>
    <w:rsid w:val="00AF7D97"/>
    <w:rsid w:val="00B008E2"/>
    <w:rsid w:val="00B00E56"/>
    <w:rsid w:val="00B01806"/>
    <w:rsid w:val="00B01EC8"/>
    <w:rsid w:val="00B02869"/>
    <w:rsid w:val="00B0397A"/>
    <w:rsid w:val="00B03C2A"/>
    <w:rsid w:val="00B04A51"/>
    <w:rsid w:val="00B0581A"/>
    <w:rsid w:val="00B05A7A"/>
    <w:rsid w:val="00B065A3"/>
    <w:rsid w:val="00B06CED"/>
    <w:rsid w:val="00B0750E"/>
    <w:rsid w:val="00B075D0"/>
    <w:rsid w:val="00B0798F"/>
    <w:rsid w:val="00B1044E"/>
    <w:rsid w:val="00B10880"/>
    <w:rsid w:val="00B1090A"/>
    <w:rsid w:val="00B10C10"/>
    <w:rsid w:val="00B1153A"/>
    <w:rsid w:val="00B117BC"/>
    <w:rsid w:val="00B12614"/>
    <w:rsid w:val="00B12FF7"/>
    <w:rsid w:val="00B13039"/>
    <w:rsid w:val="00B1399B"/>
    <w:rsid w:val="00B13C99"/>
    <w:rsid w:val="00B15DCD"/>
    <w:rsid w:val="00B17132"/>
    <w:rsid w:val="00B17990"/>
    <w:rsid w:val="00B17F6F"/>
    <w:rsid w:val="00B20100"/>
    <w:rsid w:val="00B20BB3"/>
    <w:rsid w:val="00B21601"/>
    <w:rsid w:val="00B22922"/>
    <w:rsid w:val="00B23BAF"/>
    <w:rsid w:val="00B24FFB"/>
    <w:rsid w:val="00B25511"/>
    <w:rsid w:val="00B25616"/>
    <w:rsid w:val="00B277AB"/>
    <w:rsid w:val="00B27B4E"/>
    <w:rsid w:val="00B27DED"/>
    <w:rsid w:val="00B3009D"/>
    <w:rsid w:val="00B30238"/>
    <w:rsid w:val="00B307FF"/>
    <w:rsid w:val="00B30DF6"/>
    <w:rsid w:val="00B31CA6"/>
    <w:rsid w:val="00B32C21"/>
    <w:rsid w:val="00B33004"/>
    <w:rsid w:val="00B33B61"/>
    <w:rsid w:val="00B343BB"/>
    <w:rsid w:val="00B34ED0"/>
    <w:rsid w:val="00B364C7"/>
    <w:rsid w:val="00B36A93"/>
    <w:rsid w:val="00B37004"/>
    <w:rsid w:val="00B375F3"/>
    <w:rsid w:val="00B37786"/>
    <w:rsid w:val="00B37812"/>
    <w:rsid w:val="00B37E7E"/>
    <w:rsid w:val="00B42615"/>
    <w:rsid w:val="00B42F5A"/>
    <w:rsid w:val="00B42F61"/>
    <w:rsid w:val="00B43ECC"/>
    <w:rsid w:val="00B45328"/>
    <w:rsid w:val="00B46102"/>
    <w:rsid w:val="00B468FB"/>
    <w:rsid w:val="00B46C66"/>
    <w:rsid w:val="00B47043"/>
    <w:rsid w:val="00B47695"/>
    <w:rsid w:val="00B478C7"/>
    <w:rsid w:val="00B507BF"/>
    <w:rsid w:val="00B508DE"/>
    <w:rsid w:val="00B51395"/>
    <w:rsid w:val="00B51655"/>
    <w:rsid w:val="00B52117"/>
    <w:rsid w:val="00B52CF1"/>
    <w:rsid w:val="00B53376"/>
    <w:rsid w:val="00B53B53"/>
    <w:rsid w:val="00B53E94"/>
    <w:rsid w:val="00B53F97"/>
    <w:rsid w:val="00B5522C"/>
    <w:rsid w:val="00B5694F"/>
    <w:rsid w:val="00B56C54"/>
    <w:rsid w:val="00B60C45"/>
    <w:rsid w:val="00B624FE"/>
    <w:rsid w:val="00B62803"/>
    <w:rsid w:val="00B62839"/>
    <w:rsid w:val="00B6293C"/>
    <w:rsid w:val="00B62B4B"/>
    <w:rsid w:val="00B63724"/>
    <w:rsid w:val="00B63A3B"/>
    <w:rsid w:val="00B64484"/>
    <w:rsid w:val="00B645EF"/>
    <w:rsid w:val="00B65986"/>
    <w:rsid w:val="00B65E7F"/>
    <w:rsid w:val="00B662C2"/>
    <w:rsid w:val="00B66D32"/>
    <w:rsid w:val="00B67A3B"/>
    <w:rsid w:val="00B70D3C"/>
    <w:rsid w:val="00B70FB9"/>
    <w:rsid w:val="00B71F7C"/>
    <w:rsid w:val="00B72A01"/>
    <w:rsid w:val="00B73297"/>
    <w:rsid w:val="00B7381B"/>
    <w:rsid w:val="00B74783"/>
    <w:rsid w:val="00B76584"/>
    <w:rsid w:val="00B77453"/>
    <w:rsid w:val="00B77730"/>
    <w:rsid w:val="00B77CC1"/>
    <w:rsid w:val="00B77FA0"/>
    <w:rsid w:val="00B801A0"/>
    <w:rsid w:val="00B81B8C"/>
    <w:rsid w:val="00B824BF"/>
    <w:rsid w:val="00B83513"/>
    <w:rsid w:val="00B839C5"/>
    <w:rsid w:val="00B841D9"/>
    <w:rsid w:val="00B84571"/>
    <w:rsid w:val="00B84662"/>
    <w:rsid w:val="00B84B2D"/>
    <w:rsid w:val="00B84C03"/>
    <w:rsid w:val="00B854A1"/>
    <w:rsid w:val="00B85DF1"/>
    <w:rsid w:val="00B869D0"/>
    <w:rsid w:val="00B86BA9"/>
    <w:rsid w:val="00B86CCA"/>
    <w:rsid w:val="00B87589"/>
    <w:rsid w:val="00B90389"/>
    <w:rsid w:val="00B916B1"/>
    <w:rsid w:val="00B91C0A"/>
    <w:rsid w:val="00B91F05"/>
    <w:rsid w:val="00B92F95"/>
    <w:rsid w:val="00B935C4"/>
    <w:rsid w:val="00B93800"/>
    <w:rsid w:val="00B94D76"/>
    <w:rsid w:val="00B94DB3"/>
    <w:rsid w:val="00B94FB3"/>
    <w:rsid w:val="00B95194"/>
    <w:rsid w:val="00B951BF"/>
    <w:rsid w:val="00B9542D"/>
    <w:rsid w:val="00B954C6"/>
    <w:rsid w:val="00B9572F"/>
    <w:rsid w:val="00B95C08"/>
    <w:rsid w:val="00B97F84"/>
    <w:rsid w:val="00BA015A"/>
    <w:rsid w:val="00BA088B"/>
    <w:rsid w:val="00BA0BF3"/>
    <w:rsid w:val="00BA1148"/>
    <w:rsid w:val="00BA17CF"/>
    <w:rsid w:val="00BA1CC9"/>
    <w:rsid w:val="00BA231C"/>
    <w:rsid w:val="00BA2873"/>
    <w:rsid w:val="00BA3213"/>
    <w:rsid w:val="00BA430A"/>
    <w:rsid w:val="00BA43CB"/>
    <w:rsid w:val="00BA4AD6"/>
    <w:rsid w:val="00BA5F8B"/>
    <w:rsid w:val="00BA6BE6"/>
    <w:rsid w:val="00BA724E"/>
    <w:rsid w:val="00BA7312"/>
    <w:rsid w:val="00BA7F6B"/>
    <w:rsid w:val="00BB006C"/>
    <w:rsid w:val="00BB0B5F"/>
    <w:rsid w:val="00BB1119"/>
    <w:rsid w:val="00BB1775"/>
    <w:rsid w:val="00BB1BE8"/>
    <w:rsid w:val="00BB1D34"/>
    <w:rsid w:val="00BB2FFF"/>
    <w:rsid w:val="00BB31B1"/>
    <w:rsid w:val="00BB324E"/>
    <w:rsid w:val="00BB34FB"/>
    <w:rsid w:val="00BB3524"/>
    <w:rsid w:val="00BB35CA"/>
    <w:rsid w:val="00BB386D"/>
    <w:rsid w:val="00BB5894"/>
    <w:rsid w:val="00BB601F"/>
    <w:rsid w:val="00BB7309"/>
    <w:rsid w:val="00BB76EF"/>
    <w:rsid w:val="00BB7F25"/>
    <w:rsid w:val="00BC0527"/>
    <w:rsid w:val="00BC1029"/>
    <w:rsid w:val="00BC10CE"/>
    <w:rsid w:val="00BC14A6"/>
    <w:rsid w:val="00BC304C"/>
    <w:rsid w:val="00BC338D"/>
    <w:rsid w:val="00BD0019"/>
    <w:rsid w:val="00BD01AD"/>
    <w:rsid w:val="00BD026E"/>
    <w:rsid w:val="00BD0A0C"/>
    <w:rsid w:val="00BD12BF"/>
    <w:rsid w:val="00BD1B20"/>
    <w:rsid w:val="00BD27FE"/>
    <w:rsid w:val="00BD2D1B"/>
    <w:rsid w:val="00BD3B94"/>
    <w:rsid w:val="00BD3D16"/>
    <w:rsid w:val="00BD4DFD"/>
    <w:rsid w:val="00BD4F2B"/>
    <w:rsid w:val="00BD64BA"/>
    <w:rsid w:val="00BD6F8F"/>
    <w:rsid w:val="00BD752E"/>
    <w:rsid w:val="00BD7D85"/>
    <w:rsid w:val="00BE0E95"/>
    <w:rsid w:val="00BE138E"/>
    <w:rsid w:val="00BE1696"/>
    <w:rsid w:val="00BE214B"/>
    <w:rsid w:val="00BE29B0"/>
    <w:rsid w:val="00BE37D6"/>
    <w:rsid w:val="00BE3EDC"/>
    <w:rsid w:val="00BE403D"/>
    <w:rsid w:val="00BE40AB"/>
    <w:rsid w:val="00BE4769"/>
    <w:rsid w:val="00BE4B4B"/>
    <w:rsid w:val="00BE4DED"/>
    <w:rsid w:val="00BE5339"/>
    <w:rsid w:val="00BE58C4"/>
    <w:rsid w:val="00BE662B"/>
    <w:rsid w:val="00BE7A6E"/>
    <w:rsid w:val="00BF1768"/>
    <w:rsid w:val="00BF197F"/>
    <w:rsid w:val="00BF1B56"/>
    <w:rsid w:val="00BF2E6C"/>
    <w:rsid w:val="00BF3551"/>
    <w:rsid w:val="00BF3967"/>
    <w:rsid w:val="00BF3F1F"/>
    <w:rsid w:val="00BF4621"/>
    <w:rsid w:val="00BF46A9"/>
    <w:rsid w:val="00BF5D34"/>
    <w:rsid w:val="00BF7B93"/>
    <w:rsid w:val="00BF7BE0"/>
    <w:rsid w:val="00C006DE"/>
    <w:rsid w:val="00C00870"/>
    <w:rsid w:val="00C0095E"/>
    <w:rsid w:val="00C00CC5"/>
    <w:rsid w:val="00C01991"/>
    <w:rsid w:val="00C025DD"/>
    <w:rsid w:val="00C029E7"/>
    <w:rsid w:val="00C03645"/>
    <w:rsid w:val="00C039F9"/>
    <w:rsid w:val="00C0445E"/>
    <w:rsid w:val="00C04B6A"/>
    <w:rsid w:val="00C04F90"/>
    <w:rsid w:val="00C05119"/>
    <w:rsid w:val="00C06508"/>
    <w:rsid w:val="00C069E0"/>
    <w:rsid w:val="00C07756"/>
    <w:rsid w:val="00C07949"/>
    <w:rsid w:val="00C079E0"/>
    <w:rsid w:val="00C11399"/>
    <w:rsid w:val="00C11CB9"/>
    <w:rsid w:val="00C121B1"/>
    <w:rsid w:val="00C126E5"/>
    <w:rsid w:val="00C12EB4"/>
    <w:rsid w:val="00C13004"/>
    <w:rsid w:val="00C141D6"/>
    <w:rsid w:val="00C1433D"/>
    <w:rsid w:val="00C1466E"/>
    <w:rsid w:val="00C15B07"/>
    <w:rsid w:val="00C15B71"/>
    <w:rsid w:val="00C162B9"/>
    <w:rsid w:val="00C16597"/>
    <w:rsid w:val="00C16788"/>
    <w:rsid w:val="00C17005"/>
    <w:rsid w:val="00C1735E"/>
    <w:rsid w:val="00C1798D"/>
    <w:rsid w:val="00C17B67"/>
    <w:rsid w:val="00C200ED"/>
    <w:rsid w:val="00C209D3"/>
    <w:rsid w:val="00C21847"/>
    <w:rsid w:val="00C24958"/>
    <w:rsid w:val="00C24C64"/>
    <w:rsid w:val="00C25994"/>
    <w:rsid w:val="00C25EC8"/>
    <w:rsid w:val="00C262D7"/>
    <w:rsid w:val="00C26923"/>
    <w:rsid w:val="00C31775"/>
    <w:rsid w:val="00C33022"/>
    <w:rsid w:val="00C332B3"/>
    <w:rsid w:val="00C33450"/>
    <w:rsid w:val="00C33988"/>
    <w:rsid w:val="00C33F5D"/>
    <w:rsid w:val="00C341B7"/>
    <w:rsid w:val="00C3477E"/>
    <w:rsid w:val="00C35BE3"/>
    <w:rsid w:val="00C35C79"/>
    <w:rsid w:val="00C364E4"/>
    <w:rsid w:val="00C369FF"/>
    <w:rsid w:val="00C37FE3"/>
    <w:rsid w:val="00C40C4C"/>
    <w:rsid w:val="00C433C1"/>
    <w:rsid w:val="00C4387E"/>
    <w:rsid w:val="00C44A36"/>
    <w:rsid w:val="00C44EE9"/>
    <w:rsid w:val="00C45414"/>
    <w:rsid w:val="00C456D5"/>
    <w:rsid w:val="00C45C53"/>
    <w:rsid w:val="00C45DD9"/>
    <w:rsid w:val="00C45ECE"/>
    <w:rsid w:val="00C469FC"/>
    <w:rsid w:val="00C46D88"/>
    <w:rsid w:val="00C4728F"/>
    <w:rsid w:val="00C4745E"/>
    <w:rsid w:val="00C506AB"/>
    <w:rsid w:val="00C50C75"/>
    <w:rsid w:val="00C52115"/>
    <w:rsid w:val="00C526D9"/>
    <w:rsid w:val="00C53372"/>
    <w:rsid w:val="00C570C7"/>
    <w:rsid w:val="00C570EF"/>
    <w:rsid w:val="00C578BD"/>
    <w:rsid w:val="00C628FE"/>
    <w:rsid w:val="00C62E8D"/>
    <w:rsid w:val="00C6301D"/>
    <w:rsid w:val="00C63F60"/>
    <w:rsid w:val="00C6429C"/>
    <w:rsid w:val="00C65BA9"/>
    <w:rsid w:val="00C66863"/>
    <w:rsid w:val="00C66DF5"/>
    <w:rsid w:val="00C67198"/>
    <w:rsid w:val="00C6737E"/>
    <w:rsid w:val="00C67754"/>
    <w:rsid w:val="00C70912"/>
    <w:rsid w:val="00C70BFA"/>
    <w:rsid w:val="00C72465"/>
    <w:rsid w:val="00C7312B"/>
    <w:rsid w:val="00C73E05"/>
    <w:rsid w:val="00C74B1A"/>
    <w:rsid w:val="00C75C3D"/>
    <w:rsid w:val="00C75F73"/>
    <w:rsid w:val="00C763A1"/>
    <w:rsid w:val="00C7726A"/>
    <w:rsid w:val="00C807B7"/>
    <w:rsid w:val="00C81707"/>
    <w:rsid w:val="00C81822"/>
    <w:rsid w:val="00C82280"/>
    <w:rsid w:val="00C8273C"/>
    <w:rsid w:val="00C82EEE"/>
    <w:rsid w:val="00C83C2E"/>
    <w:rsid w:val="00C83DAF"/>
    <w:rsid w:val="00C847F3"/>
    <w:rsid w:val="00C8568E"/>
    <w:rsid w:val="00C85E7E"/>
    <w:rsid w:val="00C86036"/>
    <w:rsid w:val="00C86912"/>
    <w:rsid w:val="00C86EF7"/>
    <w:rsid w:val="00C871A5"/>
    <w:rsid w:val="00C871D1"/>
    <w:rsid w:val="00C901E7"/>
    <w:rsid w:val="00C9053D"/>
    <w:rsid w:val="00C908CF"/>
    <w:rsid w:val="00C90905"/>
    <w:rsid w:val="00C9125F"/>
    <w:rsid w:val="00C93604"/>
    <w:rsid w:val="00C93750"/>
    <w:rsid w:val="00C93EEB"/>
    <w:rsid w:val="00C94082"/>
    <w:rsid w:val="00C940E2"/>
    <w:rsid w:val="00C96714"/>
    <w:rsid w:val="00C96A91"/>
    <w:rsid w:val="00C9710F"/>
    <w:rsid w:val="00C971F0"/>
    <w:rsid w:val="00CA0021"/>
    <w:rsid w:val="00CA0CF6"/>
    <w:rsid w:val="00CA180F"/>
    <w:rsid w:val="00CA18B5"/>
    <w:rsid w:val="00CA198F"/>
    <w:rsid w:val="00CA1A49"/>
    <w:rsid w:val="00CA22B8"/>
    <w:rsid w:val="00CA23D3"/>
    <w:rsid w:val="00CA2A6C"/>
    <w:rsid w:val="00CA2E8C"/>
    <w:rsid w:val="00CA3C76"/>
    <w:rsid w:val="00CA46BA"/>
    <w:rsid w:val="00CA6A57"/>
    <w:rsid w:val="00CA71ED"/>
    <w:rsid w:val="00CA75E8"/>
    <w:rsid w:val="00CB00A7"/>
    <w:rsid w:val="00CB06FC"/>
    <w:rsid w:val="00CB0A79"/>
    <w:rsid w:val="00CB1F67"/>
    <w:rsid w:val="00CB23C4"/>
    <w:rsid w:val="00CB247D"/>
    <w:rsid w:val="00CB2587"/>
    <w:rsid w:val="00CB35FC"/>
    <w:rsid w:val="00CB3CCB"/>
    <w:rsid w:val="00CB4833"/>
    <w:rsid w:val="00CB5D69"/>
    <w:rsid w:val="00CB5F7B"/>
    <w:rsid w:val="00CC0AF7"/>
    <w:rsid w:val="00CC1725"/>
    <w:rsid w:val="00CC190A"/>
    <w:rsid w:val="00CC20A0"/>
    <w:rsid w:val="00CC2538"/>
    <w:rsid w:val="00CC25E0"/>
    <w:rsid w:val="00CC2902"/>
    <w:rsid w:val="00CC3097"/>
    <w:rsid w:val="00CC4775"/>
    <w:rsid w:val="00CC4F72"/>
    <w:rsid w:val="00CC5BF5"/>
    <w:rsid w:val="00CC6948"/>
    <w:rsid w:val="00CD049B"/>
    <w:rsid w:val="00CD08A6"/>
    <w:rsid w:val="00CD1E19"/>
    <w:rsid w:val="00CD24F8"/>
    <w:rsid w:val="00CD28B4"/>
    <w:rsid w:val="00CD4FCE"/>
    <w:rsid w:val="00CD5899"/>
    <w:rsid w:val="00CD5E02"/>
    <w:rsid w:val="00CD6D33"/>
    <w:rsid w:val="00CE1720"/>
    <w:rsid w:val="00CE1869"/>
    <w:rsid w:val="00CE3A98"/>
    <w:rsid w:val="00CE496D"/>
    <w:rsid w:val="00CE49EA"/>
    <w:rsid w:val="00CE4E45"/>
    <w:rsid w:val="00CE4FE3"/>
    <w:rsid w:val="00CE5555"/>
    <w:rsid w:val="00CE6E0D"/>
    <w:rsid w:val="00CE7D96"/>
    <w:rsid w:val="00CF236F"/>
    <w:rsid w:val="00CF2D90"/>
    <w:rsid w:val="00CF339B"/>
    <w:rsid w:val="00CF3463"/>
    <w:rsid w:val="00CF3B27"/>
    <w:rsid w:val="00CF431C"/>
    <w:rsid w:val="00CF44C5"/>
    <w:rsid w:val="00CF4821"/>
    <w:rsid w:val="00CF75DC"/>
    <w:rsid w:val="00D009B2"/>
    <w:rsid w:val="00D00CBE"/>
    <w:rsid w:val="00D01171"/>
    <w:rsid w:val="00D01478"/>
    <w:rsid w:val="00D0180D"/>
    <w:rsid w:val="00D020FE"/>
    <w:rsid w:val="00D02785"/>
    <w:rsid w:val="00D027B3"/>
    <w:rsid w:val="00D02C19"/>
    <w:rsid w:val="00D02D96"/>
    <w:rsid w:val="00D03A6A"/>
    <w:rsid w:val="00D04128"/>
    <w:rsid w:val="00D0423A"/>
    <w:rsid w:val="00D04692"/>
    <w:rsid w:val="00D04D86"/>
    <w:rsid w:val="00D053E9"/>
    <w:rsid w:val="00D05F1B"/>
    <w:rsid w:val="00D0697C"/>
    <w:rsid w:val="00D07346"/>
    <w:rsid w:val="00D10402"/>
    <w:rsid w:val="00D10B7E"/>
    <w:rsid w:val="00D10BB3"/>
    <w:rsid w:val="00D10CCC"/>
    <w:rsid w:val="00D12C05"/>
    <w:rsid w:val="00D12D19"/>
    <w:rsid w:val="00D140FB"/>
    <w:rsid w:val="00D15B92"/>
    <w:rsid w:val="00D16341"/>
    <w:rsid w:val="00D1657A"/>
    <w:rsid w:val="00D1774E"/>
    <w:rsid w:val="00D17A77"/>
    <w:rsid w:val="00D20680"/>
    <w:rsid w:val="00D211E7"/>
    <w:rsid w:val="00D21EB0"/>
    <w:rsid w:val="00D22001"/>
    <w:rsid w:val="00D227F1"/>
    <w:rsid w:val="00D22AA0"/>
    <w:rsid w:val="00D22BDA"/>
    <w:rsid w:val="00D2382C"/>
    <w:rsid w:val="00D23AEA"/>
    <w:rsid w:val="00D25842"/>
    <w:rsid w:val="00D2743B"/>
    <w:rsid w:val="00D27966"/>
    <w:rsid w:val="00D27F51"/>
    <w:rsid w:val="00D30671"/>
    <w:rsid w:val="00D3090D"/>
    <w:rsid w:val="00D30D01"/>
    <w:rsid w:val="00D30D76"/>
    <w:rsid w:val="00D30F72"/>
    <w:rsid w:val="00D31CA8"/>
    <w:rsid w:val="00D339D3"/>
    <w:rsid w:val="00D34512"/>
    <w:rsid w:val="00D358A4"/>
    <w:rsid w:val="00D35C9F"/>
    <w:rsid w:val="00D3610C"/>
    <w:rsid w:val="00D36250"/>
    <w:rsid w:val="00D36339"/>
    <w:rsid w:val="00D364C7"/>
    <w:rsid w:val="00D36C47"/>
    <w:rsid w:val="00D3733B"/>
    <w:rsid w:val="00D37C97"/>
    <w:rsid w:val="00D40D9E"/>
    <w:rsid w:val="00D41D02"/>
    <w:rsid w:val="00D41FAE"/>
    <w:rsid w:val="00D41FFF"/>
    <w:rsid w:val="00D42432"/>
    <w:rsid w:val="00D4260D"/>
    <w:rsid w:val="00D42F18"/>
    <w:rsid w:val="00D45BE0"/>
    <w:rsid w:val="00D45CA0"/>
    <w:rsid w:val="00D4635F"/>
    <w:rsid w:val="00D47595"/>
    <w:rsid w:val="00D50C70"/>
    <w:rsid w:val="00D510E7"/>
    <w:rsid w:val="00D51867"/>
    <w:rsid w:val="00D52183"/>
    <w:rsid w:val="00D5288D"/>
    <w:rsid w:val="00D53564"/>
    <w:rsid w:val="00D545E3"/>
    <w:rsid w:val="00D558B2"/>
    <w:rsid w:val="00D56F0D"/>
    <w:rsid w:val="00D5753B"/>
    <w:rsid w:val="00D577A4"/>
    <w:rsid w:val="00D57F01"/>
    <w:rsid w:val="00D60A84"/>
    <w:rsid w:val="00D60E0A"/>
    <w:rsid w:val="00D61A35"/>
    <w:rsid w:val="00D62588"/>
    <w:rsid w:val="00D6283E"/>
    <w:rsid w:val="00D637B2"/>
    <w:rsid w:val="00D641B1"/>
    <w:rsid w:val="00D65477"/>
    <w:rsid w:val="00D65D98"/>
    <w:rsid w:val="00D65D9E"/>
    <w:rsid w:val="00D668C9"/>
    <w:rsid w:val="00D708B3"/>
    <w:rsid w:val="00D70AD0"/>
    <w:rsid w:val="00D70DC8"/>
    <w:rsid w:val="00D72E76"/>
    <w:rsid w:val="00D74444"/>
    <w:rsid w:val="00D75767"/>
    <w:rsid w:val="00D7629E"/>
    <w:rsid w:val="00D7763F"/>
    <w:rsid w:val="00D77A8C"/>
    <w:rsid w:val="00D77E83"/>
    <w:rsid w:val="00D80BD1"/>
    <w:rsid w:val="00D8146A"/>
    <w:rsid w:val="00D819B5"/>
    <w:rsid w:val="00D831EC"/>
    <w:rsid w:val="00D831EF"/>
    <w:rsid w:val="00D835F8"/>
    <w:rsid w:val="00D844A2"/>
    <w:rsid w:val="00D8450C"/>
    <w:rsid w:val="00D8504A"/>
    <w:rsid w:val="00D8596E"/>
    <w:rsid w:val="00D868C1"/>
    <w:rsid w:val="00D8690B"/>
    <w:rsid w:val="00D86B27"/>
    <w:rsid w:val="00D87423"/>
    <w:rsid w:val="00D87656"/>
    <w:rsid w:val="00D90E47"/>
    <w:rsid w:val="00D91D0E"/>
    <w:rsid w:val="00D928AD"/>
    <w:rsid w:val="00D9292E"/>
    <w:rsid w:val="00D961BF"/>
    <w:rsid w:val="00D96708"/>
    <w:rsid w:val="00D96AB8"/>
    <w:rsid w:val="00D97C6F"/>
    <w:rsid w:val="00DA003C"/>
    <w:rsid w:val="00DA09A4"/>
    <w:rsid w:val="00DA2185"/>
    <w:rsid w:val="00DA25DA"/>
    <w:rsid w:val="00DA4709"/>
    <w:rsid w:val="00DA48DF"/>
    <w:rsid w:val="00DA49D7"/>
    <w:rsid w:val="00DA4B54"/>
    <w:rsid w:val="00DA4D25"/>
    <w:rsid w:val="00DA5B22"/>
    <w:rsid w:val="00DA6C69"/>
    <w:rsid w:val="00DA713D"/>
    <w:rsid w:val="00DB0487"/>
    <w:rsid w:val="00DB0CBD"/>
    <w:rsid w:val="00DB0D4B"/>
    <w:rsid w:val="00DB17CE"/>
    <w:rsid w:val="00DB1CBA"/>
    <w:rsid w:val="00DB3A33"/>
    <w:rsid w:val="00DB5835"/>
    <w:rsid w:val="00DB645A"/>
    <w:rsid w:val="00DB6CA4"/>
    <w:rsid w:val="00DB71D3"/>
    <w:rsid w:val="00DB7A1F"/>
    <w:rsid w:val="00DB7B6D"/>
    <w:rsid w:val="00DB7D62"/>
    <w:rsid w:val="00DC080B"/>
    <w:rsid w:val="00DC0CAD"/>
    <w:rsid w:val="00DC1173"/>
    <w:rsid w:val="00DC11EF"/>
    <w:rsid w:val="00DC156A"/>
    <w:rsid w:val="00DC1791"/>
    <w:rsid w:val="00DC2E0D"/>
    <w:rsid w:val="00DC335C"/>
    <w:rsid w:val="00DC3572"/>
    <w:rsid w:val="00DC51DE"/>
    <w:rsid w:val="00DC6257"/>
    <w:rsid w:val="00DC6357"/>
    <w:rsid w:val="00DD0A9F"/>
    <w:rsid w:val="00DD3C58"/>
    <w:rsid w:val="00DD407D"/>
    <w:rsid w:val="00DD4817"/>
    <w:rsid w:val="00DD4F5B"/>
    <w:rsid w:val="00DD5218"/>
    <w:rsid w:val="00DD5B8C"/>
    <w:rsid w:val="00DD7758"/>
    <w:rsid w:val="00DE2290"/>
    <w:rsid w:val="00DE2F71"/>
    <w:rsid w:val="00DE583C"/>
    <w:rsid w:val="00DE627F"/>
    <w:rsid w:val="00DE6507"/>
    <w:rsid w:val="00DE6C66"/>
    <w:rsid w:val="00DE6DD3"/>
    <w:rsid w:val="00DF1FAA"/>
    <w:rsid w:val="00DF2F21"/>
    <w:rsid w:val="00DF3B1B"/>
    <w:rsid w:val="00DF3FA7"/>
    <w:rsid w:val="00DF47D3"/>
    <w:rsid w:val="00DF52E4"/>
    <w:rsid w:val="00DF53C8"/>
    <w:rsid w:val="00DF5402"/>
    <w:rsid w:val="00DF6360"/>
    <w:rsid w:val="00E009C7"/>
    <w:rsid w:val="00E0112A"/>
    <w:rsid w:val="00E02907"/>
    <w:rsid w:val="00E0313B"/>
    <w:rsid w:val="00E03318"/>
    <w:rsid w:val="00E03589"/>
    <w:rsid w:val="00E0361D"/>
    <w:rsid w:val="00E03960"/>
    <w:rsid w:val="00E044AC"/>
    <w:rsid w:val="00E04BA8"/>
    <w:rsid w:val="00E04DF5"/>
    <w:rsid w:val="00E05FDE"/>
    <w:rsid w:val="00E06AF6"/>
    <w:rsid w:val="00E0756E"/>
    <w:rsid w:val="00E123D3"/>
    <w:rsid w:val="00E1365A"/>
    <w:rsid w:val="00E14289"/>
    <w:rsid w:val="00E14430"/>
    <w:rsid w:val="00E14C61"/>
    <w:rsid w:val="00E14D66"/>
    <w:rsid w:val="00E15329"/>
    <w:rsid w:val="00E155D6"/>
    <w:rsid w:val="00E157BD"/>
    <w:rsid w:val="00E16662"/>
    <w:rsid w:val="00E16907"/>
    <w:rsid w:val="00E169B6"/>
    <w:rsid w:val="00E17382"/>
    <w:rsid w:val="00E17564"/>
    <w:rsid w:val="00E2054C"/>
    <w:rsid w:val="00E20D6F"/>
    <w:rsid w:val="00E212FB"/>
    <w:rsid w:val="00E2189B"/>
    <w:rsid w:val="00E22DC1"/>
    <w:rsid w:val="00E23B0D"/>
    <w:rsid w:val="00E25B6C"/>
    <w:rsid w:val="00E25D43"/>
    <w:rsid w:val="00E2622A"/>
    <w:rsid w:val="00E26909"/>
    <w:rsid w:val="00E26BA5"/>
    <w:rsid w:val="00E272E3"/>
    <w:rsid w:val="00E27484"/>
    <w:rsid w:val="00E314AF"/>
    <w:rsid w:val="00E31FE2"/>
    <w:rsid w:val="00E32C16"/>
    <w:rsid w:val="00E35223"/>
    <w:rsid w:val="00E35B4E"/>
    <w:rsid w:val="00E363E3"/>
    <w:rsid w:val="00E36753"/>
    <w:rsid w:val="00E374A7"/>
    <w:rsid w:val="00E37572"/>
    <w:rsid w:val="00E37ABA"/>
    <w:rsid w:val="00E37AF1"/>
    <w:rsid w:val="00E40080"/>
    <w:rsid w:val="00E419C4"/>
    <w:rsid w:val="00E420DE"/>
    <w:rsid w:val="00E4220E"/>
    <w:rsid w:val="00E425FD"/>
    <w:rsid w:val="00E43003"/>
    <w:rsid w:val="00E43009"/>
    <w:rsid w:val="00E43845"/>
    <w:rsid w:val="00E444C4"/>
    <w:rsid w:val="00E446D7"/>
    <w:rsid w:val="00E45129"/>
    <w:rsid w:val="00E456B4"/>
    <w:rsid w:val="00E45A15"/>
    <w:rsid w:val="00E45D13"/>
    <w:rsid w:val="00E46836"/>
    <w:rsid w:val="00E46B51"/>
    <w:rsid w:val="00E473B5"/>
    <w:rsid w:val="00E50991"/>
    <w:rsid w:val="00E50AC9"/>
    <w:rsid w:val="00E527C5"/>
    <w:rsid w:val="00E529F1"/>
    <w:rsid w:val="00E55471"/>
    <w:rsid w:val="00E567E8"/>
    <w:rsid w:val="00E57E8E"/>
    <w:rsid w:val="00E6015A"/>
    <w:rsid w:val="00E60695"/>
    <w:rsid w:val="00E607F4"/>
    <w:rsid w:val="00E60FB4"/>
    <w:rsid w:val="00E613B8"/>
    <w:rsid w:val="00E61F1E"/>
    <w:rsid w:val="00E62BB9"/>
    <w:rsid w:val="00E634EF"/>
    <w:rsid w:val="00E6388B"/>
    <w:rsid w:val="00E6392C"/>
    <w:rsid w:val="00E64285"/>
    <w:rsid w:val="00E6466D"/>
    <w:rsid w:val="00E6502A"/>
    <w:rsid w:val="00E6507F"/>
    <w:rsid w:val="00E652CB"/>
    <w:rsid w:val="00E65FA2"/>
    <w:rsid w:val="00E66CB4"/>
    <w:rsid w:val="00E6777C"/>
    <w:rsid w:val="00E704EB"/>
    <w:rsid w:val="00E7089B"/>
    <w:rsid w:val="00E70CEB"/>
    <w:rsid w:val="00E70F19"/>
    <w:rsid w:val="00E70FD6"/>
    <w:rsid w:val="00E71217"/>
    <w:rsid w:val="00E719C6"/>
    <w:rsid w:val="00E725C9"/>
    <w:rsid w:val="00E730E6"/>
    <w:rsid w:val="00E7460B"/>
    <w:rsid w:val="00E76535"/>
    <w:rsid w:val="00E76E92"/>
    <w:rsid w:val="00E8044E"/>
    <w:rsid w:val="00E8047E"/>
    <w:rsid w:val="00E813E5"/>
    <w:rsid w:val="00E8159C"/>
    <w:rsid w:val="00E83C99"/>
    <w:rsid w:val="00E84548"/>
    <w:rsid w:val="00E84E4E"/>
    <w:rsid w:val="00E84FB2"/>
    <w:rsid w:val="00E85A47"/>
    <w:rsid w:val="00E866C6"/>
    <w:rsid w:val="00E86E4A"/>
    <w:rsid w:val="00E86F36"/>
    <w:rsid w:val="00E90983"/>
    <w:rsid w:val="00E92689"/>
    <w:rsid w:val="00E9282D"/>
    <w:rsid w:val="00E92CEB"/>
    <w:rsid w:val="00E9372D"/>
    <w:rsid w:val="00E93CAF"/>
    <w:rsid w:val="00E93E1C"/>
    <w:rsid w:val="00E93F52"/>
    <w:rsid w:val="00E93F7B"/>
    <w:rsid w:val="00E93FD2"/>
    <w:rsid w:val="00E9437D"/>
    <w:rsid w:val="00E94AC5"/>
    <w:rsid w:val="00E9588A"/>
    <w:rsid w:val="00E95995"/>
    <w:rsid w:val="00E95FDC"/>
    <w:rsid w:val="00E96C1D"/>
    <w:rsid w:val="00E9715E"/>
    <w:rsid w:val="00E97841"/>
    <w:rsid w:val="00E97E8F"/>
    <w:rsid w:val="00EA0043"/>
    <w:rsid w:val="00EA0F72"/>
    <w:rsid w:val="00EA20FB"/>
    <w:rsid w:val="00EA24D0"/>
    <w:rsid w:val="00EA372C"/>
    <w:rsid w:val="00EA39F3"/>
    <w:rsid w:val="00EA64F4"/>
    <w:rsid w:val="00EA66E9"/>
    <w:rsid w:val="00EA6A02"/>
    <w:rsid w:val="00EA6F21"/>
    <w:rsid w:val="00EA6F34"/>
    <w:rsid w:val="00EA70C8"/>
    <w:rsid w:val="00EA79A4"/>
    <w:rsid w:val="00EA79CA"/>
    <w:rsid w:val="00EB05E8"/>
    <w:rsid w:val="00EB0857"/>
    <w:rsid w:val="00EB1A17"/>
    <w:rsid w:val="00EB30C8"/>
    <w:rsid w:val="00EB325F"/>
    <w:rsid w:val="00EB3709"/>
    <w:rsid w:val="00EB3AA3"/>
    <w:rsid w:val="00EB4B44"/>
    <w:rsid w:val="00EB50AC"/>
    <w:rsid w:val="00EB51B2"/>
    <w:rsid w:val="00EB5862"/>
    <w:rsid w:val="00EB6ADB"/>
    <w:rsid w:val="00EC1124"/>
    <w:rsid w:val="00EC2651"/>
    <w:rsid w:val="00EC3036"/>
    <w:rsid w:val="00EC4779"/>
    <w:rsid w:val="00EC4B88"/>
    <w:rsid w:val="00EC5DB6"/>
    <w:rsid w:val="00EC663A"/>
    <w:rsid w:val="00EC73FC"/>
    <w:rsid w:val="00EC7817"/>
    <w:rsid w:val="00ED012F"/>
    <w:rsid w:val="00ED0198"/>
    <w:rsid w:val="00ED0981"/>
    <w:rsid w:val="00ED0C55"/>
    <w:rsid w:val="00ED1083"/>
    <w:rsid w:val="00ED15A4"/>
    <w:rsid w:val="00ED1DFC"/>
    <w:rsid w:val="00ED23DC"/>
    <w:rsid w:val="00ED34A7"/>
    <w:rsid w:val="00ED3BBF"/>
    <w:rsid w:val="00ED63B7"/>
    <w:rsid w:val="00ED6751"/>
    <w:rsid w:val="00ED6CFB"/>
    <w:rsid w:val="00ED6FB1"/>
    <w:rsid w:val="00ED79C8"/>
    <w:rsid w:val="00EE21D1"/>
    <w:rsid w:val="00EE2356"/>
    <w:rsid w:val="00EE2527"/>
    <w:rsid w:val="00EE2F42"/>
    <w:rsid w:val="00EE3470"/>
    <w:rsid w:val="00EE349A"/>
    <w:rsid w:val="00EE3A4F"/>
    <w:rsid w:val="00EE3B88"/>
    <w:rsid w:val="00EE4358"/>
    <w:rsid w:val="00EE4C84"/>
    <w:rsid w:val="00EE50AF"/>
    <w:rsid w:val="00EE5DF0"/>
    <w:rsid w:val="00EE62BF"/>
    <w:rsid w:val="00EE6C38"/>
    <w:rsid w:val="00EF013A"/>
    <w:rsid w:val="00EF1885"/>
    <w:rsid w:val="00EF21A0"/>
    <w:rsid w:val="00EF3959"/>
    <w:rsid w:val="00EF43FE"/>
    <w:rsid w:val="00EF4E5E"/>
    <w:rsid w:val="00EF680E"/>
    <w:rsid w:val="00EF74F6"/>
    <w:rsid w:val="00F0059E"/>
    <w:rsid w:val="00F012C3"/>
    <w:rsid w:val="00F01479"/>
    <w:rsid w:val="00F034AE"/>
    <w:rsid w:val="00F03C85"/>
    <w:rsid w:val="00F04214"/>
    <w:rsid w:val="00F04377"/>
    <w:rsid w:val="00F0444C"/>
    <w:rsid w:val="00F0506A"/>
    <w:rsid w:val="00F05150"/>
    <w:rsid w:val="00F058F9"/>
    <w:rsid w:val="00F05FF0"/>
    <w:rsid w:val="00F066B6"/>
    <w:rsid w:val="00F072F3"/>
    <w:rsid w:val="00F114F8"/>
    <w:rsid w:val="00F11AF1"/>
    <w:rsid w:val="00F13B33"/>
    <w:rsid w:val="00F13C68"/>
    <w:rsid w:val="00F13EBF"/>
    <w:rsid w:val="00F14768"/>
    <w:rsid w:val="00F154E4"/>
    <w:rsid w:val="00F15A38"/>
    <w:rsid w:val="00F1602A"/>
    <w:rsid w:val="00F16EE1"/>
    <w:rsid w:val="00F17136"/>
    <w:rsid w:val="00F1740C"/>
    <w:rsid w:val="00F2092D"/>
    <w:rsid w:val="00F20A62"/>
    <w:rsid w:val="00F20D95"/>
    <w:rsid w:val="00F20DAD"/>
    <w:rsid w:val="00F21501"/>
    <w:rsid w:val="00F216FD"/>
    <w:rsid w:val="00F23B54"/>
    <w:rsid w:val="00F23F44"/>
    <w:rsid w:val="00F24273"/>
    <w:rsid w:val="00F24310"/>
    <w:rsid w:val="00F2432D"/>
    <w:rsid w:val="00F24E73"/>
    <w:rsid w:val="00F25E70"/>
    <w:rsid w:val="00F25EF5"/>
    <w:rsid w:val="00F26EE5"/>
    <w:rsid w:val="00F27393"/>
    <w:rsid w:val="00F300E5"/>
    <w:rsid w:val="00F305D0"/>
    <w:rsid w:val="00F31021"/>
    <w:rsid w:val="00F32511"/>
    <w:rsid w:val="00F32579"/>
    <w:rsid w:val="00F32C20"/>
    <w:rsid w:val="00F33A9C"/>
    <w:rsid w:val="00F34288"/>
    <w:rsid w:val="00F35A08"/>
    <w:rsid w:val="00F36CDB"/>
    <w:rsid w:val="00F36DDE"/>
    <w:rsid w:val="00F37235"/>
    <w:rsid w:val="00F42580"/>
    <w:rsid w:val="00F426F0"/>
    <w:rsid w:val="00F428A0"/>
    <w:rsid w:val="00F42B19"/>
    <w:rsid w:val="00F43051"/>
    <w:rsid w:val="00F4321B"/>
    <w:rsid w:val="00F44015"/>
    <w:rsid w:val="00F4585A"/>
    <w:rsid w:val="00F45C9E"/>
    <w:rsid w:val="00F46EAA"/>
    <w:rsid w:val="00F472F8"/>
    <w:rsid w:val="00F4762B"/>
    <w:rsid w:val="00F476A8"/>
    <w:rsid w:val="00F47A28"/>
    <w:rsid w:val="00F50261"/>
    <w:rsid w:val="00F5131D"/>
    <w:rsid w:val="00F538BF"/>
    <w:rsid w:val="00F540D4"/>
    <w:rsid w:val="00F5433E"/>
    <w:rsid w:val="00F54496"/>
    <w:rsid w:val="00F55690"/>
    <w:rsid w:val="00F56C48"/>
    <w:rsid w:val="00F5759B"/>
    <w:rsid w:val="00F5771D"/>
    <w:rsid w:val="00F577B4"/>
    <w:rsid w:val="00F578F8"/>
    <w:rsid w:val="00F57DA1"/>
    <w:rsid w:val="00F605DF"/>
    <w:rsid w:val="00F610BE"/>
    <w:rsid w:val="00F61499"/>
    <w:rsid w:val="00F62485"/>
    <w:rsid w:val="00F628C8"/>
    <w:rsid w:val="00F62A24"/>
    <w:rsid w:val="00F636BA"/>
    <w:rsid w:val="00F63C9A"/>
    <w:rsid w:val="00F641CB"/>
    <w:rsid w:val="00F6425E"/>
    <w:rsid w:val="00F64410"/>
    <w:rsid w:val="00F64A56"/>
    <w:rsid w:val="00F6523A"/>
    <w:rsid w:val="00F654AC"/>
    <w:rsid w:val="00F65E73"/>
    <w:rsid w:val="00F65F32"/>
    <w:rsid w:val="00F65FD4"/>
    <w:rsid w:val="00F666EE"/>
    <w:rsid w:val="00F67E20"/>
    <w:rsid w:val="00F707C9"/>
    <w:rsid w:val="00F70CCE"/>
    <w:rsid w:val="00F70D0B"/>
    <w:rsid w:val="00F71712"/>
    <w:rsid w:val="00F720E4"/>
    <w:rsid w:val="00F72290"/>
    <w:rsid w:val="00F725FE"/>
    <w:rsid w:val="00F72E53"/>
    <w:rsid w:val="00F72F3F"/>
    <w:rsid w:val="00F73DD9"/>
    <w:rsid w:val="00F73F7C"/>
    <w:rsid w:val="00F74104"/>
    <w:rsid w:val="00F75F45"/>
    <w:rsid w:val="00F76EC1"/>
    <w:rsid w:val="00F77801"/>
    <w:rsid w:val="00F807C6"/>
    <w:rsid w:val="00F80CC4"/>
    <w:rsid w:val="00F810E6"/>
    <w:rsid w:val="00F81215"/>
    <w:rsid w:val="00F8136E"/>
    <w:rsid w:val="00F8163A"/>
    <w:rsid w:val="00F81B01"/>
    <w:rsid w:val="00F828EB"/>
    <w:rsid w:val="00F829A7"/>
    <w:rsid w:val="00F84DC0"/>
    <w:rsid w:val="00F85415"/>
    <w:rsid w:val="00F86C43"/>
    <w:rsid w:val="00F87986"/>
    <w:rsid w:val="00F904C7"/>
    <w:rsid w:val="00F90598"/>
    <w:rsid w:val="00F9093C"/>
    <w:rsid w:val="00F90A30"/>
    <w:rsid w:val="00F9272D"/>
    <w:rsid w:val="00F931EE"/>
    <w:rsid w:val="00F941D4"/>
    <w:rsid w:val="00F9589F"/>
    <w:rsid w:val="00F96B91"/>
    <w:rsid w:val="00F96C51"/>
    <w:rsid w:val="00F97706"/>
    <w:rsid w:val="00FA0B18"/>
    <w:rsid w:val="00FA1352"/>
    <w:rsid w:val="00FA137A"/>
    <w:rsid w:val="00FA1A41"/>
    <w:rsid w:val="00FA1F9A"/>
    <w:rsid w:val="00FA40B5"/>
    <w:rsid w:val="00FA411F"/>
    <w:rsid w:val="00FA54D9"/>
    <w:rsid w:val="00FA5907"/>
    <w:rsid w:val="00FA65AE"/>
    <w:rsid w:val="00FA7094"/>
    <w:rsid w:val="00FA7C81"/>
    <w:rsid w:val="00FB0047"/>
    <w:rsid w:val="00FB076A"/>
    <w:rsid w:val="00FB0B34"/>
    <w:rsid w:val="00FB181A"/>
    <w:rsid w:val="00FB1849"/>
    <w:rsid w:val="00FB1DED"/>
    <w:rsid w:val="00FB2BF2"/>
    <w:rsid w:val="00FB2FFE"/>
    <w:rsid w:val="00FB33DF"/>
    <w:rsid w:val="00FB41DB"/>
    <w:rsid w:val="00FB43CE"/>
    <w:rsid w:val="00FB5429"/>
    <w:rsid w:val="00FB60DD"/>
    <w:rsid w:val="00FB7432"/>
    <w:rsid w:val="00FC02EC"/>
    <w:rsid w:val="00FC0922"/>
    <w:rsid w:val="00FC1197"/>
    <w:rsid w:val="00FC2DF9"/>
    <w:rsid w:val="00FC3063"/>
    <w:rsid w:val="00FC4F8C"/>
    <w:rsid w:val="00FC5883"/>
    <w:rsid w:val="00FC592A"/>
    <w:rsid w:val="00FC5C65"/>
    <w:rsid w:val="00FC64DE"/>
    <w:rsid w:val="00FC77F9"/>
    <w:rsid w:val="00FD05A9"/>
    <w:rsid w:val="00FD11B3"/>
    <w:rsid w:val="00FD1907"/>
    <w:rsid w:val="00FD1F33"/>
    <w:rsid w:val="00FD2DB5"/>
    <w:rsid w:val="00FD332C"/>
    <w:rsid w:val="00FD3553"/>
    <w:rsid w:val="00FD556D"/>
    <w:rsid w:val="00FD5861"/>
    <w:rsid w:val="00FD5962"/>
    <w:rsid w:val="00FD6659"/>
    <w:rsid w:val="00FD6FC9"/>
    <w:rsid w:val="00FD71A1"/>
    <w:rsid w:val="00FD756E"/>
    <w:rsid w:val="00FD78B8"/>
    <w:rsid w:val="00FD7C92"/>
    <w:rsid w:val="00FE0ACC"/>
    <w:rsid w:val="00FE0D41"/>
    <w:rsid w:val="00FE147F"/>
    <w:rsid w:val="00FE17B8"/>
    <w:rsid w:val="00FE1BD6"/>
    <w:rsid w:val="00FE20D2"/>
    <w:rsid w:val="00FE218F"/>
    <w:rsid w:val="00FE21EF"/>
    <w:rsid w:val="00FE2C4B"/>
    <w:rsid w:val="00FE3849"/>
    <w:rsid w:val="00FE38E7"/>
    <w:rsid w:val="00FE5D7B"/>
    <w:rsid w:val="00FE60B4"/>
    <w:rsid w:val="00FE63D0"/>
    <w:rsid w:val="00FE650E"/>
    <w:rsid w:val="00FE654C"/>
    <w:rsid w:val="00FE6C02"/>
    <w:rsid w:val="00FE6EC9"/>
    <w:rsid w:val="00FE7865"/>
    <w:rsid w:val="00FE7D82"/>
    <w:rsid w:val="00FF1A55"/>
    <w:rsid w:val="00FF1A72"/>
    <w:rsid w:val="00FF1CE7"/>
    <w:rsid w:val="00FF1EE3"/>
    <w:rsid w:val="00FF24E6"/>
    <w:rsid w:val="00FF3933"/>
    <w:rsid w:val="00FF3A79"/>
    <w:rsid w:val="00FF4422"/>
    <w:rsid w:val="00FF454A"/>
    <w:rsid w:val="00FF697D"/>
    <w:rsid w:val="00FF6B8B"/>
    <w:rsid w:val="00FF6EED"/>
    <w:rsid w:val="00FF706C"/>
    <w:rsid w:val="0F4AF282"/>
    <w:rsid w:val="172FA2D9"/>
    <w:rsid w:val="1884E4E1"/>
    <w:rsid w:val="18F47F77"/>
    <w:rsid w:val="2F7D453C"/>
    <w:rsid w:val="2FD0B6C3"/>
    <w:rsid w:val="4435F5BA"/>
    <w:rsid w:val="4A6AAFDA"/>
    <w:rsid w:val="4C1A53BD"/>
    <w:rsid w:val="4E67EA44"/>
    <w:rsid w:val="5A2C9093"/>
    <w:rsid w:val="639EC18F"/>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5AF181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ＭＳ 明朝" w:hAnsi="Century"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0F0CB3"/>
    <w:rPr>
      <w:rFonts w:ascii="ＭＳ Ｐゴシック" w:eastAsia="ＭＳ Ｐゴシック" w:hAnsi="ＭＳ Ｐゴシック"/>
      <w:kern w:val="2"/>
      <w:sz w:val="21"/>
      <w:szCs w:val="21"/>
      <w:lang w:bidi="en-US"/>
    </w:rPr>
  </w:style>
  <w:style w:type="paragraph" w:styleId="Heading1">
    <w:name w:val="heading 1"/>
    <w:basedOn w:val="Normal"/>
    <w:next w:val="11"/>
    <w:link w:val="Heading1Char"/>
    <w:autoRedefine/>
    <w:uiPriority w:val="9"/>
    <w:qFormat/>
    <w:rsid w:val="005707E4"/>
    <w:pPr>
      <w:keepNext/>
      <w:keepLines/>
      <w:numPr>
        <w:numId w:val="5"/>
      </w:numPr>
      <w:spacing w:before="120" w:afterLines="50" w:after="120"/>
      <w:outlineLvl w:val="0"/>
    </w:pPr>
    <w:rPr>
      <w:rFonts w:ascii="Meiryo UI" w:eastAsia="Meiryo UI" w:hAnsi="Meiryo UI" w:cs="Meiryo UI"/>
      <w:b/>
      <w:sz w:val="28"/>
      <w:szCs w:val="28"/>
    </w:rPr>
  </w:style>
  <w:style w:type="paragraph" w:styleId="Heading2">
    <w:name w:val="heading 2"/>
    <w:basedOn w:val="Normal"/>
    <w:next w:val="20"/>
    <w:link w:val="Heading2Char"/>
    <w:autoRedefine/>
    <w:uiPriority w:val="9"/>
    <w:unhideWhenUsed/>
    <w:qFormat/>
    <w:rsid w:val="003B68D0"/>
    <w:pPr>
      <w:numPr>
        <w:ilvl w:val="1"/>
        <w:numId w:val="5"/>
      </w:numPr>
      <w:adjustRightInd w:val="0"/>
      <w:snapToGrid w:val="0"/>
      <w:spacing w:beforeLines="100" w:before="240" w:afterLines="50" w:after="120"/>
      <w:ind w:left="709" w:rightChars="100" w:right="210"/>
      <w:outlineLvl w:val="1"/>
    </w:pPr>
    <w:rPr>
      <w:rFonts w:ascii="Meiryo UI" w:eastAsia="Meiryo UI" w:hAnsi="Meiryo UI" w:cs="メイリオ"/>
      <w:b/>
      <w:kern w:val="0"/>
      <w:sz w:val="24"/>
      <w:szCs w:val="18"/>
      <w:lang w:val="x-none"/>
    </w:rPr>
  </w:style>
  <w:style w:type="paragraph" w:styleId="Heading3">
    <w:name w:val="heading 3"/>
    <w:basedOn w:val="Normal"/>
    <w:next w:val="30"/>
    <w:link w:val="Heading3Char"/>
    <w:autoRedefine/>
    <w:uiPriority w:val="9"/>
    <w:unhideWhenUsed/>
    <w:qFormat/>
    <w:rsid w:val="003B68D0"/>
    <w:pPr>
      <w:keepNext/>
      <w:numPr>
        <w:ilvl w:val="2"/>
        <w:numId w:val="5"/>
      </w:numPr>
      <w:spacing w:beforeLines="50" w:before="120" w:afterLines="50" w:after="120"/>
      <w:ind w:left="993"/>
      <w:outlineLvl w:val="2"/>
    </w:pPr>
    <w:rPr>
      <w:rFonts w:ascii="Meiryo UI" w:eastAsia="Meiryo UI" w:hAnsi="Meiryo UI"/>
      <w:b/>
      <w:lang w:val="x-none"/>
    </w:rPr>
  </w:style>
  <w:style w:type="paragraph" w:styleId="Heading4">
    <w:name w:val="heading 4"/>
    <w:basedOn w:val="Normal"/>
    <w:next w:val="Normal"/>
    <w:link w:val="Heading4Char"/>
    <w:autoRedefine/>
    <w:qFormat/>
    <w:rsid w:val="004F1430"/>
    <w:pPr>
      <w:keepNext/>
      <w:numPr>
        <w:ilvl w:val="3"/>
        <w:numId w:val="5"/>
      </w:numPr>
      <w:spacing w:beforeLines="50" w:afterLines="50"/>
      <w:outlineLvl w:val="3"/>
    </w:pPr>
    <w:rPr>
      <w:lang w:val="x-none" w:eastAsia="x-none"/>
    </w:rPr>
  </w:style>
  <w:style w:type="paragraph" w:styleId="Heading5">
    <w:name w:val="heading 5"/>
    <w:basedOn w:val="Normal"/>
    <w:next w:val="Normal"/>
    <w:link w:val="Heading5Char"/>
    <w:autoRedefine/>
    <w:uiPriority w:val="9"/>
    <w:unhideWhenUsed/>
    <w:qFormat/>
    <w:rsid w:val="004F1430"/>
    <w:pPr>
      <w:keepNext/>
      <w:numPr>
        <w:ilvl w:val="4"/>
        <w:numId w:val="5"/>
      </w:numPr>
      <w:outlineLvl w:val="4"/>
    </w:pPr>
    <w:rPr>
      <w:rFonts w:hAnsi="Arial"/>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sid w:val="004F1430"/>
    <w:rPr>
      <w:rFonts w:ascii="ＭＳ Ｐゴシック" w:eastAsia="ＭＳ Ｐゴシック" w:hAnsi="ＭＳ Ｐゴシック"/>
      <w:kern w:val="2"/>
      <w:sz w:val="21"/>
      <w:szCs w:val="21"/>
      <w:lang w:val="x-none" w:eastAsia="x-none" w:bidi="en-US"/>
    </w:rPr>
  </w:style>
  <w:style w:type="character" w:customStyle="1" w:styleId="Heading1Char">
    <w:name w:val="Heading 1 Char"/>
    <w:link w:val="Heading1"/>
    <w:uiPriority w:val="9"/>
    <w:rsid w:val="005707E4"/>
    <w:rPr>
      <w:rFonts w:ascii="Meiryo UI" w:eastAsia="Meiryo UI" w:hAnsi="Meiryo UI" w:cs="Meiryo UI"/>
      <w:b/>
      <w:kern w:val="2"/>
      <w:sz w:val="28"/>
      <w:szCs w:val="28"/>
      <w:lang w:bidi="en-US"/>
    </w:rPr>
  </w:style>
  <w:style w:type="character" w:customStyle="1" w:styleId="Heading2Char">
    <w:name w:val="Heading 2 Char"/>
    <w:link w:val="Heading2"/>
    <w:uiPriority w:val="9"/>
    <w:rsid w:val="003B68D0"/>
    <w:rPr>
      <w:rFonts w:ascii="Meiryo UI" w:eastAsia="Meiryo UI" w:hAnsi="Meiryo UI" w:cs="メイリオ"/>
      <w:b/>
      <w:sz w:val="24"/>
      <w:szCs w:val="18"/>
      <w:lang w:val="x-none" w:bidi="en-US"/>
    </w:rPr>
  </w:style>
  <w:style w:type="numbering" w:customStyle="1" w:styleId="2">
    <w:name w:val="スタイル2"/>
    <w:uiPriority w:val="99"/>
    <w:rsid w:val="003326E5"/>
    <w:pPr>
      <w:numPr>
        <w:numId w:val="1"/>
      </w:numPr>
    </w:pPr>
  </w:style>
  <w:style w:type="numbering" w:customStyle="1" w:styleId="10">
    <w:name w:val="リストスタイル1"/>
    <w:uiPriority w:val="99"/>
    <w:rsid w:val="00342ABA"/>
    <w:pPr>
      <w:numPr>
        <w:numId w:val="2"/>
      </w:numPr>
    </w:pPr>
  </w:style>
  <w:style w:type="paragraph" w:customStyle="1" w:styleId="3">
    <w:name w:val="本文3箇条書き"/>
    <w:basedOn w:val="11"/>
    <w:rsid w:val="0006645F"/>
    <w:pPr>
      <w:numPr>
        <w:numId w:val="13"/>
      </w:numPr>
      <w:ind w:leftChars="0" w:left="709" w:hanging="278"/>
    </w:pPr>
  </w:style>
  <w:style w:type="paragraph" w:styleId="Title">
    <w:name w:val="Title"/>
    <w:basedOn w:val="Normal"/>
    <w:next w:val="Normal"/>
    <w:link w:val="TitleChar"/>
    <w:uiPriority w:val="10"/>
    <w:rsid w:val="00351273"/>
    <w:pPr>
      <w:spacing w:after="120"/>
      <w:outlineLvl w:val="0"/>
    </w:pPr>
    <w:rPr>
      <w:rFonts w:ascii="Arial" w:eastAsia="ＭＳ ゴシック" w:hAnsi="Arial"/>
      <w:kern w:val="0"/>
      <w:sz w:val="72"/>
      <w:szCs w:val="72"/>
      <w:lang w:val="x-none" w:bidi="ar-SA"/>
    </w:rPr>
  </w:style>
  <w:style w:type="paragraph" w:customStyle="1" w:styleId="31">
    <w:name w:val="本文3箇条書きの本文"/>
    <w:basedOn w:val="3"/>
    <w:rsid w:val="00064D58"/>
    <w:pPr>
      <w:numPr>
        <w:numId w:val="0"/>
      </w:numPr>
      <w:ind w:left="1203"/>
    </w:pPr>
  </w:style>
  <w:style w:type="character" w:customStyle="1" w:styleId="TitleChar">
    <w:name w:val="Title Char"/>
    <w:link w:val="Title"/>
    <w:uiPriority w:val="10"/>
    <w:rsid w:val="00351273"/>
    <w:rPr>
      <w:rFonts w:ascii="Arial" w:eastAsia="ＭＳ ゴシック" w:hAnsi="Arial" w:cs="Times New Roman"/>
      <w:sz w:val="72"/>
      <w:szCs w:val="72"/>
      <w:lang w:eastAsia="ja-JP"/>
    </w:rPr>
  </w:style>
  <w:style w:type="paragraph" w:styleId="Subtitle">
    <w:name w:val="Subtitle"/>
    <w:basedOn w:val="Normal"/>
    <w:next w:val="Normal"/>
    <w:link w:val="SubtitleChar"/>
    <w:uiPriority w:val="11"/>
    <w:rsid w:val="00E473B5"/>
    <w:pPr>
      <w:outlineLvl w:val="1"/>
    </w:pPr>
    <w:rPr>
      <w:kern w:val="0"/>
      <w:sz w:val="40"/>
      <w:szCs w:val="40"/>
      <w:lang w:val="x-none" w:bidi="ar-SA"/>
    </w:rPr>
  </w:style>
  <w:style w:type="character" w:customStyle="1" w:styleId="SubtitleChar">
    <w:name w:val="Subtitle Char"/>
    <w:link w:val="Subtitle"/>
    <w:uiPriority w:val="11"/>
    <w:rsid w:val="00E473B5"/>
    <w:rPr>
      <w:rFonts w:ascii="ＭＳ Ｐゴシック" w:eastAsia="ＭＳ Ｐゴシック" w:hAnsi="ＭＳ Ｐゴシック" w:cs="Times New Roman"/>
      <w:sz w:val="40"/>
      <w:szCs w:val="40"/>
      <w:lang w:eastAsia="ja-JP"/>
    </w:rPr>
  </w:style>
  <w:style w:type="paragraph" w:styleId="BalloonText">
    <w:name w:val="Balloon Text"/>
    <w:basedOn w:val="Normal"/>
    <w:link w:val="BalloonTextChar"/>
    <w:uiPriority w:val="99"/>
    <w:semiHidden/>
    <w:unhideWhenUsed/>
    <w:rsid w:val="00351273"/>
    <w:rPr>
      <w:rFonts w:ascii="Arial" w:eastAsia="ＭＳ ゴシック" w:hAnsi="Arial"/>
      <w:kern w:val="0"/>
      <w:sz w:val="18"/>
      <w:szCs w:val="18"/>
      <w:lang w:val="x-none" w:bidi="ar-SA"/>
    </w:rPr>
  </w:style>
  <w:style w:type="character" w:customStyle="1" w:styleId="BalloonTextChar">
    <w:name w:val="Balloon Text Char"/>
    <w:link w:val="BalloonText"/>
    <w:uiPriority w:val="99"/>
    <w:semiHidden/>
    <w:rsid w:val="00351273"/>
    <w:rPr>
      <w:rFonts w:ascii="Arial" w:eastAsia="ＭＳ ゴシック" w:hAnsi="Arial" w:cs="Times New Roman"/>
      <w:sz w:val="18"/>
      <w:szCs w:val="18"/>
      <w:lang w:eastAsia="ja-JP"/>
    </w:rPr>
  </w:style>
  <w:style w:type="table" w:styleId="TableGrid">
    <w:name w:val="Table Grid"/>
    <w:basedOn w:val="TableNormal"/>
    <w:uiPriority w:val="59"/>
    <w:rsid w:val="000C4B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0">
    <w:name w:val="見出し"/>
    <w:basedOn w:val="Heading1"/>
    <w:rsid w:val="008E4582"/>
  </w:style>
  <w:style w:type="paragraph" w:styleId="Header">
    <w:name w:val="header"/>
    <w:basedOn w:val="Normal"/>
    <w:link w:val="HeaderChar"/>
    <w:uiPriority w:val="99"/>
    <w:unhideWhenUsed/>
    <w:rsid w:val="008E4582"/>
    <w:pPr>
      <w:pBdr>
        <w:bottom w:val="double" w:sz="4" w:space="1" w:color="auto"/>
      </w:pBdr>
      <w:tabs>
        <w:tab w:val="center" w:pos="4252"/>
        <w:tab w:val="right" w:pos="8504"/>
      </w:tabs>
      <w:snapToGrid w:val="0"/>
      <w:spacing w:line="360" w:lineRule="auto"/>
    </w:pPr>
    <w:rPr>
      <w:kern w:val="0"/>
      <w:sz w:val="20"/>
      <w:szCs w:val="20"/>
      <w:lang w:val="x-none" w:bidi="ar-SA"/>
    </w:rPr>
  </w:style>
  <w:style w:type="character" w:customStyle="1" w:styleId="HeaderChar">
    <w:name w:val="Header Char"/>
    <w:link w:val="Header"/>
    <w:uiPriority w:val="99"/>
    <w:rsid w:val="008E4582"/>
    <w:rPr>
      <w:rFonts w:ascii="ＭＳ Ｐゴシック" w:eastAsia="ＭＳ Ｐゴシック" w:hAnsi="ＭＳ Ｐゴシック"/>
      <w:lang w:eastAsia="ja-JP"/>
    </w:rPr>
  </w:style>
  <w:style w:type="paragraph" w:styleId="Footer">
    <w:name w:val="footer"/>
    <w:basedOn w:val="Normal"/>
    <w:link w:val="FooterChar"/>
    <w:uiPriority w:val="99"/>
    <w:unhideWhenUsed/>
    <w:rsid w:val="008E4582"/>
    <w:pPr>
      <w:pBdr>
        <w:top w:val="double" w:sz="4" w:space="1" w:color="auto"/>
      </w:pBdr>
      <w:tabs>
        <w:tab w:val="center" w:pos="4252"/>
        <w:tab w:val="right" w:pos="8504"/>
      </w:tabs>
      <w:snapToGrid w:val="0"/>
    </w:pPr>
    <w:rPr>
      <w:rFonts w:ascii="Century" w:eastAsia="ＭＳ 明朝" w:hAnsi="Century"/>
      <w:kern w:val="0"/>
      <w:sz w:val="20"/>
      <w:szCs w:val="20"/>
      <w:lang w:val="x-none" w:bidi="ar-SA"/>
    </w:rPr>
  </w:style>
  <w:style w:type="character" w:customStyle="1" w:styleId="FooterChar">
    <w:name w:val="Footer Char"/>
    <w:link w:val="Footer"/>
    <w:uiPriority w:val="99"/>
    <w:rsid w:val="008E4582"/>
    <w:rPr>
      <w:lang w:eastAsia="ja-JP"/>
    </w:rPr>
  </w:style>
  <w:style w:type="character" w:customStyle="1" w:styleId="Heading3Char">
    <w:name w:val="Heading 3 Char"/>
    <w:link w:val="Heading3"/>
    <w:uiPriority w:val="9"/>
    <w:rsid w:val="003B68D0"/>
    <w:rPr>
      <w:rFonts w:ascii="Meiryo UI" w:eastAsia="Meiryo UI" w:hAnsi="Meiryo UI"/>
      <w:b/>
      <w:kern w:val="2"/>
      <w:sz w:val="21"/>
      <w:szCs w:val="21"/>
      <w:lang w:val="x-none" w:bidi="en-US"/>
    </w:rPr>
  </w:style>
  <w:style w:type="numbering" w:customStyle="1" w:styleId="a">
    <w:name w:val="リストスタイル"/>
    <w:uiPriority w:val="99"/>
    <w:rsid w:val="00F27393"/>
    <w:pPr>
      <w:numPr>
        <w:numId w:val="3"/>
      </w:numPr>
    </w:pPr>
  </w:style>
  <w:style w:type="numbering" w:customStyle="1" w:styleId="1">
    <w:name w:val="スタイル1"/>
    <w:uiPriority w:val="99"/>
    <w:rsid w:val="00FD5861"/>
    <w:pPr>
      <w:numPr>
        <w:numId w:val="4"/>
      </w:numPr>
    </w:pPr>
  </w:style>
  <w:style w:type="paragraph" w:styleId="TOC1">
    <w:name w:val="toc 1"/>
    <w:basedOn w:val="Normal"/>
    <w:next w:val="Normal"/>
    <w:autoRedefine/>
    <w:uiPriority w:val="39"/>
    <w:unhideWhenUsed/>
    <w:qFormat/>
    <w:rsid w:val="00DC6357"/>
    <w:pPr>
      <w:tabs>
        <w:tab w:val="left" w:pos="420"/>
        <w:tab w:val="right" w:leader="dot" w:pos="9923"/>
      </w:tabs>
      <w:spacing w:beforeLines="50" w:before="120" w:line="360" w:lineRule="auto"/>
    </w:pPr>
    <w:rPr>
      <w:rFonts w:ascii="Meiryo UI" w:eastAsia="Meiryo UI" w:hAnsi="Meiryo UI" w:cs="Meiryo UI"/>
      <w:b/>
      <w:sz w:val="28"/>
      <w:szCs w:val="28"/>
    </w:rPr>
  </w:style>
  <w:style w:type="paragraph" w:styleId="TOC2">
    <w:name w:val="toc 2"/>
    <w:basedOn w:val="Normal"/>
    <w:next w:val="Normal"/>
    <w:autoRedefine/>
    <w:uiPriority w:val="39"/>
    <w:unhideWhenUsed/>
    <w:qFormat/>
    <w:rsid w:val="004F5F4B"/>
    <w:pPr>
      <w:tabs>
        <w:tab w:val="left" w:pos="840"/>
        <w:tab w:val="right" w:leader="dot" w:pos="9910"/>
      </w:tabs>
      <w:snapToGrid w:val="0"/>
      <w:spacing w:line="240" w:lineRule="atLeast"/>
      <w:ind w:leftChars="100" w:left="210"/>
    </w:pPr>
    <w:rPr>
      <w:rFonts w:eastAsia="Meiryo UI"/>
    </w:rPr>
  </w:style>
  <w:style w:type="paragraph" w:styleId="TOC3">
    <w:name w:val="toc 3"/>
    <w:basedOn w:val="Normal"/>
    <w:next w:val="Normal"/>
    <w:autoRedefine/>
    <w:uiPriority w:val="39"/>
    <w:unhideWhenUsed/>
    <w:qFormat/>
    <w:rsid w:val="004F5F4B"/>
    <w:pPr>
      <w:ind w:leftChars="200" w:left="420"/>
    </w:pPr>
    <w:rPr>
      <w:rFonts w:eastAsia="Meiryo UI"/>
    </w:rPr>
  </w:style>
  <w:style w:type="character" w:styleId="Hyperlink">
    <w:name w:val="Hyperlink"/>
    <w:uiPriority w:val="99"/>
    <w:unhideWhenUsed/>
    <w:rsid w:val="00BB1BE8"/>
    <w:rPr>
      <w:color w:val="0000FF"/>
      <w:u w:val="single"/>
    </w:rPr>
  </w:style>
  <w:style w:type="paragraph" w:styleId="TOC4">
    <w:name w:val="toc 4"/>
    <w:basedOn w:val="Normal"/>
    <w:next w:val="Normal"/>
    <w:autoRedefine/>
    <w:uiPriority w:val="39"/>
    <w:unhideWhenUsed/>
    <w:rsid w:val="004F5F4B"/>
    <w:pPr>
      <w:ind w:leftChars="300" w:left="630"/>
    </w:pPr>
    <w:rPr>
      <w:rFonts w:eastAsia="Meiryo UI"/>
    </w:rPr>
  </w:style>
  <w:style w:type="character" w:customStyle="1" w:styleId="Heading5Char">
    <w:name w:val="Heading 5 Char"/>
    <w:link w:val="Heading5"/>
    <w:uiPriority w:val="9"/>
    <w:rsid w:val="004F1430"/>
    <w:rPr>
      <w:rFonts w:ascii="ＭＳ Ｐゴシック" w:eastAsia="ＭＳ Ｐゴシック" w:hAnsi="Arial"/>
      <w:kern w:val="2"/>
      <w:sz w:val="21"/>
      <w:szCs w:val="21"/>
      <w:lang w:val="x-none" w:eastAsia="x-none" w:bidi="en-US"/>
    </w:rPr>
  </w:style>
  <w:style w:type="paragraph" w:customStyle="1" w:styleId="11">
    <w:name w:val="本文1"/>
    <w:basedOn w:val="Normal"/>
    <w:qFormat/>
    <w:rsid w:val="003B68D0"/>
    <w:pPr>
      <w:ind w:leftChars="67" w:left="141"/>
    </w:pPr>
    <w:rPr>
      <w:rFonts w:ascii="Meiryo UI" w:eastAsia="Meiryo UI" w:hAnsi="Meiryo UI"/>
    </w:rPr>
  </w:style>
  <w:style w:type="paragraph" w:customStyle="1" w:styleId="20">
    <w:name w:val="本文2"/>
    <w:basedOn w:val="11"/>
    <w:qFormat/>
    <w:rsid w:val="003B68D0"/>
    <w:pPr>
      <w:ind w:leftChars="135" w:left="283"/>
    </w:pPr>
  </w:style>
  <w:style w:type="paragraph" w:customStyle="1" w:styleId="30">
    <w:name w:val="本文3"/>
    <w:basedOn w:val="11"/>
    <w:autoRedefine/>
    <w:qFormat/>
    <w:rsid w:val="00F32511"/>
    <w:pPr>
      <w:ind w:leftChars="202" w:left="424"/>
    </w:pPr>
    <w:rPr>
      <w:lang w:val="x-none"/>
    </w:rPr>
  </w:style>
  <w:style w:type="paragraph" w:customStyle="1" w:styleId="a1">
    <w:name w:val="表－内容"/>
    <w:basedOn w:val="Normal"/>
    <w:rsid w:val="00E43009"/>
    <w:pPr>
      <w:overflowPunct w:val="0"/>
      <w:adjustRightInd w:val="0"/>
      <w:textAlignment w:val="baseline"/>
    </w:pPr>
    <w:rPr>
      <w:rFonts w:ascii="Times New Roman" w:eastAsia="ＭＳ 明朝" w:hAnsi="Times New Roman"/>
      <w:kern w:val="0"/>
      <w:sz w:val="20"/>
      <w:szCs w:val="20"/>
      <w:lang w:val="en-GB" w:bidi="ar-SA"/>
    </w:rPr>
  </w:style>
  <w:style w:type="paragraph" w:styleId="TOC5">
    <w:name w:val="toc 5"/>
    <w:basedOn w:val="Normal"/>
    <w:next w:val="Normal"/>
    <w:autoRedefine/>
    <w:uiPriority w:val="39"/>
    <w:unhideWhenUsed/>
    <w:rsid w:val="00CC6948"/>
    <w:pPr>
      <w:ind w:leftChars="400" w:left="840"/>
    </w:pPr>
  </w:style>
  <w:style w:type="paragraph" w:styleId="Caption">
    <w:name w:val="caption"/>
    <w:basedOn w:val="Normal"/>
    <w:next w:val="Normal"/>
    <w:uiPriority w:val="35"/>
    <w:unhideWhenUsed/>
    <w:qFormat/>
    <w:rsid w:val="00342C18"/>
    <w:pPr>
      <w:jc w:val="center"/>
    </w:pPr>
    <w:rPr>
      <w:b/>
      <w:bCs/>
      <w:sz w:val="18"/>
      <w:szCs w:val="18"/>
    </w:rPr>
  </w:style>
  <w:style w:type="paragraph" w:customStyle="1" w:styleId="a2">
    <w:name w:val="表内文字"/>
    <w:basedOn w:val="Normal"/>
    <w:qFormat/>
    <w:rsid w:val="008D1713"/>
    <w:rPr>
      <w:kern w:val="0"/>
      <w:sz w:val="18"/>
      <w:szCs w:val="18"/>
    </w:rPr>
  </w:style>
  <w:style w:type="paragraph" w:styleId="BlockText">
    <w:name w:val="Block Text"/>
    <w:basedOn w:val="Normal"/>
    <w:semiHidden/>
    <w:rsid w:val="00073BDC"/>
    <w:pPr>
      <w:widowControl w:val="0"/>
      <w:ind w:leftChars="350" w:left="735" w:rightChars="124" w:right="260" w:firstLineChars="54" w:firstLine="113"/>
      <w:jc w:val="both"/>
    </w:pPr>
    <w:rPr>
      <w:rFonts w:ascii="ＭＳ 明朝" w:eastAsia="ＭＳ 明朝" w:hAnsi="ＭＳ 明朝"/>
      <w:szCs w:val="20"/>
      <w:lang w:bidi="ar-SA"/>
    </w:rPr>
  </w:style>
  <w:style w:type="paragraph" w:customStyle="1" w:styleId="a3">
    <w:name w:val="表_本文"/>
    <w:basedOn w:val="Normal"/>
    <w:link w:val="Char"/>
    <w:rsid w:val="00572FFA"/>
    <w:pPr>
      <w:tabs>
        <w:tab w:val="left" w:pos="360"/>
        <w:tab w:val="left" w:pos="720"/>
        <w:tab w:val="left" w:pos="1080"/>
      </w:tabs>
      <w:overflowPunct w:val="0"/>
      <w:autoSpaceDE w:val="0"/>
      <w:autoSpaceDN w:val="0"/>
      <w:adjustRightInd w:val="0"/>
      <w:snapToGrid w:val="0"/>
      <w:jc w:val="center"/>
      <w:textAlignment w:val="baseline"/>
    </w:pPr>
    <w:rPr>
      <w:rFonts w:ascii="Arial" w:hAnsi="Arial"/>
      <w:kern w:val="0"/>
      <w:sz w:val="16"/>
      <w:szCs w:val="16"/>
      <w:lang w:val="x-none" w:bidi="he-IL"/>
    </w:rPr>
  </w:style>
  <w:style w:type="character" w:customStyle="1" w:styleId="Char">
    <w:name w:val="表_本文 Char"/>
    <w:link w:val="a3"/>
    <w:rsid w:val="00572FFA"/>
    <w:rPr>
      <w:rFonts w:ascii="Arial" w:eastAsia="ＭＳ Ｐゴシック" w:hAnsi="Arial" w:cs="Times New Roman"/>
      <w:kern w:val="0"/>
      <w:sz w:val="16"/>
      <w:szCs w:val="16"/>
      <w:lang w:eastAsia="ja-JP" w:bidi="he-IL"/>
    </w:rPr>
  </w:style>
  <w:style w:type="paragraph" w:styleId="TOCHeading">
    <w:name w:val="TOC Heading"/>
    <w:basedOn w:val="Heading1"/>
    <w:next w:val="Normal"/>
    <w:uiPriority w:val="39"/>
    <w:unhideWhenUsed/>
    <w:qFormat/>
    <w:rsid w:val="00556AB5"/>
    <w:pPr>
      <w:spacing w:afterLines="0" w:line="276" w:lineRule="auto"/>
      <w:outlineLvl w:val="9"/>
    </w:pPr>
    <w:rPr>
      <w:rFonts w:ascii="Arial" w:eastAsia="ＭＳ ゴシック" w:cs="Times New Roman"/>
      <w:bCs/>
      <w:color w:val="365F91"/>
      <w:kern w:val="0"/>
      <w:lang w:bidi="ar-SA"/>
    </w:rPr>
  </w:style>
  <w:style w:type="paragraph" w:styleId="NormalWeb">
    <w:name w:val="Normal (Web)"/>
    <w:basedOn w:val="Normal"/>
    <w:uiPriority w:val="99"/>
    <w:unhideWhenUsed/>
    <w:rsid w:val="00995EC5"/>
    <w:pPr>
      <w:spacing w:before="100" w:beforeAutospacing="1" w:after="100" w:afterAutospacing="1"/>
    </w:pPr>
    <w:rPr>
      <w:rFonts w:cs="ＭＳ Ｐゴシック"/>
      <w:kern w:val="0"/>
      <w:sz w:val="24"/>
      <w:szCs w:val="24"/>
      <w:lang w:bidi="ar-SA"/>
    </w:rPr>
  </w:style>
  <w:style w:type="paragraph" w:styleId="z-TopofForm">
    <w:name w:val="HTML Top of Form"/>
    <w:basedOn w:val="Normal"/>
    <w:next w:val="Normal"/>
    <w:link w:val="z-TopofFormChar"/>
    <w:hidden/>
    <w:uiPriority w:val="99"/>
    <w:semiHidden/>
    <w:unhideWhenUsed/>
    <w:rsid w:val="00855526"/>
    <w:pPr>
      <w:pBdr>
        <w:bottom w:val="single" w:sz="6" w:space="1" w:color="auto"/>
      </w:pBdr>
      <w:jc w:val="center"/>
    </w:pPr>
    <w:rPr>
      <w:rFonts w:ascii="Arial" w:hAnsi="Arial" w:cs="Arial"/>
      <w:vanish/>
      <w:kern w:val="0"/>
      <w:sz w:val="16"/>
      <w:szCs w:val="16"/>
      <w:lang w:val="x-none" w:bidi="ar-SA"/>
    </w:rPr>
  </w:style>
  <w:style w:type="character" w:customStyle="1" w:styleId="z-TopofFormChar">
    <w:name w:val="z-Top of Form Char"/>
    <w:link w:val="z-TopofForm"/>
    <w:uiPriority w:val="99"/>
    <w:semiHidden/>
    <w:rsid w:val="00855526"/>
    <w:rPr>
      <w:rFonts w:ascii="Arial" w:eastAsia="ＭＳ Ｐゴシック" w:hAnsi="Arial" w:cs="Arial"/>
      <w:vanish/>
      <w:kern w:val="0"/>
      <w:sz w:val="16"/>
      <w:szCs w:val="16"/>
      <w:lang w:eastAsia="ja-JP" w:bidi="ar-SA"/>
    </w:rPr>
  </w:style>
  <w:style w:type="paragraph" w:styleId="z-BottomofForm">
    <w:name w:val="HTML Bottom of Form"/>
    <w:basedOn w:val="Normal"/>
    <w:next w:val="Normal"/>
    <w:link w:val="z-BottomofFormChar"/>
    <w:hidden/>
    <w:uiPriority w:val="99"/>
    <w:unhideWhenUsed/>
    <w:rsid w:val="00855526"/>
    <w:pPr>
      <w:pBdr>
        <w:top w:val="single" w:sz="6" w:space="1" w:color="auto"/>
      </w:pBdr>
      <w:jc w:val="center"/>
    </w:pPr>
    <w:rPr>
      <w:rFonts w:ascii="Arial" w:hAnsi="Arial" w:cs="Arial"/>
      <w:vanish/>
      <w:kern w:val="0"/>
      <w:sz w:val="16"/>
      <w:szCs w:val="16"/>
      <w:lang w:val="x-none" w:bidi="ar-SA"/>
    </w:rPr>
  </w:style>
  <w:style w:type="character" w:customStyle="1" w:styleId="z-BottomofFormChar">
    <w:name w:val="z-Bottom of Form Char"/>
    <w:link w:val="z-BottomofForm"/>
    <w:uiPriority w:val="99"/>
    <w:rsid w:val="00855526"/>
    <w:rPr>
      <w:rFonts w:ascii="Arial" w:eastAsia="ＭＳ Ｐゴシック" w:hAnsi="Arial" w:cs="Arial"/>
      <w:vanish/>
      <w:kern w:val="0"/>
      <w:sz w:val="16"/>
      <w:szCs w:val="16"/>
      <w:lang w:eastAsia="ja-JP" w:bidi="ar-SA"/>
    </w:rPr>
  </w:style>
  <w:style w:type="paragraph" w:styleId="Revision">
    <w:name w:val="Revision"/>
    <w:hidden/>
    <w:uiPriority w:val="99"/>
    <w:semiHidden/>
    <w:rsid w:val="005A06EC"/>
    <w:rPr>
      <w:rFonts w:ascii="ＭＳ Ｐゴシック" w:eastAsia="ＭＳ Ｐゴシック" w:hAnsi="ＭＳ Ｐゴシック"/>
      <w:kern w:val="2"/>
      <w:sz w:val="21"/>
      <w:szCs w:val="21"/>
      <w:lang w:bidi="en-US"/>
    </w:rPr>
  </w:style>
  <w:style w:type="paragraph" w:customStyle="1" w:styleId="32">
    <w:name w:val="本文3斜体下線"/>
    <w:basedOn w:val="30"/>
    <w:rsid w:val="0014183F"/>
    <w:rPr>
      <w:i/>
      <w:u w:val="single"/>
    </w:rPr>
  </w:style>
  <w:style w:type="paragraph" w:styleId="TOC6">
    <w:name w:val="toc 6"/>
    <w:basedOn w:val="Normal"/>
    <w:next w:val="Normal"/>
    <w:autoRedefine/>
    <w:uiPriority w:val="39"/>
    <w:unhideWhenUsed/>
    <w:rsid w:val="00AE54C8"/>
    <w:pPr>
      <w:widowControl w:val="0"/>
      <w:ind w:leftChars="500" w:left="1050"/>
      <w:jc w:val="both"/>
    </w:pPr>
    <w:rPr>
      <w:rFonts w:ascii="Century" w:eastAsia="ＭＳ 明朝" w:hAnsi="Century"/>
      <w:szCs w:val="22"/>
      <w:lang w:bidi="ar-SA"/>
    </w:rPr>
  </w:style>
  <w:style w:type="paragraph" w:styleId="TOC7">
    <w:name w:val="toc 7"/>
    <w:basedOn w:val="Normal"/>
    <w:next w:val="Normal"/>
    <w:autoRedefine/>
    <w:uiPriority w:val="39"/>
    <w:unhideWhenUsed/>
    <w:rsid w:val="00AE54C8"/>
    <w:pPr>
      <w:widowControl w:val="0"/>
      <w:ind w:leftChars="600" w:left="1260"/>
      <w:jc w:val="both"/>
    </w:pPr>
    <w:rPr>
      <w:rFonts w:ascii="Century" w:eastAsia="ＭＳ 明朝" w:hAnsi="Century"/>
      <w:szCs w:val="22"/>
      <w:lang w:bidi="ar-SA"/>
    </w:rPr>
  </w:style>
  <w:style w:type="paragraph" w:styleId="TOC8">
    <w:name w:val="toc 8"/>
    <w:basedOn w:val="Normal"/>
    <w:next w:val="Normal"/>
    <w:autoRedefine/>
    <w:uiPriority w:val="39"/>
    <w:unhideWhenUsed/>
    <w:rsid w:val="00AE54C8"/>
    <w:pPr>
      <w:widowControl w:val="0"/>
      <w:ind w:leftChars="700" w:left="1470"/>
      <w:jc w:val="both"/>
    </w:pPr>
    <w:rPr>
      <w:rFonts w:ascii="Century" w:eastAsia="ＭＳ 明朝" w:hAnsi="Century"/>
      <w:szCs w:val="22"/>
      <w:lang w:bidi="ar-SA"/>
    </w:rPr>
  </w:style>
  <w:style w:type="paragraph" w:styleId="TOC9">
    <w:name w:val="toc 9"/>
    <w:basedOn w:val="Normal"/>
    <w:next w:val="Normal"/>
    <w:autoRedefine/>
    <w:uiPriority w:val="39"/>
    <w:unhideWhenUsed/>
    <w:rsid w:val="00AE54C8"/>
    <w:pPr>
      <w:widowControl w:val="0"/>
      <w:ind w:leftChars="800" w:left="1680"/>
      <w:jc w:val="both"/>
    </w:pPr>
    <w:rPr>
      <w:rFonts w:ascii="Century" w:eastAsia="ＭＳ 明朝" w:hAnsi="Century"/>
      <w:szCs w:val="22"/>
      <w:lang w:bidi="ar-SA"/>
    </w:rPr>
  </w:style>
  <w:style w:type="paragraph" w:styleId="ListParagraph">
    <w:name w:val="List Paragraph"/>
    <w:basedOn w:val="Normal"/>
    <w:uiPriority w:val="34"/>
    <w:rsid w:val="00745EBE"/>
    <w:pPr>
      <w:ind w:leftChars="400" w:left="840"/>
    </w:pPr>
  </w:style>
  <w:style w:type="table" w:styleId="MediumList2">
    <w:name w:val="Medium List 2"/>
    <w:basedOn w:val="TableNormal"/>
    <w:uiPriority w:val="66"/>
    <w:rsid w:val="00041C20"/>
    <w:rPr>
      <w:rFonts w:ascii="Arial" w:eastAsia="ＭＳ ゴシック" w:hAnsi="Arial"/>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LightList">
    <w:name w:val="Light List"/>
    <w:basedOn w:val="TableNormal"/>
    <w:uiPriority w:val="61"/>
    <w:rsid w:val="00041C20"/>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customStyle="1" w:styleId="020">
    <w:name w:val="本文02"/>
    <w:basedOn w:val="Normal"/>
    <w:link w:val="02Char"/>
    <w:rsid w:val="000F4037"/>
    <w:pPr>
      <w:widowControl w:val="0"/>
      <w:snapToGrid w:val="0"/>
      <w:spacing w:beforeLines="50" w:before="177" w:afterLines="50" w:after="177"/>
      <w:ind w:leftChars="200" w:left="480" w:firstLineChars="100" w:firstLine="240"/>
      <w:contextualSpacing/>
      <w:jc w:val="both"/>
    </w:pPr>
    <w:rPr>
      <w:rFonts w:ascii="ＭＳ Ｐ明朝" w:eastAsia="ＭＳ Ｐ明朝" w:hAnsi="ＭＳ 明朝"/>
      <w:noProof/>
      <w:sz w:val="24"/>
      <w:szCs w:val="24"/>
      <w:lang w:bidi="ar-SA"/>
    </w:rPr>
  </w:style>
  <w:style w:type="character" w:customStyle="1" w:styleId="02Char">
    <w:name w:val="本文02 Char"/>
    <w:link w:val="020"/>
    <w:rsid w:val="000F4037"/>
    <w:rPr>
      <w:rFonts w:ascii="ＭＳ Ｐ明朝" w:eastAsia="ＭＳ Ｐ明朝" w:hAnsi="ＭＳ 明朝"/>
      <w:noProof/>
      <w:kern w:val="2"/>
      <w:sz w:val="24"/>
      <w:szCs w:val="24"/>
    </w:rPr>
  </w:style>
  <w:style w:type="paragraph" w:customStyle="1" w:styleId="01">
    <w:name w:val="本文01"/>
    <w:basedOn w:val="Normal"/>
    <w:autoRedefine/>
    <w:rsid w:val="00E4220E"/>
    <w:pPr>
      <w:widowControl w:val="0"/>
      <w:snapToGrid w:val="0"/>
      <w:spacing w:beforeLines="50" w:before="120" w:afterLines="50" w:after="120"/>
      <w:ind w:leftChars="100" w:left="210" w:firstLineChars="100" w:firstLine="210"/>
      <w:jc w:val="both"/>
    </w:pPr>
    <w:rPr>
      <w:rFonts w:ascii="メイリオ" w:eastAsia="メイリオ" w:hAnsi="メイリオ" w:cs="メイリオ"/>
      <w:noProof/>
      <w:lang w:bidi="ar-SA"/>
    </w:rPr>
  </w:style>
  <w:style w:type="paragraph" w:customStyle="1" w:styleId="02">
    <w:name w:val="本文02 箇条書き"/>
    <w:basedOn w:val="20"/>
    <w:rsid w:val="004446DF"/>
    <w:pPr>
      <w:numPr>
        <w:numId w:val="39"/>
      </w:numPr>
      <w:ind w:leftChars="0" w:left="0" w:hanging="277"/>
    </w:pPr>
  </w:style>
  <w:style w:type="paragraph" w:styleId="Date">
    <w:name w:val="Date"/>
    <w:basedOn w:val="Normal"/>
    <w:next w:val="Normal"/>
    <w:link w:val="DateChar"/>
    <w:uiPriority w:val="99"/>
    <w:semiHidden/>
    <w:unhideWhenUsed/>
    <w:rsid w:val="004A4D93"/>
  </w:style>
  <w:style w:type="character" w:customStyle="1" w:styleId="DateChar">
    <w:name w:val="Date Char"/>
    <w:link w:val="Date"/>
    <w:uiPriority w:val="99"/>
    <w:semiHidden/>
    <w:rsid w:val="004A4D93"/>
    <w:rPr>
      <w:rFonts w:ascii="ＭＳ Ｐゴシック" w:eastAsia="ＭＳ Ｐゴシック" w:hAnsi="ＭＳ Ｐゴシック"/>
      <w:kern w:val="2"/>
      <w:sz w:val="21"/>
      <w:szCs w:val="21"/>
      <w:lang w:bidi="en-US"/>
    </w:rPr>
  </w:style>
  <w:style w:type="paragraph" w:styleId="PlainText">
    <w:name w:val="Plain Text"/>
    <w:basedOn w:val="Normal"/>
    <w:link w:val="PlainTextChar"/>
    <w:uiPriority w:val="99"/>
    <w:semiHidden/>
    <w:unhideWhenUsed/>
    <w:rsid w:val="00401D2E"/>
    <w:pPr>
      <w:widowControl w:val="0"/>
    </w:pPr>
    <w:rPr>
      <w:rFonts w:ascii="ＭＳ ゴシック" w:eastAsia="ＭＳ ゴシック" w:hAnsi="Courier New" w:cs="Courier New"/>
      <w:sz w:val="20"/>
      <w:lang w:bidi="ar-SA"/>
    </w:rPr>
  </w:style>
  <w:style w:type="character" w:customStyle="1" w:styleId="PlainTextChar">
    <w:name w:val="Plain Text Char"/>
    <w:basedOn w:val="DefaultParagraphFont"/>
    <w:link w:val="PlainText"/>
    <w:uiPriority w:val="99"/>
    <w:semiHidden/>
    <w:rsid w:val="00401D2E"/>
    <w:rPr>
      <w:rFonts w:ascii="ＭＳ ゴシック" w:eastAsia="ＭＳ ゴシック" w:hAnsi="Courier New" w:cs="Courier New"/>
      <w:kern w:val="2"/>
      <w:szCs w:val="21"/>
    </w:rPr>
  </w:style>
  <w:style w:type="character" w:styleId="FollowedHyperlink">
    <w:name w:val="FollowedHyperlink"/>
    <w:basedOn w:val="DefaultParagraphFont"/>
    <w:uiPriority w:val="99"/>
    <w:semiHidden/>
    <w:unhideWhenUsed/>
    <w:rsid w:val="00435A41"/>
    <w:rPr>
      <w:color w:val="800080" w:themeColor="followedHyperlink"/>
      <w:u w:val="single"/>
    </w:rPr>
  </w:style>
  <w:style w:type="character" w:styleId="CommentReference">
    <w:name w:val="annotation reference"/>
    <w:basedOn w:val="DefaultParagraphFont"/>
    <w:uiPriority w:val="99"/>
    <w:semiHidden/>
    <w:unhideWhenUsed/>
    <w:rsid w:val="000D769A"/>
    <w:rPr>
      <w:sz w:val="18"/>
      <w:szCs w:val="18"/>
    </w:rPr>
  </w:style>
  <w:style w:type="paragraph" w:styleId="CommentText">
    <w:name w:val="annotation text"/>
    <w:basedOn w:val="Normal"/>
    <w:link w:val="CommentTextChar"/>
    <w:uiPriority w:val="99"/>
    <w:semiHidden/>
    <w:unhideWhenUsed/>
    <w:rsid w:val="000D769A"/>
  </w:style>
  <w:style w:type="character" w:customStyle="1" w:styleId="CommentTextChar">
    <w:name w:val="Comment Text Char"/>
    <w:basedOn w:val="DefaultParagraphFont"/>
    <w:link w:val="CommentText"/>
    <w:uiPriority w:val="99"/>
    <w:semiHidden/>
    <w:rsid w:val="000D769A"/>
    <w:rPr>
      <w:rFonts w:ascii="ＭＳ Ｐゴシック" w:eastAsia="ＭＳ Ｐゴシック" w:hAnsi="ＭＳ Ｐゴシック"/>
      <w:kern w:val="2"/>
      <w:sz w:val="21"/>
      <w:szCs w:val="21"/>
      <w:lang w:bidi="en-US"/>
    </w:rPr>
  </w:style>
  <w:style w:type="paragraph" w:styleId="CommentSubject">
    <w:name w:val="annotation subject"/>
    <w:basedOn w:val="CommentText"/>
    <w:next w:val="CommentText"/>
    <w:link w:val="CommentSubjectChar"/>
    <w:uiPriority w:val="99"/>
    <w:semiHidden/>
    <w:unhideWhenUsed/>
    <w:rsid w:val="000D769A"/>
    <w:rPr>
      <w:b/>
      <w:bCs/>
    </w:rPr>
  </w:style>
  <w:style w:type="character" w:customStyle="1" w:styleId="CommentSubjectChar">
    <w:name w:val="Comment Subject Char"/>
    <w:basedOn w:val="CommentTextChar"/>
    <w:link w:val="CommentSubject"/>
    <w:uiPriority w:val="99"/>
    <w:semiHidden/>
    <w:rsid w:val="000D769A"/>
    <w:rPr>
      <w:rFonts w:ascii="ＭＳ Ｐゴシック" w:eastAsia="ＭＳ Ｐゴシック" w:hAnsi="ＭＳ Ｐゴシック"/>
      <w:b/>
      <w:bCs/>
      <w:kern w:val="2"/>
      <w:sz w:val="21"/>
      <w:szCs w:val="21"/>
      <w:lang w:bidi="en-US"/>
    </w:rPr>
  </w:style>
  <w:style w:type="table" w:customStyle="1" w:styleId="5-11">
    <w:name w:val="グリッド (表) 5 濃色 - アクセント 11"/>
    <w:basedOn w:val="TableNormal"/>
    <w:uiPriority w:val="50"/>
    <w:rsid w:val="00D05F1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4-11">
    <w:name w:val="グリッド (表) 4 - アクセント 11"/>
    <w:basedOn w:val="TableNormal"/>
    <w:uiPriority w:val="49"/>
    <w:rsid w:val="007C0FDF"/>
    <w:rPr>
      <w:rFonts w:eastAsia="Meiryo UI"/>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12">
    <w:name w:val="未解決のメンション1"/>
    <w:basedOn w:val="DefaultParagraphFont"/>
    <w:uiPriority w:val="99"/>
    <w:semiHidden/>
    <w:unhideWhenUsed/>
    <w:rsid w:val="00340F14"/>
    <w:rPr>
      <w:color w:val="605E5C"/>
      <w:shd w:val="clear" w:color="auto" w:fill="E1DFDD"/>
    </w:rPr>
  </w:style>
  <w:style w:type="character" w:styleId="UnresolvedMention">
    <w:name w:val="Unresolved Mention"/>
    <w:basedOn w:val="DefaultParagraphFont"/>
    <w:uiPriority w:val="99"/>
    <w:semiHidden/>
    <w:unhideWhenUsed/>
    <w:rsid w:val="004A5629"/>
    <w:rPr>
      <w:color w:val="605E5C"/>
      <w:shd w:val="clear" w:color="auto" w:fill="E1DFDD"/>
    </w:rPr>
  </w:style>
  <w:style w:type="paragraph" w:customStyle="1" w:styleId="paragraph">
    <w:name w:val="paragraph"/>
    <w:basedOn w:val="Normal"/>
    <w:rsid w:val="002455F8"/>
    <w:pPr>
      <w:spacing w:before="100" w:beforeAutospacing="1" w:after="100" w:afterAutospacing="1"/>
    </w:pPr>
    <w:rPr>
      <w:rFonts w:cs="ＭＳ Ｐゴシック"/>
      <w:kern w:val="0"/>
      <w:sz w:val="24"/>
      <w:szCs w:val="24"/>
      <w:lang w:bidi="ar-SA"/>
    </w:rPr>
  </w:style>
  <w:style w:type="character" w:customStyle="1" w:styleId="normaltextrun">
    <w:name w:val="normaltextrun"/>
    <w:basedOn w:val="DefaultParagraphFont"/>
    <w:rsid w:val="002455F8"/>
  </w:style>
  <w:style w:type="character" w:customStyle="1" w:styleId="eop">
    <w:name w:val="eop"/>
    <w:basedOn w:val="DefaultParagraphFont"/>
    <w:rsid w:val="002455F8"/>
  </w:style>
  <w:style w:type="table" w:customStyle="1" w:styleId="33">
    <w:name w:val="スタイル3"/>
    <w:basedOn w:val="TableNormal"/>
    <w:uiPriority w:val="99"/>
    <w:rsid w:val="007C0FDF"/>
    <w:rPr>
      <w:rFonts w:eastAsia="Meiryo UI"/>
    </w:rPr>
    <w:tblPr/>
  </w:style>
  <w:style w:type="table" w:customStyle="1" w:styleId="h">
    <w:name w:val="h"/>
    <w:basedOn w:val="TableNormal"/>
    <w:uiPriority w:val="99"/>
    <w:rsid w:val="00217749"/>
    <w:rPr>
      <w:rFonts w:eastAsia="Meiryo U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cPr>
      <w:shd w:val="clear" w:color="auto" w:fill="auto"/>
    </w:tcPr>
    <w:tblStylePr w:type="firstRow">
      <w:tblPr/>
      <w:tcPr>
        <w:shd w:val="clear" w:color="auto" w:fill="4F81BD" w:themeFill="accent1"/>
      </w:tcPr>
    </w:tblStylePr>
  </w:style>
  <w:style w:type="table" w:styleId="TableGridLight">
    <w:name w:val="Grid Table Light"/>
    <w:basedOn w:val="TableNormal"/>
    <w:uiPriority w:val="40"/>
    <w:rsid w:val="0066274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4075">
      <w:bodyDiv w:val="1"/>
      <w:marLeft w:val="0"/>
      <w:marRight w:val="0"/>
      <w:marTop w:val="0"/>
      <w:marBottom w:val="0"/>
      <w:divBdr>
        <w:top w:val="none" w:sz="0" w:space="0" w:color="auto"/>
        <w:left w:val="none" w:sz="0" w:space="0" w:color="auto"/>
        <w:bottom w:val="none" w:sz="0" w:space="0" w:color="auto"/>
        <w:right w:val="none" w:sz="0" w:space="0" w:color="auto"/>
      </w:divBdr>
    </w:div>
    <w:div w:id="14308961">
      <w:bodyDiv w:val="1"/>
      <w:marLeft w:val="0"/>
      <w:marRight w:val="0"/>
      <w:marTop w:val="0"/>
      <w:marBottom w:val="0"/>
      <w:divBdr>
        <w:top w:val="none" w:sz="0" w:space="0" w:color="auto"/>
        <w:left w:val="none" w:sz="0" w:space="0" w:color="auto"/>
        <w:bottom w:val="none" w:sz="0" w:space="0" w:color="auto"/>
        <w:right w:val="none" w:sz="0" w:space="0" w:color="auto"/>
      </w:divBdr>
    </w:div>
    <w:div w:id="39480033">
      <w:bodyDiv w:val="1"/>
      <w:marLeft w:val="0"/>
      <w:marRight w:val="0"/>
      <w:marTop w:val="0"/>
      <w:marBottom w:val="0"/>
      <w:divBdr>
        <w:top w:val="none" w:sz="0" w:space="0" w:color="auto"/>
        <w:left w:val="none" w:sz="0" w:space="0" w:color="auto"/>
        <w:bottom w:val="none" w:sz="0" w:space="0" w:color="auto"/>
        <w:right w:val="none" w:sz="0" w:space="0" w:color="auto"/>
      </w:divBdr>
    </w:div>
    <w:div w:id="50738268">
      <w:bodyDiv w:val="1"/>
      <w:marLeft w:val="0"/>
      <w:marRight w:val="0"/>
      <w:marTop w:val="0"/>
      <w:marBottom w:val="0"/>
      <w:divBdr>
        <w:top w:val="none" w:sz="0" w:space="0" w:color="auto"/>
        <w:left w:val="none" w:sz="0" w:space="0" w:color="auto"/>
        <w:bottom w:val="none" w:sz="0" w:space="0" w:color="auto"/>
        <w:right w:val="none" w:sz="0" w:space="0" w:color="auto"/>
      </w:divBdr>
    </w:div>
    <w:div w:id="60445104">
      <w:bodyDiv w:val="1"/>
      <w:marLeft w:val="0"/>
      <w:marRight w:val="0"/>
      <w:marTop w:val="0"/>
      <w:marBottom w:val="0"/>
      <w:divBdr>
        <w:top w:val="none" w:sz="0" w:space="0" w:color="auto"/>
        <w:left w:val="none" w:sz="0" w:space="0" w:color="auto"/>
        <w:bottom w:val="none" w:sz="0" w:space="0" w:color="auto"/>
        <w:right w:val="none" w:sz="0" w:space="0" w:color="auto"/>
      </w:divBdr>
      <w:divsChild>
        <w:div w:id="328216698">
          <w:marLeft w:val="274"/>
          <w:marRight w:val="0"/>
          <w:marTop w:val="0"/>
          <w:marBottom w:val="0"/>
          <w:divBdr>
            <w:top w:val="none" w:sz="0" w:space="0" w:color="auto"/>
            <w:left w:val="none" w:sz="0" w:space="0" w:color="auto"/>
            <w:bottom w:val="none" w:sz="0" w:space="0" w:color="auto"/>
            <w:right w:val="none" w:sz="0" w:space="0" w:color="auto"/>
          </w:divBdr>
        </w:div>
        <w:div w:id="832259280">
          <w:marLeft w:val="274"/>
          <w:marRight w:val="0"/>
          <w:marTop w:val="0"/>
          <w:marBottom w:val="0"/>
          <w:divBdr>
            <w:top w:val="none" w:sz="0" w:space="0" w:color="auto"/>
            <w:left w:val="none" w:sz="0" w:space="0" w:color="auto"/>
            <w:bottom w:val="none" w:sz="0" w:space="0" w:color="auto"/>
            <w:right w:val="none" w:sz="0" w:space="0" w:color="auto"/>
          </w:divBdr>
        </w:div>
      </w:divsChild>
    </w:div>
    <w:div w:id="65304090">
      <w:bodyDiv w:val="1"/>
      <w:marLeft w:val="0"/>
      <w:marRight w:val="0"/>
      <w:marTop w:val="0"/>
      <w:marBottom w:val="0"/>
      <w:divBdr>
        <w:top w:val="none" w:sz="0" w:space="0" w:color="auto"/>
        <w:left w:val="none" w:sz="0" w:space="0" w:color="auto"/>
        <w:bottom w:val="none" w:sz="0" w:space="0" w:color="auto"/>
        <w:right w:val="none" w:sz="0" w:space="0" w:color="auto"/>
      </w:divBdr>
    </w:div>
    <w:div w:id="65347268">
      <w:bodyDiv w:val="1"/>
      <w:marLeft w:val="0"/>
      <w:marRight w:val="0"/>
      <w:marTop w:val="0"/>
      <w:marBottom w:val="0"/>
      <w:divBdr>
        <w:top w:val="none" w:sz="0" w:space="0" w:color="auto"/>
        <w:left w:val="none" w:sz="0" w:space="0" w:color="auto"/>
        <w:bottom w:val="none" w:sz="0" w:space="0" w:color="auto"/>
        <w:right w:val="none" w:sz="0" w:space="0" w:color="auto"/>
      </w:divBdr>
    </w:div>
    <w:div w:id="67461558">
      <w:bodyDiv w:val="1"/>
      <w:marLeft w:val="0"/>
      <w:marRight w:val="0"/>
      <w:marTop w:val="0"/>
      <w:marBottom w:val="0"/>
      <w:divBdr>
        <w:top w:val="none" w:sz="0" w:space="0" w:color="auto"/>
        <w:left w:val="none" w:sz="0" w:space="0" w:color="auto"/>
        <w:bottom w:val="none" w:sz="0" w:space="0" w:color="auto"/>
        <w:right w:val="none" w:sz="0" w:space="0" w:color="auto"/>
      </w:divBdr>
    </w:div>
    <w:div w:id="71238264">
      <w:bodyDiv w:val="1"/>
      <w:marLeft w:val="0"/>
      <w:marRight w:val="0"/>
      <w:marTop w:val="0"/>
      <w:marBottom w:val="0"/>
      <w:divBdr>
        <w:top w:val="none" w:sz="0" w:space="0" w:color="auto"/>
        <w:left w:val="none" w:sz="0" w:space="0" w:color="auto"/>
        <w:bottom w:val="none" w:sz="0" w:space="0" w:color="auto"/>
        <w:right w:val="none" w:sz="0" w:space="0" w:color="auto"/>
      </w:divBdr>
    </w:div>
    <w:div w:id="75981821">
      <w:bodyDiv w:val="1"/>
      <w:marLeft w:val="0"/>
      <w:marRight w:val="0"/>
      <w:marTop w:val="0"/>
      <w:marBottom w:val="0"/>
      <w:divBdr>
        <w:top w:val="none" w:sz="0" w:space="0" w:color="auto"/>
        <w:left w:val="none" w:sz="0" w:space="0" w:color="auto"/>
        <w:bottom w:val="none" w:sz="0" w:space="0" w:color="auto"/>
        <w:right w:val="none" w:sz="0" w:space="0" w:color="auto"/>
      </w:divBdr>
    </w:div>
    <w:div w:id="81687642">
      <w:bodyDiv w:val="1"/>
      <w:marLeft w:val="0"/>
      <w:marRight w:val="0"/>
      <w:marTop w:val="0"/>
      <w:marBottom w:val="0"/>
      <w:divBdr>
        <w:top w:val="none" w:sz="0" w:space="0" w:color="auto"/>
        <w:left w:val="none" w:sz="0" w:space="0" w:color="auto"/>
        <w:bottom w:val="none" w:sz="0" w:space="0" w:color="auto"/>
        <w:right w:val="none" w:sz="0" w:space="0" w:color="auto"/>
      </w:divBdr>
    </w:div>
    <w:div w:id="87120030">
      <w:bodyDiv w:val="1"/>
      <w:marLeft w:val="0"/>
      <w:marRight w:val="0"/>
      <w:marTop w:val="0"/>
      <w:marBottom w:val="0"/>
      <w:divBdr>
        <w:top w:val="none" w:sz="0" w:space="0" w:color="auto"/>
        <w:left w:val="none" w:sz="0" w:space="0" w:color="auto"/>
        <w:bottom w:val="none" w:sz="0" w:space="0" w:color="auto"/>
        <w:right w:val="none" w:sz="0" w:space="0" w:color="auto"/>
      </w:divBdr>
    </w:div>
    <w:div w:id="94137968">
      <w:bodyDiv w:val="1"/>
      <w:marLeft w:val="0"/>
      <w:marRight w:val="0"/>
      <w:marTop w:val="0"/>
      <w:marBottom w:val="0"/>
      <w:divBdr>
        <w:top w:val="none" w:sz="0" w:space="0" w:color="auto"/>
        <w:left w:val="none" w:sz="0" w:space="0" w:color="auto"/>
        <w:bottom w:val="none" w:sz="0" w:space="0" w:color="auto"/>
        <w:right w:val="none" w:sz="0" w:space="0" w:color="auto"/>
      </w:divBdr>
    </w:div>
    <w:div w:id="100347367">
      <w:bodyDiv w:val="1"/>
      <w:marLeft w:val="0"/>
      <w:marRight w:val="0"/>
      <w:marTop w:val="0"/>
      <w:marBottom w:val="0"/>
      <w:divBdr>
        <w:top w:val="none" w:sz="0" w:space="0" w:color="auto"/>
        <w:left w:val="none" w:sz="0" w:space="0" w:color="auto"/>
        <w:bottom w:val="none" w:sz="0" w:space="0" w:color="auto"/>
        <w:right w:val="none" w:sz="0" w:space="0" w:color="auto"/>
      </w:divBdr>
    </w:div>
    <w:div w:id="100495210">
      <w:bodyDiv w:val="1"/>
      <w:marLeft w:val="0"/>
      <w:marRight w:val="0"/>
      <w:marTop w:val="0"/>
      <w:marBottom w:val="0"/>
      <w:divBdr>
        <w:top w:val="none" w:sz="0" w:space="0" w:color="auto"/>
        <w:left w:val="none" w:sz="0" w:space="0" w:color="auto"/>
        <w:bottom w:val="none" w:sz="0" w:space="0" w:color="auto"/>
        <w:right w:val="none" w:sz="0" w:space="0" w:color="auto"/>
      </w:divBdr>
    </w:div>
    <w:div w:id="102071633">
      <w:bodyDiv w:val="1"/>
      <w:marLeft w:val="0"/>
      <w:marRight w:val="0"/>
      <w:marTop w:val="0"/>
      <w:marBottom w:val="0"/>
      <w:divBdr>
        <w:top w:val="none" w:sz="0" w:space="0" w:color="auto"/>
        <w:left w:val="none" w:sz="0" w:space="0" w:color="auto"/>
        <w:bottom w:val="none" w:sz="0" w:space="0" w:color="auto"/>
        <w:right w:val="none" w:sz="0" w:space="0" w:color="auto"/>
      </w:divBdr>
    </w:div>
    <w:div w:id="110437250">
      <w:bodyDiv w:val="1"/>
      <w:marLeft w:val="0"/>
      <w:marRight w:val="0"/>
      <w:marTop w:val="0"/>
      <w:marBottom w:val="0"/>
      <w:divBdr>
        <w:top w:val="none" w:sz="0" w:space="0" w:color="auto"/>
        <w:left w:val="none" w:sz="0" w:space="0" w:color="auto"/>
        <w:bottom w:val="none" w:sz="0" w:space="0" w:color="auto"/>
        <w:right w:val="none" w:sz="0" w:space="0" w:color="auto"/>
      </w:divBdr>
    </w:div>
    <w:div w:id="126051794">
      <w:bodyDiv w:val="1"/>
      <w:marLeft w:val="0"/>
      <w:marRight w:val="0"/>
      <w:marTop w:val="0"/>
      <w:marBottom w:val="0"/>
      <w:divBdr>
        <w:top w:val="none" w:sz="0" w:space="0" w:color="auto"/>
        <w:left w:val="none" w:sz="0" w:space="0" w:color="auto"/>
        <w:bottom w:val="none" w:sz="0" w:space="0" w:color="auto"/>
        <w:right w:val="none" w:sz="0" w:space="0" w:color="auto"/>
      </w:divBdr>
    </w:div>
    <w:div w:id="144519104">
      <w:bodyDiv w:val="1"/>
      <w:marLeft w:val="0"/>
      <w:marRight w:val="0"/>
      <w:marTop w:val="0"/>
      <w:marBottom w:val="0"/>
      <w:divBdr>
        <w:top w:val="none" w:sz="0" w:space="0" w:color="auto"/>
        <w:left w:val="none" w:sz="0" w:space="0" w:color="auto"/>
        <w:bottom w:val="none" w:sz="0" w:space="0" w:color="auto"/>
        <w:right w:val="none" w:sz="0" w:space="0" w:color="auto"/>
      </w:divBdr>
    </w:div>
    <w:div w:id="160706100">
      <w:bodyDiv w:val="1"/>
      <w:marLeft w:val="0"/>
      <w:marRight w:val="0"/>
      <w:marTop w:val="0"/>
      <w:marBottom w:val="0"/>
      <w:divBdr>
        <w:top w:val="none" w:sz="0" w:space="0" w:color="auto"/>
        <w:left w:val="none" w:sz="0" w:space="0" w:color="auto"/>
        <w:bottom w:val="none" w:sz="0" w:space="0" w:color="auto"/>
        <w:right w:val="none" w:sz="0" w:space="0" w:color="auto"/>
      </w:divBdr>
    </w:div>
    <w:div w:id="162088148">
      <w:bodyDiv w:val="1"/>
      <w:marLeft w:val="0"/>
      <w:marRight w:val="0"/>
      <w:marTop w:val="0"/>
      <w:marBottom w:val="0"/>
      <w:divBdr>
        <w:top w:val="none" w:sz="0" w:space="0" w:color="auto"/>
        <w:left w:val="none" w:sz="0" w:space="0" w:color="auto"/>
        <w:bottom w:val="none" w:sz="0" w:space="0" w:color="auto"/>
        <w:right w:val="none" w:sz="0" w:space="0" w:color="auto"/>
      </w:divBdr>
      <w:divsChild>
        <w:div w:id="2095583844">
          <w:marLeft w:val="547"/>
          <w:marRight w:val="0"/>
          <w:marTop w:val="0"/>
          <w:marBottom w:val="0"/>
          <w:divBdr>
            <w:top w:val="none" w:sz="0" w:space="0" w:color="auto"/>
            <w:left w:val="none" w:sz="0" w:space="0" w:color="auto"/>
            <w:bottom w:val="none" w:sz="0" w:space="0" w:color="auto"/>
            <w:right w:val="none" w:sz="0" w:space="0" w:color="auto"/>
          </w:divBdr>
        </w:div>
      </w:divsChild>
    </w:div>
    <w:div w:id="163472542">
      <w:bodyDiv w:val="1"/>
      <w:marLeft w:val="0"/>
      <w:marRight w:val="0"/>
      <w:marTop w:val="0"/>
      <w:marBottom w:val="0"/>
      <w:divBdr>
        <w:top w:val="none" w:sz="0" w:space="0" w:color="auto"/>
        <w:left w:val="none" w:sz="0" w:space="0" w:color="auto"/>
        <w:bottom w:val="none" w:sz="0" w:space="0" w:color="auto"/>
        <w:right w:val="none" w:sz="0" w:space="0" w:color="auto"/>
      </w:divBdr>
    </w:div>
    <w:div w:id="179241533">
      <w:bodyDiv w:val="1"/>
      <w:marLeft w:val="0"/>
      <w:marRight w:val="0"/>
      <w:marTop w:val="0"/>
      <w:marBottom w:val="0"/>
      <w:divBdr>
        <w:top w:val="none" w:sz="0" w:space="0" w:color="auto"/>
        <w:left w:val="none" w:sz="0" w:space="0" w:color="auto"/>
        <w:bottom w:val="none" w:sz="0" w:space="0" w:color="auto"/>
        <w:right w:val="none" w:sz="0" w:space="0" w:color="auto"/>
      </w:divBdr>
    </w:div>
    <w:div w:id="186217695">
      <w:bodyDiv w:val="1"/>
      <w:marLeft w:val="0"/>
      <w:marRight w:val="0"/>
      <w:marTop w:val="0"/>
      <w:marBottom w:val="0"/>
      <w:divBdr>
        <w:top w:val="none" w:sz="0" w:space="0" w:color="auto"/>
        <w:left w:val="none" w:sz="0" w:space="0" w:color="auto"/>
        <w:bottom w:val="none" w:sz="0" w:space="0" w:color="auto"/>
        <w:right w:val="none" w:sz="0" w:space="0" w:color="auto"/>
      </w:divBdr>
    </w:div>
    <w:div w:id="196083798">
      <w:bodyDiv w:val="1"/>
      <w:marLeft w:val="0"/>
      <w:marRight w:val="0"/>
      <w:marTop w:val="0"/>
      <w:marBottom w:val="0"/>
      <w:divBdr>
        <w:top w:val="none" w:sz="0" w:space="0" w:color="auto"/>
        <w:left w:val="none" w:sz="0" w:space="0" w:color="auto"/>
        <w:bottom w:val="none" w:sz="0" w:space="0" w:color="auto"/>
        <w:right w:val="none" w:sz="0" w:space="0" w:color="auto"/>
      </w:divBdr>
    </w:div>
    <w:div w:id="200628890">
      <w:bodyDiv w:val="1"/>
      <w:marLeft w:val="0"/>
      <w:marRight w:val="0"/>
      <w:marTop w:val="0"/>
      <w:marBottom w:val="0"/>
      <w:divBdr>
        <w:top w:val="none" w:sz="0" w:space="0" w:color="auto"/>
        <w:left w:val="none" w:sz="0" w:space="0" w:color="auto"/>
        <w:bottom w:val="none" w:sz="0" w:space="0" w:color="auto"/>
        <w:right w:val="none" w:sz="0" w:space="0" w:color="auto"/>
      </w:divBdr>
    </w:div>
    <w:div w:id="201136106">
      <w:bodyDiv w:val="1"/>
      <w:marLeft w:val="0"/>
      <w:marRight w:val="0"/>
      <w:marTop w:val="0"/>
      <w:marBottom w:val="0"/>
      <w:divBdr>
        <w:top w:val="none" w:sz="0" w:space="0" w:color="auto"/>
        <w:left w:val="none" w:sz="0" w:space="0" w:color="auto"/>
        <w:bottom w:val="none" w:sz="0" w:space="0" w:color="auto"/>
        <w:right w:val="none" w:sz="0" w:space="0" w:color="auto"/>
      </w:divBdr>
      <w:divsChild>
        <w:div w:id="1943952824">
          <w:marLeft w:val="547"/>
          <w:marRight w:val="0"/>
          <w:marTop w:val="0"/>
          <w:marBottom w:val="0"/>
          <w:divBdr>
            <w:top w:val="none" w:sz="0" w:space="0" w:color="auto"/>
            <w:left w:val="none" w:sz="0" w:space="0" w:color="auto"/>
            <w:bottom w:val="none" w:sz="0" w:space="0" w:color="auto"/>
            <w:right w:val="none" w:sz="0" w:space="0" w:color="auto"/>
          </w:divBdr>
        </w:div>
      </w:divsChild>
    </w:div>
    <w:div w:id="202982537">
      <w:bodyDiv w:val="1"/>
      <w:marLeft w:val="0"/>
      <w:marRight w:val="0"/>
      <w:marTop w:val="0"/>
      <w:marBottom w:val="0"/>
      <w:divBdr>
        <w:top w:val="none" w:sz="0" w:space="0" w:color="auto"/>
        <w:left w:val="none" w:sz="0" w:space="0" w:color="auto"/>
        <w:bottom w:val="none" w:sz="0" w:space="0" w:color="auto"/>
        <w:right w:val="none" w:sz="0" w:space="0" w:color="auto"/>
      </w:divBdr>
    </w:div>
    <w:div w:id="203253256">
      <w:bodyDiv w:val="1"/>
      <w:marLeft w:val="0"/>
      <w:marRight w:val="0"/>
      <w:marTop w:val="0"/>
      <w:marBottom w:val="0"/>
      <w:divBdr>
        <w:top w:val="none" w:sz="0" w:space="0" w:color="auto"/>
        <w:left w:val="none" w:sz="0" w:space="0" w:color="auto"/>
        <w:bottom w:val="none" w:sz="0" w:space="0" w:color="auto"/>
        <w:right w:val="none" w:sz="0" w:space="0" w:color="auto"/>
      </w:divBdr>
    </w:div>
    <w:div w:id="204025171">
      <w:bodyDiv w:val="1"/>
      <w:marLeft w:val="0"/>
      <w:marRight w:val="0"/>
      <w:marTop w:val="0"/>
      <w:marBottom w:val="0"/>
      <w:divBdr>
        <w:top w:val="none" w:sz="0" w:space="0" w:color="auto"/>
        <w:left w:val="none" w:sz="0" w:space="0" w:color="auto"/>
        <w:bottom w:val="none" w:sz="0" w:space="0" w:color="auto"/>
        <w:right w:val="none" w:sz="0" w:space="0" w:color="auto"/>
      </w:divBdr>
    </w:div>
    <w:div w:id="216203856">
      <w:bodyDiv w:val="1"/>
      <w:marLeft w:val="0"/>
      <w:marRight w:val="0"/>
      <w:marTop w:val="0"/>
      <w:marBottom w:val="0"/>
      <w:divBdr>
        <w:top w:val="none" w:sz="0" w:space="0" w:color="auto"/>
        <w:left w:val="none" w:sz="0" w:space="0" w:color="auto"/>
        <w:bottom w:val="none" w:sz="0" w:space="0" w:color="auto"/>
        <w:right w:val="none" w:sz="0" w:space="0" w:color="auto"/>
      </w:divBdr>
    </w:div>
    <w:div w:id="254437044">
      <w:bodyDiv w:val="1"/>
      <w:marLeft w:val="0"/>
      <w:marRight w:val="0"/>
      <w:marTop w:val="0"/>
      <w:marBottom w:val="0"/>
      <w:divBdr>
        <w:top w:val="none" w:sz="0" w:space="0" w:color="auto"/>
        <w:left w:val="none" w:sz="0" w:space="0" w:color="auto"/>
        <w:bottom w:val="none" w:sz="0" w:space="0" w:color="auto"/>
        <w:right w:val="none" w:sz="0" w:space="0" w:color="auto"/>
      </w:divBdr>
    </w:div>
    <w:div w:id="259261013">
      <w:bodyDiv w:val="1"/>
      <w:marLeft w:val="0"/>
      <w:marRight w:val="0"/>
      <w:marTop w:val="0"/>
      <w:marBottom w:val="0"/>
      <w:divBdr>
        <w:top w:val="none" w:sz="0" w:space="0" w:color="auto"/>
        <w:left w:val="none" w:sz="0" w:space="0" w:color="auto"/>
        <w:bottom w:val="none" w:sz="0" w:space="0" w:color="auto"/>
        <w:right w:val="none" w:sz="0" w:space="0" w:color="auto"/>
      </w:divBdr>
    </w:div>
    <w:div w:id="262568035">
      <w:bodyDiv w:val="1"/>
      <w:marLeft w:val="0"/>
      <w:marRight w:val="0"/>
      <w:marTop w:val="0"/>
      <w:marBottom w:val="0"/>
      <w:divBdr>
        <w:top w:val="none" w:sz="0" w:space="0" w:color="auto"/>
        <w:left w:val="none" w:sz="0" w:space="0" w:color="auto"/>
        <w:bottom w:val="none" w:sz="0" w:space="0" w:color="auto"/>
        <w:right w:val="none" w:sz="0" w:space="0" w:color="auto"/>
      </w:divBdr>
    </w:div>
    <w:div w:id="295140949">
      <w:bodyDiv w:val="1"/>
      <w:marLeft w:val="0"/>
      <w:marRight w:val="0"/>
      <w:marTop w:val="0"/>
      <w:marBottom w:val="0"/>
      <w:divBdr>
        <w:top w:val="none" w:sz="0" w:space="0" w:color="auto"/>
        <w:left w:val="none" w:sz="0" w:space="0" w:color="auto"/>
        <w:bottom w:val="none" w:sz="0" w:space="0" w:color="auto"/>
        <w:right w:val="none" w:sz="0" w:space="0" w:color="auto"/>
      </w:divBdr>
    </w:div>
    <w:div w:id="299923975">
      <w:bodyDiv w:val="1"/>
      <w:marLeft w:val="0"/>
      <w:marRight w:val="0"/>
      <w:marTop w:val="0"/>
      <w:marBottom w:val="0"/>
      <w:divBdr>
        <w:top w:val="none" w:sz="0" w:space="0" w:color="auto"/>
        <w:left w:val="none" w:sz="0" w:space="0" w:color="auto"/>
        <w:bottom w:val="none" w:sz="0" w:space="0" w:color="auto"/>
        <w:right w:val="none" w:sz="0" w:space="0" w:color="auto"/>
      </w:divBdr>
    </w:div>
    <w:div w:id="318659125">
      <w:bodyDiv w:val="1"/>
      <w:marLeft w:val="0"/>
      <w:marRight w:val="0"/>
      <w:marTop w:val="0"/>
      <w:marBottom w:val="0"/>
      <w:divBdr>
        <w:top w:val="none" w:sz="0" w:space="0" w:color="auto"/>
        <w:left w:val="none" w:sz="0" w:space="0" w:color="auto"/>
        <w:bottom w:val="none" w:sz="0" w:space="0" w:color="auto"/>
        <w:right w:val="none" w:sz="0" w:space="0" w:color="auto"/>
      </w:divBdr>
    </w:div>
    <w:div w:id="345637010">
      <w:bodyDiv w:val="1"/>
      <w:marLeft w:val="0"/>
      <w:marRight w:val="0"/>
      <w:marTop w:val="0"/>
      <w:marBottom w:val="0"/>
      <w:divBdr>
        <w:top w:val="none" w:sz="0" w:space="0" w:color="auto"/>
        <w:left w:val="none" w:sz="0" w:space="0" w:color="auto"/>
        <w:bottom w:val="none" w:sz="0" w:space="0" w:color="auto"/>
        <w:right w:val="none" w:sz="0" w:space="0" w:color="auto"/>
      </w:divBdr>
    </w:div>
    <w:div w:id="383219924">
      <w:bodyDiv w:val="1"/>
      <w:marLeft w:val="0"/>
      <w:marRight w:val="0"/>
      <w:marTop w:val="0"/>
      <w:marBottom w:val="0"/>
      <w:divBdr>
        <w:top w:val="none" w:sz="0" w:space="0" w:color="auto"/>
        <w:left w:val="none" w:sz="0" w:space="0" w:color="auto"/>
        <w:bottom w:val="none" w:sz="0" w:space="0" w:color="auto"/>
        <w:right w:val="none" w:sz="0" w:space="0" w:color="auto"/>
      </w:divBdr>
    </w:div>
    <w:div w:id="387804449">
      <w:bodyDiv w:val="1"/>
      <w:marLeft w:val="0"/>
      <w:marRight w:val="0"/>
      <w:marTop w:val="0"/>
      <w:marBottom w:val="0"/>
      <w:divBdr>
        <w:top w:val="none" w:sz="0" w:space="0" w:color="auto"/>
        <w:left w:val="none" w:sz="0" w:space="0" w:color="auto"/>
        <w:bottom w:val="none" w:sz="0" w:space="0" w:color="auto"/>
        <w:right w:val="none" w:sz="0" w:space="0" w:color="auto"/>
      </w:divBdr>
    </w:div>
    <w:div w:id="451755554">
      <w:bodyDiv w:val="1"/>
      <w:marLeft w:val="0"/>
      <w:marRight w:val="0"/>
      <w:marTop w:val="0"/>
      <w:marBottom w:val="0"/>
      <w:divBdr>
        <w:top w:val="none" w:sz="0" w:space="0" w:color="auto"/>
        <w:left w:val="none" w:sz="0" w:space="0" w:color="auto"/>
        <w:bottom w:val="none" w:sz="0" w:space="0" w:color="auto"/>
        <w:right w:val="none" w:sz="0" w:space="0" w:color="auto"/>
      </w:divBdr>
    </w:div>
    <w:div w:id="467206178">
      <w:bodyDiv w:val="1"/>
      <w:marLeft w:val="0"/>
      <w:marRight w:val="0"/>
      <w:marTop w:val="0"/>
      <w:marBottom w:val="0"/>
      <w:divBdr>
        <w:top w:val="none" w:sz="0" w:space="0" w:color="auto"/>
        <w:left w:val="none" w:sz="0" w:space="0" w:color="auto"/>
        <w:bottom w:val="none" w:sz="0" w:space="0" w:color="auto"/>
        <w:right w:val="none" w:sz="0" w:space="0" w:color="auto"/>
      </w:divBdr>
    </w:div>
    <w:div w:id="470485928">
      <w:bodyDiv w:val="1"/>
      <w:marLeft w:val="0"/>
      <w:marRight w:val="0"/>
      <w:marTop w:val="0"/>
      <w:marBottom w:val="0"/>
      <w:divBdr>
        <w:top w:val="none" w:sz="0" w:space="0" w:color="auto"/>
        <w:left w:val="none" w:sz="0" w:space="0" w:color="auto"/>
        <w:bottom w:val="none" w:sz="0" w:space="0" w:color="auto"/>
        <w:right w:val="none" w:sz="0" w:space="0" w:color="auto"/>
      </w:divBdr>
    </w:div>
    <w:div w:id="473059366">
      <w:bodyDiv w:val="1"/>
      <w:marLeft w:val="0"/>
      <w:marRight w:val="0"/>
      <w:marTop w:val="0"/>
      <w:marBottom w:val="0"/>
      <w:divBdr>
        <w:top w:val="none" w:sz="0" w:space="0" w:color="auto"/>
        <w:left w:val="none" w:sz="0" w:space="0" w:color="auto"/>
        <w:bottom w:val="none" w:sz="0" w:space="0" w:color="auto"/>
        <w:right w:val="none" w:sz="0" w:space="0" w:color="auto"/>
      </w:divBdr>
    </w:div>
    <w:div w:id="481578185">
      <w:bodyDiv w:val="1"/>
      <w:marLeft w:val="0"/>
      <w:marRight w:val="0"/>
      <w:marTop w:val="0"/>
      <w:marBottom w:val="0"/>
      <w:divBdr>
        <w:top w:val="none" w:sz="0" w:space="0" w:color="auto"/>
        <w:left w:val="none" w:sz="0" w:space="0" w:color="auto"/>
        <w:bottom w:val="none" w:sz="0" w:space="0" w:color="auto"/>
        <w:right w:val="none" w:sz="0" w:space="0" w:color="auto"/>
      </w:divBdr>
    </w:div>
    <w:div w:id="505167127">
      <w:bodyDiv w:val="1"/>
      <w:marLeft w:val="0"/>
      <w:marRight w:val="0"/>
      <w:marTop w:val="0"/>
      <w:marBottom w:val="0"/>
      <w:divBdr>
        <w:top w:val="none" w:sz="0" w:space="0" w:color="auto"/>
        <w:left w:val="none" w:sz="0" w:space="0" w:color="auto"/>
        <w:bottom w:val="none" w:sz="0" w:space="0" w:color="auto"/>
        <w:right w:val="none" w:sz="0" w:space="0" w:color="auto"/>
      </w:divBdr>
    </w:div>
    <w:div w:id="549851311">
      <w:bodyDiv w:val="1"/>
      <w:marLeft w:val="0"/>
      <w:marRight w:val="0"/>
      <w:marTop w:val="0"/>
      <w:marBottom w:val="0"/>
      <w:divBdr>
        <w:top w:val="none" w:sz="0" w:space="0" w:color="auto"/>
        <w:left w:val="none" w:sz="0" w:space="0" w:color="auto"/>
        <w:bottom w:val="none" w:sz="0" w:space="0" w:color="auto"/>
        <w:right w:val="none" w:sz="0" w:space="0" w:color="auto"/>
      </w:divBdr>
    </w:div>
    <w:div w:id="606353061">
      <w:bodyDiv w:val="1"/>
      <w:marLeft w:val="0"/>
      <w:marRight w:val="0"/>
      <w:marTop w:val="0"/>
      <w:marBottom w:val="0"/>
      <w:divBdr>
        <w:top w:val="none" w:sz="0" w:space="0" w:color="auto"/>
        <w:left w:val="none" w:sz="0" w:space="0" w:color="auto"/>
        <w:bottom w:val="none" w:sz="0" w:space="0" w:color="auto"/>
        <w:right w:val="none" w:sz="0" w:space="0" w:color="auto"/>
      </w:divBdr>
    </w:div>
    <w:div w:id="622082614">
      <w:bodyDiv w:val="1"/>
      <w:marLeft w:val="0"/>
      <w:marRight w:val="0"/>
      <w:marTop w:val="0"/>
      <w:marBottom w:val="272"/>
      <w:divBdr>
        <w:top w:val="none" w:sz="0" w:space="0" w:color="auto"/>
        <w:left w:val="none" w:sz="0" w:space="0" w:color="auto"/>
        <w:bottom w:val="none" w:sz="0" w:space="0" w:color="auto"/>
        <w:right w:val="none" w:sz="0" w:space="0" w:color="auto"/>
      </w:divBdr>
      <w:divsChild>
        <w:div w:id="326710870">
          <w:marLeft w:val="0"/>
          <w:marRight w:val="0"/>
          <w:marTop w:val="0"/>
          <w:marBottom w:val="0"/>
          <w:divBdr>
            <w:top w:val="none" w:sz="0" w:space="0" w:color="auto"/>
            <w:left w:val="none" w:sz="0" w:space="0" w:color="auto"/>
            <w:bottom w:val="none" w:sz="0" w:space="0" w:color="auto"/>
            <w:right w:val="none" w:sz="0" w:space="0" w:color="auto"/>
          </w:divBdr>
          <w:divsChild>
            <w:div w:id="866603655">
              <w:marLeft w:val="0"/>
              <w:marRight w:val="0"/>
              <w:marTop w:val="240"/>
              <w:marBottom w:val="0"/>
              <w:divBdr>
                <w:top w:val="none" w:sz="0" w:space="0" w:color="auto"/>
                <w:left w:val="none" w:sz="0" w:space="0" w:color="auto"/>
                <w:bottom w:val="none" w:sz="0" w:space="0" w:color="auto"/>
                <w:right w:val="none" w:sz="0" w:space="0" w:color="auto"/>
              </w:divBdr>
              <w:divsChild>
                <w:div w:id="1217813148">
                  <w:marLeft w:val="0"/>
                  <w:marRight w:val="0"/>
                  <w:marTop w:val="0"/>
                  <w:marBottom w:val="0"/>
                  <w:divBdr>
                    <w:top w:val="none" w:sz="0" w:space="0" w:color="auto"/>
                    <w:left w:val="none" w:sz="0" w:space="0" w:color="auto"/>
                    <w:bottom w:val="none" w:sz="0" w:space="0" w:color="auto"/>
                    <w:right w:val="none" w:sz="0" w:space="0" w:color="auto"/>
                  </w:divBdr>
                  <w:divsChild>
                    <w:div w:id="302976209">
                      <w:marLeft w:val="0"/>
                      <w:marRight w:val="0"/>
                      <w:marTop w:val="0"/>
                      <w:marBottom w:val="0"/>
                      <w:divBdr>
                        <w:top w:val="none" w:sz="0" w:space="0" w:color="auto"/>
                        <w:left w:val="none" w:sz="0" w:space="0" w:color="auto"/>
                        <w:bottom w:val="none" w:sz="0" w:space="0" w:color="auto"/>
                        <w:right w:val="none" w:sz="0" w:space="0" w:color="auto"/>
                      </w:divBdr>
                      <w:divsChild>
                        <w:div w:id="2072580585">
                          <w:marLeft w:val="0"/>
                          <w:marRight w:val="0"/>
                          <w:marTop w:val="0"/>
                          <w:marBottom w:val="272"/>
                          <w:divBdr>
                            <w:top w:val="none" w:sz="0" w:space="0" w:color="auto"/>
                            <w:left w:val="none" w:sz="0" w:space="0" w:color="auto"/>
                            <w:bottom w:val="none" w:sz="0" w:space="0" w:color="auto"/>
                            <w:right w:val="none" w:sz="0" w:space="0" w:color="auto"/>
                          </w:divBdr>
                          <w:divsChild>
                            <w:div w:id="1792166633">
                              <w:marLeft w:val="0"/>
                              <w:marRight w:val="0"/>
                              <w:marTop w:val="0"/>
                              <w:marBottom w:val="0"/>
                              <w:divBdr>
                                <w:top w:val="none" w:sz="0" w:space="0" w:color="auto"/>
                                <w:left w:val="none" w:sz="0" w:space="0" w:color="auto"/>
                                <w:bottom w:val="none" w:sz="0" w:space="0" w:color="auto"/>
                                <w:right w:val="none" w:sz="0" w:space="0" w:color="auto"/>
                              </w:divBdr>
                              <w:divsChild>
                                <w:div w:id="1042368847">
                                  <w:marLeft w:val="0"/>
                                  <w:marRight w:val="0"/>
                                  <w:marTop w:val="0"/>
                                  <w:marBottom w:val="0"/>
                                  <w:divBdr>
                                    <w:top w:val="none" w:sz="0" w:space="0" w:color="auto"/>
                                    <w:left w:val="none" w:sz="0" w:space="0" w:color="auto"/>
                                    <w:bottom w:val="none" w:sz="0" w:space="0" w:color="auto"/>
                                    <w:right w:val="none" w:sz="0" w:space="0" w:color="auto"/>
                                  </w:divBdr>
                                  <w:divsChild>
                                    <w:div w:id="946355379">
                                      <w:marLeft w:val="0"/>
                                      <w:marRight w:val="0"/>
                                      <w:marTop w:val="0"/>
                                      <w:marBottom w:val="0"/>
                                      <w:divBdr>
                                        <w:top w:val="none" w:sz="0" w:space="0" w:color="auto"/>
                                        <w:left w:val="none" w:sz="0" w:space="0" w:color="auto"/>
                                        <w:bottom w:val="none" w:sz="0" w:space="0" w:color="auto"/>
                                        <w:right w:val="none" w:sz="0" w:space="0" w:color="auto"/>
                                      </w:divBdr>
                                      <w:divsChild>
                                        <w:div w:id="1491214910">
                                          <w:marLeft w:val="0"/>
                                          <w:marRight w:val="0"/>
                                          <w:marTop w:val="0"/>
                                          <w:marBottom w:val="0"/>
                                          <w:divBdr>
                                            <w:top w:val="none" w:sz="0" w:space="0" w:color="auto"/>
                                            <w:left w:val="none" w:sz="0" w:space="0" w:color="auto"/>
                                            <w:bottom w:val="none" w:sz="0" w:space="0" w:color="auto"/>
                                            <w:right w:val="none" w:sz="0" w:space="0" w:color="auto"/>
                                          </w:divBdr>
                                          <w:divsChild>
                                            <w:div w:id="130905475">
                                              <w:marLeft w:val="0"/>
                                              <w:marRight w:val="0"/>
                                              <w:marTop w:val="0"/>
                                              <w:marBottom w:val="0"/>
                                              <w:divBdr>
                                                <w:top w:val="none" w:sz="0" w:space="0" w:color="auto"/>
                                                <w:left w:val="none" w:sz="0" w:space="0" w:color="auto"/>
                                                <w:bottom w:val="none" w:sz="0" w:space="0" w:color="auto"/>
                                                <w:right w:val="none" w:sz="0" w:space="0" w:color="auto"/>
                                              </w:divBdr>
                                              <w:divsChild>
                                                <w:div w:id="1208757915">
                                                  <w:marLeft w:val="0"/>
                                                  <w:marRight w:val="0"/>
                                                  <w:marTop w:val="0"/>
                                                  <w:marBottom w:val="0"/>
                                                  <w:divBdr>
                                                    <w:top w:val="none" w:sz="0" w:space="0" w:color="auto"/>
                                                    <w:left w:val="none" w:sz="0" w:space="0" w:color="auto"/>
                                                    <w:bottom w:val="none" w:sz="0" w:space="0" w:color="auto"/>
                                                    <w:right w:val="none" w:sz="0" w:space="0" w:color="auto"/>
                                                  </w:divBdr>
                                                  <w:divsChild>
                                                    <w:div w:id="201603665">
                                                      <w:marLeft w:val="0"/>
                                                      <w:marRight w:val="0"/>
                                                      <w:marTop w:val="0"/>
                                                      <w:marBottom w:val="272"/>
                                                      <w:divBdr>
                                                        <w:top w:val="none" w:sz="0" w:space="0" w:color="auto"/>
                                                        <w:left w:val="none" w:sz="0" w:space="0" w:color="auto"/>
                                                        <w:bottom w:val="none" w:sz="0" w:space="0" w:color="auto"/>
                                                        <w:right w:val="none" w:sz="0" w:space="0" w:color="auto"/>
                                                      </w:divBdr>
                                                      <w:divsChild>
                                                        <w:div w:id="1516456842">
                                                          <w:marLeft w:val="0"/>
                                                          <w:marRight w:val="0"/>
                                                          <w:marTop w:val="0"/>
                                                          <w:marBottom w:val="0"/>
                                                          <w:divBdr>
                                                            <w:top w:val="none" w:sz="0" w:space="0" w:color="auto"/>
                                                            <w:left w:val="none" w:sz="0" w:space="0" w:color="auto"/>
                                                            <w:bottom w:val="none" w:sz="0" w:space="0" w:color="auto"/>
                                                            <w:right w:val="none" w:sz="0" w:space="0" w:color="auto"/>
                                                          </w:divBdr>
                                                          <w:divsChild>
                                                            <w:div w:id="1063018165">
                                                              <w:marLeft w:val="0"/>
                                                              <w:marRight w:val="0"/>
                                                              <w:marTop w:val="0"/>
                                                              <w:marBottom w:val="0"/>
                                                              <w:divBdr>
                                                                <w:top w:val="none" w:sz="0" w:space="0" w:color="auto"/>
                                                                <w:left w:val="none" w:sz="0" w:space="0" w:color="auto"/>
                                                                <w:bottom w:val="none" w:sz="0" w:space="0" w:color="auto"/>
                                                                <w:right w:val="none" w:sz="0" w:space="0" w:color="auto"/>
                                                              </w:divBdr>
                                                              <w:divsChild>
                                                                <w:div w:id="152070810">
                                                                  <w:marLeft w:val="0"/>
                                                                  <w:marRight w:val="0"/>
                                                                  <w:marTop w:val="0"/>
                                                                  <w:marBottom w:val="0"/>
                                                                  <w:divBdr>
                                                                    <w:top w:val="none" w:sz="0" w:space="0" w:color="auto"/>
                                                                    <w:left w:val="none" w:sz="0" w:space="0" w:color="auto"/>
                                                                    <w:bottom w:val="none" w:sz="0" w:space="0" w:color="auto"/>
                                                                    <w:right w:val="none" w:sz="0" w:space="0" w:color="auto"/>
                                                                  </w:divBdr>
                                                                  <w:divsChild>
                                                                    <w:div w:id="1996104356">
                                                                      <w:marLeft w:val="0"/>
                                                                      <w:marRight w:val="0"/>
                                                                      <w:marTop w:val="0"/>
                                                                      <w:marBottom w:val="0"/>
                                                                      <w:divBdr>
                                                                        <w:top w:val="none" w:sz="0" w:space="0" w:color="auto"/>
                                                                        <w:left w:val="none" w:sz="0" w:space="0" w:color="auto"/>
                                                                        <w:bottom w:val="none" w:sz="0" w:space="0" w:color="auto"/>
                                                                        <w:right w:val="none" w:sz="0" w:space="0" w:color="auto"/>
                                                                      </w:divBdr>
                                                                      <w:divsChild>
                                                                        <w:div w:id="1530070596">
                                                                          <w:marLeft w:val="0"/>
                                                                          <w:marRight w:val="0"/>
                                                                          <w:marTop w:val="0"/>
                                                                          <w:marBottom w:val="0"/>
                                                                          <w:divBdr>
                                                                            <w:top w:val="none" w:sz="0" w:space="0" w:color="auto"/>
                                                                            <w:left w:val="none" w:sz="0" w:space="0" w:color="auto"/>
                                                                            <w:bottom w:val="none" w:sz="0" w:space="0" w:color="auto"/>
                                                                            <w:right w:val="none" w:sz="0" w:space="0" w:color="auto"/>
                                                                          </w:divBdr>
                                                                          <w:divsChild>
                                                                            <w:div w:id="1519544039">
                                                                              <w:marLeft w:val="0"/>
                                                                              <w:marRight w:val="0"/>
                                                                              <w:marTop w:val="0"/>
                                                                              <w:marBottom w:val="0"/>
                                                                              <w:divBdr>
                                                                                <w:top w:val="none" w:sz="0" w:space="0" w:color="auto"/>
                                                                                <w:left w:val="none" w:sz="0" w:space="0" w:color="auto"/>
                                                                                <w:bottom w:val="none" w:sz="0" w:space="0" w:color="auto"/>
                                                                                <w:right w:val="none" w:sz="0" w:space="0" w:color="auto"/>
                                                                              </w:divBdr>
                                                                              <w:divsChild>
                                                                                <w:div w:id="1193615791">
                                                                                  <w:marLeft w:val="0"/>
                                                                                  <w:marRight w:val="0"/>
                                                                                  <w:marTop w:val="0"/>
                                                                                  <w:marBottom w:val="272"/>
                                                                                  <w:divBdr>
                                                                                    <w:top w:val="none" w:sz="0" w:space="0" w:color="auto"/>
                                                                                    <w:left w:val="none" w:sz="0" w:space="0" w:color="auto"/>
                                                                                    <w:bottom w:val="none" w:sz="0" w:space="0" w:color="auto"/>
                                                                                    <w:right w:val="none" w:sz="0" w:space="0" w:color="auto"/>
                                                                                  </w:divBdr>
                                                                                  <w:divsChild>
                                                                                    <w:div w:id="354426187">
                                                                                      <w:marLeft w:val="0"/>
                                                                                      <w:marRight w:val="0"/>
                                                                                      <w:marTop w:val="0"/>
                                                                                      <w:marBottom w:val="0"/>
                                                                                      <w:divBdr>
                                                                                        <w:top w:val="none" w:sz="0" w:space="0" w:color="auto"/>
                                                                                        <w:left w:val="none" w:sz="0" w:space="0" w:color="auto"/>
                                                                                        <w:bottom w:val="none" w:sz="0" w:space="0" w:color="auto"/>
                                                                                        <w:right w:val="none" w:sz="0" w:space="0" w:color="auto"/>
                                                                                      </w:divBdr>
                                                                                      <w:divsChild>
                                                                                        <w:div w:id="1594239113">
                                                                                          <w:marLeft w:val="0"/>
                                                                                          <w:marRight w:val="0"/>
                                                                                          <w:marTop w:val="0"/>
                                                                                          <w:marBottom w:val="0"/>
                                                                                          <w:divBdr>
                                                                                            <w:top w:val="none" w:sz="0" w:space="0" w:color="auto"/>
                                                                                            <w:left w:val="none" w:sz="0" w:space="0" w:color="auto"/>
                                                                                            <w:bottom w:val="none" w:sz="0" w:space="0" w:color="auto"/>
                                                                                            <w:right w:val="none" w:sz="0" w:space="0" w:color="auto"/>
                                                                                          </w:divBdr>
                                                                                          <w:divsChild>
                                                                                            <w:div w:id="2076008611">
                                                                                              <w:marLeft w:val="0"/>
                                                                                              <w:marRight w:val="0"/>
                                                                                              <w:marTop w:val="0"/>
                                                                                              <w:marBottom w:val="0"/>
                                                                                              <w:divBdr>
                                                                                                <w:top w:val="none" w:sz="0" w:space="0" w:color="auto"/>
                                                                                                <w:left w:val="none" w:sz="0" w:space="0" w:color="auto"/>
                                                                                                <w:bottom w:val="none" w:sz="0" w:space="0" w:color="auto"/>
                                                                                                <w:right w:val="none" w:sz="0" w:space="0" w:color="auto"/>
                                                                                              </w:divBdr>
                                                                                              <w:divsChild>
                                                                                                <w:div w:id="1509557258">
                                                                                                  <w:marLeft w:val="0"/>
                                                                                                  <w:marRight w:val="0"/>
                                                                                                  <w:marTop w:val="0"/>
                                                                                                  <w:marBottom w:val="0"/>
                                                                                                  <w:divBdr>
                                                                                                    <w:top w:val="none" w:sz="0" w:space="0" w:color="auto"/>
                                                                                                    <w:left w:val="none" w:sz="0" w:space="0" w:color="auto"/>
                                                                                                    <w:bottom w:val="none" w:sz="0" w:space="0" w:color="auto"/>
                                                                                                    <w:right w:val="none" w:sz="0" w:space="0" w:color="auto"/>
                                                                                                  </w:divBdr>
                                                                                                  <w:divsChild>
                                                                                                    <w:div w:id="428084641">
                                                                                                      <w:marLeft w:val="0"/>
                                                                                                      <w:marRight w:val="0"/>
                                                                                                      <w:marTop w:val="0"/>
                                                                                                      <w:marBottom w:val="0"/>
                                                                                                      <w:divBdr>
                                                                                                        <w:top w:val="none" w:sz="0" w:space="0" w:color="auto"/>
                                                                                                        <w:left w:val="none" w:sz="0" w:space="0" w:color="auto"/>
                                                                                                        <w:bottom w:val="none" w:sz="0" w:space="0" w:color="auto"/>
                                                                                                        <w:right w:val="none" w:sz="0" w:space="0" w:color="auto"/>
                                                                                                      </w:divBdr>
                                                                                                      <w:divsChild>
                                                                                                        <w:div w:id="26880404">
                                                                                                          <w:marLeft w:val="0"/>
                                                                                                          <w:marRight w:val="0"/>
                                                                                                          <w:marTop w:val="0"/>
                                                                                                          <w:marBottom w:val="0"/>
                                                                                                          <w:divBdr>
                                                                                                            <w:top w:val="none" w:sz="0" w:space="0" w:color="auto"/>
                                                                                                            <w:left w:val="none" w:sz="0" w:space="0" w:color="auto"/>
                                                                                                            <w:bottom w:val="none" w:sz="0" w:space="0" w:color="auto"/>
                                                                                                            <w:right w:val="none" w:sz="0" w:space="0" w:color="auto"/>
                                                                                                          </w:divBdr>
                                                                                                          <w:divsChild>
                                                                                                            <w:div w:id="615530230">
                                                                                                              <w:marLeft w:val="0"/>
                                                                                                              <w:marRight w:val="0"/>
                                                                                                              <w:marTop w:val="0"/>
                                                                                                              <w:marBottom w:val="0"/>
                                                                                                              <w:divBdr>
                                                                                                                <w:top w:val="none" w:sz="0" w:space="0" w:color="auto"/>
                                                                                                                <w:left w:val="none" w:sz="0" w:space="0" w:color="auto"/>
                                                                                                                <w:bottom w:val="none" w:sz="0" w:space="0" w:color="auto"/>
                                                                                                                <w:right w:val="none" w:sz="0" w:space="0" w:color="auto"/>
                                                                                                              </w:divBdr>
                                                                                                              <w:divsChild>
                                                                                                                <w:div w:id="1013994286">
                                                                                                                  <w:marLeft w:val="0"/>
                                                                                                                  <w:marRight w:val="0"/>
                                                                                                                  <w:marTop w:val="0"/>
                                                                                                                  <w:marBottom w:val="0"/>
                                                                                                                  <w:divBdr>
                                                                                                                    <w:top w:val="none" w:sz="0" w:space="0" w:color="auto"/>
                                                                                                                    <w:left w:val="none" w:sz="0" w:space="0" w:color="auto"/>
                                                                                                                    <w:bottom w:val="none" w:sz="0" w:space="0" w:color="auto"/>
                                                                                                                    <w:right w:val="none" w:sz="0" w:space="0" w:color="auto"/>
                                                                                                                  </w:divBdr>
                                                                                                                  <w:divsChild>
                                                                                                                    <w:div w:id="1351881611">
                                                                                                                      <w:marLeft w:val="0"/>
                                                                                                                      <w:marRight w:val="0"/>
                                                                                                                      <w:marTop w:val="0"/>
                                                                                                                      <w:marBottom w:val="0"/>
                                                                                                                      <w:divBdr>
                                                                                                                        <w:top w:val="none" w:sz="0" w:space="0" w:color="auto"/>
                                                                                                                        <w:left w:val="none" w:sz="0" w:space="0" w:color="auto"/>
                                                                                                                        <w:bottom w:val="none" w:sz="0" w:space="0" w:color="auto"/>
                                                                                                                        <w:right w:val="none" w:sz="0" w:space="0" w:color="auto"/>
                                                                                                                      </w:divBdr>
                                                                                                                      <w:divsChild>
                                                                                                                        <w:div w:id="1642156593">
                                                                                                                          <w:marLeft w:val="0"/>
                                                                                                                          <w:marRight w:val="0"/>
                                                                                                                          <w:marTop w:val="0"/>
                                                                                                                          <w:marBottom w:val="272"/>
                                                                                                                          <w:divBdr>
                                                                                                                            <w:top w:val="none" w:sz="0" w:space="0" w:color="auto"/>
                                                                                                                            <w:left w:val="none" w:sz="0" w:space="0" w:color="auto"/>
                                                                                                                            <w:bottom w:val="none" w:sz="0" w:space="0" w:color="auto"/>
                                                                                                                            <w:right w:val="none" w:sz="0" w:space="0" w:color="auto"/>
                                                                                                                          </w:divBdr>
                                                                                                                          <w:divsChild>
                                                                                                                            <w:div w:id="620842622">
                                                                                                                              <w:marLeft w:val="0"/>
                                                                                                                              <w:marRight w:val="0"/>
                                                                                                                              <w:marTop w:val="0"/>
                                                                                                                              <w:marBottom w:val="0"/>
                                                                                                                              <w:divBdr>
                                                                                                                                <w:top w:val="none" w:sz="0" w:space="0" w:color="auto"/>
                                                                                                                                <w:left w:val="none" w:sz="0" w:space="0" w:color="auto"/>
                                                                                                                                <w:bottom w:val="none" w:sz="0" w:space="0" w:color="auto"/>
                                                                                                                                <w:right w:val="none" w:sz="0" w:space="0" w:color="auto"/>
                                                                                                                              </w:divBdr>
                                                                                                                              <w:divsChild>
                                                                                                                                <w:div w:id="1195583875">
                                                                                                                                  <w:marLeft w:val="0"/>
                                                                                                                                  <w:marRight w:val="0"/>
                                                                                                                                  <w:marTop w:val="0"/>
                                                                                                                                  <w:marBottom w:val="0"/>
                                                                                                                                  <w:divBdr>
                                                                                                                                    <w:top w:val="none" w:sz="0" w:space="0" w:color="auto"/>
                                                                                                                                    <w:left w:val="none" w:sz="0" w:space="0" w:color="auto"/>
                                                                                                                                    <w:bottom w:val="none" w:sz="0" w:space="0" w:color="auto"/>
                                                                                                                                    <w:right w:val="none" w:sz="0" w:space="0" w:color="auto"/>
                                                                                                                                  </w:divBdr>
                                                                                                                                  <w:divsChild>
                                                                                                                                    <w:div w:id="875658981">
                                                                                                                                      <w:marLeft w:val="0"/>
                                                                                                                                      <w:marRight w:val="0"/>
                                                                                                                                      <w:marTop w:val="0"/>
                                                                                                                                      <w:marBottom w:val="0"/>
                                                                                                                                      <w:divBdr>
                                                                                                                                        <w:top w:val="none" w:sz="0" w:space="0" w:color="auto"/>
                                                                                                                                        <w:left w:val="none" w:sz="0" w:space="0" w:color="auto"/>
                                                                                                                                        <w:bottom w:val="none" w:sz="0" w:space="0" w:color="auto"/>
                                                                                                                                        <w:right w:val="none" w:sz="0" w:space="0" w:color="auto"/>
                                                                                                                                      </w:divBdr>
                                                                                                                                      <w:divsChild>
                                                                                                                                        <w:div w:id="1720126296">
                                                                                                                                          <w:marLeft w:val="0"/>
                                                                                                                                          <w:marRight w:val="0"/>
                                                                                                                                          <w:marTop w:val="0"/>
                                                                                                                                          <w:marBottom w:val="0"/>
                                                                                                                                          <w:divBdr>
                                                                                                                                            <w:top w:val="none" w:sz="0" w:space="0" w:color="auto"/>
                                                                                                                                            <w:left w:val="none" w:sz="0" w:space="0" w:color="auto"/>
                                                                                                                                            <w:bottom w:val="none" w:sz="0" w:space="0" w:color="auto"/>
                                                                                                                                            <w:right w:val="none" w:sz="0" w:space="0" w:color="auto"/>
                                                                                                                                          </w:divBdr>
                                                                                                                                          <w:divsChild>
                                                                                                                                            <w:div w:id="731539733">
                                                                                                                                              <w:marLeft w:val="0"/>
                                                                                                                                              <w:marRight w:val="0"/>
                                                                                                                                              <w:marTop w:val="0"/>
                                                                                                                                              <w:marBottom w:val="0"/>
                                                                                                                                              <w:divBdr>
                                                                                                                                                <w:top w:val="none" w:sz="0" w:space="0" w:color="auto"/>
                                                                                                                                                <w:left w:val="none" w:sz="0" w:space="0" w:color="auto"/>
                                                                                                                                                <w:bottom w:val="none" w:sz="0" w:space="0" w:color="auto"/>
                                                                                                                                                <w:right w:val="none" w:sz="0" w:space="0" w:color="auto"/>
                                                                                                                                              </w:divBdr>
                                                                                                                                              <w:divsChild>
                                                                                                                                                <w:div w:id="1956474318">
                                                                                                                                                  <w:marLeft w:val="0"/>
                                                                                                                                                  <w:marRight w:val="0"/>
                                                                                                                                                  <w:marTop w:val="0"/>
                                                                                                                                                  <w:marBottom w:val="0"/>
                                                                                                                                                  <w:divBdr>
                                                                                                                                                    <w:top w:val="none" w:sz="0" w:space="0" w:color="auto"/>
                                                                                                                                                    <w:left w:val="none" w:sz="0" w:space="0" w:color="auto"/>
                                                                                                                                                    <w:bottom w:val="none" w:sz="0" w:space="0" w:color="auto"/>
                                                                                                                                                    <w:right w:val="none" w:sz="0" w:space="0" w:color="auto"/>
                                                                                                                                                  </w:divBdr>
                                                                                                                                                  <w:divsChild>
                                                                                                                                                    <w:div w:id="20927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38531037">
      <w:bodyDiv w:val="1"/>
      <w:marLeft w:val="0"/>
      <w:marRight w:val="0"/>
      <w:marTop w:val="0"/>
      <w:marBottom w:val="0"/>
      <w:divBdr>
        <w:top w:val="none" w:sz="0" w:space="0" w:color="auto"/>
        <w:left w:val="none" w:sz="0" w:space="0" w:color="auto"/>
        <w:bottom w:val="none" w:sz="0" w:space="0" w:color="auto"/>
        <w:right w:val="none" w:sz="0" w:space="0" w:color="auto"/>
      </w:divBdr>
    </w:div>
    <w:div w:id="659626036">
      <w:bodyDiv w:val="1"/>
      <w:marLeft w:val="0"/>
      <w:marRight w:val="0"/>
      <w:marTop w:val="0"/>
      <w:marBottom w:val="0"/>
      <w:divBdr>
        <w:top w:val="none" w:sz="0" w:space="0" w:color="auto"/>
        <w:left w:val="none" w:sz="0" w:space="0" w:color="auto"/>
        <w:bottom w:val="none" w:sz="0" w:space="0" w:color="auto"/>
        <w:right w:val="none" w:sz="0" w:space="0" w:color="auto"/>
      </w:divBdr>
    </w:div>
    <w:div w:id="665790249">
      <w:bodyDiv w:val="1"/>
      <w:marLeft w:val="0"/>
      <w:marRight w:val="0"/>
      <w:marTop w:val="0"/>
      <w:marBottom w:val="0"/>
      <w:divBdr>
        <w:top w:val="none" w:sz="0" w:space="0" w:color="auto"/>
        <w:left w:val="none" w:sz="0" w:space="0" w:color="auto"/>
        <w:bottom w:val="none" w:sz="0" w:space="0" w:color="auto"/>
        <w:right w:val="none" w:sz="0" w:space="0" w:color="auto"/>
      </w:divBdr>
    </w:div>
    <w:div w:id="671565104">
      <w:bodyDiv w:val="1"/>
      <w:marLeft w:val="0"/>
      <w:marRight w:val="0"/>
      <w:marTop w:val="0"/>
      <w:marBottom w:val="0"/>
      <w:divBdr>
        <w:top w:val="none" w:sz="0" w:space="0" w:color="auto"/>
        <w:left w:val="none" w:sz="0" w:space="0" w:color="auto"/>
        <w:bottom w:val="none" w:sz="0" w:space="0" w:color="auto"/>
        <w:right w:val="none" w:sz="0" w:space="0" w:color="auto"/>
      </w:divBdr>
    </w:div>
    <w:div w:id="687607944">
      <w:bodyDiv w:val="1"/>
      <w:marLeft w:val="0"/>
      <w:marRight w:val="0"/>
      <w:marTop w:val="0"/>
      <w:marBottom w:val="0"/>
      <w:divBdr>
        <w:top w:val="none" w:sz="0" w:space="0" w:color="auto"/>
        <w:left w:val="none" w:sz="0" w:space="0" w:color="auto"/>
        <w:bottom w:val="none" w:sz="0" w:space="0" w:color="auto"/>
        <w:right w:val="none" w:sz="0" w:space="0" w:color="auto"/>
      </w:divBdr>
    </w:div>
    <w:div w:id="698699646">
      <w:bodyDiv w:val="1"/>
      <w:marLeft w:val="0"/>
      <w:marRight w:val="0"/>
      <w:marTop w:val="0"/>
      <w:marBottom w:val="0"/>
      <w:divBdr>
        <w:top w:val="none" w:sz="0" w:space="0" w:color="auto"/>
        <w:left w:val="none" w:sz="0" w:space="0" w:color="auto"/>
        <w:bottom w:val="none" w:sz="0" w:space="0" w:color="auto"/>
        <w:right w:val="none" w:sz="0" w:space="0" w:color="auto"/>
      </w:divBdr>
    </w:div>
    <w:div w:id="707995131">
      <w:bodyDiv w:val="1"/>
      <w:marLeft w:val="0"/>
      <w:marRight w:val="0"/>
      <w:marTop w:val="0"/>
      <w:marBottom w:val="0"/>
      <w:divBdr>
        <w:top w:val="none" w:sz="0" w:space="0" w:color="auto"/>
        <w:left w:val="none" w:sz="0" w:space="0" w:color="auto"/>
        <w:bottom w:val="none" w:sz="0" w:space="0" w:color="auto"/>
        <w:right w:val="none" w:sz="0" w:space="0" w:color="auto"/>
      </w:divBdr>
    </w:div>
    <w:div w:id="733116282">
      <w:bodyDiv w:val="1"/>
      <w:marLeft w:val="0"/>
      <w:marRight w:val="0"/>
      <w:marTop w:val="0"/>
      <w:marBottom w:val="0"/>
      <w:divBdr>
        <w:top w:val="none" w:sz="0" w:space="0" w:color="auto"/>
        <w:left w:val="none" w:sz="0" w:space="0" w:color="auto"/>
        <w:bottom w:val="none" w:sz="0" w:space="0" w:color="auto"/>
        <w:right w:val="none" w:sz="0" w:space="0" w:color="auto"/>
      </w:divBdr>
    </w:div>
    <w:div w:id="746655252">
      <w:bodyDiv w:val="1"/>
      <w:marLeft w:val="0"/>
      <w:marRight w:val="0"/>
      <w:marTop w:val="0"/>
      <w:marBottom w:val="0"/>
      <w:divBdr>
        <w:top w:val="none" w:sz="0" w:space="0" w:color="auto"/>
        <w:left w:val="none" w:sz="0" w:space="0" w:color="auto"/>
        <w:bottom w:val="none" w:sz="0" w:space="0" w:color="auto"/>
        <w:right w:val="none" w:sz="0" w:space="0" w:color="auto"/>
      </w:divBdr>
    </w:div>
    <w:div w:id="748042534">
      <w:bodyDiv w:val="1"/>
      <w:marLeft w:val="0"/>
      <w:marRight w:val="0"/>
      <w:marTop w:val="0"/>
      <w:marBottom w:val="0"/>
      <w:divBdr>
        <w:top w:val="none" w:sz="0" w:space="0" w:color="auto"/>
        <w:left w:val="none" w:sz="0" w:space="0" w:color="auto"/>
        <w:bottom w:val="none" w:sz="0" w:space="0" w:color="auto"/>
        <w:right w:val="none" w:sz="0" w:space="0" w:color="auto"/>
      </w:divBdr>
    </w:div>
    <w:div w:id="768232938">
      <w:bodyDiv w:val="1"/>
      <w:marLeft w:val="0"/>
      <w:marRight w:val="0"/>
      <w:marTop w:val="0"/>
      <w:marBottom w:val="0"/>
      <w:divBdr>
        <w:top w:val="none" w:sz="0" w:space="0" w:color="auto"/>
        <w:left w:val="none" w:sz="0" w:space="0" w:color="auto"/>
        <w:bottom w:val="none" w:sz="0" w:space="0" w:color="auto"/>
        <w:right w:val="none" w:sz="0" w:space="0" w:color="auto"/>
      </w:divBdr>
      <w:divsChild>
        <w:div w:id="613056158">
          <w:marLeft w:val="547"/>
          <w:marRight w:val="0"/>
          <w:marTop w:val="0"/>
          <w:marBottom w:val="0"/>
          <w:divBdr>
            <w:top w:val="none" w:sz="0" w:space="0" w:color="auto"/>
            <w:left w:val="none" w:sz="0" w:space="0" w:color="auto"/>
            <w:bottom w:val="none" w:sz="0" w:space="0" w:color="auto"/>
            <w:right w:val="none" w:sz="0" w:space="0" w:color="auto"/>
          </w:divBdr>
        </w:div>
        <w:div w:id="1603681756">
          <w:marLeft w:val="547"/>
          <w:marRight w:val="0"/>
          <w:marTop w:val="0"/>
          <w:marBottom w:val="0"/>
          <w:divBdr>
            <w:top w:val="none" w:sz="0" w:space="0" w:color="auto"/>
            <w:left w:val="none" w:sz="0" w:space="0" w:color="auto"/>
            <w:bottom w:val="none" w:sz="0" w:space="0" w:color="auto"/>
            <w:right w:val="none" w:sz="0" w:space="0" w:color="auto"/>
          </w:divBdr>
        </w:div>
      </w:divsChild>
    </w:div>
    <w:div w:id="778449346">
      <w:bodyDiv w:val="1"/>
      <w:marLeft w:val="0"/>
      <w:marRight w:val="0"/>
      <w:marTop w:val="0"/>
      <w:marBottom w:val="0"/>
      <w:divBdr>
        <w:top w:val="none" w:sz="0" w:space="0" w:color="auto"/>
        <w:left w:val="none" w:sz="0" w:space="0" w:color="auto"/>
        <w:bottom w:val="none" w:sz="0" w:space="0" w:color="auto"/>
        <w:right w:val="none" w:sz="0" w:space="0" w:color="auto"/>
      </w:divBdr>
    </w:div>
    <w:div w:id="787548227">
      <w:bodyDiv w:val="1"/>
      <w:marLeft w:val="0"/>
      <w:marRight w:val="0"/>
      <w:marTop w:val="0"/>
      <w:marBottom w:val="0"/>
      <w:divBdr>
        <w:top w:val="none" w:sz="0" w:space="0" w:color="auto"/>
        <w:left w:val="none" w:sz="0" w:space="0" w:color="auto"/>
        <w:bottom w:val="none" w:sz="0" w:space="0" w:color="auto"/>
        <w:right w:val="none" w:sz="0" w:space="0" w:color="auto"/>
      </w:divBdr>
    </w:div>
    <w:div w:id="797796856">
      <w:bodyDiv w:val="1"/>
      <w:marLeft w:val="0"/>
      <w:marRight w:val="0"/>
      <w:marTop w:val="0"/>
      <w:marBottom w:val="0"/>
      <w:divBdr>
        <w:top w:val="none" w:sz="0" w:space="0" w:color="auto"/>
        <w:left w:val="none" w:sz="0" w:space="0" w:color="auto"/>
        <w:bottom w:val="none" w:sz="0" w:space="0" w:color="auto"/>
        <w:right w:val="none" w:sz="0" w:space="0" w:color="auto"/>
      </w:divBdr>
    </w:div>
    <w:div w:id="802120113">
      <w:bodyDiv w:val="1"/>
      <w:marLeft w:val="0"/>
      <w:marRight w:val="0"/>
      <w:marTop w:val="0"/>
      <w:marBottom w:val="0"/>
      <w:divBdr>
        <w:top w:val="none" w:sz="0" w:space="0" w:color="auto"/>
        <w:left w:val="none" w:sz="0" w:space="0" w:color="auto"/>
        <w:bottom w:val="none" w:sz="0" w:space="0" w:color="auto"/>
        <w:right w:val="none" w:sz="0" w:space="0" w:color="auto"/>
      </w:divBdr>
    </w:div>
    <w:div w:id="813179192">
      <w:bodyDiv w:val="1"/>
      <w:marLeft w:val="0"/>
      <w:marRight w:val="0"/>
      <w:marTop w:val="0"/>
      <w:marBottom w:val="0"/>
      <w:divBdr>
        <w:top w:val="none" w:sz="0" w:space="0" w:color="auto"/>
        <w:left w:val="none" w:sz="0" w:space="0" w:color="auto"/>
        <w:bottom w:val="none" w:sz="0" w:space="0" w:color="auto"/>
        <w:right w:val="none" w:sz="0" w:space="0" w:color="auto"/>
      </w:divBdr>
    </w:div>
    <w:div w:id="820540066">
      <w:bodyDiv w:val="1"/>
      <w:marLeft w:val="0"/>
      <w:marRight w:val="0"/>
      <w:marTop w:val="0"/>
      <w:marBottom w:val="0"/>
      <w:divBdr>
        <w:top w:val="none" w:sz="0" w:space="0" w:color="auto"/>
        <w:left w:val="none" w:sz="0" w:space="0" w:color="auto"/>
        <w:bottom w:val="none" w:sz="0" w:space="0" w:color="auto"/>
        <w:right w:val="none" w:sz="0" w:space="0" w:color="auto"/>
      </w:divBdr>
      <w:divsChild>
        <w:div w:id="709841050">
          <w:marLeft w:val="0"/>
          <w:marRight w:val="0"/>
          <w:marTop w:val="0"/>
          <w:marBottom w:val="0"/>
          <w:divBdr>
            <w:top w:val="none" w:sz="0" w:space="0" w:color="auto"/>
            <w:left w:val="none" w:sz="0" w:space="0" w:color="auto"/>
            <w:bottom w:val="none" w:sz="0" w:space="0" w:color="auto"/>
            <w:right w:val="none" w:sz="0" w:space="0" w:color="auto"/>
          </w:divBdr>
        </w:div>
      </w:divsChild>
    </w:div>
    <w:div w:id="827868191">
      <w:bodyDiv w:val="1"/>
      <w:marLeft w:val="0"/>
      <w:marRight w:val="0"/>
      <w:marTop w:val="0"/>
      <w:marBottom w:val="0"/>
      <w:divBdr>
        <w:top w:val="none" w:sz="0" w:space="0" w:color="auto"/>
        <w:left w:val="none" w:sz="0" w:space="0" w:color="auto"/>
        <w:bottom w:val="none" w:sz="0" w:space="0" w:color="auto"/>
        <w:right w:val="none" w:sz="0" w:space="0" w:color="auto"/>
      </w:divBdr>
    </w:div>
    <w:div w:id="829754844">
      <w:bodyDiv w:val="1"/>
      <w:marLeft w:val="0"/>
      <w:marRight w:val="0"/>
      <w:marTop w:val="0"/>
      <w:marBottom w:val="0"/>
      <w:divBdr>
        <w:top w:val="none" w:sz="0" w:space="0" w:color="auto"/>
        <w:left w:val="none" w:sz="0" w:space="0" w:color="auto"/>
        <w:bottom w:val="none" w:sz="0" w:space="0" w:color="auto"/>
        <w:right w:val="none" w:sz="0" w:space="0" w:color="auto"/>
      </w:divBdr>
    </w:div>
    <w:div w:id="854732478">
      <w:bodyDiv w:val="1"/>
      <w:marLeft w:val="0"/>
      <w:marRight w:val="0"/>
      <w:marTop w:val="0"/>
      <w:marBottom w:val="0"/>
      <w:divBdr>
        <w:top w:val="none" w:sz="0" w:space="0" w:color="auto"/>
        <w:left w:val="none" w:sz="0" w:space="0" w:color="auto"/>
        <w:bottom w:val="none" w:sz="0" w:space="0" w:color="auto"/>
        <w:right w:val="none" w:sz="0" w:space="0" w:color="auto"/>
      </w:divBdr>
      <w:divsChild>
        <w:div w:id="1419323379">
          <w:marLeft w:val="0"/>
          <w:marRight w:val="0"/>
          <w:marTop w:val="0"/>
          <w:marBottom w:val="0"/>
          <w:divBdr>
            <w:top w:val="none" w:sz="0" w:space="0" w:color="auto"/>
            <w:left w:val="none" w:sz="0" w:space="0" w:color="auto"/>
            <w:bottom w:val="none" w:sz="0" w:space="0" w:color="auto"/>
            <w:right w:val="none" w:sz="0" w:space="0" w:color="auto"/>
          </w:divBdr>
          <w:divsChild>
            <w:div w:id="315377181">
              <w:marLeft w:val="0"/>
              <w:marRight w:val="0"/>
              <w:marTop w:val="0"/>
              <w:marBottom w:val="0"/>
              <w:divBdr>
                <w:top w:val="none" w:sz="0" w:space="0" w:color="auto"/>
                <w:left w:val="none" w:sz="0" w:space="0" w:color="auto"/>
                <w:bottom w:val="none" w:sz="0" w:space="0" w:color="auto"/>
                <w:right w:val="none" w:sz="0" w:space="0" w:color="auto"/>
              </w:divBdr>
              <w:divsChild>
                <w:div w:id="1479761864">
                  <w:marLeft w:val="0"/>
                  <w:marRight w:val="0"/>
                  <w:marTop w:val="0"/>
                  <w:marBottom w:val="0"/>
                  <w:divBdr>
                    <w:top w:val="none" w:sz="0" w:space="0" w:color="auto"/>
                    <w:left w:val="none" w:sz="0" w:space="0" w:color="auto"/>
                    <w:bottom w:val="none" w:sz="0" w:space="0" w:color="auto"/>
                    <w:right w:val="none" w:sz="0" w:space="0" w:color="auto"/>
                  </w:divBdr>
                  <w:divsChild>
                    <w:div w:id="236519736">
                      <w:marLeft w:val="0"/>
                      <w:marRight w:val="0"/>
                      <w:marTop w:val="0"/>
                      <w:marBottom w:val="0"/>
                      <w:divBdr>
                        <w:top w:val="none" w:sz="0" w:space="0" w:color="auto"/>
                        <w:left w:val="none" w:sz="0" w:space="0" w:color="auto"/>
                        <w:bottom w:val="none" w:sz="0" w:space="0" w:color="auto"/>
                        <w:right w:val="none" w:sz="0" w:space="0" w:color="auto"/>
                      </w:divBdr>
                      <w:divsChild>
                        <w:div w:id="884680340">
                          <w:marLeft w:val="0"/>
                          <w:marRight w:val="0"/>
                          <w:marTop w:val="0"/>
                          <w:marBottom w:val="0"/>
                          <w:divBdr>
                            <w:top w:val="none" w:sz="0" w:space="0" w:color="auto"/>
                            <w:left w:val="none" w:sz="0" w:space="0" w:color="auto"/>
                            <w:bottom w:val="none" w:sz="0" w:space="0" w:color="auto"/>
                            <w:right w:val="none" w:sz="0" w:space="0" w:color="auto"/>
                          </w:divBdr>
                          <w:divsChild>
                            <w:div w:id="736512850">
                              <w:marLeft w:val="0"/>
                              <w:marRight w:val="0"/>
                              <w:marTop w:val="0"/>
                              <w:marBottom w:val="0"/>
                              <w:divBdr>
                                <w:top w:val="none" w:sz="0" w:space="0" w:color="auto"/>
                                <w:left w:val="none" w:sz="0" w:space="0" w:color="auto"/>
                                <w:bottom w:val="none" w:sz="0" w:space="0" w:color="auto"/>
                                <w:right w:val="none" w:sz="0" w:space="0" w:color="auto"/>
                              </w:divBdr>
                              <w:divsChild>
                                <w:div w:id="445000845">
                                  <w:marLeft w:val="0"/>
                                  <w:marRight w:val="0"/>
                                  <w:marTop w:val="0"/>
                                  <w:marBottom w:val="0"/>
                                  <w:divBdr>
                                    <w:top w:val="none" w:sz="0" w:space="0" w:color="auto"/>
                                    <w:left w:val="none" w:sz="0" w:space="0" w:color="auto"/>
                                    <w:bottom w:val="none" w:sz="0" w:space="0" w:color="auto"/>
                                    <w:right w:val="none" w:sz="0" w:space="0" w:color="auto"/>
                                  </w:divBdr>
                                  <w:divsChild>
                                    <w:div w:id="24446090">
                                      <w:marLeft w:val="0"/>
                                      <w:marRight w:val="0"/>
                                      <w:marTop w:val="0"/>
                                      <w:marBottom w:val="0"/>
                                      <w:divBdr>
                                        <w:top w:val="none" w:sz="0" w:space="0" w:color="auto"/>
                                        <w:left w:val="none" w:sz="0" w:space="0" w:color="auto"/>
                                        <w:bottom w:val="none" w:sz="0" w:space="0" w:color="auto"/>
                                        <w:right w:val="none" w:sz="0" w:space="0" w:color="auto"/>
                                      </w:divBdr>
                                      <w:divsChild>
                                        <w:div w:id="121769164">
                                          <w:marLeft w:val="0"/>
                                          <w:marRight w:val="0"/>
                                          <w:marTop w:val="0"/>
                                          <w:marBottom w:val="0"/>
                                          <w:divBdr>
                                            <w:top w:val="none" w:sz="0" w:space="0" w:color="auto"/>
                                            <w:left w:val="none" w:sz="0" w:space="0" w:color="auto"/>
                                            <w:bottom w:val="none" w:sz="0" w:space="0" w:color="auto"/>
                                            <w:right w:val="none" w:sz="0" w:space="0" w:color="auto"/>
                                          </w:divBdr>
                                          <w:divsChild>
                                            <w:div w:id="540677091">
                                              <w:marLeft w:val="0"/>
                                              <w:marRight w:val="0"/>
                                              <w:marTop w:val="0"/>
                                              <w:marBottom w:val="0"/>
                                              <w:divBdr>
                                                <w:top w:val="none" w:sz="0" w:space="0" w:color="auto"/>
                                                <w:left w:val="none" w:sz="0" w:space="0" w:color="auto"/>
                                                <w:bottom w:val="none" w:sz="0" w:space="0" w:color="auto"/>
                                                <w:right w:val="none" w:sz="0" w:space="0" w:color="auto"/>
                                              </w:divBdr>
                                              <w:divsChild>
                                                <w:div w:id="1862355897">
                                                  <w:marLeft w:val="0"/>
                                                  <w:marRight w:val="0"/>
                                                  <w:marTop w:val="0"/>
                                                  <w:marBottom w:val="0"/>
                                                  <w:divBdr>
                                                    <w:top w:val="none" w:sz="0" w:space="0" w:color="auto"/>
                                                    <w:left w:val="none" w:sz="0" w:space="0" w:color="auto"/>
                                                    <w:bottom w:val="none" w:sz="0" w:space="0" w:color="auto"/>
                                                    <w:right w:val="none" w:sz="0" w:space="0" w:color="auto"/>
                                                  </w:divBdr>
                                                  <w:divsChild>
                                                    <w:div w:id="307443452">
                                                      <w:marLeft w:val="0"/>
                                                      <w:marRight w:val="0"/>
                                                      <w:marTop w:val="0"/>
                                                      <w:marBottom w:val="0"/>
                                                      <w:divBdr>
                                                        <w:top w:val="none" w:sz="0" w:space="0" w:color="auto"/>
                                                        <w:left w:val="none" w:sz="0" w:space="0" w:color="auto"/>
                                                        <w:bottom w:val="none" w:sz="0" w:space="0" w:color="auto"/>
                                                        <w:right w:val="none" w:sz="0" w:space="0" w:color="auto"/>
                                                      </w:divBdr>
                                                      <w:divsChild>
                                                        <w:div w:id="112092094">
                                                          <w:marLeft w:val="0"/>
                                                          <w:marRight w:val="0"/>
                                                          <w:marTop w:val="0"/>
                                                          <w:marBottom w:val="0"/>
                                                          <w:divBdr>
                                                            <w:top w:val="none" w:sz="0" w:space="0" w:color="auto"/>
                                                            <w:left w:val="none" w:sz="0" w:space="0" w:color="auto"/>
                                                            <w:bottom w:val="none" w:sz="0" w:space="0" w:color="auto"/>
                                                            <w:right w:val="none" w:sz="0" w:space="0" w:color="auto"/>
                                                          </w:divBdr>
                                                          <w:divsChild>
                                                            <w:div w:id="1375885211">
                                                              <w:marLeft w:val="0"/>
                                                              <w:marRight w:val="0"/>
                                                              <w:marTop w:val="0"/>
                                                              <w:marBottom w:val="0"/>
                                                              <w:divBdr>
                                                                <w:top w:val="none" w:sz="0" w:space="0" w:color="auto"/>
                                                                <w:left w:val="none" w:sz="0" w:space="0" w:color="auto"/>
                                                                <w:bottom w:val="none" w:sz="0" w:space="0" w:color="auto"/>
                                                                <w:right w:val="none" w:sz="0" w:space="0" w:color="auto"/>
                                                              </w:divBdr>
                                                              <w:divsChild>
                                                                <w:div w:id="1162434231">
                                                                  <w:marLeft w:val="0"/>
                                                                  <w:marRight w:val="0"/>
                                                                  <w:marTop w:val="0"/>
                                                                  <w:marBottom w:val="0"/>
                                                                  <w:divBdr>
                                                                    <w:top w:val="none" w:sz="0" w:space="0" w:color="auto"/>
                                                                    <w:left w:val="none" w:sz="0" w:space="0" w:color="auto"/>
                                                                    <w:bottom w:val="none" w:sz="0" w:space="0" w:color="auto"/>
                                                                    <w:right w:val="none" w:sz="0" w:space="0" w:color="auto"/>
                                                                  </w:divBdr>
                                                                  <w:divsChild>
                                                                    <w:div w:id="1487936919">
                                                                      <w:marLeft w:val="0"/>
                                                                      <w:marRight w:val="0"/>
                                                                      <w:marTop w:val="0"/>
                                                                      <w:marBottom w:val="0"/>
                                                                      <w:divBdr>
                                                                        <w:top w:val="none" w:sz="0" w:space="0" w:color="auto"/>
                                                                        <w:left w:val="none" w:sz="0" w:space="0" w:color="auto"/>
                                                                        <w:bottom w:val="none" w:sz="0" w:space="0" w:color="auto"/>
                                                                        <w:right w:val="none" w:sz="0" w:space="0" w:color="auto"/>
                                                                      </w:divBdr>
                                                                      <w:divsChild>
                                                                        <w:div w:id="700908626">
                                                                          <w:marLeft w:val="0"/>
                                                                          <w:marRight w:val="0"/>
                                                                          <w:marTop w:val="0"/>
                                                                          <w:marBottom w:val="0"/>
                                                                          <w:divBdr>
                                                                            <w:top w:val="none" w:sz="0" w:space="0" w:color="auto"/>
                                                                            <w:left w:val="none" w:sz="0" w:space="0" w:color="auto"/>
                                                                            <w:bottom w:val="none" w:sz="0" w:space="0" w:color="auto"/>
                                                                            <w:right w:val="none" w:sz="0" w:space="0" w:color="auto"/>
                                                                          </w:divBdr>
                                                                          <w:divsChild>
                                                                            <w:div w:id="608245135">
                                                                              <w:marLeft w:val="0"/>
                                                                              <w:marRight w:val="0"/>
                                                                              <w:marTop w:val="0"/>
                                                                              <w:marBottom w:val="0"/>
                                                                              <w:divBdr>
                                                                                <w:top w:val="none" w:sz="0" w:space="0" w:color="auto"/>
                                                                                <w:left w:val="none" w:sz="0" w:space="0" w:color="auto"/>
                                                                                <w:bottom w:val="none" w:sz="0" w:space="0" w:color="auto"/>
                                                                                <w:right w:val="none" w:sz="0" w:space="0" w:color="auto"/>
                                                                              </w:divBdr>
                                                                              <w:divsChild>
                                                                                <w:div w:id="1851530066">
                                                                                  <w:marLeft w:val="0"/>
                                                                                  <w:marRight w:val="0"/>
                                                                                  <w:marTop w:val="0"/>
                                                                                  <w:marBottom w:val="0"/>
                                                                                  <w:divBdr>
                                                                                    <w:top w:val="none" w:sz="0" w:space="0" w:color="auto"/>
                                                                                    <w:left w:val="none" w:sz="0" w:space="0" w:color="auto"/>
                                                                                    <w:bottom w:val="none" w:sz="0" w:space="0" w:color="auto"/>
                                                                                    <w:right w:val="none" w:sz="0" w:space="0" w:color="auto"/>
                                                                                  </w:divBdr>
                                                                                  <w:divsChild>
                                                                                    <w:div w:id="1242568508">
                                                                                      <w:marLeft w:val="0"/>
                                                                                      <w:marRight w:val="0"/>
                                                                                      <w:marTop w:val="0"/>
                                                                                      <w:marBottom w:val="0"/>
                                                                                      <w:divBdr>
                                                                                        <w:top w:val="none" w:sz="0" w:space="0" w:color="auto"/>
                                                                                        <w:left w:val="none" w:sz="0" w:space="0" w:color="auto"/>
                                                                                        <w:bottom w:val="none" w:sz="0" w:space="0" w:color="auto"/>
                                                                                        <w:right w:val="none" w:sz="0" w:space="0" w:color="auto"/>
                                                                                      </w:divBdr>
                                                                                      <w:divsChild>
                                                                                        <w:div w:id="692850861">
                                                                                          <w:marLeft w:val="0"/>
                                                                                          <w:marRight w:val="0"/>
                                                                                          <w:marTop w:val="0"/>
                                                                                          <w:marBottom w:val="0"/>
                                                                                          <w:divBdr>
                                                                                            <w:top w:val="none" w:sz="0" w:space="0" w:color="auto"/>
                                                                                            <w:left w:val="none" w:sz="0" w:space="0" w:color="auto"/>
                                                                                            <w:bottom w:val="none" w:sz="0" w:space="0" w:color="auto"/>
                                                                                            <w:right w:val="none" w:sz="0" w:space="0" w:color="auto"/>
                                                                                          </w:divBdr>
                                                                                          <w:divsChild>
                                                                                            <w:div w:id="698629896">
                                                                                              <w:marLeft w:val="0"/>
                                                                                              <w:marRight w:val="0"/>
                                                                                              <w:marTop w:val="0"/>
                                                                                              <w:marBottom w:val="0"/>
                                                                                              <w:divBdr>
                                                                                                <w:top w:val="none" w:sz="0" w:space="0" w:color="auto"/>
                                                                                                <w:left w:val="none" w:sz="0" w:space="0" w:color="auto"/>
                                                                                                <w:bottom w:val="none" w:sz="0" w:space="0" w:color="auto"/>
                                                                                                <w:right w:val="none" w:sz="0" w:space="0" w:color="auto"/>
                                                                                              </w:divBdr>
                                                                                              <w:divsChild>
                                                                                                <w:div w:id="1635597921">
                                                                                                  <w:marLeft w:val="0"/>
                                                                                                  <w:marRight w:val="0"/>
                                                                                                  <w:marTop w:val="0"/>
                                                                                                  <w:marBottom w:val="0"/>
                                                                                                  <w:divBdr>
                                                                                                    <w:top w:val="none" w:sz="0" w:space="0" w:color="auto"/>
                                                                                                    <w:left w:val="none" w:sz="0" w:space="0" w:color="auto"/>
                                                                                                    <w:bottom w:val="none" w:sz="0" w:space="0" w:color="auto"/>
                                                                                                    <w:right w:val="none" w:sz="0" w:space="0" w:color="auto"/>
                                                                                                  </w:divBdr>
                                                                                                  <w:divsChild>
                                                                                                    <w:div w:id="777681441">
                                                                                                      <w:marLeft w:val="0"/>
                                                                                                      <w:marRight w:val="0"/>
                                                                                                      <w:marTop w:val="0"/>
                                                                                                      <w:marBottom w:val="0"/>
                                                                                                      <w:divBdr>
                                                                                                        <w:top w:val="none" w:sz="0" w:space="0" w:color="auto"/>
                                                                                                        <w:left w:val="none" w:sz="0" w:space="0" w:color="auto"/>
                                                                                                        <w:bottom w:val="none" w:sz="0" w:space="0" w:color="auto"/>
                                                                                                        <w:right w:val="none" w:sz="0" w:space="0" w:color="auto"/>
                                                                                                      </w:divBdr>
                                                                                                      <w:divsChild>
                                                                                                        <w:div w:id="97021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73691066">
      <w:bodyDiv w:val="1"/>
      <w:marLeft w:val="0"/>
      <w:marRight w:val="0"/>
      <w:marTop w:val="0"/>
      <w:marBottom w:val="0"/>
      <w:divBdr>
        <w:top w:val="none" w:sz="0" w:space="0" w:color="auto"/>
        <w:left w:val="none" w:sz="0" w:space="0" w:color="auto"/>
        <w:bottom w:val="none" w:sz="0" w:space="0" w:color="auto"/>
        <w:right w:val="none" w:sz="0" w:space="0" w:color="auto"/>
      </w:divBdr>
    </w:div>
    <w:div w:id="882442747">
      <w:bodyDiv w:val="1"/>
      <w:marLeft w:val="0"/>
      <w:marRight w:val="0"/>
      <w:marTop w:val="0"/>
      <w:marBottom w:val="0"/>
      <w:divBdr>
        <w:top w:val="none" w:sz="0" w:space="0" w:color="auto"/>
        <w:left w:val="none" w:sz="0" w:space="0" w:color="auto"/>
        <w:bottom w:val="none" w:sz="0" w:space="0" w:color="auto"/>
        <w:right w:val="none" w:sz="0" w:space="0" w:color="auto"/>
      </w:divBdr>
    </w:div>
    <w:div w:id="886726383">
      <w:bodyDiv w:val="1"/>
      <w:marLeft w:val="0"/>
      <w:marRight w:val="0"/>
      <w:marTop w:val="0"/>
      <w:marBottom w:val="0"/>
      <w:divBdr>
        <w:top w:val="none" w:sz="0" w:space="0" w:color="auto"/>
        <w:left w:val="none" w:sz="0" w:space="0" w:color="auto"/>
        <w:bottom w:val="none" w:sz="0" w:space="0" w:color="auto"/>
        <w:right w:val="none" w:sz="0" w:space="0" w:color="auto"/>
      </w:divBdr>
    </w:div>
    <w:div w:id="895432967">
      <w:bodyDiv w:val="1"/>
      <w:marLeft w:val="0"/>
      <w:marRight w:val="0"/>
      <w:marTop w:val="0"/>
      <w:marBottom w:val="0"/>
      <w:divBdr>
        <w:top w:val="none" w:sz="0" w:space="0" w:color="auto"/>
        <w:left w:val="none" w:sz="0" w:space="0" w:color="auto"/>
        <w:bottom w:val="none" w:sz="0" w:space="0" w:color="auto"/>
        <w:right w:val="none" w:sz="0" w:space="0" w:color="auto"/>
      </w:divBdr>
    </w:div>
    <w:div w:id="895437513">
      <w:bodyDiv w:val="1"/>
      <w:marLeft w:val="0"/>
      <w:marRight w:val="0"/>
      <w:marTop w:val="0"/>
      <w:marBottom w:val="0"/>
      <w:divBdr>
        <w:top w:val="none" w:sz="0" w:space="0" w:color="auto"/>
        <w:left w:val="none" w:sz="0" w:space="0" w:color="auto"/>
        <w:bottom w:val="none" w:sz="0" w:space="0" w:color="auto"/>
        <w:right w:val="none" w:sz="0" w:space="0" w:color="auto"/>
      </w:divBdr>
    </w:div>
    <w:div w:id="915362936">
      <w:bodyDiv w:val="1"/>
      <w:marLeft w:val="0"/>
      <w:marRight w:val="0"/>
      <w:marTop w:val="0"/>
      <w:marBottom w:val="0"/>
      <w:divBdr>
        <w:top w:val="none" w:sz="0" w:space="0" w:color="auto"/>
        <w:left w:val="none" w:sz="0" w:space="0" w:color="auto"/>
        <w:bottom w:val="none" w:sz="0" w:space="0" w:color="auto"/>
        <w:right w:val="none" w:sz="0" w:space="0" w:color="auto"/>
      </w:divBdr>
      <w:divsChild>
        <w:div w:id="406466037">
          <w:marLeft w:val="547"/>
          <w:marRight w:val="0"/>
          <w:marTop w:val="0"/>
          <w:marBottom w:val="0"/>
          <w:divBdr>
            <w:top w:val="none" w:sz="0" w:space="0" w:color="auto"/>
            <w:left w:val="none" w:sz="0" w:space="0" w:color="auto"/>
            <w:bottom w:val="none" w:sz="0" w:space="0" w:color="auto"/>
            <w:right w:val="none" w:sz="0" w:space="0" w:color="auto"/>
          </w:divBdr>
        </w:div>
        <w:div w:id="1675838531">
          <w:marLeft w:val="547"/>
          <w:marRight w:val="0"/>
          <w:marTop w:val="0"/>
          <w:marBottom w:val="0"/>
          <w:divBdr>
            <w:top w:val="none" w:sz="0" w:space="0" w:color="auto"/>
            <w:left w:val="none" w:sz="0" w:space="0" w:color="auto"/>
            <w:bottom w:val="none" w:sz="0" w:space="0" w:color="auto"/>
            <w:right w:val="none" w:sz="0" w:space="0" w:color="auto"/>
          </w:divBdr>
        </w:div>
      </w:divsChild>
    </w:div>
    <w:div w:id="958729147">
      <w:bodyDiv w:val="1"/>
      <w:marLeft w:val="0"/>
      <w:marRight w:val="0"/>
      <w:marTop w:val="0"/>
      <w:marBottom w:val="0"/>
      <w:divBdr>
        <w:top w:val="none" w:sz="0" w:space="0" w:color="auto"/>
        <w:left w:val="none" w:sz="0" w:space="0" w:color="auto"/>
        <w:bottom w:val="none" w:sz="0" w:space="0" w:color="auto"/>
        <w:right w:val="none" w:sz="0" w:space="0" w:color="auto"/>
      </w:divBdr>
    </w:div>
    <w:div w:id="958992336">
      <w:bodyDiv w:val="1"/>
      <w:marLeft w:val="0"/>
      <w:marRight w:val="0"/>
      <w:marTop w:val="0"/>
      <w:marBottom w:val="0"/>
      <w:divBdr>
        <w:top w:val="none" w:sz="0" w:space="0" w:color="auto"/>
        <w:left w:val="none" w:sz="0" w:space="0" w:color="auto"/>
        <w:bottom w:val="none" w:sz="0" w:space="0" w:color="auto"/>
        <w:right w:val="none" w:sz="0" w:space="0" w:color="auto"/>
      </w:divBdr>
    </w:div>
    <w:div w:id="961574827">
      <w:bodyDiv w:val="1"/>
      <w:marLeft w:val="0"/>
      <w:marRight w:val="0"/>
      <w:marTop w:val="0"/>
      <w:marBottom w:val="0"/>
      <w:divBdr>
        <w:top w:val="none" w:sz="0" w:space="0" w:color="auto"/>
        <w:left w:val="none" w:sz="0" w:space="0" w:color="auto"/>
        <w:bottom w:val="none" w:sz="0" w:space="0" w:color="auto"/>
        <w:right w:val="none" w:sz="0" w:space="0" w:color="auto"/>
      </w:divBdr>
    </w:div>
    <w:div w:id="975138334">
      <w:bodyDiv w:val="1"/>
      <w:marLeft w:val="0"/>
      <w:marRight w:val="0"/>
      <w:marTop w:val="0"/>
      <w:marBottom w:val="0"/>
      <w:divBdr>
        <w:top w:val="none" w:sz="0" w:space="0" w:color="auto"/>
        <w:left w:val="none" w:sz="0" w:space="0" w:color="auto"/>
        <w:bottom w:val="none" w:sz="0" w:space="0" w:color="auto"/>
        <w:right w:val="none" w:sz="0" w:space="0" w:color="auto"/>
      </w:divBdr>
    </w:div>
    <w:div w:id="1015687886">
      <w:bodyDiv w:val="1"/>
      <w:marLeft w:val="0"/>
      <w:marRight w:val="0"/>
      <w:marTop w:val="0"/>
      <w:marBottom w:val="0"/>
      <w:divBdr>
        <w:top w:val="none" w:sz="0" w:space="0" w:color="auto"/>
        <w:left w:val="none" w:sz="0" w:space="0" w:color="auto"/>
        <w:bottom w:val="none" w:sz="0" w:space="0" w:color="auto"/>
        <w:right w:val="none" w:sz="0" w:space="0" w:color="auto"/>
      </w:divBdr>
    </w:div>
    <w:div w:id="1033504796">
      <w:bodyDiv w:val="1"/>
      <w:marLeft w:val="0"/>
      <w:marRight w:val="0"/>
      <w:marTop w:val="0"/>
      <w:marBottom w:val="0"/>
      <w:divBdr>
        <w:top w:val="none" w:sz="0" w:space="0" w:color="auto"/>
        <w:left w:val="none" w:sz="0" w:space="0" w:color="auto"/>
        <w:bottom w:val="none" w:sz="0" w:space="0" w:color="auto"/>
        <w:right w:val="none" w:sz="0" w:space="0" w:color="auto"/>
      </w:divBdr>
    </w:div>
    <w:div w:id="1036539112">
      <w:bodyDiv w:val="1"/>
      <w:marLeft w:val="0"/>
      <w:marRight w:val="0"/>
      <w:marTop w:val="0"/>
      <w:marBottom w:val="0"/>
      <w:divBdr>
        <w:top w:val="none" w:sz="0" w:space="0" w:color="auto"/>
        <w:left w:val="none" w:sz="0" w:space="0" w:color="auto"/>
        <w:bottom w:val="none" w:sz="0" w:space="0" w:color="auto"/>
        <w:right w:val="none" w:sz="0" w:space="0" w:color="auto"/>
      </w:divBdr>
    </w:div>
    <w:div w:id="1043363982">
      <w:bodyDiv w:val="1"/>
      <w:marLeft w:val="0"/>
      <w:marRight w:val="0"/>
      <w:marTop w:val="0"/>
      <w:marBottom w:val="0"/>
      <w:divBdr>
        <w:top w:val="none" w:sz="0" w:space="0" w:color="auto"/>
        <w:left w:val="none" w:sz="0" w:space="0" w:color="auto"/>
        <w:bottom w:val="none" w:sz="0" w:space="0" w:color="auto"/>
        <w:right w:val="none" w:sz="0" w:space="0" w:color="auto"/>
      </w:divBdr>
    </w:div>
    <w:div w:id="1048379618">
      <w:bodyDiv w:val="1"/>
      <w:marLeft w:val="0"/>
      <w:marRight w:val="0"/>
      <w:marTop w:val="0"/>
      <w:marBottom w:val="0"/>
      <w:divBdr>
        <w:top w:val="none" w:sz="0" w:space="0" w:color="auto"/>
        <w:left w:val="none" w:sz="0" w:space="0" w:color="auto"/>
        <w:bottom w:val="none" w:sz="0" w:space="0" w:color="auto"/>
        <w:right w:val="none" w:sz="0" w:space="0" w:color="auto"/>
      </w:divBdr>
    </w:div>
    <w:div w:id="1062406822">
      <w:bodyDiv w:val="1"/>
      <w:marLeft w:val="0"/>
      <w:marRight w:val="0"/>
      <w:marTop w:val="0"/>
      <w:marBottom w:val="0"/>
      <w:divBdr>
        <w:top w:val="none" w:sz="0" w:space="0" w:color="auto"/>
        <w:left w:val="none" w:sz="0" w:space="0" w:color="auto"/>
        <w:bottom w:val="none" w:sz="0" w:space="0" w:color="auto"/>
        <w:right w:val="none" w:sz="0" w:space="0" w:color="auto"/>
      </w:divBdr>
    </w:div>
    <w:div w:id="1080563892">
      <w:bodyDiv w:val="1"/>
      <w:marLeft w:val="0"/>
      <w:marRight w:val="0"/>
      <w:marTop w:val="0"/>
      <w:marBottom w:val="0"/>
      <w:divBdr>
        <w:top w:val="none" w:sz="0" w:space="0" w:color="auto"/>
        <w:left w:val="none" w:sz="0" w:space="0" w:color="auto"/>
        <w:bottom w:val="none" w:sz="0" w:space="0" w:color="auto"/>
        <w:right w:val="none" w:sz="0" w:space="0" w:color="auto"/>
      </w:divBdr>
      <w:divsChild>
        <w:div w:id="489251839">
          <w:marLeft w:val="0"/>
          <w:marRight w:val="0"/>
          <w:marTop w:val="0"/>
          <w:marBottom w:val="0"/>
          <w:divBdr>
            <w:top w:val="none" w:sz="0" w:space="0" w:color="auto"/>
            <w:left w:val="none" w:sz="0" w:space="0" w:color="auto"/>
            <w:bottom w:val="none" w:sz="0" w:space="0" w:color="auto"/>
            <w:right w:val="none" w:sz="0" w:space="0" w:color="auto"/>
          </w:divBdr>
          <w:divsChild>
            <w:div w:id="1319462279">
              <w:marLeft w:val="0"/>
              <w:marRight w:val="0"/>
              <w:marTop w:val="30"/>
              <w:marBottom w:val="30"/>
              <w:divBdr>
                <w:top w:val="none" w:sz="0" w:space="0" w:color="auto"/>
                <w:left w:val="none" w:sz="0" w:space="0" w:color="auto"/>
                <w:bottom w:val="none" w:sz="0" w:space="0" w:color="auto"/>
                <w:right w:val="none" w:sz="0" w:space="0" w:color="auto"/>
              </w:divBdr>
              <w:divsChild>
                <w:div w:id="3554303">
                  <w:marLeft w:val="0"/>
                  <w:marRight w:val="0"/>
                  <w:marTop w:val="0"/>
                  <w:marBottom w:val="0"/>
                  <w:divBdr>
                    <w:top w:val="none" w:sz="0" w:space="0" w:color="auto"/>
                    <w:left w:val="none" w:sz="0" w:space="0" w:color="auto"/>
                    <w:bottom w:val="none" w:sz="0" w:space="0" w:color="auto"/>
                    <w:right w:val="none" w:sz="0" w:space="0" w:color="auto"/>
                  </w:divBdr>
                  <w:divsChild>
                    <w:div w:id="1194877318">
                      <w:marLeft w:val="0"/>
                      <w:marRight w:val="0"/>
                      <w:marTop w:val="0"/>
                      <w:marBottom w:val="0"/>
                      <w:divBdr>
                        <w:top w:val="none" w:sz="0" w:space="0" w:color="auto"/>
                        <w:left w:val="none" w:sz="0" w:space="0" w:color="auto"/>
                        <w:bottom w:val="none" w:sz="0" w:space="0" w:color="auto"/>
                        <w:right w:val="none" w:sz="0" w:space="0" w:color="auto"/>
                      </w:divBdr>
                    </w:div>
                  </w:divsChild>
                </w:div>
                <w:div w:id="30034807">
                  <w:marLeft w:val="0"/>
                  <w:marRight w:val="0"/>
                  <w:marTop w:val="0"/>
                  <w:marBottom w:val="0"/>
                  <w:divBdr>
                    <w:top w:val="none" w:sz="0" w:space="0" w:color="auto"/>
                    <w:left w:val="none" w:sz="0" w:space="0" w:color="auto"/>
                    <w:bottom w:val="none" w:sz="0" w:space="0" w:color="auto"/>
                    <w:right w:val="none" w:sz="0" w:space="0" w:color="auto"/>
                  </w:divBdr>
                  <w:divsChild>
                    <w:div w:id="1989238080">
                      <w:marLeft w:val="0"/>
                      <w:marRight w:val="0"/>
                      <w:marTop w:val="0"/>
                      <w:marBottom w:val="0"/>
                      <w:divBdr>
                        <w:top w:val="none" w:sz="0" w:space="0" w:color="auto"/>
                        <w:left w:val="none" w:sz="0" w:space="0" w:color="auto"/>
                        <w:bottom w:val="none" w:sz="0" w:space="0" w:color="auto"/>
                        <w:right w:val="none" w:sz="0" w:space="0" w:color="auto"/>
                      </w:divBdr>
                    </w:div>
                  </w:divsChild>
                </w:div>
                <w:div w:id="40911829">
                  <w:marLeft w:val="0"/>
                  <w:marRight w:val="0"/>
                  <w:marTop w:val="0"/>
                  <w:marBottom w:val="0"/>
                  <w:divBdr>
                    <w:top w:val="none" w:sz="0" w:space="0" w:color="auto"/>
                    <w:left w:val="none" w:sz="0" w:space="0" w:color="auto"/>
                    <w:bottom w:val="none" w:sz="0" w:space="0" w:color="auto"/>
                    <w:right w:val="none" w:sz="0" w:space="0" w:color="auto"/>
                  </w:divBdr>
                  <w:divsChild>
                    <w:div w:id="1354847611">
                      <w:marLeft w:val="0"/>
                      <w:marRight w:val="0"/>
                      <w:marTop w:val="0"/>
                      <w:marBottom w:val="0"/>
                      <w:divBdr>
                        <w:top w:val="none" w:sz="0" w:space="0" w:color="auto"/>
                        <w:left w:val="none" w:sz="0" w:space="0" w:color="auto"/>
                        <w:bottom w:val="none" w:sz="0" w:space="0" w:color="auto"/>
                        <w:right w:val="none" w:sz="0" w:space="0" w:color="auto"/>
                      </w:divBdr>
                    </w:div>
                  </w:divsChild>
                </w:div>
                <w:div w:id="59599609">
                  <w:marLeft w:val="0"/>
                  <w:marRight w:val="0"/>
                  <w:marTop w:val="0"/>
                  <w:marBottom w:val="0"/>
                  <w:divBdr>
                    <w:top w:val="none" w:sz="0" w:space="0" w:color="auto"/>
                    <w:left w:val="none" w:sz="0" w:space="0" w:color="auto"/>
                    <w:bottom w:val="none" w:sz="0" w:space="0" w:color="auto"/>
                    <w:right w:val="none" w:sz="0" w:space="0" w:color="auto"/>
                  </w:divBdr>
                  <w:divsChild>
                    <w:div w:id="335377623">
                      <w:marLeft w:val="0"/>
                      <w:marRight w:val="0"/>
                      <w:marTop w:val="0"/>
                      <w:marBottom w:val="0"/>
                      <w:divBdr>
                        <w:top w:val="none" w:sz="0" w:space="0" w:color="auto"/>
                        <w:left w:val="none" w:sz="0" w:space="0" w:color="auto"/>
                        <w:bottom w:val="none" w:sz="0" w:space="0" w:color="auto"/>
                        <w:right w:val="none" w:sz="0" w:space="0" w:color="auto"/>
                      </w:divBdr>
                    </w:div>
                  </w:divsChild>
                </w:div>
                <w:div w:id="72358759">
                  <w:marLeft w:val="0"/>
                  <w:marRight w:val="0"/>
                  <w:marTop w:val="0"/>
                  <w:marBottom w:val="0"/>
                  <w:divBdr>
                    <w:top w:val="none" w:sz="0" w:space="0" w:color="auto"/>
                    <w:left w:val="none" w:sz="0" w:space="0" w:color="auto"/>
                    <w:bottom w:val="none" w:sz="0" w:space="0" w:color="auto"/>
                    <w:right w:val="none" w:sz="0" w:space="0" w:color="auto"/>
                  </w:divBdr>
                  <w:divsChild>
                    <w:div w:id="538009613">
                      <w:marLeft w:val="0"/>
                      <w:marRight w:val="0"/>
                      <w:marTop w:val="0"/>
                      <w:marBottom w:val="0"/>
                      <w:divBdr>
                        <w:top w:val="none" w:sz="0" w:space="0" w:color="auto"/>
                        <w:left w:val="none" w:sz="0" w:space="0" w:color="auto"/>
                        <w:bottom w:val="none" w:sz="0" w:space="0" w:color="auto"/>
                        <w:right w:val="none" w:sz="0" w:space="0" w:color="auto"/>
                      </w:divBdr>
                    </w:div>
                  </w:divsChild>
                </w:div>
                <w:div w:id="81223001">
                  <w:marLeft w:val="0"/>
                  <w:marRight w:val="0"/>
                  <w:marTop w:val="0"/>
                  <w:marBottom w:val="0"/>
                  <w:divBdr>
                    <w:top w:val="none" w:sz="0" w:space="0" w:color="auto"/>
                    <w:left w:val="none" w:sz="0" w:space="0" w:color="auto"/>
                    <w:bottom w:val="none" w:sz="0" w:space="0" w:color="auto"/>
                    <w:right w:val="none" w:sz="0" w:space="0" w:color="auto"/>
                  </w:divBdr>
                  <w:divsChild>
                    <w:div w:id="1219127697">
                      <w:marLeft w:val="0"/>
                      <w:marRight w:val="0"/>
                      <w:marTop w:val="0"/>
                      <w:marBottom w:val="0"/>
                      <w:divBdr>
                        <w:top w:val="none" w:sz="0" w:space="0" w:color="auto"/>
                        <w:left w:val="none" w:sz="0" w:space="0" w:color="auto"/>
                        <w:bottom w:val="none" w:sz="0" w:space="0" w:color="auto"/>
                        <w:right w:val="none" w:sz="0" w:space="0" w:color="auto"/>
                      </w:divBdr>
                    </w:div>
                    <w:div w:id="1830555354">
                      <w:marLeft w:val="0"/>
                      <w:marRight w:val="0"/>
                      <w:marTop w:val="0"/>
                      <w:marBottom w:val="0"/>
                      <w:divBdr>
                        <w:top w:val="none" w:sz="0" w:space="0" w:color="auto"/>
                        <w:left w:val="none" w:sz="0" w:space="0" w:color="auto"/>
                        <w:bottom w:val="none" w:sz="0" w:space="0" w:color="auto"/>
                        <w:right w:val="none" w:sz="0" w:space="0" w:color="auto"/>
                      </w:divBdr>
                    </w:div>
                  </w:divsChild>
                </w:div>
                <w:div w:id="81341378">
                  <w:marLeft w:val="0"/>
                  <w:marRight w:val="0"/>
                  <w:marTop w:val="0"/>
                  <w:marBottom w:val="0"/>
                  <w:divBdr>
                    <w:top w:val="none" w:sz="0" w:space="0" w:color="auto"/>
                    <w:left w:val="none" w:sz="0" w:space="0" w:color="auto"/>
                    <w:bottom w:val="none" w:sz="0" w:space="0" w:color="auto"/>
                    <w:right w:val="none" w:sz="0" w:space="0" w:color="auto"/>
                  </w:divBdr>
                  <w:divsChild>
                    <w:div w:id="1738091500">
                      <w:marLeft w:val="0"/>
                      <w:marRight w:val="0"/>
                      <w:marTop w:val="0"/>
                      <w:marBottom w:val="0"/>
                      <w:divBdr>
                        <w:top w:val="none" w:sz="0" w:space="0" w:color="auto"/>
                        <w:left w:val="none" w:sz="0" w:space="0" w:color="auto"/>
                        <w:bottom w:val="none" w:sz="0" w:space="0" w:color="auto"/>
                        <w:right w:val="none" w:sz="0" w:space="0" w:color="auto"/>
                      </w:divBdr>
                    </w:div>
                  </w:divsChild>
                </w:div>
                <w:div w:id="123039161">
                  <w:marLeft w:val="0"/>
                  <w:marRight w:val="0"/>
                  <w:marTop w:val="0"/>
                  <w:marBottom w:val="0"/>
                  <w:divBdr>
                    <w:top w:val="none" w:sz="0" w:space="0" w:color="auto"/>
                    <w:left w:val="none" w:sz="0" w:space="0" w:color="auto"/>
                    <w:bottom w:val="none" w:sz="0" w:space="0" w:color="auto"/>
                    <w:right w:val="none" w:sz="0" w:space="0" w:color="auto"/>
                  </w:divBdr>
                  <w:divsChild>
                    <w:div w:id="1847011357">
                      <w:marLeft w:val="0"/>
                      <w:marRight w:val="0"/>
                      <w:marTop w:val="0"/>
                      <w:marBottom w:val="0"/>
                      <w:divBdr>
                        <w:top w:val="none" w:sz="0" w:space="0" w:color="auto"/>
                        <w:left w:val="none" w:sz="0" w:space="0" w:color="auto"/>
                        <w:bottom w:val="none" w:sz="0" w:space="0" w:color="auto"/>
                        <w:right w:val="none" w:sz="0" w:space="0" w:color="auto"/>
                      </w:divBdr>
                    </w:div>
                  </w:divsChild>
                </w:div>
                <w:div w:id="125436250">
                  <w:marLeft w:val="0"/>
                  <w:marRight w:val="0"/>
                  <w:marTop w:val="0"/>
                  <w:marBottom w:val="0"/>
                  <w:divBdr>
                    <w:top w:val="none" w:sz="0" w:space="0" w:color="auto"/>
                    <w:left w:val="none" w:sz="0" w:space="0" w:color="auto"/>
                    <w:bottom w:val="none" w:sz="0" w:space="0" w:color="auto"/>
                    <w:right w:val="none" w:sz="0" w:space="0" w:color="auto"/>
                  </w:divBdr>
                  <w:divsChild>
                    <w:div w:id="1714650181">
                      <w:marLeft w:val="0"/>
                      <w:marRight w:val="0"/>
                      <w:marTop w:val="0"/>
                      <w:marBottom w:val="0"/>
                      <w:divBdr>
                        <w:top w:val="none" w:sz="0" w:space="0" w:color="auto"/>
                        <w:left w:val="none" w:sz="0" w:space="0" w:color="auto"/>
                        <w:bottom w:val="none" w:sz="0" w:space="0" w:color="auto"/>
                        <w:right w:val="none" w:sz="0" w:space="0" w:color="auto"/>
                      </w:divBdr>
                    </w:div>
                  </w:divsChild>
                </w:div>
                <w:div w:id="135606478">
                  <w:marLeft w:val="0"/>
                  <w:marRight w:val="0"/>
                  <w:marTop w:val="0"/>
                  <w:marBottom w:val="0"/>
                  <w:divBdr>
                    <w:top w:val="none" w:sz="0" w:space="0" w:color="auto"/>
                    <w:left w:val="none" w:sz="0" w:space="0" w:color="auto"/>
                    <w:bottom w:val="none" w:sz="0" w:space="0" w:color="auto"/>
                    <w:right w:val="none" w:sz="0" w:space="0" w:color="auto"/>
                  </w:divBdr>
                  <w:divsChild>
                    <w:div w:id="634026770">
                      <w:marLeft w:val="0"/>
                      <w:marRight w:val="0"/>
                      <w:marTop w:val="0"/>
                      <w:marBottom w:val="0"/>
                      <w:divBdr>
                        <w:top w:val="none" w:sz="0" w:space="0" w:color="auto"/>
                        <w:left w:val="none" w:sz="0" w:space="0" w:color="auto"/>
                        <w:bottom w:val="none" w:sz="0" w:space="0" w:color="auto"/>
                        <w:right w:val="none" w:sz="0" w:space="0" w:color="auto"/>
                      </w:divBdr>
                    </w:div>
                  </w:divsChild>
                </w:div>
                <w:div w:id="140854677">
                  <w:marLeft w:val="0"/>
                  <w:marRight w:val="0"/>
                  <w:marTop w:val="0"/>
                  <w:marBottom w:val="0"/>
                  <w:divBdr>
                    <w:top w:val="none" w:sz="0" w:space="0" w:color="auto"/>
                    <w:left w:val="none" w:sz="0" w:space="0" w:color="auto"/>
                    <w:bottom w:val="none" w:sz="0" w:space="0" w:color="auto"/>
                    <w:right w:val="none" w:sz="0" w:space="0" w:color="auto"/>
                  </w:divBdr>
                  <w:divsChild>
                    <w:div w:id="163975940">
                      <w:marLeft w:val="0"/>
                      <w:marRight w:val="0"/>
                      <w:marTop w:val="0"/>
                      <w:marBottom w:val="0"/>
                      <w:divBdr>
                        <w:top w:val="none" w:sz="0" w:space="0" w:color="auto"/>
                        <w:left w:val="none" w:sz="0" w:space="0" w:color="auto"/>
                        <w:bottom w:val="none" w:sz="0" w:space="0" w:color="auto"/>
                        <w:right w:val="none" w:sz="0" w:space="0" w:color="auto"/>
                      </w:divBdr>
                    </w:div>
                  </w:divsChild>
                </w:div>
                <w:div w:id="156190534">
                  <w:marLeft w:val="0"/>
                  <w:marRight w:val="0"/>
                  <w:marTop w:val="0"/>
                  <w:marBottom w:val="0"/>
                  <w:divBdr>
                    <w:top w:val="none" w:sz="0" w:space="0" w:color="auto"/>
                    <w:left w:val="none" w:sz="0" w:space="0" w:color="auto"/>
                    <w:bottom w:val="none" w:sz="0" w:space="0" w:color="auto"/>
                    <w:right w:val="none" w:sz="0" w:space="0" w:color="auto"/>
                  </w:divBdr>
                  <w:divsChild>
                    <w:div w:id="478310441">
                      <w:marLeft w:val="0"/>
                      <w:marRight w:val="0"/>
                      <w:marTop w:val="0"/>
                      <w:marBottom w:val="0"/>
                      <w:divBdr>
                        <w:top w:val="none" w:sz="0" w:space="0" w:color="auto"/>
                        <w:left w:val="none" w:sz="0" w:space="0" w:color="auto"/>
                        <w:bottom w:val="none" w:sz="0" w:space="0" w:color="auto"/>
                        <w:right w:val="none" w:sz="0" w:space="0" w:color="auto"/>
                      </w:divBdr>
                    </w:div>
                  </w:divsChild>
                </w:div>
                <w:div w:id="181020274">
                  <w:marLeft w:val="0"/>
                  <w:marRight w:val="0"/>
                  <w:marTop w:val="0"/>
                  <w:marBottom w:val="0"/>
                  <w:divBdr>
                    <w:top w:val="none" w:sz="0" w:space="0" w:color="auto"/>
                    <w:left w:val="none" w:sz="0" w:space="0" w:color="auto"/>
                    <w:bottom w:val="none" w:sz="0" w:space="0" w:color="auto"/>
                    <w:right w:val="none" w:sz="0" w:space="0" w:color="auto"/>
                  </w:divBdr>
                  <w:divsChild>
                    <w:div w:id="1081559119">
                      <w:marLeft w:val="0"/>
                      <w:marRight w:val="0"/>
                      <w:marTop w:val="0"/>
                      <w:marBottom w:val="0"/>
                      <w:divBdr>
                        <w:top w:val="none" w:sz="0" w:space="0" w:color="auto"/>
                        <w:left w:val="none" w:sz="0" w:space="0" w:color="auto"/>
                        <w:bottom w:val="none" w:sz="0" w:space="0" w:color="auto"/>
                        <w:right w:val="none" w:sz="0" w:space="0" w:color="auto"/>
                      </w:divBdr>
                    </w:div>
                  </w:divsChild>
                </w:div>
                <w:div w:id="198586421">
                  <w:marLeft w:val="0"/>
                  <w:marRight w:val="0"/>
                  <w:marTop w:val="0"/>
                  <w:marBottom w:val="0"/>
                  <w:divBdr>
                    <w:top w:val="none" w:sz="0" w:space="0" w:color="auto"/>
                    <w:left w:val="none" w:sz="0" w:space="0" w:color="auto"/>
                    <w:bottom w:val="none" w:sz="0" w:space="0" w:color="auto"/>
                    <w:right w:val="none" w:sz="0" w:space="0" w:color="auto"/>
                  </w:divBdr>
                  <w:divsChild>
                    <w:div w:id="714737605">
                      <w:marLeft w:val="0"/>
                      <w:marRight w:val="0"/>
                      <w:marTop w:val="0"/>
                      <w:marBottom w:val="0"/>
                      <w:divBdr>
                        <w:top w:val="none" w:sz="0" w:space="0" w:color="auto"/>
                        <w:left w:val="none" w:sz="0" w:space="0" w:color="auto"/>
                        <w:bottom w:val="none" w:sz="0" w:space="0" w:color="auto"/>
                        <w:right w:val="none" w:sz="0" w:space="0" w:color="auto"/>
                      </w:divBdr>
                    </w:div>
                  </w:divsChild>
                </w:div>
                <w:div w:id="221643734">
                  <w:marLeft w:val="0"/>
                  <w:marRight w:val="0"/>
                  <w:marTop w:val="0"/>
                  <w:marBottom w:val="0"/>
                  <w:divBdr>
                    <w:top w:val="none" w:sz="0" w:space="0" w:color="auto"/>
                    <w:left w:val="none" w:sz="0" w:space="0" w:color="auto"/>
                    <w:bottom w:val="none" w:sz="0" w:space="0" w:color="auto"/>
                    <w:right w:val="none" w:sz="0" w:space="0" w:color="auto"/>
                  </w:divBdr>
                  <w:divsChild>
                    <w:div w:id="1944872380">
                      <w:marLeft w:val="0"/>
                      <w:marRight w:val="0"/>
                      <w:marTop w:val="0"/>
                      <w:marBottom w:val="0"/>
                      <w:divBdr>
                        <w:top w:val="none" w:sz="0" w:space="0" w:color="auto"/>
                        <w:left w:val="none" w:sz="0" w:space="0" w:color="auto"/>
                        <w:bottom w:val="none" w:sz="0" w:space="0" w:color="auto"/>
                        <w:right w:val="none" w:sz="0" w:space="0" w:color="auto"/>
                      </w:divBdr>
                    </w:div>
                  </w:divsChild>
                </w:div>
                <w:div w:id="239487921">
                  <w:marLeft w:val="0"/>
                  <w:marRight w:val="0"/>
                  <w:marTop w:val="0"/>
                  <w:marBottom w:val="0"/>
                  <w:divBdr>
                    <w:top w:val="none" w:sz="0" w:space="0" w:color="auto"/>
                    <w:left w:val="none" w:sz="0" w:space="0" w:color="auto"/>
                    <w:bottom w:val="none" w:sz="0" w:space="0" w:color="auto"/>
                    <w:right w:val="none" w:sz="0" w:space="0" w:color="auto"/>
                  </w:divBdr>
                  <w:divsChild>
                    <w:div w:id="1105231841">
                      <w:marLeft w:val="0"/>
                      <w:marRight w:val="0"/>
                      <w:marTop w:val="0"/>
                      <w:marBottom w:val="0"/>
                      <w:divBdr>
                        <w:top w:val="none" w:sz="0" w:space="0" w:color="auto"/>
                        <w:left w:val="none" w:sz="0" w:space="0" w:color="auto"/>
                        <w:bottom w:val="none" w:sz="0" w:space="0" w:color="auto"/>
                        <w:right w:val="none" w:sz="0" w:space="0" w:color="auto"/>
                      </w:divBdr>
                    </w:div>
                  </w:divsChild>
                </w:div>
                <w:div w:id="243681989">
                  <w:marLeft w:val="0"/>
                  <w:marRight w:val="0"/>
                  <w:marTop w:val="0"/>
                  <w:marBottom w:val="0"/>
                  <w:divBdr>
                    <w:top w:val="none" w:sz="0" w:space="0" w:color="auto"/>
                    <w:left w:val="none" w:sz="0" w:space="0" w:color="auto"/>
                    <w:bottom w:val="none" w:sz="0" w:space="0" w:color="auto"/>
                    <w:right w:val="none" w:sz="0" w:space="0" w:color="auto"/>
                  </w:divBdr>
                  <w:divsChild>
                    <w:div w:id="885335200">
                      <w:marLeft w:val="0"/>
                      <w:marRight w:val="0"/>
                      <w:marTop w:val="0"/>
                      <w:marBottom w:val="0"/>
                      <w:divBdr>
                        <w:top w:val="none" w:sz="0" w:space="0" w:color="auto"/>
                        <w:left w:val="none" w:sz="0" w:space="0" w:color="auto"/>
                        <w:bottom w:val="none" w:sz="0" w:space="0" w:color="auto"/>
                        <w:right w:val="none" w:sz="0" w:space="0" w:color="auto"/>
                      </w:divBdr>
                    </w:div>
                  </w:divsChild>
                </w:div>
                <w:div w:id="270936282">
                  <w:marLeft w:val="0"/>
                  <w:marRight w:val="0"/>
                  <w:marTop w:val="0"/>
                  <w:marBottom w:val="0"/>
                  <w:divBdr>
                    <w:top w:val="none" w:sz="0" w:space="0" w:color="auto"/>
                    <w:left w:val="none" w:sz="0" w:space="0" w:color="auto"/>
                    <w:bottom w:val="none" w:sz="0" w:space="0" w:color="auto"/>
                    <w:right w:val="none" w:sz="0" w:space="0" w:color="auto"/>
                  </w:divBdr>
                  <w:divsChild>
                    <w:div w:id="276445647">
                      <w:marLeft w:val="0"/>
                      <w:marRight w:val="0"/>
                      <w:marTop w:val="0"/>
                      <w:marBottom w:val="0"/>
                      <w:divBdr>
                        <w:top w:val="none" w:sz="0" w:space="0" w:color="auto"/>
                        <w:left w:val="none" w:sz="0" w:space="0" w:color="auto"/>
                        <w:bottom w:val="none" w:sz="0" w:space="0" w:color="auto"/>
                        <w:right w:val="none" w:sz="0" w:space="0" w:color="auto"/>
                      </w:divBdr>
                    </w:div>
                    <w:div w:id="458110777">
                      <w:marLeft w:val="0"/>
                      <w:marRight w:val="0"/>
                      <w:marTop w:val="0"/>
                      <w:marBottom w:val="0"/>
                      <w:divBdr>
                        <w:top w:val="none" w:sz="0" w:space="0" w:color="auto"/>
                        <w:left w:val="none" w:sz="0" w:space="0" w:color="auto"/>
                        <w:bottom w:val="none" w:sz="0" w:space="0" w:color="auto"/>
                        <w:right w:val="none" w:sz="0" w:space="0" w:color="auto"/>
                      </w:divBdr>
                    </w:div>
                    <w:div w:id="1084955577">
                      <w:marLeft w:val="0"/>
                      <w:marRight w:val="0"/>
                      <w:marTop w:val="0"/>
                      <w:marBottom w:val="0"/>
                      <w:divBdr>
                        <w:top w:val="none" w:sz="0" w:space="0" w:color="auto"/>
                        <w:left w:val="none" w:sz="0" w:space="0" w:color="auto"/>
                        <w:bottom w:val="none" w:sz="0" w:space="0" w:color="auto"/>
                        <w:right w:val="none" w:sz="0" w:space="0" w:color="auto"/>
                      </w:divBdr>
                    </w:div>
                  </w:divsChild>
                </w:div>
                <w:div w:id="274870085">
                  <w:marLeft w:val="0"/>
                  <w:marRight w:val="0"/>
                  <w:marTop w:val="0"/>
                  <w:marBottom w:val="0"/>
                  <w:divBdr>
                    <w:top w:val="none" w:sz="0" w:space="0" w:color="auto"/>
                    <w:left w:val="none" w:sz="0" w:space="0" w:color="auto"/>
                    <w:bottom w:val="none" w:sz="0" w:space="0" w:color="auto"/>
                    <w:right w:val="none" w:sz="0" w:space="0" w:color="auto"/>
                  </w:divBdr>
                  <w:divsChild>
                    <w:div w:id="905266334">
                      <w:marLeft w:val="0"/>
                      <w:marRight w:val="0"/>
                      <w:marTop w:val="0"/>
                      <w:marBottom w:val="0"/>
                      <w:divBdr>
                        <w:top w:val="none" w:sz="0" w:space="0" w:color="auto"/>
                        <w:left w:val="none" w:sz="0" w:space="0" w:color="auto"/>
                        <w:bottom w:val="none" w:sz="0" w:space="0" w:color="auto"/>
                        <w:right w:val="none" w:sz="0" w:space="0" w:color="auto"/>
                      </w:divBdr>
                    </w:div>
                  </w:divsChild>
                </w:div>
                <w:div w:id="300578512">
                  <w:marLeft w:val="0"/>
                  <w:marRight w:val="0"/>
                  <w:marTop w:val="0"/>
                  <w:marBottom w:val="0"/>
                  <w:divBdr>
                    <w:top w:val="none" w:sz="0" w:space="0" w:color="auto"/>
                    <w:left w:val="none" w:sz="0" w:space="0" w:color="auto"/>
                    <w:bottom w:val="none" w:sz="0" w:space="0" w:color="auto"/>
                    <w:right w:val="none" w:sz="0" w:space="0" w:color="auto"/>
                  </w:divBdr>
                  <w:divsChild>
                    <w:div w:id="391584198">
                      <w:marLeft w:val="0"/>
                      <w:marRight w:val="0"/>
                      <w:marTop w:val="0"/>
                      <w:marBottom w:val="0"/>
                      <w:divBdr>
                        <w:top w:val="none" w:sz="0" w:space="0" w:color="auto"/>
                        <w:left w:val="none" w:sz="0" w:space="0" w:color="auto"/>
                        <w:bottom w:val="none" w:sz="0" w:space="0" w:color="auto"/>
                        <w:right w:val="none" w:sz="0" w:space="0" w:color="auto"/>
                      </w:divBdr>
                    </w:div>
                    <w:div w:id="1418746953">
                      <w:marLeft w:val="0"/>
                      <w:marRight w:val="0"/>
                      <w:marTop w:val="0"/>
                      <w:marBottom w:val="0"/>
                      <w:divBdr>
                        <w:top w:val="none" w:sz="0" w:space="0" w:color="auto"/>
                        <w:left w:val="none" w:sz="0" w:space="0" w:color="auto"/>
                        <w:bottom w:val="none" w:sz="0" w:space="0" w:color="auto"/>
                        <w:right w:val="none" w:sz="0" w:space="0" w:color="auto"/>
                      </w:divBdr>
                    </w:div>
                  </w:divsChild>
                </w:div>
                <w:div w:id="330837587">
                  <w:marLeft w:val="0"/>
                  <w:marRight w:val="0"/>
                  <w:marTop w:val="0"/>
                  <w:marBottom w:val="0"/>
                  <w:divBdr>
                    <w:top w:val="none" w:sz="0" w:space="0" w:color="auto"/>
                    <w:left w:val="none" w:sz="0" w:space="0" w:color="auto"/>
                    <w:bottom w:val="none" w:sz="0" w:space="0" w:color="auto"/>
                    <w:right w:val="none" w:sz="0" w:space="0" w:color="auto"/>
                  </w:divBdr>
                  <w:divsChild>
                    <w:div w:id="350228822">
                      <w:marLeft w:val="0"/>
                      <w:marRight w:val="0"/>
                      <w:marTop w:val="0"/>
                      <w:marBottom w:val="0"/>
                      <w:divBdr>
                        <w:top w:val="none" w:sz="0" w:space="0" w:color="auto"/>
                        <w:left w:val="none" w:sz="0" w:space="0" w:color="auto"/>
                        <w:bottom w:val="none" w:sz="0" w:space="0" w:color="auto"/>
                        <w:right w:val="none" w:sz="0" w:space="0" w:color="auto"/>
                      </w:divBdr>
                    </w:div>
                    <w:div w:id="1063135107">
                      <w:marLeft w:val="0"/>
                      <w:marRight w:val="0"/>
                      <w:marTop w:val="0"/>
                      <w:marBottom w:val="0"/>
                      <w:divBdr>
                        <w:top w:val="none" w:sz="0" w:space="0" w:color="auto"/>
                        <w:left w:val="none" w:sz="0" w:space="0" w:color="auto"/>
                        <w:bottom w:val="none" w:sz="0" w:space="0" w:color="auto"/>
                        <w:right w:val="none" w:sz="0" w:space="0" w:color="auto"/>
                      </w:divBdr>
                    </w:div>
                    <w:div w:id="1463422630">
                      <w:marLeft w:val="0"/>
                      <w:marRight w:val="0"/>
                      <w:marTop w:val="0"/>
                      <w:marBottom w:val="0"/>
                      <w:divBdr>
                        <w:top w:val="none" w:sz="0" w:space="0" w:color="auto"/>
                        <w:left w:val="none" w:sz="0" w:space="0" w:color="auto"/>
                        <w:bottom w:val="none" w:sz="0" w:space="0" w:color="auto"/>
                        <w:right w:val="none" w:sz="0" w:space="0" w:color="auto"/>
                      </w:divBdr>
                    </w:div>
                  </w:divsChild>
                </w:div>
                <w:div w:id="333073272">
                  <w:marLeft w:val="0"/>
                  <w:marRight w:val="0"/>
                  <w:marTop w:val="0"/>
                  <w:marBottom w:val="0"/>
                  <w:divBdr>
                    <w:top w:val="none" w:sz="0" w:space="0" w:color="auto"/>
                    <w:left w:val="none" w:sz="0" w:space="0" w:color="auto"/>
                    <w:bottom w:val="none" w:sz="0" w:space="0" w:color="auto"/>
                    <w:right w:val="none" w:sz="0" w:space="0" w:color="auto"/>
                  </w:divBdr>
                  <w:divsChild>
                    <w:div w:id="1577977366">
                      <w:marLeft w:val="0"/>
                      <w:marRight w:val="0"/>
                      <w:marTop w:val="0"/>
                      <w:marBottom w:val="0"/>
                      <w:divBdr>
                        <w:top w:val="none" w:sz="0" w:space="0" w:color="auto"/>
                        <w:left w:val="none" w:sz="0" w:space="0" w:color="auto"/>
                        <w:bottom w:val="none" w:sz="0" w:space="0" w:color="auto"/>
                        <w:right w:val="none" w:sz="0" w:space="0" w:color="auto"/>
                      </w:divBdr>
                    </w:div>
                  </w:divsChild>
                </w:div>
                <w:div w:id="334235191">
                  <w:marLeft w:val="0"/>
                  <w:marRight w:val="0"/>
                  <w:marTop w:val="0"/>
                  <w:marBottom w:val="0"/>
                  <w:divBdr>
                    <w:top w:val="none" w:sz="0" w:space="0" w:color="auto"/>
                    <w:left w:val="none" w:sz="0" w:space="0" w:color="auto"/>
                    <w:bottom w:val="none" w:sz="0" w:space="0" w:color="auto"/>
                    <w:right w:val="none" w:sz="0" w:space="0" w:color="auto"/>
                  </w:divBdr>
                  <w:divsChild>
                    <w:div w:id="2052263911">
                      <w:marLeft w:val="0"/>
                      <w:marRight w:val="0"/>
                      <w:marTop w:val="0"/>
                      <w:marBottom w:val="0"/>
                      <w:divBdr>
                        <w:top w:val="none" w:sz="0" w:space="0" w:color="auto"/>
                        <w:left w:val="none" w:sz="0" w:space="0" w:color="auto"/>
                        <w:bottom w:val="none" w:sz="0" w:space="0" w:color="auto"/>
                        <w:right w:val="none" w:sz="0" w:space="0" w:color="auto"/>
                      </w:divBdr>
                    </w:div>
                  </w:divsChild>
                </w:div>
                <w:div w:id="386221459">
                  <w:marLeft w:val="0"/>
                  <w:marRight w:val="0"/>
                  <w:marTop w:val="0"/>
                  <w:marBottom w:val="0"/>
                  <w:divBdr>
                    <w:top w:val="none" w:sz="0" w:space="0" w:color="auto"/>
                    <w:left w:val="none" w:sz="0" w:space="0" w:color="auto"/>
                    <w:bottom w:val="none" w:sz="0" w:space="0" w:color="auto"/>
                    <w:right w:val="none" w:sz="0" w:space="0" w:color="auto"/>
                  </w:divBdr>
                  <w:divsChild>
                    <w:div w:id="932472916">
                      <w:marLeft w:val="0"/>
                      <w:marRight w:val="0"/>
                      <w:marTop w:val="0"/>
                      <w:marBottom w:val="0"/>
                      <w:divBdr>
                        <w:top w:val="none" w:sz="0" w:space="0" w:color="auto"/>
                        <w:left w:val="none" w:sz="0" w:space="0" w:color="auto"/>
                        <w:bottom w:val="none" w:sz="0" w:space="0" w:color="auto"/>
                        <w:right w:val="none" w:sz="0" w:space="0" w:color="auto"/>
                      </w:divBdr>
                    </w:div>
                  </w:divsChild>
                </w:div>
                <w:div w:id="424232401">
                  <w:marLeft w:val="0"/>
                  <w:marRight w:val="0"/>
                  <w:marTop w:val="0"/>
                  <w:marBottom w:val="0"/>
                  <w:divBdr>
                    <w:top w:val="none" w:sz="0" w:space="0" w:color="auto"/>
                    <w:left w:val="none" w:sz="0" w:space="0" w:color="auto"/>
                    <w:bottom w:val="none" w:sz="0" w:space="0" w:color="auto"/>
                    <w:right w:val="none" w:sz="0" w:space="0" w:color="auto"/>
                  </w:divBdr>
                  <w:divsChild>
                    <w:div w:id="1387533371">
                      <w:marLeft w:val="0"/>
                      <w:marRight w:val="0"/>
                      <w:marTop w:val="0"/>
                      <w:marBottom w:val="0"/>
                      <w:divBdr>
                        <w:top w:val="none" w:sz="0" w:space="0" w:color="auto"/>
                        <w:left w:val="none" w:sz="0" w:space="0" w:color="auto"/>
                        <w:bottom w:val="none" w:sz="0" w:space="0" w:color="auto"/>
                        <w:right w:val="none" w:sz="0" w:space="0" w:color="auto"/>
                      </w:divBdr>
                    </w:div>
                  </w:divsChild>
                </w:div>
                <w:div w:id="434592272">
                  <w:marLeft w:val="0"/>
                  <w:marRight w:val="0"/>
                  <w:marTop w:val="0"/>
                  <w:marBottom w:val="0"/>
                  <w:divBdr>
                    <w:top w:val="none" w:sz="0" w:space="0" w:color="auto"/>
                    <w:left w:val="none" w:sz="0" w:space="0" w:color="auto"/>
                    <w:bottom w:val="none" w:sz="0" w:space="0" w:color="auto"/>
                    <w:right w:val="none" w:sz="0" w:space="0" w:color="auto"/>
                  </w:divBdr>
                  <w:divsChild>
                    <w:div w:id="488012182">
                      <w:marLeft w:val="0"/>
                      <w:marRight w:val="0"/>
                      <w:marTop w:val="0"/>
                      <w:marBottom w:val="0"/>
                      <w:divBdr>
                        <w:top w:val="none" w:sz="0" w:space="0" w:color="auto"/>
                        <w:left w:val="none" w:sz="0" w:space="0" w:color="auto"/>
                        <w:bottom w:val="none" w:sz="0" w:space="0" w:color="auto"/>
                        <w:right w:val="none" w:sz="0" w:space="0" w:color="auto"/>
                      </w:divBdr>
                    </w:div>
                  </w:divsChild>
                </w:div>
                <w:div w:id="445777693">
                  <w:marLeft w:val="0"/>
                  <w:marRight w:val="0"/>
                  <w:marTop w:val="0"/>
                  <w:marBottom w:val="0"/>
                  <w:divBdr>
                    <w:top w:val="none" w:sz="0" w:space="0" w:color="auto"/>
                    <w:left w:val="none" w:sz="0" w:space="0" w:color="auto"/>
                    <w:bottom w:val="none" w:sz="0" w:space="0" w:color="auto"/>
                    <w:right w:val="none" w:sz="0" w:space="0" w:color="auto"/>
                  </w:divBdr>
                  <w:divsChild>
                    <w:div w:id="1270046047">
                      <w:marLeft w:val="0"/>
                      <w:marRight w:val="0"/>
                      <w:marTop w:val="0"/>
                      <w:marBottom w:val="0"/>
                      <w:divBdr>
                        <w:top w:val="none" w:sz="0" w:space="0" w:color="auto"/>
                        <w:left w:val="none" w:sz="0" w:space="0" w:color="auto"/>
                        <w:bottom w:val="none" w:sz="0" w:space="0" w:color="auto"/>
                        <w:right w:val="none" w:sz="0" w:space="0" w:color="auto"/>
                      </w:divBdr>
                    </w:div>
                  </w:divsChild>
                </w:div>
                <w:div w:id="452137142">
                  <w:marLeft w:val="0"/>
                  <w:marRight w:val="0"/>
                  <w:marTop w:val="0"/>
                  <w:marBottom w:val="0"/>
                  <w:divBdr>
                    <w:top w:val="none" w:sz="0" w:space="0" w:color="auto"/>
                    <w:left w:val="none" w:sz="0" w:space="0" w:color="auto"/>
                    <w:bottom w:val="none" w:sz="0" w:space="0" w:color="auto"/>
                    <w:right w:val="none" w:sz="0" w:space="0" w:color="auto"/>
                  </w:divBdr>
                  <w:divsChild>
                    <w:div w:id="86386558">
                      <w:marLeft w:val="0"/>
                      <w:marRight w:val="0"/>
                      <w:marTop w:val="0"/>
                      <w:marBottom w:val="0"/>
                      <w:divBdr>
                        <w:top w:val="none" w:sz="0" w:space="0" w:color="auto"/>
                        <w:left w:val="none" w:sz="0" w:space="0" w:color="auto"/>
                        <w:bottom w:val="none" w:sz="0" w:space="0" w:color="auto"/>
                        <w:right w:val="none" w:sz="0" w:space="0" w:color="auto"/>
                      </w:divBdr>
                    </w:div>
                  </w:divsChild>
                </w:div>
                <w:div w:id="485896178">
                  <w:marLeft w:val="0"/>
                  <w:marRight w:val="0"/>
                  <w:marTop w:val="0"/>
                  <w:marBottom w:val="0"/>
                  <w:divBdr>
                    <w:top w:val="none" w:sz="0" w:space="0" w:color="auto"/>
                    <w:left w:val="none" w:sz="0" w:space="0" w:color="auto"/>
                    <w:bottom w:val="none" w:sz="0" w:space="0" w:color="auto"/>
                    <w:right w:val="none" w:sz="0" w:space="0" w:color="auto"/>
                  </w:divBdr>
                  <w:divsChild>
                    <w:div w:id="802313593">
                      <w:marLeft w:val="0"/>
                      <w:marRight w:val="0"/>
                      <w:marTop w:val="0"/>
                      <w:marBottom w:val="0"/>
                      <w:divBdr>
                        <w:top w:val="none" w:sz="0" w:space="0" w:color="auto"/>
                        <w:left w:val="none" w:sz="0" w:space="0" w:color="auto"/>
                        <w:bottom w:val="none" w:sz="0" w:space="0" w:color="auto"/>
                        <w:right w:val="none" w:sz="0" w:space="0" w:color="auto"/>
                      </w:divBdr>
                    </w:div>
                  </w:divsChild>
                </w:div>
                <w:div w:id="532546248">
                  <w:marLeft w:val="0"/>
                  <w:marRight w:val="0"/>
                  <w:marTop w:val="0"/>
                  <w:marBottom w:val="0"/>
                  <w:divBdr>
                    <w:top w:val="none" w:sz="0" w:space="0" w:color="auto"/>
                    <w:left w:val="none" w:sz="0" w:space="0" w:color="auto"/>
                    <w:bottom w:val="none" w:sz="0" w:space="0" w:color="auto"/>
                    <w:right w:val="none" w:sz="0" w:space="0" w:color="auto"/>
                  </w:divBdr>
                  <w:divsChild>
                    <w:div w:id="1078165327">
                      <w:marLeft w:val="0"/>
                      <w:marRight w:val="0"/>
                      <w:marTop w:val="0"/>
                      <w:marBottom w:val="0"/>
                      <w:divBdr>
                        <w:top w:val="none" w:sz="0" w:space="0" w:color="auto"/>
                        <w:left w:val="none" w:sz="0" w:space="0" w:color="auto"/>
                        <w:bottom w:val="none" w:sz="0" w:space="0" w:color="auto"/>
                        <w:right w:val="none" w:sz="0" w:space="0" w:color="auto"/>
                      </w:divBdr>
                    </w:div>
                  </w:divsChild>
                </w:div>
                <w:div w:id="559098937">
                  <w:marLeft w:val="0"/>
                  <w:marRight w:val="0"/>
                  <w:marTop w:val="0"/>
                  <w:marBottom w:val="0"/>
                  <w:divBdr>
                    <w:top w:val="none" w:sz="0" w:space="0" w:color="auto"/>
                    <w:left w:val="none" w:sz="0" w:space="0" w:color="auto"/>
                    <w:bottom w:val="none" w:sz="0" w:space="0" w:color="auto"/>
                    <w:right w:val="none" w:sz="0" w:space="0" w:color="auto"/>
                  </w:divBdr>
                  <w:divsChild>
                    <w:div w:id="737442652">
                      <w:marLeft w:val="0"/>
                      <w:marRight w:val="0"/>
                      <w:marTop w:val="0"/>
                      <w:marBottom w:val="0"/>
                      <w:divBdr>
                        <w:top w:val="none" w:sz="0" w:space="0" w:color="auto"/>
                        <w:left w:val="none" w:sz="0" w:space="0" w:color="auto"/>
                        <w:bottom w:val="none" w:sz="0" w:space="0" w:color="auto"/>
                        <w:right w:val="none" w:sz="0" w:space="0" w:color="auto"/>
                      </w:divBdr>
                    </w:div>
                  </w:divsChild>
                </w:div>
                <w:div w:id="581795753">
                  <w:marLeft w:val="0"/>
                  <w:marRight w:val="0"/>
                  <w:marTop w:val="0"/>
                  <w:marBottom w:val="0"/>
                  <w:divBdr>
                    <w:top w:val="none" w:sz="0" w:space="0" w:color="auto"/>
                    <w:left w:val="none" w:sz="0" w:space="0" w:color="auto"/>
                    <w:bottom w:val="none" w:sz="0" w:space="0" w:color="auto"/>
                    <w:right w:val="none" w:sz="0" w:space="0" w:color="auto"/>
                  </w:divBdr>
                  <w:divsChild>
                    <w:div w:id="1110776518">
                      <w:marLeft w:val="0"/>
                      <w:marRight w:val="0"/>
                      <w:marTop w:val="0"/>
                      <w:marBottom w:val="0"/>
                      <w:divBdr>
                        <w:top w:val="none" w:sz="0" w:space="0" w:color="auto"/>
                        <w:left w:val="none" w:sz="0" w:space="0" w:color="auto"/>
                        <w:bottom w:val="none" w:sz="0" w:space="0" w:color="auto"/>
                        <w:right w:val="none" w:sz="0" w:space="0" w:color="auto"/>
                      </w:divBdr>
                    </w:div>
                  </w:divsChild>
                </w:div>
                <w:div w:id="592474992">
                  <w:marLeft w:val="0"/>
                  <w:marRight w:val="0"/>
                  <w:marTop w:val="0"/>
                  <w:marBottom w:val="0"/>
                  <w:divBdr>
                    <w:top w:val="none" w:sz="0" w:space="0" w:color="auto"/>
                    <w:left w:val="none" w:sz="0" w:space="0" w:color="auto"/>
                    <w:bottom w:val="none" w:sz="0" w:space="0" w:color="auto"/>
                    <w:right w:val="none" w:sz="0" w:space="0" w:color="auto"/>
                  </w:divBdr>
                  <w:divsChild>
                    <w:div w:id="1351300851">
                      <w:marLeft w:val="0"/>
                      <w:marRight w:val="0"/>
                      <w:marTop w:val="0"/>
                      <w:marBottom w:val="0"/>
                      <w:divBdr>
                        <w:top w:val="none" w:sz="0" w:space="0" w:color="auto"/>
                        <w:left w:val="none" w:sz="0" w:space="0" w:color="auto"/>
                        <w:bottom w:val="none" w:sz="0" w:space="0" w:color="auto"/>
                        <w:right w:val="none" w:sz="0" w:space="0" w:color="auto"/>
                      </w:divBdr>
                    </w:div>
                  </w:divsChild>
                </w:div>
                <w:div w:id="638412674">
                  <w:marLeft w:val="0"/>
                  <w:marRight w:val="0"/>
                  <w:marTop w:val="0"/>
                  <w:marBottom w:val="0"/>
                  <w:divBdr>
                    <w:top w:val="none" w:sz="0" w:space="0" w:color="auto"/>
                    <w:left w:val="none" w:sz="0" w:space="0" w:color="auto"/>
                    <w:bottom w:val="none" w:sz="0" w:space="0" w:color="auto"/>
                    <w:right w:val="none" w:sz="0" w:space="0" w:color="auto"/>
                  </w:divBdr>
                  <w:divsChild>
                    <w:div w:id="228882004">
                      <w:marLeft w:val="0"/>
                      <w:marRight w:val="0"/>
                      <w:marTop w:val="0"/>
                      <w:marBottom w:val="0"/>
                      <w:divBdr>
                        <w:top w:val="none" w:sz="0" w:space="0" w:color="auto"/>
                        <w:left w:val="none" w:sz="0" w:space="0" w:color="auto"/>
                        <w:bottom w:val="none" w:sz="0" w:space="0" w:color="auto"/>
                        <w:right w:val="none" w:sz="0" w:space="0" w:color="auto"/>
                      </w:divBdr>
                    </w:div>
                  </w:divsChild>
                </w:div>
                <w:div w:id="641615551">
                  <w:marLeft w:val="0"/>
                  <w:marRight w:val="0"/>
                  <w:marTop w:val="0"/>
                  <w:marBottom w:val="0"/>
                  <w:divBdr>
                    <w:top w:val="none" w:sz="0" w:space="0" w:color="auto"/>
                    <w:left w:val="none" w:sz="0" w:space="0" w:color="auto"/>
                    <w:bottom w:val="none" w:sz="0" w:space="0" w:color="auto"/>
                    <w:right w:val="none" w:sz="0" w:space="0" w:color="auto"/>
                  </w:divBdr>
                  <w:divsChild>
                    <w:div w:id="45497262">
                      <w:marLeft w:val="0"/>
                      <w:marRight w:val="0"/>
                      <w:marTop w:val="0"/>
                      <w:marBottom w:val="0"/>
                      <w:divBdr>
                        <w:top w:val="none" w:sz="0" w:space="0" w:color="auto"/>
                        <w:left w:val="none" w:sz="0" w:space="0" w:color="auto"/>
                        <w:bottom w:val="none" w:sz="0" w:space="0" w:color="auto"/>
                        <w:right w:val="none" w:sz="0" w:space="0" w:color="auto"/>
                      </w:divBdr>
                    </w:div>
                  </w:divsChild>
                </w:div>
                <w:div w:id="643046200">
                  <w:marLeft w:val="0"/>
                  <w:marRight w:val="0"/>
                  <w:marTop w:val="0"/>
                  <w:marBottom w:val="0"/>
                  <w:divBdr>
                    <w:top w:val="none" w:sz="0" w:space="0" w:color="auto"/>
                    <w:left w:val="none" w:sz="0" w:space="0" w:color="auto"/>
                    <w:bottom w:val="none" w:sz="0" w:space="0" w:color="auto"/>
                    <w:right w:val="none" w:sz="0" w:space="0" w:color="auto"/>
                  </w:divBdr>
                  <w:divsChild>
                    <w:div w:id="1250233743">
                      <w:marLeft w:val="0"/>
                      <w:marRight w:val="0"/>
                      <w:marTop w:val="0"/>
                      <w:marBottom w:val="0"/>
                      <w:divBdr>
                        <w:top w:val="none" w:sz="0" w:space="0" w:color="auto"/>
                        <w:left w:val="none" w:sz="0" w:space="0" w:color="auto"/>
                        <w:bottom w:val="none" w:sz="0" w:space="0" w:color="auto"/>
                        <w:right w:val="none" w:sz="0" w:space="0" w:color="auto"/>
                      </w:divBdr>
                    </w:div>
                  </w:divsChild>
                </w:div>
                <w:div w:id="658656409">
                  <w:marLeft w:val="0"/>
                  <w:marRight w:val="0"/>
                  <w:marTop w:val="0"/>
                  <w:marBottom w:val="0"/>
                  <w:divBdr>
                    <w:top w:val="none" w:sz="0" w:space="0" w:color="auto"/>
                    <w:left w:val="none" w:sz="0" w:space="0" w:color="auto"/>
                    <w:bottom w:val="none" w:sz="0" w:space="0" w:color="auto"/>
                    <w:right w:val="none" w:sz="0" w:space="0" w:color="auto"/>
                  </w:divBdr>
                  <w:divsChild>
                    <w:div w:id="258955475">
                      <w:marLeft w:val="0"/>
                      <w:marRight w:val="0"/>
                      <w:marTop w:val="0"/>
                      <w:marBottom w:val="0"/>
                      <w:divBdr>
                        <w:top w:val="none" w:sz="0" w:space="0" w:color="auto"/>
                        <w:left w:val="none" w:sz="0" w:space="0" w:color="auto"/>
                        <w:bottom w:val="none" w:sz="0" w:space="0" w:color="auto"/>
                        <w:right w:val="none" w:sz="0" w:space="0" w:color="auto"/>
                      </w:divBdr>
                    </w:div>
                  </w:divsChild>
                </w:div>
                <w:div w:id="715857343">
                  <w:marLeft w:val="0"/>
                  <w:marRight w:val="0"/>
                  <w:marTop w:val="0"/>
                  <w:marBottom w:val="0"/>
                  <w:divBdr>
                    <w:top w:val="none" w:sz="0" w:space="0" w:color="auto"/>
                    <w:left w:val="none" w:sz="0" w:space="0" w:color="auto"/>
                    <w:bottom w:val="none" w:sz="0" w:space="0" w:color="auto"/>
                    <w:right w:val="none" w:sz="0" w:space="0" w:color="auto"/>
                  </w:divBdr>
                  <w:divsChild>
                    <w:div w:id="1177427911">
                      <w:marLeft w:val="0"/>
                      <w:marRight w:val="0"/>
                      <w:marTop w:val="0"/>
                      <w:marBottom w:val="0"/>
                      <w:divBdr>
                        <w:top w:val="none" w:sz="0" w:space="0" w:color="auto"/>
                        <w:left w:val="none" w:sz="0" w:space="0" w:color="auto"/>
                        <w:bottom w:val="none" w:sz="0" w:space="0" w:color="auto"/>
                        <w:right w:val="none" w:sz="0" w:space="0" w:color="auto"/>
                      </w:divBdr>
                    </w:div>
                  </w:divsChild>
                </w:div>
                <w:div w:id="719668174">
                  <w:marLeft w:val="0"/>
                  <w:marRight w:val="0"/>
                  <w:marTop w:val="0"/>
                  <w:marBottom w:val="0"/>
                  <w:divBdr>
                    <w:top w:val="none" w:sz="0" w:space="0" w:color="auto"/>
                    <w:left w:val="none" w:sz="0" w:space="0" w:color="auto"/>
                    <w:bottom w:val="none" w:sz="0" w:space="0" w:color="auto"/>
                    <w:right w:val="none" w:sz="0" w:space="0" w:color="auto"/>
                  </w:divBdr>
                  <w:divsChild>
                    <w:div w:id="425930042">
                      <w:marLeft w:val="0"/>
                      <w:marRight w:val="0"/>
                      <w:marTop w:val="0"/>
                      <w:marBottom w:val="0"/>
                      <w:divBdr>
                        <w:top w:val="none" w:sz="0" w:space="0" w:color="auto"/>
                        <w:left w:val="none" w:sz="0" w:space="0" w:color="auto"/>
                        <w:bottom w:val="none" w:sz="0" w:space="0" w:color="auto"/>
                        <w:right w:val="none" w:sz="0" w:space="0" w:color="auto"/>
                      </w:divBdr>
                    </w:div>
                  </w:divsChild>
                </w:div>
                <w:div w:id="741371809">
                  <w:marLeft w:val="0"/>
                  <w:marRight w:val="0"/>
                  <w:marTop w:val="0"/>
                  <w:marBottom w:val="0"/>
                  <w:divBdr>
                    <w:top w:val="none" w:sz="0" w:space="0" w:color="auto"/>
                    <w:left w:val="none" w:sz="0" w:space="0" w:color="auto"/>
                    <w:bottom w:val="none" w:sz="0" w:space="0" w:color="auto"/>
                    <w:right w:val="none" w:sz="0" w:space="0" w:color="auto"/>
                  </w:divBdr>
                  <w:divsChild>
                    <w:div w:id="109670054">
                      <w:marLeft w:val="0"/>
                      <w:marRight w:val="0"/>
                      <w:marTop w:val="0"/>
                      <w:marBottom w:val="0"/>
                      <w:divBdr>
                        <w:top w:val="none" w:sz="0" w:space="0" w:color="auto"/>
                        <w:left w:val="none" w:sz="0" w:space="0" w:color="auto"/>
                        <w:bottom w:val="none" w:sz="0" w:space="0" w:color="auto"/>
                        <w:right w:val="none" w:sz="0" w:space="0" w:color="auto"/>
                      </w:divBdr>
                    </w:div>
                    <w:div w:id="1964534092">
                      <w:marLeft w:val="0"/>
                      <w:marRight w:val="0"/>
                      <w:marTop w:val="0"/>
                      <w:marBottom w:val="0"/>
                      <w:divBdr>
                        <w:top w:val="none" w:sz="0" w:space="0" w:color="auto"/>
                        <w:left w:val="none" w:sz="0" w:space="0" w:color="auto"/>
                        <w:bottom w:val="none" w:sz="0" w:space="0" w:color="auto"/>
                        <w:right w:val="none" w:sz="0" w:space="0" w:color="auto"/>
                      </w:divBdr>
                    </w:div>
                  </w:divsChild>
                </w:div>
                <w:div w:id="745148663">
                  <w:marLeft w:val="0"/>
                  <w:marRight w:val="0"/>
                  <w:marTop w:val="0"/>
                  <w:marBottom w:val="0"/>
                  <w:divBdr>
                    <w:top w:val="none" w:sz="0" w:space="0" w:color="auto"/>
                    <w:left w:val="none" w:sz="0" w:space="0" w:color="auto"/>
                    <w:bottom w:val="none" w:sz="0" w:space="0" w:color="auto"/>
                    <w:right w:val="none" w:sz="0" w:space="0" w:color="auto"/>
                  </w:divBdr>
                  <w:divsChild>
                    <w:div w:id="115569790">
                      <w:marLeft w:val="0"/>
                      <w:marRight w:val="0"/>
                      <w:marTop w:val="0"/>
                      <w:marBottom w:val="0"/>
                      <w:divBdr>
                        <w:top w:val="none" w:sz="0" w:space="0" w:color="auto"/>
                        <w:left w:val="none" w:sz="0" w:space="0" w:color="auto"/>
                        <w:bottom w:val="none" w:sz="0" w:space="0" w:color="auto"/>
                        <w:right w:val="none" w:sz="0" w:space="0" w:color="auto"/>
                      </w:divBdr>
                    </w:div>
                  </w:divsChild>
                </w:div>
                <w:div w:id="754933427">
                  <w:marLeft w:val="0"/>
                  <w:marRight w:val="0"/>
                  <w:marTop w:val="0"/>
                  <w:marBottom w:val="0"/>
                  <w:divBdr>
                    <w:top w:val="none" w:sz="0" w:space="0" w:color="auto"/>
                    <w:left w:val="none" w:sz="0" w:space="0" w:color="auto"/>
                    <w:bottom w:val="none" w:sz="0" w:space="0" w:color="auto"/>
                    <w:right w:val="none" w:sz="0" w:space="0" w:color="auto"/>
                  </w:divBdr>
                  <w:divsChild>
                    <w:div w:id="1609701352">
                      <w:marLeft w:val="0"/>
                      <w:marRight w:val="0"/>
                      <w:marTop w:val="0"/>
                      <w:marBottom w:val="0"/>
                      <w:divBdr>
                        <w:top w:val="none" w:sz="0" w:space="0" w:color="auto"/>
                        <w:left w:val="none" w:sz="0" w:space="0" w:color="auto"/>
                        <w:bottom w:val="none" w:sz="0" w:space="0" w:color="auto"/>
                        <w:right w:val="none" w:sz="0" w:space="0" w:color="auto"/>
                      </w:divBdr>
                    </w:div>
                  </w:divsChild>
                </w:div>
                <w:div w:id="777331473">
                  <w:marLeft w:val="0"/>
                  <w:marRight w:val="0"/>
                  <w:marTop w:val="0"/>
                  <w:marBottom w:val="0"/>
                  <w:divBdr>
                    <w:top w:val="none" w:sz="0" w:space="0" w:color="auto"/>
                    <w:left w:val="none" w:sz="0" w:space="0" w:color="auto"/>
                    <w:bottom w:val="none" w:sz="0" w:space="0" w:color="auto"/>
                    <w:right w:val="none" w:sz="0" w:space="0" w:color="auto"/>
                  </w:divBdr>
                  <w:divsChild>
                    <w:div w:id="794063891">
                      <w:marLeft w:val="0"/>
                      <w:marRight w:val="0"/>
                      <w:marTop w:val="0"/>
                      <w:marBottom w:val="0"/>
                      <w:divBdr>
                        <w:top w:val="none" w:sz="0" w:space="0" w:color="auto"/>
                        <w:left w:val="none" w:sz="0" w:space="0" w:color="auto"/>
                        <w:bottom w:val="none" w:sz="0" w:space="0" w:color="auto"/>
                        <w:right w:val="none" w:sz="0" w:space="0" w:color="auto"/>
                      </w:divBdr>
                    </w:div>
                  </w:divsChild>
                </w:div>
                <w:div w:id="782650499">
                  <w:marLeft w:val="0"/>
                  <w:marRight w:val="0"/>
                  <w:marTop w:val="0"/>
                  <w:marBottom w:val="0"/>
                  <w:divBdr>
                    <w:top w:val="none" w:sz="0" w:space="0" w:color="auto"/>
                    <w:left w:val="none" w:sz="0" w:space="0" w:color="auto"/>
                    <w:bottom w:val="none" w:sz="0" w:space="0" w:color="auto"/>
                    <w:right w:val="none" w:sz="0" w:space="0" w:color="auto"/>
                  </w:divBdr>
                  <w:divsChild>
                    <w:div w:id="1603415360">
                      <w:marLeft w:val="0"/>
                      <w:marRight w:val="0"/>
                      <w:marTop w:val="0"/>
                      <w:marBottom w:val="0"/>
                      <w:divBdr>
                        <w:top w:val="none" w:sz="0" w:space="0" w:color="auto"/>
                        <w:left w:val="none" w:sz="0" w:space="0" w:color="auto"/>
                        <w:bottom w:val="none" w:sz="0" w:space="0" w:color="auto"/>
                        <w:right w:val="none" w:sz="0" w:space="0" w:color="auto"/>
                      </w:divBdr>
                    </w:div>
                    <w:div w:id="1974485832">
                      <w:marLeft w:val="0"/>
                      <w:marRight w:val="0"/>
                      <w:marTop w:val="0"/>
                      <w:marBottom w:val="0"/>
                      <w:divBdr>
                        <w:top w:val="none" w:sz="0" w:space="0" w:color="auto"/>
                        <w:left w:val="none" w:sz="0" w:space="0" w:color="auto"/>
                        <w:bottom w:val="none" w:sz="0" w:space="0" w:color="auto"/>
                        <w:right w:val="none" w:sz="0" w:space="0" w:color="auto"/>
                      </w:divBdr>
                    </w:div>
                    <w:div w:id="1975527823">
                      <w:marLeft w:val="0"/>
                      <w:marRight w:val="0"/>
                      <w:marTop w:val="0"/>
                      <w:marBottom w:val="0"/>
                      <w:divBdr>
                        <w:top w:val="none" w:sz="0" w:space="0" w:color="auto"/>
                        <w:left w:val="none" w:sz="0" w:space="0" w:color="auto"/>
                        <w:bottom w:val="none" w:sz="0" w:space="0" w:color="auto"/>
                        <w:right w:val="none" w:sz="0" w:space="0" w:color="auto"/>
                      </w:divBdr>
                    </w:div>
                  </w:divsChild>
                </w:div>
                <w:div w:id="783114600">
                  <w:marLeft w:val="0"/>
                  <w:marRight w:val="0"/>
                  <w:marTop w:val="0"/>
                  <w:marBottom w:val="0"/>
                  <w:divBdr>
                    <w:top w:val="none" w:sz="0" w:space="0" w:color="auto"/>
                    <w:left w:val="none" w:sz="0" w:space="0" w:color="auto"/>
                    <w:bottom w:val="none" w:sz="0" w:space="0" w:color="auto"/>
                    <w:right w:val="none" w:sz="0" w:space="0" w:color="auto"/>
                  </w:divBdr>
                  <w:divsChild>
                    <w:div w:id="2054966162">
                      <w:marLeft w:val="0"/>
                      <w:marRight w:val="0"/>
                      <w:marTop w:val="0"/>
                      <w:marBottom w:val="0"/>
                      <w:divBdr>
                        <w:top w:val="none" w:sz="0" w:space="0" w:color="auto"/>
                        <w:left w:val="none" w:sz="0" w:space="0" w:color="auto"/>
                        <w:bottom w:val="none" w:sz="0" w:space="0" w:color="auto"/>
                        <w:right w:val="none" w:sz="0" w:space="0" w:color="auto"/>
                      </w:divBdr>
                    </w:div>
                  </w:divsChild>
                </w:div>
                <w:div w:id="842400271">
                  <w:marLeft w:val="0"/>
                  <w:marRight w:val="0"/>
                  <w:marTop w:val="0"/>
                  <w:marBottom w:val="0"/>
                  <w:divBdr>
                    <w:top w:val="none" w:sz="0" w:space="0" w:color="auto"/>
                    <w:left w:val="none" w:sz="0" w:space="0" w:color="auto"/>
                    <w:bottom w:val="none" w:sz="0" w:space="0" w:color="auto"/>
                    <w:right w:val="none" w:sz="0" w:space="0" w:color="auto"/>
                  </w:divBdr>
                  <w:divsChild>
                    <w:div w:id="1774209951">
                      <w:marLeft w:val="0"/>
                      <w:marRight w:val="0"/>
                      <w:marTop w:val="0"/>
                      <w:marBottom w:val="0"/>
                      <w:divBdr>
                        <w:top w:val="none" w:sz="0" w:space="0" w:color="auto"/>
                        <w:left w:val="none" w:sz="0" w:space="0" w:color="auto"/>
                        <w:bottom w:val="none" w:sz="0" w:space="0" w:color="auto"/>
                        <w:right w:val="none" w:sz="0" w:space="0" w:color="auto"/>
                      </w:divBdr>
                    </w:div>
                  </w:divsChild>
                </w:div>
                <w:div w:id="875888670">
                  <w:marLeft w:val="0"/>
                  <w:marRight w:val="0"/>
                  <w:marTop w:val="0"/>
                  <w:marBottom w:val="0"/>
                  <w:divBdr>
                    <w:top w:val="none" w:sz="0" w:space="0" w:color="auto"/>
                    <w:left w:val="none" w:sz="0" w:space="0" w:color="auto"/>
                    <w:bottom w:val="none" w:sz="0" w:space="0" w:color="auto"/>
                    <w:right w:val="none" w:sz="0" w:space="0" w:color="auto"/>
                  </w:divBdr>
                  <w:divsChild>
                    <w:div w:id="987589487">
                      <w:marLeft w:val="0"/>
                      <w:marRight w:val="0"/>
                      <w:marTop w:val="0"/>
                      <w:marBottom w:val="0"/>
                      <w:divBdr>
                        <w:top w:val="none" w:sz="0" w:space="0" w:color="auto"/>
                        <w:left w:val="none" w:sz="0" w:space="0" w:color="auto"/>
                        <w:bottom w:val="none" w:sz="0" w:space="0" w:color="auto"/>
                        <w:right w:val="none" w:sz="0" w:space="0" w:color="auto"/>
                      </w:divBdr>
                    </w:div>
                  </w:divsChild>
                </w:div>
                <w:div w:id="880944165">
                  <w:marLeft w:val="0"/>
                  <w:marRight w:val="0"/>
                  <w:marTop w:val="0"/>
                  <w:marBottom w:val="0"/>
                  <w:divBdr>
                    <w:top w:val="none" w:sz="0" w:space="0" w:color="auto"/>
                    <w:left w:val="none" w:sz="0" w:space="0" w:color="auto"/>
                    <w:bottom w:val="none" w:sz="0" w:space="0" w:color="auto"/>
                    <w:right w:val="none" w:sz="0" w:space="0" w:color="auto"/>
                  </w:divBdr>
                  <w:divsChild>
                    <w:div w:id="1235628484">
                      <w:marLeft w:val="0"/>
                      <w:marRight w:val="0"/>
                      <w:marTop w:val="0"/>
                      <w:marBottom w:val="0"/>
                      <w:divBdr>
                        <w:top w:val="none" w:sz="0" w:space="0" w:color="auto"/>
                        <w:left w:val="none" w:sz="0" w:space="0" w:color="auto"/>
                        <w:bottom w:val="none" w:sz="0" w:space="0" w:color="auto"/>
                        <w:right w:val="none" w:sz="0" w:space="0" w:color="auto"/>
                      </w:divBdr>
                    </w:div>
                  </w:divsChild>
                </w:div>
                <w:div w:id="929582305">
                  <w:marLeft w:val="0"/>
                  <w:marRight w:val="0"/>
                  <w:marTop w:val="0"/>
                  <w:marBottom w:val="0"/>
                  <w:divBdr>
                    <w:top w:val="none" w:sz="0" w:space="0" w:color="auto"/>
                    <w:left w:val="none" w:sz="0" w:space="0" w:color="auto"/>
                    <w:bottom w:val="none" w:sz="0" w:space="0" w:color="auto"/>
                    <w:right w:val="none" w:sz="0" w:space="0" w:color="auto"/>
                  </w:divBdr>
                  <w:divsChild>
                    <w:div w:id="75052113">
                      <w:marLeft w:val="0"/>
                      <w:marRight w:val="0"/>
                      <w:marTop w:val="0"/>
                      <w:marBottom w:val="0"/>
                      <w:divBdr>
                        <w:top w:val="none" w:sz="0" w:space="0" w:color="auto"/>
                        <w:left w:val="none" w:sz="0" w:space="0" w:color="auto"/>
                        <w:bottom w:val="none" w:sz="0" w:space="0" w:color="auto"/>
                        <w:right w:val="none" w:sz="0" w:space="0" w:color="auto"/>
                      </w:divBdr>
                    </w:div>
                    <w:div w:id="748186690">
                      <w:marLeft w:val="0"/>
                      <w:marRight w:val="0"/>
                      <w:marTop w:val="0"/>
                      <w:marBottom w:val="0"/>
                      <w:divBdr>
                        <w:top w:val="none" w:sz="0" w:space="0" w:color="auto"/>
                        <w:left w:val="none" w:sz="0" w:space="0" w:color="auto"/>
                        <w:bottom w:val="none" w:sz="0" w:space="0" w:color="auto"/>
                        <w:right w:val="none" w:sz="0" w:space="0" w:color="auto"/>
                      </w:divBdr>
                    </w:div>
                  </w:divsChild>
                </w:div>
                <w:div w:id="954990915">
                  <w:marLeft w:val="0"/>
                  <w:marRight w:val="0"/>
                  <w:marTop w:val="0"/>
                  <w:marBottom w:val="0"/>
                  <w:divBdr>
                    <w:top w:val="none" w:sz="0" w:space="0" w:color="auto"/>
                    <w:left w:val="none" w:sz="0" w:space="0" w:color="auto"/>
                    <w:bottom w:val="none" w:sz="0" w:space="0" w:color="auto"/>
                    <w:right w:val="none" w:sz="0" w:space="0" w:color="auto"/>
                  </w:divBdr>
                  <w:divsChild>
                    <w:div w:id="1451245010">
                      <w:marLeft w:val="0"/>
                      <w:marRight w:val="0"/>
                      <w:marTop w:val="0"/>
                      <w:marBottom w:val="0"/>
                      <w:divBdr>
                        <w:top w:val="none" w:sz="0" w:space="0" w:color="auto"/>
                        <w:left w:val="none" w:sz="0" w:space="0" w:color="auto"/>
                        <w:bottom w:val="none" w:sz="0" w:space="0" w:color="auto"/>
                        <w:right w:val="none" w:sz="0" w:space="0" w:color="auto"/>
                      </w:divBdr>
                    </w:div>
                  </w:divsChild>
                </w:div>
                <w:div w:id="960916936">
                  <w:marLeft w:val="0"/>
                  <w:marRight w:val="0"/>
                  <w:marTop w:val="0"/>
                  <w:marBottom w:val="0"/>
                  <w:divBdr>
                    <w:top w:val="none" w:sz="0" w:space="0" w:color="auto"/>
                    <w:left w:val="none" w:sz="0" w:space="0" w:color="auto"/>
                    <w:bottom w:val="none" w:sz="0" w:space="0" w:color="auto"/>
                    <w:right w:val="none" w:sz="0" w:space="0" w:color="auto"/>
                  </w:divBdr>
                  <w:divsChild>
                    <w:div w:id="2108572455">
                      <w:marLeft w:val="0"/>
                      <w:marRight w:val="0"/>
                      <w:marTop w:val="0"/>
                      <w:marBottom w:val="0"/>
                      <w:divBdr>
                        <w:top w:val="none" w:sz="0" w:space="0" w:color="auto"/>
                        <w:left w:val="none" w:sz="0" w:space="0" w:color="auto"/>
                        <w:bottom w:val="none" w:sz="0" w:space="0" w:color="auto"/>
                        <w:right w:val="none" w:sz="0" w:space="0" w:color="auto"/>
                      </w:divBdr>
                    </w:div>
                  </w:divsChild>
                </w:div>
                <w:div w:id="974406709">
                  <w:marLeft w:val="0"/>
                  <w:marRight w:val="0"/>
                  <w:marTop w:val="0"/>
                  <w:marBottom w:val="0"/>
                  <w:divBdr>
                    <w:top w:val="none" w:sz="0" w:space="0" w:color="auto"/>
                    <w:left w:val="none" w:sz="0" w:space="0" w:color="auto"/>
                    <w:bottom w:val="none" w:sz="0" w:space="0" w:color="auto"/>
                    <w:right w:val="none" w:sz="0" w:space="0" w:color="auto"/>
                  </w:divBdr>
                  <w:divsChild>
                    <w:div w:id="1638024912">
                      <w:marLeft w:val="0"/>
                      <w:marRight w:val="0"/>
                      <w:marTop w:val="0"/>
                      <w:marBottom w:val="0"/>
                      <w:divBdr>
                        <w:top w:val="none" w:sz="0" w:space="0" w:color="auto"/>
                        <w:left w:val="none" w:sz="0" w:space="0" w:color="auto"/>
                        <w:bottom w:val="none" w:sz="0" w:space="0" w:color="auto"/>
                        <w:right w:val="none" w:sz="0" w:space="0" w:color="auto"/>
                      </w:divBdr>
                    </w:div>
                  </w:divsChild>
                </w:div>
                <w:div w:id="975835837">
                  <w:marLeft w:val="0"/>
                  <w:marRight w:val="0"/>
                  <w:marTop w:val="0"/>
                  <w:marBottom w:val="0"/>
                  <w:divBdr>
                    <w:top w:val="none" w:sz="0" w:space="0" w:color="auto"/>
                    <w:left w:val="none" w:sz="0" w:space="0" w:color="auto"/>
                    <w:bottom w:val="none" w:sz="0" w:space="0" w:color="auto"/>
                    <w:right w:val="none" w:sz="0" w:space="0" w:color="auto"/>
                  </w:divBdr>
                  <w:divsChild>
                    <w:div w:id="18627776">
                      <w:marLeft w:val="0"/>
                      <w:marRight w:val="0"/>
                      <w:marTop w:val="0"/>
                      <w:marBottom w:val="0"/>
                      <w:divBdr>
                        <w:top w:val="none" w:sz="0" w:space="0" w:color="auto"/>
                        <w:left w:val="none" w:sz="0" w:space="0" w:color="auto"/>
                        <w:bottom w:val="none" w:sz="0" w:space="0" w:color="auto"/>
                        <w:right w:val="none" w:sz="0" w:space="0" w:color="auto"/>
                      </w:divBdr>
                    </w:div>
                    <w:div w:id="840194946">
                      <w:marLeft w:val="0"/>
                      <w:marRight w:val="0"/>
                      <w:marTop w:val="0"/>
                      <w:marBottom w:val="0"/>
                      <w:divBdr>
                        <w:top w:val="none" w:sz="0" w:space="0" w:color="auto"/>
                        <w:left w:val="none" w:sz="0" w:space="0" w:color="auto"/>
                        <w:bottom w:val="none" w:sz="0" w:space="0" w:color="auto"/>
                        <w:right w:val="none" w:sz="0" w:space="0" w:color="auto"/>
                      </w:divBdr>
                    </w:div>
                  </w:divsChild>
                </w:div>
                <w:div w:id="982268829">
                  <w:marLeft w:val="0"/>
                  <w:marRight w:val="0"/>
                  <w:marTop w:val="0"/>
                  <w:marBottom w:val="0"/>
                  <w:divBdr>
                    <w:top w:val="none" w:sz="0" w:space="0" w:color="auto"/>
                    <w:left w:val="none" w:sz="0" w:space="0" w:color="auto"/>
                    <w:bottom w:val="none" w:sz="0" w:space="0" w:color="auto"/>
                    <w:right w:val="none" w:sz="0" w:space="0" w:color="auto"/>
                  </w:divBdr>
                  <w:divsChild>
                    <w:div w:id="1988581650">
                      <w:marLeft w:val="0"/>
                      <w:marRight w:val="0"/>
                      <w:marTop w:val="0"/>
                      <w:marBottom w:val="0"/>
                      <w:divBdr>
                        <w:top w:val="none" w:sz="0" w:space="0" w:color="auto"/>
                        <w:left w:val="none" w:sz="0" w:space="0" w:color="auto"/>
                        <w:bottom w:val="none" w:sz="0" w:space="0" w:color="auto"/>
                        <w:right w:val="none" w:sz="0" w:space="0" w:color="auto"/>
                      </w:divBdr>
                    </w:div>
                  </w:divsChild>
                </w:div>
                <w:div w:id="1018312081">
                  <w:marLeft w:val="0"/>
                  <w:marRight w:val="0"/>
                  <w:marTop w:val="0"/>
                  <w:marBottom w:val="0"/>
                  <w:divBdr>
                    <w:top w:val="none" w:sz="0" w:space="0" w:color="auto"/>
                    <w:left w:val="none" w:sz="0" w:space="0" w:color="auto"/>
                    <w:bottom w:val="none" w:sz="0" w:space="0" w:color="auto"/>
                    <w:right w:val="none" w:sz="0" w:space="0" w:color="auto"/>
                  </w:divBdr>
                  <w:divsChild>
                    <w:div w:id="671765204">
                      <w:marLeft w:val="0"/>
                      <w:marRight w:val="0"/>
                      <w:marTop w:val="0"/>
                      <w:marBottom w:val="0"/>
                      <w:divBdr>
                        <w:top w:val="none" w:sz="0" w:space="0" w:color="auto"/>
                        <w:left w:val="none" w:sz="0" w:space="0" w:color="auto"/>
                        <w:bottom w:val="none" w:sz="0" w:space="0" w:color="auto"/>
                        <w:right w:val="none" w:sz="0" w:space="0" w:color="auto"/>
                      </w:divBdr>
                    </w:div>
                  </w:divsChild>
                </w:div>
                <w:div w:id="1042289383">
                  <w:marLeft w:val="0"/>
                  <w:marRight w:val="0"/>
                  <w:marTop w:val="0"/>
                  <w:marBottom w:val="0"/>
                  <w:divBdr>
                    <w:top w:val="none" w:sz="0" w:space="0" w:color="auto"/>
                    <w:left w:val="none" w:sz="0" w:space="0" w:color="auto"/>
                    <w:bottom w:val="none" w:sz="0" w:space="0" w:color="auto"/>
                    <w:right w:val="none" w:sz="0" w:space="0" w:color="auto"/>
                  </w:divBdr>
                  <w:divsChild>
                    <w:div w:id="957830555">
                      <w:marLeft w:val="0"/>
                      <w:marRight w:val="0"/>
                      <w:marTop w:val="0"/>
                      <w:marBottom w:val="0"/>
                      <w:divBdr>
                        <w:top w:val="none" w:sz="0" w:space="0" w:color="auto"/>
                        <w:left w:val="none" w:sz="0" w:space="0" w:color="auto"/>
                        <w:bottom w:val="none" w:sz="0" w:space="0" w:color="auto"/>
                        <w:right w:val="none" w:sz="0" w:space="0" w:color="auto"/>
                      </w:divBdr>
                    </w:div>
                  </w:divsChild>
                </w:div>
                <w:div w:id="1056705524">
                  <w:marLeft w:val="0"/>
                  <w:marRight w:val="0"/>
                  <w:marTop w:val="0"/>
                  <w:marBottom w:val="0"/>
                  <w:divBdr>
                    <w:top w:val="none" w:sz="0" w:space="0" w:color="auto"/>
                    <w:left w:val="none" w:sz="0" w:space="0" w:color="auto"/>
                    <w:bottom w:val="none" w:sz="0" w:space="0" w:color="auto"/>
                    <w:right w:val="none" w:sz="0" w:space="0" w:color="auto"/>
                  </w:divBdr>
                  <w:divsChild>
                    <w:div w:id="1236823169">
                      <w:marLeft w:val="0"/>
                      <w:marRight w:val="0"/>
                      <w:marTop w:val="0"/>
                      <w:marBottom w:val="0"/>
                      <w:divBdr>
                        <w:top w:val="none" w:sz="0" w:space="0" w:color="auto"/>
                        <w:left w:val="none" w:sz="0" w:space="0" w:color="auto"/>
                        <w:bottom w:val="none" w:sz="0" w:space="0" w:color="auto"/>
                        <w:right w:val="none" w:sz="0" w:space="0" w:color="auto"/>
                      </w:divBdr>
                    </w:div>
                  </w:divsChild>
                </w:div>
                <w:div w:id="1062753860">
                  <w:marLeft w:val="0"/>
                  <w:marRight w:val="0"/>
                  <w:marTop w:val="0"/>
                  <w:marBottom w:val="0"/>
                  <w:divBdr>
                    <w:top w:val="none" w:sz="0" w:space="0" w:color="auto"/>
                    <w:left w:val="none" w:sz="0" w:space="0" w:color="auto"/>
                    <w:bottom w:val="none" w:sz="0" w:space="0" w:color="auto"/>
                    <w:right w:val="none" w:sz="0" w:space="0" w:color="auto"/>
                  </w:divBdr>
                  <w:divsChild>
                    <w:div w:id="29036197">
                      <w:marLeft w:val="0"/>
                      <w:marRight w:val="0"/>
                      <w:marTop w:val="0"/>
                      <w:marBottom w:val="0"/>
                      <w:divBdr>
                        <w:top w:val="none" w:sz="0" w:space="0" w:color="auto"/>
                        <w:left w:val="none" w:sz="0" w:space="0" w:color="auto"/>
                        <w:bottom w:val="none" w:sz="0" w:space="0" w:color="auto"/>
                        <w:right w:val="none" w:sz="0" w:space="0" w:color="auto"/>
                      </w:divBdr>
                    </w:div>
                    <w:div w:id="128210598">
                      <w:marLeft w:val="0"/>
                      <w:marRight w:val="0"/>
                      <w:marTop w:val="0"/>
                      <w:marBottom w:val="0"/>
                      <w:divBdr>
                        <w:top w:val="none" w:sz="0" w:space="0" w:color="auto"/>
                        <w:left w:val="none" w:sz="0" w:space="0" w:color="auto"/>
                        <w:bottom w:val="none" w:sz="0" w:space="0" w:color="auto"/>
                        <w:right w:val="none" w:sz="0" w:space="0" w:color="auto"/>
                      </w:divBdr>
                    </w:div>
                    <w:div w:id="1376393488">
                      <w:marLeft w:val="0"/>
                      <w:marRight w:val="0"/>
                      <w:marTop w:val="0"/>
                      <w:marBottom w:val="0"/>
                      <w:divBdr>
                        <w:top w:val="none" w:sz="0" w:space="0" w:color="auto"/>
                        <w:left w:val="none" w:sz="0" w:space="0" w:color="auto"/>
                        <w:bottom w:val="none" w:sz="0" w:space="0" w:color="auto"/>
                        <w:right w:val="none" w:sz="0" w:space="0" w:color="auto"/>
                      </w:divBdr>
                    </w:div>
                  </w:divsChild>
                </w:div>
                <w:div w:id="1071998462">
                  <w:marLeft w:val="0"/>
                  <w:marRight w:val="0"/>
                  <w:marTop w:val="0"/>
                  <w:marBottom w:val="0"/>
                  <w:divBdr>
                    <w:top w:val="none" w:sz="0" w:space="0" w:color="auto"/>
                    <w:left w:val="none" w:sz="0" w:space="0" w:color="auto"/>
                    <w:bottom w:val="none" w:sz="0" w:space="0" w:color="auto"/>
                    <w:right w:val="none" w:sz="0" w:space="0" w:color="auto"/>
                  </w:divBdr>
                  <w:divsChild>
                    <w:div w:id="1305544229">
                      <w:marLeft w:val="0"/>
                      <w:marRight w:val="0"/>
                      <w:marTop w:val="0"/>
                      <w:marBottom w:val="0"/>
                      <w:divBdr>
                        <w:top w:val="none" w:sz="0" w:space="0" w:color="auto"/>
                        <w:left w:val="none" w:sz="0" w:space="0" w:color="auto"/>
                        <w:bottom w:val="none" w:sz="0" w:space="0" w:color="auto"/>
                        <w:right w:val="none" w:sz="0" w:space="0" w:color="auto"/>
                      </w:divBdr>
                    </w:div>
                  </w:divsChild>
                </w:div>
                <w:div w:id="1079595902">
                  <w:marLeft w:val="0"/>
                  <w:marRight w:val="0"/>
                  <w:marTop w:val="0"/>
                  <w:marBottom w:val="0"/>
                  <w:divBdr>
                    <w:top w:val="none" w:sz="0" w:space="0" w:color="auto"/>
                    <w:left w:val="none" w:sz="0" w:space="0" w:color="auto"/>
                    <w:bottom w:val="none" w:sz="0" w:space="0" w:color="auto"/>
                    <w:right w:val="none" w:sz="0" w:space="0" w:color="auto"/>
                  </w:divBdr>
                  <w:divsChild>
                    <w:div w:id="1938512917">
                      <w:marLeft w:val="0"/>
                      <w:marRight w:val="0"/>
                      <w:marTop w:val="0"/>
                      <w:marBottom w:val="0"/>
                      <w:divBdr>
                        <w:top w:val="none" w:sz="0" w:space="0" w:color="auto"/>
                        <w:left w:val="none" w:sz="0" w:space="0" w:color="auto"/>
                        <w:bottom w:val="none" w:sz="0" w:space="0" w:color="auto"/>
                        <w:right w:val="none" w:sz="0" w:space="0" w:color="auto"/>
                      </w:divBdr>
                    </w:div>
                  </w:divsChild>
                </w:div>
                <w:div w:id="1086535138">
                  <w:marLeft w:val="0"/>
                  <w:marRight w:val="0"/>
                  <w:marTop w:val="0"/>
                  <w:marBottom w:val="0"/>
                  <w:divBdr>
                    <w:top w:val="none" w:sz="0" w:space="0" w:color="auto"/>
                    <w:left w:val="none" w:sz="0" w:space="0" w:color="auto"/>
                    <w:bottom w:val="none" w:sz="0" w:space="0" w:color="auto"/>
                    <w:right w:val="none" w:sz="0" w:space="0" w:color="auto"/>
                  </w:divBdr>
                  <w:divsChild>
                    <w:div w:id="66655452">
                      <w:marLeft w:val="0"/>
                      <w:marRight w:val="0"/>
                      <w:marTop w:val="0"/>
                      <w:marBottom w:val="0"/>
                      <w:divBdr>
                        <w:top w:val="none" w:sz="0" w:space="0" w:color="auto"/>
                        <w:left w:val="none" w:sz="0" w:space="0" w:color="auto"/>
                        <w:bottom w:val="none" w:sz="0" w:space="0" w:color="auto"/>
                        <w:right w:val="none" w:sz="0" w:space="0" w:color="auto"/>
                      </w:divBdr>
                    </w:div>
                  </w:divsChild>
                </w:div>
                <w:div w:id="1108309270">
                  <w:marLeft w:val="0"/>
                  <w:marRight w:val="0"/>
                  <w:marTop w:val="0"/>
                  <w:marBottom w:val="0"/>
                  <w:divBdr>
                    <w:top w:val="none" w:sz="0" w:space="0" w:color="auto"/>
                    <w:left w:val="none" w:sz="0" w:space="0" w:color="auto"/>
                    <w:bottom w:val="none" w:sz="0" w:space="0" w:color="auto"/>
                    <w:right w:val="none" w:sz="0" w:space="0" w:color="auto"/>
                  </w:divBdr>
                  <w:divsChild>
                    <w:div w:id="1361970895">
                      <w:marLeft w:val="0"/>
                      <w:marRight w:val="0"/>
                      <w:marTop w:val="0"/>
                      <w:marBottom w:val="0"/>
                      <w:divBdr>
                        <w:top w:val="none" w:sz="0" w:space="0" w:color="auto"/>
                        <w:left w:val="none" w:sz="0" w:space="0" w:color="auto"/>
                        <w:bottom w:val="none" w:sz="0" w:space="0" w:color="auto"/>
                        <w:right w:val="none" w:sz="0" w:space="0" w:color="auto"/>
                      </w:divBdr>
                    </w:div>
                  </w:divsChild>
                </w:div>
                <w:div w:id="1112869484">
                  <w:marLeft w:val="0"/>
                  <w:marRight w:val="0"/>
                  <w:marTop w:val="0"/>
                  <w:marBottom w:val="0"/>
                  <w:divBdr>
                    <w:top w:val="none" w:sz="0" w:space="0" w:color="auto"/>
                    <w:left w:val="none" w:sz="0" w:space="0" w:color="auto"/>
                    <w:bottom w:val="none" w:sz="0" w:space="0" w:color="auto"/>
                    <w:right w:val="none" w:sz="0" w:space="0" w:color="auto"/>
                  </w:divBdr>
                  <w:divsChild>
                    <w:div w:id="465205091">
                      <w:marLeft w:val="0"/>
                      <w:marRight w:val="0"/>
                      <w:marTop w:val="0"/>
                      <w:marBottom w:val="0"/>
                      <w:divBdr>
                        <w:top w:val="none" w:sz="0" w:space="0" w:color="auto"/>
                        <w:left w:val="none" w:sz="0" w:space="0" w:color="auto"/>
                        <w:bottom w:val="none" w:sz="0" w:space="0" w:color="auto"/>
                        <w:right w:val="none" w:sz="0" w:space="0" w:color="auto"/>
                      </w:divBdr>
                    </w:div>
                    <w:div w:id="776146152">
                      <w:marLeft w:val="0"/>
                      <w:marRight w:val="0"/>
                      <w:marTop w:val="0"/>
                      <w:marBottom w:val="0"/>
                      <w:divBdr>
                        <w:top w:val="none" w:sz="0" w:space="0" w:color="auto"/>
                        <w:left w:val="none" w:sz="0" w:space="0" w:color="auto"/>
                        <w:bottom w:val="none" w:sz="0" w:space="0" w:color="auto"/>
                        <w:right w:val="none" w:sz="0" w:space="0" w:color="auto"/>
                      </w:divBdr>
                    </w:div>
                  </w:divsChild>
                </w:div>
                <w:div w:id="1132286486">
                  <w:marLeft w:val="0"/>
                  <w:marRight w:val="0"/>
                  <w:marTop w:val="0"/>
                  <w:marBottom w:val="0"/>
                  <w:divBdr>
                    <w:top w:val="none" w:sz="0" w:space="0" w:color="auto"/>
                    <w:left w:val="none" w:sz="0" w:space="0" w:color="auto"/>
                    <w:bottom w:val="none" w:sz="0" w:space="0" w:color="auto"/>
                    <w:right w:val="none" w:sz="0" w:space="0" w:color="auto"/>
                  </w:divBdr>
                  <w:divsChild>
                    <w:div w:id="894318094">
                      <w:marLeft w:val="0"/>
                      <w:marRight w:val="0"/>
                      <w:marTop w:val="0"/>
                      <w:marBottom w:val="0"/>
                      <w:divBdr>
                        <w:top w:val="none" w:sz="0" w:space="0" w:color="auto"/>
                        <w:left w:val="none" w:sz="0" w:space="0" w:color="auto"/>
                        <w:bottom w:val="none" w:sz="0" w:space="0" w:color="auto"/>
                        <w:right w:val="none" w:sz="0" w:space="0" w:color="auto"/>
                      </w:divBdr>
                    </w:div>
                  </w:divsChild>
                </w:div>
                <w:div w:id="1184440328">
                  <w:marLeft w:val="0"/>
                  <w:marRight w:val="0"/>
                  <w:marTop w:val="0"/>
                  <w:marBottom w:val="0"/>
                  <w:divBdr>
                    <w:top w:val="none" w:sz="0" w:space="0" w:color="auto"/>
                    <w:left w:val="none" w:sz="0" w:space="0" w:color="auto"/>
                    <w:bottom w:val="none" w:sz="0" w:space="0" w:color="auto"/>
                    <w:right w:val="none" w:sz="0" w:space="0" w:color="auto"/>
                  </w:divBdr>
                  <w:divsChild>
                    <w:div w:id="1023823786">
                      <w:marLeft w:val="0"/>
                      <w:marRight w:val="0"/>
                      <w:marTop w:val="0"/>
                      <w:marBottom w:val="0"/>
                      <w:divBdr>
                        <w:top w:val="none" w:sz="0" w:space="0" w:color="auto"/>
                        <w:left w:val="none" w:sz="0" w:space="0" w:color="auto"/>
                        <w:bottom w:val="none" w:sz="0" w:space="0" w:color="auto"/>
                        <w:right w:val="none" w:sz="0" w:space="0" w:color="auto"/>
                      </w:divBdr>
                    </w:div>
                  </w:divsChild>
                </w:div>
                <w:div w:id="1193106462">
                  <w:marLeft w:val="0"/>
                  <w:marRight w:val="0"/>
                  <w:marTop w:val="0"/>
                  <w:marBottom w:val="0"/>
                  <w:divBdr>
                    <w:top w:val="none" w:sz="0" w:space="0" w:color="auto"/>
                    <w:left w:val="none" w:sz="0" w:space="0" w:color="auto"/>
                    <w:bottom w:val="none" w:sz="0" w:space="0" w:color="auto"/>
                    <w:right w:val="none" w:sz="0" w:space="0" w:color="auto"/>
                  </w:divBdr>
                  <w:divsChild>
                    <w:div w:id="1902447752">
                      <w:marLeft w:val="0"/>
                      <w:marRight w:val="0"/>
                      <w:marTop w:val="0"/>
                      <w:marBottom w:val="0"/>
                      <w:divBdr>
                        <w:top w:val="none" w:sz="0" w:space="0" w:color="auto"/>
                        <w:left w:val="none" w:sz="0" w:space="0" w:color="auto"/>
                        <w:bottom w:val="none" w:sz="0" w:space="0" w:color="auto"/>
                        <w:right w:val="none" w:sz="0" w:space="0" w:color="auto"/>
                      </w:divBdr>
                    </w:div>
                  </w:divsChild>
                </w:div>
                <w:div w:id="1197741493">
                  <w:marLeft w:val="0"/>
                  <w:marRight w:val="0"/>
                  <w:marTop w:val="0"/>
                  <w:marBottom w:val="0"/>
                  <w:divBdr>
                    <w:top w:val="none" w:sz="0" w:space="0" w:color="auto"/>
                    <w:left w:val="none" w:sz="0" w:space="0" w:color="auto"/>
                    <w:bottom w:val="none" w:sz="0" w:space="0" w:color="auto"/>
                    <w:right w:val="none" w:sz="0" w:space="0" w:color="auto"/>
                  </w:divBdr>
                  <w:divsChild>
                    <w:div w:id="594439314">
                      <w:marLeft w:val="0"/>
                      <w:marRight w:val="0"/>
                      <w:marTop w:val="0"/>
                      <w:marBottom w:val="0"/>
                      <w:divBdr>
                        <w:top w:val="none" w:sz="0" w:space="0" w:color="auto"/>
                        <w:left w:val="none" w:sz="0" w:space="0" w:color="auto"/>
                        <w:bottom w:val="none" w:sz="0" w:space="0" w:color="auto"/>
                        <w:right w:val="none" w:sz="0" w:space="0" w:color="auto"/>
                      </w:divBdr>
                    </w:div>
                    <w:div w:id="982394620">
                      <w:marLeft w:val="0"/>
                      <w:marRight w:val="0"/>
                      <w:marTop w:val="0"/>
                      <w:marBottom w:val="0"/>
                      <w:divBdr>
                        <w:top w:val="none" w:sz="0" w:space="0" w:color="auto"/>
                        <w:left w:val="none" w:sz="0" w:space="0" w:color="auto"/>
                        <w:bottom w:val="none" w:sz="0" w:space="0" w:color="auto"/>
                        <w:right w:val="none" w:sz="0" w:space="0" w:color="auto"/>
                      </w:divBdr>
                    </w:div>
                  </w:divsChild>
                </w:div>
                <w:div w:id="1235162705">
                  <w:marLeft w:val="0"/>
                  <w:marRight w:val="0"/>
                  <w:marTop w:val="0"/>
                  <w:marBottom w:val="0"/>
                  <w:divBdr>
                    <w:top w:val="none" w:sz="0" w:space="0" w:color="auto"/>
                    <w:left w:val="none" w:sz="0" w:space="0" w:color="auto"/>
                    <w:bottom w:val="none" w:sz="0" w:space="0" w:color="auto"/>
                    <w:right w:val="none" w:sz="0" w:space="0" w:color="auto"/>
                  </w:divBdr>
                  <w:divsChild>
                    <w:div w:id="1560827465">
                      <w:marLeft w:val="0"/>
                      <w:marRight w:val="0"/>
                      <w:marTop w:val="0"/>
                      <w:marBottom w:val="0"/>
                      <w:divBdr>
                        <w:top w:val="none" w:sz="0" w:space="0" w:color="auto"/>
                        <w:left w:val="none" w:sz="0" w:space="0" w:color="auto"/>
                        <w:bottom w:val="none" w:sz="0" w:space="0" w:color="auto"/>
                        <w:right w:val="none" w:sz="0" w:space="0" w:color="auto"/>
                      </w:divBdr>
                    </w:div>
                  </w:divsChild>
                </w:div>
                <w:div w:id="1242761106">
                  <w:marLeft w:val="0"/>
                  <w:marRight w:val="0"/>
                  <w:marTop w:val="0"/>
                  <w:marBottom w:val="0"/>
                  <w:divBdr>
                    <w:top w:val="none" w:sz="0" w:space="0" w:color="auto"/>
                    <w:left w:val="none" w:sz="0" w:space="0" w:color="auto"/>
                    <w:bottom w:val="none" w:sz="0" w:space="0" w:color="auto"/>
                    <w:right w:val="none" w:sz="0" w:space="0" w:color="auto"/>
                  </w:divBdr>
                  <w:divsChild>
                    <w:div w:id="1308509731">
                      <w:marLeft w:val="0"/>
                      <w:marRight w:val="0"/>
                      <w:marTop w:val="0"/>
                      <w:marBottom w:val="0"/>
                      <w:divBdr>
                        <w:top w:val="none" w:sz="0" w:space="0" w:color="auto"/>
                        <w:left w:val="none" w:sz="0" w:space="0" w:color="auto"/>
                        <w:bottom w:val="none" w:sz="0" w:space="0" w:color="auto"/>
                        <w:right w:val="none" w:sz="0" w:space="0" w:color="auto"/>
                      </w:divBdr>
                    </w:div>
                  </w:divsChild>
                </w:div>
                <w:div w:id="1325158434">
                  <w:marLeft w:val="0"/>
                  <w:marRight w:val="0"/>
                  <w:marTop w:val="0"/>
                  <w:marBottom w:val="0"/>
                  <w:divBdr>
                    <w:top w:val="none" w:sz="0" w:space="0" w:color="auto"/>
                    <w:left w:val="none" w:sz="0" w:space="0" w:color="auto"/>
                    <w:bottom w:val="none" w:sz="0" w:space="0" w:color="auto"/>
                    <w:right w:val="none" w:sz="0" w:space="0" w:color="auto"/>
                  </w:divBdr>
                  <w:divsChild>
                    <w:div w:id="81805772">
                      <w:marLeft w:val="0"/>
                      <w:marRight w:val="0"/>
                      <w:marTop w:val="0"/>
                      <w:marBottom w:val="0"/>
                      <w:divBdr>
                        <w:top w:val="none" w:sz="0" w:space="0" w:color="auto"/>
                        <w:left w:val="none" w:sz="0" w:space="0" w:color="auto"/>
                        <w:bottom w:val="none" w:sz="0" w:space="0" w:color="auto"/>
                        <w:right w:val="none" w:sz="0" w:space="0" w:color="auto"/>
                      </w:divBdr>
                    </w:div>
                  </w:divsChild>
                </w:div>
                <w:div w:id="1352605540">
                  <w:marLeft w:val="0"/>
                  <w:marRight w:val="0"/>
                  <w:marTop w:val="0"/>
                  <w:marBottom w:val="0"/>
                  <w:divBdr>
                    <w:top w:val="none" w:sz="0" w:space="0" w:color="auto"/>
                    <w:left w:val="none" w:sz="0" w:space="0" w:color="auto"/>
                    <w:bottom w:val="none" w:sz="0" w:space="0" w:color="auto"/>
                    <w:right w:val="none" w:sz="0" w:space="0" w:color="auto"/>
                  </w:divBdr>
                  <w:divsChild>
                    <w:div w:id="244387172">
                      <w:marLeft w:val="0"/>
                      <w:marRight w:val="0"/>
                      <w:marTop w:val="0"/>
                      <w:marBottom w:val="0"/>
                      <w:divBdr>
                        <w:top w:val="none" w:sz="0" w:space="0" w:color="auto"/>
                        <w:left w:val="none" w:sz="0" w:space="0" w:color="auto"/>
                        <w:bottom w:val="none" w:sz="0" w:space="0" w:color="auto"/>
                        <w:right w:val="none" w:sz="0" w:space="0" w:color="auto"/>
                      </w:divBdr>
                    </w:div>
                  </w:divsChild>
                </w:div>
                <w:div w:id="1353535637">
                  <w:marLeft w:val="0"/>
                  <w:marRight w:val="0"/>
                  <w:marTop w:val="0"/>
                  <w:marBottom w:val="0"/>
                  <w:divBdr>
                    <w:top w:val="none" w:sz="0" w:space="0" w:color="auto"/>
                    <w:left w:val="none" w:sz="0" w:space="0" w:color="auto"/>
                    <w:bottom w:val="none" w:sz="0" w:space="0" w:color="auto"/>
                    <w:right w:val="none" w:sz="0" w:space="0" w:color="auto"/>
                  </w:divBdr>
                  <w:divsChild>
                    <w:div w:id="1323771822">
                      <w:marLeft w:val="0"/>
                      <w:marRight w:val="0"/>
                      <w:marTop w:val="0"/>
                      <w:marBottom w:val="0"/>
                      <w:divBdr>
                        <w:top w:val="none" w:sz="0" w:space="0" w:color="auto"/>
                        <w:left w:val="none" w:sz="0" w:space="0" w:color="auto"/>
                        <w:bottom w:val="none" w:sz="0" w:space="0" w:color="auto"/>
                        <w:right w:val="none" w:sz="0" w:space="0" w:color="auto"/>
                      </w:divBdr>
                    </w:div>
                  </w:divsChild>
                </w:div>
                <w:div w:id="1371303189">
                  <w:marLeft w:val="0"/>
                  <w:marRight w:val="0"/>
                  <w:marTop w:val="0"/>
                  <w:marBottom w:val="0"/>
                  <w:divBdr>
                    <w:top w:val="none" w:sz="0" w:space="0" w:color="auto"/>
                    <w:left w:val="none" w:sz="0" w:space="0" w:color="auto"/>
                    <w:bottom w:val="none" w:sz="0" w:space="0" w:color="auto"/>
                    <w:right w:val="none" w:sz="0" w:space="0" w:color="auto"/>
                  </w:divBdr>
                  <w:divsChild>
                    <w:div w:id="11499337">
                      <w:marLeft w:val="0"/>
                      <w:marRight w:val="0"/>
                      <w:marTop w:val="0"/>
                      <w:marBottom w:val="0"/>
                      <w:divBdr>
                        <w:top w:val="none" w:sz="0" w:space="0" w:color="auto"/>
                        <w:left w:val="none" w:sz="0" w:space="0" w:color="auto"/>
                        <w:bottom w:val="none" w:sz="0" w:space="0" w:color="auto"/>
                        <w:right w:val="none" w:sz="0" w:space="0" w:color="auto"/>
                      </w:divBdr>
                    </w:div>
                  </w:divsChild>
                </w:div>
                <w:div w:id="1386367736">
                  <w:marLeft w:val="0"/>
                  <w:marRight w:val="0"/>
                  <w:marTop w:val="0"/>
                  <w:marBottom w:val="0"/>
                  <w:divBdr>
                    <w:top w:val="none" w:sz="0" w:space="0" w:color="auto"/>
                    <w:left w:val="none" w:sz="0" w:space="0" w:color="auto"/>
                    <w:bottom w:val="none" w:sz="0" w:space="0" w:color="auto"/>
                    <w:right w:val="none" w:sz="0" w:space="0" w:color="auto"/>
                  </w:divBdr>
                  <w:divsChild>
                    <w:div w:id="360404089">
                      <w:marLeft w:val="0"/>
                      <w:marRight w:val="0"/>
                      <w:marTop w:val="0"/>
                      <w:marBottom w:val="0"/>
                      <w:divBdr>
                        <w:top w:val="none" w:sz="0" w:space="0" w:color="auto"/>
                        <w:left w:val="none" w:sz="0" w:space="0" w:color="auto"/>
                        <w:bottom w:val="none" w:sz="0" w:space="0" w:color="auto"/>
                        <w:right w:val="none" w:sz="0" w:space="0" w:color="auto"/>
                      </w:divBdr>
                    </w:div>
                  </w:divsChild>
                </w:div>
                <w:div w:id="1413969930">
                  <w:marLeft w:val="0"/>
                  <w:marRight w:val="0"/>
                  <w:marTop w:val="0"/>
                  <w:marBottom w:val="0"/>
                  <w:divBdr>
                    <w:top w:val="none" w:sz="0" w:space="0" w:color="auto"/>
                    <w:left w:val="none" w:sz="0" w:space="0" w:color="auto"/>
                    <w:bottom w:val="none" w:sz="0" w:space="0" w:color="auto"/>
                    <w:right w:val="none" w:sz="0" w:space="0" w:color="auto"/>
                  </w:divBdr>
                  <w:divsChild>
                    <w:div w:id="22949566">
                      <w:marLeft w:val="0"/>
                      <w:marRight w:val="0"/>
                      <w:marTop w:val="0"/>
                      <w:marBottom w:val="0"/>
                      <w:divBdr>
                        <w:top w:val="none" w:sz="0" w:space="0" w:color="auto"/>
                        <w:left w:val="none" w:sz="0" w:space="0" w:color="auto"/>
                        <w:bottom w:val="none" w:sz="0" w:space="0" w:color="auto"/>
                        <w:right w:val="none" w:sz="0" w:space="0" w:color="auto"/>
                      </w:divBdr>
                    </w:div>
                  </w:divsChild>
                </w:div>
                <w:div w:id="1421490699">
                  <w:marLeft w:val="0"/>
                  <w:marRight w:val="0"/>
                  <w:marTop w:val="0"/>
                  <w:marBottom w:val="0"/>
                  <w:divBdr>
                    <w:top w:val="none" w:sz="0" w:space="0" w:color="auto"/>
                    <w:left w:val="none" w:sz="0" w:space="0" w:color="auto"/>
                    <w:bottom w:val="none" w:sz="0" w:space="0" w:color="auto"/>
                    <w:right w:val="none" w:sz="0" w:space="0" w:color="auto"/>
                  </w:divBdr>
                  <w:divsChild>
                    <w:div w:id="252662678">
                      <w:marLeft w:val="0"/>
                      <w:marRight w:val="0"/>
                      <w:marTop w:val="0"/>
                      <w:marBottom w:val="0"/>
                      <w:divBdr>
                        <w:top w:val="none" w:sz="0" w:space="0" w:color="auto"/>
                        <w:left w:val="none" w:sz="0" w:space="0" w:color="auto"/>
                        <w:bottom w:val="none" w:sz="0" w:space="0" w:color="auto"/>
                        <w:right w:val="none" w:sz="0" w:space="0" w:color="auto"/>
                      </w:divBdr>
                    </w:div>
                  </w:divsChild>
                </w:div>
                <w:div w:id="1429694683">
                  <w:marLeft w:val="0"/>
                  <w:marRight w:val="0"/>
                  <w:marTop w:val="0"/>
                  <w:marBottom w:val="0"/>
                  <w:divBdr>
                    <w:top w:val="none" w:sz="0" w:space="0" w:color="auto"/>
                    <w:left w:val="none" w:sz="0" w:space="0" w:color="auto"/>
                    <w:bottom w:val="none" w:sz="0" w:space="0" w:color="auto"/>
                    <w:right w:val="none" w:sz="0" w:space="0" w:color="auto"/>
                  </w:divBdr>
                  <w:divsChild>
                    <w:div w:id="1537695609">
                      <w:marLeft w:val="0"/>
                      <w:marRight w:val="0"/>
                      <w:marTop w:val="0"/>
                      <w:marBottom w:val="0"/>
                      <w:divBdr>
                        <w:top w:val="none" w:sz="0" w:space="0" w:color="auto"/>
                        <w:left w:val="none" w:sz="0" w:space="0" w:color="auto"/>
                        <w:bottom w:val="none" w:sz="0" w:space="0" w:color="auto"/>
                        <w:right w:val="none" w:sz="0" w:space="0" w:color="auto"/>
                      </w:divBdr>
                    </w:div>
                  </w:divsChild>
                </w:div>
                <w:div w:id="1492332991">
                  <w:marLeft w:val="0"/>
                  <w:marRight w:val="0"/>
                  <w:marTop w:val="0"/>
                  <w:marBottom w:val="0"/>
                  <w:divBdr>
                    <w:top w:val="none" w:sz="0" w:space="0" w:color="auto"/>
                    <w:left w:val="none" w:sz="0" w:space="0" w:color="auto"/>
                    <w:bottom w:val="none" w:sz="0" w:space="0" w:color="auto"/>
                    <w:right w:val="none" w:sz="0" w:space="0" w:color="auto"/>
                  </w:divBdr>
                  <w:divsChild>
                    <w:div w:id="908006567">
                      <w:marLeft w:val="0"/>
                      <w:marRight w:val="0"/>
                      <w:marTop w:val="0"/>
                      <w:marBottom w:val="0"/>
                      <w:divBdr>
                        <w:top w:val="none" w:sz="0" w:space="0" w:color="auto"/>
                        <w:left w:val="none" w:sz="0" w:space="0" w:color="auto"/>
                        <w:bottom w:val="none" w:sz="0" w:space="0" w:color="auto"/>
                        <w:right w:val="none" w:sz="0" w:space="0" w:color="auto"/>
                      </w:divBdr>
                    </w:div>
                  </w:divsChild>
                </w:div>
                <w:div w:id="1505510985">
                  <w:marLeft w:val="0"/>
                  <w:marRight w:val="0"/>
                  <w:marTop w:val="0"/>
                  <w:marBottom w:val="0"/>
                  <w:divBdr>
                    <w:top w:val="none" w:sz="0" w:space="0" w:color="auto"/>
                    <w:left w:val="none" w:sz="0" w:space="0" w:color="auto"/>
                    <w:bottom w:val="none" w:sz="0" w:space="0" w:color="auto"/>
                    <w:right w:val="none" w:sz="0" w:space="0" w:color="auto"/>
                  </w:divBdr>
                  <w:divsChild>
                    <w:div w:id="1297876034">
                      <w:marLeft w:val="0"/>
                      <w:marRight w:val="0"/>
                      <w:marTop w:val="0"/>
                      <w:marBottom w:val="0"/>
                      <w:divBdr>
                        <w:top w:val="none" w:sz="0" w:space="0" w:color="auto"/>
                        <w:left w:val="none" w:sz="0" w:space="0" w:color="auto"/>
                        <w:bottom w:val="none" w:sz="0" w:space="0" w:color="auto"/>
                        <w:right w:val="none" w:sz="0" w:space="0" w:color="auto"/>
                      </w:divBdr>
                    </w:div>
                  </w:divsChild>
                </w:div>
                <w:div w:id="1528566804">
                  <w:marLeft w:val="0"/>
                  <w:marRight w:val="0"/>
                  <w:marTop w:val="0"/>
                  <w:marBottom w:val="0"/>
                  <w:divBdr>
                    <w:top w:val="none" w:sz="0" w:space="0" w:color="auto"/>
                    <w:left w:val="none" w:sz="0" w:space="0" w:color="auto"/>
                    <w:bottom w:val="none" w:sz="0" w:space="0" w:color="auto"/>
                    <w:right w:val="none" w:sz="0" w:space="0" w:color="auto"/>
                  </w:divBdr>
                  <w:divsChild>
                    <w:div w:id="330448329">
                      <w:marLeft w:val="0"/>
                      <w:marRight w:val="0"/>
                      <w:marTop w:val="0"/>
                      <w:marBottom w:val="0"/>
                      <w:divBdr>
                        <w:top w:val="none" w:sz="0" w:space="0" w:color="auto"/>
                        <w:left w:val="none" w:sz="0" w:space="0" w:color="auto"/>
                        <w:bottom w:val="none" w:sz="0" w:space="0" w:color="auto"/>
                        <w:right w:val="none" w:sz="0" w:space="0" w:color="auto"/>
                      </w:divBdr>
                    </w:div>
                  </w:divsChild>
                </w:div>
                <w:div w:id="1561938779">
                  <w:marLeft w:val="0"/>
                  <w:marRight w:val="0"/>
                  <w:marTop w:val="0"/>
                  <w:marBottom w:val="0"/>
                  <w:divBdr>
                    <w:top w:val="none" w:sz="0" w:space="0" w:color="auto"/>
                    <w:left w:val="none" w:sz="0" w:space="0" w:color="auto"/>
                    <w:bottom w:val="none" w:sz="0" w:space="0" w:color="auto"/>
                    <w:right w:val="none" w:sz="0" w:space="0" w:color="auto"/>
                  </w:divBdr>
                  <w:divsChild>
                    <w:div w:id="1613004214">
                      <w:marLeft w:val="0"/>
                      <w:marRight w:val="0"/>
                      <w:marTop w:val="0"/>
                      <w:marBottom w:val="0"/>
                      <w:divBdr>
                        <w:top w:val="none" w:sz="0" w:space="0" w:color="auto"/>
                        <w:left w:val="none" w:sz="0" w:space="0" w:color="auto"/>
                        <w:bottom w:val="none" w:sz="0" w:space="0" w:color="auto"/>
                        <w:right w:val="none" w:sz="0" w:space="0" w:color="auto"/>
                      </w:divBdr>
                    </w:div>
                  </w:divsChild>
                </w:div>
                <w:div w:id="1604651704">
                  <w:marLeft w:val="0"/>
                  <w:marRight w:val="0"/>
                  <w:marTop w:val="0"/>
                  <w:marBottom w:val="0"/>
                  <w:divBdr>
                    <w:top w:val="none" w:sz="0" w:space="0" w:color="auto"/>
                    <w:left w:val="none" w:sz="0" w:space="0" w:color="auto"/>
                    <w:bottom w:val="none" w:sz="0" w:space="0" w:color="auto"/>
                    <w:right w:val="none" w:sz="0" w:space="0" w:color="auto"/>
                  </w:divBdr>
                  <w:divsChild>
                    <w:div w:id="897126587">
                      <w:marLeft w:val="0"/>
                      <w:marRight w:val="0"/>
                      <w:marTop w:val="0"/>
                      <w:marBottom w:val="0"/>
                      <w:divBdr>
                        <w:top w:val="none" w:sz="0" w:space="0" w:color="auto"/>
                        <w:left w:val="none" w:sz="0" w:space="0" w:color="auto"/>
                        <w:bottom w:val="none" w:sz="0" w:space="0" w:color="auto"/>
                        <w:right w:val="none" w:sz="0" w:space="0" w:color="auto"/>
                      </w:divBdr>
                    </w:div>
                    <w:div w:id="1996689447">
                      <w:marLeft w:val="0"/>
                      <w:marRight w:val="0"/>
                      <w:marTop w:val="0"/>
                      <w:marBottom w:val="0"/>
                      <w:divBdr>
                        <w:top w:val="none" w:sz="0" w:space="0" w:color="auto"/>
                        <w:left w:val="none" w:sz="0" w:space="0" w:color="auto"/>
                        <w:bottom w:val="none" w:sz="0" w:space="0" w:color="auto"/>
                        <w:right w:val="none" w:sz="0" w:space="0" w:color="auto"/>
                      </w:divBdr>
                    </w:div>
                  </w:divsChild>
                </w:div>
                <w:div w:id="1625621686">
                  <w:marLeft w:val="0"/>
                  <w:marRight w:val="0"/>
                  <w:marTop w:val="0"/>
                  <w:marBottom w:val="0"/>
                  <w:divBdr>
                    <w:top w:val="none" w:sz="0" w:space="0" w:color="auto"/>
                    <w:left w:val="none" w:sz="0" w:space="0" w:color="auto"/>
                    <w:bottom w:val="none" w:sz="0" w:space="0" w:color="auto"/>
                    <w:right w:val="none" w:sz="0" w:space="0" w:color="auto"/>
                  </w:divBdr>
                  <w:divsChild>
                    <w:div w:id="425075880">
                      <w:marLeft w:val="0"/>
                      <w:marRight w:val="0"/>
                      <w:marTop w:val="0"/>
                      <w:marBottom w:val="0"/>
                      <w:divBdr>
                        <w:top w:val="none" w:sz="0" w:space="0" w:color="auto"/>
                        <w:left w:val="none" w:sz="0" w:space="0" w:color="auto"/>
                        <w:bottom w:val="none" w:sz="0" w:space="0" w:color="auto"/>
                        <w:right w:val="none" w:sz="0" w:space="0" w:color="auto"/>
                      </w:divBdr>
                    </w:div>
                  </w:divsChild>
                </w:div>
                <w:div w:id="1631202065">
                  <w:marLeft w:val="0"/>
                  <w:marRight w:val="0"/>
                  <w:marTop w:val="0"/>
                  <w:marBottom w:val="0"/>
                  <w:divBdr>
                    <w:top w:val="none" w:sz="0" w:space="0" w:color="auto"/>
                    <w:left w:val="none" w:sz="0" w:space="0" w:color="auto"/>
                    <w:bottom w:val="none" w:sz="0" w:space="0" w:color="auto"/>
                    <w:right w:val="none" w:sz="0" w:space="0" w:color="auto"/>
                  </w:divBdr>
                  <w:divsChild>
                    <w:div w:id="1334793401">
                      <w:marLeft w:val="0"/>
                      <w:marRight w:val="0"/>
                      <w:marTop w:val="0"/>
                      <w:marBottom w:val="0"/>
                      <w:divBdr>
                        <w:top w:val="none" w:sz="0" w:space="0" w:color="auto"/>
                        <w:left w:val="none" w:sz="0" w:space="0" w:color="auto"/>
                        <w:bottom w:val="none" w:sz="0" w:space="0" w:color="auto"/>
                        <w:right w:val="none" w:sz="0" w:space="0" w:color="auto"/>
                      </w:divBdr>
                    </w:div>
                  </w:divsChild>
                </w:div>
                <w:div w:id="1642534036">
                  <w:marLeft w:val="0"/>
                  <w:marRight w:val="0"/>
                  <w:marTop w:val="0"/>
                  <w:marBottom w:val="0"/>
                  <w:divBdr>
                    <w:top w:val="none" w:sz="0" w:space="0" w:color="auto"/>
                    <w:left w:val="none" w:sz="0" w:space="0" w:color="auto"/>
                    <w:bottom w:val="none" w:sz="0" w:space="0" w:color="auto"/>
                    <w:right w:val="none" w:sz="0" w:space="0" w:color="auto"/>
                  </w:divBdr>
                  <w:divsChild>
                    <w:div w:id="1202016017">
                      <w:marLeft w:val="0"/>
                      <w:marRight w:val="0"/>
                      <w:marTop w:val="0"/>
                      <w:marBottom w:val="0"/>
                      <w:divBdr>
                        <w:top w:val="none" w:sz="0" w:space="0" w:color="auto"/>
                        <w:left w:val="none" w:sz="0" w:space="0" w:color="auto"/>
                        <w:bottom w:val="none" w:sz="0" w:space="0" w:color="auto"/>
                        <w:right w:val="none" w:sz="0" w:space="0" w:color="auto"/>
                      </w:divBdr>
                    </w:div>
                  </w:divsChild>
                </w:div>
                <w:div w:id="1649824207">
                  <w:marLeft w:val="0"/>
                  <w:marRight w:val="0"/>
                  <w:marTop w:val="0"/>
                  <w:marBottom w:val="0"/>
                  <w:divBdr>
                    <w:top w:val="none" w:sz="0" w:space="0" w:color="auto"/>
                    <w:left w:val="none" w:sz="0" w:space="0" w:color="auto"/>
                    <w:bottom w:val="none" w:sz="0" w:space="0" w:color="auto"/>
                    <w:right w:val="none" w:sz="0" w:space="0" w:color="auto"/>
                  </w:divBdr>
                  <w:divsChild>
                    <w:div w:id="2015104554">
                      <w:marLeft w:val="0"/>
                      <w:marRight w:val="0"/>
                      <w:marTop w:val="0"/>
                      <w:marBottom w:val="0"/>
                      <w:divBdr>
                        <w:top w:val="none" w:sz="0" w:space="0" w:color="auto"/>
                        <w:left w:val="none" w:sz="0" w:space="0" w:color="auto"/>
                        <w:bottom w:val="none" w:sz="0" w:space="0" w:color="auto"/>
                        <w:right w:val="none" w:sz="0" w:space="0" w:color="auto"/>
                      </w:divBdr>
                    </w:div>
                  </w:divsChild>
                </w:div>
                <w:div w:id="1659963935">
                  <w:marLeft w:val="0"/>
                  <w:marRight w:val="0"/>
                  <w:marTop w:val="0"/>
                  <w:marBottom w:val="0"/>
                  <w:divBdr>
                    <w:top w:val="none" w:sz="0" w:space="0" w:color="auto"/>
                    <w:left w:val="none" w:sz="0" w:space="0" w:color="auto"/>
                    <w:bottom w:val="none" w:sz="0" w:space="0" w:color="auto"/>
                    <w:right w:val="none" w:sz="0" w:space="0" w:color="auto"/>
                  </w:divBdr>
                  <w:divsChild>
                    <w:div w:id="2006395369">
                      <w:marLeft w:val="0"/>
                      <w:marRight w:val="0"/>
                      <w:marTop w:val="0"/>
                      <w:marBottom w:val="0"/>
                      <w:divBdr>
                        <w:top w:val="none" w:sz="0" w:space="0" w:color="auto"/>
                        <w:left w:val="none" w:sz="0" w:space="0" w:color="auto"/>
                        <w:bottom w:val="none" w:sz="0" w:space="0" w:color="auto"/>
                        <w:right w:val="none" w:sz="0" w:space="0" w:color="auto"/>
                      </w:divBdr>
                    </w:div>
                  </w:divsChild>
                </w:div>
                <w:div w:id="1663314790">
                  <w:marLeft w:val="0"/>
                  <w:marRight w:val="0"/>
                  <w:marTop w:val="0"/>
                  <w:marBottom w:val="0"/>
                  <w:divBdr>
                    <w:top w:val="none" w:sz="0" w:space="0" w:color="auto"/>
                    <w:left w:val="none" w:sz="0" w:space="0" w:color="auto"/>
                    <w:bottom w:val="none" w:sz="0" w:space="0" w:color="auto"/>
                    <w:right w:val="none" w:sz="0" w:space="0" w:color="auto"/>
                  </w:divBdr>
                  <w:divsChild>
                    <w:div w:id="866872637">
                      <w:marLeft w:val="0"/>
                      <w:marRight w:val="0"/>
                      <w:marTop w:val="0"/>
                      <w:marBottom w:val="0"/>
                      <w:divBdr>
                        <w:top w:val="none" w:sz="0" w:space="0" w:color="auto"/>
                        <w:left w:val="none" w:sz="0" w:space="0" w:color="auto"/>
                        <w:bottom w:val="none" w:sz="0" w:space="0" w:color="auto"/>
                        <w:right w:val="none" w:sz="0" w:space="0" w:color="auto"/>
                      </w:divBdr>
                    </w:div>
                  </w:divsChild>
                </w:div>
                <w:div w:id="1667438973">
                  <w:marLeft w:val="0"/>
                  <w:marRight w:val="0"/>
                  <w:marTop w:val="0"/>
                  <w:marBottom w:val="0"/>
                  <w:divBdr>
                    <w:top w:val="none" w:sz="0" w:space="0" w:color="auto"/>
                    <w:left w:val="none" w:sz="0" w:space="0" w:color="auto"/>
                    <w:bottom w:val="none" w:sz="0" w:space="0" w:color="auto"/>
                    <w:right w:val="none" w:sz="0" w:space="0" w:color="auto"/>
                  </w:divBdr>
                  <w:divsChild>
                    <w:div w:id="987243391">
                      <w:marLeft w:val="0"/>
                      <w:marRight w:val="0"/>
                      <w:marTop w:val="0"/>
                      <w:marBottom w:val="0"/>
                      <w:divBdr>
                        <w:top w:val="none" w:sz="0" w:space="0" w:color="auto"/>
                        <w:left w:val="none" w:sz="0" w:space="0" w:color="auto"/>
                        <w:bottom w:val="none" w:sz="0" w:space="0" w:color="auto"/>
                        <w:right w:val="none" w:sz="0" w:space="0" w:color="auto"/>
                      </w:divBdr>
                    </w:div>
                  </w:divsChild>
                </w:div>
                <w:div w:id="1676610664">
                  <w:marLeft w:val="0"/>
                  <w:marRight w:val="0"/>
                  <w:marTop w:val="0"/>
                  <w:marBottom w:val="0"/>
                  <w:divBdr>
                    <w:top w:val="none" w:sz="0" w:space="0" w:color="auto"/>
                    <w:left w:val="none" w:sz="0" w:space="0" w:color="auto"/>
                    <w:bottom w:val="none" w:sz="0" w:space="0" w:color="auto"/>
                    <w:right w:val="none" w:sz="0" w:space="0" w:color="auto"/>
                  </w:divBdr>
                  <w:divsChild>
                    <w:div w:id="1801260726">
                      <w:marLeft w:val="0"/>
                      <w:marRight w:val="0"/>
                      <w:marTop w:val="0"/>
                      <w:marBottom w:val="0"/>
                      <w:divBdr>
                        <w:top w:val="none" w:sz="0" w:space="0" w:color="auto"/>
                        <w:left w:val="none" w:sz="0" w:space="0" w:color="auto"/>
                        <w:bottom w:val="none" w:sz="0" w:space="0" w:color="auto"/>
                        <w:right w:val="none" w:sz="0" w:space="0" w:color="auto"/>
                      </w:divBdr>
                    </w:div>
                  </w:divsChild>
                </w:div>
                <w:div w:id="1736076746">
                  <w:marLeft w:val="0"/>
                  <w:marRight w:val="0"/>
                  <w:marTop w:val="0"/>
                  <w:marBottom w:val="0"/>
                  <w:divBdr>
                    <w:top w:val="none" w:sz="0" w:space="0" w:color="auto"/>
                    <w:left w:val="none" w:sz="0" w:space="0" w:color="auto"/>
                    <w:bottom w:val="none" w:sz="0" w:space="0" w:color="auto"/>
                    <w:right w:val="none" w:sz="0" w:space="0" w:color="auto"/>
                  </w:divBdr>
                  <w:divsChild>
                    <w:div w:id="771121495">
                      <w:marLeft w:val="0"/>
                      <w:marRight w:val="0"/>
                      <w:marTop w:val="0"/>
                      <w:marBottom w:val="0"/>
                      <w:divBdr>
                        <w:top w:val="none" w:sz="0" w:space="0" w:color="auto"/>
                        <w:left w:val="none" w:sz="0" w:space="0" w:color="auto"/>
                        <w:bottom w:val="none" w:sz="0" w:space="0" w:color="auto"/>
                        <w:right w:val="none" w:sz="0" w:space="0" w:color="auto"/>
                      </w:divBdr>
                    </w:div>
                  </w:divsChild>
                </w:div>
                <w:div w:id="1745373719">
                  <w:marLeft w:val="0"/>
                  <w:marRight w:val="0"/>
                  <w:marTop w:val="0"/>
                  <w:marBottom w:val="0"/>
                  <w:divBdr>
                    <w:top w:val="none" w:sz="0" w:space="0" w:color="auto"/>
                    <w:left w:val="none" w:sz="0" w:space="0" w:color="auto"/>
                    <w:bottom w:val="none" w:sz="0" w:space="0" w:color="auto"/>
                    <w:right w:val="none" w:sz="0" w:space="0" w:color="auto"/>
                  </w:divBdr>
                  <w:divsChild>
                    <w:div w:id="729159544">
                      <w:marLeft w:val="0"/>
                      <w:marRight w:val="0"/>
                      <w:marTop w:val="0"/>
                      <w:marBottom w:val="0"/>
                      <w:divBdr>
                        <w:top w:val="none" w:sz="0" w:space="0" w:color="auto"/>
                        <w:left w:val="none" w:sz="0" w:space="0" w:color="auto"/>
                        <w:bottom w:val="none" w:sz="0" w:space="0" w:color="auto"/>
                        <w:right w:val="none" w:sz="0" w:space="0" w:color="auto"/>
                      </w:divBdr>
                    </w:div>
                  </w:divsChild>
                </w:div>
                <w:div w:id="1745881823">
                  <w:marLeft w:val="0"/>
                  <w:marRight w:val="0"/>
                  <w:marTop w:val="0"/>
                  <w:marBottom w:val="0"/>
                  <w:divBdr>
                    <w:top w:val="none" w:sz="0" w:space="0" w:color="auto"/>
                    <w:left w:val="none" w:sz="0" w:space="0" w:color="auto"/>
                    <w:bottom w:val="none" w:sz="0" w:space="0" w:color="auto"/>
                    <w:right w:val="none" w:sz="0" w:space="0" w:color="auto"/>
                  </w:divBdr>
                  <w:divsChild>
                    <w:div w:id="1754668210">
                      <w:marLeft w:val="0"/>
                      <w:marRight w:val="0"/>
                      <w:marTop w:val="0"/>
                      <w:marBottom w:val="0"/>
                      <w:divBdr>
                        <w:top w:val="none" w:sz="0" w:space="0" w:color="auto"/>
                        <w:left w:val="none" w:sz="0" w:space="0" w:color="auto"/>
                        <w:bottom w:val="none" w:sz="0" w:space="0" w:color="auto"/>
                        <w:right w:val="none" w:sz="0" w:space="0" w:color="auto"/>
                      </w:divBdr>
                    </w:div>
                  </w:divsChild>
                </w:div>
                <w:div w:id="1789348214">
                  <w:marLeft w:val="0"/>
                  <w:marRight w:val="0"/>
                  <w:marTop w:val="0"/>
                  <w:marBottom w:val="0"/>
                  <w:divBdr>
                    <w:top w:val="none" w:sz="0" w:space="0" w:color="auto"/>
                    <w:left w:val="none" w:sz="0" w:space="0" w:color="auto"/>
                    <w:bottom w:val="none" w:sz="0" w:space="0" w:color="auto"/>
                    <w:right w:val="none" w:sz="0" w:space="0" w:color="auto"/>
                  </w:divBdr>
                  <w:divsChild>
                    <w:div w:id="1623420868">
                      <w:marLeft w:val="0"/>
                      <w:marRight w:val="0"/>
                      <w:marTop w:val="0"/>
                      <w:marBottom w:val="0"/>
                      <w:divBdr>
                        <w:top w:val="none" w:sz="0" w:space="0" w:color="auto"/>
                        <w:left w:val="none" w:sz="0" w:space="0" w:color="auto"/>
                        <w:bottom w:val="none" w:sz="0" w:space="0" w:color="auto"/>
                        <w:right w:val="none" w:sz="0" w:space="0" w:color="auto"/>
                      </w:divBdr>
                    </w:div>
                  </w:divsChild>
                </w:div>
                <w:div w:id="1843859891">
                  <w:marLeft w:val="0"/>
                  <w:marRight w:val="0"/>
                  <w:marTop w:val="0"/>
                  <w:marBottom w:val="0"/>
                  <w:divBdr>
                    <w:top w:val="none" w:sz="0" w:space="0" w:color="auto"/>
                    <w:left w:val="none" w:sz="0" w:space="0" w:color="auto"/>
                    <w:bottom w:val="none" w:sz="0" w:space="0" w:color="auto"/>
                    <w:right w:val="none" w:sz="0" w:space="0" w:color="auto"/>
                  </w:divBdr>
                  <w:divsChild>
                    <w:div w:id="932591249">
                      <w:marLeft w:val="0"/>
                      <w:marRight w:val="0"/>
                      <w:marTop w:val="0"/>
                      <w:marBottom w:val="0"/>
                      <w:divBdr>
                        <w:top w:val="none" w:sz="0" w:space="0" w:color="auto"/>
                        <w:left w:val="none" w:sz="0" w:space="0" w:color="auto"/>
                        <w:bottom w:val="none" w:sz="0" w:space="0" w:color="auto"/>
                        <w:right w:val="none" w:sz="0" w:space="0" w:color="auto"/>
                      </w:divBdr>
                    </w:div>
                  </w:divsChild>
                </w:div>
                <w:div w:id="1848592416">
                  <w:marLeft w:val="0"/>
                  <w:marRight w:val="0"/>
                  <w:marTop w:val="0"/>
                  <w:marBottom w:val="0"/>
                  <w:divBdr>
                    <w:top w:val="none" w:sz="0" w:space="0" w:color="auto"/>
                    <w:left w:val="none" w:sz="0" w:space="0" w:color="auto"/>
                    <w:bottom w:val="none" w:sz="0" w:space="0" w:color="auto"/>
                    <w:right w:val="none" w:sz="0" w:space="0" w:color="auto"/>
                  </w:divBdr>
                  <w:divsChild>
                    <w:div w:id="1984695827">
                      <w:marLeft w:val="0"/>
                      <w:marRight w:val="0"/>
                      <w:marTop w:val="0"/>
                      <w:marBottom w:val="0"/>
                      <w:divBdr>
                        <w:top w:val="none" w:sz="0" w:space="0" w:color="auto"/>
                        <w:left w:val="none" w:sz="0" w:space="0" w:color="auto"/>
                        <w:bottom w:val="none" w:sz="0" w:space="0" w:color="auto"/>
                        <w:right w:val="none" w:sz="0" w:space="0" w:color="auto"/>
                      </w:divBdr>
                    </w:div>
                  </w:divsChild>
                </w:div>
                <w:div w:id="1850636841">
                  <w:marLeft w:val="0"/>
                  <w:marRight w:val="0"/>
                  <w:marTop w:val="0"/>
                  <w:marBottom w:val="0"/>
                  <w:divBdr>
                    <w:top w:val="none" w:sz="0" w:space="0" w:color="auto"/>
                    <w:left w:val="none" w:sz="0" w:space="0" w:color="auto"/>
                    <w:bottom w:val="none" w:sz="0" w:space="0" w:color="auto"/>
                    <w:right w:val="none" w:sz="0" w:space="0" w:color="auto"/>
                  </w:divBdr>
                  <w:divsChild>
                    <w:div w:id="838430033">
                      <w:marLeft w:val="0"/>
                      <w:marRight w:val="0"/>
                      <w:marTop w:val="0"/>
                      <w:marBottom w:val="0"/>
                      <w:divBdr>
                        <w:top w:val="none" w:sz="0" w:space="0" w:color="auto"/>
                        <w:left w:val="none" w:sz="0" w:space="0" w:color="auto"/>
                        <w:bottom w:val="none" w:sz="0" w:space="0" w:color="auto"/>
                        <w:right w:val="none" w:sz="0" w:space="0" w:color="auto"/>
                      </w:divBdr>
                    </w:div>
                    <w:div w:id="1652563935">
                      <w:marLeft w:val="0"/>
                      <w:marRight w:val="0"/>
                      <w:marTop w:val="0"/>
                      <w:marBottom w:val="0"/>
                      <w:divBdr>
                        <w:top w:val="none" w:sz="0" w:space="0" w:color="auto"/>
                        <w:left w:val="none" w:sz="0" w:space="0" w:color="auto"/>
                        <w:bottom w:val="none" w:sz="0" w:space="0" w:color="auto"/>
                        <w:right w:val="none" w:sz="0" w:space="0" w:color="auto"/>
                      </w:divBdr>
                    </w:div>
                  </w:divsChild>
                </w:div>
                <w:div w:id="1884904836">
                  <w:marLeft w:val="0"/>
                  <w:marRight w:val="0"/>
                  <w:marTop w:val="0"/>
                  <w:marBottom w:val="0"/>
                  <w:divBdr>
                    <w:top w:val="none" w:sz="0" w:space="0" w:color="auto"/>
                    <w:left w:val="none" w:sz="0" w:space="0" w:color="auto"/>
                    <w:bottom w:val="none" w:sz="0" w:space="0" w:color="auto"/>
                    <w:right w:val="none" w:sz="0" w:space="0" w:color="auto"/>
                  </w:divBdr>
                  <w:divsChild>
                    <w:div w:id="2147158056">
                      <w:marLeft w:val="0"/>
                      <w:marRight w:val="0"/>
                      <w:marTop w:val="0"/>
                      <w:marBottom w:val="0"/>
                      <w:divBdr>
                        <w:top w:val="none" w:sz="0" w:space="0" w:color="auto"/>
                        <w:left w:val="none" w:sz="0" w:space="0" w:color="auto"/>
                        <w:bottom w:val="none" w:sz="0" w:space="0" w:color="auto"/>
                        <w:right w:val="none" w:sz="0" w:space="0" w:color="auto"/>
                      </w:divBdr>
                    </w:div>
                  </w:divsChild>
                </w:div>
                <w:div w:id="1890680688">
                  <w:marLeft w:val="0"/>
                  <w:marRight w:val="0"/>
                  <w:marTop w:val="0"/>
                  <w:marBottom w:val="0"/>
                  <w:divBdr>
                    <w:top w:val="none" w:sz="0" w:space="0" w:color="auto"/>
                    <w:left w:val="none" w:sz="0" w:space="0" w:color="auto"/>
                    <w:bottom w:val="none" w:sz="0" w:space="0" w:color="auto"/>
                    <w:right w:val="none" w:sz="0" w:space="0" w:color="auto"/>
                  </w:divBdr>
                  <w:divsChild>
                    <w:div w:id="663554322">
                      <w:marLeft w:val="0"/>
                      <w:marRight w:val="0"/>
                      <w:marTop w:val="0"/>
                      <w:marBottom w:val="0"/>
                      <w:divBdr>
                        <w:top w:val="none" w:sz="0" w:space="0" w:color="auto"/>
                        <w:left w:val="none" w:sz="0" w:space="0" w:color="auto"/>
                        <w:bottom w:val="none" w:sz="0" w:space="0" w:color="auto"/>
                        <w:right w:val="none" w:sz="0" w:space="0" w:color="auto"/>
                      </w:divBdr>
                    </w:div>
                    <w:div w:id="979768059">
                      <w:marLeft w:val="0"/>
                      <w:marRight w:val="0"/>
                      <w:marTop w:val="0"/>
                      <w:marBottom w:val="0"/>
                      <w:divBdr>
                        <w:top w:val="none" w:sz="0" w:space="0" w:color="auto"/>
                        <w:left w:val="none" w:sz="0" w:space="0" w:color="auto"/>
                        <w:bottom w:val="none" w:sz="0" w:space="0" w:color="auto"/>
                        <w:right w:val="none" w:sz="0" w:space="0" w:color="auto"/>
                      </w:divBdr>
                    </w:div>
                  </w:divsChild>
                </w:div>
                <w:div w:id="1902599997">
                  <w:marLeft w:val="0"/>
                  <w:marRight w:val="0"/>
                  <w:marTop w:val="0"/>
                  <w:marBottom w:val="0"/>
                  <w:divBdr>
                    <w:top w:val="none" w:sz="0" w:space="0" w:color="auto"/>
                    <w:left w:val="none" w:sz="0" w:space="0" w:color="auto"/>
                    <w:bottom w:val="none" w:sz="0" w:space="0" w:color="auto"/>
                    <w:right w:val="none" w:sz="0" w:space="0" w:color="auto"/>
                  </w:divBdr>
                  <w:divsChild>
                    <w:div w:id="913664794">
                      <w:marLeft w:val="0"/>
                      <w:marRight w:val="0"/>
                      <w:marTop w:val="0"/>
                      <w:marBottom w:val="0"/>
                      <w:divBdr>
                        <w:top w:val="none" w:sz="0" w:space="0" w:color="auto"/>
                        <w:left w:val="none" w:sz="0" w:space="0" w:color="auto"/>
                        <w:bottom w:val="none" w:sz="0" w:space="0" w:color="auto"/>
                        <w:right w:val="none" w:sz="0" w:space="0" w:color="auto"/>
                      </w:divBdr>
                    </w:div>
                  </w:divsChild>
                </w:div>
                <w:div w:id="1906840972">
                  <w:marLeft w:val="0"/>
                  <w:marRight w:val="0"/>
                  <w:marTop w:val="0"/>
                  <w:marBottom w:val="0"/>
                  <w:divBdr>
                    <w:top w:val="none" w:sz="0" w:space="0" w:color="auto"/>
                    <w:left w:val="none" w:sz="0" w:space="0" w:color="auto"/>
                    <w:bottom w:val="none" w:sz="0" w:space="0" w:color="auto"/>
                    <w:right w:val="none" w:sz="0" w:space="0" w:color="auto"/>
                  </w:divBdr>
                  <w:divsChild>
                    <w:div w:id="1692803127">
                      <w:marLeft w:val="0"/>
                      <w:marRight w:val="0"/>
                      <w:marTop w:val="0"/>
                      <w:marBottom w:val="0"/>
                      <w:divBdr>
                        <w:top w:val="none" w:sz="0" w:space="0" w:color="auto"/>
                        <w:left w:val="none" w:sz="0" w:space="0" w:color="auto"/>
                        <w:bottom w:val="none" w:sz="0" w:space="0" w:color="auto"/>
                        <w:right w:val="none" w:sz="0" w:space="0" w:color="auto"/>
                      </w:divBdr>
                    </w:div>
                  </w:divsChild>
                </w:div>
                <w:div w:id="1927496422">
                  <w:marLeft w:val="0"/>
                  <w:marRight w:val="0"/>
                  <w:marTop w:val="0"/>
                  <w:marBottom w:val="0"/>
                  <w:divBdr>
                    <w:top w:val="none" w:sz="0" w:space="0" w:color="auto"/>
                    <w:left w:val="none" w:sz="0" w:space="0" w:color="auto"/>
                    <w:bottom w:val="none" w:sz="0" w:space="0" w:color="auto"/>
                    <w:right w:val="none" w:sz="0" w:space="0" w:color="auto"/>
                  </w:divBdr>
                  <w:divsChild>
                    <w:div w:id="25378446">
                      <w:marLeft w:val="0"/>
                      <w:marRight w:val="0"/>
                      <w:marTop w:val="0"/>
                      <w:marBottom w:val="0"/>
                      <w:divBdr>
                        <w:top w:val="none" w:sz="0" w:space="0" w:color="auto"/>
                        <w:left w:val="none" w:sz="0" w:space="0" w:color="auto"/>
                        <w:bottom w:val="none" w:sz="0" w:space="0" w:color="auto"/>
                        <w:right w:val="none" w:sz="0" w:space="0" w:color="auto"/>
                      </w:divBdr>
                    </w:div>
                  </w:divsChild>
                </w:div>
                <w:div w:id="1930036461">
                  <w:marLeft w:val="0"/>
                  <w:marRight w:val="0"/>
                  <w:marTop w:val="0"/>
                  <w:marBottom w:val="0"/>
                  <w:divBdr>
                    <w:top w:val="none" w:sz="0" w:space="0" w:color="auto"/>
                    <w:left w:val="none" w:sz="0" w:space="0" w:color="auto"/>
                    <w:bottom w:val="none" w:sz="0" w:space="0" w:color="auto"/>
                    <w:right w:val="none" w:sz="0" w:space="0" w:color="auto"/>
                  </w:divBdr>
                  <w:divsChild>
                    <w:div w:id="1053581115">
                      <w:marLeft w:val="0"/>
                      <w:marRight w:val="0"/>
                      <w:marTop w:val="0"/>
                      <w:marBottom w:val="0"/>
                      <w:divBdr>
                        <w:top w:val="none" w:sz="0" w:space="0" w:color="auto"/>
                        <w:left w:val="none" w:sz="0" w:space="0" w:color="auto"/>
                        <w:bottom w:val="none" w:sz="0" w:space="0" w:color="auto"/>
                        <w:right w:val="none" w:sz="0" w:space="0" w:color="auto"/>
                      </w:divBdr>
                    </w:div>
                  </w:divsChild>
                </w:div>
                <w:div w:id="1952079936">
                  <w:marLeft w:val="0"/>
                  <w:marRight w:val="0"/>
                  <w:marTop w:val="0"/>
                  <w:marBottom w:val="0"/>
                  <w:divBdr>
                    <w:top w:val="none" w:sz="0" w:space="0" w:color="auto"/>
                    <w:left w:val="none" w:sz="0" w:space="0" w:color="auto"/>
                    <w:bottom w:val="none" w:sz="0" w:space="0" w:color="auto"/>
                    <w:right w:val="none" w:sz="0" w:space="0" w:color="auto"/>
                  </w:divBdr>
                  <w:divsChild>
                    <w:div w:id="73432856">
                      <w:marLeft w:val="0"/>
                      <w:marRight w:val="0"/>
                      <w:marTop w:val="0"/>
                      <w:marBottom w:val="0"/>
                      <w:divBdr>
                        <w:top w:val="none" w:sz="0" w:space="0" w:color="auto"/>
                        <w:left w:val="none" w:sz="0" w:space="0" w:color="auto"/>
                        <w:bottom w:val="none" w:sz="0" w:space="0" w:color="auto"/>
                        <w:right w:val="none" w:sz="0" w:space="0" w:color="auto"/>
                      </w:divBdr>
                    </w:div>
                  </w:divsChild>
                </w:div>
                <w:div w:id="1974215097">
                  <w:marLeft w:val="0"/>
                  <w:marRight w:val="0"/>
                  <w:marTop w:val="0"/>
                  <w:marBottom w:val="0"/>
                  <w:divBdr>
                    <w:top w:val="none" w:sz="0" w:space="0" w:color="auto"/>
                    <w:left w:val="none" w:sz="0" w:space="0" w:color="auto"/>
                    <w:bottom w:val="none" w:sz="0" w:space="0" w:color="auto"/>
                    <w:right w:val="none" w:sz="0" w:space="0" w:color="auto"/>
                  </w:divBdr>
                  <w:divsChild>
                    <w:div w:id="1371802327">
                      <w:marLeft w:val="0"/>
                      <w:marRight w:val="0"/>
                      <w:marTop w:val="0"/>
                      <w:marBottom w:val="0"/>
                      <w:divBdr>
                        <w:top w:val="none" w:sz="0" w:space="0" w:color="auto"/>
                        <w:left w:val="none" w:sz="0" w:space="0" w:color="auto"/>
                        <w:bottom w:val="none" w:sz="0" w:space="0" w:color="auto"/>
                        <w:right w:val="none" w:sz="0" w:space="0" w:color="auto"/>
                      </w:divBdr>
                    </w:div>
                  </w:divsChild>
                </w:div>
                <w:div w:id="2027100680">
                  <w:marLeft w:val="0"/>
                  <w:marRight w:val="0"/>
                  <w:marTop w:val="0"/>
                  <w:marBottom w:val="0"/>
                  <w:divBdr>
                    <w:top w:val="none" w:sz="0" w:space="0" w:color="auto"/>
                    <w:left w:val="none" w:sz="0" w:space="0" w:color="auto"/>
                    <w:bottom w:val="none" w:sz="0" w:space="0" w:color="auto"/>
                    <w:right w:val="none" w:sz="0" w:space="0" w:color="auto"/>
                  </w:divBdr>
                  <w:divsChild>
                    <w:div w:id="1508792986">
                      <w:marLeft w:val="0"/>
                      <w:marRight w:val="0"/>
                      <w:marTop w:val="0"/>
                      <w:marBottom w:val="0"/>
                      <w:divBdr>
                        <w:top w:val="none" w:sz="0" w:space="0" w:color="auto"/>
                        <w:left w:val="none" w:sz="0" w:space="0" w:color="auto"/>
                        <w:bottom w:val="none" w:sz="0" w:space="0" w:color="auto"/>
                        <w:right w:val="none" w:sz="0" w:space="0" w:color="auto"/>
                      </w:divBdr>
                    </w:div>
                  </w:divsChild>
                </w:div>
                <w:div w:id="2044397533">
                  <w:marLeft w:val="0"/>
                  <w:marRight w:val="0"/>
                  <w:marTop w:val="0"/>
                  <w:marBottom w:val="0"/>
                  <w:divBdr>
                    <w:top w:val="none" w:sz="0" w:space="0" w:color="auto"/>
                    <w:left w:val="none" w:sz="0" w:space="0" w:color="auto"/>
                    <w:bottom w:val="none" w:sz="0" w:space="0" w:color="auto"/>
                    <w:right w:val="none" w:sz="0" w:space="0" w:color="auto"/>
                  </w:divBdr>
                  <w:divsChild>
                    <w:div w:id="1250152">
                      <w:marLeft w:val="0"/>
                      <w:marRight w:val="0"/>
                      <w:marTop w:val="0"/>
                      <w:marBottom w:val="0"/>
                      <w:divBdr>
                        <w:top w:val="none" w:sz="0" w:space="0" w:color="auto"/>
                        <w:left w:val="none" w:sz="0" w:space="0" w:color="auto"/>
                        <w:bottom w:val="none" w:sz="0" w:space="0" w:color="auto"/>
                        <w:right w:val="none" w:sz="0" w:space="0" w:color="auto"/>
                      </w:divBdr>
                    </w:div>
                  </w:divsChild>
                </w:div>
                <w:div w:id="2077819496">
                  <w:marLeft w:val="0"/>
                  <w:marRight w:val="0"/>
                  <w:marTop w:val="0"/>
                  <w:marBottom w:val="0"/>
                  <w:divBdr>
                    <w:top w:val="none" w:sz="0" w:space="0" w:color="auto"/>
                    <w:left w:val="none" w:sz="0" w:space="0" w:color="auto"/>
                    <w:bottom w:val="none" w:sz="0" w:space="0" w:color="auto"/>
                    <w:right w:val="none" w:sz="0" w:space="0" w:color="auto"/>
                  </w:divBdr>
                  <w:divsChild>
                    <w:div w:id="208761703">
                      <w:marLeft w:val="0"/>
                      <w:marRight w:val="0"/>
                      <w:marTop w:val="0"/>
                      <w:marBottom w:val="0"/>
                      <w:divBdr>
                        <w:top w:val="none" w:sz="0" w:space="0" w:color="auto"/>
                        <w:left w:val="none" w:sz="0" w:space="0" w:color="auto"/>
                        <w:bottom w:val="none" w:sz="0" w:space="0" w:color="auto"/>
                        <w:right w:val="none" w:sz="0" w:space="0" w:color="auto"/>
                      </w:divBdr>
                    </w:div>
                    <w:div w:id="1385328214">
                      <w:marLeft w:val="0"/>
                      <w:marRight w:val="0"/>
                      <w:marTop w:val="0"/>
                      <w:marBottom w:val="0"/>
                      <w:divBdr>
                        <w:top w:val="none" w:sz="0" w:space="0" w:color="auto"/>
                        <w:left w:val="none" w:sz="0" w:space="0" w:color="auto"/>
                        <w:bottom w:val="none" w:sz="0" w:space="0" w:color="auto"/>
                        <w:right w:val="none" w:sz="0" w:space="0" w:color="auto"/>
                      </w:divBdr>
                    </w:div>
                  </w:divsChild>
                </w:div>
                <w:div w:id="2117170160">
                  <w:marLeft w:val="0"/>
                  <w:marRight w:val="0"/>
                  <w:marTop w:val="0"/>
                  <w:marBottom w:val="0"/>
                  <w:divBdr>
                    <w:top w:val="none" w:sz="0" w:space="0" w:color="auto"/>
                    <w:left w:val="none" w:sz="0" w:space="0" w:color="auto"/>
                    <w:bottom w:val="none" w:sz="0" w:space="0" w:color="auto"/>
                    <w:right w:val="none" w:sz="0" w:space="0" w:color="auto"/>
                  </w:divBdr>
                  <w:divsChild>
                    <w:div w:id="805661997">
                      <w:marLeft w:val="0"/>
                      <w:marRight w:val="0"/>
                      <w:marTop w:val="0"/>
                      <w:marBottom w:val="0"/>
                      <w:divBdr>
                        <w:top w:val="none" w:sz="0" w:space="0" w:color="auto"/>
                        <w:left w:val="none" w:sz="0" w:space="0" w:color="auto"/>
                        <w:bottom w:val="none" w:sz="0" w:space="0" w:color="auto"/>
                        <w:right w:val="none" w:sz="0" w:space="0" w:color="auto"/>
                      </w:divBdr>
                    </w:div>
                  </w:divsChild>
                </w:div>
                <w:div w:id="2130775196">
                  <w:marLeft w:val="0"/>
                  <w:marRight w:val="0"/>
                  <w:marTop w:val="0"/>
                  <w:marBottom w:val="0"/>
                  <w:divBdr>
                    <w:top w:val="none" w:sz="0" w:space="0" w:color="auto"/>
                    <w:left w:val="none" w:sz="0" w:space="0" w:color="auto"/>
                    <w:bottom w:val="none" w:sz="0" w:space="0" w:color="auto"/>
                    <w:right w:val="none" w:sz="0" w:space="0" w:color="auto"/>
                  </w:divBdr>
                  <w:divsChild>
                    <w:div w:id="454717241">
                      <w:marLeft w:val="0"/>
                      <w:marRight w:val="0"/>
                      <w:marTop w:val="0"/>
                      <w:marBottom w:val="0"/>
                      <w:divBdr>
                        <w:top w:val="none" w:sz="0" w:space="0" w:color="auto"/>
                        <w:left w:val="none" w:sz="0" w:space="0" w:color="auto"/>
                        <w:bottom w:val="none" w:sz="0" w:space="0" w:color="auto"/>
                        <w:right w:val="none" w:sz="0" w:space="0" w:color="auto"/>
                      </w:divBdr>
                    </w:div>
                  </w:divsChild>
                </w:div>
                <w:div w:id="2140413136">
                  <w:marLeft w:val="0"/>
                  <w:marRight w:val="0"/>
                  <w:marTop w:val="0"/>
                  <w:marBottom w:val="0"/>
                  <w:divBdr>
                    <w:top w:val="none" w:sz="0" w:space="0" w:color="auto"/>
                    <w:left w:val="none" w:sz="0" w:space="0" w:color="auto"/>
                    <w:bottom w:val="none" w:sz="0" w:space="0" w:color="auto"/>
                    <w:right w:val="none" w:sz="0" w:space="0" w:color="auto"/>
                  </w:divBdr>
                  <w:divsChild>
                    <w:div w:id="71836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122306">
          <w:marLeft w:val="0"/>
          <w:marRight w:val="0"/>
          <w:marTop w:val="0"/>
          <w:marBottom w:val="0"/>
          <w:divBdr>
            <w:top w:val="none" w:sz="0" w:space="0" w:color="auto"/>
            <w:left w:val="none" w:sz="0" w:space="0" w:color="auto"/>
            <w:bottom w:val="none" w:sz="0" w:space="0" w:color="auto"/>
            <w:right w:val="none" w:sz="0" w:space="0" w:color="auto"/>
          </w:divBdr>
        </w:div>
      </w:divsChild>
    </w:div>
    <w:div w:id="1085879110">
      <w:bodyDiv w:val="1"/>
      <w:marLeft w:val="0"/>
      <w:marRight w:val="0"/>
      <w:marTop w:val="0"/>
      <w:marBottom w:val="0"/>
      <w:divBdr>
        <w:top w:val="none" w:sz="0" w:space="0" w:color="auto"/>
        <w:left w:val="none" w:sz="0" w:space="0" w:color="auto"/>
        <w:bottom w:val="none" w:sz="0" w:space="0" w:color="auto"/>
        <w:right w:val="none" w:sz="0" w:space="0" w:color="auto"/>
      </w:divBdr>
    </w:div>
    <w:div w:id="1102382512">
      <w:bodyDiv w:val="1"/>
      <w:marLeft w:val="0"/>
      <w:marRight w:val="0"/>
      <w:marTop w:val="0"/>
      <w:marBottom w:val="0"/>
      <w:divBdr>
        <w:top w:val="none" w:sz="0" w:space="0" w:color="auto"/>
        <w:left w:val="none" w:sz="0" w:space="0" w:color="auto"/>
        <w:bottom w:val="none" w:sz="0" w:space="0" w:color="auto"/>
        <w:right w:val="none" w:sz="0" w:space="0" w:color="auto"/>
      </w:divBdr>
    </w:div>
    <w:div w:id="1107117094">
      <w:bodyDiv w:val="1"/>
      <w:marLeft w:val="0"/>
      <w:marRight w:val="0"/>
      <w:marTop w:val="0"/>
      <w:marBottom w:val="0"/>
      <w:divBdr>
        <w:top w:val="none" w:sz="0" w:space="0" w:color="auto"/>
        <w:left w:val="none" w:sz="0" w:space="0" w:color="auto"/>
        <w:bottom w:val="none" w:sz="0" w:space="0" w:color="auto"/>
        <w:right w:val="none" w:sz="0" w:space="0" w:color="auto"/>
      </w:divBdr>
    </w:div>
    <w:div w:id="1134449609">
      <w:bodyDiv w:val="1"/>
      <w:marLeft w:val="0"/>
      <w:marRight w:val="0"/>
      <w:marTop w:val="0"/>
      <w:marBottom w:val="0"/>
      <w:divBdr>
        <w:top w:val="none" w:sz="0" w:space="0" w:color="auto"/>
        <w:left w:val="none" w:sz="0" w:space="0" w:color="auto"/>
        <w:bottom w:val="none" w:sz="0" w:space="0" w:color="auto"/>
        <w:right w:val="none" w:sz="0" w:space="0" w:color="auto"/>
      </w:divBdr>
    </w:div>
    <w:div w:id="1148935511">
      <w:bodyDiv w:val="1"/>
      <w:marLeft w:val="0"/>
      <w:marRight w:val="0"/>
      <w:marTop w:val="0"/>
      <w:marBottom w:val="0"/>
      <w:divBdr>
        <w:top w:val="none" w:sz="0" w:space="0" w:color="auto"/>
        <w:left w:val="none" w:sz="0" w:space="0" w:color="auto"/>
        <w:bottom w:val="none" w:sz="0" w:space="0" w:color="auto"/>
        <w:right w:val="none" w:sz="0" w:space="0" w:color="auto"/>
      </w:divBdr>
    </w:div>
    <w:div w:id="1164583775">
      <w:bodyDiv w:val="1"/>
      <w:marLeft w:val="0"/>
      <w:marRight w:val="0"/>
      <w:marTop w:val="0"/>
      <w:marBottom w:val="0"/>
      <w:divBdr>
        <w:top w:val="none" w:sz="0" w:space="0" w:color="auto"/>
        <w:left w:val="none" w:sz="0" w:space="0" w:color="auto"/>
        <w:bottom w:val="none" w:sz="0" w:space="0" w:color="auto"/>
        <w:right w:val="none" w:sz="0" w:space="0" w:color="auto"/>
      </w:divBdr>
    </w:div>
    <w:div w:id="1177962912">
      <w:bodyDiv w:val="1"/>
      <w:marLeft w:val="0"/>
      <w:marRight w:val="0"/>
      <w:marTop w:val="0"/>
      <w:marBottom w:val="0"/>
      <w:divBdr>
        <w:top w:val="none" w:sz="0" w:space="0" w:color="auto"/>
        <w:left w:val="none" w:sz="0" w:space="0" w:color="auto"/>
        <w:bottom w:val="none" w:sz="0" w:space="0" w:color="auto"/>
        <w:right w:val="none" w:sz="0" w:space="0" w:color="auto"/>
      </w:divBdr>
    </w:div>
    <w:div w:id="1181704702">
      <w:bodyDiv w:val="1"/>
      <w:marLeft w:val="0"/>
      <w:marRight w:val="0"/>
      <w:marTop w:val="0"/>
      <w:marBottom w:val="0"/>
      <w:divBdr>
        <w:top w:val="none" w:sz="0" w:space="0" w:color="auto"/>
        <w:left w:val="none" w:sz="0" w:space="0" w:color="auto"/>
        <w:bottom w:val="none" w:sz="0" w:space="0" w:color="auto"/>
        <w:right w:val="none" w:sz="0" w:space="0" w:color="auto"/>
      </w:divBdr>
    </w:div>
    <w:div w:id="1187984189">
      <w:bodyDiv w:val="1"/>
      <w:marLeft w:val="0"/>
      <w:marRight w:val="0"/>
      <w:marTop w:val="0"/>
      <w:marBottom w:val="0"/>
      <w:divBdr>
        <w:top w:val="none" w:sz="0" w:space="0" w:color="auto"/>
        <w:left w:val="none" w:sz="0" w:space="0" w:color="auto"/>
        <w:bottom w:val="none" w:sz="0" w:space="0" w:color="auto"/>
        <w:right w:val="none" w:sz="0" w:space="0" w:color="auto"/>
      </w:divBdr>
    </w:div>
    <w:div w:id="1188250436">
      <w:bodyDiv w:val="1"/>
      <w:marLeft w:val="0"/>
      <w:marRight w:val="0"/>
      <w:marTop w:val="0"/>
      <w:marBottom w:val="0"/>
      <w:divBdr>
        <w:top w:val="none" w:sz="0" w:space="0" w:color="auto"/>
        <w:left w:val="none" w:sz="0" w:space="0" w:color="auto"/>
        <w:bottom w:val="none" w:sz="0" w:space="0" w:color="auto"/>
        <w:right w:val="none" w:sz="0" w:space="0" w:color="auto"/>
      </w:divBdr>
    </w:div>
    <w:div w:id="1190292205">
      <w:bodyDiv w:val="1"/>
      <w:marLeft w:val="0"/>
      <w:marRight w:val="0"/>
      <w:marTop w:val="0"/>
      <w:marBottom w:val="0"/>
      <w:divBdr>
        <w:top w:val="none" w:sz="0" w:space="0" w:color="auto"/>
        <w:left w:val="none" w:sz="0" w:space="0" w:color="auto"/>
        <w:bottom w:val="none" w:sz="0" w:space="0" w:color="auto"/>
        <w:right w:val="none" w:sz="0" w:space="0" w:color="auto"/>
      </w:divBdr>
    </w:div>
    <w:div w:id="1198347306">
      <w:bodyDiv w:val="1"/>
      <w:marLeft w:val="0"/>
      <w:marRight w:val="0"/>
      <w:marTop w:val="0"/>
      <w:marBottom w:val="0"/>
      <w:divBdr>
        <w:top w:val="none" w:sz="0" w:space="0" w:color="auto"/>
        <w:left w:val="none" w:sz="0" w:space="0" w:color="auto"/>
        <w:bottom w:val="none" w:sz="0" w:space="0" w:color="auto"/>
        <w:right w:val="none" w:sz="0" w:space="0" w:color="auto"/>
      </w:divBdr>
    </w:div>
    <w:div w:id="1232733110">
      <w:bodyDiv w:val="1"/>
      <w:marLeft w:val="0"/>
      <w:marRight w:val="0"/>
      <w:marTop w:val="0"/>
      <w:marBottom w:val="0"/>
      <w:divBdr>
        <w:top w:val="none" w:sz="0" w:space="0" w:color="auto"/>
        <w:left w:val="none" w:sz="0" w:space="0" w:color="auto"/>
        <w:bottom w:val="none" w:sz="0" w:space="0" w:color="auto"/>
        <w:right w:val="none" w:sz="0" w:space="0" w:color="auto"/>
      </w:divBdr>
    </w:div>
    <w:div w:id="1235358372">
      <w:bodyDiv w:val="1"/>
      <w:marLeft w:val="0"/>
      <w:marRight w:val="0"/>
      <w:marTop w:val="0"/>
      <w:marBottom w:val="0"/>
      <w:divBdr>
        <w:top w:val="none" w:sz="0" w:space="0" w:color="auto"/>
        <w:left w:val="none" w:sz="0" w:space="0" w:color="auto"/>
        <w:bottom w:val="none" w:sz="0" w:space="0" w:color="auto"/>
        <w:right w:val="none" w:sz="0" w:space="0" w:color="auto"/>
      </w:divBdr>
    </w:div>
    <w:div w:id="1289820900">
      <w:bodyDiv w:val="1"/>
      <w:marLeft w:val="0"/>
      <w:marRight w:val="0"/>
      <w:marTop w:val="0"/>
      <w:marBottom w:val="0"/>
      <w:divBdr>
        <w:top w:val="none" w:sz="0" w:space="0" w:color="auto"/>
        <w:left w:val="none" w:sz="0" w:space="0" w:color="auto"/>
        <w:bottom w:val="none" w:sz="0" w:space="0" w:color="auto"/>
        <w:right w:val="none" w:sz="0" w:space="0" w:color="auto"/>
      </w:divBdr>
    </w:div>
    <w:div w:id="1290554878">
      <w:bodyDiv w:val="1"/>
      <w:marLeft w:val="0"/>
      <w:marRight w:val="0"/>
      <w:marTop w:val="0"/>
      <w:marBottom w:val="0"/>
      <w:divBdr>
        <w:top w:val="none" w:sz="0" w:space="0" w:color="auto"/>
        <w:left w:val="none" w:sz="0" w:space="0" w:color="auto"/>
        <w:bottom w:val="none" w:sz="0" w:space="0" w:color="auto"/>
        <w:right w:val="none" w:sz="0" w:space="0" w:color="auto"/>
      </w:divBdr>
    </w:div>
    <w:div w:id="1295796772">
      <w:bodyDiv w:val="1"/>
      <w:marLeft w:val="0"/>
      <w:marRight w:val="0"/>
      <w:marTop w:val="0"/>
      <w:marBottom w:val="0"/>
      <w:divBdr>
        <w:top w:val="none" w:sz="0" w:space="0" w:color="auto"/>
        <w:left w:val="none" w:sz="0" w:space="0" w:color="auto"/>
        <w:bottom w:val="none" w:sz="0" w:space="0" w:color="auto"/>
        <w:right w:val="none" w:sz="0" w:space="0" w:color="auto"/>
      </w:divBdr>
    </w:div>
    <w:div w:id="1311710326">
      <w:bodyDiv w:val="1"/>
      <w:marLeft w:val="0"/>
      <w:marRight w:val="0"/>
      <w:marTop w:val="0"/>
      <w:marBottom w:val="0"/>
      <w:divBdr>
        <w:top w:val="none" w:sz="0" w:space="0" w:color="auto"/>
        <w:left w:val="none" w:sz="0" w:space="0" w:color="auto"/>
        <w:bottom w:val="none" w:sz="0" w:space="0" w:color="auto"/>
        <w:right w:val="none" w:sz="0" w:space="0" w:color="auto"/>
      </w:divBdr>
    </w:div>
    <w:div w:id="1365640497">
      <w:bodyDiv w:val="1"/>
      <w:marLeft w:val="0"/>
      <w:marRight w:val="0"/>
      <w:marTop w:val="0"/>
      <w:marBottom w:val="0"/>
      <w:divBdr>
        <w:top w:val="none" w:sz="0" w:space="0" w:color="auto"/>
        <w:left w:val="none" w:sz="0" w:space="0" w:color="auto"/>
        <w:bottom w:val="none" w:sz="0" w:space="0" w:color="auto"/>
        <w:right w:val="none" w:sz="0" w:space="0" w:color="auto"/>
      </w:divBdr>
    </w:div>
    <w:div w:id="1381053755">
      <w:bodyDiv w:val="1"/>
      <w:marLeft w:val="0"/>
      <w:marRight w:val="0"/>
      <w:marTop w:val="0"/>
      <w:marBottom w:val="0"/>
      <w:divBdr>
        <w:top w:val="none" w:sz="0" w:space="0" w:color="auto"/>
        <w:left w:val="none" w:sz="0" w:space="0" w:color="auto"/>
        <w:bottom w:val="none" w:sz="0" w:space="0" w:color="auto"/>
        <w:right w:val="none" w:sz="0" w:space="0" w:color="auto"/>
      </w:divBdr>
    </w:div>
    <w:div w:id="1384867065">
      <w:bodyDiv w:val="1"/>
      <w:marLeft w:val="0"/>
      <w:marRight w:val="0"/>
      <w:marTop w:val="0"/>
      <w:marBottom w:val="0"/>
      <w:divBdr>
        <w:top w:val="none" w:sz="0" w:space="0" w:color="auto"/>
        <w:left w:val="none" w:sz="0" w:space="0" w:color="auto"/>
        <w:bottom w:val="none" w:sz="0" w:space="0" w:color="auto"/>
        <w:right w:val="none" w:sz="0" w:space="0" w:color="auto"/>
      </w:divBdr>
      <w:divsChild>
        <w:div w:id="1069765273">
          <w:marLeft w:val="0"/>
          <w:marRight w:val="0"/>
          <w:marTop w:val="0"/>
          <w:marBottom w:val="0"/>
          <w:divBdr>
            <w:top w:val="none" w:sz="0" w:space="0" w:color="auto"/>
            <w:left w:val="none" w:sz="0" w:space="0" w:color="auto"/>
            <w:bottom w:val="none" w:sz="0" w:space="0" w:color="auto"/>
            <w:right w:val="none" w:sz="0" w:space="0" w:color="auto"/>
          </w:divBdr>
        </w:div>
      </w:divsChild>
    </w:div>
    <w:div w:id="1407193807">
      <w:bodyDiv w:val="1"/>
      <w:marLeft w:val="0"/>
      <w:marRight w:val="0"/>
      <w:marTop w:val="0"/>
      <w:marBottom w:val="0"/>
      <w:divBdr>
        <w:top w:val="none" w:sz="0" w:space="0" w:color="auto"/>
        <w:left w:val="none" w:sz="0" w:space="0" w:color="auto"/>
        <w:bottom w:val="none" w:sz="0" w:space="0" w:color="auto"/>
        <w:right w:val="none" w:sz="0" w:space="0" w:color="auto"/>
      </w:divBdr>
    </w:div>
    <w:div w:id="1407608411">
      <w:bodyDiv w:val="1"/>
      <w:marLeft w:val="0"/>
      <w:marRight w:val="0"/>
      <w:marTop w:val="0"/>
      <w:marBottom w:val="0"/>
      <w:divBdr>
        <w:top w:val="none" w:sz="0" w:space="0" w:color="auto"/>
        <w:left w:val="none" w:sz="0" w:space="0" w:color="auto"/>
        <w:bottom w:val="none" w:sz="0" w:space="0" w:color="auto"/>
        <w:right w:val="none" w:sz="0" w:space="0" w:color="auto"/>
      </w:divBdr>
    </w:div>
    <w:div w:id="1412770935">
      <w:bodyDiv w:val="1"/>
      <w:marLeft w:val="0"/>
      <w:marRight w:val="0"/>
      <w:marTop w:val="0"/>
      <w:marBottom w:val="0"/>
      <w:divBdr>
        <w:top w:val="none" w:sz="0" w:space="0" w:color="auto"/>
        <w:left w:val="none" w:sz="0" w:space="0" w:color="auto"/>
        <w:bottom w:val="none" w:sz="0" w:space="0" w:color="auto"/>
        <w:right w:val="none" w:sz="0" w:space="0" w:color="auto"/>
      </w:divBdr>
    </w:div>
    <w:div w:id="1428187864">
      <w:bodyDiv w:val="1"/>
      <w:marLeft w:val="0"/>
      <w:marRight w:val="0"/>
      <w:marTop w:val="0"/>
      <w:marBottom w:val="0"/>
      <w:divBdr>
        <w:top w:val="none" w:sz="0" w:space="0" w:color="auto"/>
        <w:left w:val="none" w:sz="0" w:space="0" w:color="auto"/>
        <w:bottom w:val="none" w:sz="0" w:space="0" w:color="auto"/>
        <w:right w:val="none" w:sz="0" w:space="0" w:color="auto"/>
      </w:divBdr>
    </w:div>
    <w:div w:id="1436825000">
      <w:bodyDiv w:val="1"/>
      <w:marLeft w:val="0"/>
      <w:marRight w:val="0"/>
      <w:marTop w:val="0"/>
      <w:marBottom w:val="0"/>
      <w:divBdr>
        <w:top w:val="none" w:sz="0" w:space="0" w:color="auto"/>
        <w:left w:val="none" w:sz="0" w:space="0" w:color="auto"/>
        <w:bottom w:val="none" w:sz="0" w:space="0" w:color="auto"/>
        <w:right w:val="none" w:sz="0" w:space="0" w:color="auto"/>
      </w:divBdr>
    </w:div>
    <w:div w:id="1447190852">
      <w:bodyDiv w:val="1"/>
      <w:marLeft w:val="0"/>
      <w:marRight w:val="0"/>
      <w:marTop w:val="0"/>
      <w:marBottom w:val="0"/>
      <w:divBdr>
        <w:top w:val="none" w:sz="0" w:space="0" w:color="auto"/>
        <w:left w:val="none" w:sz="0" w:space="0" w:color="auto"/>
        <w:bottom w:val="none" w:sz="0" w:space="0" w:color="auto"/>
        <w:right w:val="none" w:sz="0" w:space="0" w:color="auto"/>
      </w:divBdr>
    </w:div>
    <w:div w:id="1449856176">
      <w:bodyDiv w:val="1"/>
      <w:marLeft w:val="0"/>
      <w:marRight w:val="0"/>
      <w:marTop w:val="0"/>
      <w:marBottom w:val="0"/>
      <w:divBdr>
        <w:top w:val="none" w:sz="0" w:space="0" w:color="auto"/>
        <w:left w:val="none" w:sz="0" w:space="0" w:color="auto"/>
        <w:bottom w:val="none" w:sz="0" w:space="0" w:color="auto"/>
        <w:right w:val="none" w:sz="0" w:space="0" w:color="auto"/>
      </w:divBdr>
    </w:div>
    <w:div w:id="1453206689">
      <w:bodyDiv w:val="1"/>
      <w:marLeft w:val="0"/>
      <w:marRight w:val="0"/>
      <w:marTop w:val="0"/>
      <w:marBottom w:val="0"/>
      <w:divBdr>
        <w:top w:val="none" w:sz="0" w:space="0" w:color="auto"/>
        <w:left w:val="none" w:sz="0" w:space="0" w:color="auto"/>
        <w:bottom w:val="none" w:sz="0" w:space="0" w:color="auto"/>
        <w:right w:val="none" w:sz="0" w:space="0" w:color="auto"/>
      </w:divBdr>
    </w:div>
    <w:div w:id="1492211635">
      <w:bodyDiv w:val="1"/>
      <w:marLeft w:val="0"/>
      <w:marRight w:val="0"/>
      <w:marTop w:val="0"/>
      <w:marBottom w:val="0"/>
      <w:divBdr>
        <w:top w:val="none" w:sz="0" w:space="0" w:color="auto"/>
        <w:left w:val="none" w:sz="0" w:space="0" w:color="auto"/>
        <w:bottom w:val="none" w:sz="0" w:space="0" w:color="auto"/>
        <w:right w:val="none" w:sz="0" w:space="0" w:color="auto"/>
      </w:divBdr>
    </w:div>
    <w:div w:id="1499886188">
      <w:bodyDiv w:val="1"/>
      <w:marLeft w:val="0"/>
      <w:marRight w:val="0"/>
      <w:marTop w:val="0"/>
      <w:marBottom w:val="0"/>
      <w:divBdr>
        <w:top w:val="none" w:sz="0" w:space="0" w:color="auto"/>
        <w:left w:val="none" w:sz="0" w:space="0" w:color="auto"/>
        <w:bottom w:val="none" w:sz="0" w:space="0" w:color="auto"/>
        <w:right w:val="none" w:sz="0" w:space="0" w:color="auto"/>
      </w:divBdr>
    </w:div>
    <w:div w:id="1510174618">
      <w:bodyDiv w:val="1"/>
      <w:marLeft w:val="0"/>
      <w:marRight w:val="0"/>
      <w:marTop w:val="0"/>
      <w:marBottom w:val="0"/>
      <w:divBdr>
        <w:top w:val="none" w:sz="0" w:space="0" w:color="auto"/>
        <w:left w:val="none" w:sz="0" w:space="0" w:color="auto"/>
        <w:bottom w:val="none" w:sz="0" w:space="0" w:color="auto"/>
        <w:right w:val="none" w:sz="0" w:space="0" w:color="auto"/>
      </w:divBdr>
      <w:divsChild>
        <w:div w:id="757137487">
          <w:marLeft w:val="0"/>
          <w:marRight w:val="0"/>
          <w:marTop w:val="0"/>
          <w:marBottom w:val="0"/>
          <w:divBdr>
            <w:top w:val="none" w:sz="0" w:space="0" w:color="auto"/>
            <w:left w:val="none" w:sz="0" w:space="0" w:color="auto"/>
            <w:bottom w:val="none" w:sz="0" w:space="0" w:color="auto"/>
            <w:right w:val="none" w:sz="0" w:space="0" w:color="auto"/>
          </w:divBdr>
          <w:divsChild>
            <w:div w:id="793257624">
              <w:marLeft w:val="0"/>
              <w:marRight w:val="0"/>
              <w:marTop w:val="0"/>
              <w:marBottom w:val="0"/>
              <w:divBdr>
                <w:top w:val="none" w:sz="0" w:space="0" w:color="auto"/>
                <w:left w:val="none" w:sz="0" w:space="0" w:color="auto"/>
                <w:bottom w:val="none" w:sz="0" w:space="0" w:color="auto"/>
                <w:right w:val="none" w:sz="0" w:space="0" w:color="auto"/>
              </w:divBdr>
              <w:divsChild>
                <w:div w:id="941298343">
                  <w:marLeft w:val="0"/>
                  <w:marRight w:val="0"/>
                  <w:marTop w:val="0"/>
                  <w:marBottom w:val="0"/>
                  <w:divBdr>
                    <w:top w:val="none" w:sz="0" w:space="0" w:color="auto"/>
                    <w:left w:val="single" w:sz="6" w:space="0" w:color="E0E0E0"/>
                    <w:bottom w:val="single" w:sz="6" w:space="0" w:color="E0E0E0"/>
                    <w:right w:val="single" w:sz="6" w:space="0" w:color="E0E0E0"/>
                  </w:divBdr>
                  <w:divsChild>
                    <w:div w:id="649284047">
                      <w:marLeft w:val="0"/>
                      <w:marRight w:val="0"/>
                      <w:marTop w:val="0"/>
                      <w:marBottom w:val="0"/>
                      <w:divBdr>
                        <w:top w:val="none" w:sz="0" w:space="0" w:color="auto"/>
                        <w:left w:val="none" w:sz="0" w:space="0" w:color="auto"/>
                        <w:bottom w:val="none" w:sz="0" w:space="0" w:color="auto"/>
                        <w:right w:val="none" w:sz="0" w:space="0" w:color="auto"/>
                      </w:divBdr>
                      <w:divsChild>
                        <w:div w:id="259917198">
                          <w:marLeft w:val="0"/>
                          <w:marRight w:val="0"/>
                          <w:marTop w:val="0"/>
                          <w:marBottom w:val="0"/>
                          <w:divBdr>
                            <w:top w:val="none" w:sz="0" w:space="0" w:color="auto"/>
                            <w:left w:val="none" w:sz="0" w:space="0" w:color="auto"/>
                            <w:bottom w:val="none" w:sz="0" w:space="0" w:color="auto"/>
                            <w:right w:val="none" w:sz="0" w:space="0" w:color="auto"/>
                          </w:divBdr>
                          <w:divsChild>
                            <w:div w:id="1501772294">
                              <w:marLeft w:val="0"/>
                              <w:marRight w:val="0"/>
                              <w:marTop w:val="0"/>
                              <w:marBottom w:val="0"/>
                              <w:divBdr>
                                <w:top w:val="none" w:sz="0" w:space="0" w:color="auto"/>
                                <w:left w:val="none" w:sz="0" w:space="0" w:color="auto"/>
                                <w:bottom w:val="none" w:sz="0" w:space="0" w:color="auto"/>
                                <w:right w:val="none" w:sz="0" w:space="0" w:color="auto"/>
                              </w:divBdr>
                              <w:divsChild>
                                <w:div w:id="943733459">
                                  <w:marLeft w:val="0"/>
                                  <w:marRight w:val="0"/>
                                  <w:marTop w:val="0"/>
                                  <w:marBottom w:val="0"/>
                                  <w:divBdr>
                                    <w:top w:val="none" w:sz="0" w:space="0" w:color="auto"/>
                                    <w:left w:val="none" w:sz="0" w:space="0" w:color="auto"/>
                                    <w:bottom w:val="none" w:sz="0" w:space="0" w:color="auto"/>
                                    <w:right w:val="none" w:sz="0" w:space="0" w:color="auto"/>
                                  </w:divBdr>
                                  <w:divsChild>
                                    <w:div w:id="1568809180">
                                      <w:marLeft w:val="0"/>
                                      <w:marRight w:val="0"/>
                                      <w:marTop w:val="136"/>
                                      <w:marBottom w:val="0"/>
                                      <w:divBdr>
                                        <w:top w:val="none" w:sz="0" w:space="0" w:color="auto"/>
                                        <w:left w:val="none" w:sz="0" w:space="0" w:color="auto"/>
                                        <w:bottom w:val="none" w:sz="0" w:space="0" w:color="auto"/>
                                        <w:right w:val="none" w:sz="0" w:space="0" w:color="auto"/>
                                      </w:divBdr>
                                      <w:divsChild>
                                        <w:div w:id="765157151">
                                          <w:marLeft w:val="0"/>
                                          <w:marRight w:val="0"/>
                                          <w:marTop w:val="0"/>
                                          <w:marBottom w:val="0"/>
                                          <w:divBdr>
                                            <w:top w:val="none" w:sz="0" w:space="0" w:color="auto"/>
                                            <w:left w:val="none" w:sz="0" w:space="0" w:color="auto"/>
                                            <w:bottom w:val="none" w:sz="0" w:space="0" w:color="auto"/>
                                            <w:right w:val="none" w:sz="0" w:space="0" w:color="auto"/>
                                          </w:divBdr>
                                          <w:divsChild>
                                            <w:div w:id="4955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24367390">
      <w:bodyDiv w:val="1"/>
      <w:marLeft w:val="0"/>
      <w:marRight w:val="0"/>
      <w:marTop w:val="0"/>
      <w:marBottom w:val="0"/>
      <w:divBdr>
        <w:top w:val="none" w:sz="0" w:space="0" w:color="auto"/>
        <w:left w:val="none" w:sz="0" w:space="0" w:color="auto"/>
        <w:bottom w:val="none" w:sz="0" w:space="0" w:color="auto"/>
        <w:right w:val="none" w:sz="0" w:space="0" w:color="auto"/>
      </w:divBdr>
    </w:div>
    <w:div w:id="1530143205">
      <w:bodyDiv w:val="1"/>
      <w:marLeft w:val="0"/>
      <w:marRight w:val="0"/>
      <w:marTop w:val="0"/>
      <w:marBottom w:val="0"/>
      <w:divBdr>
        <w:top w:val="none" w:sz="0" w:space="0" w:color="auto"/>
        <w:left w:val="none" w:sz="0" w:space="0" w:color="auto"/>
        <w:bottom w:val="none" w:sz="0" w:space="0" w:color="auto"/>
        <w:right w:val="none" w:sz="0" w:space="0" w:color="auto"/>
      </w:divBdr>
    </w:div>
    <w:div w:id="1531265362">
      <w:bodyDiv w:val="1"/>
      <w:marLeft w:val="0"/>
      <w:marRight w:val="0"/>
      <w:marTop w:val="0"/>
      <w:marBottom w:val="0"/>
      <w:divBdr>
        <w:top w:val="none" w:sz="0" w:space="0" w:color="auto"/>
        <w:left w:val="none" w:sz="0" w:space="0" w:color="auto"/>
        <w:bottom w:val="none" w:sz="0" w:space="0" w:color="auto"/>
        <w:right w:val="none" w:sz="0" w:space="0" w:color="auto"/>
      </w:divBdr>
    </w:div>
    <w:div w:id="1538395637">
      <w:bodyDiv w:val="1"/>
      <w:marLeft w:val="0"/>
      <w:marRight w:val="0"/>
      <w:marTop w:val="0"/>
      <w:marBottom w:val="0"/>
      <w:divBdr>
        <w:top w:val="none" w:sz="0" w:space="0" w:color="auto"/>
        <w:left w:val="none" w:sz="0" w:space="0" w:color="auto"/>
        <w:bottom w:val="none" w:sz="0" w:space="0" w:color="auto"/>
        <w:right w:val="none" w:sz="0" w:space="0" w:color="auto"/>
      </w:divBdr>
    </w:div>
    <w:div w:id="1544900391">
      <w:bodyDiv w:val="1"/>
      <w:marLeft w:val="0"/>
      <w:marRight w:val="0"/>
      <w:marTop w:val="0"/>
      <w:marBottom w:val="0"/>
      <w:divBdr>
        <w:top w:val="none" w:sz="0" w:space="0" w:color="auto"/>
        <w:left w:val="none" w:sz="0" w:space="0" w:color="auto"/>
        <w:bottom w:val="none" w:sz="0" w:space="0" w:color="auto"/>
        <w:right w:val="none" w:sz="0" w:space="0" w:color="auto"/>
      </w:divBdr>
      <w:divsChild>
        <w:div w:id="757022166">
          <w:marLeft w:val="0"/>
          <w:marRight w:val="0"/>
          <w:marTop w:val="0"/>
          <w:marBottom w:val="0"/>
          <w:divBdr>
            <w:top w:val="none" w:sz="0" w:space="0" w:color="auto"/>
            <w:left w:val="none" w:sz="0" w:space="0" w:color="auto"/>
            <w:bottom w:val="none" w:sz="0" w:space="0" w:color="auto"/>
            <w:right w:val="none" w:sz="0" w:space="0" w:color="auto"/>
          </w:divBdr>
        </w:div>
      </w:divsChild>
    </w:div>
    <w:div w:id="1545293110">
      <w:bodyDiv w:val="1"/>
      <w:marLeft w:val="0"/>
      <w:marRight w:val="0"/>
      <w:marTop w:val="0"/>
      <w:marBottom w:val="0"/>
      <w:divBdr>
        <w:top w:val="none" w:sz="0" w:space="0" w:color="auto"/>
        <w:left w:val="none" w:sz="0" w:space="0" w:color="auto"/>
        <w:bottom w:val="none" w:sz="0" w:space="0" w:color="auto"/>
        <w:right w:val="none" w:sz="0" w:space="0" w:color="auto"/>
      </w:divBdr>
    </w:div>
    <w:div w:id="1556938984">
      <w:bodyDiv w:val="1"/>
      <w:marLeft w:val="0"/>
      <w:marRight w:val="0"/>
      <w:marTop w:val="0"/>
      <w:marBottom w:val="0"/>
      <w:divBdr>
        <w:top w:val="none" w:sz="0" w:space="0" w:color="auto"/>
        <w:left w:val="none" w:sz="0" w:space="0" w:color="auto"/>
        <w:bottom w:val="none" w:sz="0" w:space="0" w:color="auto"/>
        <w:right w:val="none" w:sz="0" w:space="0" w:color="auto"/>
      </w:divBdr>
    </w:div>
    <w:div w:id="1557476352">
      <w:bodyDiv w:val="1"/>
      <w:marLeft w:val="0"/>
      <w:marRight w:val="0"/>
      <w:marTop w:val="0"/>
      <w:marBottom w:val="0"/>
      <w:divBdr>
        <w:top w:val="none" w:sz="0" w:space="0" w:color="auto"/>
        <w:left w:val="none" w:sz="0" w:space="0" w:color="auto"/>
        <w:bottom w:val="none" w:sz="0" w:space="0" w:color="auto"/>
        <w:right w:val="none" w:sz="0" w:space="0" w:color="auto"/>
      </w:divBdr>
    </w:div>
    <w:div w:id="1569803508">
      <w:bodyDiv w:val="1"/>
      <w:marLeft w:val="0"/>
      <w:marRight w:val="0"/>
      <w:marTop w:val="0"/>
      <w:marBottom w:val="0"/>
      <w:divBdr>
        <w:top w:val="none" w:sz="0" w:space="0" w:color="auto"/>
        <w:left w:val="none" w:sz="0" w:space="0" w:color="auto"/>
        <w:bottom w:val="none" w:sz="0" w:space="0" w:color="auto"/>
        <w:right w:val="none" w:sz="0" w:space="0" w:color="auto"/>
      </w:divBdr>
    </w:div>
    <w:div w:id="1603103503">
      <w:bodyDiv w:val="1"/>
      <w:marLeft w:val="0"/>
      <w:marRight w:val="0"/>
      <w:marTop w:val="0"/>
      <w:marBottom w:val="0"/>
      <w:divBdr>
        <w:top w:val="none" w:sz="0" w:space="0" w:color="auto"/>
        <w:left w:val="none" w:sz="0" w:space="0" w:color="auto"/>
        <w:bottom w:val="none" w:sz="0" w:space="0" w:color="auto"/>
        <w:right w:val="none" w:sz="0" w:space="0" w:color="auto"/>
      </w:divBdr>
      <w:divsChild>
        <w:div w:id="982198340">
          <w:marLeft w:val="0"/>
          <w:marRight w:val="0"/>
          <w:marTop w:val="0"/>
          <w:marBottom w:val="0"/>
          <w:divBdr>
            <w:top w:val="none" w:sz="0" w:space="0" w:color="auto"/>
            <w:left w:val="none" w:sz="0" w:space="0" w:color="auto"/>
            <w:bottom w:val="none" w:sz="0" w:space="0" w:color="auto"/>
            <w:right w:val="none" w:sz="0" w:space="0" w:color="auto"/>
          </w:divBdr>
          <w:divsChild>
            <w:div w:id="1597789301">
              <w:marLeft w:val="0"/>
              <w:marRight w:val="0"/>
              <w:marTop w:val="0"/>
              <w:marBottom w:val="0"/>
              <w:divBdr>
                <w:top w:val="none" w:sz="0" w:space="0" w:color="auto"/>
                <w:left w:val="none" w:sz="0" w:space="0" w:color="auto"/>
                <w:bottom w:val="none" w:sz="0" w:space="0" w:color="auto"/>
                <w:right w:val="none" w:sz="0" w:space="0" w:color="auto"/>
              </w:divBdr>
              <w:divsChild>
                <w:div w:id="1463421748">
                  <w:marLeft w:val="0"/>
                  <w:marRight w:val="0"/>
                  <w:marTop w:val="0"/>
                  <w:marBottom w:val="0"/>
                  <w:divBdr>
                    <w:top w:val="none" w:sz="0" w:space="0" w:color="auto"/>
                    <w:left w:val="none" w:sz="0" w:space="0" w:color="auto"/>
                    <w:bottom w:val="none" w:sz="0" w:space="0" w:color="auto"/>
                    <w:right w:val="none" w:sz="0" w:space="0" w:color="auto"/>
                  </w:divBdr>
                  <w:divsChild>
                    <w:div w:id="1156798452">
                      <w:marLeft w:val="0"/>
                      <w:marRight w:val="0"/>
                      <w:marTop w:val="0"/>
                      <w:marBottom w:val="0"/>
                      <w:divBdr>
                        <w:top w:val="none" w:sz="0" w:space="0" w:color="auto"/>
                        <w:left w:val="none" w:sz="0" w:space="0" w:color="auto"/>
                        <w:bottom w:val="none" w:sz="0" w:space="0" w:color="auto"/>
                        <w:right w:val="none" w:sz="0" w:space="0" w:color="auto"/>
                      </w:divBdr>
                      <w:divsChild>
                        <w:div w:id="881015300">
                          <w:marLeft w:val="0"/>
                          <w:marRight w:val="0"/>
                          <w:marTop w:val="0"/>
                          <w:marBottom w:val="0"/>
                          <w:divBdr>
                            <w:top w:val="none" w:sz="0" w:space="0" w:color="auto"/>
                            <w:left w:val="none" w:sz="0" w:space="0" w:color="auto"/>
                            <w:bottom w:val="none" w:sz="0" w:space="0" w:color="auto"/>
                            <w:right w:val="none" w:sz="0" w:space="0" w:color="auto"/>
                          </w:divBdr>
                          <w:divsChild>
                            <w:div w:id="313065513">
                              <w:marLeft w:val="0"/>
                              <w:marRight w:val="0"/>
                              <w:marTop w:val="204"/>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0602244">
      <w:bodyDiv w:val="1"/>
      <w:marLeft w:val="0"/>
      <w:marRight w:val="0"/>
      <w:marTop w:val="0"/>
      <w:marBottom w:val="0"/>
      <w:divBdr>
        <w:top w:val="none" w:sz="0" w:space="0" w:color="auto"/>
        <w:left w:val="none" w:sz="0" w:space="0" w:color="auto"/>
        <w:bottom w:val="none" w:sz="0" w:space="0" w:color="auto"/>
        <w:right w:val="none" w:sz="0" w:space="0" w:color="auto"/>
      </w:divBdr>
    </w:div>
    <w:div w:id="1620912475">
      <w:bodyDiv w:val="1"/>
      <w:marLeft w:val="0"/>
      <w:marRight w:val="0"/>
      <w:marTop w:val="0"/>
      <w:marBottom w:val="0"/>
      <w:divBdr>
        <w:top w:val="none" w:sz="0" w:space="0" w:color="auto"/>
        <w:left w:val="none" w:sz="0" w:space="0" w:color="auto"/>
        <w:bottom w:val="none" w:sz="0" w:space="0" w:color="auto"/>
        <w:right w:val="none" w:sz="0" w:space="0" w:color="auto"/>
      </w:divBdr>
      <w:divsChild>
        <w:div w:id="1802529875">
          <w:marLeft w:val="0"/>
          <w:marRight w:val="0"/>
          <w:marTop w:val="0"/>
          <w:marBottom w:val="0"/>
          <w:divBdr>
            <w:top w:val="none" w:sz="0" w:space="0" w:color="auto"/>
            <w:left w:val="none" w:sz="0" w:space="0" w:color="auto"/>
            <w:bottom w:val="none" w:sz="0" w:space="0" w:color="auto"/>
            <w:right w:val="none" w:sz="0" w:space="0" w:color="auto"/>
          </w:divBdr>
        </w:div>
      </w:divsChild>
    </w:div>
    <w:div w:id="1622540470">
      <w:bodyDiv w:val="1"/>
      <w:marLeft w:val="0"/>
      <w:marRight w:val="0"/>
      <w:marTop w:val="0"/>
      <w:marBottom w:val="0"/>
      <w:divBdr>
        <w:top w:val="none" w:sz="0" w:space="0" w:color="auto"/>
        <w:left w:val="none" w:sz="0" w:space="0" w:color="auto"/>
        <w:bottom w:val="none" w:sz="0" w:space="0" w:color="auto"/>
        <w:right w:val="none" w:sz="0" w:space="0" w:color="auto"/>
      </w:divBdr>
    </w:div>
    <w:div w:id="1630938239">
      <w:bodyDiv w:val="1"/>
      <w:marLeft w:val="0"/>
      <w:marRight w:val="0"/>
      <w:marTop w:val="0"/>
      <w:marBottom w:val="0"/>
      <w:divBdr>
        <w:top w:val="none" w:sz="0" w:space="0" w:color="auto"/>
        <w:left w:val="none" w:sz="0" w:space="0" w:color="auto"/>
        <w:bottom w:val="none" w:sz="0" w:space="0" w:color="auto"/>
        <w:right w:val="none" w:sz="0" w:space="0" w:color="auto"/>
      </w:divBdr>
    </w:div>
    <w:div w:id="1648052830">
      <w:bodyDiv w:val="1"/>
      <w:marLeft w:val="0"/>
      <w:marRight w:val="0"/>
      <w:marTop w:val="0"/>
      <w:marBottom w:val="0"/>
      <w:divBdr>
        <w:top w:val="none" w:sz="0" w:space="0" w:color="auto"/>
        <w:left w:val="none" w:sz="0" w:space="0" w:color="auto"/>
        <w:bottom w:val="none" w:sz="0" w:space="0" w:color="auto"/>
        <w:right w:val="none" w:sz="0" w:space="0" w:color="auto"/>
      </w:divBdr>
    </w:div>
    <w:div w:id="1652711838">
      <w:bodyDiv w:val="1"/>
      <w:marLeft w:val="0"/>
      <w:marRight w:val="0"/>
      <w:marTop w:val="0"/>
      <w:marBottom w:val="0"/>
      <w:divBdr>
        <w:top w:val="none" w:sz="0" w:space="0" w:color="auto"/>
        <w:left w:val="none" w:sz="0" w:space="0" w:color="auto"/>
        <w:bottom w:val="none" w:sz="0" w:space="0" w:color="auto"/>
        <w:right w:val="none" w:sz="0" w:space="0" w:color="auto"/>
      </w:divBdr>
    </w:div>
    <w:div w:id="1655064430">
      <w:bodyDiv w:val="1"/>
      <w:marLeft w:val="0"/>
      <w:marRight w:val="0"/>
      <w:marTop w:val="0"/>
      <w:marBottom w:val="0"/>
      <w:divBdr>
        <w:top w:val="none" w:sz="0" w:space="0" w:color="auto"/>
        <w:left w:val="none" w:sz="0" w:space="0" w:color="auto"/>
        <w:bottom w:val="none" w:sz="0" w:space="0" w:color="auto"/>
        <w:right w:val="none" w:sz="0" w:space="0" w:color="auto"/>
      </w:divBdr>
    </w:div>
    <w:div w:id="1670326679">
      <w:bodyDiv w:val="1"/>
      <w:marLeft w:val="0"/>
      <w:marRight w:val="0"/>
      <w:marTop w:val="0"/>
      <w:marBottom w:val="0"/>
      <w:divBdr>
        <w:top w:val="none" w:sz="0" w:space="0" w:color="auto"/>
        <w:left w:val="none" w:sz="0" w:space="0" w:color="auto"/>
        <w:bottom w:val="none" w:sz="0" w:space="0" w:color="auto"/>
        <w:right w:val="none" w:sz="0" w:space="0" w:color="auto"/>
      </w:divBdr>
    </w:div>
    <w:div w:id="1696417556">
      <w:bodyDiv w:val="1"/>
      <w:marLeft w:val="0"/>
      <w:marRight w:val="0"/>
      <w:marTop w:val="0"/>
      <w:marBottom w:val="0"/>
      <w:divBdr>
        <w:top w:val="none" w:sz="0" w:space="0" w:color="auto"/>
        <w:left w:val="none" w:sz="0" w:space="0" w:color="auto"/>
        <w:bottom w:val="none" w:sz="0" w:space="0" w:color="auto"/>
        <w:right w:val="none" w:sz="0" w:space="0" w:color="auto"/>
      </w:divBdr>
    </w:div>
    <w:div w:id="1696728062">
      <w:bodyDiv w:val="1"/>
      <w:marLeft w:val="0"/>
      <w:marRight w:val="0"/>
      <w:marTop w:val="0"/>
      <w:marBottom w:val="0"/>
      <w:divBdr>
        <w:top w:val="none" w:sz="0" w:space="0" w:color="auto"/>
        <w:left w:val="none" w:sz="0" w:space="0" w:color="auto"/>
        <w:bottom w:val="none" w:sz="0" w:space="0" w:color="auto"/>
        <w:right w:val="none" w:sz="0" w:space="0" w:color="auto"/>
      </w:divBdr>
    </w:div>
    <w:div w:id="1698266196">
      <w:bodyDiv w:val="1"/>
      <w:marLeft w:val="0"/>
      <w:marRight w:val="0"/>
      <w:marTop w:val="0"/>
      <w:marBottom w:val="0"/>
      <w:divBdr>
        <w:top w:val="none" w:sz="0" w:space="0" w:color="auto"/>
        <w:left w:val="none" w:sz="0" w:space="0" w:color="auto"/>
        <w:bottom w:val="none" w:sz="0" w:space="0" w:color="auto"/>
        <w:right w:val="none" w:sz="0" w:space="0" w:color="auto"/>
      </w:divBdr>
    </w:div>
    <w:div w:id="1699970051">
      <w:bodyDiv w:val="1"/>
      <w:marLeft w:val="0"/>
      <w:marRight w:val="0"/>
      <w:marTop w:val="0"/>
      <w:marBottom w:val="0"/>
      <w:divBdr>
        <w:top w:val="none" w:sz="0" w:space="0" w:color="auto"/>
        <w:left w:val="none" w:sz="0" w:space="0" w:color="auto"/>
        <w:bottom w:val="none" w:sz="0" w:space="0" w:color="auto"/>
        <w:right w:val="none" w:sz="0" w:space="0" w:color="auto"/>
      </w:divBdr>
    </w:div>
    <w:div w:id="1700426206">
      <w:bodyDiv w:val="1"/>
      <w:marLeft w:val="0"/>
      <w:marRight w:val="0"/>
      <w:marTop w:val="0"/>
      <w:marBottom w:val="0"/>
      <w:divBdr>
        <w:top w:val="none" w:sz="0" w:space="0" w:color="auto"/>
        <w:left w:val="none" w:sz="0" w:space="0" w:color="auto"/>
        <w:bottom w:val="none" w:sz="0" w:space="0" w:color="auto"/>
        <w:right w:val="none" w:sz="0" w:space="0" w:color="auto"/>
      </w:divBdr>
    </w:div>
    <w:div w:id="1701785227">
      <w:bodyDiv w:val="1"/>
      <w:marLeft w:val="0"/>
      <w:marRight w:val="0"/>
      <w:marTop w:val="0"/>
      <w:marBottom w:val="0"/>
      <w:divBdr>
        <w:top w:val="none" w:sz="0" w:space="0" w:color="auto"/>
        <w:left w:val="none" w:sz="0" w:space="0" w:color="auto"/>
        <w:bottom w:val="none" w:sz="0" w:space="0" w:color="auto"/>
        <w:right w:val="none" w:sz="0" w:space="0" w:color="auto"/>
      </w:divBdr>
    </w:div>
    <w:div w:id="1712416530">
      <w:bodyDiv w:val="1"/>
      <w:marLeft w:val="0"/>
      <w:marRight w:val="0"/>
      <w:marTop w:val="0"/>
      <w:marBottom w:val="0"/>
      <w:divBdr>
        <w:top w:val="none" w:sz="0" w:space="0" w:color="auto"/>
        <w:left w:val="none" w:sz="0" w:space="0" w:color="auto"/>
        <w:bottom w:val="none" w:sz="0" w:space="0" w:color="auto"/>
        <w:right w:val="none" w:sz="0" w:space="0" w:color="auto"/>
      </w:divBdr>
    </w:div>
    <w:div w:id="1729575917">
      <w:bodyDiv w:val="1"/>
      <w:marLeft w:val="0"/>
      <w:marRight w:val="0"/>
      <w:marTop w:val="0"/>
      <w:marBottom w:val="0"/>
      <w:divBdr>
        <w:top w:val="none" w:sz="0" w:space="0" w:color="auto"/>
        <w:left w:val="none" w:sz="0" w:space="0" w:color="auto"/>
        <w:bottom w:val="none" w:sz="0" w:space="0" w:color="auto"/>
        <w:right w:val="none" w:sz="0" w:space="0" w:color="auto"/>
      </w:divBdr>
    </w:div>
    <w:div w:id="1736581276">
      <w:bodyDiv w:val="1"/>
      <w:marLeft w:val="0"/>
      <w:marRight w:val="0"/>
      <w:marTop w:val="0"/>
      <w:marBottom w:val="0"/>
      <w:divBdr>
        <w:top w:val="none" w:sz="0" w:space="0" w:color="auto"/>
        <w:left w:val="none" w:sz="0" w:space="0" w:color="auto"/>
        <w:bottom w:val="none" w:sz="0" w:space="0" w:color="auto"/>
        <w:right w:val="none" w:sz="0" w:space="0" w:color="auto"/>
      </w:divBdr>
    </w:div>
    <w:div w:id="1754938018">
      <w:bodyDiv w:val="1"/>
      <w:marLeft w:val="0"/>
      <w:marRight w:val="0"/>
      <w:marTop w:val="0"/>
      <w:marBottom w:val="0"/>
      <w:divBdr>
        <w:top w:val="none" w:sz="0" w:space="0" w:color="auto"/>
        <w:left w:val="none" w:sz="0" w:space="0" w:color="auto"/>
        <w:bottom w:val="none" w:sz="0" w:space="0" w:color="auto"/>
        <w:right w:val="none" w:sz="0" w:space="0" w:color="auto"/>
      </w:divBdr>
    </w:div>
    <w:div w:id="1762066904">
      <w:bodyDiv w:val="1"/>
      <w:marLeft w:val="0"/>
      <w:marRight w:val="0"/>
      <w:marTop w:val="0"/>
      <w:marBottom w:val="0"/>
      <w:divBdr>
        <w:top w:val="none" w:sz="0" w:space="0" w:color="auto"/>
        <w:left w:val="none" w:sz="0" w:space="0" w:color="auto"/>
        <w:bottom w:val="none" w:sz="0" w:space="0" w:color="auto"/>
        <w:right w:val="none" w:sz="0" w:space="0" w:color="auto"/>
      </w:divBdr>
    </w:div>
    <w:div w:id="1763649958">
      <w:bodyDiv w:val="1"/>
      <w:marLeft w:val="0"/>
      <w:marRight w:val="0"/>
      <w:marTop w:val="0"/>
      <w:marBottom w:val="0"/>
      <w:divBdr>
        <w:top w:val="none" w:sz="0" w:space="0" w:color="auto"/>
        <w:left w:val="none" w:sz="0" w:space="0" w:color="auto"/>
        <w:bottom w:val="none" w:sz="0" w:space="0" w:color="auto"/>
        <w:right w:val="none" w:sz="0" w:space="0" w:color="auto"/>
      </w:divBdr>
    </w:div>
    <w:div w:id="1769958832">
      <w:bodyDiv w:val="1"/>
      <w:marLeft w:val="0"/>
      <w:marRight w:val="0"/>
      <w:marTop w:val="0"/>
      <w:marBottom w:val="0"/>
      <w:divBdr>
        <w:top w:val="none" w:sz="0" w:space="0" w:color="auto"/>
        <w:left w:val="none" w:sz="0" w:space="0" w:color="auto"/>
        <w:bottom w:val="none" w:sz="0" w:space="0" w:color="auto"/>
        <w:right w:val="none" w:sz="0" w:space="0" w:color="auto"/>
      </w:divBdr>
    </w:div>
    <w:div w:id="1777290357">
      <w:bodyDiv w:val="1"/>
      <w:marLeft w:val="0"/>
      <w:marRight w:val="0"/>
      <w:marTop w:val="0"/>
      <w:marBottom w:val="0"/>
      <w:divBdr>
        <w:top w:val="none" w:sz="0" w:space="0" w:color="auto"/>
        <w:left w:val="none" w:sz="0" w:space="0" w:color="auto"/>
        <w:bottom w:val="none" w:sz="0" w:space="0" w:color="auto"/>
        <w:right w:val="none" w:sz="0" w:space="0" w:color="auto"/>
      </w:divBdr>
    </w:div>
    <w:div w:id="1790200566">
      <w:bodyDiv w:val="1"/>
      <w:marLeft w:val="0"/>
      <w:marRight w:val="0"/>
      <w:marTop w:val="0"/>
      <w:marBottom w:val="0"/>
      <w:divBdr>
        <w:top w:val="none" w:sz="0" w:space="0" w:color="auto"/>
        <w:left w:val="none" w:sz="0" w:space="0" w:color="auto"/>
        <w:bottom w:val="none" w:sz="0" w:space="0" w:color="auto"/>
        <w:right w:val="none" w:sz="0" w:space="0" w:color="auto"/>
      </w:divBdr>
    </w:div>
    <w:div w:id="1850295940">
      <w:bodyDiv w:val="1"/>
      <w:marLeft w:val="0"/>
      <w:marRight w:val="0"/>
      <w:marTop w:val="0"/>
      <w:marBottom w:val="0"/>
      <w:divBdr>
        <w:top w:val="none" w:sz="0" w:space="0" w:color="auto"/>
        <w:left w:val="none" w:sz="0" w:space="0" w:color="auto"/>
        <w:bottom w:val="none" w:sz="0" w:space="0" w:color="auto"/>
        <w:right w:val="none" w:sz="0" w:space="0" w:color="auto"/>
      </w:divBdr>
    </w:div>
    <w:div w:id="1851020214">
      <w:bodyDiv w:val="1"/>
      <w:marLeft w:val="0"/>
      <w:marRight w:val="0"/>
      <w:marTop w:val="0"/>
      <w:marBottom w:val="0"/>
      <w:divBdr>
        <w:top w:val="none" w:sz="0" w:space="0" w:color="auto"/>
        <w:left w:val="none" w:sz="0" w:space="0" w:color="auto"/>
        <w:bottom w:val="none" w:sz="0" w:space="0" w:color="auto"/>
        <w:right w:val="none" w:sz="0" w:space="0" w:color="auto"/>
      </w:divBdr>
    </w:div>
    <w:div w:id="1853257731">
      <w:bodyDiv w:val="1"/>
      <w:marLeft w:val="0"/>
      <w:marRight w:val="0"/>
      <w:marTop w:val="0"/>
      <w:marBottom w:val="0"/>
      <w:divBdr>
        <w:top w:val="none" w:sz="0" w:space="0" w:color="auto"/>
        <w:left w:val="none" w:sz="0" w:space="0" w:color="auto"/>
        <w:bottom w:val="none" w:sz="0" w:space="0" w:color="auto"/>
        <w:right w:val="none" w:sz="0" w:space="0" w:color="auto"/>
      </w:divBdr>
    </w:div>
    <w:div w:id="1854033029">
      <w:bodyDiv w:val="1"/>
      <w:marLeft w:val="0"/>
      <w:marRight w:val="0"/>
      <w:marTop w:val="0"/>
      <w:marBottom w:val="0"/>
      <w:divBdr>
        <w:top w:val="none" w:sz="0" w:space="0" w:color="auto"/>
        <w:left w:val="none" w:sz="0" w:space="0" w:color="auto"/>
        <w:bottom w:val="none" w:sz="0" w:space="0" w:color="auto"/>
        <w:right w:val="none" w:sz="0" w:space="0" w:color="auto"/>
      </w:divBdr>
    </w:div>
    <w:div w:id="1870559142">
      <w:bodyDiv w:val="1"/>
      <w:marLeft w:val="0"/>
      <w:marRight w:val="0"/>
      <w:marTop w:val="0"/>
      <w:marBottom w:val="0"/>
      <w:divBdr>
        <w:top w:val="none" w:sz="0" w:space="0" w:color="auto"/>
        <w:left w:val="none" w:sz="0" w:space="0" w:color="auto"/>
        <w:bottom w:val="none" w:sz="0" w:space="0" w:color="auto"/>
        <w:right w:val="none" w:sz="0" w:space="0" w:color="auto"/>
      </w:divBdr>
    </w:div>
    <w:div w:id="1880509159">
      <w:bodyDiv w:val="1"/>
      <w:marLeft w:val="0"/>
      <w:marRight w:val="0"/>
      <w:marTop w:val="0"/>
      <w:marBottom w:val="0"/>
      <w:divBdr>
        <w:top w:val="none" w:sz="0" w:space="0" w:color="auto"/>
        <w:left w:val="none" w:sz="0" w:space="0" w:color="auto"/>
        <w:bottom w:val="none" w:sz="0" w:space="0" w:color="auto"/>
        <w:right w:val="none" w:sz="0" w:space="0" w:color="auto"/>
      </w:divBdr>
      <w:divsChild>
        <w:div w:id="633171853">
          <w:marLeft w:val="1800"/>
          <w:marRight w:val="0"/>
          <w:marTop w:val="77"/>
          <w:marBottom w:val="0"/>
          <w:divBdr>
            <w:top w:val="none" w:sz="0" w:space="0" w:color="auto"/>
            <w:left w:val="none" w:sz="0" w:space="0" w:color="auto"/>
            <w:bottom w:val="none" w:sz="0" w:space="0" w:color="auto"/>
            <w:right w:val="none" w:sz="0" w:space="0" w:color="auto"/>
          </w:divBdr>
        </w:div>
        <w:div w:id="1658877160">
          <w:marLeft w:val="2520"/>
          <w:marRight w:val="0"/>
          <w:marTop w:val="58"/>
          <w:marBottom w:val="0"/>
          <w:divBdr>
            <w:top w:val="none" w:sz="0" w:space="0" w:color="auto"/>
            <w:left w:val="none" w:sz="0" w:space="0" w:color="auto"/>
            <w:bottom w:val="none" w:sz="0" w:space="0" w:color="auto"/>
            <w:right w:val="none" w:sz="0" w:space="0" w:color="auto"/>
          </w:divBdr>
        </w:div>
        <w:div w:id="1911424810">
          <w:marLeft w:val="2520"/>
          <w:marRight w:val="0"/>
          <w:marTop w:val="58"/>
          <w:marBottom w:val="0"/>
          <w:divBdr>
            <w:top w:val="none" w:sz="0" w:space="0" w:color="auto"/>
            <w:left w:val="none" w:sz="0" w:space="0" w:color="auto"/>
            <w:bottom w:val="none" w:sz="0" w:space="0" w:color="auto"/>
            <w:right w:val="none" w:sz="0" w:space="0" w:color="auto"/>
          </w:divBdr>
        </w:div>
      </w:divsChild>
    </w:div>
    <w:div w:id="1932620507">
      <w:bodyDiv w:val="1"/>
      <w:marLeft w:val="0"/>
      <w:marRight w:val="0"/>
      <w:marTop w:val="0"/>
      <w:marBottom w:val="0"/>
      <w:divBdr>
        <w:top w:val="none" w:sz="0" w:space="0" w:color="auto"/>
        <w:left w:val="none" w:sz="0" w:space="0" w:color="auto"/>
        <w:bottom w:val="none" w:sz="0" w:space="0" w:color="auto"/>
        <w:right w:val="none" w:sz="0" w:space="0" w:color="auto"/>
      </w:divBdr>
    </w:div>
    <w:div w:id="1989742954">
      <w:bodyDiv w:val="1"/>
      <w:marLeft w:val="0"/>
      <w:marRight w:val="0"/>
      <w:marTop w:val="0"/>
      <w:marBottom w:val="0"/>
      <w:divBdr>
        <w:top w:val="none" w:sz="0" w:space="0" w:color="auto"/>
        <w:left w:val="none" w:sz="0" w:space="0" w:color="auto"/>
        <w:bottom w:val="none" w:sz="0" w:space="0" w:color="auto"/>
        <w:right w:val="none" w:sz="0" w:space="0" w:color="auto"/>
      </w:divBdr>
    </w:div>
    <w:div w:id="2011176330">
      <w:bodyDiv w:val="1"/>
      <w:marLeft w:val="0"/>
      <w:marRight w:val="0"/>
      <w:marTop w:val="0"/>
      <w:marBottom w:val="0"/>
      <w:divBdr>
        <w:top w:val="none" w:sz="0" w:space="0" w:color="auto"/>
        <w:left w:val="none" w:sz="0" w:space="0" w:color="auto"/>
        <w:bottom w:val="none" w:sz="0" w:space="0" w:color="auto"/>
        <w:right w:val="none" w:sz="0" w:space="0" w:color="auto"/>
      </w:divBdr>
    </w:div>
    <w:div w:id="2017420883">
      <w:bodyDiv w:val="1"/>
      <w:marLeft w:val="0"/>
      <w:marRight w:val="0"/>
      <w:marTop w:val="0"/>
      <w:marBottom w:val="0"/>
      <w:divBdr>
        <w:top w:val="none" w:sz="0" w:space="0" w:color="auto"/>
        <w:left w:val="none" w:sz="0" w:space="0" w:color="auto"/>
        <w:bottom w:val="none" w:sz="0" w:space="0" w:color="auto"/>
        <w:right w:val="none" w:sz="0" w:space="0" w:color="auto"/>
      </w:divBdr>
      <w:divsChild>
        <w:div w:id="652492924">
          <w:marLeft w:val="0"/>
          <w:marRight w:val="0"/>
          <w:marTop w:val="0"/>
          <w:marBottom w:val="0"/>
          <w:divBdr>
            <w:top w:val="none" w:sz="0" w:space="0" w:color="auto"/>
            <w:left w:val="none" w:sz="0" w:space="0" w:color="auto"/>
            <w:bottom w:val="none" w:sz="0" w:space="0" w:color="auto"/>
            <w:right w:val="none" w:sz="0" w:space="0" w:color="auto"/>
          </w:divBdr>
        </w:div>
        <w:div w:id="1908220284">
          <w:marLeft w:val="0"/>
          <w:marRight w:val="0"/>
          <w:marTop w:val="0"/>
          <w:marBottom w:val="0"/>
          <w:divBdr>
            <w:top w:val="none" w:sz="0" w:space="0" w:color="auto"/>
            <w:left w:val="none" w:sz="0" w:space="0" w:color="auto"/>
            <w:bottom w:val="none" w:sz="0" w:space="0" w:color="auto"/>
            <w:right w:val="none" w:sz="0" w:space="0" w:color="auto"/>
          </w:divBdr>
          <w:divsChild>
            <w:div w:id="243302348">
              <w:marLeft w:val="0"/>
              <w:marRight w:val="0"/>
              <w:marTop w:val="30"/>
              <w:marBottom w:val="30"/>
              <w:divBdr>
                <w:top w:val="none" w:sz="0" w:space="0" w:color="auto"/>
                <w:left w:val="none" w:sz="0" w:space="0" w:color="auto"/>
                <w:bottom w:val="none" w:sz="0" w:space="0" w:color="auto"/>
                <w:right w:val="none" w:sz="0" w:space="0" w:color="auto"/>
              </w:divBdr>
              <w:divsChild>
                <w:div w:id="9379860">
                  <w:marLeft w:val="0"/>
                  <w:marRight w:val="0"/>
                  <w:marTop w:val="0"/>
                  <w:marBottom w:val="0"/>
                  <w:divBdr>
                    <w:top w:val="none" w:sz="0" w:space="0" w:color="auto"/>
                    <w:left w:val="none" w:sz="0" w:space="0" w:color="auto"/>
                    <w:bottom w:val="none" w:sz="0" w:space="0" w:color="auto"/>
                    <w:right w:val="none" w:sz="0" w:space="0" w:color="auto"/>
                  </w:divBdr>
                  <w:divsChild>
                    <w:div w:id="1753044588">
                      <w:marLeft w:val="0"/>
                      <w:marRight w:val="0"/>
                      <w:marTop w:val="0"/>
                      <w:marBottom w:val="0"/>
                      <w:divBdr>
                        <w:top w:val="none" w:sz="0" w:space="0" w:color="auto"/>
                        <w:left w:val="none" w:sz="0" w:space="0" w:color="auto"/>
                        <w:bottom w:val="none" w:sz="0" w:space="0" w:color="auto"/>
                        <w:right w:val="none" w:sz="0" w:space="0" w:color="auto"/>
                      </w:divBdr>
                    </w:div>
                  </w:divsChild>
                </w:div>
                <w:div w:id="99105404">
                  <w:marLeft w:val="0"/>
                  <w:marRight w:val="0"/>
                  <w:marTop w:val="0"/>
                  <w:marBottom w:val="0"/>
                  <w:divBdr>
                    <w:top w:val="none" w:sz="0" w:space="0" w:color="auto"/>
                    <w:left w:val="none" w:sz="0" w:space="0" w:color="auto"/>
                    <w:bottom w:val="none" w:sz="0" w:space="0" w:color="auto"/>
                    <w:right w:val="none" w:sz="0" w:space="0" w:color="auto"/>
                  </w:divBdr>
                  <w:divsChild>
                    <w:div w:id="419837015">
                      <w:marLeft w:val="0"/>
                      <w:marRight w:val="0"/>
                      <w:marTop w:val="0"/>
                      <w:marBottom w:val="0"/>
                      <w:divBdr>
                        <w:top w:val="none" w:sz="0" w:space="0" w:color="auto"/>
                        <w:left w:val="none" w:sz="0" w:space="0" w:color="auto"/>
                        <w:bottom w:val="none" w:sz="0" w:space="0" w:color="auto"/>
                        <w:right w:val="none" w:sz="0" w:space="0" w:color="auto"/>
                      </w:divBdr>
                    </w:div>
                  </w:divsChild>
                </w:div>
                <w:div w:id="100537755">
                  <w:marLeft w:val="0"/>
                  <w:marRight w:val="0"/>
                  <w:marTop w:val="0"/>
                  <w:marBottom w:val="0"/>
                  <w:divBdr>
                    <w:top w:val="none" w:sz="0" w:space="0" w:color="auto"/>
                    <w:left w:val="none" w:sz="0" w:space="0" w:color="auto"/>
                    <w:bottom w:val="none" w:sz="0" w:space="0" w:color="auto"/>
                    <w:right w:val="none" w:sz="0" w:space="0" w:color="auto"/>
                  </w:divBdr>
                  <w:divsChild>
                    <w:div w:id="1154222236">
                      <w:marLeft w:val="0"/>
                      <w:marRight w:val="0"/>
                      <w:marTop w:val="0"/>
                      <w:marBottom w:val="0"/>
                      <w:divBdr>
                        <w:top w:val="none" w:sz="0" w:space="0" w:color="auto"/>
                        <w:left w:val="none" w:sz="0" w:space="0" w:color="auto"/>
                        <w:bottom w:val="none" w:sz="0" w:space="0" w:color="auto"/>
                        <w:right w:val="none" w:sz="0" w:space="0" w:color="auto"/>
                      </w:divBdr>
                    </w:div>
                    <w:div w:id="1448233405">
                      <w:marLeft w:val="0"/>
                      <w:marRight w:val="0"/>
                      <w:marTop w:val="0"/>
                      <w:marBottom w:val="0"/>
                      <w:divBdr>
                        <w:top w:val="none" w:sz="0" w:space="0" w:color="auto"/>
                        <w:left w:val="none" w:sz="0" w:space="0" w:color="auto"/>
                        <w:bottom w:val="none" w:sz="0" w:space="0" w:color="auto"/>
                        <w:right w:val="none" w:sz="0" w:space="0" w:color="auto"/>
                      </w:divBdr>
                    </w:div>
                  </w:divsChild>
                </w:div>
                <w:div w:id="152262926">
                  <w:marLeft w:val="0"/>
                  <w:marRight w:val="0"/>
                  <w:marTop w:val="0"/>
                  <w:marBottom w:val="0"/>
                  <w:divBdr>
                    <w:top w:val="none" w:sz="0" w:space="0" w:color="auto"/>
                    <w:left w:val="none" w:sz="0" w:space="0" w:color="auto"/>
                    <w:bottom w:val="none" w:sz="0" w:space="0" w:color="auto"/>
                    <w:right w:val="none" w:sz="0" w:space="0" w:color="auto"/>
                  </w:divBdr>
                  <w:divsChild>
                    <w:div w:id="879056385">
                      <w:marLeft w:val="0"/>
                      <w:marRight w:val="0"/>
                      <w:marTop w:val="0"/>
                      <w:marBottom w:val="0"/>
                      <w:divBdr>
                        <w:top w:val="none" w:sz="0" w:space="0" w:color="auto"/>
                        <w:left w:val="none" w:sz="0" w:space="0" w:color="auto"/>
                        <w:bottom w:val="none" w:sz="0" w:space="0" w:color="auto"/>
                        <w:right w:val="none" w:sz="0" w:space="0" w:color="auto"/>
                      </w:divBdr>
                    </w:div>
                    <w:div w:id="1646204157">
                      <w:marLeft w:val="0"/>
                      <w:marRight w:val="0"/>
                      <w:marTop w:val="0"/>
                      <w:marBottom w:val="0"/>
                      <w:divBdr>
                        <w:top w:val="none" w:sz="0" w:space="0" w:color="auto"/>
                        <w:left w:val="none" w:sz="0" w:space="0" w:color="auto"/>
                        <w:bottom w:val="none" w:sz="0" w:space="0" w:color="auto"/>
                        <w:right w:val="none" w:sz="0" w:space="0" w:color="auto"/>
                      </w:divBdr>
                    </w:div>
                  </w:divsChild>
                </w:div>
                <w:div w:id="157817768">
                  <w:marLeft w:val="0"/>
                  <w:marRight w:val="0"/>
                  <w:marTop w:val="0"/>
                  <w:marBottom w:val="0"/>
                  <w:divBdr>
                    <w:top w:val="none" w:sz="0" w:space="0" w:color="auto"/>
                    <w:left w:val="none" w:sz="0" w:space="0" w:color="auto"/>
                    <w:bottom w:val="none" w:sz="0" w:space="0" w:color="auto"/>
                    <w:right w:val="none" w:sz="0" w:space="0" w:color="auto"/>
                  </w:divBdr>
                  <w:divsChild>
                    <w:div w:id="460074361">
                      <w:marLeft w:val="0"/>
                      <w:marRight w:val="0"/>
                      <w:marTop w:val="0"/>
                      <w:marBottom w:val="0"/>
                      <w:divBdr>
                        <w:top w:val="none" w:sz="0" w:space="0" w:color="auto"/>
                        <w:left w:val="none" w:sz="0" w:space="0" w:color="auto"/>
                        <w:bottom w:val="none" w:sz="0" w:space="0" w:color="auto"/>
                        <w:right w:val="none" w:sz="0" w:space="0" w:color="auto"/>
                      </w:divBdr>
                    </w:div>
                  </w:divsChild>
                </w:div>
                <w:div w:id="162359778">
                  <w:marLeft w:val="0"/>
                  <w:marRight w:val="0"/>
                  <w:marTop w:val="0"/>
                  <w:marBottom w:val="0"/>
                  <w:divBdr>
                    <w:top w:val="none" w:sz="0" w:space="0" w:color="auto"/>
                    <w:left w:val="none" w:sz="0" w:space="0" w:color="auto"/>
                    <w:bottom w:val="none" w:sz="0" w:space="0" w:color="auto"/>
                    <w:right w:val="none" w:sz="0" w:space="0" w:color="auto"/>
                  </w:divBdr>
                  <w:divsChild>
                    <w:div w:id="1175192540">
                      <w:marLeft w:val="0"/>
                      <w:marRight w:val="0"/>
                      <w:marTop w:val="0"/>
                      <w:marBottom w:val="0"/>
                      <w:divBdr>
                        <w:top w:val="none" w:sz="0" w:space="0" w:color="auto"/>
                        <w:left w:val="none" w:sz="0" w:space="0" w:color="auto"/>
                        <w:bottom w:val="none" w:sz="0" w:space="0" w:color="auto"/>
                        <w:right w:val="none" w:sz="0" w:space="0" w:color="auto"/>
                      </w:divBdr>
                    </w:div>
                  </w:divsChild>
                </w:div>
                <w:div w:id="205416821">
                  <w:marLeft w:val="0"/>
                  <w:marRight w:val="0"/>
                  <w:marTop w:val="0"/>
                  <w:marBottom w:val="0"/>
                  <w:divBdr>
                    <w:top w:val="none" w:sz="0" w:space="0" w:color="auto"/>
                    <w:left w:val="none" w:sz="0" w:space="0" w:color="auto"/>
                    <w:bottom w:val="none" w:sz="0" w:space="0" w:color="auto"/>
                    <w:right w:val="none" w:sz="0" w:space="0" w:color="auto"/>
                  </w:divBdr>
                  <w:divsChild>
                    <w:div w:id="1634095343">
                      <w:marLeft w:val="0"/>
                      <w:marRight w:val="0"/>
                      <w:marTop w:val="0"/>
                      <w:marBottom w:val="0"/>
                      <w:divBdr>
                        <w:top w:val="none" w:sz="0" w:space="0" w:color="auto"/>
                        <w:left w:val="none" w:sz="0" w:space="0" w:color="auto"/>
                        <w:bottom w:val="none" w:sz="0" w:space="0" w:color="auto"/>
                        <w:right w:val="none" w:sz="0" w:space="0" w:color="auto"/>
                      </w:divBdr>
                    </w:div>
                  </w:divsChild>
                </w:div>
                <w:div w:id="207228365">
                  <w:marLeft w:val="0"/>
                  <w:marRight w:val="0"/>
                  <w:marTop w:val="0"/>
                  <w:marBottom w:val="0"/>
                  <w:divBdr>
                    <w:top w:val="none" w:sz="0" w:space="0" w:color="auto"/>
                    <w:left w:val="none" w:sz="0" w:space="0" w:color="auto"/>
                    <w:bottom w:val="none" w:sz="0" w:space="0" w:color="auto"/>
                    <w:right w:val="none" w:sz="0" w:space="0" w:color="auto"/>
                  </w:divBdr>
                  <w:divsChild>
                    <w:div w:id="1975090492">
                      <w:marLeft w:val="0"/>
                      <w:marRight w:val="0"/>
                      <w:marTop w:val="0"/>
                      <w:marBottom w:val="0"/>
                      <w:divBdr>
                        <w:top w:val="none" w:sz="0" w:space="0" w:color="auto"/>
                        <w:left w:val="none" w:sz="0" w:space="0" w:color="auto"/>
                        <w:bottom w:val="none" w:sz="0" w:space="0" w:color="auto"/>
                        <w:right w:val="none" w:sz="0" w:space="0" w:color="auto"/>
                      </w:divBdr>
                    </w:div>
                  </w:divsChild>
                </w:div>
                <w:div w:id="224920682">
                  <w:marLeft w:val="0"/>
                  <w:marRight w:val="0"/>
                  <w:marTop w:val="0"/>
                  <w:marBottom w:val="0"/>
                  <w:divBdr>
                    <w:top w:val="none" w:sz="0" w:space="0" w:color="auto"/>
                    <w:left w:val="none" w:sz="0" w:space="0" w:color="auto"/>
                    <w:bottom w:val="none" w:sz="0" w:space="0" w:color="auto"/>
                    <w:right w:val="none" w:sz="0" w:space="0" w:color="auto"/>
                  </w:divBdr>
                  <w:divsChild>
                    <w:div w:id="227111033">
                      <w:marLeft w:val="0"/>
                      <w:marRight w:val="0"/>
                      <w:marTop w:val="0"/>
                      <w:marBottom w:val="0"/>
                      <w:divBdr>
                        <w:top w:val="none" w:sz="0" w:space="0" w:color="auto"/>
                        <w:left w:val="none" w:sz="0" w:space="0" w:color="auto"/>
                        <w:bottom w:val="none" w:sz="0" w:space="0" w:color="auto"/>
                        <w:right w:val="none" w:sz="0" w:space="0" w:color="auto"/>
                      </w:divBdr>
                    </w:div>
                  </w:divsChild>
                </w:div>
                <w:div w:id="232280888">
                  <w:marLeft w:val="0"/>
                  <w:marRight w:val="0"/>
                  <w:marTop w:val="0"/>
                  <w:marBottom w:val="0"/>
                  <w:divBdr>
                    <w:top w:val="none" w:sz="0" w:space="0" w:color="auto"/>
                    <w:left w:val="none" w:sz="0" w:space="0" w:color="auto"/>
                    <w:bottom w:val="none" w:sz="0" w:space="0" w:color="auto"/>
                    <w:right w:val="none" w:sz="0" w:space="0" w:color="auto"/>
                  </w:divBdr>
                  <w:divsChild>
                    <w:div w:id="1483111713">
                      <w:marLeft w:val="0"/>
                      <w:marRight w:val="0"/>
                      <w:marTop w:val="0"/>
                      <w:marBottom w:val="0"/>
                      <w:divBdr>
                        <w:top w:val="none" w:sz="0" w:space="0" w:color="auto"/>
                        <w:left w:val="none" w:sz="0" w:space="0" w:color="auto"/>
                        <w:bottom w:val="none" w:sz="0" w:space="0" w:color="auto"/>
                        <w:right w:val="none" w:sz="0" w:space="0" w:color="auto"/>
                      </w:divBdr>
                    </w:div>
                  </w:divsChild>
                </w:div>
                <w:div w:id="237175491">
                  <w:marLeft w:val="0"/>
                  <w:marRight w:val="0"/>
                  <w:marTop w:val="0"/>
                  <w:marBottom w:val="0"/>
                  <w:divBdr>
                    <w:top w:val="none" w:sz="0" w:space="0" w:color="auto"/>
                    <w:left w:val="none" w:sz="0" w:space="0" w:color="auto"/>
                    <w:bottom w:val="none" w:sz="0" w:space="0" w:color="auto"/>
                    <w:right w:val="none" w:sz="0" w:space="0" w:color="auto"/>
                  </w:divBdr>
                  <w:divsChild>
                    <w:div w:id="1183589299">
                      <w:marLeft w:val="0"/>
                      <w:marRight w:val="0"/>
                      <w:marTop w:val="0"/>
                      <w:marBottom w:val="0"/>
                      <w:divBdr>
                        <w:top w:val="none" w:sz="0" w:space="0" w:color="auto"/>
                        <w:left w:val="none" w:sz="0" w:space="0" w:color="auto"/>
                        <w:bottom w:val="none" w:sz="0" w:space="0" w:color="auto"/>
                        <w:right w:val="none" w:sz="0" w:space="0" w:color="auto"/>
                      </w:divBdr>
                    </w:div>
                  </w:divsChild>
                </w:div>
                <w:div w:id="273943062">
                  <w:marLeft w:val="0"/>
                  <w:marRight w:val="0"/>
                  <w:marTop w:val="0"/>
                  <w:marBottom w:val="0"/>
                  <w:divBdr>
                    <w:top w:val="none" w:sz="0" w:space="0" w:color="auto"/>
                    <w:left w:val="none" w:sz="0" w:space="0" w:color="auto"/>
                    <w:bottom w:val="none" w:sz="0" w:space="0" w:color="auto"/>
                    <w:right w:val="none" w:sz="0" w:space="0" w:color="auto"/>
                  </w:divBdr>
                  <w:divsChild>
                    <w:div w:id="453986199">
                      <w:marLeft w:val="0"/>
                      <w:marRight w:val="0"/>
                      <w:marTop w:val="0"/>
                      <w:marBottom w:val="0"/>
                      <w:divBdr>
                        <w:top w:val="none" w:sz="0" w:space="0" w:color="auto"/>
                        <w:left w:val="none" w:sz="0" w:space="0" w:color="auto"/>
                        <w:bottom w:val="none" w:sz="0" w:space="0" w:color="auto"/>
                        <w:right w:val="none" w:sz="0" w:space="0" w:color="auto"/>
                      </w:divBdr>
                    </w:div>
                  </w:divsChild>
                </w:div>
                <w:div w:id="279536707">
                  <w:marLeft w:val="0"/>
                  <w:marRight w:val="0"/>
                  <w:marTop w:val="0"/>
                  <w:marBottom w:val="0"/>
                  <w:divBdr>
                    <w:top w:val="none" w:sz="0" w:space="0" w:color="auto"/>
                    <w:left w:val="none" w:sz="0" w:space="0" w:color="auto"/>
                    <w:bottom w:val="none" w:sz="0" w:space="0" w:color="auto"/>
                    <w:right w:val="none" w:sz="0" w:space="0" w:color="auto"/>
                  </w:divBdr>
                  <w:divsChild>
                    <w:div w:id="1616785702">
                      <w:marLeft w:val="0"/>
                      <w:marRight w:val="0"/>
                      <w:marTop w:val="0"/>
                      <w:marBottom w:val="0"/>
                      <w:divBdr>
                        <w:top w:val="none" w:sz="0" w:space="0" w:color="auto"/>
                        <w:left w:val="none" w:sz="0" w:space="0" w:color="auto"/>
                        <w:bottom w:val="none" w:sz="0" w:space="0" w:color="auto"/>
                        <w:right w:val="none" w:sz="0" w:space="0" w:color="auto"/>
                      </w:divBdr>
                    </w:div>
                  </w:divsChild>
                </w:div>
                <w:div w:id="282464941">
                  <w:marLeft w:val="0"/>
                  <w:marRight w:val="0"/>
                  <w:marTop w:val="0"/>
                  <w:marBottom w:val="0"/>
                  <w:divBdr>
                    <w:top w:val="none" w:sz="0" w:space="0" w:color="auto"/>
                    <w:left w:val="none" w:sz="0" w:space="0" w:color="auto"/>
                    <w:bottom w:val="none" w:sz="0" w:space="0" w:color="auto"/>
                    <w:right w:val="none" w:sz="0" w:space="0" w:color="auto"/>
                  </w:divBdr>
                  <w:divsChild>
                    <w:div w:id="560483100">
                      <w:marLeft w:val="0"/>
                      <w:marRight w:val="0"/>
                      <w:marTop w:val="0"/>
                      <w:marBottom w:val="0"/>
                      <w:divBdr>
                        <w:top w:val="none" w:sz="0" w:space="0" w:color="auto"/>
                        <w:left w:val="none" w:sz="0" w:space="0" w:color="auto"/>
                        <w:bottom w:val="none" w:sz="0" w:space="0" w:color="auto"/>
                        <w:right w:val="none" w:sz="0" w:space="0" w:color="auto"/>
                      </w:divBdr>
                    </w:div>
                  </w:divsChild>
                </w:div>
                <w:div w:id="301665427">
                  <w:marLeft w:val="0"/>
                  <w:marRight w:val="0"/>
                  <w:marTop w:val="0"/>
                  <w:marBottom w:val="0"/>
                  <w:divBdr>
                    <w:top w:val="none" w:sz="0" w:space="0" w:color="auto"/>
                    <w:left w:val="none" w:sz="0" w:space="0" w:color="auto"/>
                    <w:bottom w:val="none" w:sz="0" w:space="0" w:color="auto"/>
                    <w:right w:val="none" w:sz="0" w:space="0" w:color="auto"/>
                  </w:divBdr>
                  <w:divsChild>
                    <w:div w:id="1354576179">
                      <w:marLeft w:val="0"/>
                      <w:marRight w:val="0"/>
                      <w:marTop w:val="0"/>
                      <w:marBottom w:val="0"/>
                      <w:divBdr>
                        <w:top w:val="none" w:sz="0" w:space="0" w:color="auto"/>
                        <w:left w:val="none" w:sz="0" w:space="0" w:color="auto"/>
                        <w:bottom w:val="none" w:sz="0" w:space="0" w:color="auto"/>
                        <w:right w:val="none" w:sz="0" w:space="0" w:color="auto"/>
                      </w:divBdr>
                    </w:div>
                  </w:divsChild>
                </w:div>
                <w:div w:id="314722025">
                  <w:marLeft w:val="0"/>
                  <w:marRight w:val="0"/>
                  <w:marTop w:val="0"/>
                  <w:marBottom w:val="0"/>
                  <w:divBdr>
                    <w:top w:val="none" w:sz="0" w:space="0" w:color="auto"/>
                    <w:left w:val="none" w:sz="0" w:space="0" w:color="auto"/>
                    <w:bottom w:val="none" w:sz="0" w:space="0" w:color="auto"/>
                    <w:right w:val="none" w:sz="0" w:space="0" w:color="auto"/>
                  </w:divBdr>
                  <w:divsChild>
                    <w:div w:id="584538483">
                      <w:marLeft w:val="0"/>
                      <w:marRight w:val="0"/>
                      <w:marTop w:val="0"/>
                      <w:marBottom w:val="0"/>
                      <w:divBdr>
                        <w:top w:val="none" w:sz="0" w:space="0" w:color="auto"/>
                        <w:left w:val="none" w:sz="0" w:space="0" w:color="auto"/>
                        <w:bottom w:val="none" w:sz="0" w:space="0" w:color="auto"/>
                        <w:right w:val="none" w:sz="0" w:space="0" w:color="auto"/>
                      </w:divBdr>
                    </w:div>
                    <w:div w:id="986980888">
                      <w:marLeft w:val="0"/>
                      <w:marRight w:val="0"/>
                      <w:marTop w:val="0"/>
                      <w:marBottom w:val="0"/>
                      <w:divBdr>
                        <w:top w:val="none" w:sz="0" w:space="0" w:color="auto"/>
                        <w:left w:val="none" w:sz="0" w:space="0" w:color="auto"/>
                        <w:bottom w:val="none" w:sz="0" w:space="0" w:color="auto"/>
                        <w:right w:val="none" w:sz="0" w:space="0" w:color="auto"/>
                      </w:divBdr>
                    </w:div>
                  </w:divsChild>
                </w:div>
                <w:div w:id="330983938">
                  <w:marLeft w:val="0"/>
                  <w:marRight w:val="0"/>
                  <w:marTop w:val="0"/>
                  <w:marBottom w:val="0"/>
                  <w:divBdr>
                    <w:top w:val="none" w:sz="0" w:space="0" w:color="auto"/>
                    <w:left w:val="none" w:sz="0" w:space="0" w:color="auto"/>
                    <w:bottom w:val="none" w:sz="0" w:space="0" w:color="auto"/>
                    <w:right w:val="none" w:sz="0" w:space="0" w:color="auto"/>
                  </w:divBdr>
                  <w:divsChild>
                    <w:div w:id="1092244136">
                      <w:marLeft w:val="0"/>
                      <w:marRight w:val="0"/>
                      <w:marTop w:val="0"/>
                      <w:marBottom w:val="0"/>
                      <w:divBdr>
                        <w:top w:val="none" w:sz="0" w:space="0" w:color="auto"/>
                        <w:left w:val="none" w:sz="0" w:space="0" w:color="auto"/>
                        <w:bottom w:val="none" w:sz="0" w:space="0" w:color="auto"/>
                        <w:right w:val="none" w:sz="0" w:space="0" w:color="auto"/>
                      </w:divBdr>
                    </w:div>
                  </w:divsChild>
                </w:div>
                <w:div w:id="356199121">
                  <w:marLeft w:val="0"/>
                  <w:marRight w:val="0"/>
                  <w:marTop w:val="0"/>
                  <w:marBottom w:val="0"/>
                  <w:divBdr>
                    <w:top w:val="none" w:sz="0" w:space="0" w:color="auto"/>
                    <w:left w:val="none" w:sz="0" w:space="0" w:color="auto"/>
                    <w:bottom w:val="none" w:sz="0" w:space="0" w:color="auto"/>
                    <w:right w:val="none" w:sz="0" w:space="0" w:color="auto"/>
                  </w:divBdr>
                  <w:divsChild>
                    <w:div w:id="42487884">
                      <w:marLeft w:val="0"/>
                      <w:marRight w:val="0"/>
                      <w:marTop w:val="0"/>
                      <w:marBottom w:val="0"/>
                      <w:divBdr>
                        <w:top w:val="none" w:sz="0" w:space="0" w:color="auto"/>
                        <w:left w:val="none" w:sz="0" w:space="0" w:color="auto"/>
                        <w:bottom w:val="none" w:sz="0" w:space="0" w:color="auto"/>
                        <w:right w:val="none" w:sz="0" w:space="0" w:color="auto"/>
                      </w:divBdr>
                    </w:div>
                  </w:divsChild>
                </w:div>
                <w:div w:id="397021577">
                  <w:marLeft w:val="0"/>
                  <w:marRight w:val="0"/>
                  <w:marTop w:val="0"/>
                  <w:marBottom w:val="0"/>
                  <w:divBdr>
                    <w:top w:val="none" w:sz="0" w:space="0" w:color="auto"/>
                    <w:left w:val="none" w:sz="0" w:space="0" w:color="auto"/>
                    <w:bottom w:val="none" w:sz="0" w:space="0" w:color="auto"/>
                    <w:right w:val="none" w:sz="0" w:space="0" w:color="auto"/>
                  </w:divBdr>
                  <w:divsChild>
                    <w:div w:id="595284077">
                      <w:marLeft w:val="0"/>
                      <w:marRight w:val="0"/>
                      <w:marTop w:val="0"/>
                      <w:marBottom w:val="0"/>
                      <w:divBdr>
                        <w:top w:val="none" w:sz="0" w:space="0" w:color="auto"/>
                        <w:left w:val="none" w:sz="0" w:space="0" w:color="auto"/>
                        <w:bottom w:val="none" w:sz="0" w:space="0" w:color="auto"/>
                        <w:right w:val="none" w:sz="0" w:space="0" w:color="auto"/>
                      </w:divBdr>
                    </w:div>
                  </w:divsChild>
                </w:div>
                <w:div w:id="400520555">
                  <w:marLeft w:val="0"/>
                  <w:marRight w:val="0"/>
                  <w:marTop w:val="0"/>
                  <w:marBottom w:val="0"/>
                  <w:divBdr>
                    <w:top w:val="none" w:sz="0" w:space="0" w:color="auto"/>
                    <w:left w:val="none" w:sz="0" w:space="0" w:color="auto"/>
                    <w:bottom w:val="none" w:sz="0" w:space="0" w:color="auto"/>
                    <w:right w:val="none" w:sz="0" w:space="0" w:color="auto"/>
                  </w:divBdr>
                  <w:divsChild>
                    <w:div w:id="636254007">
                      <w:marLeft w:val="0"/>
                      <w:marRight w:val="0"/>
                      <w:marTop w:val="0"/>
                      <w:marBottom w:val="0"/>
                      <w:divBdr>
                        <w:top w:val="none" w:sz="0" w:space="0" w:color="auto"/>
                        <w:left w:val="none" w:sz="0" w:space="0" w:color="auto"/>
                        <w:bottom w:val="none" w:sz="0" w:space="0" w:color="auto"/>
                        <w:right w:val="none" w:sz="0" w:space="0" w:color="auto"/>
                      </w:divBdr>
                    </w:div>
                  </w:divsChild>
                </w:div>
                <w:div w:id="449591916">
                  <w:marLeft w:val="0"/>
                  <w:marRight w:val="0"/>
                  <w:marTop w:val="0"/>
                  <w:marBottom w:val="0"/>
                  <w:divBdr>
                    <w:top w:val="none" w:sz="0" w:space="0" w:color="auto"/>
                    <w:left w:val="none" w:sz="0" w:space="0" w:color="auto"/>
                    <w:bottom w:val="none" w:sz="0" w:space="0" w:color="auto"/>
                    <w:right w:val="none" w:sz="0" w:space="0" w:color="auto"/>
                  </w:divBdr>
                  <w:divsChild>
                    <w:div w:id="2019111623">
                      <w:marLeft w:val="0"/>
                      <w:marRight w:val="0"/>
                      <w:marTop w:val="0"/>
                      <w:marBottom w:val="0"/>
                      <w:divBdr>
                        <w:top w:val="none" w:sz="0" w:space="0" w:color="auto"/>
                        <w:left w:val="none" w:sz="0" w:space="0" w:color="auto"/>
                        <w:bottom w:val="none" w:sz="0" w:space="0" w:color="auto"/>
                        <w:right w:val="none" w:sz="0" w:space="0" w:color="auto"/>
                      </w:divBdr>
                    </w:div>
                  </w:divsChild>
                </w:div>
                <w:div w:id="508568362">
                  <w:marLeft w:val="0"/>
                  <w:marRight w:val="0"/>
                  <w:marTop w:val="0"/>
                  <w:marBottom w:val="0"/>
                  <w:divBdr>
                    <w:top w:val="none" w:sz="0" w:space="0" w:color="auto"/>
                    <w:left w:val="none" w:sz="0" w:space="0" w:color="auto"/>
                    <w:bottom w:val="none" w:sz="0" w:space="0" w:color="auto"/>
                    <w:right w:val="none" w:sz="0" w:space="0" w:color="auto"/>
                  </w:divBdr>
                  <w:divsChild>
                    <w:div w:id="1259293021">
                      <w:marLeft w:val="0"/>
                      <w:marRight w:val="0"/>
                      <w:marTop w:val="0"/>
                      <w:marBottom w:val="0"/>
                      <w:divBdr>
                        <w:top w:val="none" w:sz="0" w:space="0" w:color="auto"/>
                        <w:left w:val="none" w:sz="0" w:space="0" w:color="auto"/>
                        <w:bottom w:val="none" w:sz="0" w:space="0" w:color="auto"/>
                        <w:right w:val="none" w:sz="0" w:space="0" w:color="auto"/>
                      </w:divBdr>
                    </w:div>
                    <w:div w:id="1459445716">
                      <w:marLeft w:val="0"/>
                      <w:marRight w:val="0"/>
                      <w:marTop w:val="0"/>
                      <w:marBottom w:val="0"/>
                      <w:divBdr>
                        <w:top w:val="none" w:sz="0" w:space="0" w:color="auto"/>
                        <w:left w:val="none" w:sz="0" w:space="0" w:color="auto"/>
                        <w:bottom w:val="none" w:sz="0" w:space="0" w:color="auto"/>
                        <w:right w:val="none" w:sz="0" w:space="0" w:color="auto"/>
                      </w:divBdr>
                    </w:div>
                    <w:div w:id="1620726238">
                      <w:marLeft w:val="0"/>
                      <w:marRight w:val="0"/>
                      <w:marTop w:val="0"/>
                      <w:marBottom w:val="0"/>
                      <w:divBdr>
                        <w:top w:val="none" w:sz="0" w:space="0" w:color="auto"/>
                        <w:left w:val="none" w:sz="0" w:space="0" w:color="auto"/>
                        <w:bottom w:val="none" w:sz="0" w:space="0" w:color="auto"/>
                        <w:right w:val="none" w:sz="0" w:space="0" w:color="auto"/>
                      </w:divBdr>
                    </w:div>
                  </w:divsChild>
                </w:div>
                <w:div w:id="509374119">
                  <w:marLeft w:val="0"/>
                  <w:marRight w:val="0"/>
                  <w:marTop w:val="0"/>
                  <w:marBottom w:val="0"/>
                  <w:divBdr>
                    <w:top w:val="none" w:sz="0" w:space="0" w:color="auto"/>
                    <w:left w:val="none" w:sz="0" w:space="0" w:color="auto"/>
                    <w:bottom w:val="none" w:sz="0" w:space="0" w:color="auto"/>
                    <w:right w:val="none" w:sz="0" w:space="0" w:color="auto"/>
                  </w:divBdr>
                  <w:divsChild>
                    <w:div w:id="681247248">
                      <w:marLeft w:val="0"/>
                      <w:marRight w:val="0"/>
                      <w:marTop w:val="0"/>
                      <w:marBottom w:val="0"/>
                      <w:divBdr>
                        <w:top w:val="none" w:sz="0" w:space="0" w:color="auto"/>
                        <w:left w:val="none" w:sz="0" w:space="0" w:color="auto"/>
                        <w:bottom w:val="none" w:sz="0" w:space="0" w:color="auto"/>
                        <w:right w:val="none" w:sz="0" w:space="0" w:color="auto"/>
                      </w:divBdr>
                    </w:div>
                  </w:divsChild>
                </w:div>
                <w:div w:id="518739033">
                  <w:marLeft w:val="0"/>
                  <w:marRight w:val="0"/>
                  <w:marTop w:val="0"/>
                  <w:marBottom w:val="0"/>
                  <w:divBdr>
                    <w:top w:val="none" w:sz="0" w:space="0" w:color="auto"/>
                    <w:left w:val="none" w:sz="0" w:space="0" w:color="auto"/>
                    <w:bottom w:val="none" w:sz="0" w:space="0" w:color="auto"/>
                    <w:right w:val="none" w:sz="0" w:space="0" w:color="auto"/>
                  </w:divBdr>
                  <w:divsChild>
                    <w:div w:id="1186943373">
                      <w:marLeft w:val="0"/>
                      <w:marRight w:val="0"/>
                      <w:marTop w:val="0"/>
                      <w:marBottom w:val="0"/>
                      <w:divBdr>
                        <w:top w:val="none" w:sz="0" w:space="0" w:color="auto"/>
                        <w:left w:val="none" w:sz="0" w:space="0" w:color="auto"/>
                        <w:bottom w:val="none" w:sz="0" w:space="0" w:color="auto"/>
                        <w:right w:val="none" w:sz="0" w:space="0" w:color="auto"/>
                      </w:divBdr>
                    </w:div>
                  </w:divsChild>
                </w:div>
                <w:div w:id="527792832">
                  <w:marLeft w:val="0"/>
                  <w:marRight w:val="0"/>
                  <w:marTop w:val="0"/>
                  <w:marBottom w:val="0"/>
                  <w:divBdr>
                    <w:top w:val="none" w:sz="0" w:space="0" w:color="auto"/>
                    <w:left w:val="none" w:sz="0" w:space="0" w:color="auto"/>
                    <w:bottom w:val="none" w:sz="0" w:space="0" w:color="auto"/>
                    <w:right w:val="none" w:sz="0" w:space="0" w:color="auto"/>
                  </w:divBdr>
                  <w:divsChild>
                    <w:div w:id="1378776583">
                      <w:marLeft w:val="0"/>
                      <w:marRight w:val="0"/>
                      <w:marTop w:val="0"/>
                      <w:marBottom w:val="0"/>
                      <w:divBdr>
                        <w:top w:val="none" w:sz="0" w:space="0" w:color="auto"/>
                        <w:left w:val="none" w:sz="0" w:space="0" w:color="auto"/>
                        <w:bottom w:val="none" w:sz="0" w:space="0" w:color="auto"/>
                        <w:right w:val="none" w:sz="0" w:space="0" w:color="auto"/>
                      </w:divBdr>
                    </w:div>
                  </w:divsChild>
                </w:div>
                <w:div w:id="531578231">
                  <w:marLeft w:val="0"/>
                  <w:marRight w:val="0"/>
                  <w:marTop w:val="0"/>
                  <w:marBottom w:val="0"/>
                  <w:divBdr>
                    <w:top w:val="none" w:sz="0" w:space="0" w:color="auto"/>
                    <w:left w:val="none" w:sz="0" w:space="0" w:color="auto"/>
                    <w:bottom w:val="none" w:sz="0" w:space="0" w:color="auto"/>
                    <w:right w:val="none" w:sz="0" w:space="0" w:color="auto"/>
                  </w:divBdr>
                  <w:divsChild>
                    <w:div w:id="533225599">
                      <w:marLeft w:val="0"/>
                      <w:marRight w:val="0"/>
                      <w:marTop w:val="0"/>
                      <w:marBottom w:val="0"/>
                      <w:divBdr>
                        <w:top w:val="none" w:sz="0" w:space="0" w:color="auto"/>
                        <w:left w:val="none" w:sz="0" w:space="0" w:color="auto"/>
                        <w:bottom w:val="none" w:sz="0" w:space="0" w:color="auto"/>
                        <w:right w:val="none" w:sz="0" w:space="0" w:color="auto"/>
                      </w:divBdr>
                    </w:div>
                  </w:divsChild>
                </w:div>
                <w:div w:id="532353145">
                  <w:marLeft w:val="0"/>
                  <w:marRight w:val="0"/>
                  <w:marTop w:val="0"/>
                  <w:marBottom w:val="0"/>
                  <w:divBdr>
                    <w:top w:val="none" w:sz="0" w:space="0" w:color="auto"/>
                    <w:left w:val="none" w:sz="0" w:space="0" w:color="auto"/>
                    <w:bottom w:val="none" w:sz="0" w:space="0" w:color="auto"/>
                    <w:right w:val="none" w:sz="0" w:space="0" w:color="auto"/>
                  </w:divBdr>
                  <w:divsChild>
                    <w:div w:id="848251386">
                      <w:marLeft w:val="0"/>
                      <w:marRight w:val="0"/>
                      <w:marTop w:val="0"/>
                      <w:marBottom w:val="0"/>
                      <w:divBdr>
                        <w:top w:val="none" w:sz="0" w:space="0" w:color="auto"/>
                        <w:left w:val="none" w:sz="0" w:space="0" w:color="auto"/>
                        <w:bottom w:val="none" w:sz="0" w:space="0" w:color="auto"/>
                        <w:right w:val="none" w:sz="0" w:space="0" w:color="auto"/>
                      </w:divBdr>
                    </w:div>
                  </w:divsChild>
                </w:div>
                <w:div w:id="562910810">
                  <w:marLeft w:val="0"/>
                  <w:marRight w:val="0"/>
                  <w:marTop w:val="0"/>
                  <w:marBottom w:val="0"/>
                  <w:divBdr>
                    <w:top w:val="none" w:sz="0" w:space="0" w:color="auto"/>
                    <w:left w:val="none" w:sz="0" w:space="0" w:color="auto"/>
                    <w:bottom w:val="none" w:sz="0" w:space="0" w:color="auto"/>
                    <w:right w:val="none" w:sz="0" w:space="0" w:color="auto"/>
                  </w:divBdr>
                  <w:divsChild>
                    <w:div w:id="412706581">
                      <w:marLeft w:val="0"/>
                      <w:marRight w:val="0"/>
                      <w:marTop w:val="0"/>
                      <w:marBottom w:val="0"/>
                      <w:divBdr>
                        <w:top w:val="none" w:sz="0" w:space="0" w:color="auto"/>
                        <w:left w:val="none" w:sz="0" w:space="0" w:color="auto"/>
                        <w:bottom w:val="none" w:sz="0" w:space="0" w:color="auto"/>
                        <w:right w:val="none" w:sz="0" w:space="0" w:color="auto"/>
                      </w:divBdr>
                    </w:div>
                    <w:div w:id="1012416000">
                      <w:marLeft w:val="0"/>
                      <w:marRight w:val="0"/>
                      <w:marTop w:val="0"/>
                      <w:marBottom w:val="0"/>
                      <w:divBdr>
                        <w:top w:val="none" w:sz="0" w:space="0" w:color="auto"/>
                        <w:left w:val="none" w:sz="0" w:space="0" w:color="auto"/>
                        <w:bottom w:val="none" w:sz="0" w:space="0" w:color="auto"/>
                        <w:right w:val="none" w:sz="0" w:space="0" w:color="auto"/>
                      </w:divBdr>
                    </w:div>
                  </w:divsChild>
                </w:div>
                <w:div w:id="566960117">
                  <w:marLeft w:val="0"/>
                  <w:marRight w:val="0"/>
                  <w:marTop w:val="0"/>
                  <w:marBottom w:val="0"/>
                  <w:divBdr>
                    <w:top w:val="none" w:sz="0" w:space="0" w:color="auto"/>
                    <w:left w:val="none" w:sz="0" w:space="0" w:color="auto"/>
                    <w:bottom w:val="none" w:sz="0" w:space="0" w:color="auto"/>
                    <w:right w:val="none" w:sz="0" w:space="0" w:color="auto"/>
                  </w:divBdr>
                  <w:divsChild>
                    <w:div w:id="343172618">
                      <w:marLeft w:val="0"/>
                      <w:marRight w:val="0"/>
                      <w:marTop w:val="0"/>
                      <w:marBottom w:val="0"/>
                      <w:divBdr>
                        <w:top w:val="none" w:sz="0" w:space="0" w:color="auto"/>
                        <w:left w:val="none" w:sz="0" w:space="0" w:color="auto"/>
                        <w:bottom w:val="none" w:sz="0" w:space="0" w:color="auto"/>
                        <w:right w:val="none" w:sz="0" w:space="0" w:color="auto"/>
                      </w:divBdr>
                    </w:div>
                  </w:divsChild>
                </w:div>
                <w:div w:id="569773755">
                  <w:marLeft w:val="0"/>
                  <w:marRight w:val="0"/>
                  <w:marTop w:val="0"/>
                  <w:marBottom w:val="0"/>
                  <w:divBdr>
                    <w:top w:val="none" w:sz="0" w:space="0" w:color="auto"/>
                    <w:left w:val="none" w:sz="0" w:space="0" w:color="auto"/>
                    <w:bottom w:val="none" w:sz="0" w:space="0" w:color="auto"/>
                    <w:right w:val="none" w:sz="0" w:space="0" w:color="auto"/>
                  </w:divBdr>
                  <w:divsChild>
                    <w:div w:id="457601003">
                      <w:marLeft w:val="0"/>
                      <w:marRight w:val="0"/>
                      <w:marTop w:val="0"/>
                      <w:marBottom w:val="0"/>
                      <w:divBdr>
                        <w:top w:val="none" w:sz="0" w:space="0" w:color="auto"/>
                        <w:left w:val="none" w:sz="0" w:space="0" w:color="auto"/>
                        <w:bottom w:val="none" w:sz="0" w:space="0" w:color="auto"/>
                        <w:right w:val="none" w:sz="0" w:space="0" w:color="auto"/>
                      </w:divBdr>
                    </w:div>
                    <w:div w:id="534269318">
                      <w:marLeft w:val="0"/>
                      <w:marRight w:val="0"/>
                      <w:marTop w:val="0"/>
                      <w:marBottom w:val="0"/>
                      <w:divBdr>
                        <w:top w:val="none" w:sz="0" w:space="0" w:color="auto"/>
                        <w:left w:val="none" w:sz="0" w:space="0" w:color="auto"/>
                        <w:bottom w:val="none" w:sz="0" w:space="0" w:color="auto"/>
                        <w:right w:val="none" w:sz="0" w:space="0" w:color="auto"/>
                      </w:divBdr>
                    </w:div>
                    <w:div w:id="882864307">
                      <w:marLeft w:val="0"/>
                      <w:marRight w:val="0"/>
                      <w:marTop w:val="0"/>
                      <w:marBottom w:val="0"/>
                      <w:divBdr>
                        <w:top w:val="none" w:sz="0" w:space="0" w:color="auto"/>
                        <w:left w:val="none" w:sz="0" w:space="0" w:color="auto"/>
                        <w:bottom w:val="none" w:sz="0" w:space="0" w:color="auto"/>
                        <w:right w:val="none" w:sz="0" w:space="0" w:color="auto"/>
                      </w:divBdr>
                    </w:div>
                  </w:divsChild>
                </w:div>
                <w:div w:id="578565125">
                  <w:marLeft w:val="0"/>
                  <w:marRight w:val="0"/>
                  <w:marTop w:val="0"/>
                  <w:marBottom w:val="0"/>
                  <w:divBdr>
                    <w:top w:val="none" w:sz="0" w:space="0" w:color="auto"/>
                    <w:left w:val="none" w:sz="0" w:space="0" w:color="auto"/>
                    <w:bottom w:val="none" w:sz="0" w:space="0" w:color="auto"/>
                    <w:right w:val="none" w:sz="0" w:space="0" w:color="auto"/>
                  </w:divBdr>
                  <w:divsChild>
                    <w:div w:id="254439626">
                      <w:marLeft w:val="0"/>
                      <w:marRight w:val="0"/>
                      <w:marTop w:val="0"/>
                      <w:marBottom w:val="0"/>
                      <w:divBdr>
                        <w:top w:val="none" w:sz="0" w:space="0" w:color="auto"/>
                        <w:left w:val="none" w:sz="0" w:space="0" w:color="auto"/>
                        <w:bottom w:val="none" w:sz="0" w:space="0" w:color="auto"/>
                        <w:right w:val="none" w:sz="0" w:space="0" w:color="auto"/>
                      </w:divBdr>
                    </w:div>
                  </w:divsChild>
                </w:div>
                <w:div w:id="618679906">
                  <w:marLeft w:val="0"/>
                  <w:marRight w:val="0"/>
                  <w:marTop w:val="0"/>
                  <w:marBottom w:val="0"/>
                  <w:divBdr>
                    <w:top w:val="none" w:sz="0" w:space="0" w:color="auto"/>
                    <w:left w:val="none" w:sz="0" w:space="0" w:color="auto"/>
                    <w:bottom w:val="none" w:sz="0" w:space="0" w:color="auto"/>
                    <w:right w:val="none" w:sz="0" w:space="0" w:color="auto"/>
                  </w:divBdr>
                  <w:divsChild>
                    <w:div w:id="580602953">
                      <w:marLeft w:val="0"/>
                      <w:marRight w:val="0"/>
                      <w:marTop w:val="0"/>
                      <w:marBottom w:val="0"/>
                      <w:divBdr>
                        <w:top w:val="none" w:sz="0" w:space="0" w:color="auto"/>
                        <w:left w:val="none" w:sz="0" w:space="0" w:color="auto"/>
                        <w:bottom w:val="none" w:sz="0" w:space="0" w:color="auto"/>
                        <w:right w:val="none" w:sz="0" w:space="0" w:color="auto"/>
                      </w:divBdr>
                    </w:div>
                  </w:divsChild>
                </w:div>
                <w:div w:id="621034053">
                  <w:marLeft w:val="0"/>
                  <w:marRight w:val="0"/>
                  <w:marTop w:val="0"/>
                  <w:marBottom w:val="0"/>
                  <w:divBdr>
                    <w:top w:val="none" w:sz="0" w:space="0" w:color="auto"/>
                    <w:left w:val="none" w:sz="0" w:space="0" w:color="auto"/>
                    <w:bottom w:val="none" w:sz="0" w:space="0" w:color="auto"/>
                    <w:right w:val="none" w:sz="0" w:space="0" w:color="auto"/>
                  </w:divBdr>
                  <w:divsChild>
                    <w:div w:id="2082408293">
                      <w:marLeft w:val="0"/>
                      <w:marRight w:val="0"/>
                      <w:marTop w:val="0"/>
                      <w:marBottom w:val="0"/>
                      <w:divBdr>
                        <w:top w:val="none" w:sz="0" w:space="0" w:color="auto"/>
                        <w:left w:val="none" w:sz="0" w:space="0" w:color="auto"/>
                        <w:bottom w:val="none" w:sz="0" w:space="0" w:color="auto"/>
                        <w:right w:val="none" w:sz="0" w:space="0" w:color="auto"/>
                      </w:divBdr>
                    </w:div>
                  </w:divsChild>
                </w:div>
                <w:div w:id="632251423">
                  <w:marLeft w:val="0"/>
                  <w:marRight w:val="0"/>
                  <w:marTop w:val="0"/>
                  <w:marBottom w:val="0"/>
                  <w:divBdr>
                    <w:top w:val="none" w:sz="0" w:space="0" w:color="auto"/>
                    <w:left w:val="none" w:sz="0" w:space="0" w:color="auto"/>
                    <w:bottom w:val="none" w:sz="0" w:space="0" w:color="auto"/>
                    <w:right w:val="none" w:sz="0" w:space="0" w:color="auto"/>
                  </w:divBdr>
                  <w:divsChild>
                    <w:div w:id="2091004492">
                      <w:marLeft w:val="0"/>
                      <w:marRight w:val="0"/>
                      <w:marTop w:val="0"/>
                      <w:marBottom w:val="0"/>
                      <w:divBdr>
                        <w:top w:val="none" w:sz="0" w:space="0" w:color="auto"/>
                        <w:left w:val="none" w:sz="0" w:space="0" w:color="auto"/>
                        <w:bottom w:val="none" w:sz="0" w:space="0" w:color="auto"/>
                        <w:right w:val="none" w:sz="0" w:space="0" w:color="auto"/>
                      </w:divBdr>
                    </w:div>
                  </w:divsChild>
                </w:div>
                <w:div w:id="641733580">
                  <w:marLeft w:val="0"/>
                  <w:marRight w:val="0"/>
                  <w:marTop w:val="0"/>
                  <w:marBottom w:val="0"/>
                  <w:divBdr>
                    <w:top w:val="none" w:sz="0" w:space="0" w:color="auto"/>
                    <w:left w:val="none" w:sz="0" w:space="0" w:color="auto"/>
                    <w:bottom w:val="none" w:sz="0" w:space="0" w:color="auto"/>
                    <w:right w:val="none" w:sz="0" w:space="0" w:color="auto"/>
                  </w:divBdr>
                  <w:divsChild>
                    <w:div w:id="136727585">
                      <w:marLeft w:val="0"/>
                      <w:marRight w:val="0"/>
                      <w:marTop w:val="0"/>
                      <w:marBottom w:val="0"/>
                      <w:divBdr>
                        <w:top w:val="none" w:sz="0" w:space="0" w:color="auto"/>
                        <w:left w:val="none" w:sz="0" w:space="0" w:color="auto"/>
                        <w:bottom w:val="none" w:sz="0" w:space="0" w:color="auto"/>
                        <w:right w:val="none" w:sz="0" w:space="0" w:color="auto"/>
                      </w:divBdr>
                    </w:div>
                  </w:divsChild>
                </w:div>
                <w:div w:id="681782706">
                  <w:marLeft w:val="0"/>
                  <w:marRight w:val="0"/>
                  <w:marTop w:val="0"/>
                  <w:marBottom w:val="0"/>
                  <w:divBdr>
                    <w:top w:val="none" w:sz="0" w:space="0" w:color="auto"/>
                    <w:left w:val="none" w:sz="0" w:space="0" w:color="auto"/>
                    <w:bottom w:val="none" w:sz="0" w:space="0" w:color="auto"/>
                    <w:right w:val="none" w:sz="0" w:space="0" w:color="auto"/>
                  </w:divBdr>
                  <w:divsChild>
                    <w:div w:id="1403136027">
                      <w:marLeft w:val="0"/>
                      <w:marRight w:val="0"/>
                      <w:marTop w:val="0"/>
                      <w:marBottom w:val="0"/>
                      <w:divBdr>
                        <w:top w:val="none" w:sz="0" w:space="0" w:color="auto"/>
                        <w:left w:val="none" w:sz="0" w:space="0" w:color="auto"/>
                        <w:bottom w:val="none" w:sz="0" w:space="0" w:color="auto"/>
                        <w:right w:val="none" w:sz="0" w:space="0" w:color="auto"/>
                      </w:divBdr>
                    </w:div>
                  </w:divsChild>
                </w:div>
                <w:div w:id="693651868">
                  <w:marLeft w:val="0"/>
                  <w:marRight w:val="0"/>
                  <w:marTop w:val="0"/>
                  <w:marBottom w:val="0"/>
                  <w:divBdr>
                    <w:top w:val="none" w:sz="0" w:space="0" w:color="auto"/>
                    <w:left w:val="none" w:sz="0" w:space="0" w:color="auto"/>
                    <w:bottom w:val="none" w:sz="0" w:space="0" w:color="auto"/>
                    <w:right w:val="none" w:sz="0" w:space="0" w:color="auto"/>
                  </w:divBdr>
                  <w:divsChild>
                    <w:div w:id="724137973">
                      <w:marLeft w:val="0"/>
                      <w:marRight w:val="0"/>
                      <w:marTop w:val="0"/>
                      <w:marBottom w:val="0"/>
                      <w:divBdr>
                        <w:top w:val="none" w:sz="0" w:space="0" w:color="auto"/>
                        <w:left w:val="none" w:sz="0" w:space="0" w:color="auto"/>
                        <w:bottom w:val="none" w:sz="0" w:space="0" w:color="auto"/>
                        <w:right w:val="none" w:sz="0" w:space="0" w:color="auto"/>
                      </w:divBdr>
                    </w:div>
                  </w:divsChild>
                </w:div>
                <w:div w:id="694038444">
                  <w:marLeft w:val="0"/>
                  <w:marRight w:val="0"/>
                  <w:marTop w:val="0"/>
                  <w:marBottom w:val="0"/>
                  <w:divBdr>
                    <w:top w:val="none" w:sz="0" w:space="0" w:color="auto"/>
                    <w:left w:val="none" w:sz="0" w:space="0" w:color="auto"/>
                    <w:bottom w:val="none" w:sz="0" w:space="0" w:color="auto"/>
                    <w:right w:val="none" w:sz="0" w:space="0" w:color="auto"/>
                  </w:divBdr>
                  <w:divsChild>
                    <w:div w:id="143590505">
                      <w:marLeft w:val="0"/>
                      <w:marRight w:val="0"/>
                      <w:marTop w:val="0"/>
                      <w:marBottom w:val="0"/>
                      <w:divBdr>
                        <w:top w:val="none" w:sz="0" w:space="0" w:color="auto"/>
                        <w:left w:val="none" w:sz="0" w:space="0" w:color="auto"/>
                        <w:bottom w:val="none" w:sz="0" w:space="0" w:color="auto"/>
                        <w:right w:val="none" w:sz="0" w:space="0" w:color="auto"/>
                      </w:divBdr>
                    </w:div>
                  </w:divsChild>
                </w:div>
                <w:div w:id="725837947">
                  <w:marLeft w:val="0"/>
                  <w:marRight w:val="0"/>
                  <w:marTop w:val="0"/>
                  <w:marBottom w:val="0"/>
                  <w:divBdr>
                    <w:top w:val="none" w:sz="0" w:space="0" w:color="auto"/>
                    <w:left w:val="none" w:sz="0" w:space="0" w:color="auto"/>
                    <w:bottom w:val="none" w:sz="0" w:space="0" w:color="auto"/>
                    <w:right w:val="none" w:sz="0" w:space="0" w:color="auto"/>
                  </w:divBdr>
                  <w:divsChild>
                    <w:div w:id="1745948838">
                      <w:marLeft w:val="0"/>
                      <w:marRight w:val="0"/>
                      <w:marTop w:val="0"/>
                      <w:marBottom w:val="0"/>
                      <w:divBdr>
                        <w:top w:val="none" w:sz="0" w:space="0" w:color="auto"/>
                        <w:left w:val="none" w:sz="0" w:space="0" w:color="auto"/>
                        <w:bottom w:val="none" w:sz="0" w:space="0" w:color="auto"/>
                        <w:right w:val="none" w:sz="0" w:space="0" w:color="auto"/>
                      </w:divBdr>
                    </w:div>
                  </w:divsChild>
                </w:div>
                <w:div w:id="736707063">
                  <w:marLeft w:val="0"/>
                  <w:marRight w:val="0"/>
                  <w:marTop w:val="0"/>
                  <w:marBottom w:val="0"/>
                  <w:divBdr>
                    <w:top w:val="none" w:sz="0" w:space="0" w:color="auto"/>
                    <w:left w:val="none" w:sz="0" w:space="0" w:color="auto"/>
                    <w:bottom w:val="none" w:sz="0" w:space="0" w:color="auto"/>
                    <w:right w:val="none" w:sz="0" w:space="0" w:color="auto"/>
                  </w:divBdr>
                  <w:divsChild>
                    <w:div w:id="559484416">
                      <w:marLeft w:val="0"/>
                      <w:marRight w:val="0"/>
                      <w:marTop w:val="0"/>
                      <w:marBottom w:val="0"/>
                      <w:divBdr>
                        <w:top w:val="none" w:sz="0" w:space="0" w:color="auto"/>
                        <w:left w:val="none" w:sz="0" w:space="0" w:color="auto"/>
                        <w:bottom w:val="none" w:sz="0" w:space="0" w:color="auto"/>
                        <w:right w:val="none" w:sz="0" w:space="0" w:color="auto"/>
                      </w:divBdr>
                    </w:div>
                    <w:div w:id="1469318240">
                      <w:marLeft w:val="0"/>
                      <w:marRight w:val="0"/>
                      <w:marTop w:val="0"/>
                      <w:marBottom w:val="0"/>
                      <w:divBdr>
                        <w:top w:val="none" w:sz="0" w:space="0" w:color="auto"/>
                        <w:left w:val="none" w:sz="0" w:space="0" w:color="auto"/>
                        <w:bottom w:val="none" w:sz="0" w:space="0" w:color="auto"/>
                        <w:right w:val="none" w:sz="0" w:space="0" w:color="auto"/>
                      </w:divBdr>
                    </w:div>
                    <w:div w:id="1804809214">
                      <w:marLeft w:val="0"/>
                      <w:marRight w:val="0"/>
                      <w:marTop w:val="0"/>
                      <w:marBottom w:val="0"/>
                      <w:divBdr>
                        <w:top w:val="none" w:sz="0" w:space="0" w:color="auto"/>
                        <w:left w:val="none" w:sz="0" w:space="0" w:color="auto"/>
                        <w:bottom w:val="none" w:sz="0" w:space="0" w:color="auto"/>
                        <w:right w:val="none" w:sz="0" w:space="0" w:color="auto"/>
                      </w:divBdr>
                    </w:div>
                  </w:divsChild>
                </w:div>
                <w:div w:id="749932469">
                  <w:marLeft w:val="0"/>
                  <w:marRight w:val="0"/>
                  <w:marTop w:val="0"/>
                  <w:marBottom w:val="0"/>
                  <w:divBdr>
                    <w:top w:val="none" w:sz="0" w:space="0" w:color="auto"/>
                    <w:left w:val="none" w:sz="0" w:space="0" w:color="auto"/>
                    <w:bottom w:val="none" w:sz="0" w:space="0" w:color="auto"/>
                    <w:right w:val="none" w:sz="0" w:space="0" w:color="auto"/>
                  </w:divBdr>
                  <w:divsChild>
                    <w:div w:id="1371301883">
                      <w:marLeft w:val="0"/>
                      <w:marRight w:val="0"/>
                      <w:marTop w:val="0"/>
                      <w:marBottom w:val="0"/>
                      <w:divBdr>
                        <w:top w:val="none" w:sz="0" w:space="0" w:color="auto"/>
                        <w:left w:val="none" w:sz="0" w:space="0" w:color="auto"/>
                        <w:bottom w:val="none" w:sz="0" w:space="0" w:color="auto"/>
                        <w:right w:val="none" w:sz="0" w:space="0" w:color="auto"/>
                      </w:divBdr>
                    </w:div>
                  </w:divsChild>
                </w:div>
                <w:div w:id="754591479">
                  <w:marLeft w:val="0"/>
                  <w:marRight w:val="0"/>
                  <w:marTop w:val="0"/>
                  <w:marBottom w:val="0"/>
                  <w:divBdr>
                    <w:top w:val="none" w:sz="0" w:space="0" w:color="auto"/>
                    <w:left w:val="none" w:sz="0" w:space="0" w:color="auto"/>
                    <w:bottom w:val="none" w:sz="0" w:space="0" w:color="auto"/>
                    <w:right w:val="none" w:sz="0" w:space="0" w:color="auto"/>
                  </w:divBdr>
                  <w:divsChild>
                    <w:div w:id="1989090380">
                      <w:marLeft w:val="0"/>
                      <w:marRight w:val="0"/>
                      <w:marTop w:val="0"/>
                      <w:marBottom w:val="0"/>
                      <w:divBdr>
                        <w:top w:val="none" w:sz="0" w:space="0" w:color="auto"/>
                        <w:left w:val="none" w:sz="0" w:space="0" w:color="auto"/>
                        <w:bottom w:val="none" w:sz="0" w:space="0" w:color="auto"/>
                        <w:right w:val="none" w:sz="0" w:space="0" w:color="auto"/>
                      </w:divBdr>
                    </w:div>
                  </w:divsChild>
                </w:div>
                <w:div w:id="770902732">
                  <w:marLeft w:val="0"/>
                  <w:marRight w:val="0"/>
                  <w:marTop w:val="0"/>
                  <w:marBottom w:val="0"/>
                  <w:divBdr>
                    <w:top w:val="none" w:sz="0" w:space="0" w:color="auto"/>
                    <w:left w:val="none" w:sz="0" w:space="0" w:color="auto"/>
                    <w:bottom w:val="none" w:sz="0" w:space="0" w:color="auto"/>
                    <w:right w:val="none" w:sz="0" w:space="0" w:color="auto"/>
                  </w:divBdr>
                  <w:divsChild>
                    <w:div w:id="974525229">
                      <w:marLeft w:val="0"/>
                      <w:marRight w:val="0"/>
                      <w:marTop w:val="0"/>
                      <w:marBottom w:val="0"/>
                      <w:divBdr>
                        <w:top w:val="none" w:sz="0" w:space="0" w:color="auto"/>
                        <w:left w:val="none" w:sz="0" w:space="0" w:color="auto"/>
                        <w:bottom w:val="none" w:sz="0" w:space="0" w:color="auto"/>
                        <w:right w:val="none" w:sz="0" w:space="0" w:color="auto"/>
                      </w:divBdr>
                    </w:div>
                  </w:divsChild>
                </w:div>
                <w:div w:id="783158824">
                  <w:marLeft w:val="0"/>
                  <w:marRight w:val="0"/>
                  <w:marTop w:val="0"/>
                  <w:marBottom w:val="0"/>
                  <w:divBdr>
                    <w:top w:val="none" w:sz="0" w:space="0" w:color="auto"/>
                    <w:left w:val="none" w:sz="0" w:space="0" w:color="auto"/>
                    <w:bottom w:val="none" w:sz="0" w:space="0" w:color="auto"/>
                    <w:right w:val="none" w:sz="0" w:space="0" w:color="auto"/>
                  </w:divBdr>
                  <w:divsChild>
                    <w:div w:id="240986263">
                      <w:marLeft w:val="0"/>
                      <w:marRight w:val="0"/>
                      <w:marTop w:val="0"/>
                      <w:marBottom w:val="0"/>
                      <w:divBdr>
                        <w:top w:val="none" w:sz="0" w:space="0" w:color="auto"/>
                        <w:left w:val="none" w:sz="0" w:space="0" w:color="auto"/>
                        <w:bottom w:val="none" w:sz="0" w:space="0" w:color="auto"/>
                        <w:right w:val="none" w:sz="0" w:space="0" w:color="auto"/>
                      </w:divBdr>
                    </w:div>
                  </w:divsChild>
                </w:div>
                <w:div w:id="800029239">
                  <w:marLeft w:val="0"/>
                  <w:marRight w:val="0"/>
                  <w:marTop w:val="0"/>
                  <w:marBottom w:val="0"/>
                  <w:divBdr>
                    <w:top w:val="none" w:sz="0" w:space="0" w:color="auto"/>
                    <w:left w:val="none" w:sz="0" w:space="0" w:color="auto"/>
                    <w:bottom w:val="none" w:sz="0" w:space="0" w:color="auto"/>
                    <w:right w:val="none" w:sz="0" w:space="0" w:color="auto"/>
                  </w:divBdr>
                  <w:divsChild>
                    <w:div w:id="596868413">
                      <w:marLeft w:val="0"/>
                      <w:marRight w:val="0"/>
                      <w:marTop w:val="0"/>
                      <w:marBottom w:val="0"/>
                      <w:divBdr>
                        <w:top w:val="none" w:sz="0" w:space="0" w:color="auto"/>
                        <w:left w:val="none" w:sz="0" w:space="0" w:color="auto"/>
                        <w:bottom w:val="none" w:sz="0" w:space="0" w:color="auto"/>
                        <w:right w:val="none" w:sz="0" w:space="0" w:color="auto"/>
                      </w:divBdr>
                    </w:div>
                    <w:div w:id="865405357">
                      <w:marLeft w:val="0"/>
                      <w:marRight w:val="0"/>
                      <w:marTop w:val="0"/>
                      <w:marBottom w:val="0"/>
                      <w:divBdr>
                        <w:top w:val="none" w:sz="0" w:space="0" w:color="auto"/>
                        <w:left w:val="none" w:sz="0" w:space="0" w:color="auto"/>
                        <w:bottom w:val="none" w:sz="0" w:space="0" w:color="auto"/>
                        <w:right w:val="none" w:sz="0" w:space="0" w:color="auto"/>
                      </w:divBdr>
                    </w:div>
                  </w:divsChild>
                </w:div>
                <w:div w:id="808666500">
                  <w:marLeft w:val="0"/>
                  <w:marRight w:val="0"/>
                  <w:marTop w:val="0"/>
                  <w:marBottom w:val="0"/>
                  <w:divBdr>
                    <w:top w:val="none" w:sz="0" w:space="0" w:color="auto"/>
                    <w:left w:val="none" w:sz="0" w:space="0" w:color="auto"/>
                    <w:bottom w:val="none" w:sz="0" w:space="0" w:color="auto"/>
                    <w:right w:val="none" w:sz="0" w:space="0" w:color="auto"/>
                  </w:divBdr>
                  <w:divsChild>
                    <w:div w:id="336540797">
                      <w:marLeft w:val="0"/>
                      <w:marRight w:val="0"/>
                      <w:marTop w:val="0"/>
                      <w:marBottom w:val="0"/>
                      <w:divBdr>
                        <w:top w:val="none" w:sz="0" w:space="0" w:color="auto"/>
                        <w:left w:val="none" w:sz="0" w:space="0" w:color="auto"/>
                        <w:bottom w:val="none" w:sz="0" w:space="0" w:color="auto"/>
                        <w:right w:val="none" w:sz="0" w:space="0" w:color="auto"/>
                      </w:divBdr>
                    </w:div>
                  </w:divsChild>
                </w:div>
                <w:div w:id="832374349">
                  <w:marLeft w:val="0"/>
                  <w:marRight w:val="0"/>
                  <w:marTop w:val="0"/>
                  <w:marBottom w:val="0"/>
                  <w:divBdr>
                    <w:top w:val="none" w:sz="0" w:space="0" w:color="auto"/>
                    <w:left w:val="none" w:sz="0" w:space="0" w:color="auto"/>
                    <w:bottom w:val="none" w:sz="0" w:space="0" w:color="auto"/>
                    <w:right w:val="none" w:sz="0" w:space="0" w:color="auto"/>
                  </w:divBdr>
                  <w:divsChild>
                    <w:div w:id="804587298">
                      <w:marLeft w:val="0"/>
                      <w:marRight w:val="0"/>
                      <w:marTop w:val="0"/>
                      <w:marBottom w:val="0"/>
                      <w:divBdr>
                        <w:top w:val="none" w:sz="0" w:space="0" w:color="auto"/>
                        <w:left w:val="none" w:sz="0" w:space="0" w:color="auto"/>
                        <w:bottom w:val="none" w:sz="0" w:space="0" w:color="auto"/>
                        <w:right w:val="none" w:sz="0" w:space="0" w:color="auto"/>
                      </w:divBdr>
                    </w:div>
                  </w:divsChild>
                </w:div>
                <w:div w:id="833498001">
                  <w:marLeft w:val="0"/>
                  <w:marRight w:val="0"/>
                  <w:marTop w:val="0"/>
                  <w:marBottom w:val="0"/>
                  <w:divBdr>
                    <w:top w:val="none" w:sz="0" w:space="0" w:color="auto"/>
                    <w:left w:val="none" w:sz="0" w:space="0" w:color="auto"/>
                    <w:bottom w:val="none" w:sz="0" w:space="0" w:color="auto"/>
                    <w:right w:val="none" w:sz="0" w:space="0" w:color="auto"/>
                  </w:divBdr>
                  <w:divsChild>
                    <w:div w:id="319844425">
                      <w:marLeft w:val="0"/>
                      <w:marRight w:val="0"/>
                      <w:marTop w:val="0"/>
                      <w:marBottom w:val="0"/>
                      <w:divBdr>
                        <w:top w:val="none" w:sz="0" w:space="0" w:color="auto"/>
                        <w:left w:val="none" w:sz="0" w:space="0" w:color="auto"/>
                        <w:bottom w:val="none" w:sz="0" w:space="0" w:color="auto"/>
                        <w:right w:val="none" w:sz="0" w:space="0" w:color="auto"/>
                      </w:divBdr>
                    </w:div>
                    <w:div w:id="1555123136">
                      <w:marLeft w:val="0"/>
                      <w:marRight w:val="0"/>
                      <w:marTop w:val="0"/>
                      <w:marBottom w:val="0"/>
                      <w:divBdr>
                        <w:top w:val="none" w:sz="0" w:space="0" w:color="auto"/>
                        <w:left w:val="none" w:sz="0" w:space="0" w:color="auto"/>
                        <w:bottom w:val="none" w:sz="0" w:space="0" w:color="auto"/>
                        <w:right w:val="none" w:sz="0" w:space="0" w:color="auto"/>
                      </w:divBdr>
                    </w:div>
                  </w:divsChild>
                </w:div>
                <w:div w:id="855656427">
                  <w:marLeft w:val="0"/>
                  <w:marRight w:val="0"/>
                  <w:marTop w:val="0"/>
                  <w:marBottom w:val="0"/>
                  <w:divBdr>
                    <w:top w:val="none" w:sz="0" w:space="0" w:color="auto"/>
                    <w:left w:val="none" w:sz="0" w:space="0" w:color="auto"/>
                    <w:bottom w:val="none" w:sz="0" w:space="0" w:color="auto"/>
                    <w:right w:val="none" w:sz="0" w:space="0" w:color="auto"/>
                  </w:divBdr>
                  <w:divsChild>
                    <w:div w:id="1601453812">
                      <w:marLeft w:val="0"/>
                      <w:marRight w:val="0"/>
                      <w:marTop w:val="0"/>
                      <w:marBottom w:val="0"/>
                      <w:divBdr>
                        <w:top w:val="none" w:sz="0" w:space="0" w:color="auto"/>
                        <w:left w:val="none" w:sz="0" w:space="0" w:color="auto"/>
                        <w:bottom w:val="none" w:sz="0" w:space="0" w:color="auto"/>
                        <w:right w:val="none" w:sz="0" w:space="0" w:color="auto"/>
                      </w:divBdr>
                    </w:div>
                  </w:divsChild>
                </w:div>
                <w:div w:id="867986224">
                  <w:marLeft w:val="0"/>
                  <w:marRight w:val="0"/>
                  <w:marTop w:val="0"/>
                  <w:marBottom w:val="0"/>
                  <w:divBdr>
                    <w:top w:val="none" w:sz="0" w:space="0" w:color="auto"/>
                    <w:left w:val="none" w:sz="0" w:space="0" w:color="auto"/>
                    <w:bottom w:val="none" w:sz="0" w:space="0" w:color="auto"/>
                    <w:right w:val="none" w:sz="0" w:space="0" w:color="auto"/>
                  </w:divBdr>
                  <w:divsChild>
                    <w:div w:id="258023507">
                      <w:marLeft w:val="0"/>
                      <w:marRight w:val="0"/>
                      <w:marTop w:val="0"/>
                      <w:marBottom w:val="0"/>
                      <w:divBdr>
                        <w:top w:val="none" w:sz="0" w:space="0" w:color="auto"/>
                        <w:left w:val="none" w:sz="0" w:space="0" w:color="auto"/>
                        <w:bottom w:val="none" w:sz="0" w:space="0" w:color="auto"/>
                        <w:right w:val="none" w:sz="0" w:space="0" w:color="auto"/>
                      </w:divBdr>
                    </w:div>
                  </w:divsChild>
                </w:div>
                <w:div w:id="897939695">
                  <w:marLeft w:val="0"/>
                  <w:marRight w:val="0"/>
                  <w:marTop w:val="0"/>
                  <w:marBottom w:val="0"/>
                  <w:divBdr>
                    <w:top w:val="none" w:sz="0" w:space="0" w:color="auto"/>
                    <w:left w:val="none" w:sz="0" w:space="0" w:color="auto"/>
                    <w:bottom w:val="none" w:sz="0" w:space="0" w:color="auto"/>
                    <w:right w:val="none" w:sz="0" w:space="0" w:color="auto"/>
                  </w:divBdr>
                  <w:divsChild>
                    <w:div w:id="1667047618">
                      <w:marLeft w:val="0"/>
                      <w:marRight w:val="0"/>
                      <w:marTop w:val="0"/>
                      <w:marBottom w:val="0"/>
                      <w:divBdr>
                        <w:top w:val="none" w:sz="0" w:space="0" w:color="auto"/>
                        <w:left w:val="none" w:sz="0" w:space="0" w:color="auto"/>
                        <w:bottom w:val="none" w:sz="0" w:space="0" w:color="auto"/>
                        <w:right w:val="none" w:sz="0" w:space="0" w:color="auto"/>
                      </w:divBdr>
                    </w:div>
                  </w:divsChild>
                </w:div>
                <w:div w:id="912817818">
                  <w:marLeft w:val="0"/>
                  <w:marRight w:val="0"/>
                  <w:marTop w:val="0"/>
                  <w:marBottom w:val="0"/>
                  <w:divBdr>
                    <w:top w:val="none" w:sz="0" w:space="0" w:color="auto"/>
                    <w:left w:val="none" w:sz="0" w:space="0" w:color="auto"/>
                    <w:bottom w:val="none" w:sz="0" w:space="0" w:color="auto"/>
                    <w:right w:val="none" w:sz="0" w:space="0" w:color="auto"/>
                  </w:divBdr>
                  <w:divsChild>
                    <w:div w:id="1574461625">
                      <w:marLeft w:val="0"/>
                      <w:marRight w:val="0"/>
                      <w:marTop w:val="0"/>
                      <w:marBottom w:val="0"/>
                      <w:divBdr>
                        <w:top w:val="none" w:sz="0" w:space="0" w:color="auto"/>
                        <w:left w:val="none" w:sz="0" w:space="0" w:color="auto"/>
                        <w:bottom w:val="none" w:sz="0" w:space="0" w:color="auto"/>
                        <w:right w:val="none" w:sz="0" w:space="0" w:color="auto"/>
                      </w:divBdr>
                    </w:div>
                  </w:divsChild>
                </w:div>
                <w:div w:id="914052976">
                  <w:marLeft w:val="0"/>
                  <w:marRight w:val="0"/>
                  <w:marTop w:val="0"/>
                  <w:marBottom w:val="0"/>
                  <w:divBdr>
                    <w:top w:val="none" w:sz="0" w:space="0" w:color="auto"/>
                    <w:left w:val="none" w:sz="0" w:space="0" w:color="auto"/>
                    <w:bottom w:val="none" w:sz="0" w:space="0" w:color="auto"/>
                    <w:right w:val="none" w:sz="0" w:space="0" w:color="auto"/>
                  </w:divBdr>
                  <w:divsChild>
                    <w:div w:id="153910429">
                      <w:marLeft w:val="0"/>
                      <w:marRight w:val="0"/>
                      <w:marTop w:val="0"/>
                      <w:marBottom w:val="0"/>
                      <w:divBdr>
                        <w:top w:val="none" w:sz="0" w:space="0" w:color="auto"/>
                        <w:left w:val="none" w:sz="0" w:space="0" w:color="auto"/>
                        <w:bottom w:val="none" w:sz="0" w:space="0" w:color="auto"/>
                        <w:right w:val="none" w:sz="0" w:space="0" w:color="auto"/>
                      </w:divBdr>
                    </w:div>
                  </w:divsChild>
                </w:div>
                <w:div w:id="923801616">
                  <w:marLeft w:val="0"/>
                  <w:marRight w:val="0"/>
                  <w:marTop w:val="0"/>
                  <w:marBottom w:val="0"/>
                  <w:divBdr>
                    <w:top w:val="none" w:sz="0" w:space="0" w:color="auto"/>
                    <w:left w:val="none" w:sz="0" w:space="0" w:color="auto"/>
                    <w:bottom w:val="none" w:sz="0" w:space="0" w:color="auto"/>
                    <w:right w:val="none" w:sz="0" w:space="0" w:color="auto"/>
                  </w:divBdr>
                  <w:divsChild>
                    <w:div w:id="92944356">
                      <w:marLeft w:val="0"/>
                      <w:marRight w:val="0"/>
                      <w:marTop w:val="0"/>
                      <w:marBottom w:val="0"/>
                      <w:divBdr>
                        <w:top w:val="none" w:sz="0" w:space="0" w:color="auto"/>
                        <w:left w:val="none" w:sz="0" w:space="0" w:color="auto"/>
                        <w:bottom w:val="none" w:sz="0" w:space="0" w:color="auto"/>
                        <w:right w:val="none" w:sz="0" w:space="0" w:color="auto"/>
                      </w:divBdr>
                    </w:div>
                  </w:divsChild>
                </w:div>
                <w:div w:id="930626807">
                  <w:marLeft w:val="0"/>
                  <w:marRight w:val="0"/>
                  <w:marTop w:val="0"/>
                  <w:marBottom w:val="0"/>
                  <w:divBdr>
                    <w:top w:val="none" w:sz="0" w:space="0" w:color="auto"/>
                    <w:left w:val="none" w:sz="0" w:space="0" w:color="auto"/>
                    <w:bottom w:val="none" w:sz="0" w:space="0" w:color="auto"/>
                    <w:right w:val="none" w:sz="0" w:space="0" w:color="auto"/>
                  </w:divBdr>
                  <w:divsChild>
                    <w:div w:id="1928035638">
                      <w:marLeft w:val="0"/>
                      <w:marRight w:val="0"/>
                      <w:marTop w:val="0"/>
                      <w:marBottom w:val="0"/>
                      <w:divBdr>
                        <w:top w:val="none" w:sz="0" w:space="0" w:color="auto"/>
                        <w:left w:val="none" w:sz="0" w:space="0" w:color="auto"/>
                        <w:bottom w:val="none" w:sz="0" w:space="0" w:color="auto"/>
                        <w:right w:val="none" w:sz="0" w:space="0" w:color="auto"/>
                      </w:divBdr>
                    </w:div>
                  </w:divsChild>
                </w:div>
                <w:div w:id="938679471">
                  <w:marLeft w:val="0"/>
                  <w:marRight w:val="0"/>
                  <w:marTop w:val="0"/>
                  <w:marBottom w:val="0"/>
                  <w:divBdr>
                    <w:top w:val="none" w:sz="0" w:space="0" w:color="auto"/>
                    <w:left w:val="none" w:sz="0" w:space="0" w:color="auto"/>
                    <w:bottom w:val="none" w:sz="0" w:space="0" w:color="auto"/>
                    <w:right w:val="none" w:sz="0" w:space="0" w:color="auto"/>
                  </w:divBdr>
                  <w:divsChild>
                    <w:div w:id="439178094">
                      <w:marLeft w:val="0"/>
                      <w:marRight w:val="0"/>
                      <w:marTop w:val="0"/>
                      <w:marBottom w:val="0"/>
                      <w:divBdr>
                        <w:top w:val="none" w:sz="0" w:space="0" w:color="auto"/>
                        <w:left w:val="none" w:sz="0" w:space="0" w:color="auto"/>
                        <w:bottom w:val="none" w:sz="0" w:space="0" w:color="auto"/>
                        <w:right w:val="none" w:sz="0" w:space="0" w:color="auto"/>
                      </w:divBdr>
                    </w:div>
                  </w:divsChild>
                </w:div>
                <w:div w:id="945385230">
                  <w:marLeft w:val="0"/>
                  <w:marRight w:val="0"/>
                  <w:marTop w:val="0"/>
                  <w:marBottom w:val="0"/>
                  <w:divBdr>
                    <w:top w:val="none" w:sz="0" w:space="0" w:color="auto"/>
                    <w:left w:val="none" w:sz="0" w:space="0" w:color="auto"/>
                    <w:bottom w:val="none" w:sz="0" w:space="0" w:color="auto"/>
                    <w:right w:val="none" w:sz="0" w:space="0" w:color="auto"/>
                  </w:divBdr>
                  <w:divsChild>
                    <w:div w:id="929125343">
                      <w:marLeft w:val="0"/>
                      <w:marRight w:val="0"/>
                      <w:marTop w:val="0"/>
                      <w:marBottom w:val="0"/>
                      <w:divBdr>
                        <w:top w:val="none" w:sz="0" w:space="0" w:color="auto"/>
                        <w:left w:val="none" w:sz="0" w:space="0" w:color="auto"/>
                        <w:bottom w:val="none" w:sz="0" w:space="0" w:color="auto"/>
                        <w:right w:val="none" w:sz="0" w:space="0" w:color="auto"/>
                      </w:divBdr>
                    </w:div>
                  </w:divsChild>
                </w:div>
                <w:div w:id="961424681">
                  <w:marLeft w:val="0"/>
                  <w:marRight w:val="0"/>
                  <w:marTop w:val="0"/>
                  <w:marBottom w:val="0"/>
                  <w:divBdr>
                    <w:top w:val="none" w:sz="0" w:space="0" w:color="auto"/>
                    <w:left w:val="none" w:sz="0" w:space="0" w:color="auto"/>
                    <w:bottom w:val="none" w:sz="0" w:space="0" w:color="auto"/>
                    <w:right w:val="none" w:sz="0" w:space="0" w:color="auto"/>
                  </w:divBdr>
                  <w:divsChild>
                    <w:div w:id="876506972">
                      <w:marLeft w:val="0"/>
                      <w:marRight w:val="0"/>
                      <w:marTop w:val="0"/>
                      <w:marBottom w:val="0"/>
                      <w:divBdr>
                        <w:top w:val="none" w:sz="0" w:space="0" w:color="auto"/>
                        <w:left w:val="none" w:sz="0" w:space="0" w:color="auto"/>
                        <w:bottom w:val="none" w:sz="0" w:space="0" w:color="auto"/>
                        <w:right w:val="none" w:sz="0" w:space="0" w:color="auto"/>
                      </w:divBdr>
                    </w:div>
                    <w:div w:id="891892326">
                      <w:marLeft w:val="0"/>
                      <w:marRight w:val="0"/>
                      <w:marTop w:val="0"/>
                      <w:marBottom w:val="0"/>
                      <w:divBdr>
                        <w:top w:val="none" w:sz="0" w:space="0" w:color="auto"/>
                        <w:left w:val="none" w:sz="0" w:space="0" w:color="auto"/>
                        <w:bottom w:val="none" w:sz="0" w:space="0" w:color="auto"/>
                        <w:right w:val="none" w:sz="0" w:space="0" w:color="auto"/>
                      </w:divBdr>
                    </w:div>
                    <w:div w:id="2015643671">
                      <w:marLeft w:val="0"/>
                      <w:marRight w:val="0"/>
                      <w:marTop w:val="0"/>
                      <w:marBottom w:val="0"/>
                      <w:divBdr>
                        <w:top w:val="none" w:sz="0" w:space="0" w:color="auto"/>
                        <w:left w:val="none" w:sz="0" w:space="0" w:color="auto"/>
                        <w:bottom w:val="none" w:sz="0" w:space="0" w:color="auto"/>
                        <w:right w:val="none" w:sz="0" w:space="0" w:color="auto"/>
                      </w:divBdr>
                    </w:div>
                  </w:divsChild>
                </w:div>
                <w:div w:id="976492194">
                  <w:marLeft w:val="0"/>
                  <w:marRight w:val="0"/>
                  <w:marTop w:val="0"/>
                  <w:marBottom w:val="0"/>
                  <w:divBdr>
                    <w:top w:val="none" w:sz="0" w:space="0" w:color="auto"/>
                    <w:left w:val="none" w:sz="0" w:space="0" w:color="auto"/>
                    <w:bottom w:val="none" w:sz="0" w:space="0" w:color="auto"/>
                    <w:right w:val="none" w:sz="0" w:space="0" w:color="auto"/>
                  </w:divBdr>
                  <w:divsChild>
                    <w:div w:id="806239741">
                      <w:marLeft w:val="0"/>
                      <w:marRight w:val="0"/>
                      <w:marTop w:val="0"/>
                      <w:marBottom w:val="0"/>
                      <w:divBdr>
                        <w:top w:val="none" w:sz="0" w:space="0" w:color="auto"/>
                        <w:left w:val="none" w:sz="0" w:space="0" w:color="auto"/>
                        <w:bottom w:val="none" w:sz="0" w:space="0" w:color="auto"/>
                        <w:right w:val="none" w:sz="0" w:space="0" w:color="auto"/>
                      </w:divBdr>
                    </w:div>
                  </w:divsChild>
                </w:div>
                <w:div w:id="992563056">
                  <w:marLeft w:val="0"/>
                  <w:marRight w:val="0"/>
                  <w:marTop w:val="0"/>
                  <w:marBottom w:val="0"/>
                  <w:divBdr>
                    <w:top w:val="none" w:sz="0" w:space="0" w:color="auto"/>
                    <w:left w:val="none" w:sz="0" w:space="0" w:color="auto"/>
                    <w:bottom w:val="none" w:sz="0" w:space="0" w:color="auto"/>
                    <w:right w:val="none" w:sz="0" w:space="0" w:color="auto"/>
                  </w:divBdr>
                  <w:divsChild>
                    <w:div w:id="629897272">
                      <w:marLeft w:val="0"/>
                      <w:marRight w:val="0"/>
                      <w:marTop w:val="0"/>
                      <w:marBottom w:val="0"/>
                      <w:divBdr>
                        <w:top w:val="none" w:sz="0" w:space="0" w:color="auto"/>
                        <w:left w:val="none" w:sz="0" w:space="0" w:color="auto"/>
                        <w:bottom w:val="none" w:sz="0" w:space="0" w:color="auto"/>
                        <w:right w:val="none" w:sz="0" w:space="0" w:color="auto"/>
                      </w:divBdr>
                    </w:div>
                  </w:divsChild>
                </w:div>
                <w:div w:id="992948522">
                  <w:marLeft w:val="0"/>
                  <w:marRight w:val="0"/>
                  <w:marTop w:val="0"/>
                  <w:marBottom w:val="0"/>
                  <w:divBdr>
                    <w:top w:val="none" w:sz="0" w:space="0" w:color="auto"/>
                    <w:left w:val="none" w:sz="0" w:space="0" w:color="auto"/>
                    <w:bottom w:val="none" w:sz="0" w:space="0" w:color="auto"/>
                    <w:right w:val="none" w:sz="0" w:space="0" w:color="auto"/>
                  </w:divBdr>
                  <w:divsChild>
                    <w:div w:id="1064185190">
                      <w:marLeft w:val="0"/>
                      <w:marRight w:val="0"/>
                      <w:marTop w:val="0"/>
                      <w:marBottom w:val="0"/>
                      <w:divBdr>
                        <w:top w:val="none" w:sz="0" w:space="0" w:color="auto"/>
                        <w:left w:val="none" w:sz="0" w:space="0" w:color="auto"/>
                        <w:bottom w:val="none" w:sz="0" w:space="0" w:color="auto"/>
                        <w:right w:val="none" w:sz="0" w:space="0" w:color="auto"/>
                      </w:divBdr>
                    </w:div>
                  </w:divsChild>
                </w:div>
                <w:div w:id="993145301">
                  <w:marLeft w:val="0"/>
                  <w:marRight w:val="0"/>
                  <w:marTop w:val="0"/>
                  <w:marBottom w:val="0"/>
                  <w:divBdr>
                    <w:top w:val="none" w:sz="0" w:space="0" w:color="auto"/>
                    <w:left w:val="none" w:sz="0" w:space="0" w:color="auto"/>
                    <w:bottom w:val="none" w:sz="0" w:space="0" w:color="auto"/>
                    <w:right w:val="none" w:sz="0" w:space="0" w:color="auto"/>
                  </w:divBdr>
                  <w:divsChild>
                    <w:div w:id="592934048">
                      <w:marLeft w:val="0"/>
                      <w:marRight w:val="0"/>
                      <w:marTop w:val="0"/>
                      <w:marBottom w:val="0"/>
                      <w:divBdr>
                        <w:top w:val="none" w:sz="0" w:space="0" w:color="auto"/>
                        <w:left w:val="none" w:sz="0" w:space="0" w:color="auto"/>
                        <w:bottom w:val="none" w:sz="0" w:space="0" w:color="auto"/>
                        <w:right w:val="none" w:sz="0" w:space="0" w:color="auto"/>
                      </w:divBdr>
                    </w:div>
                  </w:divsChild>
                </w:div>
                <w:div w:id="1016810822">
                  <w:marLeft w:val="0"/>
                  <w:marRight w:val="0"/>
                  <w:marTop w:val="0"/>
                  <w:marBottom w:val="0"/>
                  <w:divBdr>
                    <w:top w:val="none" w:sz="0" w:space="0" w:color="auto"/>
                    <w:left w:val="none" w:sz="0" w:space="0" w:color="auto"/>
                    <w:bottom w:val="none" w:sz="0" w:space="0" w:color="auto"/>
                    <w:right w:val="none" w:sz="0" w:space="0" w:color="auto"/>
                  </w:divBdr>
                  <w:divsChild>
                    <w:div w:id="815033226">
                      <w:marLeft w:val="0"/>
                      <w:marRight w:val="0"/>
                      <w:marTop w:val="0"/>
                      <w:marBottom w:val="0"/>
                      <w:divBdr>
                        <w:top w:val="none" w:sz="0" w:space="0" w:color="auto"/>
                        <w:left w:val="none" w:sz="0" w:space="0" w:color="auto"/>
                        <w:bottom w:val="none" w:sz="0" w:space="0" w:color="auto"/>
                        <w:right w:val="none" w:sz="0" w:space="0" w:color="auto"/>
                      </w:divBdr>
                    </w:div>
                  </w:divsChild>
                </w:div>
                <w:div w:id="1028918187">
                  <w:marLeft w:val="0"/>
                  <w:marRight w:val="0"/>
                  <w:marTop w:val="0"/>
                  <w:marBottom w:val="0"/>
                  <w:divBdr>
                    <w:top w:val="none" w:sz="0" w:space="0" w:color="auto"/>
                    <w:left w:val="none" w:sz="0" w:space="0" w:color="auto"/>
                    <w:bottom w:val="none" w:sz="0" w:space="0" w:color="auto"/>
                    <w:right w:val="none" w:sz="0" w:space="0" w:color="auto"/>
                  </w:divBdr>
                  <w:divsChild>
                    <w:div w:id="2031291788">
                      <w:marLeft w:val="0"/>
                      <w:marRight w:val="0"/>
                      <w:marTop w:val="0"/>
                      <w:marBottom w:val="0"/>
                      <w:divBdr>
                        <w:top w:val="none" w:sz="0" w:space="0" w:color="auto"/>
                        <w:left w:val="none" w:sz="0" w:space="0" w:color="auto"/>
                        <w:bottom w:val="none" w:sz="0" w:space="0" w:color="auto"/>
                        <w:right w:val="none" w:sz="0" w:space="0" w:color="auto"/>
                      </w:divBdr>
                    </w:div>
                  </w:divsChild>
                </w:div>
                <w:div w:id="1038773486">
                  <w:marLeft w:val="0"/>
                  <w:marRight w:val="0"/>
                  <w:marTop w:val="0"/>
                  <w:marBottom w:val="0"/>
                  <w:divBdr>
                    <w:top w:val="none" w:sz="0" w:space="0" w:color="auto"/>
                    <w:left w:val="none" w:sz="0" w:space="0" w:color="auto"/>
                    <w:bottom w:val="none" w:sz="0" w:space="0" w:color="auto"/>
                    <w:right w:val="none" w:sz="0" w:space="0" w:color="auto"/>
                  </w:divBdr>
                  <w:divsChild>
                    <w:div w:id="1128083951">
                      <w:marLeft w:val="0"/>
                      <w:marRight w:val="0"/>
                      <w:marTop w:val="0"/>
                      <w:marBottom w:val="0"/>
                      <w:divBdr>
                        <w:top w:val="none" w:sz="0" w:space="0" w:color="auto"/>
                        <w:left w:val="none" w:sz="0" w:space="0" w:color="auto"/>
                        <w:bottom w:val="none" w:sz="0" w:space="0" w:color="auto"/>
                        <w:right w:val="none" w:sz="0" w:space="0" w:color="auto"/>
                      </w:divBdr>
                    </w:div>
                  </w:divsChild>
                </w:div>
                <w:div w:id="1061294465">
                  <w:marLeft w:val="0"/>
                  <w:marRight w:val="0"/>
                  <w:marTop w:val="0"/>
                  <w:marBottom w:val="0"/>
                  <w:divBdr>
                    <w:top w:val="none" w:sz="0" w:space="0" w:color="auto"/>
                    <w:left w:val="none" w:sz="0" w:space="0" w:color="auto"/>
                    <w:bottom w:val="none" w:sz="0" w:space="0" w:color="auto"/>
                    <w:right w:val="none" w:sz="0" w:space="0" w:color="auto"/>
                  </w:divBdr>
                  <w:divsChild>
                    <w:div w:id="43913449">
                      <w:marLeft w:val="0"/>
                      <w:marRight w:val="0"/>
                      <w:marTop w:val="0"/>
                      <w:marBottom w:val="0"/>
                      <w:divBdr>
                        <w:top w:val="none" w:sz="0" w:space="0" w:color="auto"/>
                        <w:left w:val="none" w:sz="0" w:space="0" w:color="auto"/>
                        <w:bottom w:val="none" w:sz="0" w:space="0" w:color="auto"/>
                        <w:right w:val="none" w:sz="0" w:space="0" w:color="auto"/>
                      </w:divBdr>
                    </w:div>
                  </w:divsChild>
                </w:div>
                <w:div w:id="1109354517">
                  <w:marLeft w:val="0"/>
                  <w:marRight w:val="0"/>
                  <w:marTop w:val="0"/>
                  <w:marBottom w:val="0"/>
                  <w:divBdr>
                    <w:top w:val="none" w:sz="0" w:space="0" w:color="auto"/>
                    <w:left w:val="none" w:sz="0" w:space="0" w:color="auto"/>
                    <w:bottom w:val="none" w:sz="0" w:space="0" w:color="auto"/>
                    <w:right w:val="none" w:sz="0" w:space="0" w:color="auto"/>
                  </w:divBdr>
                  <w:divsChild>
                    <w:div w:id="1543781489">
                      <w:marLeft w:val="0"/>
                      <w:marRight w:val="0"/>
                      <w:marTop w:val="0"/>
                      <w:marBottom w:val="0"/>
                      <w:divBdr>
                        <w:top w:val="none" w:sz="0" w:space="0" w:color="auto"/>
                        <w:left w:val="none" w:sz="0" w:space="0" w:color="auto"/>
                        <w:bottom w:val="none" w:sz="0" w:space="0" w:color="auto"/>
                        <w:right w:val="none" w:sz="0" w:space="0" w:color="auto"/>
                      </w:divBdr>
                    </w:div>
                  </w:divsChild>
                </w:div>
                <w:div w:id="1131022866">
                  <w:marLeft w:val="0"/>
                  <w:marRight w:val="0"/>
                  <w:marTop w:val="0"/>
                  <w:marBottom w:val="0"/>
                  <w:divBdr>
                    <w:top w:val="none" w:sz="0" w:space="0" w:color="auto"/>
                    <w:left w:val="none" w:sz="0" w:space="0" w:color="auto"/>
                    <w:bottom w:val="none" w:sz="0" w:space="0" w:color="auto"/>
                    <w:right w:val="none" w:sz="0" w:space="0" w:color="auto"/>
                  </w:divBdr>
                  <w:divsChild>
                    <w:div w:id="172496279">
                      <w:marLeft w:val="0"/>
                      <w:marRight w:val="0"/>
                      <w:marTop w:val="0"/>
                      <w:marBottom w:val="0"/>
                      <w:divBdr>
                        <w:top w:val="none" w:sz="0" w:space="0" w:color="auto"/>
                        <w:left w:val="none" w:sz="0" w:space="0" w:color="auto"/>
                        <w:bottom w:val="none" w:sz="0" w:space="0" w:color="auto"/>
                        <w:right w:val="none" w:sz="0" w:space="0" w:color="auto"/>
                      </w:divBdr>
                    </w:div>
                  </w:divsChild>
                </w:div>
                <w:div w:id="1136529834">
                  <w:marLeft w:val="0"/>
                  <w:marRight w:val="0"/>
                  <w:marTop w:val="0"/>
                  <w:marBottom w:val="0"/>
                  <w:divBdr>
                    <w:top w:val="none" w:sz="0" w:space="0" w:color="auto"/>
                    <w:left w:val="none" w:sz="0" w:space="0" w:color="auto"/>
                    <w:bottom w:val="none" w:sz="0" w:space="0" w:color="auto"/>
                    <w:right w:val="none" w:sz="0" w:space="0" w:color="auto"/>
                  </w:divBdr>
                  <w:divsChild>
                    <w:div w:id="1754937890">
                      <w:marLeft w:val="0"/>
                      <w:marRight w:val="0"/>
                      <w:marTop w:val="0"/>
                      <w:marBottom w:val="0"/>
                      <w:divBdr>
                        <w:top w:val="none" w:sz="0" w:space="0" w:color="auto"/>
                        <w:left w:val="none" w:sz="0" w:space="0" w:color="auto"/>
                        <w:bottom w:val="none" w:sz="0" w:space="0" w:color="auto"/>
                        <w:right w:val="none" w:sz="0" w:space="0" w:color="auto"/>
                      </w:divBdr>
                    </w:div>
                  </w:divsChild>
                </w:div>
                <w:div w:id="1172180903">
                  <w:marLeft w:val="0"/>
                  <w:marRight w:val="0"/>
                  <w:marTop w:val="0"/>
                  <w:marBottom w:val="0"/>
                  <w:divBdr>
                    <w:top w:val="none" w:sz="0" w:space="0" w:color="auto"/>
                    <w:left w:val="none" w:sz="0" w:space="0" w:color="auto"/>
                    <w:bottom w:val="none" w:sz="0" w:space="0" w:color="auto"/>
                    <w:right w:val="none" w:sz="0" w:space="0" w:color="auto"/>
                  </w:divBdr>
                  <w:divsChild>
                    <w:div w:id="48892143">
                      <w:marLeft w:val="0"/>
                      <w:marRight w:val="0"/>
                      <w:marTop w:val="0"/>
                      <w:marBottom w:val="0"/>
                      <w:divBdr>
                        <w:top w:val="none" w:sz="0" w:space="0" w:color="auto"/>
                        <w:left w:val="none" w:sz="0" w:space="0" w:color="auto"/>
                        <w:bottom w:val="none" w:sz="0" w:space="0" w:color="auto"/>
                        <w:right w:val="none" w:sz="0" w:space="0" w:color="auto"/>
                      </w:divBdr>
                    </w:div>
                  </w:divsChild>
                </w:div>
                <w:div w:id="1214006804">
                  <w:marLeft w:val="0"/>
                  <w:marRight w:val="0"/>
                  <w:marTop w:val="0"/>
                  <w:marBottom w:val="0"/>
                  <w:divBdr>
                    <w:top w:val="none" w:sz="0" w:space="0" w:color="auto"/>
                    <w:left w:val="none" w:sz="0" w:space="0" w:color="auto"/>
                    <w:bottom w:val="none" w:sz="0" w:space="0" w:color="auto"/>
                    <w:right w:val="none" w:sz="0" w:space="0" w:color="auto"/>
                  </w:divBdr>
                  <w:divsChild>
                    <w:div w:id="2033262519">
                      <w:marLeft w:val="0"/>
                      <w:marRight w:val="0"/>
                      <w:marTop w:val="0"/>
                      <w:marBottom w:val="0"/>
                      <w:divBdr>
                        <w:top w:val="none" w:sz="0" w:space="0" w:color="auto"/>
                        <w:left w:val="none" w:sz="0" w:space="0" w:color="auto"/>
                        <w:bottom w:val="none" w:sz="0" w:space="0" w:color="auto"/>
                        <w:right w:val="none" w:sz="0" w:space="0" w:color="auto"/>
                      </w:divBdr>
                    </w:div>
                  </w:divsChild>
                </w:div>
                <w:div w:id="1231618737">
                  <w:marLeft w:val="0"/>
                  <w:marRight w:val="0"/>
                  <w:marTop w:val="0"/>
                  <w:marBottom w:val="0"/>
                  <w:divBdr>
                    <w:top w:val="none" w:sz="0" w:space="0" w:color="auto"/>
                    <w:left w:val="none" w:sz="0" w:space="0" w:color="auto"/>
                    <w:bottom w:val="none" w:sz="0" w:space="0" w:color="auto"/>
                    <w:right w:val="none" w:sz="0" w:space="0" w:color="auto"/>
                  </w:divBdr>
                  <w:divsChild>
                    <w:div w:id="645865713">
                      <w:marLeft w:val="0"/>
                      <w:marRight w:val="0"/>
                      <w:marTop w:val="0"/>
                      <w:marBottom w:val="0"/>
                      <w:divBdr>
                        <w:top w:val="none" w:sz="0" w:space="0" w:color="auto"/>
                        <w:left w:val="none" w:sz="0" w:space="0" w:color="auto"/>
                        <w:bottom w:val="none" w:sz="0" w:space="0" w:color="auto"/>
                        <w:right w:val="none" w:sz="0" w:space="0" w:color="auto"/>
                      </w:divBdr>
                    </w:div>
                  </w:divsChild>
                </w:div>
                <w:div w:id="1292788025">
                  <w:marLeft w:val="0"/>
                  <w:marRight w:val="0"/>
                  <w:marTop w:val="0"/>
                  <w:marBottom w:val="0"/>
                  <w:divBdr>
                    <w:top w:val="none" w:sz="0" w:space="0" w:color="auto"/>
                    <w:left w:val="none" w:sz="0" w:space="0" w:color="auto"/>
                    <w:bottom w:val="none" w:sz="0" w:space="0" w:color="auto"/>
                    <w:right w:val="none" w:sz="0" w:space="0" w:color="auto"/>
                  </w:divBdr>
                  <w:divsChild>
                    <w:div w:id="1485196108">
                      <w:marLeft w:val="0"/>
                      <w:marRight w:val="0"/>
                      <w:marTop w:val="0"/>
                      <w:marBottom w:val="0"/>
                      <w:divBdr>
                        <w:top w:val="none" w:sz="0" w:space="0" w:color="auto"/>
                        <w:left w:val="none" w:sz="0" w:space="0" w:color="auto"/>
                        <w:bottom w:val="none" w:sz="0" w:space="0" w:color="auto"/>
                        <w:right w:val="none" w:sz="0" w:space="0" w:color="auto"/>
                      </w:divBdr>
                    </w:div>
                  </w:divsChild>
                </w:div>
                <w:div w:id="1341812108">
                  <w:marLeft w:val="0"/>
                  <w:marRight w:val="0"/>
                  <w:marTop w:val="0"/>
                  <w:marBottom w:val="0"/>
                  <w:divBdr>
                    <w:top w:val="none" w:sz="0" w:space="0" w:color="auto"/>
                    <w:left w:val="none" w:sz="0" w:space="0" w:color="auto"/>
                    <w:bottom w:val="none" w:sz="0" w:space="0" w:color="auto"/>
                    <w:right w:val="none" w:sz="0" w:space="0" w:color="auto"/>
                  </w:divBdr>
                  <w:divsChild>
                    <w:div w:id="511115660">
                      <w:marLeft w:val="0"/>
                      <w:marRight w:val="0"/>
                      <w:marTop w:val="0"/>
                      <w:marBottom w:val="0"/>
                      <w:divBdr>
                        <w:top w:val="none" w:sz="0" w:space="0" w:color="auto"/>
                        <w:left w:val="none" w:sz="0" w:space="0" w:color="auto"/>
                        <w:bottom w:val="none" w:sz="0" w:space="0" w:color="auto"/>
                        <w:right w:val="none" w:sz="0" w:space="0" w:color="auto"/>
                      </w:divBdr>
                    </w:div>
                  </w:divsChild>
                </w:div>
                <w:div w:id="1368214699">
                  <w:marLeft w:val="0"/>
                  <w:marRight w:val="0"/>
                  <w:marTop w:val="0"/>
                  <w:marBottom w:val="0"/>
                  <w:divBdr>
                    <w:top w:val="none" w:sz="0" w:space="0" w:color="auto"/>
                    <w:left w:val="none" w:sz="0" w:space="0" w:color="auto"/>
                    <w:bottom w:val="none" w:sz="0" w:space="0" w:color="auto"/>
                    <w:right w:val="none" w:sz="0" w:space="0" w:color="auto"/>
                  </w:divBdr>
                  <w:divsChild>
                    <w:div w:id="420106968">
                      <w:marLeft w:val="0"/>
                      <w:marRight w:val="0"/>
                      <w:marTop w:val="0"/>
                      <w:marBottom w:val="0"/>
                      <w:divBdr>
                        <w:top w:val="none" w:sz="0" w:space="0" w:color="auto"/>
                        <w:left w:val="none" w:sz="0" w:space="0" w:color="auto"/>
                        <w:bottom w:val="none" w:sz="0" w:space="0" w:color="auto"/>
                        <w:right w:val="none" w:sz="0" w:space="0" w:color="auto"/>
                      </w:divBdr>
                    </w:div>
                  </w:divsChild>
                </w:div>
                <w:div w:id="1406219022">
                  <w:marLeft w:val="0"/>
                  <w:marRight w:val="0"/>
                  <w:marTop w:val="0"/>
                  <w:marBottom w:val="0"/>
                  <w:divBdr>
                    <w:top w:val="none" w:sz="0" w:space="0" w:color="auto"/>
                    <w:left w:val="none" w:sz="0" w:space="0" w:color="auto"/>
                    <w:bottom w:val="none" w:sz="0" w:space="0" w:color="auto"/>
                    <w:right w:val="none" w:sz="0" w:space="0" w:color="auto"/>
                  </w:divBdr>
                  <w:divsChild>
                    <w:div w:id="173810349">
                      <w:marLeft w:val="0"/>
                      <w:marRight w:val="0"/>
                      <w:marTop w:val="0"/>
                      <w:marBottom w:val="0"/>
                      <w:divBdr>
                        <w:top w:val="none" w:sz="0" w:space="0" w:color="auto"/>
                        <w:left w:val="none" w:sz="0" w:space="0" w:color="auto"/>
                        <w:bottom w:val="none" w:sz="0" w:space="0" w:color="auto"/>
                        <w:right w:val="none" w:sz="0" w:space="0" w:color="auto"/>
                      </w:divBdr>
                    </w:div>
                  </w:divsChild>
                </w:div>
                <w:div w:id="1418943772">
                  <w:marLeft w:val="0"/>
                  <w:marRight w:val="0"/>
                  <w:marTop w:val="0"/>
                  <w:marBottom w:val="0"/>
                  <w:divBdr>
                    <w:top w:val="none" w:sz="0" w:space="0" w:color="auto"/>
                    <w:left w:val="none" w:sz="0" w:space="0" w:color="auto"/>
                    <w:bottom w:val="none" w:sz="0" w:space="0" w:color="auto"/>
                    <w:right w:val="none" w:sz="0" w:space="0" w:color="auto"/>
                  </w:divBdr>
                  <w:divsChild>
                    <w:div w:id="1912889213">
                      <w:marLeft w:val="0"/>
                      <w:marRight w:val="0"/>
                      <w:marTop w:val="0"/>
                      <w:marBottom w:val="0"/>
                      <w:divBdr>
                        <w:top w:val="none" w:sz="0" w:space="0" w:color="auto"/>
                        <w:left w:val="none" w:sz="0" w:space="0" w:color="auto"/>
                        <w:bottom w:val="none" w:sz="0" w:space="0" w:color="auto"/>
                        <w:right w:val="none" w:sz="0" w:space="0" w:color="auto"/>
                      </w:divBdr>
                    </w:div>
                  </w:divsChild>
                </w:div>
                <w:div w:id="1426076753">
                  <w:marLeft w:val="0"/>
                  <w:marRight w:val="0"/>
                  <w:marTop w:val="0"/>
                  <w:marBottom w:val="0"/>
                  <w:divBdr>
                    <w:top w:val="none" w:sz="0" w:space="0" w:color="auto"/>
                    <w:left w:val="none" w:sz="0" w:space="0" w:color="auto"/>
                    <w:bottom w:val="none" w:sz="0" w:space="0" w:color="auto"/>
                    <w:right w:val="none" w:sz="0" w:space="0" w:color="auto"/>
                  </w:divBdr>
                  <w:divsChild>
                    <w:div w:id="1502551805">
                      <w:marLeft w:val="0"/>
                      <w:marRight w:val="0"/>
                      <w:marTop w:val="0"/>
                      <w:marBottom w:val="0"/>
                      <w:divBdr>
                        <w:top w:val="none" w:sz="0" w:space="0" w:color="auto"/>
                        <w:left w:val="none" w:sz="0" w:space="0" w:color="auto"/>
                        <w:bottom w:val="none" w:sz="0" w:space="0" w:color="auto"/>
                        <w:right w:val="none" w:sz="0" w:space="0" w:color="auto"/>
                      </w:divBdr>
                    </w:div>
                  </w:divsChild>
                </w:div>
                <w:div w:id="1488060521">
                  <w:marLeft w:val="0"/>
                  <w:marRight w:val="0"/>
                  <w:marTop w:val="0"/>
                  <w:marBottom w:val="0"/>
                  <w:divBdr>
                    <w:top w:val="none" w:sz="0" w:space="0" w:color="auto"/>
                    <w:left w:val="none" w:sz="0" w:space="0" w:color="auto"/>
                    <w:bottom w:val="none" w:sz="0" w:space="0" w:color="auto"/>
                    <w:right w:val="none" w:sz="0" w:space="0" w:color="auto"/>
                  </w:divBdr>
                  <w:divsChild>
                    <w:div w:id="703215489">
                      <w:marLeft w:val="0"/>
                      <w:marRight w:val="0"/>
                      <w:marTop w:val="0"/>
                      <w:marBottom w:val="0"/>
                      <w:divBdr>
                        <w:top w:val="none" w:sz="0" w:space="0" w:color="auto"/>
                        <w:left w:val="none" w:sz="0" w:space="0" w:color="auto"/>
                        <w:bottom w:val="none" w:sz="0" w:space="0" w:color="auto"/>
                        <w:right w:val="none" w:sz="0" w:space="0" w:color="auto"/>
                      </w:divBdr>
                    </w:div>
                  </w:divsChild>
                </w:div>
                <w:div w:id="1490705304">
                  <w:marLeft w:val="0"/>
                  <w:marRight w:val="0"/>
                  <w:marTop w:val="0"/>
                  <w:marBottom w:val="0"/>
                  <w:divBdr>
                    <w:top w:val="none" w:sz="0" w:space="0" w:color="auto"/>
                    <w:left w:val="none" w:sz="0" w:space="0" w:color="auto"/>
                    <w:bottom w:val="none" w:sz="0" w:space="0" w:color="auto"/>
                    <w:right w:val="none" w:sz="0" w:space="0" w:color="auto"/>
                  </w:divBdr>
                  <w:divsChild>
                    <w:div w:id="590697675">
                      <w:marLeft w:val="0"/>
                      <w:marRight w:val="0"/>
                      <w:marTop w:val="0"/>
                      <w:marBottom w:val="0"/>
                      <w:divBdr>
                        <w:top w:val="none" w:sz="0" w:space="0" w:color="auto"/>
                        <w:left w:val="none" w:sz="0" w:space="0" w:color="auto"/>
                        <w:bottom w:val="none" w:sz="0" w:space="0" w:color="auto"/>
                        <w:right w:val="none" w:sz="0" w:space="0" w:color="auto"/>
                      </w:divBdr>
                    </w:div>
                    <w:div w:id="601377679">
                      <w:marLeft w:val="0"/>
                      <w:marRight w:val="0"/>
                      <w:marTop w:val="0"/>
                      <w:marBottom w:val="0"/>
                      <w:divBdr>
                        <w:top w:val="none" w:sz="0" w:space="0" w:color="auto"/>
                        <w:left w:val="none" w:sz="0" w:space="0" w:color="auto"/>
                        <w:bottom w:val="none" w:sz="0" w:space="0" w:color="auto"/>
                        <w:right w:val="none" w:sz="0" w:space="0" w:color="auto"/>
                      </w:divBdr>
                    </w:div>
                  </w:divsChild>
                </w:div>
                <w:div w:id="1519388787">
                  <w:marLeft w:val="0"/>
                  <w:marRight w:val="0"/>
                  <w:marTop w:val="0"/>
                  <w:marBottom w:val="0"/>
                  <w:divBdr>
                    <w:top w:val="none" w:sz="0" w:space="0" w:color="auto"/>
                    <w:left w:val="none" w:sz="0" w:space="0" w:color="auto"/>
                    <w:bottom w:val="none" w:sz="0" w:space="0" w:color="auto"/>
                    <w:right w:val="none" w:sz="0" w:space="0" w:color="auto"/>
                  </w:divBdr>
                  <w:divsChild>
                    <w:div w:id="500045211">
                      <w:marLeft w:val="0"/>
                      <w:marRight w:val="0"/>
                      <w:marTop w:val="0"/>
                      <w:marBottom w:val="0"/>
                      <w:divBdr>
                        <w:top w:val="none" w:sz="0" w:space="0" w:color="auto"/>
                        <w:left w:val="none" w:sz="0" w:space="0" w:color="auto"/>
                        <w:bottom w:val="none" w:sz="0" w:space="0" w:color="auto"/>
                        <w:right w:val="none" w:sz="0" w:space="0" w:color="auto"/>
                      </w:divBdr>
                    </w:div>
                  </w:divsChild>
                </w:div>
                <w:div w:id="1556701399">
                  <w:marLeft w:val="0"/>
                  <w:marRight w:val="0"/>
                  <w:marTop w:val="0"/>
                  <w:marBottom w:val="0"/>
                  <w:divBdr>
                    <w:top w:val="none" w:sz="0" w:space="0" w:color="auto"/>
                    <w:left w:val="none" w:sz="0" w:space="0" w:color="auto"/>
                    <w:bottom w:val="none" w:sz="0" w:space="0" w:color="auto"/>
                    <w:right w:val="none" w:sz="0" w:space="0" w:color="auto"/>
                  </w:divBdr>
                  <w:divsChild>
                    <w:div w:id="1988390518">
                      <w:marLeft w:val="0"/>
                      <w:marRight w:val="0"/>
                      <w:marTop w:val="0"/>
                      <w:marBottom w:val="0"/>
                      <w:divBdr>
                        <w:top w:val="none" w:sz="0" w:space="0" w:color="auto"/>
                        <w:left w:val="none" w:sz="0" w:space="0" w:color="auto"/>
                        <w:bottom w:val="none" w:sz="0" w:space="0" w:color="auto"/>
                        <w:right w:val="none" w:sz="0" w:space="0" w:color="auto"/>
                      </w:divBdr>
                    </w:div>
                  </w:divsChild>
                </w:div>
                <w:div w:id="1558276946">
                  <w:marLeft w:val="0"/>
                  <w:marRight w:val="0"/>
                  <w:marTop w:val="0"/>
                  <w:marBottom w:val="0"/>
                  <w:divBdr>
                    <w:top w:val="none" w:sz="0" w:space="0" w:color="auto"/>
                    <w:left w:val="none" w:sz="0" w:space="0" w:color="auto"/>
                    <w:bottom w:val="none" w:sz="0" w:space="0" w:color="auto"/>
                    <w:right w:val="none" w:sz="0" w:space="0" w:color="auto"/>
                  </w:divBdr>
                  <w:divsChild>
                    <w:div w:id="201208831">
                      <w:marLeft w:val="0"/>
                      <w:marRight w:val="0"/>
                      <w:marTop w:val="0"/>
                      <w:marBottom w:val="0"/>
                      <w:divBdr>
                        <w:top w:val="none" w:sz="0" w:space="0" w:color="auto"/>
                        <w:left w:val="none" w:sz="0" w:space="0" w:color="auto"/>
                        <w:bottom w:val="none" w:sz="0" w:space="0" w:color="auto"/>
                        <w:right w:val="none" w:sz="0" w:space="0" w:color="auto"/>
                      </w:divBdr>
                    </w:div>
                    <w:div w:id="1448893719">
                      <w:marLeft w:val="0"/>
                      <w:marRight w:val="0"/>
                      <w:marTop w:val="0"/>
                      <w:marBottom w:val="0"/>
                      <w:divBdr>
                        <w:top w:val="none" w:sz="0" w:space="0" w:color="auto"/>
                        <w:left w:val="none" w:sz="0" w:space="0" w:color="auto"/>
                        <w:bottom w:val="none" w:sz="0" w:space="0" w:color="auto"/>
                        <w:right w:val="none" w:sz="0" w:space="0" w:color="auto"/>
                      </w:divBdr>
                    </w:div>
                  </w:divsChild>
                </w:div>
                <w:div w:id="1561208025">
                  <w:marLeft w:val="0"/>
                  <w:marRight w:val="0"/>
                  <w:marTop w:val="0"/>
                  <w:marBottom w:val="0"/>
                  <w:divBdr>
                    <w:top w:val="none" w:sz="0" w:space="0" w:color="auto"/>
                    <w:left w:val="none" w:sz="0" w:space="0" w:color="auto"/>
                    <w:bottom w:val="none" w:sz="0" w:space="0" w:color="auto"/>
                    <w:right w:val="none" w:sz="0" w:space="0" w:color="auto"/>
                  </w:divBdr>
                  <w:divsChild>
                    <w:div w:id="1139805794">
                      <w:marLeft w:val="0"/>
                      <w:marRight w:val="0"/>
                      <w:marTop w:val="0"/>
                      <w:marBottom w:val="0"/>
                      <w:divBdr>
                        <w:top w:val="none" w:sz="0" w:space="0" w:color="auto"/>
                        <w:left w:val="none" w:sz="0" w:space="0" w:color="auto"/>
                        <w:bottom w:val="none" w:sz="0" w:space="0" w:color="auto"/>
                        <w:right w:val="none" w:sz="0" w:space="0" w:color="auto"/>
                      </w:divBdr>
                    </w:div>
                    <w:div w:id="1301501960">
                      <w:marLeft w:val="0"/>
                      <w:marRight w:val="0"/>
                      <w:marTop w:val="0"/>
                      <w:marBottom w:val="0"/>
                      <w:divBdr>
                        <w:top w:val="none" w:sz="0" w:space="0" w:color="auto"/>
                        <w:left w:val="none" w:sz="0" w:space="0" w:color="auto"/>
                        <w:bottom w:val="none" w:sz="0" w:space="0" w:color="auto"/>
                        <w:right w:val="none" w:sz="0" w:space="0" w:color="auto"/>
                      </w:divBdr>
                    </w:div>
                  </w:divsChild>
                </w:div>
                <w:div w:id="1582718035">
                  <w:marLeft w:val="0"/>
                  <w:marRight w:val="0"/>
                  <w:marTop w:val="0"/>
                  <w:marBottom w:val="0"/>
                  <w:divBdr>
                    <w:top w:val="none" w:sz="0" w:space="0" w:color="auto"/>
                    <w:left w:val="none" w:sz="0" w:space="0" w:color="auto"/>
                    <w:bottom w:val="none" w:sz="0" w:space="0" w:color="auto"/>
                    <w:right w:val="none" w:sz="0" w:space="0" w:color="auto"/>
                  </w:divBdr>
                  <w:divsChild>
                    <w:div w:id="482089804">
                      <w:marLeft w:val="0"/>
                      <w:marRight w:val="0"/>
                      <w:marTop w:val="0"/>
                      <w:marBottom w:val="0"/>
                      <w:divBdr>
                        <w:top w:val="none" w:sz="0" w:space="0" w:color="auto"/>
                        <w:left w:val="none" w:sz="0" w:space="0" w:color="auto"/>
                        <w:bottom w:val="none" w:sz="0" w:space="0" w:color="auto"/>
                        <w:right w:val="none" w:sz="0" w:space="0" w:color="auto"/>
                      </w:divBdr>
                    </w:div>
                    <w:div w:id="805320914">
                      <w:marLeft w:val="0"/>
                      <w:marRight w:val="0"/>
                      <w:marTop w:val="0"/>
                      <w:marBottom w:val="0"/>
                      <w:divBdr>
                        <w:top w:val="none" w:sz="0" w:space="0" w:color="auto"/>
                        <w:left w:val="none" w:sz="0" w:space="0" w:color="auto"/>
                        <w:bottom w:val="none" w:sz="0" w:space="0" w:color="auto"/>
                        <w:right w:val="none" w:sz="0" w:space="0" w:color="auto"/>
                      </w:divBdr>
                    </w:div>
                  </w:divsChild>
                </w:div>
                <w:div w:id="1596476362">
                  <w:marLeft w:val="0"/>
                  <w:marRight w:val="0"/>
                  <w:marTop w:val="0"/>
                  <w:marBottom w:val="0"/>
                  <w:divBdr>
                    <w:top w:val="none" w:sz="0" w:space="0" w:color="auto"/>
                    <w:left w:val="none" w:sz="0" w:space="0" w:color="auto"/>
                    <w:bottom w:val="none" w:sz="0" w:space="0" w:color="auto"/>
                    <w:right w:val="none" w:sz="0" w:space="0" w:color="auto"/>
                  </w:divBdr>
                  <w:divsChild>
                    <w:div w:id="1639872599">
                      <w:marLeft w:val="0"/>
                      <w:marRight w:val="0"/>
                      <w:marTop w:val="0"/>
                      <w:marBottom w:val="0"/>
                      <w:divBdr>
                        <w:top w:val="none" w:sz="0" w:space="0" w:color="auto"/>
                        <w:left w:val="none" w:sz="0" w:space="0" w:color="auto"/>
                        <w:bottom w:val="none" w:sz="0" w:space="0" w:color="auto"/>
                        <w:right w:val="none" w:sz="0" w:space="0" w:color="auto"/>
                      </w:divBdr>
                    </w:div>
                  </w:divsChild>
                </w:div>
                <w:div w:id="1633633345">
                  <w:marLeft w:val="0"/>
                  <w:marRight w:val="0"/>
                  <w:marTop w:val="0"/>
                  <w:marBottom w:val="0"/>
                  <w:divBdr>
                    <w:top w:val="none" w:sz="0" w:space="0" w:color="auto"/>
                    <w:left w:val="none" w:sz="0" w:space="0" w:color="auto"/>
                    <w:bottom w:val="none" w:sz="0" w:space="0" w:color="auto"/>
                    <w:right w:val="none" w:sz="0" w:space="0" w:color="auto"/>
                  </w:divBdr>
                  <w:divsChild>
                    <w:div w:id="1835875285">
                      <w:marLeft w:val="0"/>
                      <w:marRight w:val="0"/>
                      <w:marTop w:val="0"/>
                      <w:marBottom w:val="0"/>
                      <w:divBdr>
                        <w:top w:val="none" w:sz="0" w:space="0" w:color="auto"/>
                        <w:left w:val="none" w:sz="0" w:space="0" w:color="auto"/>
                        <w:bottom w:val="none" w:sz="0" w:space="0" w:color="auto"/>
                        <w:right w:val="none" w:sz="0" w:space="0" w:color="auto"/>
                      </w:divBdr>
                    </w:div>
                  </w:divsChild>
                </w:div>
                <w:div w:id="1675262210">
                  <w:marLeft w:val="0"/>
                  <w:marRight w:val="0"/>
                  <w:marTop w:val="0"/>
                  <w:marBottom w:val="0"/>
                  <w:divBdr>
                    <w:top w:val="none" w:sz="0" w:space="0" w:color="auto"/>
                    <w:left w:val="none" w:sz="0" w:space="0" w:color="auto"/>
                    <w:bottom w:val="none" w:sz="0" w:space="0" w:color="auto"/>
                    <w:right w:val="none" w:sz="0" w:space="0" w:color="auto"/>
                  </w:divBdr>
                  <w:divsChild>
                    <w:div w:id="83231333">
                      <w:marLeft w:val="0"/>
                      <w:marRight w:val="0"/>
                      <w:marTop w:val="0"/>
                      <w:marBottom w:val="0"/>
                      <w:divBdr>
                        <w:top w:val="none" w:sz="0" w:space="0" w:color="auto"/>
                        <w:left w:val="none" w:sz="0" w:space="0" w:color="auto"/>
                        <w:bottom w:val="none" w:sz="0" w:space="0" w:color="auto"/>
                        <w:right w:val="none" w:sz="0" w:space="0" w:color="auto"/>
                      </w:divBdr>
                    </w:div>
                  </w:divsChild>
                </w:div>
                <w:div w:id="1684745719">
                  <w:marLeft w:val="0"/>
                  <w:marRight w:val="0"/>
                  <w:marTop w:val="0"/>
                  <w:marBottom w:val="0"/>
                  <w:divBdr>
                    <w:top w:val="none" w:sz="0" w:space="0" w:color="auto"/>
                    <w:left w:val="none" w:sz="0" w:space="0" w:color="auto"/>
                    <w:bottom w:val="none" w:sz="0" w:space="0" w:color="auto"/>
                    <w:right w:val="none" w:sz="0" w:space="0" w:color="auto"/>
                  </w:divBdr>
                  <w:divsChild>
                    <w:div w:id="911081755">
                      <w:marLeft w:val="0"/>
                      <w:marRight w:val="0"/>
                      <w:marTop w:val="0"/>
                      <w:marBottom w:val="0"/>
                      <w:divBdr>
                        <w:top w:val="none" w:sz="0" w:space="0" w:color="auto"/>
                        <w:left w:val="none" w:sz="0" w:space="0" w:color="auto"/>
                        <w:bottom w:val="none" w:sz="0" w:space="0" w:color="auto"/>
                        <w:right w:val="none" w:sz="0" w:space="0" w:color="auto"/>
                      </w:divBdr>
                    </w:div>
                  </w:divsChild>
                </w:div>
                <w:div w:id="1686590296">
                  <w:marLeft w:val="0"/>
                  <w:marRight w:val="0"/>
                  <w:marTop w:val="0"/>
                  <w:marBottom w:val="0"/>
                  <w:divBdr>
                    <w:top w:val="none" w:sz="0" w:space="0" w:color="auto"/>
                    <w:left w:val="none" w:sz="0" w:space="0" w:color="auto"/>
                    <w:bottom w:val="none" w:sz="0" w:space="0" w:color="auto"/>
                    <w:right w:val="none" w:sz="0" w:space="0" w:color="auto"/>
                  </w:divBdr>
                  <w:divsChild>
                    <w:div w:id="1119107762">
                      <w:marLeft w:val="0"/>
                      <w:marRight w:val="0"/>
                      <w:marTop w:val="0"/>
                      <w:marBottom w:val="0"/>
                      <w:divBdr>
                        <w:top w:val="none" w:sz="0" w:space="0" w:color="auto"/>
                        <w:left w:val="none" w:sz="0" w:space="0" w:color="auto"/>
                        <w:bottom w:val="none" w:sz="0" w:space="0" w:color="auto"/>
                        <w:right w:val="none" w:sz="0" w:space="0" w:color="auto"/>
                      </w:divBdr>
                    </w:div>
                  </w:divsChild>
                </w:div>
                <w:div w:id="1693606357">
                  <w:marLeft w:val="0"/>
                  <w:marRight w:val="0"/>
                  <w:marTop w:val="0"/>
                  <w:marBottom w:val="0"/>
                  <w:divBdr>
                    <w:top w:val="none" w:sz="0" w:space="0" w:color="auto"/>
                    <w:left w:val="none" w:sz="0" w:space="0" w:color="auto"/>
                    <w:bottom w:val="none" w:sz="0" w:space="0" w:color="auto"/>
                    <w:right w:val="none" w:sz="0" w:space="0" w:color="auto"/>
                  </w:divBdr>
                  <w:divsChild>
                    <w:div w:id="2028633279">
                      <w:marLeft w:val="0"/>
                      <w:marRight w:val="0"/>
                      <w:marTop w:val="0"/>
                      <w:marBottom w:val="0"/>
                      <w:divBdr>
                        <w:top w:val="none" w:sz="0" w:space="0" w:color="auto"/>
                        <w:left w:val="none" w:sz="0" w:space="0" w:color="auto"/>
                        <w:bottom w:val="none" w:sz="0" w:space="0" w:color="auto"/>
                        <w:right w:val="none" w:sz="0" w:space="0" w:color="auto"/>
                      </w:divBdr>
                    </w:div>
                  </w:divsChild>
                </w:div>
                <w:div w:id="1709992058">
                  <w:marLeft w:val="0"/>
                  <w:marRight w:val="0"/>
                  <w:marTop w:val="0"/>
                  <w:marBottom w:val="0"/>
                  <w:divBdr>
                    <w:top w:val="none" w:sz="0" w:space="0" w:color="auto"/>
                    <w:left w:val="none" w:sz="0" w:space="0" w:color="auto"/>
                    <w:bottom w:val="none" w:sz="0" w:space="0" w:color="auto"/>
                    <w:right w:val="none" w:sz="0" w:space="0" w:color="auto"/>
                  </w:divBdr>
                  <w:divsChild>
                    <w:div w:id="2060349844">
                      <w:marLeft w:val="0"/>
                      <w:marRight w:val="0"/>
                      <w:marTop w:val="0"/>
                      <w:marBottom w:val="0"/>
                      <w:divBdr>
                        <w:top w:val="none" w:sz="0" w:space="0" w:color="auto"/>
                        <w:left w:val="none" w:sz="0" w:space="0" w:color="auto"/>
                        <w:bottom w:val="none" w:sz="0" w:space="0" w:color="auto"/>
                        <w:right w:val="none" w:sz="0" w:space="0" w:color="auto"/>
                      </w:divBdr>
                    </w:div>
                  </w:divsChild>
                </w:div>
                <w:div w:id="1723669394">
                  <w:marLeft w:val="0"/>
                  <w:marRight w:val="0"/>
                  <w:marTop w:val="0"/>
                  <w:marBottom w:val="0"/>
                  <w:divBdr>
                    <w:top w:val="none" w:sz="0" w:space="0" w:color="auto"/>
                    <w:left w:val="none" w:sz="0" w:space="0" w:color="auto"/>
                    <w:bottom w:val="none" w:sz="0" w:space="0" w:color="auto"/>
                    <w:right w:val="none" w:sz="0" w:space="0" w:color="auto"/>
                  </w:divBdr>
                  <w:divsChild>
                    <w:div w:id="799423031">
                      <w:marLeft w:val="0"/>
                      <w:marRight w:val="0"/>
                      <w:marTop w:val="0"/>
                      <w:marBottom w:val="0"/>
                      <w:divBdr>
                        <w:top w:val="none" w:sz="0" w:space="0" w:color="auto"/>
                        <w:left w:val="none" w:sz="0" w:space="0" w:color="auto"/>
                        <w:bottom w:val="none" w:sz="0" w:space="0" w:color="auto"/>
                        <w:right w:val="none" w:sz="0" w:space="0" w:color="auto"/>
                      </w:divBdr>
                    </w:div>
                  </w:divsChild>
                </w:div>
                <w:div w:id="1727416732">
                  <w:marLeft w:val="0"/>
                  <w:marRight w:val="0"/>
                  <w:marTop w:val="0"/>
                  <w:marBottom w:val="0"/>
                  <w:divBdr>
                    <w:top w:val="none" w:sz="0" w:space="0" w:color="auto"/>
                    <w:left w:val="none" w:sz="0" w:space="0" w:color="auto"/>
                    <w:bottom w:val="none" w:sz="0" w:space="0" w:color="auto"/>
                    <w:right w:val="none" w:sz="0" w:space="0" w:color="auto"/>
                  </w:divBdr>
                  <w:divsChild>
                    <w:div w:id="847058611">
                      <w:marLeft w:val="0"/>
                      <w:marRight w:val="0"/>
                      <w:marTop w:val="0"/>
                      <w:marBottom w:val="0"/>
                      <w:divBdr>
                        <w:top w:val="none" w:sz="0" w:space="0" w:color="auto"/>
                        <w:left w:val="none" w:sz="0" w:space="0" w:color="auto"/>
                        <w:bottom w:val="none" w:sz="0" w:space="0" w:color="auto"/>
                        <w:right w:val="none" w:sz="0" w:space="0" w:color="auto"/>
                      </w:divBdr>
                    </w:div>
                  </w:divsChild>
                </w:div>
                <w:div w:id="1732345380">
                  <w:marLeft w:val="0"/>
                  <w:marRight w:val="0"/>
                  <w:marTop w:val="0"/>
                  <w:marBottom w:val="0"/>
                  <w:divBdr>
                    <w:top w:val="none" w:sz="0" w:space="0" w:color="auto"/>
                    <w:left w:val="none" w:sz="0" w:space="0" w:color="auto"/>
                    <w:bottom w:val="none" w:sz="0" w:space="0" w:color="auto"/>
                    <w:right w:val="none" w:sz="0" w:space="0" w:color="auto"/>
                  </w:divBdr>
                  <w:divsChild>
                    <w:div w:id="185028356">
                      <w:marLeft w:val="0"/>
                      <w:marRight w:val="0"/>
                      <w:marTop w:val="0"/>
                      <w:marBottom w:val="0"/>
                      <w:divBdr>
                        <w:top w:val="none" w:sz="0" w:space="0" w:color="auto"/>
                        <w:left w:val="none" w:sz="0" w:space="0" w:color="auto"/>
                        <w:bottom w:val="none" w:sz="0" w:space="0" w:color="auto"/>
                        <w:right w:val="none" w:sz="0" w:space="0" w:color="auto"/>
                      </w:divBdr>
                    </w:div>
                  </w:divsChild>
                </w:div>
                <w:div w:id="1750075742">
                  <w:marLeft w:val="0"/>
                  <w:marRight w:val="0"/>
                  <w:marTop w:val="0"/>
                  <w:marBottom w:val="0"/>
                  <w:divBdr>
                    <w:top w:val="none" w:sz="0" w:space="0" w:color="auto"/>
                    <w:left w:val="none" w:sz="0" w:space="0" w:color="auto"/>
                    <w:bottom w:val="none" w:sz="0" w:space="0" w:color="auto"/>
                    <w:right w:val="none" w:sz="0" w:space="0" w:color="auto"/>
                  </w:divBdr>
                  <w:divsChild>
                    <w:div w:id="1136026887">
                      <w:marLeft w:val="0"/>
                      <w:marRight w:val="0"/>
                      <w:marTop w:val="0"/>
                      <w:marBottom w:val="0"/>
                      <w:divBdr>
                        <w:top w:val="none" w:sz="0" w:space="0" w:color="auto"/>
                        <w:left w:val="none" w:sz="0" w:space="0" w:color="auto"/>
                        <w:bottom w:val="none" w:sz="0" w:space="0" w:color="auto"/>
                        <w:right w:val="none" w:sz="0" w:space="0" w:color="auto"/>
                      </w:divBdr>
                    </w:div>
                  </w:divsChild>
                </w:div>
                <w:div w:id="1769889406">
                  <w:marLeft w:val="0"/>
                  <w:marRight w:val="0"/>
                  <w:marTop w:val="0"/>
                  <w:marBottom w:val="0"/>
                  <w:divBdr>
                    <w:top w:val="none" w:sz="0" w:space="0" w:color="auto"/>
                    <w:left w:val="none" w:sz="0" w:space="0" w:color="auto"/>
                    <w:bottom w:val="none" w:sz="0" w:space="0" w:color="auto"/>
                    <w:right w:val="none" w:sz="0" w:space="0" w:color="auto"/>
                  </w:divBdr>
                  <w:divsChild>
                    <w:div w:id="1684015237">
                      <w:marLeft w:val="0"/>
                      <w:marRight w:val="0"/>
                      <w:marTop w:val="0"/>
                      <w:marBottom w:val="0"/>
                      <w:divBdr>
                        <w:top w:val="none" w:sz="0" w:space="0" w:color="auto"/>
                        <w:left w:val="none" w:sz="0" w:space="0" w:color="auto"/>
                        <w:bottom w:val="none" w:sz="0" w:space="0" w:color="auto"/>
                        <w:right w:val="none" w:sz="0" w:space="0" w:color="auto"/>
                      </w:divBdr>
                    </w:div>
                  </w:divsChild>
                </w:div>
                <w:div w:id="1781754404">
                  <w:marLeft w:val="0"/>
                  <w:marRight w:val="0"/>
                  <w:marTop w:val="0"/>
                  <w:marBottom w:val="0"/>
                  <w:divBdr>
                    <w:top w:val="none" w:sz="0" w:space="0" w:color="auto"/>
                    <w:left w:val="none" w:sz="0" w:space="0" w:color="auto"/>
                    <w:bottom w:val="none" w:sz="0" w:space="0" w:color="auto"/>
                    <w:right w:val="none" w:sz="0" w:space="0" w:color="auto"/>
                  </w:divBdr>
                  <w:divsChild>
                    <w:div w:id="837766866">
                      <w:marLeft w:val="0"/>
                      <w:marRight w:val="0"/>
                      <w:marTop w:val="0"/>
                      <w:marBottom w:val="0"/>
                      <w:divBdr>
                        <w:top w:val="none" w:sz="0" w:space="0" w:color="auto"/>
                        <w:left w:val="none" w:sz="0" w:space="0" w:color="auto"/>
                        <w:bottom w:val="none" w:sz="0" w:space="0" w:color="auto"/>
                        <w:right w:val="none" w:sz="0" w:space="0" w:color="auto"/>
                      </w:divBdr>
                    </w:div>
                  </w:divsChild>
                </w:div>
                <w:div w:id="1796096468">
                  <w:marLeft w:val="0"/>
                  <w:marRight w:val="0"/>
                  <w:marTop w:val="0"/>
                  <w:marBottom w:val="0"/>
                  <w:divBdr>
                    <w:top w:val="none" w:sz="0" w:space="0" w:color="auto"/>
                    <w:left w:val="none" w:sz="0" w:space="0" w:color="auto"/>
                    <w:bottom w:val="none" w:sz="0" w:space="0" w:color="auto"/>
                    <w:right w:val="none" w:sz="0" w:space="0" w:color="auto"/>
                  </w:divBdr>
                  <w:divsChild>
                    <w:div w:id="663437816">
                      <w:marLeft w:val="0"/>
                      <w:marRight w:val="0"/>
                      <w:marTop w:val="0"/>
                      <w:marBottom w:val="0"/>
                      <w:divBdr>
                        <w:top w:val="none" w:sz="0" w:space="0" w:color="auto"/>
                        <w:left w:val="none" w:sz="0" w:space="0" w:color="auto"/>
                        <w:bottom w:val="none" w:sz="0" w:space="0" w:color="auto"/>
                        <w:right w:val="none" w:sz="0" w:space="0" w:color="auto"/>
                      </w:divBdr>
                    </w:div>
                  </w:divsChild>
                </w:div>
                <w:div w:id="1822380930">
                  <w:marLeft w:val="0"/>
                  <w:marRight w:val="0"/>
                  <w:marTop w:val="0"/>
                  <w:marBottom w:val="0"/>
                  <w:divBdr>
                    <w:top w:val="none" w:sz="0" w:space="0" w:color="auto"/>
                    <w:left w:val="none" w:sz="0" w:space="0" w:color="auto"/>
                    <w:bottom w:val="none" w:sz="0" w:space="0" w:color="auto"/>
                    <w:right w:val="none" w:sz="0" w:space="0" w:color="auto"/>
                  </w:divBdr>
                  <w:divsChild>
                    <w:div w:id="726295912">
                      <w:marLeft w:val="0"/>
                      <w:marRight w:val="0"/>
                      <w:marTop w:val="0"/>
                      <w:marBottom w:val="0"/>
                      <w:divBdr>
                        <w:top w:val="none" w:sz="0" w:space="0" w:color="auto"/>
                        <w:left w:val="none" w:sz="0" w:space="0" w:color="auto"/>
                        <w:bottom w:val="none" w:sz="0" w:space="0" w:color="auto"/>
                        <w:right w:val="none" w:sz="0" w:space="0" w:color="auto"/>
                      </w:divBdr>
                    </w:div>
                  </w:divsChild>
                </w:div>
                <w:div w:id="1848641648">
                  <w:marLeft w:val="0"/>
                  <w:marRight w:val="0"/>
                  <w:marTop w:val="0"/>
                  <w:marBottom w:val="0"/>
                  <w:divBdr>
                    <w:top w:val="none" w:sz="0" w:space="0" w:color="auto"/>
                    <w:left w:val="none" w:sz="0" w:space="0" w:color="auto"/>
                    <w:bottom w:val="none" w:sz="0" w:space="0" w:color="auto"/>
                    <w:right w:val="none" w:sz="0" w:space="0" w:color="auto"/>
                  </w:divBdr>
                  <w:divsChild>
                    <w:div w:id="1681274800">
                      <w:marLeft w:val="0"/>
                      <w:marRight w:val="0"/>
                      <w:marTop w:val="0"/>
                      <w:marBottom w:val="0"/>
                      <w:divBdr>
                        <w:top w:val="none" w:sz="0" w:space="0" w:color="auto"/>
                        <w:left w:val="none" w:sz="0" w:space="0" w:color="auto"/>
                        <w:bottom w:val="none" w:sz="0" w:space="0" w:color="auto"/>
                        <w:right w:val="none" w:sz="0" w:space="0" w:color="auto"/>
                      </w:divBdr>
                    </w:div>
                  </w:divsChild>
                </w:div>
                <w:div w:id="1924409570">
                  <w:marLeft w:val="0"/>
                  <w:marRight w:val="0"/>
                  <w:marTop w:val="0"/>
                  <w:marBottom w:val="0"/>
                  <w:divBdr>
                    <w:top w:val="none" w:sz="0" w:space="0" w:color="auto"/>
                    <w:left w:val="none" w:sz="0" w:space="0" w:color="auto"/>
                    <w:bottom w:val="none" w:sz="0" w:space="0" w:color="auto"/>
                    <w:right w:val="none" w:sz="0" w:space="0" w:color="auto"/>
                  </w:divBdr>
                  <w:divsChild>
                    <w:div w:id="1366053163">
                      <w:marLeft w:val="0"/>
                      <w:marRight w:val="0"/>
                      <w:marTop w:val="0"/>
                      <w:marBottom w:val="0"/>
                      <w:divBdr>
                        <w:top w:val="none" w:sz="0" w:space="0" w:color="auto"/>
                        <w:left w:val="none" w:sz="0" w:space="0" w:color="auto"/>
                        <w:bottom w:val="none" w:sz="0" w:space="0" w:color="auto"/>
                        <w:right w:val="none" w:sz="0" w:space="0" w:color="auto"/>
                      </w:divBdr>
                    </w:div>
                  </w:divsChild>
                </w:div>
                <w:div w:id="1926643758">
                  <w:marLeft w:val="0"/>
                  <w:marRight w:val="0"/>
                  <w:marTop w:val="0"/>
                  <w:marBottom w:val="0"/>
                  <w:divBdr>
                    <w:top w:val="none" w:sz="0" w:space="0" w:color="auto"/>
                    <w:left w:val="none" w:sz="0" w:space="0" w:color="auto"/>
                    <w:bottom w:val="none" w:sz="0" w:space="0" w:color="auto"/>
                    <w:right w:val="none" w:sz="0" w:space="0" w:color="auto"/>
                  </w:divBdr>
                  <w:divsChild>
                    <w:div w:id="162624353">
                      <w:marLeft w:val="0"/>
                      <w:marRight w:val="0"/>
                      <w:marTop w:val="0"/>
                      <w:marBottom w:val="0"/>
                      <w:divBdr>
                        <w:top w:val="none" w:sz="0" w:space="0" w:color="auto"/>
                        <w:left w:val="none" w:sz="0" w:space="0" w:color="auto"/>
                        <w:bottom w:val="none" w:sz="0" w:space="0" w:color="auto"/>
                        <w:right w:val="none" w:sz="0" w:space="0" w:color="auto"/>
                      </w:divBdr>
                    </w:div>
                    <w:div w:id="1058357139">
                      <w:marLeft w:val="0"/>
                      <w:marRight w:val="0"/>
                      <w:marTop w:val="0"/>
                      <w:marBottom w:val="0"/>
                      <w:divBdr>
                        <w:top w:val="none" w:sz="0" w:space="0" w:color="auto"/>
                        <w:left w:val="none" w:sz="0" w:space="0" w:color="auto"/>
                        <w:bottom w:val="none" w:sz="0" w:space="0" w:color="auto"/>
                        <w:right w:val="none" w:sz="0" w:space="0" w:color="auto"/>
                      </w:divBdr>
                    </w:div>
                  </w:divsChild>
                </w:div>
                <w:div w:id="1965428444">
                  <w:marLeft w:val="0"/>
                  <w:marRight w:val="0"/>
                  <w:marTop w:val="0"/>
                  <w:marBottom w:val="0"/>
                  <w:divBdr>
                    <w:top w:val="none" w:sz="0" w:space="0" w:color="auto"/>
                    <w:left w:val="none" w:sz="0" w:space="0" w:color="auto"/>
                    <w:bottom w:val="none" w:sz="0" w:space="0" w:color="auto"/>
                    <w:right w:val="none" w:sz="0" w:space="0" w:color="auto"/>
                  </w:divBdr>
                  <w:divsChild>
                    <w:div w:id="2044212351">
                      <w:marLeft w:val="0"/>
                      <w:marRight w:val="0"/>
                      <w:marTop w:val="0"/>
                      <w:marBottom w:val="0"/>
                      <w:divBdr>
                        <w:top w:val="none" w:sz="0" w:space="0" w:color="auto"/>
                        <w:left w:val="none" w:sz="0" w:space="0" w:color="auto"/>
                        <w:bottom w:val="none" w:sz="0" w:space="0" w:color="auto"/>
                        <w:right w:val="none" w:sz="0" w:space="0" w:color="auto"/>
                      </w:divBdr>
                    </w:div>
                  </w:divsChild>
                </w:div>
                <w:div w:id="1975670257">
                  <w:marLeft w:val="0"/>
                  <w:marRight w:val="0"/>
                  <w:marTop w:val="0"/>
                  <w:marBottom w:val="0"/>
                  <w:divBdr>
                    <w:top w:val="none" w:sz="0" w:space="0" w:color="auto"/>
                    <w:left w:val="none" w:sz="0" w:space="0" w:color="auto"/>
                    <w:bottom w:val="none" w:sz="0" w:space="0" w:color="auto"/>
                    <w:right w:val="none" w:sz="0" w:space="0" w:color="auto"/>
                  </w:divBdr>
                  <w:divsChild>
                    <w:div w:id="416901938">
                      <w:marLeft w:val="0"/>
                      <w:marRight w:val="0"/>
                      <w:marTop w:val="0"/>
                      <w:marBottom w:val="0"/>
                      <w:divBdr>
                        <w:top w:val="none" w:sz="0" w:space="0" w:color="auto"/>
                        <w:left w:val="none" w:sz="0" w:space="0" w:color="auto"/>
                        <w:bottom w:val="none" w:sz="0" w:space="0" w:color="auto"/>
                        <w:right w:val="none" w:sz="0" w:space="0" w:color="auto"/>
                      </w:divBdr>
                    </w:div>
                  </w:divsChild>
                </w:div>
                <w:div w:id="1998418881">
                  <w:marLeft w:val="0"/>
                  <w:marRight w:val="0"/>
                  <w:marTop w:val="0"/>
                  <w:marBottom w:val="0"/>
                  <w:divBdr>
                    <w:top w:val="none" w:sz="0" w:space="0" w:color="auto"/>
                    <w:left w:val="none" w:sz="0" w:space="0" w:color="auto"/>
                    <w:bottom w:val="none" w:sz="0" w:space="0" w:color="auto"/>
                    <w:right w:val="none" w:sz="0" w:space="0" w:color="auto"/>
                  </w:divBdr>
                  <w:divsChild>
                    <w:div w:id="769353915">
                      <w:marLeft w:val="0"/>
                      <w:marRight w:val="0"/>
                      <w:marTop w:val="0"/>
                      <w:marBottom w:val="0"/>
                      <w:divBdr>
                        <w:top w:val="none" w:sz="0" w:space="0" w:color="auto"/>
                        <w:left w:val="none" w:sz="0" w:space="0" w:color="auto"/>
                        <w:bottom w:val="none" w:sz="0" w:space="0" w:color="auto"/>
                        <w:right w:val="none" w:sz="0" w:space="0" w:color="auto"/>
                      </w:divBdr>
                    </w:div>
                  </w:divsChild>
                </w:div>
                <w:div w:id="2020228736">
                  <w:marLeft w:val="0"/>
                  <w:marRight w:val="0"/>
                  <w:marTop w:val="0"/>
                  <w:marBottom w:val="0"/>
                  <w:divBdr>
                    <w:top w:val="none" w:sz="0" w:space="0" w:color="auto"/>
                    <w:left w:val="none" w:sz="0" w:space="0" w:color="auto"/>
                    <w:bottom w:val="none" w:sz="0" w:space="0" w:color="auto"/>
                    <w:right w:val="none" w:sz="0" w:space="0" w:color="auto"/>
                  </w:divBdr>
                  <w:divsChild>
                    <w:div w:id="452598966">
                      <w:marLeft w:val="0"/>
                      <w:marRight w:val="0"/>
                      <w:marTop w:val="0"/>
                      <w:marBottom w:val="0"/>
                      <w:divBdr>
                        <w:top w:val="none" w:sz="0" w:space="0" w:color="auto"/>
                        <w:left w:val="none" w:sz="0" w:space="0" w:color="auto"/>
                        <w:bottom w:val="none" w:sz="0" w:space="0" w:color="auto"/>
                        <w:right w:val="none" w:sz="0" w:space="0" w:color="auto"/>
                      </w:divBdr>
                    </w:div>
                  </w:divsChild>
                </w:div>
                <w:div w:id="2040281461">
                  <w:marLeft w:val="0"/>
                  <w:marRight w:val="0"/>
                  <w:marTop w:val="0"/>
                  <w:marBottom w:val="0"/>
                  <w:divBdr>
                    <w:top w:val="none" w:sz="0" w:space="0" w:color="auto"/>
                    <w:left w:val="none" w:sz="0" w:space="0" w:color="auto"/>
                    <w:bottom w:val="none" w:sz="0" w:space="0" w:color="auto"/>
                    <w:right w:val="none" w:sz="0" w:space="0" w:color="auto"/>
                  </w:divBdr>
                  <w:divsChild>
                    <w:div w:id="2114472628">
                      <w:marLeft w:val="0"/>
                      <w:marRight w:val="0"/>
                      <w:marTop w:val="0"/>
                      <w:marBottom w:val="0"/>
                      <w:divBdr>
                        <w:top w:val="none" w:sz="0" w:space="0" w:color="auto"/>
                        <w:left w:val="none" w:sz="0" w:space="0" w:color="auto"/>
                        <w:bottom w:val="none" w:sz="0" w:space="0" w:color="auto"/>
                        <w:right w:val="none" w:sz="0" w:space="0" w:color="auto"/>
                      </w:divBdr>
                    </w:div>
                  </w:divsChild>
                </w:div>
                <w:div w:id="2044361257">
                  <w:marLeft w:val="0"/>
                  <w:marRight w:val="0"/>
                  <w:marTop w:val="0"/>
                  <w:marBottom w:val="0"/>
                  <w:divBdr>
                    <w:top w:val="none" w:sz="0" w:space="0" w:color="auto"/>
                    <w:left w:val="none" w:sz="0" w:space="0" w:color="auto"/>
                    <w:bottom w:val="none" w:sz="0" w:space="0" w:color="auto"/>
                    <w:right w:val="none" w:sz="0" w:space="0" w:color="auto"/>
                  </w:divBdr>
                  <w:divsChild>
                    <w:div w:id="1714764684">
                      <w:marLeft w:val="0"/>
                      <w:marRight w:val="0"/>
                      <w:marTop w:val="0"/>
                      <w:marBottom w:val="0"/>
                      <w:divBdr>
                        <w:top w:val="none" w:sz="0" w:space="0" w:color="auto"/>
                        <w:left w:val="none" w:sz="0" w:space="0" w:color="auto"/>
                        <w:bottom w:val="none" w:sz="0" w:space="0" w:color="auto"/>
                        <w:right w:val="none" w:sz="0" w:space="0" w:color="auto"/>
                      </w:divBdr>
                    </w:div>
                  </w:divsChild>
                </w:div>
                <w:div w:id="2099516606">
                  <w:marLeft w:val="0"/>
                  <w:marRight w:val="0"/>
                  <w:marTop w:val="0"/>
                  <w:marBottom w:val="0"/>
                  <w:divBdr>
                    <w:top w:val="none" w:sz="0" w:space="0" w:color="auto"/>
                    <w:left w:val="none" w:sz="0" w:space="0" w:color="auto"/>
                    <w:bottom w:val="none" w:sz="0" w:space="0" w:color="auto"/>
                    <w:right w:val="none" w:sz="0" w:space="0" w:color="auto"/>
                  </w:divBdr>
                  <w:divsChild>
                    <w:div w:id="776677142">
                      <w:marLeft w:val="0"/>
                      <w:marRight w:val="0"/>
                      <w:marTop w:val="0"/>
                      <w:marBottom w:val="0"/>
                      <w:divBdr>
                        <w:top w:val="none" w:sz="0" w:space="0" w:color="auto"/>
                        <w:left w:val="none" w:sz="0" w:space="0" w:color="auto"/>
                        <w:bottom w:val="none" w:sz="0" w:space="0" w:color="auto"/>
                        <w:right w:val="none" w:sz="0" w:space="0" w:color="auto"/>
                      </w:divBdr>
                    </w:div>
                  </w:divsChild>
                </w:div>
                <w:div w:id="2137526101">
                  <w:marLeft w:val="0"/>
                  <w:marRight w:val="0"/>
                  <w:marTop w:val="0"/>
                  <w:marBottom w:val="0"/>
                  <w:divBdr>
                    <w:top w:val="none" w:sz="0" w:space="0" w:color="auto"/>
                    <w:left w:val="none" w:sz="0" w:space="0" w:color="auto"/>
                    <w:bottom w:val="none" w:sz="0" w:space="0" w:color="auto"/>
                    <w:right w:val="none" w:sz="0" w:space="0" w:color="auto"/>
                  </w:divBdr>
                  <w:divsChild>
                    <w:div w:id="91150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4085856">
      <w:bodyDiv w:val="1"/>
      <w:marLeft w:val="0"/>
      <w:marRight w:val="0"/>
      <w:marTop w:val="0"/>
      <w:marBottom w:val="0"/>
      <w:divBdr>
        <w:top w:val="none" w:sz="0" w:space="0" w:color="auto"/>
        <w:left w:val="none" w:sz="0" w:space="0" w:color="auto"/>
        <w:bottom w:val="none" w:sz="0" w:space="0" w:color="auto"/>
        <w:right w:val="none" w:sz="0" w:space="0" w:color="auto"/>
      </w:divBdr>
    </w:div>
    <w:div w:id="2030526920">
      <w:bodyDiv w:val="1"/>
      <w:marLeft w:val="0"/>
      <w:marRight w:val="0"/>
      <w:marTop w:val="0"/>
      <w:marBottom w:val="0"/>
      <w:divBdr>
        <w:top w:val="none" w:sz="0" w:space="0" w:color="auto"/>
        <w:left w:val="none" w:sz="0" w:space="0" w:color="auto"/>
        <w:bottom w:val="none" w:sz="0" w:space="0" w:color="auto"/>
        <w:right w:val="none" w:sz="0" w:space="0" w:color="auto"/>
      </w:divBdr>
    </w:div>
    <w:div w:id="2033142794">
      <w:bodyDiv w:val="1"/>
      <w:marLeft w:val="0"/>
      <w:marRight w:val="0"/>
      <w:marTop w:val="0"/>
      <w:marBottom w:val="0"/>
      <w:divBdr>
        <w:top w:val="none" w:sz="0" w:space="0" w:color="auto"/>
        <w:left w:val="none" w:sz="0" w:space="0" w:color="auto"/>
        <w:bottom w:val="none" w:sz="0" w:space="0" w:color="auto"/>
        <w:right w:val="none" w:sz="0" w:space="0" w:color="auto"/>
      </w:divBdr>
    </w:div>
    <w:div w:id="2045251885">
      <w:bodyDiv w:val="1"/>
      <w:marLeft w:val="0"/>
      <w:marRight w:val="0"/>
      <w:marTop w:val="0"/>
      <w:marBottom w:val="0"/>
      <w:divBdr>
        <w:top w:val="none" w:sz="0" w:space="0" w:color="auto"/>
        <w:left w:val="none" w:sz="0" w:space="0" w:color="auto"/>
        <w:bottom w:val="none" w:sz="0" w:space="0" w:color="auto"/>
        <w:right w:val="none" w:sz="0" w:space="0" w:color="auto"/>
      </w:divBdr>
    </w:div>
    <w:div w:id="2045516435">
      <w:bodyDiv w:val="1"/>
      <w:marLeft w:val="0"/>
      <w:marRight w:val="0"/>
      <w:marTop w:val="0"/>
      <w:marBottom w:val="0"/>
      <w:divBdr>
        <w:top w:val="none" w:sz="0" w:space="0" w:color="auto"/>
        <w:left w:val="none" w:sz="0" w:space="0" w:color="auto"/>
        <w:bottom w:val="none" w:sz="0" w:space="0" w:color="auto"/>
        <w:right w:val="none" w:sz="0" w:space="0" w:color="auto"/>
      </w:divBdr>
      <w:divsChild>
        <w:div w:id="574360059">
          <w:marLeft w:val="0"/>
          <w:marRight w:val="0"/>
          <w:marTop w:val="0"/>
          <w:marBottom w:val="0"/>
          <w:divBdr>
            <w:top w:val="none" w:sz="0" w:space="0" w:color="auto"/>
            <w:left w:val="none" w:sz="0" w:space="0" w:color="auto"/>
            <w:bottom w:val="none" w:sz="0" w:space="0" w:color="auto"/>
            <w:right w:val="none" w:sz="0" w:space="0" w:color="auto"/>
          </w:divBdr>
        </w:div>
      </w:divsChild>
    </w:div>
    <w:div w:id="2047220481">
      <w:bodyDiv w:val="1"/>
      <w:marLeft w:val="0"/>
      <w:marRight w:val="0"/>
      <w:marTop w:val="0"/>
      <w:marBottom w:val="0"/>
      <w:divBdr>
        <w:top w:val="none" w:sz="0" w:space="0" w:color="auto"/>
        <w:left w:val="none" w:sz="0" w:space="0" w:color="auto"/>
        <w:bottom w:val="none" w:sz="0" w:space="0" w:color="auto"/>
        <w:right w:val="none" w:sz="0" w:space="0" w:color="auto"/>
      </w:divBdr>
    </w:div>
    <w:div w:id="2055690403">
      <w:bodyDiv w:val="1"/>
      <w:marLeft w:val="0"/>
      <w:marRight w:val="0"/>
      <w:marTop w:val="0"/>
      <w:marBottom w:val="0"/>
      <w:divBdr>
        <w:top w:val="none" w:sz="0" w:space="0" w:color="auto"/>
        <w:left w:val="none" w:sz="0" w:space="0" w:color="auto"/>
        <w:bottom w:val="none" w:sz="0" w:space="0" w:color="auto"/>
        <w:right w:val="none" w:sz="0" w:space="0" w:color="auto"/>
      </w:divBdr>
    </w:div>
    <w:div w:id="2081249513">
      <w:bodyDiv w:val="1"/>
      <w:marLeft w:val="0"/>
      <w:marRight w:val="0"/>
      <w:marTop w:val="0"/>
      <w:marBottom w:val="0"/>
      <w:divBdr>
        <w:top w:val="none" w:sz="0" w:space="0" w:color="auto"/>
        <w:left w:val="none" w:sz="0" w:space="0" w:color="auto"/>
        <w:bottom w:val="none" w:sz="0" w:space="0" w:color="auto"/>
        <w:right w:val="none" w:sz="0" w:space="0" w:color="auto"/>
      </w:divBdr>
    </w:div>
    <w:div w:id="2084570597">
      <w:bodyDiv w:val="1"/>
      <w:marLeft w:val="0"/>
      <w:marRight w:val="0"/>
      <w:marTop w:val="0"/>
      <w:marBottom w:val="0"/>
      <w:divBdr>
        <w:top w:val="none" w:sz="0" w:space="0" w:color="auto"/>
        <w:left w:val="none" w:sz="0" w:space="0" w:color="auto"/>
        <w:bottom w:val="none" w:sz="0" w:space="0" w:color="auto"/>
        <w:right w:val="none" w:sz="0" w:space="0" w:color="auto"/>
      </w:divBdr>
    </w:div>
    <w:div w:id="2089032724">
      <w:bodyDiv w:val="1"/>
      <w:marLeft w:val="0"/>
      <w:marRight w:val="0"/>
      <w:marTop w:val="0"/>
      <w:marBottom w:val="0"/>
      <w:divBdr>
        <w:top w:val="none" w:sz="0" w:space="0" w:color="auto"/>
        <w:left w:val="none" w:sz="0" w:space="0" w:color="auto"/>
        <w:bottom w:val="none" w:sz="0" w:space="0" w:color="auto"/>
        <w:right w:val="none" w:sz="0" w:space="0" w:color="auto"/>
      </w:divBdr>
    </w:div>
    <w:div w:id="2104296443">
      <w:bodyDiv w:val="1"/>
      <w:marLeft w:val="0"/>
      <w:marRight w:val="0"/>
      <w:marTop w:val="0"/>
      <w:marBottom w:val="0"/>
      <w:divBdr>
        <w:top w:val="none" w:sz="0" w:space="0" w:color="auto"/>
        <w:left w:val="none" w:sz="0" w:space="0" w:color="auto"/>
        <w:bottom w:val="none" w:sz="0" w:space="0" w:color="auto"/>
        <w:right w:val="none" w:sz="0" w:space="0" w:color="auto"/>
      </w:divBdr>
    </w:div>
    <w:div w:id="2131168647">
      <w:bodyDiv w:val="1"/>
      <w:marLeft w:val="0"/>
      <w:marRight w:val="0"/>
      <w:marTop w:val="0"/>
      <w:marBottom w:val="0"/>
      <w:divBdr>
        <w:top w:val="none" w:sz="0" w:space="0" w:color="auto"/>
        <w:left w:val="none" w:sz="0" w:space="0" w:color="auto"/>
        <w:bottom w:val="none" w:sz="0" w:space="0" w:color="auto"/>
        <w:right w:val="none" w:sz="0" w:space="0" w:color="auto"/>
      </w:divBdr>
      <w:divsChild>
        <w:div w:id="655187588">
          <w:marLeft w:val="547"/>
          <w:marRight w:val="0"/>
          <w:marTop w:val="0"/>
          <w:marBottom w:val="0"/>
          <w:divBdr>
            <w:top w:val="none" w:sz="0" w:space="0" w:color="auto"/>
            <w:left w:val="none" w:sz="0" w:space="0" w:color="auto"/>
            <w:bottom w:val="none" w:sz="0" w:space="0" w:color="auto"/>
            <w:right w:val="none" w:sz="0" w:space="0" w:color="auto"/>
          </w:divBdr>
        </w:div>
        <w:div w:id="967012226">
          <w:marLeft w:val="547"/>
          <w:marRight w:val="0"/>
          <w:marTop w:val="0"/>
          <w:marBottom w:val="0"/>
          <w:divBdr>
            <w:top w:val="none" w:sz="0" w:space="0" w:color="auto"/>
            <w:left w:val="none" w:sz="0" w:space="0" w:color="auto"/>
            <w:bottom w:val="none" w:sz="0" w:space="0" w:color="auto"/>
            <w:right w:val="none" w:sz="0" w:space="0" w:color="auto"/>
          </w:divBdr>
        </w:div>
      </w:divsChild>
    </w:div>
    <w:div w:id="2132746045">
      <w:bodyDiv w:val="1"/>
      <w:marLeft w:val="0"/>
      <w:marRight w:val="0"/>
      <w:marTop w:val="0"/>
      <w:marBottom w:val="0"/>
      <w:divBdr>
        <w:top w:val="none" w:sz="0" w:space="0" w:color="auto"/>
        <w:left w:val="none" w:sz="0" w:space="0" w:color="auto"/>
        <w:bottom w:val="none" w:sz="0" w:space="0" w:color="auto"/>
        <w:right w:val="none" w:sz="0" w:space="0" w:color="auto"/>
      </w:divBdr>
    </w:div>
    <w:div w:id="2136411767">
      <w:bodyDiv w:val="1"/>
      <w:marLeft w:val="0"/>
      <w:marRight w:val="0"/>
      <w:marTop w:val="0"/>
      <w:marBottom w:val="0"/>
      <w:divBdr>
        <w:top w:val="none" w:sz="0" w:space="0" w:color="auto"/>
        <w:left w:val="none" w:sz="0" w:space="0" w:color="auto"/>
        <w:bottom w:val="none" w:sz="0" w:space="0" w:color="auto"/>
        <w:right w:val="none" w:sz="0" w:space="0" w:color="auto"/>
      </w:divBdr>
    </w:div>
    <w:div w:id="2142068633">
      <w:bodyDiv w:val="1"/>
      <w:marLeft w:val="0"/>
      <w:marRight w:val="0"/>
      <w:marTop w:val="0"/>
      <w:marBottom w:val="0"/>
      <w:divBdr>
        <w:top w:val="none" w:sz="0" w:space="0" w:color="auto"/>
        <w:left w:val="none" w:sz="0" w:space="0" w:color="auto"/>
        <w:bottom w:val="none" w:sz="0" w:space="0" w:color="auto"/>
        <w:right w:val="none" w:sz="0" w:space="0" w:color="auto"/>
      </w:divBdr>
    </w:div>
    <w:div w:id="21450003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zeebulon.de/Mot/BMW_R1100GS_Tuning.htm" TargetMode="External"/><Relationship Id="rId18" Type="http://schemas.openxmlformats.org/officeDocument/2006/relationships/image" Target="media/image5.png"/><Relationship Id="rId26" Type="http://schemas.openxmlformats.org/officeDocument/2006/relationships/hyperlink" Target="http://users.rcn.com/dehager/service/oilhead_hall_sensors.pdf" TargetMode="External"/><Relationship Id="rId39" Type="http://schemas.openxmlformats.org/officeDocument/2006/relationships/hyperlink" Target="https://www.pcbgogo.com/" TargetMode="External"/><Relationship Id="rId21" Type="http://schemas.openxmlformats.org/officeDocument/2006/relationships/hyperlink" Target="https://rtcsport.com/lisado-de-ecus" TargetMode="External"/><Relationship Id="rId34" Type="http://schemas.openxmlformats.org/officeDocument/2006/relationships/image" Target="media/image17.png"/><Relationship Id="rId42" Type="http://schemas.openxmlformats.org/officeDocument/2006/relationships/hyperlink" Target="mailto:y3tanaka@gmail.com" TargetMode="Externa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jpe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image" Target="media/image20.jpeg"/><Relationship Id="rId45"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yperlink" Target="https://speeduino.com/shop/" TargetMode="Externa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18.jpeg"/><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5.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hyperlink" Target="https://www.youtube.com/watch?v=r3WOT2zC_qw"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forums.bmwmoa.org/showthread.php?58495-Coding-Plugs-R1100-R1150-Decoded" TargetMode="External"/><Relationship Id="rId43" Type="http://schemas.openxmlformats.org/officeDocument/2006/relationships/image" Target="media/image21.png"/><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jpeg"/><Relationship Id="rId25" Type="http://schemas.openxmlformats.org/officeDocument/2006/relationships/image" Target="media/image10.png"/><Relationship Id="rId33" Type="http://schemas.openxmlformats.org/officeDocument/2006/relationships/hyperlink" Target="https://docs.google.com/spreadsheets/d/1LOpvSk_DcZD82pQqnYvhSfly-UHCEh8s/edit?usp=sharing&amp;ouid=101420970167778273283&amp;rtpof=true&amp;sd=true" TargetMode="External"/><Relationship Id="rId38" Type="http://schemas.openxmlformats.org/officeDocument/2006/relationships/hyperlink" Target="https://drive.google.com/drive/folders/1TjKBreAP3PcyNmIQKFCrxLElePlc1LsI?usp=sharing" TargetMode="External"/><Relationship Id="rId46" Type="http://schemas.openxmlformats.org/officeDocument/2006/relationships/theme" Target="theme/theme1.xml"/><Relationship Id="rId20" Type="http://schemas.openxmlformats.org/officeDocument/2006/relationships/image" Target="media/image7.jpeg"/><Relationship Id="rId41" Type="http://schemas.openxmlformats.org/officeDocument/2006/relationships/hyperlink" Target="https://www.facebook.com/yosuke.tanaka.169"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00">
            <a:alpha val="58000"/>
          </a:srgbClr>
        </a:solidFill>
        <a:ln>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ドキュメント" ma:contentTypeID="0x010100BB557FA55C25CF478AD013EDC77B7AD0" ma:contentTypeVersion="8" ma:contentTypeDescription="新しいドキュメントを作成します。" ma:contentTypeScope="" ma:versionID="bac8a55027b04a395cad8ae508153613">
  <xsd:schema xmlns:xsd="http://www.w3.org/2001/XMLSchema" xmlns:xs="http://www.w3.org/2001/XMLSchema" xmlns:p="http://schemas.microsoft.com/office/2006/metadata/properties" xmlns:ns2="e370632e-3baa-4a33-8a1a-6089fbfdb5a7" xmlns:ns3="97d3f529-bd75-450c-ba27-24cbc8f11d5c" targetNamespace="http://schemas.microsoft.com/office/2006/metadata/properties" ma:root="true" ma:fieldsID="136797c481893097d59d610010800539" ns2:_="" ns3:_="">
    <xsd:import namespace="e370632e-3baa-4a33-8a1a-6089fbfdb5a7"/>
    <xsd:import namespace="97d3f529-bd75-450c-ba27-24cbc8f11d5c"/>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70632e-3baa-4a33-8a1a-6089fbfdb5a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7d3f529-bd75-450c-ba27-24cbc8f11d5c" elementFormDefault="qualified">
    <xsd:import namespace="http://schemas.microsoft.com/office/2006/documentManagement/types"/>
    <xsd:import namespace="http://schemas.microsoft.com/office/infopath/2007/PartnerControls"/>
    <xsd:element name="SharedWithUsers" ma:index="14" nillable="true" ma:displayName="共有相手"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共有相手の詳細情報"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98394DB-CB3A-49DD-BC3E-337107E56C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70632e-3baa-4a33-8a1a-6089fbfdb5a7"/>
    <ds:schemaRef ds:uri="97d3f529-bd75-450c-ba27-24cbc8f11d5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A90B62F-66B3-4353-B4F2-DDE3EB317EC5}">
  <ds:schemaRefs>
    <ds:schemaRef ds:uri="http://schemas.microsoft.com/sharepoint/v3/contenttype/forms"/>
  </ds:schemaRefs>
</ds:datastoreItem>
</file>

<file path=customXml/itemProps4.xml><?xml version="1.0" encoding="utf-8"?>
<ds:datastoreItem xmlns:ds="http://schemas.openxmlformats.org/officeDocument/2006/customXml" ds:itemID="{CC35239B-64B6-434F-A0DB-62041FBBB018}">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3A6341AE-D9C6-40FE-BC9B-0624A38C63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5539</Words>
  <Characters>31575</Characters>
  <Application>Microsoft Office Word</Application>
  <DocSecurity>0</DocSecurity>
  <Lines>263</Lines>
  <Paragraphs>74</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Company/>
  <LinksUpToDate>false</LinksUpToDate>
  <CharactersWithSpaces>37040</CharactersWithSpaces>
  <SharedDoc>false</SharedDoc>
  <HLinks>
    <vt:vector size="234" baseType="variant">
      <vt:variant>
        <vt:i4>3276823</vt:i4>
      </vt:variant>
      <vt:variant>
        <vt:i4>201</vt:i4>
      </vt:variant>
      <vt:variant>
        <vt:i4>0</vt:i4>
      </vt:variant>
      <vt:variant>
        <vt:i4>5</vt:i4>
      </vt:variant>
      <vt:variant>
        <vt:lpwstr>mailto:AzureServiceTKACI@mitsui.com</vt:lpwstr>
      </vt:variant>
      <vt:variant>
        <vt:lpwstr/>
      </vt:variant>
      <vt:variant>
        <vt:i4>3735569</vt:i4>
      </vt:variant>
      <vt:variant>
        <vt:i4>198</vt:i4>
      </vt:variant>
      <vt:variant>
        <vt:i4>0</vt:i4>
      </vt:variant>
      <vt:variant>
        <vt:i4>5</vt:i4>
      </vt:variant>
      <vt:variant>
        <vt:lpwstr>mailto:Setsubi-TKACB@dg.mitsui.com</vt:lpwstr>
      </vt:variant>
      <vt:variant>
        <vt:lpwstr/>
      </vt:variant>
      <vt:variant>
        <vt:i4>131168</vt:i4>
      </vt:variant>
      <vt:variant>
        <vt:i4>195</vt:i4>
      </vt:variant>
      <vt:variant>
        <vt:i4>0</vt:i4>
      </vt:variant>
      <vt:variant>
        <vt:i4>5</vt:i4>
      </vt:variant>
      <vt:variant>
        <vt:lpwstr>mailto:ManagedGlobalTKACI@dg.mitsui.com</vt:lpwstr>
      </vt:variant>
      <vt:variant>
        <vt:lpwstr/>
      </vt:variant>
      <vt:variant>
        <vt:i4>131168</vt:i4>
      </vt:variant>
      <vt:variant>
        <vt:i4>192</vt:i4>
      </vt:variant>
      <vt:variant>
        <vt:i4>0</vt:i4>
      </vt:variant>
      <vt:variant>
        <vt:i4>5</vt:i4>
      </vt:variant>
      <vt:variant>
        <vt:lpwstr>mailto:ManagedGlobalTKACI@dg.mitsui.com</vt:lpwstr>
      </vt:variant>
      <vt:variant>
        <vt:lpwstr/>
      </vt:variant>
      <vt:variant>
        <vt:i4>2555978</vt:i4>
      </vt:variant>
      <vt:variant>
        <vt:i4>189</vt:i4>
      </vt:variant>
      <vt:variant>
        <vt:i4>0</vt:i4>
      </vt:variant>
      <vt:variant>
        <vt:i4>5</vt:i4>
      </vt:variant>
      <vt:variant>
        <vt:lpwstr>mailto:InfraNetworkTKACI@dg.mitsui.com</vt:lpwstr>
      </vt:variant>
      <vt:variant>
        <vt:lpwstr/>
      </vt:variant>
      <vt:variant>
        <vt:i4>2621511</vt:i4>
      </vt:variant>
      <vt:variant>
        <vt:i4>186</vt:i4>
      </vt:variant>
      <vt:variant>
        <vt:i4>0</vt:i4>
      </vt:variant>
      <vt:variant>
        <vt:i4>5</vt:i4>
      </vt:variant>
      <vt:variant>
        <vt:lpwstr>mailto:RenketsuTKACB@dg.mitsui.com</vt:lpwstr>
      </vt:variant>
      <vt:variant>
        <vt:lpwstr/>
      </vt:variant>
      <vt:variant>
        <vt:i4>2555935</vt:i4>
      </vt:variant>
      <vt:variant>
        <vt:i4>183</vt:i4>
      </vt:variant>
      <vt:variant>
        <vt:i4>0</vt:i4>
      </vt:variant>
      <vt:variant>
        <vt:i4>5</vt:i4>
      </vt:variant>
      <vt:variant>
        <vt:lpwstr>mailto:xxxxxxxxxx@mitsui.com</vt:lpwstr>
      </vt:variant>
      <vt:variant>
        <vt:lpwstr/>
      </vt:variant>
      <vt:variant>
        <vt:i4>1048631</vt:i4>
      </vt:variant>
      <vt:variant>
        <vt:i4>176</vt:i4>
      </vt:variant>
      <vt:variant>
        <vt:i4>0</vt:i4>
      </vt:variant>
      <vt:variant>
        <vt:i4>5</vt:i4>
      </vt:variant>
      <vt:variant>
        <vt:lpwstr/>
      </vt:variant>
      <vt:variant>
        <vt:lpwstr>_Toc86418838</vt:lpwstr>
      </vt:variant>
      <vt:variant>
        <vt:i4>2031671</vt:i4>
      </vt:variant>
      <vt:variant>
        <vt:i4>170</vt:i4>
      </vt:variant>
      <vt:variant>
        <vt:i4>0</vt:i4>
      </vt:variant>
      <vt:variant>
        <vt:i4>5</vt:i4>
      </vt:variant>
      <vt:variant>
        <vt:lpwstr/>
      </vt:variant>
      <vt:variant>
        <vt:lpwstr>_Toc86418837</vt:lpwstr>
      </vt:variant>
      <vt:variant>
        <vt:i4>1966135</vt:i4>
      </vt:variant>
      <vt:variant>
        <vt:i4>164</vt:i4>
      </vt:variant>
      <vt:variant>
        <vt:i4>0</vt:i4>
      </vt:variant>
      <vt:variant>
        <vt:i4>5</vt:i4>
      </vt:variant>
      <vt:variant>
        <vt:lpwstr/>
      </vt:variant>
      <vt:variant>
        <vt:lpwstr>_Toc86418836</vt:lpwstr>
      </vt:variant>
      <vt:variant>
        <vt:i4>1900599</vt:i4>
      </vt:variant>
      <vt:variant>
        <vt:i4>158</vt:i4>
      </vt:variant>
      <vt:variant>
        <vt:i4>0</vt:i4>
      </vt:variant>
      <vt:variant>
        <vt:i4>5</vt:i4>
      </vt:variant>
      <vt:variant>
        <vt:lpwstr/>
      </vt:variant>
      <vt:variant>
        <vt:lpwstr>_Toc86418835</vt:lpwstr>
      </vt:variant>
      <vt:variant>
        <vt:i4>1835063</vt:i4>
      </vt:variant>
      <vt:variant>
        <vt:i4>152</vt:i4>
      </vt:variant>
      <vt:variant>
        <vt:i4>0</vt:i4>
      </vt:variant>
      <vt:variant>
        <vt:i4>5</vt:i4>
      </vt:variant>
      <vt:variant>
        <vt:lpwstr/>
      </vt:variant>
      <vt:variant>
        <vt:lpwstr>_Toc86418834</vt:lpwstr>
      </vt:variant>
      <vt:variant>
        <vt:i4>1703991</vt:i4>
      </vt:variant>
      <vt:variant>
        <vt:i4>146</vt:i4>
      </vt:variant>
      <vt:variant>
        <vt:i4>0</vt:i4>
      </vt:variant>
      <vt:variant>
        <vt:i4>5</vt:i4>
      </vt:variant>
      <vt:variant>
        <vt:lpwstr/>
      </vt:variant>
      <vt:variant>
        <vt:lpwstr>_Toc86418832</vt:lpwstr>
      </vt:variant>
      <vt:variant>
        <vt:i4>1638455</vt:i4>
      </vt:variant>
      <vt:variant>
        <vt:i4>140</vt:i4>
      </vt:variant>
      <vt:variant>
        <vt:i4>0</vt:i4>
      </vt:variant>
      <vt:variant>
        <vt:i4>5</vt:i4>
      </vt:variant>
      <vt:variant>
        <vt:lpwstr/>
      </vt:variant>
      <vt:variant>
        <vt:lpwstr>_Toc86418831</vt:lpwstr>
      </vt:variant>
      <vt:variant>
        <vt:i4>1572919</vt:i4>
      </vt:variant>
      <vt:variant>
        <vt:i4>134</vt:i4>
      </vt:variant>
      <vt:variant>
        <vt:i4>0</vt:i4>
      </vt:variant>
      <vt:variant>
        <vt:i4>5</vt:i4>
      </vt:variant>
      <vt:variant>
        <vt:lpwstr/>
      </vt:variant>
      <vt:variant>
        <vt:lpwstr>_Toc86418830</vt:lpwstr>
      </vt:variant>
      <vt:variant>
        <vt:i4>1114166</vt:i4>
      </vt:variant>
      <vt:variant>
        <vt:i4>128</vt:i4>
      </vt:variant>
      <vt:variant>
        <vt:i4>0</vt:i4>
      </vt:variant>
      <vt:variant>
        <vt:i4>5</vt:i4>
      </vt:variant>
      <vt:variant>
        <vt:lpwstr/>
      </vt:variant>
      <vt:variant>
        <vt:lpwstr>_Toc86418829</vt:lpwstr>
      </vt:variant>
      <vt:variant>
        <vt:i4>1048630</vt:i4>
      </vt:variant>
      <vt:variant>
        <vt:i4>122</vt:i4>
      </vt:variant>
      <vt:variant>
        <vt:i4>0</vt:i4>
      </vt:variant>
      <vt:variant>
        <vt:i4>5</vt:i4>
      </vt:variant>
      <vt:variant>
        <vt:lpwstr/>
      </vt:variant>
      <vt:variant>
        <vt:lpwstr>_Toc86418828</vt:lpwstr>
      </vt:variant>
      <vt:variant>
        <vt:i4>2031670</vt:i4>
      </vt:variant>
      <vt:variant>
        <vt:i4>116</vt:i4>
      </vt:variant>
      <vt:variant>
        <vt:i4>0</vt:i4>
      </vt:variant>
      <vt:variant>
        <vt:i4>5</vt:i4>
      </vt:variant>
      <vt:variant>
        <vt:lpwstr/>
      </vt:variant>
      <vt:variant>
        <vt:lpwstr>_Toc86418827</vt:lpwstr>
      </vt:variant>
      <vt:variant>
        <vt:i4>1966134</vt:i4>
      </vt:variant>
      <vt:variant>
        <vt:i4>110</vt:i4>
      </vt:variant>
      <vt:variant>
        <vt:i4>0</vt:i4>
      </vt:variant>
      <vt:variant>
        <vt:i4>5</vt:i4>
      </vt:variant>
      <vt:variant>
        <vt:lpwstr/>
      </vt:variant>
      <vt:variant>
        <vt:lpwstr>_Toc86418826</vt:lpwstr>
      </vt:variant>
      <vt:variant>
        <vt:i4>1900598</vt:i4>
      </vt:variant>
      <vt:variant>
        <vt:i4>104</vt:i4>
      </vt:variant>
      <vt:variant>
        <vt:i4>0</vt:i4>
      </vt:variant>
      <vt:variant>
        <vt:i4>5</vt:i4>
      </vt:variant>
      <vt:variant>
        <vt:lpwstr/>
      </vt:variant>
      <vt:variant>
        <vt:lpwstr>_Toc86418825</vt:lpwstr>
      </vt:variant>
      <vt:variant>
        <vt:i4>1769526</vt:i4>
      </vt:variant>
      <vt:variant>
        <vt:i4>98</vt:i4>
      </vt:variant>
      <vt:variant>
        <vt:i4>0</vt:i4>
      </vt:variant>
      <vt:variant>
        <vt:i4>5</vt:i4>
      </vt:variant>
      <vt:variant>
        <vt:lpwstr/>
      </vt:variant>
      <vt:variant>
        <vt:lpwstr>_Toc86418823</vt:lpwstr>
      </vt:variant>
      <vt:variant>
        <vt:i4>1703990</vt:i4>
      </vt:variant>
      <vt:variant>
        <vt:i4>92</vt:i4>
      </vt:variant>
      <vt:variant>
        <vt:i4>0</vt:i4>
      </vt:variant>
      <vt:variant>
        <vt:i4>5</vt:i4>
      </vt:variant>
      <vt:variant>
        <vt:lpwstr/>
      </vt:variant>
      <vt:variant>
        <vt:lpwstr>_Toc86418822</vt:lpwstr>
      </vt:variant>
      <vt:variant>
        <vt:i4>1638454</vt:i4>
      </vt:variant>
      <vt:variant>
        <vt:i4>86</vt:i4>
      </vt:variant>
      <vt:variant>
        <vt:i4>0</vt:i4>
      </vt:variant>
      <vt:variant>
        <vt:i4>5</vt:i4>
      </vt:variant>
      <vt:variant>
        <vt:lpwstr/>
      </vt:variant>
      <vt:variant>
        <vt:lpwstr>_Toc86418821</vt:lpwstr>
      </vt:variant>
      <vt:variant>
        <vt:i4>1572918</vt:i4>
      </vt:variant>
      <vt:variant>
        <vt:i4>80</vt:i4>
      </vt:variant>
      <vt:variant>
        <vt:i4>0</vt:i4>
      </vt:variant>
      <vt:variant>
        <vt:i4>5</vt:i4>
      </vt:variant>
      <vt:variant>
        <vt:lpwstr/>
      </vt:variant>
      <vt:variant>
        <vt:lpwstr>_Toc86418820</vt:lpwstr>
      </vt:variant>
      <vt:variant>
        <vt:i4>1114165</vt:i4>
      </vt:variant>
      <vt:variant>
        <vt:i4>74</vt:i4>
      </vt:variant>
      <vt:variant>
        <vt:i4>0</vt:i4>
      </vt:variant>
      <vt:variant>
        <vt:i4>5</vt:i4>
      </vt:variant>
      <vt:variant>
        <vt:lpwstr/>
      </vt:variant>
      <vt:variant>
        <vt:lpwstr>_Toc86418819</vt:lpwstr>
      </vt:variant>
      <vt:variant>
        <vt:i4>2031669</vt:i4>
      </vt:variant>
      <vt:variant>
        <vt:i4>68</vt:i4>
      </vt:variant>
      <vt:variant>
        <vt:i4>0</vt:i4>
      </vt:variant>
      <vt:variant>
        <vt:i4>5</vt:i4>
      </vt:variant>
      <vt:variant>
        <vt:lpwstr/>
      </vt:variant>
      <vt:variant>
        <vt:lpwstr>_Toc86418817</vt:lpwstr>
      </vt:variant>
      <vt:variant>
        <vt:i4>1966133</vt:i4>
      </vt:variant>
      <vt:variant>
        <vt:i4>62</vt:i4>
      </vt:variant>
      <vt:variant>
        <vt:i4>0</vt:i4>
      </vt:variant>
      <vt:variant>
        <vt:i4>5</vt:i4>
      </vt:variant>
      <vt:variant>
        <vt:lpwstr/>
      </vt:variant>
      <vt:variant>
        <vt:lpwstr>_Toc86418816</vt:lpwstr>
      </vt:variant>
      <vt:variant>
        <vt:i4>1900597</vt:i4>
      </vt:variant>
      <vt:variant>
        <vt:i4>56</vt:i4>
      </vt:variant>
      <vt:variant>
        <vt:i4>0</vt:i4>
      </vt:variant>
      <vt:variant>
        <vt:i4>5</vt:i4>
      </vt:variant>
      <vt:variant>
        <vt:lpwstr/>
      </vt:variant>
      <vt:variant>
        <vt:lpwstr>_Toc86418815</vt:lpwstr>
      </vt:variant>
      <vt:variant>
        <vt:i4>1769525</vt:i4>
      </vt:variant>
      <vt:variant>
        <vt:i4>50</vt:i4>
      </vt:variant>
      <vt:variant>
        <vt:i4>0</vt:i4>
      </vt:variant>
      <vt:variant>
        <vt:i4>5</vt:i4>
      </vt:variant>
      <vt:variant>
        <vt:lpwstr/>
      </vt:variant>
      <vt:variant>
        <vt:lpwstr>_Toc86418813</vt:lpwstr>
      </vt:variant>
      <vt:variant>
        <vt:i4>1703989</vt:i4>
      </vt:variant>
      <vt:variant>
        <vt:i4>44</vt:i4>
      </vt:variant>
      <vt:variant>
        <vt:i4>0</vt:i4>
      </vt:variant>
      <vt:variant>
        <vt:i4>5</vt:i4>
      </vt:variant>
      <vt:variant>
        <vt:lpwstr/>
      </vt:variant>
      <vt:variant>
        <vt:lpwstr>_Toc86418812</vt:lpwstr>
      </vt:variant>
      <vt:variant>
        <vt:i4>1638453</vt:i4>
      </vt:variant>
      <vt:variant>
        <vt:i4>38</vt:i4>
      </vt:variant>
      <vt:variant>
        <vt:i4>0</vt:i4>
      </vt:variant>
      <vt:variant>
        <vt:i4>5</vt:i4>
      </vt:variant>
      <vt:variant>
        <vt:lpwstr/>
      </vt:variant>
      <vt:variant>
        <vt:lpwstr>_Toc86418811</vt:lpwstr>
      </vt:variant>
      <vt:variant>
        <vt:i4>1572917</vt:i4>
      </vt:variant>
      <vt:variant>
        <vt:i4>32</vt:i4>
      </vt:variant>
      <vt:variant>
        <vt:i4>0</vt:i4>
      </vt:variant>
      <vt:variant>
        <vt:i4>5</vt:i4>
      </vt:variant>
      <vt:variant>
        <vt:lpwstr/>
      </vt:variant>
      <vt:variant>
        <vt:lpwstr>_Toc86418810</vt:lpwstr>
      </vt:variant>
      <vt:variant>
        <vt:i4>1114164</vt:i4>
      </vt:variant>
      <vt:variant>
        <vt:i4>26</vt:i4>
      </vt:variant>
      <vt:variant>
        <vt:i4>0</vt:i4>
      </vt:variant>
      <vt:variant>
        <vt:i4>5</vt:i4>
      </vt:variant>
      <vt:variant>
        <vt:lpwstr/>
      </vt:variant>
      <vt:variant>
        <vt:lpwstr>_Toc86418809</vt:lpwstr>
      </vt:variant>
      <vt:variant>
        <vt:i4>1048628</vt:i4>
      </vt:variant>
      <vt:variant>
        <vt:i4>20</vt:i4>
      </vt:variant>
      <vt:variant>
        <vt:i4>0</vt:i4>
      </vt:variant>
      <vt:variant>
        <vt:i4>5</vt:i4>
      </vt:variant>
      <vt:variant>
        <vt:lpwstr/>
      </vt:variant>
      <vt:variant>
        <vt:lpwstr>_Toc86418808</vt:lpwstr>
      </vt:variant>
      <vt:variant>
        <vt:i4>2031668</vt:i4>
      </vt:variant>
      <vt:variant>
        <vt:i4>14</vt:i4>
      </vt:variant>
      <vt:variant>
        <vt:i4>0</vt:i4>
      </vt:variant>
      <vt:variant>
        <vt:i4>5</vt:i4>
      </vt:variant>
      <vt:variant>
        <vt:lpwstr/>
      </vt:variant>
      <vt:variant>
        <vt:lpwstr>_Toc86418807</vt:lpwstr>
      </vt:variant>
      <vt:variant>
        <vt:i4>1966132</vt:i4>
      </vt:variant>
      <vt:variant>
        <vt:i4>8</vt:i4>
      </vt:variant>
      <vt:variant>
        <vt:i4>0</vt:i4>
      </vt:variant>
      <vt:variant>
        <vt:i4>5</vt:i4>
      </vt:variant>
      <vt:variant>
        <vt:lpwstr/>
      </vt:variant>
      <vt:variant>
        <vt:lpwstr>_Toc86418806</vt:lpwstr>
      </vt:variant>
      <vt:variant>
        <vt:i4>1900596</vt:i4>
      </vt:variant>
      <vt:variant>
        <vt:i4>2</vt:i4>
      </vt:variant>
      <vt:variant>
        <vt:i4>0</vt:i4>
      </vt:variant>
      <vt:variant>
        <vt:i4>5</vt:i4>
      </vt:variant>
      <vt:variant>
        <vt:lpwstr/>
      </vt:variant>
      <vt:variant>
        <vt:lpwstr>_Toc86418805</vt:lpwstr>
      </vt:variant>
      <vt:variant>
        <vt:i4>1279789287</vt:i4>
      </vt:variant>
      <vt:variant>
        <vt:i4>3</vt:i4>
      </vt:variant>
      <vt:variant>
        <vt:i4>0</vt:i4>
      </vt:variant>
      <vt:variant>
        <vt:i4>5</vt:i4>
      </vt:variant>
      <vt:variant>
        <vt:lpwstr>https://mitsui365.sharepoint.com/sites/MKI_MA3-4/Shared Documents/General/98_引継ぎ/202110_田中(洋)/関係会社MBK-NW導入/ヒアリングシート/関係会社NW導入WBS.xlsx?web=1</vt:lpwstr>
      </vt:variant>
      <vt:variant>
        <vt:lpwstr/>
      </vt:variant>
      <vt:variant>
        <vt:i4>1704060</vt:i4>
      </vt:variant>
      <vt:variant>
        <vt:i4>0</vt:i4>
      </vt:variant>
      <vt:variant>
        <vt:i4>0</vt:i4>
      </vt:variant>
      <vt:variant>
        <vt:i4>5</vt:i4>
      </vt:variant>
      <vt:variant>
        <vt:lpwstr>https://mitsui365.sharepoint.com/:x:/r/sites/TKACI/_layouts/15/Doc.aspx?sourcedoc=%7B920116B0-C684-4042-BBD7-FDE2CC6037C2%7D&amp;file=%E6%94%AF%E6%8F%B4%E3%83%A1%E3%83%8B%E3%83%A5%E3%83%BC%E5%90%84%E3%83%A9%E3%82%A4%E3%83%B3%E3%81%A7%E3%81%AE%E6%A4%9C%E8%A8%8E_TKACI%E7%B7%A8%E9%9B%86.xlsx&amp;action=default&amp;mobileredirect=true&amp;DefaultItemOpen=1&amp;ct=1633480359933&amp;wdOrigin=OFFICECOM-WEB.MAIN.OTHER&amp;cid=7a79b084-0605-4279-92fe-77c799cfa84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docId:EA25060A91026EECEE9207226B55A019</cp:keywords>
  <dc:description/>
  <cp:lastModifiedBy/>
  <cp:revision>1</cp:revision>
  <dcterms:created xsi:type="dcterms:W3CDTF">2022-07-07T23:52:00Z</dcterms:created>
  <dcterms:modified xsi:type="dcterms:W3CDTF">2022-08-23T03:23:00Z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情報管理区分">
    <vt:lpwstr>管理区分外</vt:lpwstr>
  </property>
  <property fmtid="{D5CDD505-2E9C-101B-9397-08002B2CF9AE}" pid="3" name="文書区分">
    <vt:lpwstr/>
  </property>
  <property fmtid="{D5CDD505-2E9C-101B-9397-08002B2CF9AE}" pid="4" name="情報管理責任者所属">
    <vt:lpwstr/>
  </property>
  <property fmtid="{D5CDD505-2E9C-101B-9397-08002B2CF9AE}" pid="5" name="情報管理責任者役職">
    <vt:lpwstr/>
  </property>
  <property fmtid="{D5CDD505-2E9C-101B-9397-08002B2CF9AE}" pid="6" name="情報管理責任者氏名">
    <vt:lpwstr/>
  </property>
  <property fmtid="{D5CDD505-2E9C-101B-9397-08002B2CF9AE}" pid="7" name="情報管理責任者メールアドレス">
    <vt:lpwstr/>
  </property>
  <property fmtid="{D5CDD505-2E9C-101B-9397-08002B2CF9AE}" pid="8" name="作成年月日">
    <vt:lpwstr>2019/02/26</vt:lpwstr>
  </property>
  <property fmtid="{D5CDD505-2E9C-101B-9397-08002B2CF9AE}" pid="9" name="守秘管理期限">
    <vt:lpwstr>無期限</vt:lpwstr>
  </property>
  <property fmtid="{D5CDD505-2E9C-101B-9397-08002B2CF9AE}" pid="10" name="廃棄期限">
    <vt:lpwstr>2020/02/25</vt:lpwstr>
  </property>
  <property fmtid="{D5CDD505-2E9C-101B-9397-08002B2CF9AE}" pid="11" name="作成者所属">
    <vt:lpwstr/>
  </property>
  <property fmtid="{D5CDD505-2E9C-101B-9397-08002B2CF9AE}" pid="12" name="作成者氏名">
    <vt:lpwstr/>
  </property>
  <property fmtid="{D5CDD505-2E9C-101B-9397-08002B2CF9AE}" pid="13" name="作成者メールアドレス">
    <vt:lpwstr/>
  </property>
  <property fmtid="{D5CDD505-2E9C-101B-9397-08002B2CF9AE}" pid="14" name="文書ID">
    <vt:lpwstr/>
  </property>
  <property fmtid="{D5CDD505-2E9C-101B-9397-08002B2CF9AE}" pid="15" name="配布番号">
    <vt:lpwstr/>
  </property>
  <property fmtid="{D5CDD505-2E9C-101B-9397-08002B2CF9AE}" pid="16" name="配布先">
    <vt:lpwstr/>
  </property>
  <property fmtid="{D5CDD505-2E9C-101B-9397-08002B2CF9AE}" pid="17" name="ContentTypeId">
    <vt:lpwstr>0x010100BB557FA55C25CF478AD013EDC77B7AD0</vt:lpwstr>
  </property>
  <property fmtid="{D5CDD505-2E9C-101B-9397-08002B2CF9AE}" pid="18" name="AuthorIds_UIVersion_2048">
    <vt:lpwstr>6</vt:lpwstr>
  </property>
  <property fmtid="{D5CDD505-2E9C-101B-9397-08002B2CF9AE}" pid="19" name="ComplianceAssetId">
    <vt:lpwstr/>
  </property>
  <property fmtid="{D5CDD505-2E9C-101B-9397-08002B2CF9AE}" pid="20" name="_ExtendedDescription">
    <vt:lpwstr/>
  </property>
  <property fmtid="{D5CDD505-2E9C-101B-9397-08002B2CF9AE}" pid="21" name="TriggerFlowInfo">
    <vt:lpwstr/>
  </property>
  <property fmtid="{D5CDD505-2E9C-101B-9397-08002B2CF9AE}" pid="22" name="Order">
    <vt:r8>363300</vt:r8>
  </property>
  <property fmtid="{D5CDD505-2E9C-101B-9397-08002B2CF9AE}" pid="23" name="xd_Signature">
    <vt:bool>false</vt:bool>
  </property>
  <property fmtid="{D5CDD505-2E9C-101B-9397-08002B2CF9AE}" pid="24" name="xd_ProgID">
    <vt:lpwstr/>
  </property>
  <property fmtid="{D5CDD505-2E9C-101B-9397-08002B2CF9AE}" pid="25" name="TemplateUrl">
    <vt:lpwstr/>
  </property>
</Properties>
</file>