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63C2F2" w14:textId="105EA636" w:rsidR="00677D27" w:rsidRPr="00B06EC5" w:rsidRDefault="00A2119E" w:rsidP="00EF75FF">
      <w:pPr>
        <w:jc w:val="center"/>
        <w:rPr>
          <w:rFonts w:asciiTheme="majorEastAsia" w:eastAsiaTheme="majorEastAsia" w:hAnsiTheme="majorEastAsia"/>
          <w:sz w:val="32"/>
          <w:szCs w:val="32"/>
        </w:rPr>
      </w:pPr>
      <w:r>
        <w:rPr>
          <w:rFonts w:asciiTheme="majorEastAsia" w:eastAsiaTheme="majorEastAsia" w:hAnsiTheme="majorEastAsia" w:hint="eastAsia"/>
          <w:sz w:val="32"/>
          <w:szCs w:val="32"/>
        </w:rPr>
        <w:t>01</w:t>
      </w:r>
      <w:r w:rsidR="00A91DFB" w:rsidRPr="00B06EC5">
        <w:rPr>
          <w:rFonts w:asciiTheme="majorEastAsia" w:eastAsiaTheme="majorEastAsia" w:hAnsiTheme="majorEastAsia" w:hint="eastAsia"/>
          <w:sz w:val="32"/>
          <w:szCs w:val="32"/>
        </w:rPr>
        <w:t xml:space="preserve">　</w:t>
      </w:r>
      <w:r w:rsidR="008A14D7">
        <w:rPr>
          <w:rFonts w:asciiTheme="majorEastAsia" w:eastAsiaTheme="majorEastAsia" w:hAnsiTheme="majorEastAsia" w:hint="eastAsia"/>
          <w:sz w:val="32"/>
          <w:szCs w:val="32"/>
        </w:rPr>
        <w:t>MediaP</w:t>
      </w:r>
      <w:r>
        <w:rPr>
          <w:rFonts w:asciiTheme="majorEastAsia" w:eastAsiaTheme="majorEastAsia" w:hAnsiTheme="majorEastAsia" w:hint="eastAsia"/>
          <w:sz w:val="32"/>
          <w:szCs w:val="32"/>
        </w:rPr>
        <w:t>ip</w:t>
      </w:r>
      <w:r w:rsidR="001B56D5">
        <w:rPr>
          <w:rFonts w:asciiTheme="majorEastAsia" w:eastAsiaTheme="majorEastAsia" w:hAnsiTheme="majorEastAsia" w:hint="eastAsia"/>
          <w:sz w:val="32"/>
          <w:szCs w:val="32"/>
        </w:rPr>
        <w:t>eを用いた</w:t>
      </w:r>
      <w:r w:rsidR="00A91DFB" w:rsidRPr="00B06EC5">
        <w:rPr>
          <w:rFonts w:asciiTheme="majorEastAsia" w:eastAsiaTheme="majorEastAsia" w:hAnsiTheme="majorEastAsia" w:hint="eastAsia"/>
          <w:sz w:val="32"/>
          <w:szCs w:val="32"/>
        </w:rPr>
        <w:t>スポーツデータ分析</w:t>
      </w:r>
    </w:p>
    <w:p w14:paraId="26314648" w14:textId="78AB53DC" w:rsidR="00A91DFB" w:rsidRPr="00846B19" w:rsidRDefault="00A91DFB" w:rsidP="00A91DFB">
      <w:pPr>
        <w:jc w:val="center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17</w:t>
      </w:r>
      <w:r w:rsidR="00E30664">
        <w:rPr>
          <w:rFonts w:asciiTheme="minorEastAsia" w:hAnsiTheme="minorEastAsia" w:hint="eastAsia"/>
        </w:rPr>
        <w:t>．</w:t>
      </w:r>
      <w:r w:rsidRPr="00846B19">
        <w:rPr>
          <w:rFonts w:asciiTheme="minorEastAsia" w:hAnsiTheme="minorEastAsia" w:hint="eastAsia"/>
        </w:rPr>
        <w:t>高橋　優也</w:t>
      </w:r>
    </w:p>
    <w:p w14:paraId="01E76A3B" w14:textId="50E49DE4" w:rsidR="00E201DB" w:rsidRPr="00846B19" w:rsidRDefault="000E6487" w:rsidP="00A91DFB">
      <w:pPr>
        <w:wordWrap w:val="0"/>
        <w:jc w:val="right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指導教員　石舘</w:t>
      </w:r>
      <w:r w:rsidR="00A91DFB" w:rsidRPr="00846B19">
        <w:rPr>
          <w:rFonts w:asciiTheme="minorEastAsia" w:hAnsiTheme="minorEastAsia" w:hint="eastAsia"/>
        </w:rPr>
        <w:t xml:space="preserve">　勝好</w:t>
      </w:r>
    </w:p>
    <w:p w14:paraId="1444C35F" w14:textId="1504C1A4" w:rsidR="00EF75FF" w:rsidRPr="00846B19" w:rsidRDefault="00EF75FF" w:rsidP="00E77A78">
      <w:pPr>
        <w:rPr>
          <w:rFonts w:asciiTheme="minorEastAsia" w:hAnsiTheme="minorEastAsia"/>
        </w:rPr>
        <w:sectPr w:rsidR="00EF75FF" w:rsidRPr="00846B19" w:rsidSect="00D336AD">
          <w:headerReference w:type="default" r:id="rId8"/>
          <w:footerReference w:type="default" r:id="rId9"/>
          <w:pgSz w:w="11906" w:h="16838" w:code="9"/>
          <w:pgMar w:top="1134" w:right="1418" w:bottom="1134" w:left="851" w:header="851" w:footer="567" w:gutter="0"/>
          <w:cols w:space="425"/>
          <w:docGrid w:type="lines" w:linePitch="360"/>
        </w:sectPr>
      </w:pPr>
    </w:p>
    <w:p w14:paraId="2D07CE1B" w14:textId="21A40591" w:rsidR="00E201DB" w:rsidRPr="00846B19" w:rsidRDefault="00570474" w:rsidP="00661061">
      <w:pPr>
        <w:pStyle w:val="a3"/>
        <w:numPr>
          <w:ilvl w:val="0"/>
          <w:numId w:val="31"/>
        </w:numPr>
        <w:ind w:leftChars="0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はじめに</w:t>
      </w:r>
    </w:p>
    <w:p w14:paraId="754ABBA8" w14:textId="1A3ADC43" w:rsidR="005F79D2" w:rsidRPr="00846B19" w:rsidRDefault="001E4205" w:rsidP="008865AC">
      <w:pPr>
        <w:ind w:firstLineChars="100" w:firstLine="209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スポーツをする際に</w:t>
      </w:r>
      <w:r w:rsidR="00D302BB">
        <w:rPr>
          <w:rFonts w:asciiTheme="minorEastAsia" w:hAnsiTheme="minorEastAsia" w:hint="eastAsia"/>
        </w:rPr>
        <w:t>,</w:t>
      </w:r>
      <w:r w:rsidR="00924FAD" w:rsidRPr="00846B19">
        <w:rPr>
          <w:rFonts w:asciiTheme="minorEastAsia" w:hAnsiTheme="minorEastAsia" w:hint="eastAsia"/>
        </w:rPr>
        <w:t>プレー</w:t>
      </w:r>
      <w:r w:rsidR="008865AC" w:rsidRPr="00846B19">
        <w:rPr>
          <w:rFonts w:asciiTheme="minorEastAsia" w:hAnsiTheme="minorEastAsia" w:hint="eastAsia"/>
        </w:rPr>
        <w:t>を向上させる</w:t>
      </w:r>
      <w:r w:rsidR="00924FAD" w:rsidRPr="00846B19">
        <w:rPr>
          <w:rFonts w:asciiTheme="minorEastAsia" w:hAnsiTheme="minorEastAsia" w:hint="eastAsia"/>
        </w:rPr>
        <w:t>ためには客観的視点からプレーを振り返ることが必要不可欠である</w:t>
      </w:r>
      <w:r w:rsidR="00E30664">
        <w:rPr>
          <w:rFonts w:asciiTheme="minorEastAsia" w:hAnsiTheme="minorEastAsia" w:hint="eastAsia"/>
        </w:rPr>
        <w:t>．</w:t>
      </w:r>
      <w:r w:rsidR="005919B5" w:rsidRPr="00846B19">
        <w:rPr>
          <w:rFonts w:asciiTheme="minorEastAsia" w:hAnsiTheme="minorEastAsia" w:hint="eastAsia"/>
        </w:rPr>
        <w:t>そこで</w:t>
      </w:r>
      <w:r w:rsidR="00400AF5">
        <w:rPr>
          <w:rFonts w:asciiTheme="minorEastAsia" w:hAnsiTheme="minorEastAsia" w:hint="eastAsia"/>
        </w:rPr>
        <w:t>プレイヤー</w:t>
      </w:r>
      <w:r w:rsidR="00B64DE7" w:rsidRPr="00846B19">
        <w:rPr>
          <w:rFonts w:asciiTheme="minorEastAsia" w:hAnsiTheme="minorEastAsia" w:hint="eastAsia"/>
        </w:rPr>
        <w:t>の動きを</w:t>
      </w:r>
      <w:r w:rsidR="009E1B81" w:rsidRPr="00846B19">
        <w:rPr>
          <w:rFonts w:asciiTheme="minorEastAsia" w:hAnsiTheme="minorEastAsia" w:hint="eastAsia"/>
        </w:rPr>
        <w:t>数値化することで客観的にとらえやすくなると考えた</w:t>
      </w:r>
      <w:r w:rsidR="00E30664">
        <w:rPr>
          <w:rFonts w:asciiTheme="minorEastAsia" w:hAnsiTheme="minorEastAsia" w:hint="eastAsia"/>
        </w:rPr>
        <w:t>．</w:t>
      </w:r>
      <w:r w:rsidR="005E58E1" w:rsidRPr="00846B19">
        <w:rPr>
          <w:rFonts w:asciiTheme="minorEastAsia" w:hAnsiTheme="minorEastAsia" w:hint="eastAsia"/>
        </w:rPr>
        <w:t>また</w:t>
      </w:r>
      <w:r w:rsidR="00D302BB">
        <w:rPr>
          <w:rFonts w:asciiTheme="minorEastAsia" w:hAnsiTheme="minorEastAsia" w:hint="eastAsia"/>
        </w:rPr>
        <w:t>,</w:t>
      </w:r>
      <w:r w:rsidR="005E58E1" w:rsidRPr="00846B19">
        <w:rPr>
          <w:rFonts w:asciiTheme="minorEastAsia" w:hAnsiTheme="minorEastAsia" w:hint="eastAsia"/>
        </w:rPr>
        <w:t>データを集める際の機器は高価なものが多く</w:t>
      </w:r>
      <w:r w:rsidR="00D302BB">
        <w:rPr>
          <w:rFonts w:asciiTheme="minorEastAsia" w:hAnsiTheme="minorEastAsia" w:hint="eastAsia"/>
        </w:rPr>
        <w:t>,</w:t>
      </w:r>
      <w:r w:rsidR="005E58E1" w:rsidRPr="00846B19">
        <w:rPr>
          <w:rFonts w:asciiTheme="minorEastAsia" w:hAnsiTheme="minorEastAsia" w:hint="eastAsia"/>
        </w:rPr>
        <w:t>一般の人は手が出せない状況となっており</w:t>
      </w:r>
      <w:r w:rsidR="00D302BB">
        <w:rPr>
          <w:rFonts w:asciiTheme="minorEastAsia" w:hAnsiTheme="minorEastAsia" w:hint="eastAsia"/>
        </w:rPr>
        <w:t>,</w:t>
      </w:r>
      <w:r w:rsidR="00400AF5">
        <w:rPr>
          <w:rFonts w:asciiTheme="minorEastAsia" w:hAnsiTheme="minorEastAsia" w:hint="eastAsia"/>
        </w:rPr>
        <w:t>一番使うべき</w:t>
      </w:r>
      <w:r w:rsidR="005E58E1" w:rsidRPr="00846B19">
        <w:rPr>
          <w:rFonts w:asciiTheme="minorEastAsia" w:hAnsiTheme="minorEastAsia" w:hint="eastAsia"/>
        </w:rPr>
        <w:t>中高生</w:t>
      </w:r>
      <w:r w:rsidR="00400AF5">
        <w:rPr>
          <w:rFonts w:asciiTheme="minorEastAsia" w:hAnsiTheme="minorEastAsia" w:hint="eastAsia"/>
        </w:rPr>
        <w:t>のスポーツ指導の場面で</w:t>
      </w:r>
      <w:r w:rsidR="005E58E1" w:rsidRPr="00846B19">
        <w:rPr>
          <w:rFonts w:asciiTheme="minorEastAsia" w:hAnsiTheme="minorEastAsia" w:hint="eastAsia"/>
        </w:rPr>
        <w:t>使うことのできない状況になっている</w:t>
      </w:r>
      <w:r w:rsidR="00E30664">
        <w:rPr>
          <w:rFonts w:asciiTheme="minorEastAsia" w:hAnsiTheme="minorEastAsia" w:hint="eastAsia"/>
        </w:rPr>
        <w:t>．</w:t>
      </w:r>
    </w:p>
    <w:p w14:paraId="08A453F6" w14:textId="7E42E131" w:rsidR="0092192F" w:rsidRPr="00846B19" w:rsidRDefault="009E1B81" w:rsidP="00ED77C0">
      <w:pPr>
        <w:ind w:firstLineChars="100" w:firstLine="209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そこで</w:t>
      </w:r>
      <w:r w:rsidR="00D302BB">
        <w:rPr>
          <w:rFonts w:asciiTheme="minorEastAsia" w:hAnsiTheme="minorEastAsia" w:hint="eastAsia"/>
        </w:rPr>
        <w:t>,</w:t>
      </w:r>
      <w:r w:rsidR="005E58E1" w:rsidRPr="00846B19">
        <w:rPr>
          <w:rFonts w:asciiTheme="minorEastAsia" w:hAnsiTheme="minorEastAsia" w:hint="eastAsia"/>
        </w:rPr>
        <w:t>データ収集の際のコストを抑えることと</w:t>
      </w:r>
      <w:r w:rsidR="00ED77C0" w:rsidRPr="00846B19">
        <w:rPr>
          <w:rFonts w:asciiTheme="minorEastAsia" w:hAnsiTheme="minorEastAsia" w:hint="eastAsia"/>
        </w:rPr>
        <w:t>で中高生</w:t>
      </w:r>
      <w:r w:rsidR="004B154E" w:rsidRPr="00846B19">
        <w:rPr>
          <w:rFonts w:asciiTheme="minorEastAsia" w:hAnsiTheme="minorEastAsia" w:hint="eastAsia"/>
        </w:rPr>
        <w:t>の指導に生かせるようにし</w:t>
      </w:r>
      <w:r w:rsidR="00D302BB">
        <w:rPr>
          <w:rFonts w:asciiTheme="minorEastAsia" w:hAnsiTheme="minorEastAsia" w:hint="eastAsia"/>
        </w:rPr>
        <w:t>,</w:t>
      </w:r>
      <w:r w:rsidR="008A14D7">
        <w:rPr>
          <w:rFonts w:asciiTheme="minorEastAsia" w:hAnsiTheme="minorEastAsia"/>
        </w:rPr>
        <w:t>Media</w:t>
      </w:r>
      <w:r w:rsidR="008A14D7">
        <w:rPr>
          <w:rFonts w:asciiTheme="minorEastAsia" w:hAnsiTheme="minorEastAsia" w:hint="eastAsia"/>
        </w:rPr>
        <w:t>P</w:t>
      </w:r>
      <w:r w:rsidR="00ED77C0" w:rsidRPr="00846B19">
        <w:rPr>
          <w:rFonts w:asciiTheme="minorEastAsia" w:hAnsiTheme="minorEastAsia"/>
        </w:rPr>
        <w:t>ipe</w:t>
      </w:r>
      <w:r w:rsidRPr="00846B19">
        <w:rPr>
          <w:rFonts w:asciiTheme="minorEastAsia" w:hAnsiTheme="minorEastAsia" w:hint="eastAsia"/>
        </w:rPr>
        <w:t>による</w:t>
      </w:r>
      <w:r w:rsidR="0092192F" w:rsidRPr="00846B19">
        <w:rPr>
          <w:rFonts w:asciiTheme="minorEastAsia" w:hAnsiTheme="minorEastAsia" w:hint="eastAsia"/>
        </w:rPr>
        <w:t>身体の動きの数値化</w:t>
      </w:r>
      <w:r w:rsidR="00D302BB">
        <w:rPr>
          <w:rFonts w:asciiTheme="minorEastAsia" w:hAnsiTheme="minorEastAsia" w:hint="eastAsia"/>
        </w:rPr>
        <w:t>,</w:t>
      </w:r>
      <w:r w:rsidR="0092192F" w:rsidRPr="00846B19">
        <w:rPr>
          <w:rFonts w:asciiTheme="minorEastAsia" w:hAnsiTheme="minorEastAsia" w:hint="eastAsia"/>
        </w:rPr>
        <w:t>可視化を今回の研究の目標とすることにした</w:t>
      </w:r>
      <w:r w:rsidR="00E30664">
        <w:rPr>
          <w:rFonts w:asciiTheme="minorEastAsia" w:hAnsiTheme="minorEastAsia" w:hint="eastAsia"/>
        </w:rPr>
        <w:t>．</w:t>
      </w:r>
    </w:p>
    <w:p w14:paraId="714DD95C" w14:textId="12B5041B" w:rsidR="005F79D2" w:rsidRPr="00846B19" w:rsidRDefault="005F79D2" w:rsidP="00010B6A">
      <w:pPr>
        <w:rPr>
          <w:rFonts w:asciiTheme="minorEastAsia" w:hAnsiTheme="minorEastAsia"/>
        </w:rPr>
      </w:pPr>
    </w:p>
    <w:p w14:paraId="19678C6F" w14:textId="4A66E96F" w:rsidR="00B362E4" w:rsidRPr="00846B19" w:rsidRDefault="008679C9" w:rsidP="00661061">
      <w:pPr>
        <w:pStyle w:val="a3"/>
        <w:numPr>
          <w:ilvl w:val="0"/>
          <w:numId w:val="31"/>
        </w:numPr>
        <w:ind w:leftChars="0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研究テーマの概要</w:t>
      </w:r>
    </w:p>
    <w:p w14:paraId="287FC8E8" w14:textId="0FA56574" w:rsidR="004B154E" w:rsidRPr="00846B19" w:rsidRDefault="004B154E" w:rsidP="008D25B4">
      <w:pPr>
        <w:rPr>
          <w:rFonts w:asciiTheme="minorEastAsia" w:hAnsiTheme="minorEastAsia"/>
        </w:rPr>
      </w:pPr>
      <w:r w:rsidRPr="00846B19">
        <w:rPr>
          <w:rFonts w:asciiTheme="minorEastAsia" w:hAnsiTheme="minorEastAsia"/>
        </w:rPr>
        <w:t>2</w:t>
      </w:r>
      <w:r w:rsidR="00E30664">
        <w:rPr>
          <w:rFonts w:asciiTheme="minorEastAsia" w:hAnsiTheme="minorEastAsia"/>
        </w:rPr>
        <w:t>．</w:t>
      </w:r>
      <w:r w:rsidRPr="00846B19">
        <w:rPr>
          <w:rFonts w:asciiTheme="minorEastAsia" w:hAnsiTheme="minorEastAsia"/>
        </w:rPr>
        <w:t xml:space="preserve">1 </w:t>
      </w:r>
      <w:r w:rsidRPr="00846B19">
        <w:rPr>
          <w:rFonts w:asciiTheme="minorEastAsia" w:hAnsiTheme="minorEastAsia" w:hint="eastAsia"/>
        </w:rPr>
        <w:t>研究の進め方</w:t>
      </w:r>
    </w:p>
    <w:p w14:paraId="44499FB7" w14:textId="4A2FBB43" w:rsidR="005E6B35" w:rsidRPr="00846B19" w:rsidRDefault="004B154E" w:rsidP="00B24342">
      <w:pPr>
        <w:pStyle w:val="a3"/>
        <w:ind w:leftChars="0" w:left="420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研究は以下の項目に分けて進める</w:t>
      </w:r>
    </w:p>
    <w:p w14:paraId="53B0879C" w14:textId="3720F5CB" w:rsidR="00B64FC3" w:rsidRPr="00846B19" w:rsidRDefault="00B362E4" w:rsidP="008D25B4">
      <w:pPr>
        <w:pStyle w:val="a3"/>
        <w:numPr>
          <w:ilvl w:val="0"/>
          <w:numId w:val="48"/>
        </w:numPr>
        <w:ind w:leftChars="0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バレーボールのサーブの動き</w:t>
      </w:r>
      <w:r w:rsidR="00B64FC3" w:rsidRPr="00846B19">
        <w:rPr>
          <w:rFonts w:asciiTheme="minorEastAsia" w:hAnsiTheme="minorEastAsia" w:hint="eastAsia"/>
        </w:rPr>
        <w:t>を</w:t>
      </w:r>
      <w:r w:rsidR="0041250C">
        <w:rPr>
          <w:rFonts w:asciiTheme="minorEastAsia" w:hAnsiTheme="minorEastAsia" w:hint="eastAsia"/>
        </w:rPr>
        <w:t>動画</w:t>
      </w:r>
      <w:r w:rsidR="00B64FC3" w:rsidRPr="00846B19">
        <w:rPr>
          <w:rFonts w:asciiTheme="minorEastAsia" w:hAnsiTheme="minorEastAsia" w:hint="eastAsia"/>
        </w:rPr>
        <w:t>撮影</w:t>
      </w:r>
    </w:p>
    <w:p w14:paraId="089FFF93" w14:textId="44309F62" w:rsidR="00EA21C9" w:rsidRPr="00846B19" w:rsidRDefault="005574C3" w:rsidP="008D25B4">
      <w:pPr>
        <w:pStyle w:val="a3"/>
        <w:numPr>
          <w:ilvl w:val="0"/>
          <w:numId w:val="48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MediaP</w:t>
      </w:r>
      <w:r w:rsidR="00E632A0" w:rsidRPr="00846B19">
        <w:rPr>
          <w:rFonts w:asciiTheme="minorEastAsia" w:hAnsiTheme="minorEastAsia" w:hint="eastAsia"/>
        </w:rPr>
        <w:t>ipe</w:t>
      </w:r>
      <w:r w:rsidR="00010B6A" w:rsidRPr="00846B19">
        <w:rPr>
          <w:rFonts w:asciiTheme="minorEastAsia" w:hAnsiTheme="minorEastAsia" w:hint="eastAsia"/>
        </w:rPr>
        <w:t>を用いて</w:t>
      </w:r>
      <w:r w:rsidR="00B362E4" w:rsidRPr="00846B19">
        <w:rPr>
          <w:rFonts w:asciiTheme="minorEastAsia" w:hAnsiTheme="minorEastAsia" w:hint="eastAsia"/>
        </w:rPr>
        <w:t>各関節の</w:t>
      </w:r>
      <w:r w:rsidR="00010B6A" w:rsidRPr="00846B19">
        <w:rPr>
          <w:rFonts w:asciiTheme="minorEastAsia" w:hAnsiTheme="minorEastAsia" w:hint="eastAsia"/>
        </w:rPr>
        <w:t>座標</w:t>
      </w:r>
      <w:r w:rsidR="00B1066E" w:rsidRPr="00846B19">
        <w:rPr>
          <w:rFonts w:asciiTheme="minorEastAsia" w:hAnsiTheme="minorEastAsia" w:hint="eastAsia"/>
        </w:rPr>
        <w:t>とlandmark</w:t>
      </w:r>
      <w:r w:rsidR="00010B6A" w:rsidRPr="00846B19">
        <w:rPr>
          <w:rFonts w:asciiTheme="minorEastAsia" w:hAnsiTheme="minorEastAsia" w:hint="eastAsia"/>
        </w:rPr>
        <w:t>を取得</w:t>
      </w:r>
      <w:r w:rsidR="00B1066E" w:rsidRPr="00846B19">
        <w:rPr>
          <w:rFonts w:asciiTheme="minorEastAsia" w:hAnsiTheme="minorEastAsia" w:hint="eastAsia"/>
        </w:rPr>
        <w:t>し</w:t>
      </w:r>
      <w:r w:rsidR="00D302BB">
        <w:rPr>
          <w:rFonts w:asciiTheme="minorEastAsia" w:hAnsiTheme="minorEastAsia" w:hint="eastAsia"/>
        </w:rPr>
        <w:t>,</w:t>
      </w:r>
      <w:r w:rsidR="00B1066E" w:rsidRPr="00846B19">
        <w:rPr>
          <w:rFonts w:asciiTheme="minorEastAsia" w:hAnsiTheme="minorEastAsia" w:hint="eastAsia"/>
        </w:rPr>
        <w:t>Excelファイルに書き出す</w:t>
      </w:r>
    </w:p>
    <w:p w14:paraId="351B1570" w14:textId="2A0C5315" w:rsidR="004B154E" w:rsidRPr="00846B19" w:rsidRDefault="004B154E" w:rsidP="008D25B4">
      <w:pPr>
        <w:pStyle w:val="a3"/>
        <w:numPr>
          <w:ilvl w:val="0"/>
          <w:numId w:val="48"/>
        </w:numPr>
        <w:ind w:leftChars="0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データのグラフ化</w:t>
      </w:r>
    </w:p>
    <w:p w14:paraId="36682342" w14:textId="2E11DB4A" w:rsidR="00010B6A" w:rsidRPr="00846B19" w:rsidRDefault="00010B6A" w:rsidP="005F79D2">
      <w:pPr>
        <w:rPr>
          <w:rFonts w:asciiTheme="minorEastAsia" w:hAnsiTheme="minorEastAsia"/>
        </w:rPr>
      </w:pPr>
    </w:p>
    <w:p w14:paraId="7EB52B9A" w14:textId="29DD013F" w:rsidR="005E6B35" w:rsidRPr="00846B19" w:rsidRDefault="008D25B4" w:rsidP="008D25B4">
      <w:pPr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2</w:t>
      </w:r>
      <w:r w:rsidR="00E30664">
        <w:rPr>
          <w:rFonts w:asciiTheme="minorEastAsia" w:hAnsiTheme="minorEastAsia" w:hint="eastAsia"/>
        </w:rPr>
        <w:t>．</w:t>
      </w:r>
      <w:r w:rsidRPr="00846B19">
        <w:rPr>
          <w:rFonts w:asciiTheme="minorEastAsia" w:hAnsiTheme="minorEastAsia" w:hint="eastAsia"/>
        </w:rPr>
        <w:t>2</w:t>
      </w:r>
      <w:r w:rsidRPr="00846B19">
        <w:rPr>
          <w:rFonts w:asciiTheme="minorEastAsia" w:hAnsiTheme="minorEastAsia"/>
        </w:rPr>
        <w:t xml:space="preserve"> </w:t>
      </w:r>
      <w:r w:rsidR="00B64FC3" w:rsidRPr="00846B19">
        <w:rPr>
          <w:rFonts w:asciiTheme="minorEastAsia" w:hAnsiTheme="minorEastAsia" w:hint="eastAsia"/>
        </w:rPr>
        <w:t>開発環境</w:t>
      </w:r>
      <w:r w:rsidR="009B6355" w:rsidRPr="00846B19">
        <w:rPr>
          <w:rFonts w:asciiTheme="minorEastAsia" w:hAnsiTheme="minorEastAsia" w:hint="eastAsia"/>
        </w:rPr>
        <w:t>と使用機材</w:t>
      </w:r>
    </w:p>
    <w:p w14:paraId="32DCE32A" w14:textId="070AAD0F" w:rsidR="008D25B4" w:rsidRPr="00846B19" w:rsidRDefault="008D25B4" w:rsidP="008D25B4">
      <w:pPr>
        <w:ind w:firstLineChars="100" w:firstLine="209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開発環境と機材は以下のものを使用</w:t>
      </w:r>
      <w:r w:rsidR="00A65D73">
        <w:rPr>
          <w:rFonts w:asciiTheme="minorEastAsia" w:hAnsiTheme="minorEastAsia" w:hint="eastAsia"/>
        </w:rPr>
        <w:t>する</w:t>
      </w:r>
      <w:r w:rsidR="00E30664">
        <w:rPr>
          <w:rFonts w:asciiTheme="minorEastAsia" w:hAnsiTheme="minorEastAsia" w:hint="eastAsia"/>
        </w:rPr>
        <w:t>．</w:t>
      </w:r>
    </w:p>
    <w:p w14:paraId="2172B78D" w14:textId="77777777" w:rsidR="008D25B4" w:rsidRPr="00846B19" w:rsidRDefault="008D25B4" w:rsidP="008D25B4">
      <w:pPr>
        <w:ind w:firstLineChars="100" w:firstLine="209"/>
        <w:rPr>
          <w:rFonts w:asciiTheme="minorEastAsia" w:hAnsiTheme="minorEastAsia"/>
        </w:rPr>
      </w:pPr>
    </w:p>
    <w:p w14:paraId="79EE3E4B" w14:textId="236017E0" w:rsidR="00B64FC3" w:rsidRDefault="001963DF" w:rsidP="004B154E">
      <w:pPr>
        <w:jc w:val="center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表１</w:t>
      </w:r>
      <w:r w:rsidR="00E30664">
        <w:rPr>
          <w:rFonts w:asciiTheme="minorEastAsia" w:hAnsiTheme="minorEastAsia" w:hint="eastAsia"/>
        </w:rPr>
        <w:t>．</w:t>
      </w:r>
      <w:r w:rsidRPr="00846B19">
        <w:rPr>
          <w:rFonts w:asciiTheme="minorEastAsia" w:hAnsiTheme="minorEastAsia" w:hint="eastAsia"/>
        </w:rPr>
        <w:t>環境と機材</w:t>
      </w:r>
    </w:p>
    <w:tbl>
      <w:tblPr>
        <w:tblStyle w:val="a8"/>
        <w:tblW w:w="4856" w:type="dxa"/>
        <w:tblInd w:w="-34" w:type="dxa"/>
        <w:tblLook w:val="04A0" w:firstRow="1" w:lastRow="0" w:firstColumn="1" w:lastColumn="0" w:noHBand="0" w:noVBand="1"/>
      </w:tblPr>
      <w:tblGrid>
        <w:gridCol w:w="1333"/>
        <w:gridCol w:w="1361"/>
        <w:gridCol w:w="2162"/>
      </w:tblGrid>
      <w:tr w:rsidR="001E4012" w:rsidRPr="00846B19" w14:paraId="62E50D39" w14:textId="77777777" w:rsidTr="00400AF5">
        <w:tc>
          <w:tcPr>
            <w:tcW w:w="1333" w:type="dxa"/>
          </w:tcPr>
          <w:p w14:paraId="1CBF80CD" w14:textId="0C1371FD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区分</w:t>
            </w:r>
          </w:p>
        </w:tc>
        <w:tc>
          <w:tcPr>
            <w:tcW w:w="1361" w:type="dxa"/>
          </w:tcPr>
          <w:p w14:paraId="7E7A332E" w14:textId="6B44915B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名称</w:t>
            </w:r>
          </w:p>
        </w:tc>
        <w:tc>
          <w:tcPr>
            <w:tcW w:w="2162" w:type="dxa"/>
          </w:tcPr>
          <w:p w14:paraId="3B483A4F" w14:textId="1193A524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用途</w:t>
            </w:r>
          </w:p>
        </w:tc>
      </w:tr>
      <w:tr w:rsidR="001E4012" w:rsidRPr="00846B19" w14:paraId="7C575A2D" w14:textId="77777777" w:rsidTr="00400AF5">
        <w:tc>
          <w:tcPr>
            <w:tcW w:w="1333" w:type="dxa"/>
          </w:tcPr>
          <w:p w14:paraId="43D8B6F9" w14:textId="77777777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 w:hint="eastAsia"/>
              </w:rPr>
              <w:t>O</w:t>
            </w:r>
            <w:r w:rsidRPr="00846B19">
              <w:rPr>
                <w:rFonts w:asciiTheme="minorEastAsia" w:hAnsiTheme="minorEastAsia"/>
              </w:rPr>
              <w:t>S</w:t>
            </w:r>
          </w:p>
        </w:tc>
        <w:tc>
          <w:tcPr>
            <w:tcW w:w="1361" w:type="dxa"/>
          </w:tcPr>
          <w:p w14:paraId="4DF7AC79" w14:textId="77777777" w:rsidR="001E4012" w:rsidRPr="00846B19" w:rsidRDefault="001E4012" w:rsidP="0041250C">
            <w:pPr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 w:hint="eastAsia"/>
              </w:rPr>
              <w:t>W</w:t>
            </w:r>
            <w:r w:rsidRPr="00846B19">
              <w:rPr>
                <w:rFonts w:asciiTheme="minorEastAsia" w:hAnsiTheme="minorEastAsia"/>
              </w:rPr>
              <w:t>indows10</w:t>
            </w:r>
          </w:p>
        </w:tc>
        <w:tc>
          <w:tcPr>
            <w:tcW w:w="2162" w:type="dxa"/>
          </w:tcPr>
          <w:p w14:paraId="41484AB3" w14:textId="39D85B8B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‐</w:t>
            </w:r>
          </w:p>
        </w:tc>
      </w:tr>
      <w:tr w:rsidR="001E4012" w:rsidRPr="00846B19" w14:paraId="37B9CD41" w14:textId="77777777" w:rsidTr="00400AF5">
        <w:tc>
          <w:tcPr>
            <w:tcW w:w="1333" w:type="dxa"/>
          </w:tcPr>
          <w:p w14:paraId="3E2B5A12" w14:textId="77777777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 w:hint="eastAsia"/>
              </w:rPr>
              <w:t>言語</w:t>
            </w:r>
          </w:p>
        </w:tc>
        <w:tc>
          <w:tcPr>
            <w:tcW w:w="1361" w:type="dxa"/>
          </w:tcPr>
          <w:p w14:paraId="756FEDA9" w14:textId="3CC2DA5D" w:rsidR="001E4012" w:rsidRPr="00846B19" w:rsidRDefault="001E4012" w:rsidP="0041250C">
            <w:pPr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/>
              </w:rPr>
              <w:t>P</w:t>
            </w:r>
            <w:r w:rsidRPr="00846B19">
              <w:rPr>
                <w:rFonts w:asciiTheme="minorEastAsia" w:hAnsiTheme="minorEastAsia" w:hint="eastAsia"/>
              </w:rPr>
              <w:t>ython3</w:t>
            </w:r>
            <w:r w:rsidR="00E30664">
              <w:rPr>
                <w:rFonts w:asciiTheme="minorEastAsia" w:hAnsiTheme="minorEastAsia" w:hint="eastAsia"/>
              </w:rPr>
              <w:t>．</w:t>
            </w:r>
            <w:r w:rsidRPr="00846B19"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2162" w:type="dxa"/>
          </w:tcPr>
          <w:p w14:paraId="342FF90D" w14:textId="6BB3E659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-</w:t>
            </w:r>
          </w:p>
        </w:tc>
      </w:tr>
      <w:tr w:rsidR="001E4012" w:rsidRPr="00846B19" w14:paraId="7A0E494C" w14:textId="2F7240E3" w:rsidTr="00400AF5">
        <w:tc>
          <w:tcPr>
            <w:tcW w:w="1333" w:type="dxa"/>
            <w:vMerge w:val="restart"/>
          </w:tcPr>
          <w:p w14:paraId="5CE567F4" w14:textId="329E206E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 w:hint="eastAsia"/>
              </w:rPr>
              <w:t>ライブラリ</w:t>
            </w:r>
          </w:p>
        </w:tc>
        <w:tc>
          <w:tcPr>
            <w:tcW w:w="1361" w:type="dxa"/>
          </w:tcPr>
          <w:p w14:paraId="67D1E36A" w14:textId="3579C21D" w:rsidR="001E4012" w:rsidRPr="00846B19" w:rsidRDefault="001E4012" w:rsidP="0041250C">
            <w:pPr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 w:hint="eastAsia"/>
              </w:rPr>
              <w:t>OpenCV</w:t>
            </w:r>
          </w:p>
        </w:tc>
        <w:tc>
          <w:tcPr>
            <w:tcW w:w="2162" w:type="dxa"/>
          </w:tcPr>
          <w:p w14:paraId="4D302426" w14:textId="5F0CC14C" w:rsidR="001E4012" w:rsidRPr="00846B19" w:rsidRDefault="00400AF5" w:rsidP="004125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画像</w:t>
            </w:r>
            <w:r w:rsidR="008A311A">
              <w:rPr>
                <w:rFonts w:asciiTheme="minorEastAsia" w:hAnsiTheme="minorEastAsia" w:hint="eastAsia"/>
              </w:rPr>
              <w:t>,</w:t>
            </w:r>
            <w:r>
              <w:rPr>
                <w:rFonts w:asciiTheme="minorEastAsia" w:hAnsiTheme="minorEastAsia" w:hint="eastAsia"/>
              </w:rPr>
              <w:t>動画処理</w:t>
            </w:r>
          </w:p>
        </w:tc>
      </w:tr>
      <w:tr w:rsidR="001E4012" w:rsidRPr="00846B19" w14:paraId="6C359B4E" w14:textId="4AE79DEC" w:rsidTr="00400AF5">
        <w:tc>
          <w:tcPr>
            <w:tcW w:w="1333" w:type="dxa"/>
            <w:vMerge/>
          </w:tcPr>
          <w:p w14:paraId="20BC07D8" w14:textId="77777777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61" w:type="dxa"/>
          </w:tcPr>
          <w:p w14:paraId="6885B31F" w14:textId="09052532" w:rsidR="001E4012" w:rsidRPr="00846B19" w:rsidRDefault="001E4012" w:rsidP="0041250C">
            <w:pPr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 w:hint="eastAsia"/>
              </w:rPr>
              <w:t>NumPy</w:t>
            </w:r>
          </w:p>
        </w:tc>
        <w:tc>
          <w:tcPr>
            <w:tcW w:w="2162" w:type="dxa"/>
          </w:tcPr>
          <w:p w14:paraId="32A23197" w14:textId="744C970E" w:rsidR="001E4012" w:rsidRPr="00846B19" w:rsidRDefault="0041250C" w:rsidP="004125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数値</w:t>
            </w:r>
            <w:r w:rsidR="00400AF5">
              <w:rPr>
                <w:rFonts w:asciiTheme="minorEastAsia" w:hAnsiTheme="minorEastAsia" w:hint="eastAsia"/>
              </w:rPr>
              <w:t>計算処理</w:t>
            </w:r>
          </w:p>
        </w:tc>
      </w:tr>
      <w:tr w:rsidR="001E4012" w:rsidRPr="00846B19" w14:paraId="3870B6B0" w14:textId="135532F1" w:rsidTr="00400AF5">
        <w:tc>
          <w:tcPr>
            <w:tcW w:w="1333" w:type="dxa"/>
            <w:vMerge/>
          </w:tcPr>
          <w:p w14:paraId="256879CD" w14:textId="77777777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61" w:type="dxa"/>
          </w:tcPr>
          <w:p w14:paraId="341583DE" w14:textId="72CB9F55" w:rsidR="001E4012" w:rsidRPr="00846B19" w:rsidRDefault="001E4012" w:rsidP="0041250C">
            <w:pPr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 w:hint="eastAsia"/>
              </w:rPr>
              <w:t>MediaPipe</w:t>
            </w:r>
          </w:p>
        </w:tc>
        <w:tc>
          <w:tcPr>
            <w:tcW w:w="2162" w:type="dxa"/>
          </w:tcPr>
          <w:p w14:paraId="46900D29" w14:textId="4FC6B019" w:rsidR="001E4012" w:rsidRPr="00846B19" w:rsidRDefault="00400AF5" w:rsidP="004125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骨格推定</w:t>
            </w:r>
          </w:p>
        </w:tc>
      </w:tr>
      <w:tr w:rsidR="001E4012" w:rsidRPr="00846B19" w14:paraId="24A9D20E" w14:textId="1F55ADEC" w:rsidTr="00400AF5">
        <w:tc>
          <w:tcPr>
            <w:tcW w:w="1333" w:type="dxa"/>
            <w:vMerge/>
          </w:tcPr>
          <w:p w14:paraId="4FF9B896" w14:textId="77777777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61" w:type="dxa"/>
          </w:tcPr>
          <w:p w14:paraId="3A2B27FC" w14:textId="1DF71175" w:rsidR="001E4012" w:rsidRPr="00846B19" w:rsidRDefault="001E4012" w:rsidP="0041250C">
            <w:pPr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 w:hint="eastAsia"/>
              </w:rPr>
              <w:t>Pand</w:t>
            </w:r>
            <w:r w:rsidRPr="00846B19">
              <w:rPr>
                <w:rFonts w:asciiTheme="minorEastAsia" w:hAnsiTheme="minorEastAsia"/>
              </w:rPr>
              <w:t>as</w:t>
            </w:r>
          </w:p>
        </w:tc>
        <w:tc>
          <w:tcPr>
            <w:tcW w:w="2162" w:type="dxa"/>
          </w:tcPr>
          <w:p w14:paraId="34FDE9E9" w14:textId="3BCF8684" w:rsidR="001E4012" w:rsidRPr="00846B19" w:rsidRDefault="00400AF5" w:rsidP="004125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データ解析</w:t>
            </w:r>
          </w:p>
        </w:tc>
      </w:tr>
      <w:tr w:rsidR="001E4012" w:rsidRPr="00846B19" w14:paraId="23669DD0" w14:textId="0C036BCF" w:rsidTr="00400AF5">
        <w:tc>
          <w:tcPr>
            <w:tcW w:w="1333" w:type="dxa"/>
            <w:vMerge/>
          </w:tcPr>
          <w:p w14:paraId="4F87C375" w14:textId="4C132C3D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61" w:type="dxa"/>
          </w:tcPr>
          <w:p w14:paraId="266247BB" w14:textId="0B667357" w:rsidR="001E4012" w:rsidRPr="00846B19" w:rsidRDefault="001E4012" w:rsidP="004125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Matplotlib</w:t>
            </w:r>
          </w:p>
        </w:tc>
        <w:tc>
          <w:tcPr>
            <w:tcW w:w="2162" w:type="dxa"/>
          </w:tcPr>
          <w:p w14:paraId="7A4BA7B5" w14:textId="6AFC64BC" w:rsidR="001E4012" w:rsidRDefault="00400AF5" w:rsidP="004125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グラフ表示</w:t>
            </w:r>
          </w:p>
        </w:tc>
      </w:tr>
      <w:tr w:rsidR="001E4012" w:rsidRPr="00846B19" w14:paraId="0833A0D3" w14:textId="77777777" w:rsidTr="00400AF5">
        <w:tc>
          <w:tcPr>
            <w:tcW w:w="1333" w:type="dxa"/>
          </w:tcPr>
          <w:p w14:paraId="6467035C" w14:textId="29F4ADE2" w:rsidR="001E4012" w:rsidRPr="00846B19" w:rsidRDefault="001E4012" w:rsidP="00400AF5">
            <w:pPr>
              <w:jc w:val="center"/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 w:hint="eastAsia"/>
              </w:rPr>
              <w:t>カメラ</w:t>
            </w:r>
          </w:p>
        </w:tc>
        <w:tc>
          <w:tcPr>
            <w:tcW w:w="1361" w:type="dxa"/>
          </w:tcPr>
          <w:p w14:paraId="6418E14E" w14:textId="296EEA03" w:rsidR="001E4012" w:rsidRPr="00846B19" w:rsidRDefault="001E4012" w:rsidP="0041250C">
            <w:pPr>
              <w:rPr>
                <w:rFonts w:asciiTheme="minorEastAsia" w:hAnsiTheme="minorEastAsia"/>
              </w:rPr>
            </w:pPr>
            <w:r w:rsidRPr="00846B19">
              <w:rPr>
                <w:rFonts w:asciiTheme="minorEastAsia" w:hAnsiTheme="minorEastAsia" w:hint="eastAsia"/>
              </w:rPr>
              <w:t>ZV-E</w:t>
            </w:r>
            <w:r w:rsidRPr="00846B19">
              <w:rPr>
                <w:rFonts w:asciiTheme="minorEastAsia" w:hAnsiTheme="minorEastAsia"/>
              </w:rPr>
              <w:t>10L(B)</w:t>
            </w:r>
          </w:p>
        </w:tc>
        <w:tc>
          <w:tcPr>
            <w:tcW w:w="2162" w:type="dxa"/>
          </w:tcPr>
          <w:p w14:paraId="5EF8C1E7" w14:textId="7D9948C9" w:rsidR="001E4012" w:rsidRPr="00846B19" w:rsidRDefault="0041250C" w:rsidP="0041250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動画撮影</w:t>
            </w:r>
          </w:p>
        </w:tc>
      </w:tr>
    </w:tbl>
    <w:p w14:paraId="4DE58429" w14:textId="321187FC" w:rsidR="007B1368" w:rsidRPr="0041250C" w:rsidRDefault="007B1368" w:rsidP="0041250C">
      <w:pPr>
        <w:rPr>
          <w:rFonts w:asciiTheme="minorEastAsia" w:hAnsiTheme="minorEastAsia"/>
        </w:rPr>
      </w:pPr>
    </w:p>
    <w:p w14:paraId="3BCFED2F" w14:textId="13927EF1" w:rsidR="004B154E" w:rsidRPr="001E4012" w:rsidRDefault="004B4FCD" w:rsidP="001E4012">
      <w:pPr>
        <w:pStyle w:val="a3"/>
        <w:numPr>
          <w:ilvl w:val="0"/>
          <w:numId w:val="31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分析の手段</w:t>
      </w:r>
    </w:p>
    <w:p w14:paraId="5A60B543" w14:textId="22B385AA" w:rsidR="00D64CE6" w:rsidRPr="00846B19" w:rsidRDefault="001E4012" w:rsidP="008D25B4">
      <w:pPr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 w:rsidR="00E30664">
        <w:rPr>
          <w:rFonts w:asciiTheme="minorEastAsia" w:hAnsiTheme="minorEastAsia"/>
        </w:rPr>
        <w:t>．</w:t>
      </w:r>
      <w:r w:rsidR="004B154E" w:rsidRPr="00846B19">
        <w:rPr>
          <w:rFonts w:asciiTheme="minorEastAsia" w:hAnsiTheme="minorEastAsia"/>
        </w:rPr>
        <w:t>1</w:t>
      </w:r>
      <w:r w:rsidR="00D302BB">
        <w:rPr>
          <w:rFonts w:asciiTheme="minorEastAsia" w:hAnsiTheme="minorEastAsia" w:hint="eastAsia"/>
        </w:rPr>
        <w:t xml:space="preserve"> </w:t>
      </w:r>
      <w:r w:rsidR="00F46931" w:rsidRPr="00846B19">
        <w:rPr>
          <w:rFonts w:asciiTheme="minorEastAsia" w:hAnsiTheme="minorEastAsia"/>
        </w:rPr>
        <w:t>MediaPipe</w:t>
      </w:r>
      <w:r w:rsidR="008D25B4" w:rsidRPr="00846B19">
        <w:rPr>
          <w:rFonts w:asciiTheme="minorEastAsia" w:hAnsiTheme="minorEastAsia" w:hint="eastAsia"/>
        </w:rPr>
        <w:t>による動画の座標</w:t>
      </w:r>
      <w:r w:rsidR="008D2C5F" w:rsidRPr="00846B19">
        <w:rPr>
          <w:rFonts w:asciiTheme="minorEastAsia" w:hAnsiTheme="minorEastAsia" w:hint="eastAsia"/>
        </w:rPr>
        <w:t>取得</w:t>
      </w:r>
    </w:p>
    <w:p w14:paraId="2FE3C0B1" w14:textId="0C9373FE" w:rsidR="00D64CE6" w:rsidRPr="00846B19" w:rsidRDefault="001056D6" w:rsidP="008D25B4">
      <w:pPr>
        <w:ind w:firstLineChars="100" w:firstLine="209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バレーボールのサーブの動きをあらかじめ撮影する</w:t>
      </w:r>
      <w:r w:rsidR="00E30664">
        <w:rPr>
          <w:rFonts w:asciiTheme="minorEastAsia" w:hAnsiTheme="minorEastAsia" w:hint="eastAsia"/>
        </w:rPr>
        <w:t>．</w:t>
      </w:r>
      <w:r>
        <w:rPr>
          <w:rFonts w:asciiTheme="minorEastAsia" w:hAnsiTheme="minorEastAsia" w:hint="eastAsia"/>
        </w:rPr>
        <w:t>動画を読み込むことで</w:t>
      </w:r>
      <w:r w:rsidR="00067894">
        <w:rPr>
          <w:rFonts w:asciiTheme="minorEastAsia" w:hAnsiTheme="minorEastAsia" w:hint="eastAsia"/>
        </w:rPr>
        <w:t>身体の関節上に</w:t>
      </w:r>
      <w:r w:rsidR="008A311A">
        <w:rPr>
          <w:rFonts w:asciiTheme="minorEastAsia" w:hAnsiTheme="minorEastAsia" w:hint="eastAsia"/>
        </w:rPr>
        <w:t>,</w:t>
      </w:r>
      <w:r w:rsidR="00701691" w:rsidRPr="00846B19">
        <w:rPr>
          <w:rFonts w:asciiTheme="minorEastAsia" w:hAnsiTheme="minorEastAsia" w:hint="eastAsia"/>
        </w:rPr>
        <w:t>MediaPipe</w:t>
      </w:r>
      <w:r>
        <w:rPr>
          <w:rFonts w:asciiTheme="minorEastAsia" w:hAnsiTheme="minorEastAsia" w:hint="eastAsia"/>
        </w:rPr>
        <w:t>に</w:t>
      </w:r>
      <w:r w:rsidR="00701691" w:rsidRPr="00846B19">
        <w:rPr>
          <w:rFonts w:asciiTheme="minorEastAsia" w:hAnsiTheme="minorEastAsia" w:hint="eastAsia"/>
        </w:rPr>
        <w:t>設定されている</w:t>
      </w:r>
      <w:r w:rsidR="0041250C">
        <w:rPr>
          <w:rFonts w:asciiTheme="minorEastAsia" w:hAnsiTheme="minorEastAsia" w:hint="eastAsia"/>
        </w:rPr>
        <w:t>landmark</w:t>
      </w:r>
      <w:r w:rsidR="00701691" w:rsidRPr="00846B19">
        <w:rPr>
          <w:rFonts w:asciiTheme="minorEastAsia" w:hAnsiTheme="minorEastAsia" w:hint="eastAsia"/>
        </w:rPr>
        <w:t>の位置を検出し</w:t>
      </w:r>
      <w:r w:rsidR="00D302BB">
        <w:rPr>
          <w:rFonts w:asciiTheme="minorEastAsia" w:hAnsiTheme="minorEastAsia" w:hint="eastAsia"/>
        </w:rPr>
        <w:t>,</w:t>
      </w:r>
      <w:r w:rsidR="00067894">
        <w:rPr>
          <w:rFonts w:asciiTheme="minorEastAsia" w:hAnsiTheme="minorEastAsia" w:hint="eastAsia"/>
        </w:rPr>
        <w:t>画面上の</w:t>
      </w:r>
      <w:r w:rsidR="0041250C">
        <w:rPr>
          <w:rFonts w:asciiTheme="minorEastAsia" w:hAnsiTheme="minorEastAsia" w:hint="eastAsia"/>
        </w:rPr>
        <w:t>landmark</w:t>
      </w:r>
      <w:r w:rsidR="00067894">
        <w:rPr>
          <w:rFonts w:asciiTheme="minorEastAsia" w:hAnsiTheme="minorEastAsia" w:hint="eastAsia"/>
        </w:rPr>
        <w:t>から</w:t>
      </w:r>
      <w:r w:rsidR="00701691" w:rsidRPr="00846B19">
        <w:rPr>
          <w:rFonts w:asciiTheme="minorEastAsia" w:hAnsiTheme="minorEastAsia" w:hint="eastAsia"/>
        </w:rPr>
        <w:t>x</w:t>
      </w:r>
      <w:r w:rsidR="00D302BB">
        <w:rPr>
          <w:rFonts w:asciiTheme="minorEastAsia" w:hAnsiTheme="minorEastAsia" w:hint="eastAsia"/>
        </w:rPr>
        <w:t>,</w:t>
      </w:r>
      <w:r w:rsidR="00701691" w:rsidRPr="00846B19">
        <w:rPr>
          <w:rFonts w:asciiTheme="minorEastAsia" w:hAnsiTheme="minorEastAsia" w:hint="eastAsia"/>
        </w:rPr>
        <w:t>y座標を取得する</w:t>
      </w:r>
      <w:r w:rsidR="00E30664">
        <w:rPr>
          <w:rFonts w:asciiTheme="minorEastAsia" w:hAnsiTheme="minorEastAsia" w:hint="eastAsia"/>
        </w:rPr>
        <w:t>．</w:t>
      </w:r>
    </w:p>
    <w:p w14:paraId="310A482F" w14:textId="66C5FE39" w:rsidR="005A2E3D" w:rsidRPr="00846B19" w:rsidRDefault="00DF6CC8" w:rsidP="009C416C">
      <w:pPr>
        <w:jc w:val="left"/>
        <w:rPr>
          <w:rFonts w:asciiTheme="minorEastAsia" w:hAnsiTheme="minorEastAsia"/>
        </w:rPr>
      </w:pPr>
      <w:r w:rsidRPr="00846B19">
        <w:rPr>
          <w:rFonts w:asciiTheme="minorEastAsia" w:hAnsiTheme="minorEastAsia"/>
          <w:noProof/>
        </w:rPr>
        <w:drawing>
          <wp:anchor distT="0" distB="0" distL="114300" distR="114300" simplePos="0" relativeHeight="251634176" behindDoc="1" locked="0" layoutInCell="1" allowOverlap="1" wp14:anchorId="62991BEA" wp14:editId="635C009A">
            <wp:simplePos x="0" y="0"/>
            <wp:positionH relativeFrom="column">
              <wp:posOffset>8255</wp:posOffset>
            </wp:positionH>
            <wp:positionV relativeFrom="paragraph">
              <wp:posOffset>472440</wp:posOffset>
            </wp:positionV>
            <wp:extent cx="2918460" cy="1714500"/>
            <wp:effectExtent l="0" t="0" r="0" b="0"/>
            <wp:wrapTopAndBottom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4CE6" w:rsidRPr="00846B19">
        <w:rPr>
          <w:rFonts w:asciiTheme="minorEastAsia" w:hAnsiTheme="minorEastAsia" w:hint="eastAsia"/>
        </w:rPr>
        <w:t xml:space="preserve">　</w:t>
      </w:r>
      <w:r w:rsidR="008D25B4" w:rsidRPr="00846B19">
        <w:rPr>
          <w:rFonts w:asciiTheme="minorEastAsia" w:hAnsiTheme="minorEastAsia" w:hint="eastAsia"/>
        </w:rPr>
        <w:t>今回</w:t>
      </w:r>
      <w:r w:rsidR="00701691" w:rsidRPr="00846B19">
        <w:rPr>
          <w:rFonts w:asciiTheme="minorEastAsia" w:hAnsiTheme="minorEastAsia" w:hint="eastAsia"/>
        </w:rPr>
        <w:t>は</w:t>
      </w:r>
      <w:r w:rsidR="00D302BB">
        <w:rPr>
          <w:rFonts w:asciiTheme="minorEastAsia" w:hAnsiTheme="minorEastAsia" w:hint="eastAsia"/>
        </w:rPr>
        <w:t>,</w:t>
      </w:r>
      <w:r w:rsidR="00701691" w:rsidRPr="00846B19">
        <w:rPr>
          <w:rFonts w:asciiTheme="minorEastAsia" w:hAnsiTheme="minorEastAsia" w:hint="eastAsia"/>
        </w:rPr>
        <w:t>肩</w:t>
      </w:r>
      <w:r w:rsidR="00D302BB">
        <w:rPr>
          <w:rFonts w:asciiTheme="minorEastAsia" w:hAnsiTheme="minorEastAsia" w:hint="eastAsia"/>
        </w:rPr>
        <w:t>,</w:t>
      </w:r>
      <w:r w:rsidR="00BA2BC5" w:rsidRPr="00846B19">
        <w:rPr>
          <w:rFonts w:asciiTheme="minorEastAsia" w:hAnsiTheme="minorEastAsia" w:hint="eastAsia"/>
        </w:rPr>
        <w:t>ひじ</w:t>
      </w:r>
      <w:r w:rsidR="00D302BB">
        <w:rPr>
          <w:rFonts w:asciiTheme="minorEastAsia" w:hAnsiTheme="minorEastAsia" w:hint="eastAsia"/>
        </w:rPr>
        <w:t>,</w:t>
      </w:r>
      <w:r w:rsidR="00701691" w:rsidRPr="00846B19">
        <w:rPr>
          <w:rFonts w:asciiTheme="minorEastAsia" w:hAnsiTheme="minorEastAsia" w:hint="eastAsia"/>
        </w:rPr>
        <w:t>手首</w:t>
      </w:r>
      <w:r w:rsidR="00D302BB">
        <w:rPr>
          <w:rFonts w:asciiTheme="minorEastAsia" w:hAnsiTheme="minorEastAsia" w:hint="eastAsia"/>
        </w:rPr>
        <w:t>,</w:t>
      </w:r>
      <w:r w:rsidR="008D25B4" w:rsidRPr="00846B19">
        <w:rPr>
          <w:rFonts w:asciiTheme="minorEastAsia" w:hAnsiTheme="minorEastAsia" w:hint="eastAsia"/>
        </w:rPr>
        <w:t>腰</w:t>
      </w:r>
      <w:r w:rsidR="00D302BB">
        <w:rPr>
          <w:rFonts w:asciiTheme="minorEastAsia" w:hAnsiTheme="minorEastAsia" w:hint="eastAsia"/>
        </w:rPr>
        <w:t>,</w:t>
      </w:r>
      <w:r w:rsidR="00BA2BC5" w:rsidRPr="00846B19">
        <w:rPr>
          <w:rFonts w:asciiTheme="minorEastAsia" w:hAnsiTheme="minorEastAsia" w:hint="eastAsia"/>
        </w:rPr>
        <w:t>ひざ</w:t>
      </w:r>
      <w:r w:rsidR="00D302BB">
        <w:rPr>
          <w:rFonts w:asciiTheme="minorEastAsia" w:hAnsiTheme="minorEastAsia" w:hint="eastAsia"/>
        </w:rPr>
        <w:t>,</w:t>
      </w:r>
      <w:r w:rsidR="004B154E" w:rsidRPr="00846B19">
        <w:rPr>
          <w:rFonts w:asciiTheme="minorEastAsia" w:hAnsiTheme="minorEastAsia" w:hint="eastAsia"/>
        </w:rPr>
        <w:t>足首の座標を取得した</w:t>
      </w:r>
      <w:r w:rsidR="00F03086" w:rsidRPr="00846B19">
        <w:rPr>
          <w:rFonts w:asciiTheme="minorEastAsia" w:hAnsiTheme="minorEastAsia" w:hint="eastAsia"/>
        </w:rPr>
        <w:t>(図</w:t>
      </w:r>
      <w:r w:rsidR="00703B7D">
        <w:rPr>
          <w:rFonts w:asciiTheme="minorEastAsia" w:hAnsiTheme="minorEastAsia"/>
        </w:rPr>
        <w:t>1</w:t>
      </w:r>
      <w:r w:rsidR="00A014ED">
        <w:rPr>
          <w:rFonts w:asciiTheme="minorEastAsia" w:hAnsiTheme="minorEastAsia" w:hint="eastAsia"/>
        </w:rPr>
        <w:t>，図2</w:t>
      </w:r>
      <w:r w:rsidR="00F03086" w:rsidRPr="00846B19">
        <w:rPr>
          <w:rFonts w:asciiTheme="minorEastAsia" w:hAnsiTheme="minorEastAsia"/>
        </w:rPr>
        <w:t>)</w:t>
      </w:r>
      <w:r w:rsidR="00E30664">
        <w:rPr>
          <w:rFonts w:asciiTheme="minorEastAsia" w:hAnsiTheme="minorEastAsia" w:hint="eastAsia"/>
        </w:rPr>
        <w:t>．</w:t>
      </w:r>
    </w:p>
    <w:p w14:paraId="2DBC393E" w14:textId="768F0E59" w:rsidR="0047134E" w:rsidRPr="00846B19" w:rsidRDefault="00FF5707" w:rsidP="003307CE">
      <w:pPr>
        <w:ind w:firstLine="840"/>
        <w:jc w:val="left"/>
        <w:rPr>
          <w:rFonts w:asciiTheme="minorEastAsia" w:hAnsiTheme="minorEastAsia"/>
        </w:rPr>
      </w:pPr>
      <w:r w:rsidRPr="00846B19">
        <w:rPr>
          <w:rFonts w:asciiTheme="minorEastAsia" w:hAnsiTheme="minorEastAsia"/>
          <w:noProof/>
        </w:rPr>
        <w:drawing>
          <wp:anchor distT="0" distB="0" distL="114300" distR="114300" simplePos="0" relativeHeight="251640320" behindDoc="0" locked="0" layoutInCell="1" allowOverlap="1" wp14:anchorId="3E93054F" wp14:editId="19EC1174">
            <wp:simplePos x="0" y="0"/>
            <wp:positionH relativeFrom="column">
              <wp:posOffset>1905</wp:posOffset>
            </wp:positionH>
            <wp:positionV relativeFrom="paragraph">
              <wp:posOffset>2004060</wp:posOffset>
            </wp:positionV>
            <wp:extent cx="2924810" cy="1644650"/>
            <wp:effectExtent l="0" t="0" r="8890" b="0"/>
            <wp:wrapTopAndBottom/>
            <wp:docPr id="2" name="図 2" descr="C:\Users\y21517\Pictures\Screenshots\スクリーンショット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21517\Pictures\Screenshots\スクリーンショット (35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81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01691" w:rsidRPr="00846B19">
        <w:rPr>
          <w:rFonts w:asciiTheme="minorEastAsia" w:hAnsiTheme="minorEastAsia" w:hint="eastAsia"/>
        </w:rPr>
        <w:t>図</w:t>
      </w:r>
      <w:r w:rsidR="008D25B4" w:rsidRPr="00846B19">
        <w:rPr>
          <w:rFonts w:asciiTheme="minorEastAsia" w:hAnsiTheme="minorEastAsia" w:hint="eastAsia"/>
        </w:rPr>
        <w:t>1</w:t>
      </w:r>
      <w:r w:rsidR="00D27A62">
        <w:rPr>
          <w:rFonts w:asciiTheme="minorEastAsia" w:hAnsiTheme="minorEastAsia" w:hint="eastAsia"/>
        </w:rPr>
        <w:t xml:space="preserve">　</w:t>
      </w:r>
      <w:r w:rsidR="005574C3">
        <w:rPr>
          <w:rFonts w:asciiTheme="minorEastAsia" w:hAnsiTheme="minorEastAsia"/>
        </w:rPr>
        <w:t>Media</w:t>
      </w:r>
      <w:r w:rsidR="005574C3">
        <w:rPr>
          <w:rFonts w:asciiTheme="minorEastAsia" w:hAnsiTheme="minorEastAsia" w:hint="eastAsia"/>
        </w:rPr>
        <w:t>P</w:t>
      </w:r>
      <w:r w:rsidR="003307CE" w:rsidRPr="00846B19">
        <w:rPr>
          <w:rFonts w:asciiTheme="minorEastAsia" w:hAnsiTheme="minorEastAsia"/>
        </w:rPr>
        <w:t>ipe</w:t>
      </w:r>
      <w:r w:rsidR="003307CE" w:rsidRPr="00846B19">
        <w:rPr>
          <w:rFonts w:asciiTheme="minorEastAsia" w:hAnsiTheme="minorEastAsia" w:hint="eastAsia"/>
        </w:rPr>
        <w:t>の</w:t>
      </w:r>
      <w:r w:rsidR="0041250C">
        <w:rPr>
          <w:rFonts w:asciiTheme="minorEastAsia" w:hAnsiTheme="minorEastAsia" w:hint="eastAsia"/>
        </w:rPr>
        <w:t>landmark</w:t>
      </w:r>
    </w:p>
    <w:p w14:paraId="647F61F7" w14:textId="062CD0FA" w:rsidR="00AC7F00" w:rsidRPr="00846B19" w:rsidRDefault="00450537" w:rsidP="00FF5707">
      <w:pPr>
        <w:jc w:val="center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図</w:t>
      </w:r>
      <w:r w:rsidR="003307CE" w:rsidRPr="00846B19">
        <w:rPr>
          <w:rFonts w:asciiTheme="minorEastAsia" w:hAnsiTheme="minorEastAsia" w:hint="eastAsia"/>
        </w:rPr>
        <w:t>2</w:t>
      </w:r>
      <w:r w:rsidR="008A14D7">
        <w:rPr>
          <w:rFonts w:asciiTheme="minorEastAsia" w:hAnsiTheme="minorEastAsia" w:hint="eastAsia"/>
        </w:rPr>
        <w:t xml:space="preserve">　</w:t>
      </w:r>
      <w:r w:rsidR="0041250C">
        <w:rPr>
          <w:rFonts w:asciiTheme="minorEastAsia" w:hAnsiTheme="minorEastAsia" w:hint="eastAsia"/>
        </w:rPr>
        <w:t>landmark</w:t>
      </w:r>
      <w:r w:rsidR="008A14D7">
        <w:rPr>
          <w:rFonts w:asciiTheme="minorEastAsia" w:hAnsiTheme="minorEastAsia" w:hint="eastAsia"/>
        </w:rPr>
        <w:t>の</w:t>
      </w:r>
      <w:r w:rsidR="006B191D" w:rsidRPr="00846B19">
        <w:rPr>
          <w:rFonts w:asciiTheme="minorEastAsia" w:hAnsiTheme="minorEastAsia" w:hint="eastAsia"/>
        </w:rPr>
        <w:t>検出</w:t>
      </w:r>
    </w:p>
    <w:p w14:paraId="7EC94A35" w14:textId="608419DD" w:rsidR="001B7249" w:rsidRDefault="001B7249" w:rsidP="001B724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 w:rsidR="00E30664">
        <w:rPr>
          <w:rFonts w:asciiTheme="minorEastAsia" w:hAnsiTheme="minorEastAsia" w:hint="eastAsia"/>
        </w:rPr>
        <w:t>．</w:t>
      </w:r>
      <w:r>
        <w:rPr>
          <w:rFonts w:asciiTheme="minorEastAsia" w:hAnsiTheme="minorEastAsia" w:hint="eastAsia"/>
        </w:rPr>
        <w:t>2</w:t>
      </w:r>
      <w:r>
        <w:rPr>
          <w:rFonts w:asciiTheme="minorEastAsia" w:hAnsiTheme="minorEastAsia"/>
        </w:rPr>
        <w:t xml:space="preserve"> </w:t>
      </w:r>
      <w:r w:rsidRPr="00846B19">
        <w:rPr>
          <w:rFonts w:asciiTheme="minorEastAsia" w:hAnsiTheme="minorEastAsia" w:hint="eastAsia"/>
        </w:rPr>
        <w:t>課題</w:t>
      </w:r>
    </w:p>
    <w:p w14:paraId="617D8C8F" w14:textId="5A0BED6F" w:rsidR="007B1368" w:rsidRDefault="008B55B5" w:rsidP="001B724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　取得した座標を用いて分析を行おうとした</w:t>
      </w:r>
      <w:r w:rsidR="001B7249">
        <w:rPr>
          <w:rFonts w:asciiTheme="minorEastAsia" w:hAnsiTheme="minorEastAsia" w:hint="eastAsia"/>
        </w:rPr>
        <w:t>ところ</w:t>
      </w:r>
      <w:r w:rsidR="008A311A">
        <w:rPr>
          <w:rFonts w:asciiTheme="minorEastAsia" w:hAnsiTheme="minorEastAsia" w:hint="eastAsia"/>
        </w:rPr>
        <w:t>,</w:t>
      </w:r>
      <w:r w:rsidR="001B7249">
        <w:rPr>
          <w:rFonts w:asciiTheme="minorEastAsia" w:hAnsiTheme="minorEastAsia" w:hint="eastAsia"/>
        </w:rPr>
        <w:t>次のような課題があることが分かった</w:t>
      </w:r>
      <w:r w:rsidR="00E30664">
        <w:rPr>
          <w:rFonts w:asciiTheme="minorEastAsia" w:hAnsiTheme="minorEastAsia" w:hint="eastAsia"/>
        </w:rPr>
        <w:t>．</w:t>
      </w:r>
    </w:p>
    <w:p w14:paraId="7DBE1791" w14:textId="0A43D614" w:rsidR="001B7249" w:rsidRDefault="000F06C4" w:rsidP="000F06C4">
      <w:pPr>
        <w:pStyle w:val="a3"/>
        <w:numPr>
          <w:ilvl w:val="0"/>
          <w:numId w:val="50"/>
        </w:numPr>
        <w:ind w:leftChars="0"/>
        <w:rPr>
          <w:rFonts w:asciiTheme="minorEastAsia" w:hAnsiTheme="minorEastAsia"/>
          <w:noProof/>
        </w:rPr>
      </w:pPr>
      <w:r w:rsidRPr="000F06C4">
        <w:rPr>
          <w:rFonts w:asciiTheme="minorEastAsia" w:hAnsiTheme="minorEastAsia" w:hint="eastAsia"/>
          <w:noProof/>
        </w:rPr>
        <w:t xml:space="preserve">　</w:t>
      </w:r>
      <w:r>
        <w:rPr>
          <w:rFonts w:asciiTheme="minorEastAsia" w:hAnsiTheme="minorEastAsia" w:hint="eastAsia"/>
          <w:noProof/>
        </w:rPr>
        <w:t>身長</w:t>
      </w:r>
      <w:r w:rsidRPr="000F06C4">
        <w:rPr>
          <w:rFonts w:asciiTheme="minorEastAsia" w:hAnsiTheme="minorEastAsia" w:hint="eastAsia"/>
          <w:noProof/>
        </w:rPr>
        <w:t>の</w:t>
      </w:r>
      <w:r>
        <w:rPr>
          <w:rFonts w:asciiTheme="minorEastAsia" w:hAnsiTheme="minorEastAsia" w:hint="eastAsia"/>
          <w:noProof/>
        </w:rPr>
        <w:t>正確な推定が困難であること</w:t>
      </w:r>
    </w:p>
    <w:p w14:paraId="4E99960B" w14:textId="7CD82DEC" w:rsidR="00FF5707" w:rsidRPr="0041250C" w:rsidRDefault="00C1309A" w:rsidP="0041250C">
      <w:pPr>
        <w:pStyle w:val="a3"/>
        <w:ind w:leftChars="72" w:left="151"/>
        <w:rPr>
          <w:rFonts w:asciiTheme="minorEastAsia" w:hAnsiTheme="minorEastAsia"/>
          <w:noProof/>
        </w:rPr>
      </w:pPr>
      <w:r>
        <w:rPr>
          <w:rFonts w:asciiTheme="minorEastAsia" w:hAnsiTheme="minorEastAsia" w:hint="eastAsia"/>
          <w:noProof/>
        </w:rPr>
        <w:t xml:space="preserve">　</w:t>
      </w:r>
      <w:r w:rsidR="000F06C4">
        <w:rPr>
          <w:rFonts w:asciiTheme="minorEastAsia" w:hAnsiTheme="minorEastAsia" w:hint="eastAsia"/>
          <w:noProof/>
        </w:rPr>
        <w:t>カメラからの人の距離によって画面上に映</w:t>
      </w:r>
      <w:r>
        <w:rPr>
          <w:rFonts w:asciiTheme="minorEastAsia" w:hAnsiTheme="minorEastAsia" w:hint="eastAsia"/>
          <w:noProof/>
        </w:rPr>
        <w:t>す</w:t>
      </w:r>
      <w:r w:rsidR="000F06C4">
        <w:rPr>
          <w:rFonts w:asciiTheme="minorEastAsia" w:hAnsiTheme="minorEastAsia" w:hint="eastAsia"/>
          <w:noProof/>
        </w:rPr>
        <w:t>人のサイズが変わってしまい</w:t>
      </w:r>
      <w:r w:rsidR="008A311A">
        <w:rPr>
          <w:rFonts w:asciiTheme="minorEastAsia" w:hAnsiTheme="minorEastAsia" w:hint="eastAsia"/>
          <w:noProof/>
        </w:rPr>
        <w:t>,</w:t>
      </w:r>
      <w:r w:rsidR="00D56C9D">
        <w:rPr>
          <w:rFonts w:asciiTheme="minorEastAsia" w:hAnsiTheme="minorEastAsia" w:hint="eastAsia"/>
          <w:noProof/>
        </w:rPr>
        <w:t>正確な身長</w:t>
      </w:r>
      <w:r w:rsidR="0041250C">
        <w:rPr>
          <w:rFonts w:asciiTheme="minorEastAsia" w:hAnsiTheme="minorEastAsia" w:hint="eastAsia"/>
          <w:noProof/>
        </w:rPr>
        <w:t>や移動距離</w:t>
      </w:r>
      <w:r w:rsidR="00D56C9D">
        <w:rPr>
          <w:rFonts w:asciiTheme="minorEastAsia" w:hAnsiTheme="minorEastAsia" w:hint="eastAsia"/>
          <w:noProof/>
        </w:rPr>
        <w:t>の推定を行うことができないという課題がある</w:t>
      </w:r>
      <w:r w:rsidR="00E30664">
        <w:rPr>
          <w:rFonts w:asciiTheme="minorEastAsia" w:hAnsiTheme="minorEastAsia" w:hint="eastAsia"/>
          <w:noProof/>
        </w:rPr>
        <w:t>．</w:t>
      </w:r>
    </w:p>
    <w:p w14:paraId="5A09899D" w14:textId="6801A8BB" w:rsidR="00557BBD" w:rsidRDefault="00557BBD" w:rsidP="00557BBD">
      <w:pPr>
        <w:pStyle w:val="a3"/>
        <w:numPr>
          <w:ilvl w:val="0"/>
          <w:numId w:val="50"/>
        </w:numPr>
        <w:ind w:leftChars="0"/>
        <w:rPr>
          <w:rFonts w:asciiTheme="minorEastAsia" w:hAnsiTheme="minorEastAsia"/>
          <w:noProof/>
        </w:rPr>
      </w:pPr>
      <w:r>
        <w:rPr>
          <w:rFonts w:asciiTheme="minorEastAsia" w:hAnsiTheme="minorEastAsia" w:hint="eastAsia"/>
          <w:noProof/>
        </w:rPr>
        <w:t>数値の</w:t>
      </w:r>
      <w:r w:rsidR="003A41E1">
        <w:rPr>
          <w:rFonts w:asciiTheme="minorEastAsia" w:hAnsiTheme="minorEastAsia" w:hint="eastAsia"/>
          <w:noProof/>
        </w:rPr>
        <w:t>ベクトル</w:t>
      </w:r>
    </w:p>
    <w:p w14:paraId="753ED893" w14:textId="3D5C50CE" w:rsidR="00E30664" w:rsidRPr="00E30664" w:rsidRDefault="003A41E1" w:rsidP="00E30664">
      <w:pPr>
        <w:pStyle w:val="a3"/>
        <w:ind w:leftChars="0" w:left="0" w:firstLineChars="100" w:firstLine="209"/>
        <w:rPr>
          <w:rFonts w:asciiTheme="minorEastAsia" w:hAnsiTheme="minorEastAsia"/>
          <w:noProof/>
        </w:rPr>
      </w:pPr>
      <w:r>
        <w:rPr>
          <w:rFonts w:asciiTheme="minorEastAsia" w:hAnsiTheme="minorEastAsia" w:hint="eastAsia"/>
          <w:noProof/>
        </w:rPr>
        <w:t>歩く</w:t>
      </w:r>
      <w:r w:rsidR="008A311A">
        <w:rPr>
          <w:rFonts w:asciiTheme="minorEastAsia" w:hAnsiTheme="minorEastAsia" w:hint="eastAsia"/>
          <w:noProof/>
        </w:rPr>
        <w:t>,</w:t>
      </w:r>
      <w:r>
        <w:rPr>
          <w:rFonts w:asciiTheme="minorEastAsia" w:hAnsiTheme="minorEastAsia" w:hint="eastAsia"/>
          <w:noProof/>
        </w:rPr>
        <w:t>走るが伴う動作</w:t>
      </w:r>
      <w:r w:rsidR="0041250C">
        <w:rPr>
          <w:rFonts w:asciiTheme="minorEastAsia" w:hAnsiTheme="minorEastAsia" w:hint="eastAsia"/>
          <w:noProof/>
        </w:rPr>
        <w:t>の場合に</w:t>
      </w:r>
      <w:r>
        <w:rPr>
          <w:rFonts w:asciiTheme="minorEastAsia" w:hAnsiTheme="minorEastAsia" w:hint="eastAsia"/>
          <w:noProof/>
        </w:rPr>
        <w:t>x座標は一定の</w:t>
      </w:r>
      <w:r w:rsidR="006D531A">
        <w:rPr>
          <w:rFonts w:asciiTheme="minorEastAsia" w:hAnsiTheme="minorEastAsia" w:hint="eastAsia"/>
          <w:noProof/>
        </w:rPr>
        <w:lastRenderedPageBreak/>
        <w:drawing>
          <wp:anchor distT="0" distB="0" distL="114300" distR="114300" simplePos="0" relativeHeight="251661824" behindDoc="1" locked="0" layoutInCell="1" allowOverlap="1" wp14:anchorId="07C81AC6" wp14:editId="02E27666">
            <wp:simplePos x="0" y="0"/>
            <wp:positionH relativeFrom="column">
              <wp:posOffset>3315335</wp:posOffset>
            </wp:positionH>
            <wp:positionV relativeFrom="paragraph">
              <wp:posOffset>123190</wp:posOffset>
            </wp:positionV>
            <wp:extent cx="2667000" cy="1733550"/>
            <wp:effectExtent l="0" t="0" r="0" b="0"/>
            <wp:wrapSquare wrapText="bothSides"/>
            <wp:docPr id="4" name="図 4" descr="C:\Users\y21517\AppData\Local\Microsoft\Windows\INetCache\Content.Word\散布図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y21517\AppData\Local\Microsoft\Windows\INetCache\Content.Word\散布図1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hAnsiTheme="minorEastAsia" w:hint="eastAsia"/>
          <w:noProof/>
        </w:rPr>
        <w:t>方向に進む</w:t>
      </w:r>
      <w:r w:rsidR="006D531A">
        <w:rPr>
          <w:rFonts w:asciiTheme="minorEastAsia" w:hAnsiTheme="minorEastAsia" w:hint="eastAsia"/>
          <w:noProof/>
        </w:rPr>
        <w:t>ため</w:t>
      </w:r>
      <w:r w:rsidR="008A311A">
        <w:rPr>
          <w:rFonts w:asciiTheme="minorEastAsia" w:hAnsiTheme="minorEastAsia" w:hint="eastAsia"/>
          <w:noProof/>
        </w:rPr>
        <w:t>,</w:t>
      </w:r>
      <w:r>
        <w:rPr>
          <w:rFonts w:asciiTheme="minorEastAsia" w:hAnsiTheme="minorEastAsia" w:hint="eastAsia"/>
          <w:noProof/>
        </w:rPr>
        <w:t>数値は増加</w:t>
      </w:r>
      <w:r w:rsidR="00563905">
        <w:rPr>
          <w:rFonts w:asciiTheme="minorEastAsia" w:hAnsiTheme="minorEastAsia" w:hint="eastAsia"/>
          <w:noProof/>
        </w:rPr>
        <w:t>または減少してし</w:t>
      </w:r>
      <w:r>
        <w:rPr>
          <w:rFonts w:asciiTheme="minorEastAsia" w:hAnsiTheme="minorEastAsia" w:hint="eastAsia"/>
          <w:noProof/>
        </w:rPr>
        <w:t>まう</w:t>
      </w:r>
      <w:r w:rsidR="00E30664">
        <w:rPr>
          <w:rFonts w:asciiTheme="minorEastAsia" w:hAnsiTheme="minorEastAsia" w:hint="eastAsia"/>
          <w:noProof/>
        </w:rPr>
        <w:t>．</w:t>
      </w:r>
      <w:r>
        <w:rPr>
          <w:rFonts w:asciiTheme="minorEastAsia" w:hAnsiTheme="minorEastAsia" w:hint="eastAsia"/>
          <w:noProof/>
        </w:rPr>
        <w:t>また</w:t>
      </w:r>
      <w:r w:rsidR="008A311A">
        <w:rPr>
          <w:rFonts w:asciiTheme="minorEastAsia" w:hAnsiTheme="minorEastAsia" w:hint="eastAsia"/>
          <w:noProof/>
        </w:rPr>
        <w:t>,</w:t>
      </w:r>
      <w:r>
        <w:rPr>
          <w:rFonts w:asciiTheme="minorEastAsia" w:hAnsiTheme="minorEastAsia" w:hint="eastAsia"/>
          <w:noProof/>
        </w:rPr>
        <w:t>右利き</w:t>
      </w:r>
      <w:r w:rsidR="008A311A">
        <w:rPr>
          <w:rFonts w:asciiTheme="minorEastAsia" w:hAnsiTheme="minorEastAsia" w:hint="eastAsia"/>
          <w:noProof/>
        </w:rPr>
        <w:t>,</w:t>
      </w:r>
      <w:r>
        <w:rPr>
          <w:rFonts w:asciiTheme="minorEastAsia" w:hAnsiTheme="minorEastAsia" w:hint="eastAsia"/>
          <w:noProof/>
        </w:rPr>
        <w:t>左利きの撮影方向を変えると</w:t>
      </w:r>
      <w:r w:rsidR="008A311A">
        <w:rPr>
          <w:rFonts w:asciiTheme="minorEastAsia" w:hAnsiTheme="minorEastAsia" w:hint="eastAsia"/>
          <w:noProof/>
        </w:rPr>
        <w:t>,</w:t>
      </w:r>
      <w:r w:rsidR="006D531A">
        <w:rPr>
          <w:rFonts w:asciiTheme="minorEastAsia" w:hAnsiTheme="minorEastAsia" w:hint="eastAsia"/>
          <w:noProof/>
        </w:rPr>
        <w:t>x</w:t>
      </w:r>
      <w:r w:rsidR="00563905">
        <w:rPr>
          <w:rFonts w:asciiTheme="minorEastAsia" w:hAnsiTheme="minorEastAsia" w:hint="eastAsia"/>
          <w:noProof/>
        </w:rPr>
        <w:t>座標が逆転してしまうため修正を行う必要がある</w:t>
      </w:r>
      <w:r w:rsidR="00E30664">
        <w:rPr>
          <w:rFonts w:asciiTheme="minorEastAsia" w:hAnsiTheme="minorEastAsia" w:hint="eastAsia"/>
          <w:noProof/>
        </w:rPr>
        <w:t>．</w:t>
      </w:r>
    </w:p>
    <w:p w14:paraId="6E34C1C2" w14:textId="6CA02F72" w:rsidR="00D56C9D" w:rsidRDefault="00E938EA" w:rsidP="00557BBD">
      <w:pPr>
        <w:pStyle w:val="a3"/>
        <w:numPr>
          <w:ilvl w:val="0"/>
          <w:numId w:val="50"/>
        </w:numPr>
        <w:ind w:leftChars="0"/>
        <w:rPr>
          <w:rFonts w:asciiTheme="minorEastAsia" w:hAnsiTheme="minorEastAsia"/>
          <w:noProof/>
        </w:rPr>
      </w:pPr>
      <w:r>
        <w:rPr>
          <w:rFonts w:asciiTheme="minorEastAsia" w:hAnsiTheme="minorEastAsia" w:hint="eastAsia"/>
          <w:noProof/>
        </w:rPr>
        <w:t>フレームごとの変化は小さくわかりにくい</w:t>
      </w:r>
    </w:p>
    <w:p w14:paraId="44B82DF9" w14:textId="4954DFA4" w:rsidR="008A311A" w:rsidRPr="006D531A" w:rsidRDefault="00C1309A" w:rsidP="006D531A">
      <w:pPr>
        <w:pStyle w:val="a3"/>
        <w:ind w:leftChars="0" w:left="0"/>
        <w:rPr>
          <w:rFonts w:ascii="Segoe UI Symbol" w:hAnsi="Segoe UI Symbol" w:cs="Segoe UI Symbol"/>
          <w:noProof/>
        </w:rPr>
      </w:pPr>
      <w:r>
        <w:rPr>
          <w:rFonts w:asciiTheme="minorEastAsia" w:hAnsiTheme="minorEastAsia" w:hint="eastAsia"/>
          <w:noProof/>
        </w:rPr>
        <w:t xml:space="preserve">　</w:t>
      </w:r>
      <w:r w:rsidR="00D25F24">
        <w:rPr>
          <w:rFonts w:asciiTheme="minorEastAsia" w:hAnsiTheme="minorEastAsia" w:hint="eastAsia"/>
          <w:noProof/>
        </w:rPr>
        <w:t>はじめはフレームごとの変化を棒グラフとし</w:t>
      </w:r>
      <w:bookmarkStart w:id="0" w:name="_GoBack"/>
      <w:bookmarkEnd w:id="0"/>
      <w:r w:rsidR="00D25F24">
        <w:rPr>
          <w:rFonts w:asciiTheme="minorEastAsia" w:hAnsiTheme="minorEastAsia" w:hint="eastAsia"/>
          <w:noProof/>
        </w:rPr>
        <w:t>て表示していたが</w:t>
      </w:r>
      <w:r w:rsidR="008A311A">
        <w:rPr>
          <w:rFonts w:asciiTheme="minorEastAsia" w:hAnsiTheme="minorEastAsia" w:hint="eastAsia"/>
          <w:noProof/>
        </w:rPr>
        <w:t>,</w:t>
      </w:r>
      <w:r w:rsidR="00D25F24">
        <w:rPr>
          <w:rFonts w:asciiTheme="minorEastAsia" w:hAnsiTheme="minorEastAsia" w:hint="eastAsia"/>
          <w:noProof/>
        </w:rPr>
        <w:t>1つ1つの変化は小さく</w:t>
      </w:r>
      <w:r w:rsidR="008A311A">
        <w:rPr>
          <w:rFonts w:ascii="Segoe UI Symbol" w:hAnsi="Segoe UI Symbol" w:cs="Segoe UI Symbol" w:hint="eastAsia"/>
          <w:noProof/>
        </w:rPr>
        <w:t>,</w:t>
      </w:r>
      <w:r w:rsidR="00D25F24">
        <w:rPr>
          <w:rFonts w:ascii="Segoe UI Symbol" w:hAnsi="Segoe UI Symbol" w:cs="Segoe UI Symbol" w:hint="eastAsia"/>
          <w:noProof/>
        </w:rPr>
        <w:t>また</w:t>
      </w:r>
      <w:r w:rsidR="00D25F24">
        <w:rPr>
          <w:rFonts w:ascii="Segoe UI Symbol" w:hAnsi="Segoe UI Symbol" w:cs="Segoe UI Symbol"/>
          <w:noProof/>
        </w:rPr>
        <w:t>1</w:t>
      </w:r>
      <w:r w:rsidR="00D25F24">
        <w:rPr>
          <w:rFonts w:ascii="Segoe UI Symbol" w:hAnsi="Segoe UI Symbol" w:cs="Segoe UI Symbol" w:hint="eastAsia"/>
          <w:noProof/>
        </w:rPr>
        <w:t>つの動画につき</w:t>
      </w:r>
      <w:r w:rsidR="00D25F24">
        <w:rPr>
          <w:rFonts w:ascii="Segoe UI Symbol" w:hAnsi="Segoe UI Symbol" w:cs="Segoe UI Symbol" w:hint="eastAsia"/>
          <w:noProof/>
        </w:rPr>
        <w:t>150~200</w:t>
      </w:r>
      <w:r w:rsidR="00D25F24">
        <w:rPr>
          <w:rFonts w:ascii="Segoe UI Symbol" w:hAnsi="Segoe UI Symbol" w:cs="Segoe UI Symbol" w:hint="eastAsia"/>
          <w:noProof/>
        </w:rPr>
        <w:t>フレームほどになるため</w:t>
      </w:r>
      <w:r w:rsidR="008A311A">
        <w:rPr>
          <w:rFonts w:ascii="Segoe UI Symbol" w:hAnsi="Segoe UI Symbol" w:cs="Segoe UI Symbol" w:hint="eastAsia"/>
          <w:noProof/>
        </w:rPr>
        <w:t>,</w:t>
      </w:r>
      <w:r w:rsidR="00D25F24">
        <w:rPr>
          <w:rFonts w:ascii="Segoe UI Symbol" w:hAnsi="Segoe UI Symbol" w:cs="Segoe UI Symbol" w:hint="eastAsia"/>
          <w:noProof/>
        </w:rPr>
        <w:t>状況の変化が分かりにくくなってしまっていた</w:t>
      </w:r>
      <w:r w:rsidR="00E30664">
        <w:rPr>
          <w:rFonts w:ascii="Segoe UI Symbol" w:hAnsi="Segoe UI Symbol" w:cs="Segoe UI Symbol" w:hint="eastAsia"/>
          <w:noProof/>
        </w:rPr>
        <w:t>．</w:t>
      </w:r>
    </w:p>
    <w:p w14:paraId="58348217" w14:textId="24A7D958" w:rsidR="008C4524" w:rsidRDefault="00D73ED1" w:rsidP="008A311A">
      <w:pPr>
        <w:pStyle w:val="a3"/>
        <w:ind w:leftChars="0" w:left="0" w:firstLineChars="100" w:firstLine="209"/>
        <w:rPr>
          <w:rFonts w:ascii="Segoe UI Symbol" w:hAnsi="Segoe UI Symbol" w:cs="Segoe UI Symbol"/>
          <w:noProof/>
        </w:rPr>
      </w:pPr>
      <w:r>
        <w:rPr>
          <w:rFonts w:ascii="Segoe UI Symbol" w:hAnsi="Segoe UI Symbol" w:cs="Segoe UI Symbol" w:hint="eastAsia"/>
          <w:noProof/>
        </w:rPr>
        <w:t>今回は③の課題を解決するために</w:t>
      </w:r>
      <w:r w:rsidR="008A311A">
        <w:rPr>
          <w:rFonts w:ascii="Segoe UI Symbol" w:hAnsi="Segoe UI Symbol" w:cs="Segoe UI Symbol" w:hint="eastAsia"/>
          <w:noProof/>
        </w:rPr>
        <w:t>,</w:t>
      </w:r>
      <w:r>
        <w:rPr>
          <w:rFonts w:ascii="Segoe UI Symbol" w:hAnsi="Segoe UI Symbol" w:cs="Segoe UI Symbol" w:hint="eastAsia"/>
          <w:noProof/>
        </w:rPr>
        <w:t>肘の位置を基準とした手首の</w:t>
      </w:r>
      <w:r w:rsidR="006D531A">
        <w:rPr>
          <w:rFonts w:ascii="Segoe UI Symbol" w:hAnsi="Segoe UI Symbol" w:cs="Segoe UI Symbol" w:hint="eastAsia"/>
          <w:noProof/>
        </w:rPr>
        <w:t>移動量</w:t>
      </w:r>
      <w:r w:rsidR="006D0490">
        <w:rPr>
          <w:rFonts w:ascii="Segoe UI Symbol" w:hAnsi="Segoe UI Symbol" w:cs="Segoe UI Symbol" w:hint="eastAsia"/>
          <w:noProof/>
        </w:rPr>
        <w:t>のおおよその傾向を分析することにした</w:t>
      </w:r>
      <w:r w:rsidR="00E30664">
        <w:rPr>
          <w:rFonts w:ascii="Segoe UI Symbol" w:hAnsi="Segoe UI Symbol" w:cs="Segoe UI Symbol" w:hint="eastAsia"/>
          <w:noProof/>
        </w:rPr>
        <w:t>．</w:t>
      </w:r>
    </w:p>
    <w:p w14:paraId="65799597" w14:textId="0C47E887" w:rsidR="00D73ED1" w:rsidRPr="00557BBD" w:rsidRDefault="00D73ED1" w:rsidP="00557BBD">
      <w:pPr>
        <w:pStyle w:val="a3"/>
        <w:ind w:leftChars="0" w:left="360"/>
        <w:rPr>
          <w:rFonts w:ascii="Segoe UI Symbol" w:hAnsi="Segoe UI Symbol" w:cs="Segoe UI Symbol"/>
          <w:noProof/>
        </w:rPr>
      </w:pPr>
    </w:p>
    <w:p w14:paraId="427AFC1A" w14:textId="693DB0A8" w:rsidR="00557BBD" w:rsidRDefault="00557BBD" w:rsidP="00557BBD">
      <w:pPr>
        <w:rPr>
          <w:rFonts w:ascii="Segoe UI Symbol" w:hAnsi="Segoe UI Symbol" w:cs="Segoe UI Symbol"/>
          <w:noProof/>
        </w:rPr>
      </w:pPr>
      <w:r>
        <w:rPr>
          <w:rFonts w:ascii="Segoe UI Symbol" w:hAnsi="Segoe UI Symbol" w:cs="Segoe UI Symbol"/>
          <w:noProof/>
        </w:rPr>
        <w:t>3</w:t>
      </w:r>
      <w:r w:rsidR="00E30664">
        <w:rPr>
          <w:rFonts w:ascii="Segoe UI Symbol" w:hAnsi="Segoe UI Symbol" w:cs="Segoe UI Symbol"/>
          <w:noProof/>
        </w:rPr>
        <w:t>．</w:t>
      </w:r>
      <w:r>
        <w:rPr>
          <w:rFonts w:ascii="Segoe UI Symbol" w:hAnsi="Segoe UI Symbol" w:cs="Segoe UI Symbol"/>
          <w:noProof/>
        </w:rPr>
        <w:t>3</w:t>
      </w:r>
      <w:r>
        <w:rPr>
          <w:rFonts w:ascii="Segoe UI Symbol" w:hAnsi="Segoe UI Symbol" w:cs="Segoe UI Symbol" w:hint="eastAsia"/>
          <w:noProof/>
        </w:rPr>
        <w:t>座標の計算</w:t>
      </w:r>
    </w:p>
    <w:p w14:paraId="6E706F44" w14:textId="26B7F2C6" w:rsidR="00557BBD" w:rsidRDefault="002C56C2" w:rsidP="00557BB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今回は</w:t>
      </w:r>
      <w:r w:rsidR="00C74548">
        <w:rPr>
          <w:rFonts w:asciiTheme="minorEastAsia" w:hAnsiTheme="minorEastAsia" w:hint="eastAsia"/>
        </w:rPr>
        <w:t>同じフレーム数の時の</w:t>
      </w:r>
      <w:r w:rsidR="00E30664">
        <w:rPr>
          <w:rFonts w:asciiTheme="minorEastAsia" w:hAnsiTheme="minorEastAsia" w:hint="eastAsia"/>
        </w:rPr>
        <w:t>肘の位置を基準とした手首の</w:t>
      </w:r>
      <w:r w:rsidR="00C74548">
        <w:rPr>
          <w:rFonts w:asciiTheme="minorEastAsia" w:hAnsiTheme="minorEastAsia" w:hint="eastAsia"/>
        </w:rPr>
        <w:t>相対的な</w:t>
      </w:r>
      <w:r w:rsidR="00E30664">
        <w:rPr>
          <w:rFonts w:asciiTheme="minorEastAsia" w:hAnsiTheme="minorEastAsia" w:hint="eastAsia"/>
        </w:rPr>
        <w:t>位置</w:t>
      </w:r>
      <w:r w:rsidR="00C74548">
        <w:rPr>
          <w:rFonts w:asciiTheme="minorEastAsia" w:hAnsiTheme="minorEastAsia" w:hint="eastAsia"/>
        </w:rPr>
        <w:t>を取得する（図3）</w:t>
      </w:r>
      <w:r w:rsidR="00E30664">
        <w:rPr>
          <w:rFonts w:asciiTheme="minorEastAsia" w:hAnsiTheme="minorEastAsia" w:hint="eastAsia"/>
        </w:rPr>
        <w:t>．</w:t>
      </w:r>
    </w:p>
    <w:p w14:paraId="29C9EFF8" w14:textId="39F621D4" w:rsidR="00C74548" w:rsidRDefault="00C74548" w:rsidP="00557BB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これをフレームごとに行い</w:t>
      </w:r>
      <w:r w:rsidR="008A311A">
        <w:rPr>
          <w:rFonts w:asciiTheme="minorEastAsia" w:hAnsiTheme="minorEastAsia" w:hint="eastAsia"/>
        </w:rPr>
        <w:t>,</w:t>
      </w:r>
      <w:r>
        <w:rPr>
          <w:rFonts w:asciiTheme="minorEastAsia" w:hAnsiTheme="minorEastAsia" w:hint="eastAsia"/>
        </w:rPr>
        <w:t>手首の</w:t>
      </w:r>
      <w:r w:rsidR="00B00018">
        <w:rPr>
          <w:rFonts w:asciiTheme="minorEastAsia" w:hAnsiTheme="minorEastAsia" w:hint="eastAsia"/>
        </w:rPr>
        <w:t>移動量</w:t>
      </w:r>
      <w:r>
        <w:rPr>
          <w:rFonts w:asciiTheme="minorEastAsia" w:hAnsiTheme="minorEastAsia" w:hint="eastAsia"/>
        </w:rPr>
        <w:t>を算出する</w:t>
      </w:r>
      <w:r w:rsidR="00E30664">
        <w:rPr>
          <w:rFonts w:asciiTheme="minorEastAsia" w:hAnsiTheme="minorEastAsia" w:hint="eastAsia"/>
        </w:rPr>
        <w:t>．</w:t>
      </w:r>
    </w:p>
    <w:p w14:paraId="1C26EAB4" w14:textId="4F747276" w:rsidR="00563905" w:rsidRPr="00E30664" w:rsidRDefault="00E30664" w:rsidP="00E30664">
      <w:pPr>
        <w:rPr>
          <w:rFonts w:ascii="Segoe UI Symbol" w:hAnsi="Segoe UI Symbol" w:cs="Segoe UI Symbol"/>
          <w:noProof/>
        </w:rPr>
      </w:pPr>
      <w:r w:rsidRPr="00E30664">
        <w:rPr>
          <w:rFonts w:ascii="Segoe UI Symbol" w:hAnsi="Segoe UI Symbol" w:cs="Segoe UI Symbol"/>
          <w:noProof/>
        </w:rPr>
        <w:drawing>
          <wp:inline distT="0" distB="0" distL="0" distR="0" wp14:anchorId="46855FD8" wp14:editId="7915A204">
            <wp:extent cx="2924810" cy="2125115"/>
            <wp:effectExtent l="0" t="0" r="8890" b="8890"/>
            <wp:docPr id="7" name="図 7" descr="P:\卒業研究\2t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:\卒業研究\2ten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810" cy="21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0D2CC" w14:textId="0F6AD827" w:rsidR="00D73ED1" w:rsidRDefault="00D73ED1" w:rsidP="00D73ED1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図3　2点間の距離の算出</w:t>
      </w:r>
    </w:p>
    <w:p w14:paraId="7435A311" w14:textId="2D907323" w:rsidR="00E26D2B" w:rsidRDefault="00E26D2B" w:rsidP="00846B1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</w:t>
      </w:r>
      <w:r w:rsidR="00E30664">
        <w:rPr>
          <w:rFonts w:asciiTheme="minorEastAsia" w:hAnsiTheme="minorEastAsia" w:hint="eastAsia"/>
        </w:rPr>
        <w:t>．</w:t>
      </w:r>
      <w:r w:rsidR="00557BBD">
        <w:rPr>
          <w:rFonts w:asciiTheme="minorEastAsia" w:hAnsiTheme="minorEastAsia" w:hint="eastAsia"/>
        </w:rPr>
        <w:t>4</w:t>
      </w:r>
      <w:r w:rsidR="007818FC">
        <w:rPr>
          <w:rFonts w:asciiTheme="minorEastAsia" w:hAnsiTheme="minorEastAsia" w:hint="eastAsia"/>
        </w:rPr>
        <w:t>グラフ作成</w:t>
      </w:r>
      <w:r w:rsidR="008A311A">
        <w:rPr>
          <w:rFonts w:asciiTheme="minorEastAsia" w:hAnsiTheme="minorEastAsia" w:hint="eastAsia"/>
        </w:rPr>
        <w:t>,</w:t>
      </w:r>
      <w:r w:rsidR="007818FC">
        <w:rPr>
          <w:rFonts w:asciiTheme="minorEastAsia" w:hAnsiTheme="minorEastAsia" w:hint="eastAsia"/>
        </w:rPr>
        <w:t>比較</w:t>
      </w:r>
    </w:p>
    <w:p w14:paraId="26FD7B1A" w14:textId="4315B885" w:rsidR="00EE0B6E" w:rsidRDefault="00EE0B6E" w:rsidP="00935812">
      <w:pPr>
        <w:ind w:firstLineChars="100" w:firstLine="209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Matplotlibを用いて取得した値から散布図を作成する</w:t>
      </w:r>
      <w:r w:rsidR="00E30664">
        <w:rPr>
          <w:rFonts w:asciiTheme="minorEastAsia" w:hAnsiTheme="minorEastAsia" w:hint="eastAsia"/>
        </w:rPr>
        <w:t>．</w:t>
      </w:r>
      <w:r w:rsidR="008C4524">
        <w:rPr>
          <w:rFonts w:asciiTheme="minorEastAsia" w:hAnsiTheme="minorEastAsia" w:hint="eastAsia"/>
        </w:rPr>
        <w:t>今回は成功時と失敗時の二つで比較する(図</w:t>
      </w:r>
      <w:r w:rsidR="00E30664">
        <w:rPr>
          <w:rFonts w:asciiTheme="minorEastAsia" w:hAnsiTheme="minorEastAsia" w:hint="eastAsia"/>
        </w:rPr>
        <w:t>4,5</w:t>
      </w:r>
      <w:r w:rsidR="00E30664">
        <w:rPr>
          <w:rFonts w:asciiTheme="minorEastAsia" w:hAnsiTheme="minorEastAsia"/>
        </w:rPr>
        <w:t>)</w:t>
      </w:r>
      <w:r w:rsidR="00E30664">
        <w:rPr>
          <w:rFonts w:asciiTheme="minorEastAsia" w:hAnsiTheme="minorEastAsia" w:hint="eastAsia"/>
        </w:rPr>
        <w:t>．</w:t>
      </w:r>
    </w:p>
    <w:p w14:paraId="16A587BA" w14:textId="10A81640" w:rsidR="00E30664" w:rsidRPr="00E30664" w:rsidRDefault="006D531A" w:rsidP="00E30664">
      <w:pPr>
        <w:ind w:firstLineChars="100" w:firstLine="209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サーブ</w:t>
      </w:r>
      <w:r w:rsidR="008C4524">
        <w:rPr>
          <w:rFonts w:asciiTheme="minorEastAsia" w:hAnsiTheme="minorEastAsia" w:hint="eastAsia"/>
        </w:rPr>
        <w:t>成功時は手の動きにまとまりがあり</w:t>
      </w:r>
      <w:r w:rsidR="008A311A">
        <w:rPr>
          <w:rFonts w:asciiTheme="minorEastAsia" w:hAnsiTheme="minorEastAsia" w:hint="eastAsia"/>
        </w:rPr>
        <w:t>,</w:t>
      </w:r>
      <w:r w:rsidR="00F17FF4">
        <w:rPr>
          <w:rFonts w:asciiTheme="minorEastAsia" w:hAnsiTheme="minorEastAsia" w:hint="eastAsia"/>
        </w:rPr>
        <w:t>細かい分布が少ない</w:t>
      </w:r>
      <w:r w:rsidR="00E30664">
        <w:rPr>
          <w:rFonts w:asciiTheme="minorEastAsia" w:hAnsiTheme="minorEastAsia" w:hint="eastAsia"/>
        </w:rPr>
        <w:t>．</w:t>
      </w:r>
      <w:r>
        <w:rPr>
          <w:rFonts w:asciiTheme="minorEastAsia" w:hAnsiTheme="minorEastAsia" w:hint="eastAsia"/>
        </w:rPr>
        <w:t>サーブ</w:t>
      </w:r>
      <w:r w:rsidR="00F17FF4">
        <w:rPr>
          <w:rFonts w:asciiTheme="minorEastAsia" w:hAnsiTheme="minorEastAsia" w:hint="eastAsia"/>
        </w:rPr>
        <w:t>失敗時はデータが上下に分布していることが分かる</w:t>
      </w:r>
      <w:r w:rsidR="00E30664">
        <w:rPr>
          <w:rFonts w:asciiTheme="minorEastAsia" w:hAnsiTheme="minorEastAsia" w:hint="eastAsia"/>
        </w:rPr>
        <w:t>．</w:t>
      </w:r>
      <w:r w:rsidR="007B1368">
        <w:rPr>
          <w:rFonts w:asciiTheme="minorEastAsia" w:hAnsiTheme="minorEastAsia" w:hint="eastAsia"/>
        </w:rPr>
        <w:t>このことから</w:t>
      </w:r>
      <w:r w:rsidR="008A311A">
        <w:rPr>
          <w:rFonts w:asciiTheme="minorEastAsia" w:hAnsiTheme="minorEastAsia" w:hint="eastAsia"/>
        </w:rPr>
        <w:t>,</w:t>
      </w:r>
      <w:r w:rsidR="007B1368">
        <w:rPr>
          <w:rFonts w:asciiTheme="minorEastAsia" w:hAnsiTheme="minorEastAsia" w:hint="eastAsia"/>
        </w:rPr>
        <w:t>失敗した場合は</w:t>
      </w:r>
      <w:r w:rsidR="00C74548">
        <w:rPr>
          <w:rFonts w:asciiTheme="minorEastAsia" w:hAnsiTheme="minorEastAsia" w:hint="eastAsia"/>
        </w:rPr>
        <w:t>サーブトスに合わせようと</w:t>
      </w:r>
      <w:r w:rsidR="007B1368">
        <w:rPr>
          <w:rFonts w:asciiTheme="minorEastAsia" w:hAnsiTheme="minorEastAsia" w:hint="eastAsia"/>
        </w:rPr>
        <w:t>必要以上に手がぶれたことが想定される</w:t>
      </w:r>
      <w:r w:rsidR="00E30664">
        <w:rPr>
          <w:rFonts w:asciiTheme="minorEastAsia" w:hAnsiTheme="minorEastAsia" w:hint="eastAsia"/>
        </w:rPr>
        <w:t>．</w:t>
      </w:r>
    </w:p>
    <w:p w14:paraId="584A6E77" w14:textId="66F4CE0E" w:rsidR="00E30664" w:rsidRDefault="00E30664" w:rsidP="00D73ED1">
      <w:pPr>
        <w:jc w:val="center"/>
        <w:rPr>
          <w:rFonts w:asciiTheme="minorEastAsia" w:hAnsiTheme="minorEastAsia"/>
        </w:rPr>
      </w:pPr>
    </w:p>
    <w:p w14:paraId="5891D55D" w14:textId="77777777" w:rsidR="00E30664" w:rsidRDefault="00E30664" w:rsidP="00D73ED1">
      <w:pPr>
        <w:jc w:val="center"/>
        <w:rPr>
          <w:rFonts w:asciiTheme="minorEastAsia" w:hAnsiTheme="minorEastAsia"/>
        </w:rPr>
      </w:pPr>
    </w:p>
    <w:p w14:paraId="35FDC442" w14:textId="5EFE2E7E" w:rsidR="00D73ED1" w:rsidRDefault="00D73ED1" w:rsidP="00D73ED1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図4</w:t>
      </w:r>
      <w:r w:rsidR="00E30664">
        <w:rPr>
          <w:rFonts w:asciiTheme="minorEastAsia" w:hAnsiTheme="minorEastAsia" w:hint="eastAsia"/>
        </w:rPr>
        <w:t xml:space="preserve"> サーブ</w:t>
      </w:r>
      <w:r>
        <w:rPr>
          <w:rFonts w:asciiTheme="minorEastAsia" w:hAnsiTheme="minorEastAsia" w:hint="eastAsia"/>
        </w:rPr>
        <w:t>成功時の手の動き</w:t>
      </w:r>
    </w:p>
    <w:p w14:paraId="4932BA75" w14:textId="61E076D0" w:rsidR="007818FC" w:rsidRDefault="003A41E1" w:rsidP="00846B1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133819FA" wp14:editId="10CA999C">
            <wp:extent cx="2867025" cy="1818640"/>
            <wp:effectExtent l="0" t="0" r="9525" b="0"/>
            <wp:docPr id="6" name="図 6" descr="C:\Users\y21517\AppData\Local\Microsoft\Windows\INetCache\Content.Word\散布図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y21517\AppData\Local\Microsoft\Windows\INetCache\Content.Word\散布図1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212" cy="184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E70C" w14:textId="63A069A3" w:rsidR="00376674" w:rsidRDefault="008C4524" w:rsidP="00D73ED1">
      <w:pPr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図</w:t>
      </w:r>
      <w:r w:rsidR="00E30664">
        <w:rPr>
          <w:rFonts w:asciiTheme="minorEastAsia" w:hAnsiTheme="minorEastAsia" w:hint="eastAsia"/>
        </w:rPr>
        <w:t>5 サーブ</w:t>
      </w:r>
      <w:r>
        <w:rPr>
          <w:rFonts w:asciiTheme="minorEastAsia" w:hAnsiTheme="minorEastAsia" w:hint="eastAsia"/>
        </w:rPr>
        <w:t>失敗時の手の動き</w:t>
      </w:r>
    </w:p>
    <w:p w14:paraId="1C0173D9" w14:textId="77777777" w:rsidR="00E30664" w:rsidRPr="007B6E67" w:rsidRDefault="00E30664" w:rsidP="00D73ED1">
      <w:pPr>
        <w:jc w:val="center"/>
        <w:rPr>
          <w:rFonts w:asciiTheme="minorEastAsia" w:hAnsiTheme="minorEastAsia"/>
        </w:rPr>
      </w:pPr>
    </w:p>
    <w:p w14:paraId="474744A0" w14:textId="5AF409E7" w:rsidR="00D03057" w:rsidRPr="00846B19" w:rsidRDefault="008A311A" w:rsidP="005A2E3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4</w:t>
      </w:r>
      <w:r w:rsidR="00E30664">
        <w:rPr>
          <w:rFonts w:asciiTheme="minorEastAsia" w:hAnsiTheme="minorEastAsia" w:hint="eastAsia"/>
        </w:rPr>
        <w:t>．</w:t>
      </w:r>
      <w:r w:rsidR="00D03057" w:rsidRPr="00846B19">
        <w:rPr>
          <w:rFonts w:asciiTheme="minorEastAsia" w:hAnsiTheme="minorEastAsia" w:hint="eastAsia"/>
        </w:rPr>
        <w:t>終わりに</w:t>
      </w:r>
    </w:p>
    <w:p w14:paraId="163E955B" w14:textId="564042E2" w:rsidR="00F841C3" w:rsidRDefault="00935812" w:rsidP="009358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　本研究を通し</w:t>
      </w:r>
      <w:r w:rsidR="002E2A67">
        <w:rPr>
          <w:rFonts w:asciiTheme="minorEastAsia" w:hAnsiTheme="minorEastAsia" w:hint="eastAsia"/>
        </w:rPr>
        <w:t>てOpenCVやMediapipeなどの使い方を理解し</w:t>
      </w:r>
      <w:r w:rsidR="008A311A">
        <w:rPr>
          <w:rFonts w:asciiTheme="minorEastAsia" w:hAnsiTheme="minorEastAsia" w:hint="eastAsia"/>
        </w:rPr>
        <w:t>,</w:t>
      </w:r>
      <w:r w:rsidR="002E2A67">
        <w:rPr>
          <w:rFonts w:asciiTheme="minorEastAsia" w:hAnsiTheme="minorEastAsia" w:hint="eastAsia"/>
        </w:rPr>
        <w:t>landmarkの取得および座標の取得</w:t>
      </w:r>
      <w:r w:rsidR="008A311A">
        <w:rPr>
          <w:rFonts w:asciiTheme="minorEastAsia" w:hAnsiTheme="minorEastAsia" w:hint="eastAsia"/>
        </w:rPr>
        <w:t>,</w:t>
      </w:r>
      <w:r w:rsidR="00F841C3">
        <w:rPr>
          <w:rFonts w:asciiTheme="minorEastAsia" w:hAnsiTheme="minorEastAsia" w:hint="eastAsia"/>
        </w:rPr>
        <w:t>可視化などに利用することができた</w:t>
      </w:r>
      <w:r w:rsidR="00E30664">
        <w:rPr>
          <w:rFonts w:asciiTheme="minorEastAsia" w:hAnsiTheme="minorEastAsia" w:hint="eastAsia"/>
        </w:rPr>
        <w:t>．</w:t>
      </w:r>
    </w:p>
    <w:p w14:paraId="05AE0B9F" w14:textId="53C0225B" w:rsidR="00A97CC6" w:rsidRDefault="00F841C3" w:rsidP="005A2E3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　Mediapipeを用いて</w:t>
      </w:r>
      <w:r w:rsidR="008A311A">
        <w:rPr>
          <w:rFonts w:asciiTheme="minorEastAsia" w:hAnsiTheme="minorEastAsia" w:hint="eastAsia"/>
        </w:rPr>
        <w:t>,</w:t>
      </w:r>
      <w:r>
        <w:rPr>
          <w:rFonts w:asciiTheme="minorEastAsia" w:hAnsiTheme="minorEastAsia" w:hint="eastAsia"/>
        </w:rPr>
        <w:t>身体の動きに合わせてlandmark</w:t>
      </w:r>
      <w:r w:rsidR="008A311A">
        <w:rPr>
          <w:rFonts w:asciiTheme="minorEastAsia" w:hAnsiTheme="minorEastAsia" w:hint="eastAsia"/>
        </w:rPr>
        <w:t>を</w:t>
      </w:r>
      <w:r>
        <w:rPr>
          <w:rFonts w:asciiTheme="minorEastAsia" w:hAnsiTheme="minorEastAsia" w:hint="eastAsia"/>
        </w:rPr>
        <w:t>取得</w:t>
      </w:r>
      <w:r w:rsidR="008A311A">
        <w:rPr>
          <w:rFonts w:asciiTheme="minorEastAsia" w:hAnsiTheme="minorEastAsia" w:hint="eastAsia"/>
        </w:rPr>
        <w:t>する</w:t>
      </w:r>
      <w:r>
        <w:rPr>
          <w:rFonts w:asciiTheme="minorEastAsia" w:hAnsiTheme="minorEastAsia" w:hint="eastAsia"/>
        </w:rPr>
        <w:t>モジュールについての理解と</w:t>
      </w:r>
      <w:r w:rsidR="008A311A">
        <w:rPr>
          <w:rFonts w:asciiTheme="minorEastAsia" w:hAnsiTheme="minorEastAsia" w:hint="eastAsia"/>
        </w:rPr>
        <w:t>,</w:t>
      </w:r>
      <w:r>
        <w:rPr>
          <w:rFonts w:asciiTheme="minorEastAsia" w:hAnsiTheme="minorEastAsia" w:hint="eastAsia"/>
        </w:rPr>
        <w:t>開発環境が必要になった</w:t>
      </w:r>
      <w:r w:rsidR="00E30664">
        <w:rPr>
          <w:rFonts w:asciiTheme="minorEastAsia" w:hAnsiTheme="minorEastAsia" w:hint="eastAsia"/>
        </w:rPr>
        <w:t>．</w:t>
      </w:r>
    </w:p>
    <w:p w14:paraId="07E4B8B8" w14:textId="2E2DC39C" w:rsidR="00376674" w:rsidRDefault="00F841C3" w:rsidP="00A97CC6">
      <w:pPr>
        <w:ind w:firstLineChars="100" w:firstLine="209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スポーツと情報分野を組み合わせた研究は情報科では</w:t>
      </w:r>
      <w:r w:rsidR="00A97CC6">
        <w:rPr>
          <w:rFonts w:asciiTheme="minorEastAsia" w:hAnsiTheme="minorEastAsia" w:hint="eastAsia"/>
        </w:rPr>
        <w:t>行</w:t>
      </w:r>
      <w:r w:rsidR="00D3006F">
        <w:rPr>
          <w:rFonts w:asciiTheme="minorEastAsia" w:hAnsiTheme="minorEastAsia" w:hint="eastAsia"/>
        </w:rPr>
        <w:t>われていなかったため</w:t>
      </w:r>
      <w:r w:rsidR="008A311A">
        <w:rPr>
          <w:rFonts w:asciiTheme="minorEastAsia" w:hAnsiTheme="minorEastAsia" w:hint="eastAsia"/>
        </w:rPr>
        <w:t>,</w:t>
      </w:r>
      <w:r w:rsidR="00D3006F">
        <w:rPr>
          <w:rFonts w:asciiTheme="minorEastAsia" w:hAnsiTheme="minorEastAsia" w:hint="eastAsia"/>
        </w:rPr>
        <w:t>先駆けての研究だった</w:t>
      </w:r>
      <w:r w:rsidR="00E30664">
        <w:rPr>
          <w:rFonts w:asciiTheme="minorEastAsia" w:hAnsiTheme="minorEastAsia" w:hint="eastAsia"/>
        </w:rPr>
        <w:t>．</w:t>
      </w:r>
      <w:r w:rsidR="008C33FB">
        <w:rPr>
          <w:rFonts w:asciiTheme="minorEastAsia" w:hAnsiTheme="minorEastAsia" w:hint="eastAsia"/>
        </w:rPr>
        <w:t>そのため</w:t>
      </w:r>
      <w:r w:rsidR="008A311A">
        <w:rPr>
          <w:rFonts w:asciiTheme="minorEastAsia" w:hAnsiTheme="minorEastAsia" w:hint="eastAsia"/>
        </w:rPr>
        <w:t>想定外の課題も多く見つかり,</w:t>
      </w:r>
      <w:r w:rsidR="00FA2E88">
        <w:rPr>
          <w:rFonts w:asciiTheme="minorEastAsia" w:hAnsiTheme="minorEastAsia" w:hint="eastAsia"/>
        </w:rPr>
        <w:t>プログラムの機能が少なくなってしまった</w:t>
      </w:r>
      <w:r w:rsidR="00E30664">
        <w:rPr>
          <w:rFonts w:asciiTheme="minorEastAsia" w:hAnsiTheme="minorEastAsia" w:hint="eastAsia"/>
        </w:rPr>
        <w:t>．</w:t>
      </w:r>
      <w:r w:rsidR="00FA2E88">
        <w:rPr>
          <w:rFonts w:asciiTheme="minorEastAsia" w:hAnsiTheme="minorEastAsia" w:hint="eastAsia"/>
        </w:rPr>
        <w:t>しかし</w:t>
      </w:r>
      <w:r w:rsidR="008A311A">
        <w:rPr>
          <w:rFonts w:asciiTheme="minorEastAsia" w:hAnsiTheme="minorEastAsia" w:hint="eastAsia"/>
        </w:rPr>
        <w:t>,</w:t>
      </w:r>
      <w:r w:rsidR="00FA2E88">
        <w:rPr>
          <w:rFonts w:asciiTheme="minorEastAsia" w:hAnsiTheme="minorEastAsia" w:hint="eastAsia"/>
        </w:rPr>
        <w:t>骨格推定や身体の動</w:t>
      </w:r>
      <w:r w:rsidR="008A311A">
        <w:rPr>
          <w:rFonts w:asciiTheme="minorEastAsia" w:hAnsiTheme="minorEastAsia" w:hint="eastAsia"/>
        </w:rPr>
        <w:t>きの可視化などの成果もあったので,今後の研究の基盤となれたなら良い</w:t>
      </w:r>
      <w:r w:rsidR="00FA2E88">
        <w:rPr>
          <w:rFonts w:asciiTheme="minorEastAsia" w:hAnsiTheme="minorEastAsia" w:hint="eastAsia"/>
        </w:rPr>
        <w:t>と思う</w:t>
      </w:r>
      <w:r w:rsidR="00E30664">
        <w:rPr>
          <w:rFonts w:asciiTheme="minorEastAsia" w:hAnsiTheme="minorEastAsia" w:hint="eastAsia"/>
        </w:rPr>
        <w:t>．</w:t>
      </w:r>
    </w:p>
    <w:p w14:paraId="7041D126" w14:textId="54C6E179" w:rsidR="00376674" w:rsidRDefault="00723DCB" w:rsidP="005A2E3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　</w:t>
      </w:r>
    </w:p>
    <w:p w14:paraId="27D7B00A" w14:textId="5F187F48" w:rsidR="008A311A" w:rsidRPr="00846B19" w:rsidRDefault="008A311A" w:rsidP="008A311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5</w:t>
      </w:r>
      <w:r w:rsidR="00E30664">
        <w:rPr>
          <w:rFonts w:asciiTheme="minorEastAsia" w:hAnsiTheme="minorEastAsia" w:hint="eastAsia"/>
        </w:rPr>
        <w:t>．</w:t>
      </w:r>
      <w:r w:rsidRPr="00846B19">
        <w:rPr>
          <w:rFonts w:asciiTheme="minorEastAsia" w:hAnsiTheme="minorEastAsia" w:hint="eastAsia"/>
        </w:rPr>
        <w:t>参考文献</w:t>
      </w:r>
    </w:p>
    <w:p w14:paraId="1889437B" w14:textId="32230BB6" w:rsidR="008A311A" w:rsidRPr="00846B19" w:rsidRDefault="008A311A" w:rsidP="008A311A">
      <w:pPr>
        <w:pStyle w:val="a3"/>
        <w:numPr>
          <w:ilvl w:val="0"/>
          <w:numId w:val="49"/>
        </w:numPr>
        <w:ind w:leftChars="0"/>
        <w:rPr>
          <w:rFonts w:asciiTheme="minorEastAsia" w:hAnsiTheme="minorEastAsia"/>
        </w:rPr>
      </w:pPr>
      <w:r w:rsidRPr="00846B19">
        <w:rPr>
          <w:rFonts w:asciiTheme="minorEastAsia" w:hAnsiTheme="minorEastAsia" w:hint="eastAsia"/>
        </w:rPr>
        <w:t>MediaPipe・OpenCV・Pythonで体験するAIパーソナルトレーナーアプリ開発Kindle版</w:t>
      </w:r>
    </w:p>
    <w:p w14:paraId="64EE82F9" w14:textId="78587B05" w:rsidR="008A311A" w:rsidRDefault="00E938EA" w:rsidP="008A311A">
      <w:pPr>
        <w:pStyle w:val="a3"/>
        <w:ind w:leftChars="0" w:left="420"/>
        <w:rPr>
          <w:rStyle w:val="ac"/>
          <w:rFonts w:asciiTheme="minorEastAsia" w:hAnsiTheme="minorEastAsia"/>
        </w:rPr>
      </w:pPr>
      <w:hyperlink r:id="rId15" w:history="1">
        <w:r w:rsidR="008A311A" w:rsidRPr="00AD5616">
          <w:rPr>
            <w:rStyle w:val="ac"/>
            <w:rFonts w:asciiTheme="minorEastAsia" w:hAnsiTheme="minorEastAsia"/>
          </w:rPr>
          <w:t>https://amzn</w:t>
        </w:r>
        <w:r w:rsidR="00E30664">
          <w:rPr>
            <w:rStyle w:val="ac"/>
            <w:rFonts w:asciiTheme="minorEastAsia" w:hAnsiTheme="minorEastAsia" w:hint="eastAsia"/>
          </w:rPr>
          <w:t>．</w:t>
        </w:r>
        <w:r w:rsidR="008A311A" w:rsidRPr="00AD5616">
          <w:rPr>
            <w:rStyle w:val="ac"/>
            <w:rFonts w:asciiTheme="minorEastAsia" w:hAnsiTheme="minorEastAsia"/>
          </w:rPr>
          <w:t>asia/d/92pernL</w:t>
        </w:r>
      </w:hyperlink>
    </w:p>
    <w:p w14:paraId="6C343FF0" w14:textId="34A18980" w:rsidR="008A311A" w:rsidRPr="00846B19" w:rsidRDefault="008A311A" w:rsidP="008A311A">
      <w:pPr>
        <w:pStyle w:val="a3"/>
        <w:numPr>
          <w:ilvl w:val="0"/>
          <w:numId w:val="49"/>
        </w:numPr>
        <w:ind w:leftChars="0"/>
        <w:rPr>
          <w:rFonts w:asciiTheme="minorEastAsia" w:hAnsiTheme="minorEastAsia"/>
        </w:rPr>
      </w:pPr>
      <w:r w:rsidRPr="00846B19">
        <w:rPr>
          <w:rFonts w:asciiTheme="minorEastAsia" w:hAnsiTheme="minorEastAsia"/>
        </w:rPr>
        <w:t>Home | mediapipe - Google</w:t>
      </w:r>
    </w:p>
    <w:p w14:paraId="049A98BE" w14:textId="5CE07835" w:rsidR="00D258C9" w:rsidRPr="008A311A" w:rsidRDefault="00E938EA" w:rsidP="008A311A">
      <w:pPr>
        <w:pStyle w:val="a3"/>
        <w:ind w:leftChars="0" w:left="420"/>
        <w:rPr>
          <w:rFonts w:asciiTheme="minorEastAsia" w:hAnsiTheme="minorEastAsia"/>
        </w:rPr>
      </w:pPr>
      <w:hyperlink r:id="rId16" w:history="1">
        <w:r w:rsidR="008A311A" w:rsidRPr="00AD5616">
          <w:rPr>
            <w:rStyle w:val="ac"/>
            <w:rFonts w:asciiTheme="minorEastAsia" w:hAnsiTheme="minorEastAsia"/>
          </w:rPr>
          <w:t>https://google</w:t>
        </w:r>
        <w:r w:rsidR="00E30664">
          <w:rPr>
            <w:rStyle w:val="ac"/>
            <w:rFonts w:asciiTheme="minorEastAsia" w:hAnsiTheme="minorEastAsia"/>
          </w:rPr>
          <w:t>．</w:t>
        </w:r>
        <w:r w:rsidR="008A311A" w:rsidRPr="00AD5616">
          <w:rPr>
            <w:rStyle w:val="ac"/>
            <w:rFonts w:asciiTheme="minorEastAsia" w:hAnsiTheme="minorEastAsia"/>
          </w:rPr>
          <w:t>github</w:t>
        </w:r>
        <w:r w:rsidR="00E30664">
          <w:rPr>
            <w:rStyle w:val="ac"/>
            <w:rFonts w:asciiTheme="minorEastAsia" w:hAnsiTheme="minorEastAsia"/>
          </w:rPr>
          <w:t>．</w:t>
        </w:r>
        <w:r w:rsidR="008A311A" w:rsidRPr="00AD5616">
          <w:rPr>
            <w:rStyle w:val="ac"/>
            <w:rFonts w:asciiTheme="minorEastAsia" w:hAnsiTheme="minorEastAsia"/>
          </w:rPr>
          <w:t>io/mediapipe/</w:t>
        </w:r>
      </w:hyperlink>
    </w:p>
    <w:sectPr w:rsidR="00D258C9" w:rsidRPr="008A311A" w:rsidSect="00EA3A92">
      <w:type w:val="continuous"/>
      <w:pgSz w:w="11906" w:h="16838" w:code="9"/>
      <w:pgMar w:top="1134" w:right="1418" w:bottom="1134" w:left="851" w:header="851" w:footer="567" w:gutter="0"/>
      <w:cols w:num="2" w:space="425"/>
      <w:docGrid w:type="linesAndChars" w:linePitch="360" w:charSpace="-1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AF5979" w14:textId="77777777" w:rsidR="00196188" w:rsidRDefault="00196188" w:rsidP="00677D27">
      <w:r>
        <w:separator/>
      </w:r>
    </w:p>
  </w:endnote>
  <w:endnote w:type="continuationSeparator" w:id="0">
    <w:p w14:paraId="34CA9D56" w14:textId="77777777" w:rsidR="00196188" w:rsidRDefault="00196188" w:rsidP="0067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eastAsia="ＭＳ 明朝" w:hAnsi="Times New Roman"/>
        <w:sz w:val="22"/>
      </w:rPr>
      <w:id w:val="-477461962"/>
      <w:docPartObj>
        <w:docPartGallery w:val="Page Numbers (Bottom of Page)"/>
        <w:docPartUnique/>
      </w:docPartObj>
    </w:sdtPr>
    <w:sdtEndPr/>
    <w:sdtContent>
      <w:p w14:paraId="087F9294" w14:textId="679EB308" w:rsidR="00A96142" w:rsidRPr="00D336AD" w:rsidRDefault="00126AEA" w:rsidP="00A96142">
        <w:pPr>
          <w:pStyle w:val="a6"/>
          <w:jc w:val="center"/>
          <w:rPr>
            <w:rFonts w:ascii="Times New Roman" w:eastAsia="ＭＳ 明朝" w:hAnsi="Times New Roman"/>
            <w:sz w:val="22"/>
          </w:rPr>
        </w:pPr>
        <w:r w:rsidRPr="00126AEA">
          <w:rPr>
            <w:rFonts w:ascii="Times New Roman" w:eastAsia="ＭＳ 明朝" w:hAnsi="Times New Roman"/>
            <w:sz w:val="22"/>
          </w:rPr>
          <w:fldChar w:fldCharType="begin"/>
        </w:r>
        <w:r w:rsidRPr="00126AEA">
          <w:rPr>
            <w:rFonts w:ascii="Times New Roman" w:eastAsia="ＭＳ 明朝" w:hAnsi="Times New Roman"/>
            <w:sz w:val="22"/>
          </w:rPr>
          <w:instrText>PAGE   \* MERGEFORMAT</w:instrText>
        </w:r>
        <w:r w:rsidRPr="00126AEA">
          <w:rPr>
            <w:rFonts w:ascii="Times New Roman" w:eastAsia="ＭＳ 明朝" w:hAnsi="Times New Roman"/>
            <w:sz w:val="22"/>
          </w:rPr>
          <w:fldChar w:fldCharType="separate"/>
        </w:r>
        <w:r w:rsidR="00E938EA" w:rsidRPr="00E938EA">
          <w:rPr>
            <w:rFonts w:ascii="Times New Roman" w:eastAsia="ＭＳ 明朝" w:hAnsi="Times New Roman"/>
            <w:noProof/>
            <w:sz w:val="22"/>
            <w:lang w:val="ja-JP"/>
          </w:rPr>
          <w:t>1</w:t>
        </w:r>
        <w:r w:rsidRPr="00126AEA">
          <w:rPr>
            <w:rFonts w:ascii="Times New Roman" w:eastAsia="ＭＳ 明朝" w:hAnsi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30B20F" w14:textId="77777777" w:rsidR="00196188" w:rsidRDefault="00196188" w:rsidP="00677D27">
      <w:r>
        <w:separator/>
      </w:r>
    </w:p>
  </w:footnote>
  <w:footnote w:type="continuationSeparator" w:id="0">
    <w:p w14:paraId="08900A5A" w14:textId="77777777" w:rsidR="00196188" w:rsidRDefault="00196188" w:rsidP="00677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D7209C" w14:textId="46002017" w:rsidR="00677D27" w:rsidRPr="003F2579" w:rsidRDefault="00F57270">
    <w:pPr>
      <w:pStyle w:val="a4"/>
      <w:rPr>
        <w:rFonts w:ascii="Times New Roman" w:eastAsia="ＭＳ 明朝" w:hAnsi="Times New Roman"/>
        <w:sz w:val="18"/>
        <w:u w:val="single"/>
      </w:rPr>
    </w:pPr>
    <w:r>
      <w:rPr>
        <w:rFonts w:ascii="Times New Roman" w:eastAsia="ＭＳ 明朝" w:hAnsi="Times New Roman" w:hint="eastAsia"/>
        <w:sz w:val="18"/>
        <w:u w:val="single"/>
      </w:rPr>
      <w:t>令和</w:t>
    </w:r>
    <w:r w:rsidR="00561825">
      <w:rPr>
        <w:rFonts w:ascii="Times New Roman" w:eastAsia="ＭＳ 明朝" w:hAnsi="Times New Roman" w:hint="eastAsia"/>
        <w:sz w:val="18"/>
        <w:u w:val="single"/>
      </w:rPr>
      <w:t>４</w:t>
    </w:r>
    <w:r w:rsidR="00EF75FF" w:rsidRPr="003F2579">
      <w:rPr>
        <w:rFonts w:ascii="Times New Roman" w:eastAsia="ＭＳ 明朝" w:hAnsi="Times New Roman" w:hint="eastAsia"/>
        <w:sz w:val="18"/>
        <w:u w:val="single"/>
      </w:rPr>
      <w:t>年度卒業研究</w:t>
    </w:r>
    <w:r w:rsidR="00A42AAE">
      <w:rPr>
        <w:rFonts w:ascii="Times New Roman" w:eastAsia="ＭＳ 明朝" w:hAnsi="Times New Roman" w:hint="eastAsia"/>
        <w:sz w:val="18"/>
        <w:u w:val="single"/>
      </w:rPr>
      <w:t xml:space="preserve"> </w:t>
    </w:r>
    <w:r w:rsidR="00EF75FF" w:rsidRPr="003F2579">
      <w:rPr>
        <w:rFonts w:ascii="Times New Roman" w:eastAsia="ＭＳ 明朝" w:hAnsi="Times New Roman" w:hint="eastAsia"/>
        <w:sz w:val="18"/>
        <w:u w:val="single"/>
      </w:rPr>
      <w:t xml:space="preserve">                     </w:t>
    </w:r>
    <w:r w:rsidR="00133697">
      <w:rPr>
        <w:rFonts w:ascii="Times New Roman" w:eastAsia="ＭＳ 明朝" w:hAnsi="Times New Roman" w:hint="eastAsia"/>
        <w:sz w:val="18"/>
        <w:u w:val="single"/>
      </w:rPr>
      <w:t xml:space="preserve">  </w:t>
    </w:r>
    <w:r w:rsidR="00EF75FF" w:rsidRPr="003F2579">
      <w:rPr>
        <w:rFonts w:ascii="Times New Roman" w:eastAsia="ＭＳ 明朝" w:hAnsi="Times New Roman" w:hint="eastAsia"/>
        <w:sz w:val="18"/>
        <w:u w:val="single"/>
      </w:rPr>
      <w:t xml:space="preserve">                  </w:t>
    </w:r>
    <w:r w:rsidR="00A42AAE">
      <w:rPr>
        <w:rFonts w:ascii="Times New Roman" w:eastAsia="ＭＳ 明朝" w:hAnsi="Times New Roman" w:hint="eastAsia"/>
        <w:sz w:val="18"/>
        <w:u w:val="single"/>
      </w:rPr>
      <w:t xml:space="preserve">          </w:t>
    </w:r>
    <w:r w:rsidR="00EF75FF" w:rsidRPr="003F2579">
      <w:rPr>
        <w:rFonts w:ascii="Times New Roman" w:eastAsia="ＭＳ 明朝" w:hAnsi="Times New Roman" w:hint="eastAsia"/>
        <w:sz w:val="18"/>
        <w:u w:val="single"/>
      </w:rPr>
      <w:t>岩手県立産業技術短期大学校情報技術科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6E79"/>
    <w:multiLevelType w:val="hybridMultilevel"/>
    <w:tmpl w:val="EFE0F6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2291F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2C872A4"/>
    <w:multiLevelType w:val="hybridMultilevel"/>
    <w:tmpl w:val="8630823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4D45C4E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4" w15:restartNumberingAfterBreak="0">
    <w:nsid w:val="06215DA7"/>
    <w:multiLevelType w:val="hybridMultilevel"/>
    <w:tmpl w:val="2F5AE6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0B8C1A9C"/>
    <w:multiLevelType w:val="hybridMultilevel"/>
    <w:tmpl w:val="056EB562"/>
    <w:lvl w:ilvl="0" w:tplc="049C4D16">
      <w:start w:val="1"/>
      <w:numFmt w:val="bullet"/>
      <w:lvlText w:val=""/>
      <w:lvlJc w:val="left"/>
      <w:pPr>
        <w:ind w:left="629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0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89" w:hanging="420"/>
      </w:pPr>
      <w:rPr>
        <w:rFonts w:ascii="Wingdings" w:hAnsi="Wingdings" w:hint="default"/>
      </w:rPr>
    </w:lvl>
  </w:abstractNum>
  <w:abstractNum w:abstractNumId="6" w15:restartNumberingAfterBreak="0">
    <w:nsid w:val="0D967674"/>
    <w:multiLevelType w:val="hybridMultilevel"/>
    <w:tmpl w:val="404881FE"/>
    <w:lvl w:ilvl="0" w:tplc="06240398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ind w:left="2070" w:hanging="420"/>
      </w:pPr>
    </w:lvl>
    <w:lvl w:ilvl="4" w:tplc="04090017" w:tentative="1">
      <w:start w:val="1"/>
      <w:numFmt w:val="aiueoFullWidth"/>
      <w:lvlText w:val="(%5)"/>
      <w:lvlJc w:val="left"/>
      <w:pPr>
        <w:ind w:left="24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ind w:left="3330" w:hanging="420"/>
      </w:pPr>
    </w:lvl>
    <w:lvl w:ilvl="7" w:tplc="04090017" w:tentative="1">
      <w:start w:val="1"/>
      <w:numFmt w:val="aiueoFullWidth"/>
      <w:lvlText w:val="(%8)"/>
      <w:lvlJc w:val="left"/>
      <w:pPr>
        <w:ind w:left="375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20"/>
      </w:pPr>
    </w:lvl>
  </w:abstractNum>
  <w:abstractNum w:abstractNumId="7" w15:restartNumberingAfterBreak="0">
    <w:nsid w:val="0DFF1FE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132C3C2F"/>
    <w:multiLevelType w:val="hybridMultilevel"/>
    <w:tmpl w:val="53D20B3E"/>
    <w:lvl w:ilvl="0" w:tplc="049C4D16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8EF329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1C797FD0"/>
    <w:multiLevelType w:val="hybridMultilevel"/>
    <w:tmpl w:val="5D0E7088"/>
    <w:lvl w:ilvl="0" w:tplc="049C4D16">
      <w:start w:val="1"/>
      <w:numFmt w:val="bullet"/>
      <w:lvlText w:val=""/>
      <w:lvlJc w:val="left"/>
      <w:pPr>
        <w:ind w:left="629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04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6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89" w:hanging="420"/>
      </w:pPr>
      <w:rPr>
        <w:rFonts w:ascii="Wingdings" w:hAnsi="Wingdings" w:hint="default"/>
      </w:rPr>
    </w:lvl>
  </w:abstractNum>
  <w:abstractNum w:abstractNumId="11" w15:restartNumberingAfterBreak="0">
    <w:nsid w:val="228A33F9"/>
    <w:multiLevelType w:val="hybridMultilevel"/>
    <w:tmpl w:val="2984F5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2" w15:restartNumberingAfterBreak="0">
    <w:nsid w:val="25D0493D"/>
    <w:multiLevelType w:val="hybridMultilevel"/>
    <w:tmpl w:val="C33A08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3" w15:restartNumberingAfterBreak="0">
    <w:nsid w:val="26DE41B4"/>
    <w:multiLevelType w:val="hybridMultilevel"/>
    <w:tmpl w:val="90BC263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27D720D7"/>
    <w:multiLevelType w:val="hybridMultilevel"/>
    <w:tmpl w:val="343C646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5" w15:restartNumberingAfterBreak="0">
    <w:nsid w:val="29571EE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2A9A205D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7" w15:restartNumberingAfterBreak="0">
    <w:nsid w:val="2B4F36E1"/>
    <w:multiLevelType w:val="multilevel"/>
    <w:tmpl w:val="3F644A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6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84" w:hanging="1800"/>
      </w:pPr>
      <w:rPr>
        <w:rFonts w:hint="default"/>
      </w:rPr>
    </w:lvl>
  </w:abstractNum>
  <w:abstractNum w:abstractNumId="18" w15:restartNumberingAfterBreak="0">
    <w:nsid w:val="2C671A9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9" w15:restartNumberingAfterBreak="0">
    <w:nsid w:val="2F5D50D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2DB2E3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34D6351F"/>
    <w:multiLevelType w:val="hybridMultilevel"/>
    <w:tmpl w:val="3D3CA9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36022901"/>
    <w:multiLevelType w:val="hybridMultilevel"/>
    <w:tmpl w:val="876811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36F466ED"/>
    <w:multiLevelType w:val="hybridMultilevel"/>
    <w:tmpl w:val="D6540E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373F242F"/>
    <w:multiLevelType w:val="hybridMultilevel"/>
    <w:tmpl w:val="D3A29270"/>
    <w:lvl w:ilvl="0" w:tplc="049C4D16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8525E4C"/>
    <w:multiLevelType w:val="hybridMultilevel"/>
    <w:tmpl w:val="9B9C3B10"/>
    <w:lvl w:ilvl="0" w:tplc="04090011">
      <w:start w:val="1"/>
      <w:numFmt w:val="decimalEnclosedCircle"/>
      <w:lvlText w:val="%1"/>
      <w:lvlJc w:val="left"/>
      <w:pPr>
        <w:ind w:left="1170" w:hanging="420"/>
      </w:pPr>
    </w:lvl>
    <w:lvl w:ilvl="1" w:tplc="04090017" w:tentative="1">
      <w:start w:val="1"/>
      <w:numFmt w:val="aiueoFullWidth"/>
      <w:lvlText w:val="(%2)"/>
      <w:lvlJc w:val="left"/>
      <w:pPr>
        <w:ind w:left="15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010" w:hanging="420"/>
      </w:pPr>
    </w:lvl>
    <w:lvl w:ilvl="3" w:tplc="0409000F" w:tentative="1">
      <w:start w:val="1"/>
      <w:numFmt w:val="decimal"/>
      <w:lvlText w:val="%4."/>
      <w:lvlJc w:val="left"/>
      <w:pPr>
        <w:ind w:left="2430" w:hanging="420"/>
      </w:pPr>
    </w:lvl>
    <w:lvl w:ilvl="4" w:tplc="04090017" w:tentative="1">
      <w:start w:val="1"/>
      <w:numFmt w:val="aiueoFullWidth"/>
      <w:lvlText w:val="(%5)"/>
      <w:lvlJc w:val="left"/>
      <w:pPr>
        <w:ind w:left="28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70" w:hanging="420"/>
      </w:pPr>
    </w:lvl>
    <w:lvl w:ilvl="6" w:tplc="0409000F" w:tentative="1">
      <w:start w:val="1"/>
      <w:numFmt w:val="decimal"/>
      <w:lvlText w:val="%7."/>
      <w:lvlJc w:val="left"/>
      <w:pPr>
        <w:ind w:left="3690" w:hanging="420"/>
      </w:pPr>
    </w:lvl>
    <w:lvl w:ilvl="7" w:tplc="04090017" w:tentative="1">
      <w:start w:val="1"/>
      <w:numFmt w:val="aiueoFullWidth"/>
      <w:lvlText w:val="(%8)"/>
      <w:lvlJc w:val="left"/>
      <w:pPr>
        <w:ind w:left="41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30" w:hanging="420"/>
      </w:pPr>
    </w:lvl>
  </w:abstractNum>
  <w:abstractNum w:abstractNumId="26" w15:restartNumberingAfterBreak="0">
    <w:nsid w:val="42311BC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9325639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28" w15:restartNumberingAfterBreak="0">
    <w:nsid w:val="49B26F36"/>
    <w:multiLevelType w:val="hybridMultilevel"/>
    <w:tmpl w:val="2966760C"/>
    <w:lvl w:ilvl="0" w:tplc="049C4D16">
      <w:start w:val="1"/>
      <w:numFmt w:val="bullet"/>
      <w:lvlText w:val=""/>
      <w:lvlJc w:val="left"/>
      <w:pPr>
        <w:ind w:left="915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33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5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9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1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5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75" w:hanging="420"/>
      </w:pPr>
      <w:rPr>
        <w:rFonts w:ascii="Wingdings" w:hAnsi="Wingdings" w:hint="default"/>
      </w:rPr>
    </w:lvl>
  </w:abstractNum>
  <w:abstractNum w:abstractNumId="29" w15:restartNumberingAfterBreak="0">
    <w:nsid w:val="4BD8671E"/>
    <w:multiLevelType w:val="hybridMultilevel"/>
    <w:tmpl w:val="57141B6E"/>
    <w:lvl w:ilvl="0" w:tplc="049C4D16">
      <w:start w:val="1"/>
      <w:numFmt w:val="bullet"/>
      <w:lvlText w:val=""/>
      <w:lvlJc w:val="left"/>
      <w:pPr>
        <w:ind w:left="810" w:hanging="420"/>
      </w:pPr>
      <w:rPr>
        <w:rFonts w:ascii="Symbol" w:hAnsi="Symbol" w:hint="default"/>
      </w:rPr>
    </w:lvl>
    <w:lvl w:ilvl="1" w:tplc="0409000B" w:tentative="1">
      <w:start w:val="1"/>
      <w:numFmt w:val="bullet"/>
      <w:lvlText w:val=""/>
      <w:lvlJc w:val="left"/>
      <w:pPr>
        <w:ind w:left="12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20"/>
      </w:pPr>
      <w:rPr>
        <w:rFonts w:ascii="Wingdings" w:hAnsi="Wingdings" w:hint="default"/>
      </w:rPr>
    </w:lvl>
  </w:abstractNum>
  <w:abstractNum w:abstractNumId="30" w15:restartNumberingAfterBreak="0">
    <w:nsid w:val="4C72656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5287396C"/>
    <w:multiLevelType w:val="hybridMultilevel"/>
    <w:tmpl w:val="4EDE2D0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2" w15:restartNumberingAfterBreak="0">
    <w:nsid w:val="565E2D8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581A252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5A31412B"/>
    <w:multiLevelType w:val="hybridMultilevel"/>
    <w:tmpl w:val="A1B40B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AE7083D"/>
    <w:multiLevelType w:val="hybridMultilevel"/>
    <w:tmpl w:val="632CFFA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6" w15:restartNumberingAfterBreak="0">
    <w:nsid w:val="5E454F56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37" w15:restartNumberingAfterBreak="0">
    <w:nsid w:val="5F51024A"/>
    <w:multiLevelType w:val="hybridMultilevel"/>
    <w:tmpl w:val="DE5272D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8" w15:restartNumberingAfterBreak="0">
    <w:nsid w:val="60295EF5"/>
    <w:multiLevelType w:val="hybridMultilevel"/>
    <w:tmpl w:val="281E89B8"/>
    <w:lvl w:ilvl="0" w:tplc="490824CC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9" w15:restartNumberingAfterBreak="0">
    <w:nsid w:val="674A577C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40" w15:restartNumberingAfterBreak="0">
    <w:nsid w:val="6804244E"/>
    <w:multiLevelType w:val="hybridMultilevel"/>
    <w:tmpl w:val="90326A5A"/>
    <w:lvl w:ilvl="0" w:tplc="04090011">
      <w:start w:val="1"/>
      <w:numFmt w:val="decimalEnclosedCircle"/>
      <w:lvlText w:val="%1"/>
      <w:lvlJc w:val="left"/>
      <w:pPr>
        <w:ind w:left="845" w:hanging="420"/>
      </w:pPr>
    </w:lvl>
    <w:lvl w:ilvl="1" w:tplc="04090017" w:tentative="1">
      <w:start w:val="1"/>
      <w:numFmt w:val="aiueoFullWidth"/>
      <w:lvlText w:val="(%2)"/>
      <w:lvlJc w:val="left"/>
      <w:pPr>
        <w:ind w:left="1265" w:hanging="420"/>
      </w:pPr>
    </w:lvl>
    <w:lvl w:ilvl="2" w:tplc="04090011">
      <w:start w:val="1"/>
      <w:numFmt w:val="decimalEnclosedCircle"/>
      <w:lvlText w:val="%3"/>
      <w:lvlJc w:val="lef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7" w:tentative="1">
      <w:start w:val="1"/>
      <w:numFmt w:val="aiueoFullWidth"/>
      <w:lvlText w:val="(%5)"/>
      <w:lvlJc w:val="left"/>
      <w:pPr>
        <w:ind w:left="25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7" w:tentative="1">
      <w:start w:val="1"/>
      <w:numFmt w:val="aiueoFullWidth"/>
      <w:lvlText w:val="(%8)"/>
      <w:lvlJc w:val="left"/>
      <w:pPr>
        <w:ind w:left="37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5" w:hanging="420"/>
      </w:pPr>
    </w:lvl>
  </w:abstractNum>
  <w:abstractNum w:abstractNumId="41" w15:restartNumberingAfterBreak="0">
    <w:nsid w:val="68750E75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42" w15:restartNumberingAfterBreak="0">
    <w:nsid w:val="6C20523E"/>
    <w:multiLevelType w:val="hybridMultilevel"/>
    <w:tmpl w:val="A83EE0C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3" w15:restartNumberingAfterBreak="0">
    <w:nsid w:val="6CB228C0"/>
    <w:multiLevelType w:val="hybridMultilevel"/>
    <w:tmpl w:val="29B0C5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18837D7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45" w15:restartNumberingAfterBreak="0">
    <w:nsid w:val="71BC08A3"/>
    <w:multiLevelType w:val="hybridMultilevel"/>
    <w:tmpl w:val="1FA434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6" w15:restartNumberingAfterBreak="0">
    <w:nsid w:val="772B0DAA"/>
    <w:multiLevelType w:val="hybridMultilevel"/>
    <w:tmpl w:val="C66CD134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47" w15:restartNumberingAfterBreak="0">
    <w:nsid w:val="79F8783A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48" w15:restartNumberingAfterBreak="0">
    <w:nsid w:val="7BF94952"/>
    <w:multiLevelType w:val="hybridMultilevel"/>
    <w:tmpl w:val="B074E338"/>
    <w:lvl w:ilvl="0" w:tplc="BF00E2B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9" w15:restartNumberingAfterBreak="0">
    <w:nsid w:val="7F7D362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44"/>
  </w:num>
  <w:num w:numId="2">
    <w:abstractNumId w:val="38"/>
  </w:num>
  <w:num w:numId="3">
    <w:abstractNumId w:val="41"/>
  </w:num>
  <w:num w:numId="4">
    <w:abstractNumId w:val="3"/>
  </w:num>
  <w:num w:numId="5">
    <w:abstractNumId w:val="39"/>
  </w:num>
  <w:num w:numId="6">
    <w:abstractNumId w:val="16"/>
  </w:num>
  <w:num w:numId="7">
    <w:abstractNumId w:val="36"/>
  </w:num>
  <w:num w:numId="8">
    <w:abstractNumId w:val="27"/>
  </w:num>
  <w:num w:numId="9">
    <w:abstractNumId w:val="47"/>
  </w:num>
  <w:num w:numId="10">
    <w:abstractNumId w:val="24"/>
  </w:num>
  <w:num w:numId="11">
    <w:abstractNumId w:val="28"/>
  </w:num>
  <w:num w:numId="12">
    <w:abstractNumId w:val="40"/>
  </w:num>
  <w:num w:numId="13">
    <w:abstractNumId w:val="5"/>
  </w:num>
  <w:num w:numId="14">
    <w:abstractNumId w:val="10"/>
  </w:num>
  <w:num w:numId="15">
    <w:abstractNumId w:val="4"/>
  </w:num>
  <w:num w:numId="16">
    <w:abstractNumId w:val="23"/>
  </w:num>
  <w:num w:numId="17">
    <w:abstractNumId w:val="37"/>
  </w:num>
  <w:num w:numId="18">
    <w:abstractNumId w:val="42"/>
  </w:num>
  <w:num w:numId="19">
    <w:abstractNumId w:val="11"/>
  </w:num>
  <w:num w:numId="20">
    <w:abstractNumId w:val="12"/>
  </w:num>
  <w:num w:numId="21">
    <w:abstractNumId w:val="14"/>
  </w:num>
  <w:num w:numId="22">
    <w:abstractNumId w:val="0"/>
  </w:num>
  <w:num w:numId="23">
    <w:abstractNumId w:val="29"/>
  </w:num>
  <w:num w:numId="24">
    <w:abstractNumId w:val="46"/>
  </w:num>
  <w:num w:numId="25">
    <w:abstractNumId w:val="2"/>
  </w:num>
  <w:num w:numId="26">
    <w:abstractNumId w:val="21"/>
  </w:num>
  <w:num w:numId="27">
    <w:abstractNumId w:val="8"/>
  </w:num>
  <w:num w:numId="28">
    <w:abstractNumId w:val="34"/>
  </w:num>
  <w:num w:numId="29">
    <w:abstractNumId w:val="31"/>
  </w:num>
  <w:num w:numId="30">
    <w:abstractNumId w:val="32"/>
  </w:num>
  <w:num w:numId="31">
    <w:abstractNumId w:val="19"/>
  </w:num>
  <w:num w:numId="32">
    <w:abstractNumId w:val="22"/>
  </w:num>
  <w:num w:numId="33">
    <w:abstractNumId w:val="35"/>
  </w:num>
  <w:num w:numId="34">
    <w:abstractNumId w:val="45"/>
  </w:num>
  <w:num w:numId="35">
    <w:abstractNumId w:val="18"/>
  </w:num>
  <w:num w:numId="36">
    <w:abstractNumId w:val="15"/>
  </w:num>
  <w:num w:numId="37">
    <w:abstractNumId w:val="7"/>
  </w:num>
  <w:num w:numId="38">
    <w:abstractNumId w:val="1"/>
  </w:num>
  <w:num w:numId="39">
    <w:abstractNumId w:val="33"/>
  </w:num>
  <w:num w:numId="40">
    <w:abstractNumId w:val="9"/>
  </w:num>
  <w:num w:numId="41">
    <w:abstractNumId w:val="49"/>
  </w:num>
  <w:num w:numId="42">
    <w:abstractNumId w:val="30"/>
  </w:num>
  <w:num w:numId="43">
    <w:abstractNumId w:val="26"/>
  </w:num>
  <w:num w:numId="44">
    <w:abstractNumId w:val="20"/>
  </w:num>
  <w:num w:numId="45">
    <w:abstractNumId w:val="6"/>
  </w:num>
  <w:num w:numId="46">
    <w:abstractNumId w:val="17"/>
  </w:num>
  <w:num w:numId="47">
    <w:abstractNumId w:val="25"/>
  </w:num>
  <w:num w:numId="48">
    <w:abstractNumId w:val="13"/>
  </w:num>
  <w:num w:numId="49">
    <w:abstractNumId w:val="43"/>
  </w:num>
  <w:num w:numId="5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840"/>
  <w:drawingGridHorizontalSpacing w:val="209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7D27"/>
    <w:rsid w:val="00010B6A"/>
    <w:rsid w:val="00015399"/>
    <w:rsid w:val="00021A10"/>
    <w:rsid w:val="0006339B"/>
    <w:rsid w:val="00067894"/>
    <w:rsid w:val="000C0BF8"/>
    <w:rsid w:val="000C692C"/>
    <w:rsid w:val="000C6EAC"/>
    <w:rsid w:val="000E6487"/>
    <w:rsid w:val="000F06C4"/>
    <w:rsid w:val="001056D6"/>
    <w:rsid w:val="00123E56"/>
    <w:rsid w:val="00126A0C"/>
    <w:rsid w:val="00126AEA"/>
    <w:rsid w:val="0012718A"/>
    <w:rsid w:val="00131CEB"/>
    <w:rsid w:val="00133697"/>
    <w:rsid w:val="00142ECB"/>
    <w:rsid w:val="001442D8"/>
    <w:rsid w:val="00185D0D"/>
    <w:rsid w:val="00196188"/>
    <w:rsid w:val="001963DF"/>
    <w:rsid w:val="001A0512"/>
    <w:rsid w:val="001A510F"/>
    <w:rsid w:val="001B56D5"/>
    <w:rsid w:val="001B7249"/>
    <w:rsid w:val="001E4012"/>
    <w:rsid w:val="001E4205"/>
    <w:rsid w:val="00200905"/>
    <w:rsid w:val="00220723"/>
    <w:rsid w:val="00225769"/>
    <w:rsid w:val="00225F00"/>
    <w:rsid w:val="00234A97"/>
    <w:rsid w:val="00240C8D"/>
    <w:rsid w:val="0028381D"/>
    <w:rsid w:val="002870D8"/>
    <w:rsid w:val="002C5294"/>
    <w:rsid w:val="002C56BB"/>
    <w:rsid w:val="002C56C2"/>
    <w:rsid w:val="002E2A67"/>
    <w:rsid w:val="002F40D6"/>
    <w:rsid w:val="002F63AB"/>
    <w:rsid w:val="002F7B85"/>
    <w:rsid w:val="00326860"/>
    <w:rsid w:val="003307CE"/>
    <w:rsid w:val="00336931"/>
    <w:rsid w:val="00341BB2"/>
    <w:rsid w:val="0034297E"/>
    <w:rsid w:val="00356057"/>
    <w:rsid w:val="00362B8E"/>
    <w:rsid w:val="00376674"/>
    <w:rsid w:val="003A41E1"/>
    <w:rsid w:val="003A65C3"/>
    <w:rsid w:val="003A725A"/>
    <w:rsid w:val="003B6638"/>
    <w:rsid w:val="003E70F7"/>
    <w:rsid w:val="003F2579"/>
    <w:rsid w:val="00400AF5"/>
    <w:rsid w:val="0040424D"/>
    <w:rsid w:val="00407893"/>
    <w:rsid w:val="0041250C"/>
    <w:rsid w:val="0042161E"/>
    <w:rsid w:val="004248C7"/>
    <w:rsid w:val="0043087D"/>
    <w:rsid w:val="0044262C"/>
    <w:rsid w:val="00450537"/>
    <w:rsid w:val="0047134E"/>
    <w:rsid w:val="00493EEF"/>
    <w:rsid w:val="004B154E"/>
    <w:rsid w:val="004B4FCD"/>
    <w:rsid w:val="004C21BB"/>
    <w:rsid w:val="004D4DB0"/>
    <w:rsid w:val="004D5A9F"/>
    <w:rsid w:val="004E26AD"/>
    <w:rsid w:val="004E66AF"/>
    <w:rsid w:val="004F13C5"/>
    <w:rsid w:val="00510D6C"/>
    <w:rsid w:val="00517629"/>
    <w:rsid w:val="00522969"/>
    <w:rsid w:val="005442BB"/>
    <w:rsid w:val="00547A0B"/>
    <w:rsid w:val="00553A20"/>
    <w:rsid w:val="005574C3"/>
    <w:rsid w:val="00557BBD"/>
    <w:rsid w:val="00561825"/>
    <w:rsid w:val="00561FC5"/>
    <w:rsid w:val="00563905"/>
    <w:rsid w:val="00566747"/>
    <w:rsid w:val="00570474"/>
    <w:rsid w:val="00577FBE"/>
    <w:rsid w:val="005919B5"/>
    <w:rsid w:val="005A2E3D"/>
    <w:rsid w:val="005A460B"/>
    <w:rsid w:val="005C7B3D"/>
    <w:rsid w:val="005E58E1"/>
    <w:rsid w:val="005E6B35"/>
    <w:rsid w:val="005F79D2"/>
    <w:rsid w:val="0060220E"/>
    <w:rsid w:val="00616EC0"/>
    <w:rsid w:val="00634303"/>
    <w:rsid w:val="00661061"/>
    <w:rsid w:val="00675EAD"/>
    <w:rsid w:val="00675EAE"/>
    <w:rsid w:val="00677D27"/>
    <w:rsid w:val="00685D39"/>
    <w:rsid w:val="00685E89"/>
    <w:rsid w:val="006B191D"/>
    <w:rsid w:val="006C73E7"/>
    <w:rsid w:val="006D0490"/>
    <w:rsid w:val="006D531A"/>
    <w:rsid w:val="006D57B8"/>
    <w:rsid w:val="00701691"/>
    <w:rsid w:val="00703B7D"/>
    <w:rsid w:val="007175F8"/>
    <w:rsid w:val="00722CB3"/>
    <w:rsid w:val="00723DCB"/>
    <w:rsid w:val="00730A3C"/>
    <w:rsid w:val="007632D4"/>
    <w:rsid w:val="00764C31"/>
    <w:rsid w:val="0077654E"/>
    <w:rsid w:val="007818FC"/>
    <w:rsid w:val="00787812"/>
    <w:rsid w:val="007A5D0A"/>
    <w:rsid w:val="007B1368"/>
    <w:rsid w:val="007B6E67"/>
    <w:rsid w:val="007C7AD3"/>
    <w:rsid w:val="007E335D"/>
    <w:rsid w:val="00806C26"/>
    <w:rsid w:val="00846B19"/>
    <w:rsid w:val="008679C9"/>
    <w:rsid w:val="0087424B"/>
    <w:rsid w:val="008779EE"/>
    <w:rsid w:val="008865AC"/>
    <w:rsid w:val="008878AC"/>
    <w:rsid w:val="00893809"/>
    <w:rsid w:val="008A14D7"/>
    <w:rsid w:val="008A2DC3"/>
    <w:rsid w:val="008A311A"/>
    <w:rsid w:val="008A3CFF"/>
    <w:rsid w:val="008B55B5"/>
    <w:rsid w:val="008C33FB"/>
    <w:rsid w:val="008C4524"/>
    <w:rsid w:val="008D25B4"/>
    <w:rsid w:val="008D2C5F"/>
    <w:rsid w:val="008D3D70"/>
    <w:rsid w:val="008F0FF7"/>
    <w:rsid w:val="009067F1"/>
    <w:rsid w:val="0092192F"/>
    <w:rsid w:val="00924FAD"/>
    <w:rsid w:val="00930DFE"/>
    <w:rsid w:val="00931F0A"/>
    <w:rsid w:val="00935812"/>
    <w:rsid w:val="00937789"/>
    <w:rsid w:val="009438B5"/>
    <w:rsid w:val="009523DB"/>
    <w:rsid w:val="0096099B"/>
    <w:rsid w:val="00960AA5"/>
    <w:rsid w:val="009912EC"/>
    <w:rsid w:val="00993647"/>
    <w:rsid w:val="00994500"/>
    <w:rsid w:val="00995DB7"/>
    <w:rsid w:val="00996304"/>
    <w:rsid w:val="009A07AC"/>
    <w:rsid w:val="009B6355"/>
    <w:rsid w:val="009C416C"/>
    <w:rsid w:val="009C5517"/>
    <w:rsid w:val="009E1B81"/>
    <w:rsid w:val="009E4757"/>
    <w:rsid w:val="00A014ED"/>
    <w:rsid w:val="00A06110"/>
    <w:rsid w:val="00A067D7"/>
    <w:rsid w:val="00A2119E"/>
    <w:rsid w:val="00A30523"/>
    <w:rsid w:val="00A42AAE"/>
    <w:rsid w:val="00A652B3"/>
    <w:rsid w:val="00A65D73"/>
    <w:rsid w:val="00A724C9"/>
    <w:rsid w:val="00A73748"/>
    <w:rsid w:val="00A91DFB"/>
    <w:rsid w:val="00A96142"/>
    <w:rsid w:val="00A97CC6"/>
    <w:rsid w:val="00AC7F00"/>
    <w:rsid w:val="00AE1462"/>
    <w:rsid w:val="00B00018"/>
    <w:rsid w:val="00B06EC5"/>
    <w:rsid w:val="00B1066E"/>
    <w:rsid w:val="00B2048A"/>
    <w:rsid w:val="00B24342"/>
    <w:rsid w:val="00B362E4"/>
    <w:rsid w:val="00B36DE4"/>
    <w:rsid w:val="00B41437"/>
    <w:rsid w:val="00B47F71"/>
    <w:rsid w:val="00B64DE7"/>
    <w:rsid w:val="00B64FC3"/>
    <w:rsid w:val="00B73C62"/>
    <w:rsid w:val="00B76C92"/>
    <w:rsid w:val="00B76F60"/>
    <w:rsid w:val="00B828C1"/>
    <w:rsid w:val="00B93865"/>
    <w:rsid w:val="00BA2A9F"/>
    <w:rsid w:val="00BA2BC5"/>
    <w:rsid w:val="00BC795E"/>
    <w:rsid w:val="00BD2773"/>
    <w:rsid w:val="00BE4D1A"/>
    <w:rsid w:val="00BF3CA8"/>
    <w:rsid w:val="00BF4C43"/>
    <w:rsid w:val="00BF50A3"/>
    <w:rsid w:val="00BF7764"/>
    <w:rsid w:val="00C01FC3"/>
    <w:rsid w:val="00C02527"/>
    <w:rsid w:val="00C1309A"/>
    <w:rsid w:val="00C14823"/>
    <w:rsid w:val="00C268B7"/>
    <w:rsid w:val="00C32763"/>
    <w:rsid w:val="00C33CFA"/>
    <w:rsid w:val="00C35737"/>
    <w:rsid w:val="00C436D5"/>
    <w:rsid w:val="00C54DC7"/>
    <w:rsid w:val="00C73C1C"/>
    <w:rsid w:val="00C74548"/>
    <w:rsid w:val="00C77D3A"/>
    <w:rsid w:val="00C93805"/>
    <w:rsid w:val="00CC7723"/>
    <w:rsid w:val="00CD0D4C"/>
    <w:rsid w:val="00CF58C3"/>
    <w:rsid w:val="00D03057"/>
    <w:rsid w:val="00D076C5"/>
    <w:rsid w:val="00D16C40"/>
    <w:rsid w:val="00D258C9"/>
    <w:rsid w:val="00D25F24"/>
    <w:rsid w:val="00D26B72"/>
    <w:rsid w:val="00D2732B"/>
    <w:rsid w:val="00D27A62"/>
    <w:rsid w:val="00D3006F"/>
    <w:rsid w:val="00D302BB"/>
    <w:rsid w:val="00D336AD"/>
    <w:rsid w:val="00D4764A"/>
    <w:rsid w:val="00D56C9D"/>
    <w:rsid w:val="00D633F8"/>
    <w:rsid w:val="00D64CE6"/>
    <w:rsid w:val="00D73ED1"/>
    <w:rsid w:val="00D832DF"/>
    <w:rsid w:val="00D841E7"/>
    <w:rsid w:val="00DA25B4"/>
    <w:rsid w:val="00DA29C8"/>
    <w:rsid w:val="00DA7C61"/>
    <w:rsid w:val="00DB0CB7"/>
    <w:rsid w:val="00DC4E71"/>
    <w:rsid w:val="00DE018A"/>
    <w:rsid w:val="00DE2E9B"/>
    <w:rsid w:val="00DF6403"/>
    <w:rsid w:val="00DF6CC8"/>
    <w:rsid w:val="00E1206E"/>
    <w:rsid w:val="00E13EE6"/>
    <w:rsid w:val="00E171D7"/>
    <w:rsid w:val="00E201DB"/>
    <w:rsid w:val="00E26D2B"/>
    <w:rsid w:val="00E2775F"/>
    <w:rsid w:val="00E30664"/>
    <w:rsid w:val="00E632A0"/>
    <w:rsid w:val="00E77A78"/>
    <w:rsid w:val="00E80B8A"/>
    <w:rsid w:val="00E83476"/>
    <w:rsid w:val="00E84F8E"/>
    <w:rsid w:val="00E92E3F"/>
    <w:rsid w:val="00E938EA"/>
    <w:rsid w:val="00EA21C9"/>
    <w:rsid w:val="00EA3A92"/>
    <w:rsid w:val="00EB1F33"/>
    <w:rsid w:val="00EB7FEA"/>
    <w:rsid w:val="00ED77C0"/>
    <w:rsid w:val="00EE0B6E"/>
    <w:rsid w:val="00EE5148"/>
    <w:rsid w:val="00EF75FF"/>
    <w:rsid w:val="00F03086"/>
    <w:rsid w:val="00F11C8F"/>
    <w:rsid w:val="00F154A8"/>
    <w:rsid w:val="00F17FF4"/>
    <w:rsid w:val="00F30BD9"/>
    <w:rsid w:val="00F3395C"/>
    <w:rsid w:val="00F45206"/>
    <w:rsid w:val="00F46931"/>
    <w:rsid w:val="00F472B2"/>
    <w:rsid w:val="00F57270"/>
    <w:rsid w:val="00F624FA"/>
    <w:rsid w:val="00F72C2A"/>
    <w:rsid w:val="00F841C3"/>
    <w:rsid w:val="00F906F5"/>
    <w:rsid w:val="00FA00B6"/>
    <w:rsid w:val="00FA2E88"/>
    <w:rsid w:val="00FB406B"/>
    <w:rsid w:val="00FD003F"/>
    <w:rsid w:val="00FF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0F4B849E"/>
  <w15:docId w15:val="{C1DAD931-1E3D-44BC-AE4D-ACDF4B05C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Theme="minorEastAsia" w:hAnsi="Courier New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73748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77D27"/>
  </w:style>
  <w:style w:type="paragraph" w:styleId="a6">
    <w:name w:val="footer"/>
    <w:basedOn w:val="a"/>
    <w:link w:val="a7"/>
    <w:uiPriority w:val="99"/>
    <w:unhideWhenUsed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77D27"/>
  </w:style>
  <w:style w:type="table" w:styleId="a8">
    <w:name w:val="Table Grid"/>
    <w:basedOn w:val="a1"/>
    <w:uiPriority w:val="59"/>
    <w:rsid w:val="007A5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FB406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FB406B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Placeholder Text"/>
    <w:basedOn w:val="a0"/>
    <w:uiPriority w:val="99"/>
    <w:semiHidden/>
    <w:rsid w:val="00FB406B"/>
    <w:rPr>
      <w:color w:val="808080"/>
    </w:rPr>
  </w:style>
  <w:style w:type="character" w:customStyle="1" w:styleId="10">
    <w:name w:val="見出し 1 (文字)"/>
    <w:basedOn w:val="a0"/>
    <w:link w:val="1"/>
    <w:uiPriority w:val="9"/>
    <w:rsid w:val="00A73748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styleId="ac">
    <w:name w:val="Hyperlink"/>
    <w:basedOn w:val="a0"/>
    <w:uiPriority w:val="99"/>
    <w:unhideWhenUsed/>
    <w:rsid w:val="00A73748"/>
    <w:rPr>
      <w:color w:val="0000FF" w:themeColor="hyperlink"/>
      <w:u w:val="single"/>
    </w:rPr>
  </w:style>
  <w:style w:type="character" w:customStyle="1" w:styleId="11">
    <w:name w:val="未解決のメンション1"/>
    <w:basedOn w:val="a0"/>
    <w:uiPriority w:val="99"/>
    <w:semiHidden/>
    <w:unhideWhenUsed/>
    <w:rsid w:val="008878A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8878AC"/>
    <w:rPr>
      <w:color w:val="800080" w:themeColor="followedHyperlink"/>
      <w:u w:val="single"/>
    </w:rPr>
  </w:style>
  <w:style w:type="character" w:customStyle="1" w:styleId="a-size-extra-large">
    <w:name w:val="a-size-extra-large"/>
    <w:basedOn w:val="a0"/>
    <w:rsid w:val="00887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0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oogle.github&#65294;io/mediapip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amzn.asia/d/92pernL" TargetMode="Externa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39E5F-2373-4E52-946E-FF8F72752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5908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vivio</dc:creator>
  <cp:lastModifiedBy>y21517</cp:lastModifiedBy>
  <cp:revision>105</cp:revision>
  <cp:lastPrinted>2023-02-13T02:19:00Z</cp:lastPrinted>
  <dcterms:created xsi:type="dcterms:W3CDTF">2013-11-26T23:37:00Z</dcterms:created>
  <dcterms:modified xsi:type="dcterms:W3CDTF">2023-02-14T06:52:00Z</dcterms:modified>
</cp:coreProperties>
</file>