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03B9E2" w14:textId="77777777" w:rsidR="00D2565A" w:rsidRPr="000321F2" w:rsidRDefault="00D2565A">
      <w:pPr>
        <w:rPr>
          <w:rFonts w:ascii="Comic Sans MS" w:hAnsi="Comic Sans MS"/>
          <w:b/>
          <w:sz w:val="28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0FF19D2" w14:textId="77777777" w:rsidR="00D2565A" w:rsidRPr="000321F2" w:rsidRDefault="00D2565A">
      <w:pPr>
        <w:rPr>
          <w:rFonts w:ascii="Comic Sans MS" w:hAnsi="Comic Sans MS"/>
          <w:b/>
          <w:sz w:val="28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58E7DE9" w14:textId="77777777" w:rsidR="00D2565A" w:rsidRPr="000321F2" w:rsidRDefault="00D2565A">
      <w:pPr>
        <w:rPr>
          <w:rFonts w:ascii="Comic Sans MS" w:hAnsi="Comic Sans MS"/>
          <w:b/>
          <w:sz w:val="28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681076B" w14:textId="77777777" w:rsidR="00D2565A" w:rsidRDefault="00D2565A">
      <w:pPr>
        <w:rPr>
          <w:b/>
          <w:sz w:val="28"/>
          <w:lang w:val="en-US"/>
        </w:rPr>
      </w:pPr>
    </w:p>
    <w:p w14:paraId="5F06816A" w14:textId="77777777" w:rsidR="00D2565A" w:rsidRDefault="00D2565A">
      <w:pPr>
        <w:rPr>
          <w:b/>
          <w:sz w:val="28"/>
          <w:lang w:val="en-US"/>
        </w:rPr>
      </w:pPr>
    </w:p>
    <w:p w14:paraId="179FAEC7" w14:textId="77777777" w:rsidR="00D2565A" w:rsidRDefault="00D2565A">
      <w:pPr>
        <w:rPr>
          <w:b/>
          <w:sz w:val="28"/>
          <w:lang w:val="en-US"/>
        </w:rPr>
      </w:pPr>
    </w:p>
    <w:p w14:paraId="6400D804" w14:textId="77777777" w:rsidR="00D2565A" w:rsidRDefault="00D2565A">
      <w:pPr>
        <w:rPr>
          <w:b/>
          <w:sz w:val="28"/>
          <w:lang w:val="en-US"/>
        </w:rPr>
      </w:pPr>
    </w:p>
    <w:p w14:paraId="0F6BF57C" w14:textId="77777777" w:rsidR="00D2565A" w:rsidRPr="000321F2" w:rsidRDefault="00D2565A">
      <w:pPr>
        <w:pStyle w:val="1"/>
        <w:pBdr>
          <w:bottom w:val="single" w:sz="6" w:space="1" w:color="auto"/>
        </w:pBdr>
        <w:jc w:val="both"/>
        <w:rPr>
          <w:rFonts w:ascii="Comic Sans MS" w:hAnsi="Comic Sans MS"/>
          <w:b/>
          <w:sz w:val="28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BB55C55" w14:textId="77777777" w:rsidR="00D2565A" w:rsidRPr="00D2565A" w:rsidRDefault="00D2565A">
      <w:pPr>
        <w:pStyle w:val="my0"/>
        <w:rPr>
          <w:lang w:val="ru-RU"/>
        </w:rPr>
      </w:pPr>
      <w:bookmarkStart w:id="0" w:name="_Toc70076073"/>
      <w:proofErr w:type="gramStart"/>
      <w:r w:rsidRPr="00D2565A">
        <w:rPr>
          <w:lang w:val="ru-RU"/>
        </w:rPr>
        <w:t>.</w:t>
      </w:r>
      <w:r>
        <w:t>Easy</w:t>
      </w:r>
      <w:proofErr w:type="gramEnd"/>
      <w:r w:rsidRPr="00D2565A">
        <w:rPr>
          <w:lang w:val="ru-RU"/>
        </w:rPr>
        <w:t xml:space="preserve"> </w:t>
      </w:r>
      <w:r>
        <w:t>MAG</w:t>
      </w:r>
      <w:r w:rsidRPr="00D2565A">
        <w:rPr>
          <w:lang w:val="ru-RU"/>
        </w:rPr>
        <w:t xml:space="preserve"> 3</w:t>
      </w:r>
      <w:r>
        <w:t>D</w:t>
      </w:r>
      <w:r w:rsidRPr="00D2565A">
        <w:rPr>
          <w:lang w:val="ru-RU"/>
        </w:rPr>
        <w:t>.</w:t>
      </w:r>
      <w:bookmarkEnd w:id="0"/>
    </w:p>
    <w:p w14:paraId="37A3EAE4" w14:textId="77777777" w:rsidR="00D2565A" w:rsidRPr="00D2565A" w:rsidRDefault="00D2565A"/>
    <w:p w14:paraId="267707A5" w14:textId="77777777" w:rsidR="00D2565A" w:rsidRDefault="00D2565A"/>
    <w:p w14:paraId="3F6CFE1D" w14:textId="77777777" w:rsidR="00D2565A" w:rsidRDefault="00D2565A"/>
    <w:p w14:paraId="535D68B7" w14:textId="77777777" w:rsidR="00D2565A" w:rsidRPr="00D2565A" w:rsidRDefault="00D2565A"/>
    <w:p w14:paraId="41870794" w14:textId="77777777" w:rsidR="00D2565A" w:rsidRPr="00D2565A" w:rsidRDefault="00D2565A"/>
    <w:p w14:paraId="743A7D19" w14:textId="77777777" w:rsidR="00D2565A" w:rsidRPr="000321F2" w:rsidRDefault="00AC576E">
      <w:pPr>
        <w:pStyle w:val="51"/>
        <w:rPr>
          <w:b/>
          <w:bCs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0321F2">
        <w:rPr>
          <w:b/>
          <w:bCs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Руководство Пользователя</w:t>
      </w:r>
    </w:p>
    <w:p w14:paraId="02DE1B1A" w14:textId="77777777" w:rsidR="00D2565A" w:rsidRPr="00D2565A" w:rsidRDefault="00D2565A"/>
    <w:p w14:paraId="1DC26108" w14:textId="77777777" w:rsidR="00D2565A" w:rsidRPr="00D2565A" w:rsidRDefault="00D2565A"/>
    <w:p w14:paraId="4511264E" w14:textId="77777777" w:rsidR="00D2565A" w:rsidRPr="00F024F1" w:rsidRDefault="00AC576E" w:rsidP="004A7F61">
      <w:pPr>
        <w:shd w:val="clear" w:color="auto" w:fill="000000"/>
        <w:rPr>
          <w:color w:val="FFFFFF"/>
          <w:sz w:val="28"/>
        </w:rPr>
      </w:pPr>
      <w:r>
        <w:rPr>
          <w:color w:val="FFFFFF"/>
          <w:sz w:val="28"/>
        </w:rPr>
        <w:t xml:space="preserve">Часть 1. </w:t>
      </w:r>
      <w:r w:rsidR="00752119">
        <w:rPr>
          <w:color w:val="FFFFFF"/>
          <w:sz w:val="28"/>
        </w:rPr>
        <w:t>И</w:t>
      </w:r>
      <w:r w:rsidR="00F024F1">
        <w:rPr>
          <w:color w:val="FFFFFF"/>
          <w:sz w:val="28"/>
        </w:rPr>
        <w:t xml:space="preserve">нформация по работе </w:t>
      </w:r>
      <w:r w:rsidR="00716874">
        <w:rPr>
          <w:color w:val="FFFFFF"/>
          <w:sz w:val="28"/>
        </w:rPr>
        <w:t xml:space="preserve">с </w:t>
      </w:r>
      <w:r w:rsidR="00F024F1">
        <w:rPr>
          <w:color w:val="FFFFFF"/>
          <w:sz w:val="28"/>
        </w:rPr>
        <w:t>программой</w:t>
      </w:r>
    </w:p>
    <w:p w14:paraId="3DF76A3C" w14:textId="77777777" w:rsidR="00D2565A" w:rsidRPr="00D2565A" w:rsidRDefault="00D2565A"/>
    <w:p w14:paraId="57B348DA" w14:textId="77777777" w:rsidR="00D2565A" w:rsidRDefault="00D2565A"/>
    <w:p w14:paraId="13FEB0DC" w14:textId="77777777" w:rsidR="00D2565A" w:rsidRPr="00D2565A" w:rsidRDefault="00D2565A">
      <w:r>
        <w:t xml:space="preserve">версия </w:t>
      </w:r>
      <w:r w:rsidR="009728D2">
        <w:t>2</w:t>
      </w:r>
      <w:r>
        <w:t>.</w:t>
      </w:r>
      <w:r w:rsidR="00E23006">
        <w:t>9</w:t>
      </w:r>
    </w:p>
    <w:p w14:paraId="2CD39D59" w14:textId="77777777" w:rsidR="00D2565A" w:rsidRPr="00D2565A" w:rsidRDefault="00D2565A"/>
    <w:p w14:paraId="4D48265D" w14:textId="77777777" w:rsidR="00D2565A" w:rsidRPr="00D2565A" w:rsidRDefault="00D2565A"/>
    <w:p w14:paraId="63F49F1D" w14:textId="77777777" w:rsidR="00D2565A" w:rsidRPr="00D2565A" w:rsidRDefault="00D2565A"/>
    <w:p w14:paraId="3A8919DD" w14:textId="77777777" w:rsidR="00D2565A" w:rsidRPr="00D2565A" w:rsidRDefault="00D2565A"/>
    <w:p w14:paraId="38B21691" w14:textId="77777777" w:rsidR="00D2565A" w:rsidRDefault="00D2565A"/>
    <w:p w14:paraId="23188601" w14:textId="77777777" w:rsidR="00D2565A" w:rsidRDefault="00D2565A"/>
    <w:p w14:paraId="7ED99938" w14:textId="77777777" w:rsidR="00D2565A" w:rsidRDefault="00D2565A"/>
    <w:p w14:paraId="7CD7F6C5" w14:textId="77777777" w:rsidR="00D2565A" w:rsidRDefault="00D2565A"/>
    <w:p w14:paraId="0422E678" w14:textId="77777777" w:rsidR="00D2565A" w:rsidRDefault="00D2565A"/>
    <w:p w14:paraId="49F049A8" w14:textId="77777777" w:rsidR="00D2565A" w:rsidRDefault="00D2565A"/>
    <w:p w14:paraId="2246977C" w14:textId="77777777" w:rsidR="00D2565A" w:rsidRDefault="00D2565A"/>
    <w:p w14:paraId="092E47A4" w14:textId="77777777" w:rsidR="00D2565A" w:rsidRDefault="00D2565A"/>
    <w:p w14:paraId="4F7F1F04" w14:textId="77777777" w:rsidR="00D2565A" w:rsidRDefault="00D2565A"/>
    <w:p w14:paraId="5AD5BE62" w14:textId="77777777" w:rsidR="00D2565A" w:rsidRDefault="00D2565A"/>
    <w:p w14:paraId="54F59EF3" w14:textId="77777777" w:rsidR="00D2565A" w:rsidRDefault="00D2565A"/>
    <w:p w14:paraId="6DDFB8F3" w14:textId="21116CF4" w:rsidR="00D2565A" w:rsidRDefault="000321F2">
      <w:pPr>
        <w:rPr>
          <w:b/>
          <w:bCs/>
          <w:sz w:val="28"/>
        </w:rPr>
      </w:pPr>
      <w:r>
        <w:rPr>
          <w:noProof/>
        </w:rPr>
        <w:drawing>
          <wp:inline distT="0" distB="0" distL="0" distR="0" wp14:anchorId="634A0A36" wp14:editId="3BF0D468">
            <wp:extent cx="702310" cy="6889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310" cy="68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565A">
        <w:rPr>
          <w:b/>
          <w:bCs/>
          <w:sz w:val="28"/>
        </w:rPr>
        <w:t>ООО НПП “ЭНЕРГОМАГ”</w:t>
      </w:r>
    </w:p>
    <w:p w14:paraId="3AC738F7" w14:textId="77777777" w:rsidR="00D2565A" w:rsidRPr="00D2565A" w:rsidRDefault="00D2565A">
      <w:pPr>
        <w:rPr>
          <w:b/>
          <w:bCs/>
          <w:sz w:val="28"/>
        </w:rPr>
      </w:pPr>
    </w:p>
    <w:p w14:paraId="07E12AC9" w14:textId="77777777" w:rsidR="00D2565A" w:rsidRDefault="00D2565A">
      <w:pPr>
        <w:rPr>
          <w:b/>
          <w:bCs/>
          <w:sz w:val="28"/>
        </w:rPr>
      </w:pPr>
      <w:r>
        <w:rPr>
          <w:b/>
          <w:bCs/>
          <w:sz w:val="28"/>
        </w:rPr>
        <w:t>Москва, 200</w:t>
      </w:r>
      <w:r w:rsidR="00E23006">
        <w:rPr>
          <w:b/>
          <w:bCs/>
          <w:sz w:val="28"/>
        </w:rPr>
        <w:t>7</w:t>
      </w:r>
    </w:p>
    <w:p w14:paraId="64330655" w14:textId="77777777" w:rsidR="00D2565A" w:rsidRPr="00D2565A" w:rsidRDefault="00D2565A">
      <w:pPr>
        <w:autoSpaceDE w:val="0"/>
        <w:autoSpaceDN w:val="0"/>
        <w:adjustRightInd w:val="0"/>
      </w:pPr>
    </w:p>
    <w:p w14:paraId="1486D641" w14:textId="77777777" w:rsidR="00D2565A" w:rsidRPr="00D2565A" w:rsidRDefault="00D2565A">
      <w:pPr>
        <w:autoSpaceDE w:val="0"/>
        <w:autoSpaceDN w:val="0"/>
        <w:adjustRightInd w:val="0"/>
      </w:pPr>
    </w:p>
    <w:p w14:paraId="13D63A42" w14:textId="77777777" w:rsidR="00D2565A" w:rsidRPr="00D2565A" w:rsidRDefault="00D2565A">
      <w:pPr>
        <w:autoSpaceDE w:val="0"/>
        <w:autoSpaceDN w:val="0"/>
        <w:adjustRightInd w:val="0"/>
      </w:pPr>
    </w:p>
    <w:p w14:paraId="1C85A3C3" w14:textId="77777777" w:rsidR="00D2565A" w:rsidRPr="00D2565A" w:rsidRDefault="00D2565A">
      <w:pPr>
        <w:autoSpaceDE w:val="0"/>
        <w:autoSpaceDN w:val="0"/>
        <w:adjustRightInd w:val="0"/>
      </w:pPr>
    </w:p>
    <w:p w14:paraId="4DE822A4" w14:textId="77777777" w:rsidR="00D2565A" w:rsidRPr="00D2565A" w:rsidRDefault="00D2565A">
      <w:pPr>
        <w:autoSpaceDE w:val="0"/>
        <w:autoSpaceDN w:val="0"/>
        <w:adjustRightInd w:val="0"/>
      </w:pPr>
    </w:p>
    <w:p w14:paraId="5D85CD43" w14:textId="77777777" w:rsidR="00D2565A" w:rsidRPr="00D2565A" w:rsidRDefault="00D2565A">
      <w:pPr>
        <w:autoSpaceDE w:val="0"/>
        <w:autoSpaceDN w:val="0"/>
        <w:adjustRightInd w:val="0"/>
      </w:pPr>
    </w:p>
    <w:p w14:paraId="71205B74" w14:textId="77777777" w:rsidR="00D2565A" w:rsidRPr="00D2565A" w:rsidRDefault="00D2565A">
      <w:pPr>
        <w:autoSpaceDE w:val="0"/>
        <w:autoSpaceDN w:val="0"/>
        <w:adjustRightInd w:val="0"/>
      </w:pPr>
    </w:p>
    <w:p w14:paraId="0161625D" w14:textId="77777777" w:rsidR="00D2565A" w:rsidRPr="00D2565A" w:rsidRDefault="00D2565A">
      <w:pPr>
        <w:autoSpaceDE w:val="0"/>
        <w:autoSpaceDN w:val="0"/>
        <w:adjustRightInd w:val="0"/>
      </w:pPr>
    </w:p>
    <w:p w14:paraId="10072895" w14:textId="77777777" w:rsidR="00D2565A" w:rsidRPr="00D2565A" w:rsidRDefault="00D2565A">
      <w:pPr>
        <w:autoSpaceDE w:val="0"/>
        <w:autoSpaceDN w:val="0"/>
        <w:adjustRightInd w:val="0"/>
      </w:pPr>
    </w:p>
    <w:p w14:paraId="7DACA8B4" w14:textId="77777777" w:rsidR="00D2565A" w:rsidRPr="00D2565A" w:rsidRDefault="00D2565A">
      <w:pPr>
        <w:autoSpaceDE w:val="0"/>
        <w:autoSpaceDN w:val="0"/>
        <w:adjustRightInd w:val="0"/>
      </w:pPr>
    </w:p>
    <w:p w14:paraId="63D0FF28" w14:textId="77777777" w:rsidR="00D2565A" w:rsidRPr="00D2565A" w:rsidRDefault="00D2565A">
      <w:pPr>
        <w:autoSpaceDE w:val="0"/>
        <w:autoSpaceDN w:val="0"/>
        <w:adjustRightInd w:val="0"/>
      </w:pPr>
    </w:p>
    <w:p w14:paraId="63D98A34" w14:textId="77777777" w:rsidR="00D2565A" w:rsidRPr="00D2565A" w:rsidRDefault="00D2565A">
      <w:pPr>
        <w:autoSpaceDE w:val="0"/>
        <w:autoSpaceDN w:val="0"/>
        <w:adjustRightInd w:val="0"/>
        <w:rPr>
          <w:sz w:val="20"/>
        </w:rPr>
      </w:pPr>
    </w:p>
    <w:p w14:paraId="2B97E394" w14:textId="77777777" w:rsidR="00D2565A" w:rsidRPr="00A3686F" w:rsidRDefault="00D2565A">
      <w:pPr>
        <w:autoSpaceDE w:val="0"/>
        <w:autoSpaceDN w:val="0"/>
        <w:adjustRightInd w:val="0"/>
        <w:rPr>
          <w:rFonts w:cs="Arial"/>
          <w:sz w:val="20"/>
          <w:szCs w:val="24"/>
        </w:rPr>
      </w:pPr>
      <w:r w:rsidRPr="00A3686F">
        <w:rPr>
          <w:rFonts w:cs="Arial"/>
          <w:sz w:val="20"/>
          <w:szCs w:val="24"/>
          <w:lang w:val="en-US"/>
        </w:rPr>
        <w:t>Copyrights</w:t>
      </w:r>
      <w:r w:rsidRPr="00A3686F">
        <w:rPr>
          <w:rFonts w:cs="Arial"/>
          <w:sz w:val="20"/>
          <w:szCs w:val="24"/>
        </w:rPr>
        <w:t xml:space="preserve"> © 200</w:t>
      </w:r>
      <w:r w:rsidR="00E23006">
        <w:rPr>
          <w:rFonts w:cs="Arial"/>
          <w:sz w:val="20"/>
          <w:szCs w:val="24"/>
        </w:rPr>
        <w:t>7</w:t>
      </w:r>
      <w:r w:rsidRPr="00A3686F">
        <w:rPr>
          <w:rFonts w:cs="Arial"/>
          <w:sz w:val="20"/>
          <w:szCs w:val="24"/>
        </w:rPr>
        <w:t xml:space="preserve">, ООО НПП “ЭНЕРГОМАГ” </w:t>
      </w:r>
    </w:p>
    <w:p w14:paraId="7D0273D0" w14:textId="77777777" w:rsidR="00D2565A" w:rsidRPr="00A3686F" w:rsidRDefault="00D2565A">
      <w:pPr>
        <w:autoSpaceDE w:val="0"/>
        <w:autoSpaceDN w:val="0"/>
        <w:adjustRightInd w:val="0"/>
        <w:rPr>
          <w:rFonts w:cs="Arial"/>
          <w:sz w:val="20"/>
          <w:szCs w:val="24"/>
        </w:rPr>
      </w:pPr>
      <w:r w:rsidRPr="00A3686F">
        <w:rPr>
          <w:rFonts w:cs="Arial"/>
          <w:sz w:val="20"/>
          <w:szCs w:val="24"/>
        </w:rPr>
        <w:t xml:space="preserve">Все права защищены. </w:t>
      </w:r>
    </w:p>
    <w:p w14:paraId="6221E49A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494BD378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7CFC6F2B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7B41B6E2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2311FC75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040ECDD4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46FAEFC5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23CD236C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0FD4AB52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6CBD2E65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30A9CF14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7D7A0BCD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4E23B9FF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4BA355A9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541A0F0F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06C0840D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229692C8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0589D502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13BD52BF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611C1285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0CFF6DCF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3E244A7B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114A37F0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6750B133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1DAAE884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40A6D483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5B338725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62D4834F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0DBE6AFC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5D1AEDA2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6D1B4082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4986A134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4CE329F9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41CE0661" w14:textId="77777777" w:rsidR="00D2565A" w:rsidRPr="00D2565A" w:rsidRDefault="00D2565A">
      <w:pPr>
        <w:autoSpaceDE w:val="0"/>
        <w:autoSpaceDN w:val="0"/>
        <w:adjustRightInd w:val="0"/>
        <w:rPr>
          <w:rFonts w:ascii="Times New Roman" w:hAnsi="Times New Roman" w:cs="Arial"/>
          <w:sz w:val="20"/>
        </w:rPr>
      </w:pPr>
    </w:p>
    <w:p w14:paraId="17D797AC" w14:textId="77777777" w:rsidR="00D2565A" w:rsidRPr="00D2565A" w:rsidRDefault="00D2565A">
      <w:pPr>
        <w:autoSpaceDE w:val="0"/>
        <w:autoSpaceDN w:val="0"/>
        <w:adjustRightInd w:val="0"/>
        <w:rPr>
          <w:rFonts w:cs="Arial"/>
          <w:sz w:val="20"/>
        </w:rPr>
      </w:pPr>
      <w:r>
        <w:rPr>
          <w:rFonts w:ascii="Arial+1" w:hAnsi="Arial+1" w:cs="Arial"/>
          <w:sz w:val="20"/>
        </w:rPr>
        <w:t>Сведения</w:t>
      </w:r>
      <w:r>
        <w:rPr>
          <w:rFonts w:cs="Arial"/>
          <w:sz w:val="20"/>
        </w:rPr>
        <w:t xml:space="preserve">, </w:t>
      </w:r>
      <w:r>
        <w:rPr>
          <w:rFonts w:ascii="Arial+1" w:hAnsi="Arial+1" w:cs="Arial"/>
          <w:sz w:val="20"/>
        </w:rPr>
        <w:t>содержащиеся</w:t>
      </w:r>
      <w:r>
        <w:rPr>
          <w:rFonts w:cs="Arial"/>
          <w:sz w:val="20"/>
        </w:rPr>
        <w:t xml:space="preserve"> </w:t>
      </w:r>
      <w:r>
        <w:rPr>
          <w:rFonts w:ascii="Arial+1" w:hAnsi="Arial+1" w:cs="Arial"/>
          <w:sz w:val="20"/>
        </w:rPr>
        <w:t>в</w:t>
      </w:r>
      <w:r>
        <w:rPr>
          <w:rFonts w:cs="Arial"/>
          <w:sz w:val="20"/>
        </w:rPr>
        <w:t xml:space="preserve"> </w:t>
      </w:r>
      <w:r>
        <w:rPr>
          <w:rFonts w:ascii="Arial+1" w:hAnsi="Arial+1" w:cs="Arial"/>
          <w:sz w:val="20"/>
        </w:rPr>
        <w:t>этом</w:t>
      </w:r>
      <w:r>
        <w:rPr>
          <w:rFonts w:cs="Arial"/>
          <w:sz w:val="20"/>
        </w:rPr>
        <w:t xml:space="preserve"> </w:t>
      </w:r>
      <w:r>
        <w:rPr>
          <w:rFonts w:ascii="Arial+1" w:hAnsi="Arial+1" w:cs="Arial"/>
          <w:sz w:val="20"/>
        </w:rPr>
        <w:t>документе</w:t>
      </w:r>
      <w:r>
        <w:rPr>
          <w:rFonts w:cs="Arial"/>
          <w:sz w:val="20"/>
        </w:rPr>
        <w:t xml:space="preserve">, </w:t>
      </w:r>
    </w:p>
    <w:p w14:paraId="44E2728F" w14:textId="77777777" w:rsidR="00D2565A" w:rsidRPr="00D2565A" w:rsidRDefault="00D2565A">
      <w:pPr>
        <w:autoSpaceDE w:val="0"/>
        <w:autoSpaceDN w:val="0"/>
        <w:adjustRightInd w:val="0"/>
        <w:rPr>
          <w:rFonts w:cs="Arial"/>
          <w:sz w:val="20"/>
        </w:rPr>
      </w:pPr>
      <w:r>
        <w:rPr>
          <w:rFonts w:ascii="Arial+1" w:hAnsi="Arial+1" w:cs="Arial"/>
          <w:sz w:val="20"/>
        </w:rPr>
        <w:t>могут</w:t>
      </w:r>
      <w:r>
        <w:rPr>
          <w:rFonts w:cs="Arial"/>
          <w:sz w:val="20"/>
        </w:rPr>
        <w:t xml:space="preserve"> </w:t>
      </w:r>
      <w:r>
        <w:rPr>
          <w:rFonts w:ascii="Arial+1" w:hAnsi="Arial+1" w:cs="Arial"/>
          <w:sz w:val="20"/>
        </w:rPr>
        <w:t>быть</w:t>
      </w:r>
      <w:r>
        <w:rPr>
          <w:rFonts w:cs="Arial"/>
          <w:sz w:val="20"/>
        </w:rPr>
        <w:t xml:space="preserve"> </w:t>
      </w:r>
      <w:r>
        <w:rPr>
          <w:rFonts w:ascii="Arial+1" w:hAnsi="Arial+1" w:cs="Arial"/>
          <w:sz w:val="20"/>
        </w:rPr>
        <w:t>изменены</w:t>
      </w:r>
      <w:r>
        <w:rPr>
          <w:rFonts w:cs="Arial"/>
          <w:sz w:val="20"/>
        </w:rPr>
        <w:t xml:space="preserve"> </w:t>
      </w:r>
      <w:r>
        <w:rPr>
          <w:rFonts w:ascii="Arial+1" w:hAnsi="Arial+1" w:cs="Arial"/>
          <w:sz w:val="20"/>
        </w:rPr>
        <w:t>без</w:t>
      </w:r>
      <w:r>
        <w:rPr>
          <w:rFonts w:cs="Arial"/>
          <w:sz w:val="20"/>
        </w:rPr>
        <w:t xml:space="preserve"> </w:t>
      </w:r>
      <w:r>
        <w:rPr>
          <w:rFonts w:ascii="Arial+1" w:hAnsi="Arial+1" w:cs="Arial"/>
          <w:sz w:val="20"/>
        </w:rPr>
        <w:t>предварительного</w:t>
      </w:r>
      <w:r>
        <w:rPr>
          <w:rFonts w:cs="Arial"/>
          <w:sz w:val="20"/>
        </w:rPr>
        <w:t xml:space="preserve"> </w:t>
      </w:r>
      <w:r>
        <w:rPr>
          <w:rFonts w:ascii="Arial+1" w:hAnsi="Arial+1" w:cs="Arial"/>
          <w:sz w:val="20"/>
        </w:rPr>
        <w:t>уведомления</w:t>
      </w:r>
      <w:r>
        <w:rPr>
          <w:rFonts w:cs="Arial"/>
          <w:sz w:val="20"/>
        </w:rPr>
        <w:t xml:space="preserve">. </w:t>
      </w:r>
    </w:p>
    <w:p w14:paraId="3E519FF5" w14:textId="77777777" w:rsidR="00D2565A" w:rsidRPr="00D2565A" w:rsidRDefault="00D2565A">
      <w:pPr>
        <w:autoSpaceDE w:val="0"/>
        <w:autoSpaceDN w:val="0"/>
        <w:adjustRightInd w:val="0"/>
        <w:rPr>
          <w:rFonts w:cs="Arial"/>
          <w:sz w:val="20"/>
        </w:rPr>
      </w:pPr>
    </w:p>
    <w:p w14:paraId="5C7242D5" w14:textId="77777777" w:rsidR="00D2565A" w:rsidRDefault="00D2565A">
      <w:pPr>
        <w:autoSpaceDE w:val="0"/>
        <w:autoSpaceDN w:val="0"/>
        <w:adjustRightInd w:val="0"/>
        <w:rPr>
          <w:rFonts w:cs="Arial"/>
          <w:sz w:val="20"/>
        </w:rPr>
      </w:pPr>
      <w:r w:rsidRPr="00D2565A">
        <w:rPr>
          <w:rFonts w:ascii="Times New Roman" w:hAnsi="Times New Roman" w:cs="Arial"/>
          <w:sz w:val="20"/>
        </w:rPr>
        <w:t>111250,</w:t>
      </w:r>
      <w:r>
        <w:rPr>
          <w:rFonts w:cs="Arial"/>
          <w:sz w:val="20"/>
        </w:rPr>
        <w:t xml:space="preserve"> Москва, Красноказарменная, 14 </w:t>
      </w:r>
    </w:p>
    <w:p w14:paraId="267AD480" w14:textId="77777777" w:rsidR="00D2565A" w:rsidRDefault="00D2565A">
      <w:pPr>
        <w:autoSpaceDE w:val="0"/>
        <w:autoSpaceDN w:val="0"/>
        <w:adjustRightInd w:val="0"/>
        <w:rPr>
          <w:rFonts w:cs="Arial"/>
          <w:sz w:val="20"/>
        </w:rPr>
      </w:pPr>
      <w:r>
        <w:rPr>
          <w:rFonts w:ascii="Arial+1" w:hAnsi="Arial+1" w:cs="Arial"/>
          <w:sz w:val="20"/>
        </w:rPr>
        <w:t>Россия</w:t>
      </w:r>
      <w:r>
        <w:rPr>
          <w:rFonts w:cs="Arial"/>
          <w:sz w:val="20"/>
        </w:rPr>
        <w:t xml:space="preserve"> </w:t>
      </w:r>
    </w:p>
    <w:p w14:paraId="5136F449" w14:textId="77777777" w:rsidR="00D2565A" w:rsidRPr="00D2565A" w:rsidRDefault="00D2565A">
      <w:pPr>
        <w:rPr>
          <w:rFonts w:cs="Arial"/>
          <w:sz w:val="20"/>
        </w:rPr>
      </w:pPr>
      <w:r>
        <w:rPr>
          <w:sz w:val="20"/>
        </w:rPr>
        <w:t>Тел/факс</w:t>
      </w:r>
      <w:r>
        <w:rPr>
          <w:sz w:val="20"/>
        </w:rPr>
        <w:tab/>
        <w:t xml:space="preserve">+7 (095) </w:t>
      </w:r>
      <w:r>
        <w:rPr>
          <w:rFonts w:cs="Arial"/>
          <w:sz w:val="20"/>
        </w:rPr>
        <w:t>362-7781</w:t>
      </w:r>
    </w:p>
    <w:p w14:paraId="444680CA" w14:textId="77777777" w:rsidR="00D2565A" w:rsidRDefault="00D2565A">
      <w:pPr>
        <w:tabs>
          <w:tab w:val="left" w:pos="1134"/>
          <w:tab w:val="left" w:pos="4678"/>
        </w:tabs>
        <w:autoSpaceDE w:val="0"/>
        <w:autoSpaceDN w:val="0"/>
        <w:adjustRightInd w:val="0"/>
        <w:jc w:val="both"/>
        <w:rPr>
          <w:rFonts w:cs="Arial"/>
          <w:sz w:val="20"/>
          <w:lang w:val="en-US"/>
        </w:rPr>
      </w:pPr>
      <w:r>
        <w:rPr>
          <w:rFonts w:cs="Arial"/>
          <w:sz w:val="20"/>
          <w:lang w:val="en-US"/>
        </w:rPr>
        <w:t xml:space="preserve">E-mail: </w:t>
      </w:r>
      <w:r>
        <w:rPr>
          <w:rFonts w:cs="Arial"/>
          <w:sz w:val="20"/>
          <w:lang w:val="en-US"/>
        </w:rPr>
        <w:tab/>
      </w:r>
      <w:hyperlink r:id="rId8" w:history="1">
        <w:hyperlink r:id="rId9" w:history="1">
          <w:r w:rsidRPr="00D2565A">
            <w:rPr>
              <w:sz w:val="20"/>
              <w:lang w:val="en-US"/>
            </w:rPr>
            <w:t>support@energomag.com</w:t>
          </w:r>
        </w:hyperlink>
      </w:hyperlink>
    </w:p>
    <w:p w14:paraId="5FC7B147" w14:textId="77777777" w:rsidR="00D2565A" w:rsidRDefault="00D2565A">
      <w:pPr>
        <w:tabs>
          <w:tab w:val="left" w:pos="1134"/>
        </w:tabs>
        <w:autoSpaceDE w:val="0"/>
        <w:autoSpaceDN w:val="0"/>
        <w:adjustRightInd w:val="0"/>
        <w:rPr>
          <w:rFonts w:cs="Arial"/>
          <w:sz w:val="20"/>
          <w:lang w:val="en-US"/>
        </w:rPr>
      </w:pPr>
      <w:r>
        <w:rPr>
          <w:rFonts w:cs="Arial"/>
          <w:sz w:val="20"/>
          <w:lang w:val="en-US"/>
        </w:rPr>
        <w:t xml:space="preserve">WWW: </w:t>
      </w:r>
      <w:r>
        <w:rPr>
          <w:rFonts w:cs="Arial"/>
          <w:sz w:val="20"/>
          <w:lang w:val="en-US"/>
        </w:rPr>
        <w:tab/>
      </w:r>
      <w:hyperlink r:id="rId10" w:history="1">
        <w:r>
          <w:rPr>
            <w:rFonts w:cs="Arial"/>
            <w:sz w:val="20"/>
            <w:lang w:val="en-US"/>
          </w:rPr>
          <w:t>http://www.energomag.com/easymag3d</w:t>
        </w:r>
      </w:hyperlink>
    </w:p>
    <w:p w14:paraId="0AE8E037" w14:textId="77777777" w:rsidR="00D2565A" w:rsidRDefault="00D2565A">
      <w:pPr>
        <w:jc w:val="both"/>
        <w:rPr>
          <w:sz w:val="20"/>
          <w:lang w:val="en-US"/>
        </w:rPr>
      </w:pPr>
    </w:p>
    <w:p w14:paraId="22EE5548" w14:textId="77777777" w:rsidR="00D2565A" w:rsidRPr="00D2565A" w:rsidRDefault="00D2565A">
      <w:pPr>
        <w:spacing w:line="360" w:lineRule="auto"/>
        <w:rPr>
          <w:b/>
          <w:bCs/>
          <w:sz w:val="20"/>
          <w:lang w:val="en-US"/>
        </w:rPr>
      </w:pPr>
    </w:p>
    <w:p w14:paraId="2C4A6095" w14:textId="77777777" w:rsidR="00D86855" w:rsidRPr="003764CD" w:rsidRDefault="00D86855" w:rsidP="00D86855">
      <w:pPr>
        <w:pStyle w:val="1"/>
        <w:rPr>
          <w:lang w:val="en-US"/>
        </w:rPr>
      </w:pPr>
    </w:p>
    <w:p w14:paraId="3C67FB29" w14:textId="77777777" w:rsidR="002C373E" w:rsidRPr="007E63B1" w:rsidRDefault="002C373E" w:rsidP="004942B9">
      <w:pPr>
        <w:autoSpaceDE w:val="0"/>
        <w:autoSpaceDN w:val="0"/>
        <w:adjustRightInd w:val="0"/>
        <w:jc w:val="both"/>
        <w:rPr>
          <w:rFonts w:cs="Arial"/>
          <w:sz w:val="20"/>
          <w:lang w:val="en-US"/>
        </w:rPr>
      </w:pPr>
    </w:p>
    <w:p w14:paraId="7C1B3539" w14:textId="77777777" w:rsidR="00822A85" w:rsidRDefault="002C373E" w:rsidP="00414423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  <w:r w:rsidRPr="003764CD">
        <w:br w:type="page"/>
      </w:r>
      <w:r w:rsidR="00822A85" w:rsidRPr="007E63B1">
        <w:rPr>
          <w:rFonts w:ascii="Arial" w:hAnsi="Arial" w:cs="Arial"/>
          <w:b/>
          <w:sz w:val="20"/>
        </w:rPr>
        <w:lastRenderedPageBreak/>
        <w:t>Общая информация</w:t>
      </w:r>
    </w:p>
    <w:p w14:paraId="3AD5CA09" w14:textId="77777777" w:rsidR="00822A85" w:rsidRPr="00865761" w:rsidRDefault="00822A85" w:rsidP="00865761">
      <w:pPr>
        <w:ind w:left="284"/>
        <w:rPr>
          <w:b/>
          <w:sz w:val="20"/>
        </w:rPr>
      </w:pPr>
      <w:r w:rsidRPr="00865761">
        <w:rPr>
          <w:b/>
          <w:sz w:val="20"/>
        </w:rPr>
        <w:t>Что такое EasyMAG3D</w:t>
      </w:r>
    </w:p>
    <w:p w14:paraId="36B49EB3" w14:textId="77777777" w:rsidR="00822A85" w:rsidRPr="00865761" w:rsidRDefault="00822A85" w:rsidP="00865761">
      <w:pPr>
        <w:ind w:left="284"/>
        <w:rPr>
          <w:b/>
          <w:sz w:val="20"/>
        </w:rPr>
      </w:pPr>
      <w:r w:rsidRPr="00865761">
        <w:rPr>
          <w:b/>
          <w:sz w:val="20"/>
        </w:rPr>
        <w:t>Об этом руководстве</w:t>
      </w:r>
    </w:p>
    <w:p w14:paraId="4A39144A" w14:textId="77777777" w:rsidR="00822A85" w:rsidRPr="00865761" w:rsidRDefault="00822A85" w:rsidP="00865761">
      <w:pPr>
        <w:ind w:left="284"/>
        <w:rPr>
          <w:b/>
          <w:sz w:val="20"/>
        </w:rPr>
      </w:pPr>
      <w:r w:rsidRPr="00865761">
        <w:rPr>
          <w:b/>
          <w:sz w:val="20"/>
        </w:rPr>
        <w:t>Соглашения и термины</w:t>
      </w:r>
    </w:p>
    <w:p w14:paraId="0ACC3DDE" w14:textId="77777777" w:rsidR="00822A85" w:rsidRPr="00865761" w:rsidRDefault="00822A85" w:rsidP="00865761">
      <w:pPr>
        <w:pStyle w:val="21"/>
        <w:ind w:left="284"/>
        <w:rPr>
          <w:sz w:val="20"/>
        </w:rPr>
      </w:pPr>
      <w:r w:rsidRPr="00865761">
        <w:rPr>
          <w:sz w:val="20"/>
        </w:rPr>
        <w:t>Техническая поддержка</w:t>
      </w:r>
    </w:p>
    <w:p w14:paraId="586E1F1A" w14:textId="77777777" w:rsidR="00822A85" w:rsidRPr="00865761" w:rsidRDefault="00822A85" w:rsidP="00822A85">
      <w:pPr>
        <w:rPr>
          <w:b/>
        </w:rPr>
      </w:pPr>
    </w:p>
    <w:p w14:paraId="13ABFDCB" w14:textId="77777777" w:rsidR="00414423" w:rsidRPr="00822A85" w:rsidRDefault="00414423" w:rsidP="00414423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1</w:t>
      </w:r>
      <w:r w:rsidRPr="00AB187F">
        <w:rPr>
          <w:rFonts w:ascii="Arial" w:hAnsi="Arial" w:cs="Arial"/>
          <w:b/>
          <w:sz w:val="20"/>
        </w:rPr>
        <w:t xml:space="preserve">. </w:t>
      </w:r>
      <w:r>
        <w:rPr>
          <w:rFonts w:ascii="Arial" w:hAnsi="Arial" w:cs="Arial"/>
          <w:b/>
          <w:sz w:val="20"/>
        </w:rPr>
        <w:t>Перед началом работы</w:t>
      </w:r>
    </w:p>
    <w:p w14:paraId="483403F3" w14:textId="77777777" w:rsidR="00414423" w:rsidRDefault="00414423" w:rsidP="00414423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1</w:t>
      </w:r>
      <w:r w:rsidRPr="00AB187F">
        <w:rPr>
          <w:rFonts w:ascii="Arial" w:hAnsi="Arial" w:cs="Arial"/>
          <w:b/>
          <w:sz w:val="20"/>
        </w:rPr>
        <w:t>.</w:t>
      </w:r>
      <w:r w:rsidR="005E0A1F">
        <w:rPr>
          <w:rFonts w:ascii="Arial" w:hAnsi="Arial" w:cs="Arial"/>
          <w:b/>
          <w:sz w:val="20"/>
        </w:rPr>
        <w:t>1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Системные требования</w:t>
      </w:r>
    </w:p>
    <w:p w14:paraId="0E886BC1" w14:textId="77777777" w:rsidR="005E0A1F" w:rsidRDefault="005E0A1F" w:rsidP="005E0A1F">
      <w:pPr>
        <w:ind w:firstLine="284"/>
        <w:rPr>
          <w:rFonts w:cs="Arial"/>
          <w:b/>
          <w:sz w:val="20"/>
        </w:rPr>
      </w:pPr>
      <w:r w:rsidRPr="009B3B8E">
        <w:rPr>
          <w:rFonts w:cs="Arial"/>
          <w:b/>
          <w:sz w:val="20"/>
        </w:rPr>
        <w:t>1.2 Распаковка архивов для создания установочного диска</w:t>
      </w:r>
    </w:p>
    <w:p w14:paraId="229A82DD" w14:textId="77777777" w:rsidR="005E0A1F" w:rsidRDefault="005E0A1F" w:rsidP="005E0A1F">
      <w:pPr>
        <w:ind w:firstLine="284"/>
        <w:rPr>
          <w:rFonts w:cs="Arial"/>
          <w:b/>
          <w:sz w:val="20"/>
        </w:rPr>
      </w:pPr>
      <w:r w:rsidRPr="009B3B8E">
        <w:rPr>
          <w:rFonts w:cs="Arial"/>
          <w:b/>
          <w:sz w:val="20"/>
        </w:rPr>
        <w:t>1.</w:t>
      </w:r>
      <w:r>
        <w:rPr>
          <w:rFonts w:cs="Arial"/>
          <w:b/>
          <w:sz w:val="20"/>
        </w:rPr>
        <w:t>3</w:t>
      </w:r>
      <w:r w:rsidRPr="009B3B8E">
        <w:rPr>
          <w:rFonts w:cs="Arial"/>
          <w:b/>
          <w:sz w:val="20"/>
        </w:rPr>
        <w:t xml:space="preserve"> Состав установочного диска</w:t>
      </w:r>
    </w:p>
    <w:p w14:paraId="1C9B1129" w14:textId="1D8CD645" w:rsidR="005E0A1F" w:rsidRPr="009B3B8E" w:rsidRDefault="005E0A1F" w:rsidP="005E0A1F">
      <w:pPr>
        <w:ind w:firstLine="284"/>
        <w:rPr>
          <w:rFonts w:cs="Arial"/>
          <w:b/>
          <w:sz w:val="20"/>
        </w:rPr>
      </w:pPr>
      <w:r w:rsidRPr="009B3B8E">
        <w:rPr>
          <w:rFonts w:cs="Arial"/>
          <w:b/>
          <w:sz w:val="20"/>
        </w:rPr>
        <w:t>1.</w:t>
      </w:r>
      <w:r w:rsidR="003764CD">
        <w:rPr>
          <w:rFonts w:cs="Arial"/>
          <w:b/>
          <w:sz w:val="20"/>
        </w:rPr>
        <w:t>4</w:t>
      </w:r>
      <w:r w:rsidR="003764CD" w:rsidRPr="009B3B8E">
        <w:rPr>
          <w:rFonts w:cs="Arial"/>
          <w:b/>
          <w:sz w:val="20"/>
        </w:rPr>
        <w:t>. Установка</w:t>
      </w:r>
      <w:r w:rsidRPr="009B3B8E">
        <w:rPr>
          <w:rFonts w:cs="Arial"/>
          <w:b/>
          <w:sz w:val="20"/>
        </w:rPr>
        <w:t xml:space="preserve"> системной библиотеки</w:t>
      </w:r>
    </w:p>
    <w:p w14:paraId="03EE0034" w14:textId="77777777" w:rsidR="005E0A1F" w:rsidRDefault="005E0A1F" w:rsidP="005E0A1F">
      <w:pPr>
        <w:ind w:firstLine="284"/>
        <w:rPr>
          <w:rFonts w:cs="Arial"/>
          <w:b/>
          <w:sz w:val="20"/>
        </w:rPr>
      </w:pPr>
      <w:r w:rsidRPr="009C1B02">
        <w:rPr>
          <w:rFonts w:cs="Arial"/>
          <w:b/>
          <w:sz w:val="20"/>
        </w:rPr>
        <w:t>1.</w:t>
      </w:r>
      <w:r>
        <w:rPr>
          <w:rFonts w:cs="Arial"/>
          <w:b/>
          <w:sz w:val="20"/>
        </w:rPr>
        <w:t>5</w:t>
      </w:r>
      <w:r w:rsidRPr="009C1B02">
        <w:rPr>
          <w:rFonts w:cs="Arial"/>
          <w:b/>
          <w:sz w:val="20"/>
        </w:rPr>
        <w:t xml:space="preserve"> Установка интерфейсной оболочки</w:t>
      </w:r>
    </w:p>
    <w:p w14:paraId="5C8A881B" w14:textId="77777777" w:rsidR="005E0A1F" w:rsidRPr="009C1B02" w:rsidRDefault="005E0A1F" w:rsidP="005E0A1F">
      <w:pPr>
        <w:ind w:firstLine="284"/>
        <w:rPr>
          <w:rFonts w:cs="Arial"/>
          <w:b/>
          <w:sz w:val="20"/>
        </w:rPr>
      </w:pPr>
      <w:r w:rsidRPr="009C1B02">
        <w:rPr>
          <w:rFonts w:cs="Arial"/>
          <w:b/>
          <w:sz w:val="20"/>
        </w:rPr>
        <w:t>1.6 Установка расчетных модулей (коммерческая версия</w:t>
      </w:r>
      <w:r w:rsidR="00341540" w:rsidRPr="00FB7F0A">
        <w:rPr>
          <w:rFonts w:cs="Arial"/>
          <w:b/>
          <w:bCs/>
          <w:sz w:val="20"/>
        </w:rPr>
        <w:t xml:space="preserve"> </w:t>
      </w:r>
      <w:r w:rsidR="00341540">
        <w:rPr>
          <w:rFonts w:cs="Arial"/>
          <w:b/>
          <w:bCs/>
          <w:sz w:val="20"/>
        </w:rPr>
        <w:t xml:space="preserve">и академическая </w:t>
      </w:r>
      <w:r w:rsidR="00341540" w:rsidRPr="00FB7F0A">
        <w:rPr>
          <w:rFonts w:cs="Arial"/>
          <w:b/>
          <w:bCs/>
          <w:sz w:val="20"/>
        </w:rPr>
        <w:t>верси</w:t>
      </w:r>
      <w:r w:rsidR="00341540">
        <w:rPr>
          <w:rFonts w:cs="Arial"/>
          <w:b/>
          <w:bCs/>
          <w:sz w:val="20"/>
        </w:rPr>
        <w:t>и</w:t>
      </w:r>
      <w:r w:rsidRPr="009C1B02">
        <w:rPr>
          <w:rFonts w:cs="Arial"/>
          <w:b/>
          <w:sz w:val="20"/>
        </w:rPr>
        <w:t>)</w:t>
      </w:r>
    </w:p>
    <w:p w14:paraId="49945D02" w14:textId="77777777" w:rsidR="009D51F2" w:rsidRDefault="009D51F2" w:rsidP="009D51F2">
      <w:pPr>
        <w:ind w:firstLine="284"/>
        <w:rPr>
          <w:rFonts w:cs="Arial"/>
          <w:b/>
          <w:sz w:val="20"/>
        </w:rPr>
      </w:pPr>
      <w:r w:rsidRPr="009C1B02">
        <w:rPr>
          <w:rFonts w:cs="Arial"/>
          <w:b/>
          <w:sz w:val="20"/>
        </w:rPr>
        <w:t>1.7 Установка дополнительных примеров</w:t>
      </w:r>
    </w:p>
    <w:p w14:paraId="5BC0F077" w14:textId="77777777" w:rsidR="009D51F2" w:rsidRPr="009C1B02" w:rsidRDefault="009D51F2" w:rsidP="009D51F2">
      <w:pPr>
        <w:ind w:firstLine="284"/>
        <w:rPr>
          <w:rFonts w:cs="Arial"/>
          <w:b/>
          <w:sz w:val="20"/>
        </w:rPr>
      </w:pPr>
      <w:r w:rsidRPr="009C1B02">
        <w:rPr>
          <w:rFonts w:cs="Arial"/>
          <w:b/>
          <w:sz w:val="20"/>
        </w:rPr>
        <w:t>1.8 Удаление программы</w:t>
      </w:r>
    </w:p>
    <w:p w14:paraId="13D5DDCC" w14:textId="77777777" w:rsidR="00414423" w:rsidRDefault="00414423" w:rsidP="00414423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1.</w:t>
      </w:r>
      <w:r w:rsidR="006443B4">
        <w:rPr>
          <w:rFonts w:ascii="Arial" w:hAnsi="Arial" w:cs="Arial"/>
          <w:b/>
          <w:sz w:val="20"/>
        </w:rPr>
        <w:t>9</w:t>
      </w:r>
      <w:r>
        <w:rPr>
          <w:rFonts w:ascii="Arial" w:hAnsi="Arial" w:cs="Arial"/>
          <w:b/>
          <w:sz w:val="20"/>
        </w:rPr>
        <w:t xml:space="preserve"> Запуск интерфейсной оболочки</w:t>
      </w:r>
    </w:p>
    <w:p w14:paraId="0EAAA96A" w14:textId="77777777" w:rsidR="00414423" w:rsidRDefault="00414423" w:rsidP="00414423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1</w:t>
      </w:r>
      <w:r w:rsidRPr="00AB187F">
        <w:rPr>
          <w:rFonts w:ascii="Arial" w:hAnsi="Arial" w:cs="Arial"/>
          <w:b/>
          <w:sz w:val="20"/>
        </w:rPr>
        <w:t>.</w:t>
      </w:r>
      <w:r w:rsidR="006443B4">
        <w:rPr>
          <w:rFonts w:ascii="Arial" w:hAnsi="Arial" w:cs="Arial"/>
          <w:b/>
          <w:sz w:val="20"/>
        </w:rPr>
        <w:t>10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Обновление версий и техническая поддержка</w:t>
      </w:r>
    </w:p>
    <w:p w14:paraId="4431F3DE" w14:textId="77777777" w:rsidR="00414423" w:rsidRDefault="00414423" w:rsidP="005D6B3A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</w:p>
    <w:p w14:paraId="4B655381" w14:textId="77777777" w:rsidR="00933B3B" w:rsidRDefault="00FF41DF" w:rsidP="005D6B3A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933B3B">
        <w:rPr>
          <w:rFonts w:ascii="Arial" w:hAnsi="Arial" w:cs="Arial"/>
          <w:b/>
          <w:sz w:val="20"/>
        </w:rPr>
        <w:t xml:space="preserve">. </w:t>
      </w:r>
      <w:r w:rsidR="00AD1ABA">
        <w:rPr>
          <w:rFonts w:ascii="Arial" w:hAnsi="Arial" w:cs="Arial"/>
          <w:b/>
          <w:sz w:val="20"/>
        </w:rPr>
        <w:t>Общие сведения</w:t>
      </w:r>
    </w:p>
    <w:p w14:paraId="09415D20" w14:textId="77777777" w:rsidR="00933B3B" w:rsidRDefault="00FF41DF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933B3B" w:rsidRPr="00AB187F">
        <w:rPr>
          <w:rFonts w:ascii="Arial" w:hAnsi="Arial" w:cs="Arial"/>
          <w:b/>
          <w:sz w:val="20"/>
        </w:rPr>
        <w:t>.1 Терминология</w:t>
      </w:r>
    </w:p>
    <w:p w14:paraId="2B9E3F43" w14:textId="77777777" w:rsidR="00002030" w:rsidRDefault="00FF41DF" w:rsidP="004004C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112A7D" w:rsidRPr="00AB187F">
        <w:rPr>
          <w:rFonts w:ascii="Arial" w:hAnsi="Arial" w:cs="Arial"/>
          <w:b/>
          <w:sz w:val="20"/>
        </w:rPr>
        <w:t>.</w:t>
      </w:r>
      <w:r w:rsidR="00476F9C">
        <w:rPr>
          <w:rFonts w:ascii="Arial" w:hAnsi="Arial" w:cs="Arial"/>
          <w:b/>
          <w:sz w:val="20"/>
        </w:rPr>
        <w:t>2</w:t>
      </w:r>
      <w:r w:rsidR="00112A7D" w:rsidRPr="00AB187F">
        <w:rPr>
          <w:rFonts w:ascii="Arial" w:hAnsi="Arial" w:cs="Arial"/>
          <w:b/>
          <w:sz w:val="20"/>
        </w:rPr>
        <w:t xml:space="preserve"> </w:t>
      </w:r>
      <w:r w:rsidR="00002030">
        <w:rPr>
          <w:rFonts w:ascii="Arial" w:hAnsi="Arial" w:cs="Arial"/>
          <w:b/>
          <w:sz w:val="20"/>
        </w:rPr>
        <w:t>Типы задач</w:t>
      </w:r>
    </w:p>
    <w:p w14:paraId="70EDAE60" w14:textId="77777777" w:rsidR="00AF1FE8" w:rsidRDefault="00FF41DF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933B3B" w:rsidRPr="00AB187F">
        <w:rPr>
          <w:rFonts w:ascii="Arial" w:hAnsi="Arial" w:cs="Arial"/>
          <w:b/>
          <w:sz w:val="20"/>
        </w:rPr>
        <w:t>.</w:t>
      </w:r>
      <w:r w:rsidR="00476F9C">
        <w:rPr>
          <w:rFonts w:ascii="Arial" w:hAnsi="Arial" w:cs="Arial"/>
          <w:b/>
          <w:sz w:val="20"/>
        </w:rPr>
        <w:t>3</w:t>
      </w:r>
      <w:r w:rsidR="00933B3B" w:rsidRPr="00AB187F">
        <w:rPr>
          <w:rFonts w:ascii="Arial" w:hAnsi="Arial" w:cs="Arial"/>
          <w:b/>
          <w:sz w:val="20"/>
        </w:rPr>
        <w:t xml:space="preserve"> </w:t>
      </w:r>
      <w:r w:rsidR="00AF1FE8">
        <w:rPr>
          <w:rFonts w:ascii="Arial" w:hAnsi="Arial" w:cs="Arial"/>
          <w:b/>
          <w:sz w:val="20"/>
        </w:rPr>
        <w:t>Исходные данные</w:t>
      </w:r>
    </w:p>
    <w:p w14:paraId="69478C30" w14:textId="77777777" w:rsidR="00F710C5" w:rsidRPr="00D5072A" w:rsidRDefault="00FF41DF" w:rsidP="005D6B3A">
      <w:pPr>
        <w:pStyle w:val="1"/>
        <w:keepNext w:val="0"/>
        <w:widowControl w:val="0"/>
        <w:ind w:firstLine="567"/>
        <w:rPr>
          <w:rFonts w:ascii="Arial" w:hAnsi="Arial" w:cs="Arial"/>
          <w:sz w:val="20"/>
        </w:rPr>
      </w:pPr>
      <w:r w:rsidRPr="00D5072A">
        <w:rPr>
          <w:rFonts w:ascii="Arial" w:hAnsi="Arial" w:cs="Arial"/>
          <w:sz w:val="20"/>
        </w:rPr>
        <w:t>2</w:t>
      </w:r>
      <w:r w:rsidR="00F710C5" w:rsidRPr="00D5072A">
        <w:rPr>
          <w:rFonts w:ascii="Arial" w:hAnsi="Arial" w:cs="Arial"/>
          <w:sz w:val="20"/>
        </w:rPr>
        <w:t>.3.1 Локальная СК</w:t>
      </w:r>
      <w:r w:rsidR="009B06BE" w:rsidRPr="00D5072A">
        <w:rPr>
          <w:rFonts w:ascii="Arial" w:hAnsi="Arial" w:cs="Arial"/>
          <w:sz w:val="20"/>
        </w:rPr>
        <w:t xml:space="preserve"> и задание движения</w:t>
      </w:r>
    </w:p>
    <w:p w14:paraId="78D9FC41" w14:textId="77777777" w:rsidR="00933B3B" w:rsidRPr="00D5072A" w:rsidRDefault="00FF41DF" w:rsidP="005D6B3A">
      <w:pPr>
        <w:pStyle w:val="1"/>
        <w:keepNext w:val="0"/>
        <w:widowControl w:val="0"/>
        <w:ind w:firstLine="567"/>
        <w:rPr>
          <w:rFonts w:ascii="Arial" w:hAnsi="Arial" w:cs="Arial"/>
          <w:sz w:val="20"/>
        </w:rPr>
      </w:pPr>
      <w:r w:rsidRPr="00D5072A">
        <w:rPr>
          <w:rFonts w:ascii="Arial" w:hAnsi="Arial" w:cs="Arial"/>
          <w:sz w:val="20"/>
        </w:rPr>
        <w:t>2</w:t>
      </w:r>
      <w:r w:rsidR="00AF1FE8" w:rsidRPr="00D5072A">
        <w:rPr>
          <w:rFonts w:ascii="Arial" w:hAnsi="Arial" w:cs="Arial"/>
          <w:sz w:val="20"/>
        </w:rPr>
        <w:t>.3.</w:t>
      </w:r>
      <w:r w:rsidRPr="00D5072A">
        <w:rPr>
          <w:rFonts w:ascii="Arial" w:hAnsi="Arial" w:cs="Arial"/>
          <w:sz w:val="20"/>
        </w:rPr>
        <w:t>2</w:t>
      </w:r>
      <w:r w:rsidR="00AF1FE8" w:rsidRPr="00D5072A">
        <w:rPr>
          <w:rFonts w:ascii="Arial" w:hAnsi="Arial" w:cs="Arial"/>
          <w:sz w:val="20"/>
        </w:rPr>
        <w:t xml:space="preserve"> </w:t>
      </w:r>
      <w:r w:rsidR="00933B3B" w:rsidRPr="00D5072A">
        <w:rPr>
          <w:rFonts w:ascii="Arial" w:hAnsi="Arial" w:cs="Arial"/>
          <w:sz w:val="20"/>
        </w:rPr>
        <w:t>Типы симметрий</w:t>
      </w:r>
    </w:p>
    <w:p w14:paraId="5DAF3C41" w14:textId="77777777" w:rsidR="00933B3B" w:rsidRPr="00D5072A" w:rsidRDefault="00FF41DF" w:rsidP="005D6B3A">
      <w:pPr>
        <w:pStyle w:val="1"/>
        <w:keepNext w:val="0"/>
        <w:widowControl w:val="0"/>
        <w:ind w:firstLine="567"/>
        <w:rPr>
          <w:rFonts w:ascii="Arial" w:hAnsi="Arial" w:cs="Arial"/>
          <w:sz w:val="20"/>
        </w:rPr>
      </w:pPr>
      <w:r w:rsidRPr="00D5072A">
        <w:rPr>
          <w:rFonts w:ascii="Arial" w:hAnsi="Arial" w:cs="Arial"/>
          <w:sz w:val="20"/>
        </w:rPr>
        <w:t>2</w:t>
      </w:r>
      <w:r w:rsidR="00933B3B" w:rsidRPr="00D5072A">
        <w:rPr>
          <w:rFonts w:ascii="Arial" w:hAnsi="Arial" w:cs="Arial"/>
          <w:sz w:val="20"/>
        </w:rPr>
        <w:t>.</w:t>
      </w:r>
      <w:r w:rsidR="00AF1FE8" w:rsidRPr="00D5072A">
        <w:rPr>
          <w:rFonts w:ascii="Arial" w:hAnsi="Arial" w:cs="Arial"/>
          <w:sz w:val="20"/>
        </w:rPr>
        <w:t>3.</w:t>
      </w:r>
      <w:r w:rsidRPr="00D5072A">
        <w:rPr>
          <w:rFonts w:ascii="Arial" w:hAnsi="Arial" w:cs="Arial"/>
          <w:sz w:val="20"/>
        </w:rPr>
        <w:t>3</w:t>
      </w:r>
      <w:r w:rsidR="00933B3B" w:rsidRPr="00D5072A">
        <w:rPr>
          <w:rFonts w:ascii="Arial" w:hAnsi="Arial" w:cs="Arial"/>
          <w:sz w:val="20"/>
        </w:rPr>
        <w:t xml:space="preserve"> Описание геометрии</w:t>
      </w:r>
      <w:r w:rsidR="00523193" w:rsidRPr="00D5072A">
        <w:rPr>
          <w:rFonts w:ascii="Arial" w:hAnsi="Arial" w:cs="Arial"/>
          <w:sz w:val="20"/>
        </w:rPr>
        <w:t xml:space="preserve"> и </w:t>
      </w:r>
      <w:r w:rsidR="00A27A0E" w:rsidRPr="00D5072A">
        <w:rPr>
          <w:rFonts w:ascii="Arial" w:hAnsi="Arial" w:cs="Arial"/>
          <w:sz w:val="20"/>
        </w:rPr>
        <w:t>ее дискретизация</w:t>
      </w:r>
    </w:p>
    <w:p w14:paraId="26A76028" w14:textId="77777777" w:rsidR="00A27A0E" w:rsidRPr="00D5072A" w:rsidRDefault="00C73530" w:rsidP="00A27A0E">
      <w:pPr>
        <w:ind w:firstLine="567"/>
        <w:jc w:val="both"/>
        <w:rPr>
          <w:rFonts w:cs="Arial"/>
          <w:sz w:val="20"/>
        </w:rPr>
      </w:pPr>
      <w:r w:rsidRPr="00D5072A">
        <w:rPr>
          <w:rFonts w:cs="Arial"/>
          <w:sz w:val="20"/>
        </w:rPr>
        <w:t xml:space="preserve">2.3.4 </w:t>
      </w:r>
      <w:r w:rsidR="00A27A0E" w:rsidRPr="00D5072A">
        <w:rPr>
          <w:rFonts w:cs="Arial"/>
          <w:sz w:val="20"/>
        </w:rPr>
        <w:t>Описание площадок и их</w:t>
      </w:r>
      <w:r w:rsidR="00F319BF" w:rsidRPr="00D5072A">
        <w:rPr>
          <w:rFonts w:cs="Arial"/>
          <w:sz w:val="20"/>
        </w:rPr>
        <w:t xml:space="preserve"> </w:t>
      </w:r>
      <w:r w:rsidR="00A27A0E" w:rsidRPr="00D5072A">
        <w:rPr>
          <w:rFonts w:cs="Arial"/>
          <w:sz w:val="20"/>
        </w:rPr>
        <w:t>дискретизация</w:t>
      </w:r>
    </w:p>
    <w:p w14:paraId="7E20B080" w14:textId="77777777" w:rsidR="00E67E89" w:rsidRPr="00D5072A" w:rsidRDefault="00E67E89" w:rsidP="00E67E89">
      <w:pPr>
        <w:pStyle w:val="1"/>
        <w:keepNext w:val="0"/>
        <w:widowControl w:val="0"/>
        <w:ind w:firstLine="567"/>
        <w:rPr>
          <w:rFonts w:ascii="Arial" w:hAnsi="Arial" w:cs="Arial"/>
          <w:sz w:val="20"/>
        </w:rPr>
      </w:pPr>
      <w:r w:rsidRPr="00D5072A">
        <w:rPr>
          <w:rFonts w:ascii="Arial" w:hAnsi="Arial" w:cs="Arial"/>
          <w:sz w:val="20"/>
        </w:rPr>
        <w:t>2.3.5 Использование площадок для расчета силового взаимодействия</w:t>
      </w:r>
    </w:p>
    <w:p w14:paraId="472013C3" w14:textId="77777777" w:rsidR="00DE522A" w:rsidRPr="00D5072A" w:rsidRDefault="00DE522A" w:rsidP="00DE522A">
      <w:pPr>
        <w:pStyle w:val="1"/>
        <w:keepNext w:val="0"/>
        <w:widowControl w:val="0"/>
        <w:ind w:firstLine="567"/>
        <w:rPr>
          <w:rFonts w:ascii="Arial" w:hAnsi="Arial" w:cs="Arial"/>
          <w:sz w:val="20"/>
        </w:rPr>
      </w:pPr>
      <w:r w:rsidRPr="00D5072A">
        <w:rPr>
          <w:rFonts w:ascii="Arial" w:hAnsi="Arial" w:cs="Arial"/>
          <w:sz w:val="20"/>
        </w:rPr>
        <w:t>2.3.6 Измерительные катушки для расчета потокосцепления/ЭДС</w:t>
      </w:r>
    </w:p>
    <w:p w14:paraId="34A30405" w14:textId="77777777" w:rsidR="00933B3B" w:rsidRPr="00D5072A" w:rsidRDefault="00FF41DF" w:rsidP="005D6B3A">
      <w:pPr>
        <w:pStyle w:val="1"/>
        <w:keepNext w:val="0"/>
        <w:widowControl w:val="0"/>
        <w:ind w:firstLine="567"/>
        <w:rPr>
          <w:rFonts w:ascii="Arial" w:hAnsi="Arial" w:cs="Arial"/>
          <w:sz w:val="20"/>
        </w:rPr>
      </w:pPr>
      <w:r w:rsidRPr="00D5072A">
        <w:rPr>
          <w:rFonts w:ascii="Arial" w:hAnsi="Arial" w:cs="Arial"/>
          <w:sz w:val="20"/>
        </w:rPr>
        <w:t>2</w:t>
      </w:r>
      <w:r w:rsidR="00933B3B" w:rsidRPr="00D5072A">
        <w:rPr>
          <w:rFonts w:ascii="Arial" w:hAnsi="Arial" w:cs="Arial"/>
          <w:sz w:val="20"/>
        </w:rPr>
        <w:t>.</w:t>
      </w:r>
      <w:r w:rsidR="00AF1FE8" w:rsidRPr="00D5072A">
        <w:rPr>
          <w:rFonts w:ascii="Arial" w:hAnsi="Arial" w:cs="Arial"/>
          <w:sz w:val="20"/>
        </w:rPr>
        <w:t>3.</w:t>
      </w:r>
      <w:r w:rsidR="00DE522A" w:rsidRPr="00D5072A">
        <w:rPr>
          <w:rFonts w:ascii="Arial" w:hAnsi="Arial" w:cs="Arial"/>
          <w:sz w:val="20"/>
        </w:rPr>
        <w:t>7</w:t>
      </w:r>
      <w:r w:rsidR="00933B3B" w:rsidRPr="00D5072A">
        <w:rPr>
          <w:rFonts w:ascii="Arial" w:hAnsi="Arial" w:cs="Arial"/>
          <w:sz w:val="20"/>
        </w:rPr>
        <w:t xml:space="preserve"> </w:t>
      </w:r>
      <w:r w:rsidR="00642285" w:rsidRPr="00D5072A">
        <w:rPr>
          <w:rFonts w:ascii="Arial" w:hAnsi="Arial" w:cs="Arial"/>
          <w:sz w:val="20"/>
        </w:rPr>
        <w:t>С</w:t>
      </w:r>
      <w:r w:rsidR="00933B3B" w:rsidRPr="00D5072A">
        <w:rPr>
          <w:rFonts w:ascii="Arial" w:hAnsi="Arial" w:cs="Arial"/>
          <w:sz w:val="20"/>
        </w:rPr>
        <w:t>войств</w:t>
      </w:r>
      <w:r w:rsidR="00642285" w:rsidRPr="00D5072A">
        <w:rPr>
          <w:rFonts w:ascii="Arial" w:hAnsi="Arial" w:cs="Arial"/>
          <w:sz w:val="20"/>
        </w:rPr>
        <w:t>а</w:t>
      </w:r>
      <w:r w:rsidR="00933B3B" w:rsidRPr="00D5072A">
        <w:rPr>
          <w:rFonts w:ascii="Arial" w:hAnsi="Arial" w:cs="Arial"/>
          <w:sz w:val="20"/>
        </w:rPr>
        <w:t xml:space="preserve"> материала</w:t>
      </w:r>
    </w:p>
    <w:p w14:paraId="6CDE0809" w14:textId="77777777" w:rsidR="005C53A2" w:rsidRPr="00D5072A" w:rsidRDefault="005C53A2" w:rsidP="005C53A2">
      <w:pPr>
        <w:pStyle w:val="1"/>
        <w:keepNext w:val="0"/>
        <w:widowControl w:val="0"/>
        <w:ind w:firstLine="567"/>
        <w:rPr>
          <w:rFonts w:ascii="Arial" w:hAnsi="Arial" w:cs="Arial"/>
          <w:sz w:val="20"/>
        </w:rPr>
      </w:pPr>
      <w:r w:rsidRPr="00D5072A">
        <w:rPr>
          <w:rFonts w:ascii="Arial" w:hAnsi="Arial" w:cs="Arial"/>
          <w:sz w:val="20"/>
        </w:rPr>
        <w:t>2</w:t>
      </w:r>
      <w:r w:rsidRPr="003764CD">
        <w:rPr>
          <w:rFonts w:ascii="Arial" w:hAnsi="Arial" w:cs="Arial"/>
          <w:sz w:val="20"/>
        </w:rPr>
        <w:t>.</w:t>
      </w:r>
      <w:r w:rsidRPr="00D5072A">
        <w:rPr>
          <w:rFonts w:ascii="Arial" w:hAnsi="Arial" w:cs="Arial"/>
          <w:sz w:val="20"/>
        </w:rPr>
        <w:t>3.8 Электропроводящие свойства материала</w:t>
      </w:r>
    </w:p>
    <w:p w14:paraId="1CE72168" w14:textId="77777777" w:rsidR="00D763F7" w:rsidRPr="00D5072A" w:rsidRDefault="00D763F7" w:rsidP="00D763F7">
      <w:pPr>
        <w:pStyle w:val="1"/>
        <w:keepNext w:val="0"/>
        <w:widowControl w:val="0"/>
        <w:ind w:firstLine="567"/>
        <w:rPr>
          <w:rFonts w:ascii="Arial" w:hAnsi="Arial" w:cs="Arial"/>
          <w:sz w:val="20"/>
        </w:rPr>
      </w:pPr>
      <w:r w:rsidRPr="00D5072A">
        <w:rPr>
          <w:rFonts w:ascii="Arial" w:hAnsi="Arial" w:cs="Arial"/>
          <w:sz w:val="20"/>
        </w:rPr>
        <w:t>2.3.</w:t>
      </w:r>
      <w:r w:rsidR="005C53A2" w:rsidRPr="00D5072A">
        <w:rPr>
          <w:rFonts w:ascii="Arial" w:hAnsi="Arial" w:cs="Arial"/>
          <w:sz w:val="20"/>
        </w:rPr>
        <w:t>9</w:t>
      </w:r>
      <w:r w:rsidRPr="00D5072A">
        <w:rPr>
          <w:rFonts w:ascii="Arial" w:hAnsi="Arial" w:cs="Arial"/>
          <w:sz w:val="20"/>
        </w:rPr>
        <w:t xml:space="preserve"> Временные (фазовые) зависимости токов в катушках</w:t>
      </w:r>
    </w:p>
    <w:p w14:paraId="69F9480E" w14:textId="77777777" w:rsidR="00933B3B" w:rsidRDefault="00732FBF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933B3B" w:rsidRPr="00AB187F">
        <w:rPr>
          <w:rFonts w:ascii="Arial" w:hAnsi="Arial" w:cs="Arial"/>
          <w:b/>
          <w:sz w:val="20"/>
        </w:rPr>
        <w:t>.</w:t>
      </w:r>
      <w:r w:rsidR="00C50428">
        <w:rPr>
          <w:rFonts w:ascii="Arial" w:hAnsi="Arial" w:cs="Arial"/>
          <w:b/>
          <w:sz w:val="20"/>
        </w:rPr>
        <w:t>4</w:t>
      </w:r>
      <w:r w:rsidR="00933B3B" w:rsidRPr="00AB187F">
        <w:rPr>
          <w:rFonts w:ascii="Arial" w:hAnsi="Arial" w:cs="Arial"/>
          <w:b/>
          <w:sz w:val="20"/>
        </w:rPr>
        <w:t xml:space="preserve"> </w:t>
      </w:r>
      <w:r w:rsidR="00933B3B">
        <w:rPr>
          <w:rFonts w:ascii="Arial" w:hAnsi="Arial" w:cs="Arial"/>
          <w:b/>
          <w:sz w:val="20"/>
        </w:rPr>
        <w:t>Типы источников поля</w:t>
      </w:r>
    </w:p>
    <w:p w14:paraId="1B4E208C" w14:textId="77777777" w:rsidR="00933B3B" w:rsidRDefault="00732FBF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933B3B" w:rsidRPr="00AB187F">
        <w:rPr>
          <w:rFonts w:ascii="Arial" w:hAnsi="Arial" w:cs="Arial"/>
          <w:b/>
          <w:sz w:val="20"/>
        </w:rPr>
        <w:t>.</w:t>
      </w:r>
      <w:r w:rsidR="00C50428">
        <w:rPr>
          <w:rFonts w:ascii="Arial" w:hAnsi="Arial" w:cs="Arial"/>
          <w:b/>
          <w:sz w:val="20"/>
        </w:rPr>
        <w:t>5</w:t>
      </w:r>
      <w:r w:rsidR="00933B3B" w:rsidRPr="00AB187F">
        <w:rPr>
          <w:rFonts w:ascii="Arial" w:hAnsi="Arial" w:cs="Arial"/>
          <w:b/>
          <w:sz w:val="20"/>
        </w:rPr>
        <w:t xml:space="preserve"> </w:t>
      </w:r>
      <w:r w:rsidR="00097C7F">
        <w:rPr>
          <w:rFonts w:ascii="Arial" w:hAnsi="Arial" w:cs="Arial"/>
          <w:b/>
          <w:sz w:val="20"/>
        </w:rPr>
        <w:t>Выходные параметры расчета</w:t>
      </w:r>
    </w:p>
    <w:p w14:paraId="1F435E13" w14:textId="77777777" w:rsidR="008610B9" w:rsidRDefault="008610B9" w:rsidP="008610B9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6</w:t>
      </w:r>
      <w:r w:rsidRPr="00AB187F">
        <w:rPr>
          <w:rFonts w:ascii="Arial" w:hAnsi="Arial" w:cs="Arial"/>
          <w:b/>
          <w:sz w:val="20"/>
        </w:rPr>
        <w:t xml:space="preserve"> </w:t>
      </w:r>
      <w:r w:rsidR="000F247C">
        <w:rPr>
          <w:rFonts w:ascii="Arial" w:hAnsi="Arial" w:cs="Arial"/>
          <w:b/>
          <w:sz w:val="20"/>
        </w:rPr>
        <w:t>Структура</w:t>
      </w:r>
      <w:r w:rsidR="006C26AA">
        <w:rPr>
          <w:rFonts w:ascii="Arial" w:hAnsi="Arial" w:cs="Arial"/>
          <w:b/>
          <w:sz w:val="20"/>
        </w:rPr>
        <w:t xml:space="preserve"> и</w:t>
      </w:r>
      <w:r>
        <w:rPr>
          <w:rFonts w:ascii="Arial" w:hAnsi="Arial" w:cs="Arial"/>
          <w:b/>
          <w:sz w:val="20"/>
        </w:rPr>
        <w:t>нтерфейсн</w:t>
      </w:r>
      <w:r w:rsidR="006C26AA">
        <w:rPr>
          <w:rFonts w:ascii="Arial" w:hAnsi="Arial" w:cs="Arial"/>
          <w:b/>
          <w:sz w:val="20"/>
        </w:rPr>
        <w:t>ой оболочки</w:t>
      </w:r>
    </w:p>
    <w:p w14:paraId="767CAFC1" w14:textId="77777777" w:rsidR="00933B3B" w:rsidRDefault="00933B3B" w:rsidP="005D6B3A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</w:p>
    <w:p w14:paraId="286F6970" w14:textId="77777777" w:rsidR="00186ABF" w:rsidRPr="00AB187F" w:rsidRDefault="00CA1C63" w:rsidP="005D6B3A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186ABF" w:rsidRPr="00AB187F">
        <w:rPr>
          <w:rFonts w:ascii="Arial" w:hAnsi="Arial" w:cs="Arial"/>
          <w:b/>
          <w:sz w:val="20"/>
        </w:rPr>
        <w:t xml:space="preserve">. </w:t>
      </w:r>
      <w:r w:rsidR="00186ABF">
        <w:rPr>
          <w:rFonts w:ascii="Arial" w:hAnsi="Arial" w:cs="Arial"/>
          <w:b/>
          <w:sz w:val="20"/>
        </w:rPr>
        <w:t xml:space="preserve">Редактирование исходных </w:t>
      </w:r>
      <w:r w:rsidR="00186ABF" w:rsidRPr="00AB187F">
        <w:rPr>
          <w:rFonts w:ascii="Arial" w:hAnsi="Arial" w:cs="Arial"/>
          <w:b/>
          <w:sz w:val="20"/>
        </w:rPr>
        <w:t>д</w:t>
      </w:r>
      <w:r w:rsidR="00186ABF">
        <w:rPr>
          <w:rFonts w:ascii="Arial" w:hAnsi="Arial" w:cs="Arial"/>
          <w:b/>
          <w:sz w:val="20"/>
        </w:rPr>
        <w:t>анных</w:t>
      </w:r>
    </w:p>
    <w:p w14:paraId="552CBDEF" w14:textId="77777777" w:rsidR="00D86855" w:rsidRPr="00AD1ABA" w:rsidRDefault="00CA1C63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86855" w:rsidRPr="00AB187F">
        <w:rPr>
          <w:rFonts w:ascii="Arial" w:hAnsi="Arial" w:cs="Arial"/>
          <w:b/>
          <w:sz w:val="20"/>
        </w:rPr>
        <w:t>.1</w:t>
      </w:r>
      <w:r w:rsidR="0074700F" w:rsidRPr="00AB187F">
        <w:rPr>
          <w:rFonts w:ascii="Arial" w:hAnsi="Arial" w:cs="Arial"/>
          <w:b/>
          <w:sz w:val="20"/>
        </w:rPr>
        <w:t xml:space="preserve"> </w:t>
      </w:r>
      <w:r w:rsidR="00C71BC8">
        <w:rPr>
          <w:rFonts w:ascii="Arial" w:hAnsi="Arial" w:cs="Arial"/>
          <w:b/>
          <w:sz w:val="20"/>
        </w:rPr>
        <w:t xml:space="preserve">Управление </w:t>
      </w:r>
      <w:r w:rsidR="00D86855" w:rsidRPr="00AB187F">
        <w:rPr>
          <w:rFonts w:ascii="Arial" w:hAnsi="Arial" w:cs="Arial"/>
          <w:b/>
          <w:sz w:val="20"/>
        </w:rPr>
        <w:t>проекта</w:t>
      </w:r>
      <w:r w:rsidR="00C71BC8">
        <w:rPr>
          <w:rFonts w:ascii="Arial" w:hAnsi="Arial" w:cs="Arial"/>
          <w:b/>
          <w:sz w:val="20"/>
        </w:rPr>
        <w:t>ми</w:t>
      </w:r>
      <w:r w:rsidR="00D86855" w:rsidRPr="00AB187F">
        <w:rPr>
          <w:rFonts w:ascii="Arial" w:hAnsi="Arial" w:cs="Arial"/>
          <w:b/>
          <w:sz w:val="20"/>
        </w:rPr>
        <w:t xml:space="preserve"> и задания</w:t>
      </w:r>
      <w:r w:rsidR="00C71BC8">
        <w:rPr>
          <w:rFonts w:ascii="Arial" w:hAnsi="Arial" w:cs="Arial"/>
          <w:b/>
          <w:sz w:val="20"/>
        </w:rPr>
        <w:t>ми</w:t>
      </w:r>
    </w:p>
    <w:p w14:paraId="307F6845" w14:textId="77777777" w:rsidR="00186ABF" w:rsidRPr="00AB187F" w:rsidRDefault="00CA1C63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186ABF" w:rsidRPr="00AB187F">
        <w:rPr>
          <w:rFonts w:ascii="Arial" w:hAnsi="Arial" w:cs="Arial"/>
          <w:b/>
          <w:sz w:val="20"/>
        </w:rPr>
        <w:t>.2 Общие параметры</w:t>
      </w:r>
    </w:p>
    <w:p w14:paraId="22CFEEDE" w14:textId="77777777" w:rsidR="00D04F0F" w:rsidRPr="001C1112" w:rsidRDefault="00D04F0F" w:rsidP="00D04F0F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 xml:space="preserve"> Площадки для расчета поля в воздухе</w:t>
      </w:r>
    </w:p>
    <w:p w14:paraId="1E0B7F49" w14:textId="77777777" w:rsidR="00C04489" w:rsidRPr="00AB187F" w:rsidRDefault="00CA1C63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C04489" w:rsidRPr="00AB187F">
        <w:rPr>
          <w:rFonts w:ascii="Arial" w:hAnsi="Arial" w:cs="Arial"/>
          <w:b/>
          <w:sz w:val="20"/>
        </w:rPr>
        <w:t>.</w:t>
      </w:r>
      <w:r w:rsidR="00D04F0F">
        <w:rPr>
          <w:rFonts w:ascii="Arial" w:hAnsi="Arial" w:cs="Arial"/>
          <w:b/>
          <w:sz w:val="20"/>
        </w:rPr>
        <w:t>4</w:t>
      </w:r>
      <w:r w:rsidR="00C04489" w:rsidRPr="00AB187F">
        <w:rPr>
          <w:rFonts w:ascii="Arial" w:hAnsi="Arial" w:cs="Arial"/>
          <w:b/>
          <w:sz w:val="20"/>
        </w:rPr>
        <w:t xml:space="preserve"> Геометрия</w:t>
      </w:r>
      <w:r w:rsidR="00C04489">
        <w:rPr>
          <w:rFonts w:ascii="Arial" w:hAnsi="Arial" w:cs="Arial"/>
          <w:b/>
          <w:sz w:val="20"/>
        </w:rPr>
        <w:t xml:space="preserve"> и свойства</w:t>
      </w:r>
    </w:p>
    <w:p w14:paraId="3A1ED5AF" w14:textId="77777777" w:rsidR="001C1112" w:rsidRDefault="00CA1C63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1C1112" w:rsidRPr="00AB187F">
        <w:rPr>
          <w:rFonts w:ascii="Arial" w:hAnsi="Arial" w:cs="Arial"/>
          <w:b/>
          <w:sz w:val="20"/>
        </w:rPr>
        <w:t>.</w:t>
      </w:r>
      <w:r w:rsidR="006F7B2B">
        <w:rPr>
          <w:rFonts w:ascii="Arial" w:hAnsi="Arial" w:cs="Arial"/>
          <w:b/>
          <w:sz w:val="20"/>
        </w:rPr>
        <w:t>5</w:t>
      </w:r>
      <w:r w:rsidR="001C1112" w:rsidRPr="00AB187F">
        <w:rPr>
          <w:rFonts w:ascii="Arial" w:hAnsi="Arial" w:cs="Arial"/>
          <w:b/>
          <w:sz w:val="20"/>
        </w:rPr>
        <w:t xml:space="preserve"> </w:t>
      </w:r>
      <w:r w:rsidR="00F85FE4">
        <w:rPr>
          <w:rFonts w:ascii="Arial" w:hAnsi="Arial" w:cs="Arial"/>
          <w:b/>
          <w:sz w:val="20"/>
        </w:rPr>
        <w:t>Заданные источники поля</w:t>
      </w:r>
    </w:p>
    <w:p w14:paraId="4BF85CF6" w14:textId="77777777" w:rsidR="00B95B51" w:rsidRDefault="00B95B51" w:rsidP="00B95B51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6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Временные зависимости источников поля</w:t>
      </w:r>
    </w:p>
    <w:p w14:paraId="121320A9" w14:textId="77777777" w:rsidR="00A80580" w:rsidRPr="00AB187F" w:rsidRDefault="00A80580" w:rsidP="00A80580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7</w:t>
      </w:r>
      <w:r w:rsidRPr="00AB187F">
        <w:rPr>
          <w:rFonts w:ascii="Arial" w:hAnsi="Arial" w:cs="Arial"/>
          <w:b/>
          <w:sz w:val="20"/>
        </w:rPr>
        <w:t xml:space="preserve"> Траектории движения</w:t>
      </w:r>
    </w:p>
    <w:p w14:paraId="02D8BE54" w14:textId="77777777" w:rsidR="00A80580" w:rsidRDefault="00A80580" w:rsidP="00A80580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8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Дополнения</w:t>
      </w:r>
    </w:p>
    <w:p w14:paraId="500A4234" w14:textId="77777777" w:rsidR="00312A98" w:rsidRDefault="00312A98" w:rsidP="00312A98">
      <w:pPr>
        <w:pStyle w:val="1"/>
        <w:keepNext w:val="0"/>
        <w:widowControl w:val="0"/>
        <w:ind w:firstLine="567"/>
        <w:rPr>
          <w:rFonts w:ascii="Arial" w:hAnsi="Arial" w:cs="Arial"/>
          <w:b/>
          <w:sz w:val="20"/>
        </w:rPr>
      </w:pPr>
      <w:r w:rsidRPr="00D5072A">
        <w:rPr>
          <w:rFonts w:ascii="Arial" w:hAnsi="Arial" w:cs="Arial"/>
          <w:sz w:val="20"/>
        </w:rPr>
        <w:t>3.</w:t>
      </w:r>
      <w:r>
        <w:rPr>
          <w:rFonts w:ascii="Arial" w:hAnsi="Arial" w:cs="Arial"/>
          <w:sz w:val="20"/>
        </w:rPr>
        <w:t>8</w:t>
      </w:r>
      <w:r w:rsidRPr="00D5072A">
        <w:rPr>
          <w:rFonts w:ascii="Arial" w:hAnsi="Arial" w:cs="Arial"/>
          <w:sz w:val="20"/>
        </w:rPr>
        <w:t>.</w:t>
      </w:r>
      <w:r>
        <w:rPr>
          <w:rFonts w:ascii="Arial" w:hAnsi="Arial" w:cs="Arial"/>
          <w:sz w:val="20"/>
        </w:rPr>
        <w:t>1</w:t>
      </w:r>
      <w:r w:rsidR="007C399A">
        <w:rPr>
          <w:rFonts w:ascii="Arial" w:hAnsi="Arial" w:cs="Arial"/>
          <w:sz w:val="20"/>
        </w:rPr>
        <w:t xml:space="preserve"> Калькулятор</w:t>
      </w:r>
      <w:r>
        <w:rPr>
          <w:rFonts w:ascii="Arial" w:hAnsi="Arial" w:cs="Arial"/>
          <w:b/>
          <w:sz w:val="20"/>
        </w:rPr>
        <w:t xml:space="preserve"> </w:t>
      </w:r>
    </w:p>
    <w:p w14:paraId="349AACBF" w14:textId="77777777" w:rsidR="00342AAD" w:rsidRPr="00AB187F" w:rsidRDefault="00342AAD" w:rsidP="00342AAD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9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Параметры настройки</w:t>
      </w:r>
    </w:p>
    <w:p w14:paraId="2CE1DC6D" w14:textId="77777777" w:rsidR="00342AAD" w:rsidRPr="00AB187F" w:rsidRDefault="00342AAD" w:rsidP="00342AAD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10</w:t>
      </w:r>
      <w:r w:rsidRPr="00AB187F">
        <w:rPr>
          <w:rFonts w:ascii="Arial" w:hAnsi="Arial" w:cs="Arial"/>
          <w:b/>
          <w:sz w:val="20"/>
        </w:rPr>
        <w:t xml:space="preserve"> Параметры математической модели</w:t>
      </w:r>
    </w:p>
    <w:p w14:paraId="6FD20E8C" w14:textId="77777777" w:rsidR="00C04489" w:rsidRPr="00AB187F" w:rsidRDefault="00CA1C63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C04489" w:rsidRPr="00AB187F">
        <w:rPr>
          <w:rFonts w:ascii="Arial" w:hAnsi="Arial" w:cs="Arial"/>
          <w:b/>
          <w:sz w:val="20"/>
        </w:rPr>
        <w:t>.</w:t>
      </w:r>
      <w:r w:rsidR="00342AAD">
        <w:rPr>
          <w:rFonts w:ascii="Arial" w:hAnsi="Arial" w:cs="Arial"/>
          <w:b/>
          <w:sz w:val="20"/>
        </w:rPr>
        <w:t>11</w:t>
      </w:r>
      <w:r w:rsidR="00C04489" w:rsidRPr="00AB187F">
        <w:rPr>
          <w:rFonts w:ascii="Arial" w:hAnsi="Arial" w:cs="Arial"/>
          <w:b/>
          <w:sz w:val="20"/>
        </w:rPr>
        <w:t xml:space="preserve"> </w:t>
      </w:r>
      <w:r w:rsidR="00992DB7">
        <w:rPr>
          <w:rFonts w:ascii="Arial" w:hAnsi="Arial" w:cs="Arial"/>
          <w:b/>
          <w:sz w:val="20"/>
        </w:rPr>
        <w:t>Библиотека м</w:t>
      </w:r>
      <w:r w:rsidR="00C04489" w:rsidRPr="00AB187F">
        <w:rPr>
          <w:rFonts w:ascii="Arial" w:hAnsi="Arial" w:cs="Arial"/>
          <w:b/>
          <w:sz w:val="20"/>
        </w:rPr>
        <w:t>агнитны</w:t>
      </w:r>
      <w:r w:rsidR="00992DB7">
        <w:rPr>
          <w:rFonts w:ascii="Arial" w:hAnsi="Arial" w:cs="Arial"/>
          <w:b/>
          <w:sz w:val="20"/>
        </w:rPr>
        <w:t>х</w:t>
      </w:r>
      <w:r w:rsidR="00C04489" w:rsidRPr="00AB187F">
        <w:rPr>
          <w:rFonts w:ascii="Arial" w:hAnsi="Arial" w:cs="Arial"/>
          <w:b/>
          <w:sz w:val="20"/>
        </w:rPr>
        <w:t xml:space="preserve"> свойств материала</w:t>
      </w:r>
    </w:p>
    <w:p w14:paraId="6884FF9A" w14:textId="77777777" w:rsidR="00AC340C" w:rsidRPr="00AB187F" w:rsidRDefault="00CA1C63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AC340C" w:rsidRPr="00AB187F">
        <w:rPr>
          <w:rFonts w:ascii="Arial" w:hAnsi="Arial" w:cs="Arial"/>
          <w:b/>
          <w:sz w:val="20"/>
        </w:rPr>
        <w:t>.</w:t>
      </w:r>
      <w:r w:rsidR="00BC3883">
        <w:rPr>
          <w:rFonts w:ascii="Arial" w:hAnsi="Arial" w:cs="Arial"/>
          <w:b/>
          <w:sz w:val="20"/>
        </w:rPr>
        <w:t>1</w:t>
      </w:r>
      <w:r w:rsidR="00342AAD">
        <w:rPr>
          <w:rFonts w:ascii="Arial" w:hAnsi="Arial" w:cs="Arial"/>
          <w:b/>
          <w:sz w:val="20"/>
        </w:rPr>
        <w:t>2</w:t>
      </w:r>
      <w:r w:rsidR="00AC340C" w:rsidRPr="00AB187F">
        <w:rPr>
          <w:rFonts w:ascii="Arial" w:hAnsi="Arial" w:cs="Arial"/>
          <w:b/>
          <w:sz w:val="20"/>
        </w:rPr>
        <w:t xml:space="preserve"> Корректность задания данных</w:t>
      </w:r>
    </w:p>
    <w:p w14:paraId="514EA2C4" w14:textId="77777777" w:rsidR="00AC340C" w:rsidRPr="00AB187F" w:rsidRDefault="00CA1C63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AC340C" w:rsidRPr="00AB187F">
        <w:rPr>
          <w:rFonts w:ascii="Arial" w:hAnsi="Arial" w:cs="Arial"/>
          <w:b/>
          <w:sz w:val="20"/>
        </w:rPr>
        <w:t>.</w:t>
      </w:r>
      <w:r w:rsidR="00BC3883">
        <w:rPr>
          <w:rFonts w:ascii="Arial" w:hAnsi="Arial" w:cs="Arial"/>
          <w:b/>
          <w:sz w:val="20"/>
        </w:rPr>
        <w:t>1</w:t>
      </w:r>
      <w:r w:rsidR="00342AAD">
        <w:rPr>
          <w:rFonts w:ascii="Arial" w:hAnsi="Arial" w:cs="Arial"/>
          <w:b/>
          <w:sz w:val="20"/>
        </w:rPr>
        <w:t>3</w:t>
      </w:r>
      <w:r w:rsidR="00AC340C" w:rsidRPr="00AB187F">
        <w:rPr>
          <w:rFonts w:ascii="Arial" w:hAnsi="Arial" w:cs="Arial"/>
          <w:b/>
          <w:sz w:val="20"/>
        </w:rPr>
        <w:t xml:space="preserve"> Визуализация исходных данных</w:t>
      </w:r>
    </w:p>
    <w:p w14:paraId="50C721A7" w14:textId="77777777" w:rsidR="00AC340C" w:rsidRPr="00AB187F" w:rsidRDefault="00AC340C" w:rsidP="005D6B3A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</w:p>
    <w:p w14:paraId="0262E574" w14:textId="77777777" w:rsidR="00B465CA" w:rsidRPr="00AC2C14" w:rsidRDefault="00B465CA" w:rsidP="00B465CA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4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1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Назначение файлов</w:t>
      </w:r>
    </w:p>
    <w:p w14:paraId="27094831" w14:textId="77777777" w:rsidR="00B465CA" w:rsidRPr="00DF7B37" w:rsidRDefault="00B465CA" w:rsidP="00B465C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 w:rsidRPr="00DF7B37">
        <w:rPr>
          <w:rFonts w:ascii="Arial" w:hAnsi="Arial" w:cs="Arial"/>
          <w:b/>
          <w:sz w:val="20"/>
        </w:rPr>
        <w:t>4.1 Входные файлы</w:t>
      </w:r>
    </w:p>
    <w:p w14:paraId="2A234A5C" w14:textId="77777777" w:rsidR="00B465CA" w:rsidRPr="00DF7B37" w:rsidRDefault="00B465CA" w:rsidP="00B465C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 w:rsidRPr="00DF7B37">
        <w:rPr>
          <w:rFonts w:ascii="Arial" w:hAnsi="Arial" w:cs="Arial"/>
          <w:b/>
          <w:sz w:val="20"/>
        </w:rPr>
        <w:t>4.2 Выходные файлы и протоколы</w:t>
      </w:r>
    </w:p>
    <w:p w14:paraId="26E86BA3" w14:textId="77777777" w:rsidR="00B465CA" w:rsidRPr="00AB187F" w:rsidRDefault="00B465CA" w:rsidP="00B465C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4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 xml:space="preserve"> Чистка заданий от временных файлов</w:t>
      </w:r>
    </w:p>
    <w:p w14:paraId="3D76193E" w14:textId="77777777" w:rsidR="00E217FD" w:rsidRDefault="00E217FD" w:rsidP="005D6B3A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</w:p>
    <w:p w14:paraId="76B32EDF" w14:textId="77777777" w:rsidR="00AC340C" w:rsidRPr="00AB187F" w:rsidRDefault="00E217FD" w:rsidP="005D6B3A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AC340C" w:rsidRPr="00AB187F">
        <w:rPr>
          <w:rFonts w:ascii="Arial" w:hAnsi="Arial" w:cs="Arial"/>
          <w:b/>
          <w:sz w:val="20"/>
        </w:rPr>
        <w:t>. Запуск на расчет</w:t>
      </w:r>
    </w:p>
    <w:p w14:paraId="531A0890" w14:textId="77777777" w:rsidR="00AC340C" w:rsidRPr="00AB187F" w:rsidRDefault="00E217FD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AC340C"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1</w:t>
      </w:r>
      <w:r w:rsidR="00AC340C" w:rsidRPr="00AB187F">
        <w:rPr>
          <w:rFonts w:ascii="Arial" w:hAnsi="Arial" w:cs="Arial"/>
          <w:b/>
          <w:sz w:val="20"/>
        </w:rPr>
        <w:t xml:space="preserve"> Запуск одиночного задания</w:t>
      </w:r>
    </w:p>
    <w:p w14:paraId="28C7575A" w14:textId="77777777" w:rsidR="00AC340C" w:rsidRPr="00AB187F" w:rsidRDefault="00E217FD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AC340C"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2</w:t>
      </w:r>
      <w:r w:rsidR="00AC340C" w:rsidRPr="00AB187F">
        <w:rPr>
          <w:rFonts w:ascii="Arial" w:hAnsi="Arial" w:cs="Arial"/>
          <w:b/>
          <w:sz w:val="20"/>
        </w:rPr>
        <w:t xml:space="preserve"> Запуск пакета заданий</w:t>
      </w:r>
    </w:p>
    <w:p w14:paraId="026EE5C6" w14:textId="77777777" w:rsidR="00AC340C" w:rsidRDefault="00E217FD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AC340C"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3</w:t>
      </w:r>
      <w:r w:rsidR="00AC340C" w:rsidRPr="00AB187F">
        <w:rPr>
          <w:rFonts w:ascii="Arial" w:hAnsi="Arial" w:cs="Arial"/>
          <w:b/>
          <w:sz w:val="20"/>
        </w:rPr>
        <w:t xml:space="preserve"> Повторный запуск на расчет</w:t>
      </w:r>
    </w:p>
    <w:p w14:paraId="73719ABE" w14:textId="77777777" w:rsidR="002F4E84" w:rsidRPr="00A62452" w:rsidRDefault="00E217FD" w:rsidP="002F4E84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2F4E84"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4</w:t>
      </w:r>
      <w:r w:rsidR="002F4E84" w:rsidRPr="00AB187F">
        <w:rPr>
          <w:rFonts w:ascii="Arial" w:hAnsi="Arial" w:cs="Arial"/>
          <w:b/>
          <w:sz w:val="20"/>
        </w:rPr>
        <w:t xml:space="preserve"> </w:t>
      </w:r>
      <w:r w:rsidR="00F94B21">
        <w:rPr>
          <w:rFonts w:ascii="Arial" w:hAnsi="Arial" w:cs="Arial"/>
          <w:b/>
          <w:sz w:val="20"/>
        </w:rPr>
        <w:t xml:space="preserve">Управление </w:t>
      </w:r>
      <w:r w:rsidR="00F94B21" w:rsidRPr="00AB187F">
        <w:rPr>
          <w:rFonts w:ascii="Arial" w:hAnsi="Arial" w:cs="Arial"/>
          <w:b/>
          <w:sz w:val="20"/>
        </w:rPr>
        <w:t>расчет</w:t>
      </w:r>
      <w:r w:rsidR="00F94B21">
        <w:rPr>
          <w:rFonts w:ascii="Arial" w:hAnsi="Arial" w:cs="Arial"/>
          <w:b/>
          <w:sz w:val="20"/>
        </w:rPr>
        <w:t>ом</w:t>
      </w:r>
    </w:p>
    <w:p w14:paraId="684A659B" w14:textId="77777777" w:rsidR="00AC340C" w:rsidRDefault="00E217FD" w:rsidP="005D6B3A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AC340C"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5</w:t>
      </w:r>
      <w:r w:rsidR="00AC340C" w:rsidRPr="00AB187F">
        <w:rPr>
          <w:rFonts w:ascii="Arial" w:hAnsi="Arial" w:cs="Arial"/>
          <w:b/>
          <w:sz w:val="20"/>
        </w:rPr>
        <w:t xml:space="preserve"> </w:t>
      </w:r>
      <w:r w:rsidR="00AC340C" w:rsidRPr="00032CDB">
        <w:rPr>
          <w:rFonts w:ascii="Arial" w:hAnsi="Arial" w:cs="Arial"/>
          <w:b/>
          <w:sz w:val="20"/>
        </w:rPr>
        <w:t>Ход расчета</w:t>
      </w:r>
    </w:p>
    <w:p w14:paraId="0928E286" w14:textId="77777777" w:rsidR="00AC340C" w:rsidRDefault="00AC340C" w:rsidP="005D6B3A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</w:p>
    <w:p w14:paraId="0086E1C9" w14:textId="77777777" w:rsidR="009E1FE4" w:rsidRPr="00781D35" w:rsidRDefault="00E217FD" w:rsidP="00BF2557">
      <w:pPr>
        <w:pStyle w:val="1"/>
        <w:rPr>
          <w:rFonts w:ascii="Arial" w:hAnsi="Arial"/>
          <w:b/>
          <w:bCs/>
          <w:sz w:val="20"/>
        </w:rPr>
      </w:pPr>
      <w:r w:rsidRPr="00781D35">
        <w:rPr>
          <w:rFonts w:ascii="Arial" w:hAnsi="Arial"/>
          <w:b/>
          <w:bCs/>
          <w:sz w:val="20"/>
        </w:rPr>
        <w:lastRenderedPageBreak/>
        <w:t>6</w:t>
      </w:r>
      <w:r w:rsidR="00AC340C" w:rsidRPr="00781D35">
        <w:rPr>
          <w:rFonts w:ascii="Arial" w:hAnsi="Arial"/>
          <w:b/>
          <w:bCs/>
          <w:sz w:val="20"/>
        </w:rPr>
        <w:t>. Просмотр результатов</w:t>
      </w:r>
    </w:p>
    <w:p w14:paraId="51908AD9" w14:textId="77777777" w:rsidR="002834A5" w:rsidRPr="00781D35" w:rsidRDefault="00E217FD" w:rsidP="00BF2557">
      <w:pPr>
        <w:pStyle w:val="1"/>
        <w:ind w:firstLine="284"/>
        <w:rPr>
          <w:rFonts w:ascii="Arial" w:hAnsi="Arial"/>
          <w:b/>
          <w:bCs/>
          <w:sz w:val="20"/>
        </w:rPr>
      </w:pPr>
      <w:r w:rsidRPr="00781D35">
        <w:rPr>
          <w:rFonts w:ascii="Arial" w:hAnsi="Arial"/>
          <w:b/>
          <w:bCs/>
          <w:sz w:val="20"/>
        </w:rPr>
        <w:t>6</w:t>
      </w:r>
      <w:r w:rsidR="002834A5" w:rsidRPr="00781D35">
        <w:rPr>
          <w:rFonts w:ascii="Arial" w:hAnsi="Arial"/>
          <w:b/>
          <w:bCs/>
          <w:sz w:val="20"/>
        </w:rPr>
        <w:t>.1 Обновление результатов</w:t>
      </w:r>
    </w:p>
    <w:p w14:paraId="312B94D4" w14:textId="77777777" w:rsidR="002834A5" w:rsidRPr="00781D35" w:rsidRDefault="00E217FD" w:rsidP="00BF2557">
      <w:pPr>
        <w:pStyle w:val="1"/>
        <w:ind w:firstLine="284"/>
        <w:rPr>
          <w:rFonts w:ascii="Arial" w:hAnsi="Arial" w:cs="Arial"/>
          <w:b/>
          <w:bCs/>
          <w:sz w:val="20"/>
        </w:rPr>
      </w:pPr>
      <w:r w:rsidRPr="00781D35">
        <w:rPr>
          <w:rFonts w:ascii="Arial" w:hAnsi="Arial" w:cs="Arial"/>
          <w:b/>
          <w:bCs/>
          <w:sz w:val="20"/>
        </w:rPr>
        <w:t>6</w:t>
      </w:r>
      <w:r w:rsidR="002834A5" w:rsidRPr="00781D35">
        <w:rPr>
          <w:rFonts w:ascii="Arial" w:hAnsi="Arial" w:cs="Arial"/>
          <w:b/>
          <w:bCs/>
          <w:sz w:val="20"/>
        </w:rPr>
        <w:t>.2 Пространственное распределение источников и поля</w:t>
      </w:r>
    </w:p>
    <w:p w14:paraId="6FF960D4" w14:textId="77777777" w:rsidR="002834A5" w:rsidRPr="00781D35" w:rsidRDefault="00E217FD" w:rsidP="00BF2557">
      <w:pPr>
        <w:pStyle w:val="1"/>
        <w:ind w:firstLine="284"/>
        <w:rPr>
          <w:rFonts w:ascii="Arial" w:hAnsi="Arial" w:cs="Arial"/>
          <w:b/>
          <w:bCs/>
          <w:sz w:val="20"/>
        </w:rPr>
      </w:pPr>
      <w:r w:rsidRPr="00781D35">
        <w:rPr>
          <w:rFonts w:ascii="Arial" w:hAnsi="Arial" w:cs="Arial"/>
          <w:b/>
          <w:bCs/>
          <w:sz w:val="20"/>
        </w:rPr>
        <w:t>6</w:t>
      </w:r>
      <w:r w:rsidR="002834A5" w:rsidRPr="00781D35">
        <w:rPr>
          <w:rFonts w:ascii="Arial" w:hAnsi="Arial" w:cs="Arial"/>
          <w:b/>
          <w:bCs/>
          <w:sz w:val="20"/>
        </w:rPr>
        <w:t>.3 Графики распределения рабочих точек</w:t>
      </w:r>
    </w:p>
    <w:p w14:paraId="4D04A0B9" w14:textId="77777777" w:rsidR="002834A5" w:rsidRPr="00781D35" w:rsidRDefault="00E217FD" w:rsidP="00BF2557">
      <w:pPr>
        <w:pStyle w:val="1"/>
        <w:ind w:firstLine="284"/>
        <w:rPr>
          <w:rFonts w:ascii="Arial" w:hAnsi="Arial" w:cs="Arial"/>
          <w:b/>
          <w:bCs/>
          <w:sz w:val="20"/>
        </w:rPr>
      </w:pPr>
      <w:r w:rsidRPr="00781D35">
        <w:rPr>
          <w:rFonts w:ascii="Arial" w:hAnsi="Arial" w:cs="Arial"/>
          <w:b/>
          <w:bCs/>
          <w:sz w:val="20"/>
        </w:rPr>
        <w:t>6</w:t>
      </w:r>
      <w:r w:rsidR="002834A5" w:rsidRPr="00781D35">
        <w:rPr>
          <w:rFonts w:ascii="Arial" w:hAnsi="Arial" w:cs="Arial"/>
          <w:b/>
          <w:bCs/>
          <w:sz w:val="20"/>
        </w:rPr>
        <w:t>.4 Графики зависимостей компонент поля</w:t>
      </w:r>
    </w:p>
    <w:p w14:paraId="4596AEDA" w14:textId="77777777" w:rsidR="002834A5" w:rsidRPr="00781D35" w:rsidRDefault="00E217FD" w:rsidP="00BF2557">
      <w:pPr>
        <w:pStyle w:val="1"/>
        <w:ind w:firstLine="284"/>
        <w:rPr>
          <w:rFonts w:ascii="Arial" w:hAnsi="Arial" w:cs="Arial"/>
          <w:b/>
          <w:bCs/>
          <w:sz w:val="20"/>
        </w:rPr>
      </w:pPr>
      <w:r w:rsidRPr="00781D35">
        <w:rPr>
          <w:rFonts w:ascii="Arial" w:hAnsi="Arial" w:cs="Arial"/>
          <w:b/>
          <w:bCs/>
          <w:sz w:val="20"/>
        </w:rPr>
        <w:t>6</w:t>
      </w:r>
      <w:r w:rsidR="002834A5" w:rsidRPr="00781D35">
        <w:rPr>
          <w:rFonts w:ascii="Arial" w:hAnsi="Arial" w:cs="Arial"/>
          <w:b/>
          <w:bCs/>
          <w:sz w:val="20"/>
        </w:rPr>
        <w:t>.5 Графики зависимостей сил/моментов</w:t>
      </w:r>
    </w:p>
    <w:p w14:paraId="40BEAC46" w14:textId="77777777" w:rsidR="002834A5" w:rsidRPr="00781D35" w:rsidRDefault="00E217FD" w:rsidP="00BF2557">
      <w:pPr>
        <w:pStyle w:val="1"/>
        <w:ind w:firstLine="284"/>
        <w:rPr>
          <w:rFonts w:ascii="Arial" w:hAnsi="Arial" w:cs="Arial"/>
          <w:b/>
          <w:bCs/>
          <w:sz w:val="20"/>
        </w:rPr>
      </w:pPr>
      <w:r w:rsidRPr="00781D35">
        <w:rPr>
          <w:rFonts w:ascii="Arial" w:hAnsi="Arial" w:cs="Arial"/>
          <w:b/>
          <w:bCs/>
          <w:sz w:val="20"/>
        </w:rPr>
        <w:t>6</w:t>
      </w:r>
      <w:r w:rsidR="002834A5" w:rsidRPr="00781D35">
        <w:rPr>
          <w:rFonts w:ascii="Arial" w:hAnsi="Arial" w:cs="Arial"/>
          <w:b/>
          <w:bCs/>
          <w:sz w:val="20"/>
        </w:rPr>
        <w:t>.6 Графики зависимостей потокосцепления/ЭДС</w:t>
      </w:r>
    </w:p>
    <w:p w14:paraId="6DE3D36B" w14:textId="77777777" w:rsidR="00EF7901" w:rsidRPr="00781D35" w:rsidRDefault="00E217FD" w:rsidP="00EF7901">
      <w:pPr>
        <w:ind w:firstLine="284"/>
        <w:jc w:val="both"/>
        <w:rPr>
          <w:rFonts w:cs="Arial"/>
          <w:b/>
          <w:sz w:val="20"/>
        </w:rPr>
      </w:pPr>
      <w:r w:rsidRPr="00781D35">
        <w:rPr>
          <w:rFonts w:cs="Arial"/>
          <w:b/>
          <w:sz w:val="20"/>
        </w:rPr>
        <w:t>6</w:t>
      </w:r>
      <w:r w:rsidR="00EF7901" w:rsidRPr="00781D35">
        <w:rPr>
          <w:rFonts w:cs="Arial"/>
          <w:b/>
          <w:sz w:val="20"/>
        </w:rPr>
        <w:t>.7 Графики зависимостей потерь на вихревые токи</w:t>
      </w:r>
    </w:p>
    <w:p w14:paraId="58328F7A" w14:textId="77777777" w:rsidR="00AC340C" w:rsidRPr="0032680F" w:rsidRDefault="00AC340C" w:rsidP="00AC340C">
      <w:pPr>
        <w:ind w:firstLine="567"/>
        <w:jc w:val="both"/>
        <w:rPr>
          <w:rFonts w:cs="Arial"/>
          <w:b/>
          <w:color w:val="808080"/>
          <w:sz w:val="20"/>
        </w:rPr>
      </w:pPr>
    </w:p>
    <w:p w14:paraId="26B732D5" w14:textId="77777777" w:rsidR="00E45D69" w:rsidRDefault="00E45D69" w:rsidP="00E45D69">
      <w:pPr>
        <w:pStyle w:val="1"/>
        <w:rPr>
          <w:rFonts w:ascii="Arial" w:hAnsi="Arial"/>
          <w:b/>
          <w:bCs/>
          <w:sz w:val="20"/>
        </w:rPr>
      </w:pPr>
      <w:r>
        <w:rPr>
          <w:rFonts w:ascii="Arial" w:hAnsi="Arial"/>
          <w:b/>
          <w:bCs/>
          <w:sz w:val="20"/>
        </w:rPr>
        <w:t>Приложения</w:t>
      </w:r>
    </w:p>
    <w:p w14:paraId="5D25E45A" w14:textId="77777777" w:rsidR="00FE1C71" w:rsidRDefault="00FE1C71" w:rsidP="00FE1C71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П1. Исходные уравнения</w:t>
      </w:r>
    </w:p>
    <w:p w14:paraId="11B63BC5" w14:textId="77777777" w:rsidR="00E45D69" w:rsidRPr="00FE1C71" w:rsidRDefault="00E45D69" w:rsidP="00E45D69">
      <w:pPr>
        <w:pStyle w:val="1"/>
        <w:ind w:firstLine="284"/>
        <w:rPr>
          <w:rFonts w:ascii="Arial" w:hAnsi="Arial"/>
          <w:b/>
          <w:bCs/>
          <w:sz w:val="20"/>
        </w:rPr>
      </w:pPr>
      <w:r>
        <w:rPr>
          <w:rFonts w:ascii="Arial" w:hAnsi="Arial"/>
          <w:b/>
          <w:bCs/>
          <w:sz w:val="20"/>
        </w:rPr>
        <w:t>П</w:t>
      </w:r>
      <w:r w:rsidR="00FE1C71">
        <w:rPr>
          <w:rFonts w:ascii="Arial" w:hAnsi="Arial"/>
          <w:b/>
          <w:bCs/>
          <w:sz w:val="20"/>
        </w:rPr>
        <w:t>2</w:t>
      </w:r>
      <w:r w:rsidRPr="00BF2557">
        <w:rPr>
          <w:rFonts w:ascii="Arial" w:hAnsi="Arial"/>
          <w:b/>
          <w:bCs/>
          <w:sz w:val="20"/>
        </w:rPr>
        <w:t xml:space="preserve">. </w:t>
      </w:r>
      <w:r>
        <w:rPr>
          <w:rFonts w:ascii="Arial" w:hAnsi="Arial"/>
          <w:b/>
          <w:bCs/>
          <w:sz w:val="20"/>
        </w:rPr>
        <w:t xml:space="preserve">Рисунки с окнами интерфейса </w:t>
      </w:r>
      <w:proofErr w:type="spellStart"/>
      <w:r>
        <w:rPr>
          <w:rFonts w:ascii="Arial" w:hAnsi="Arial"/>
          <w:b/>
          <w:bCs/>
          <w:sz w:val="20"/>
          <w:lang w:val="en-US"/>
        </w:rPr>
        <w:t>EasyMAG</w:t>
      </w:r>
      <w:proofErr w:type="spellEnd"/>
      <w:r w:rsidRPr="00E45D69">
        <w:rPr>
          <w:rFonts w:ascii="Arial" w:hAnsi="Arial"/>
          <w:b/>
          <w:bCs/>
          <w:sz w:val="20"/>
        </w:rPr>
        <w:t>3</w:t>
      </w:r>
      <w:r>
        <w:rPr>
          <w:rFonts w:ascii="Arial" w:hAnsi="Arial"/>
          <w:b/>
          <w:bCs/>
          <w:sz w:val="20"/>
          <w:lang w:val="en-US"/>
        </w:rPr>
        <w:t>D</w:t>
      </w:r>
    </w:p>
    <w:p w14:paraId="171FBDB3" w14:textId="77777777" w:rsidR="00E45D69" w:rsidRDefault="00E45D69" w:rsidP="00E45D69">
      <w:pPr>
        <w:pStyle w:val="1"/>
        <w:ind w:firstLine="284"/>
        <w:rPr>
          <w:rFonts w:ascii="Arial" w:hAnsi="Arial"/>
          <w:b/>
          <w:bCs/>
          <w:sz w:val="20"/>
        </w:rPr>
      </w:pPr>
      <w:r>
        <w:rPr>
          <w:rFonts w:ascii="Arial" w:hAnsi="Arial"/>
          <w:b/>
          <w:bCs/>
          <w:sz w:val="20"/>
        </w:rPr>
        <w:t>П</w:t>
      </w:r>
      <w:r w:rsidR="00FE1C71">
        <w:rPr>
          <w:rFonts w:ascii="Arial" w:hAnsi="Arial"/>
          <w:b/>
          <w:bCs/>
          <w:sz w:val="20"/>
        </w:rPr>
        <w:t>3</w:t>
      </w:r>
      <w:r w:rsidRPr="00BF2557">
        <w:rPr>
          <w:rFonts w:ascii="Arial" w:hAnsi="Arial"/>
          <w:b/>
          <w:bCs/>
          <w:sz w:val="20"/>
        </w:rPr>
        <w:t xml:space="preserve">. </w:t>
      </w:r>
      <w:r>
        <w:rPr>
          <w:rFonts w:ascii="Arial" w:hAnsi="Arial"/>
          <w:b/>
          <w:bCs/>
          <w:sz w:val="20"/>
        </w:rPr>
        <w:t>Рисунки с окнами расчетных программ</w:t>
      </w:r>
    </w:p>
    <w:p w14:paraId="37BD3A4B" w14:textId="77777777" w:rsidR="00E45D69" w:rsidRPr="00E45D69" w:rsidRDefault="00E45D69" w:rsidP="00E45D69"/>
    <w:p w14:paraId="717226E9" w14:textId="77777777" w:rsidR="00E45D69" w:rsidRPr="00E45D69" w:rsidRDefault="00E45D69" w:rsidP="00E45D69"/>
    <w:p w14:paraId="434BA66A" w14:textId="77777777" w:rsidR="005422A6" w:rsidRPr="005422A6" w:rsidRDefault="005422A6" w:rsidP="005422A6"/>
    <w:p w14:paraId="483C0E65" w14:textId="77777777" w:rsidR="004942B9" w:rsidRPr="007E63B1" w:rsidRDefault="00AE2ACF" w:rsidP="004942B9">
      <w:pPr>
        <w:pStyle w:val="1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br w:type="page"/>
      </w:r>
      <w:r w:rsidR="004942B9" w:rsidRPr="007E63B1">
        <w:rPr>
          <w:rFonts w:ascii="Arial" w:hAnsi="Arial" w:cs="Arial"/>
          <w:b/>
          <w:sz w:val="20"/>
        </w:rPr>
        <w:lastRenderedPageBreak/>
        <w:t>Общая информация</w:t>
      </w:r>
    </w:p>
    <w:p w14:paraId="43010305" w14:textId="77777777" w:rsidR="004942B9" w:rsidRDefault="004942B9" w:rsidP="004942B9">
      <w:pPr>
        <w:pStyle w:val="21"/>
        <w:ind w:left="567"/>
        <w:rPr>
          <w:sz w:val="20"/>
        </w:rPr>
      </w:pPr>
    </w:p>
    <w:p w14:paraId="18DDB7DA" w14:textId="77777777" w:rsidR="004942B9" w:rsidRPr="007E63B1" w:rsidRDefault="004942B9" w:rsidP="004942B9">
      <w:pPr>
        <w:pStyle w:val="21"/>
        <w:ind w:left="567"/>
        <w:rPr>
          <w:sz w:val="20"/>
        </w:rPr>
      </w:pPr>
      <w:r w:rsidRPr="007E63B1">
        <w:rPr>
          <w:sz w:val="20"/>
        </w:rPr>
        <w:t>Что такое EasyMAG3D</w:t>
      </w:r>
    </w:p>
    <w:p w14:paraId="0CE2E24B" w14:textId="77777777" w:rsidR="004942B9" w:rsidRPr="007E63B1" w:rsidRDefault="004942B9" w:rsidP="004942B9">
      <w:pPr>
        <w:ind w:firstLine="567"/>
        <w:jc w:val="both"/>
        <w:rPr>
          <w:sz w:val="20"/>
        </w:rPr>
      </w:pPr>
      <w:proofErr w:type="spellStart"/>
      <w:r w:rsidRPr="007E63B1">
        <w:rPr>
          <w:b/>
          <w:bCs/>
          <w:sz w:val="20"/>
          <w:lang w:val="en-US"/>
        </w:rPr>
        <w:t>EasyMAG</w:t>
      </w:r>
      <w:proofErr w:type="spellEnd"/>
      <w:r w:rsidRPr="007E63B1">
        <w:rPr>
          <w:b/>
          <w:bCs/>
          <w:sz w:val="20"/>
        </w:rPr>
        <w:t>3</w:t>
      </w:r>
      <w:r w:rsidRPr="007E63B1">
        <w:rPr>
          <w:b/>
          <w:bCs/>
          <w:sz w:val="20"/>
          <w:lang w:val="en-US"/>
        </w:rPr>
        <w:t>D</w:t>
      </w:r>
      <w:r w:rsidRPr="007E63B1">
        <w:rPr>
          <w:sz w:val="20"/>
        </w:rPr>
        <w:t xml:space="preserve"> – это диалоговая система интерфейсной оболочки и расчетных модулей, позволяющая проводить численный анализ трехмерных магнитных систем со стационарным магнитным полем без существенной идеализации задачи. </w:t>
      </w:r>
    </w:p>
    <w:p w14:paraId="770FFE48" w14:textId="77777777" w:rsidR="004942B9" w:rsidRPr="007E63B1" w:rsidRDefault="004942B9" w:rsidP="004942B9">
      <w:pPr>
        <w:ind w:firstLine="567"/>
        <w:jc w:val="both"/>
        <w:rPr>
          <w:sz w:val="20"/>
        </w:rPr>
      </w:pPr>
      <w:r w:rsidRPr="007E63B1">
        <w:rPr>
          <w:sz w:val="20"/>
        </w:rPr>
        <w:t>Как частный случай система включает в себя модуль для численного анализа магнитных систем в приближении плоскопараллельного (двумерного) магнитного поля.</w:t>
      </w:r>
    </w:p>
    <w:p w14:paraId="3B9B0259" w14:textId="77777777" w:rsidR="004942B9" w:rsidRDefault="004942B9" w:rsidP="004942B9">
      <w:pPr>
        <w:pStyle w:val="21"/>
        <w:ind w:left="567"/>
        <w:rPr>
          <w:sz w:val="20"/>
        </w:rPr>
      </w:pPr>
    </w:p>
    <w:p w14:paraId="44B5E347" w14:textId="77777777" w:rsidR="004942B9" w:rsidRPr="007E63B1" w:rsidRDefault="004942B9" w:rsidP="004942B9">
      <w:pPr>
        <w:pStyle w:val="21"/>
        <w:ind w:left="567"/>
        <w:rPr>
          <w:sz w:val="20"/>
        </w:rPr>
      </w:pPr>
      <w:r w:rsidRPr="007E63B1">
        <w:rPr>
          <w:sz w:val="20"/>
        </w:rPr>
        <w:t>Об этом руководстве</w:t>
      </w:r>
    </w:p>
    <w:p w14:paraId="10DCF78F" w14:textId="77777777" w:rsidR="004942B9" w:rsidRPr="007E63B1" w:rsidRDefault="004942B9" w:rsidP="004942B9">
      <w:pPr>
        <w:ind w:firstLine="567"/>
        <w:jc w:val="both"/>
        <w:rPr>
          <w:i/>
          <w:iCs/>
          <w:sz w:val="20"/>
        </w:rPr>
      </w:pPr>
      <w:r w:rsidRPr="007E63B1">
        <w:rPr>
          <w:sz w:val="20"/>
        </w:rPr>
        <w:t xml:space="preserve">Данное Руководство является составной частью комплекта документации по программному комплексу </w:t>
      </w:r>
      <w:proofErr w:type="spellStart"/>
      <w:r w:rsidRPr="007E63B1">
        <w:rPr>
          <w:b/>
          <w:bCs/>
          <w:sz w:val="20"/>
          <w:lang w:val="en-US"/>
        </w:rPr>
        <w:t>EasyMAG</w:t>
      </w:r>
      <w:proofErr w:type="spellEnd"/>
      <w:r w:rsidRPr="007E63B1">
        <w:rPr>
          <w:b/>
          <w:bCs/>
          <w:sz w:val="20"/>
        </w:rPr>
        <w:t>3</w:t>
      </w:r>
      <w:r w:rsidRPr="007E63B1">
        <w:rPr>
          <w:b/>
          <w:bCs/>
          <w:sz w:val="20"/>
          <w:lang w:val="en-US"/>
        </w:rPr>
        <w:t>D</w:t>
      </w:r>
      <w:r w:rsidRPr="007E63B1">
        <w:rPr>
          <w:i/>
          <w:iCs/>
          <w:sz w:val="20"/>
        </w:rPr>
        <w:t>.</w:t>
      </w:r>
    </w:p>
    <w:p w14:paraId="0811D77C" w14:textId="77777777" w:rsidR="004942B9" w:rsidRDefault="004942B9" w:rsidP="004942B9">
      <w:pPr>
        <w:ind w:firstLine="567"/>
        <w:jc w:val="both"/>
        <w:rPr>
          <w:iCs/>
          <w:sz w:val="20"/>
        </w:rPr>
      </w:pPr>
      <w:r>
        <w:rPr>
          <w:iCs/>
          <w:sz w:val="20"/>
        </w:rPr>
        <w:t>Руководство состоит из двух частей.</w:t>
      </w:r>
    </w:p>
    <w:p w14:paraId="2F845BCE" w14:textId="77777777" w:rsidR="004942B9" w:rsidRDefault="004942B9" w:rsidP="004942B9">
      <w:pPr>
        <w:ind w:firstLine="567"/>
        <w:jc w:val="both"/>
        <w:rPr>
          <w:iCs/>
          <w:sz w:val="20"/>
        </w:rPr>
      </w:pPr>
      <w:r>
        <w:rPr>
          <w:iCs/>
          <w:sz w:val="20"/>
        </w:rPr>
        <w:t>Часть 1. Информация по работе с программой</w:t>
      </w:r>
    </w:p>
    <w:p w14:paraId="03C2CAAD" w14:textId="77777777" w:rsidR="004942B9" w:rsidRDefault="004942B9" w:rsidP="004942B9">
      <w:pPr>
        <w:ind w:firstLine="567"/>
        <w:jc w:val="both"/>
        <w:rPr>
          <w:iCs/>
          <w:sz w:val="20"/>
        </w:rPr>
      </w:pPr>
      <w:r>
        <w:rPr>
          <w:iCs/>
          <w:sz w:val="20"/>
        </w:rPr>
        <w:t>Часть 2. Практическое использование.</w:t>
      </w:r>
    </w:p>
    <w:p w14:paraId="62E60458" w14:textId="77777777" w:rsidR="004942B9" w:rsidRDefault="004942B9" w:rsidP="004942B9">
      <w:pPr>
        <w:pStyle w:val="21"/>
        <w:ind w:left="567"/>
        <w:rPr>
          <w:sz w:val="20"/>
        </w:rPr>
      </w:pPr>
      <w:bookmarkStart w:id="1" w:name="_Toc70076075"/>
    </w:p>
    <w:p w14:paraId="2D419855" w14:textId="77777777" w:rsidR="004942B9" w:rsidRPr="007E63B1" w:rsidRDefault="004942B9" w:rsidP="004942B9">
      <w:pPr>
        <w:pStyle w:val="21"/>
        <w:ind w:left="567"/>
        <w:rPr>
          <w:sz w:val="20"/>
        </w:rPr>
      </w:pPr>
      <w:r w:rsidRPr="007E63B1">
        <w:rPr>
          <w:sz w:val="20"/>
        </w:rPr>
        <w:t>Соглашения</w:t>
      </w:r>
      <w:bookmarkEnd w:id="1"/>
      <w:r w:rsidRPr="007E63B1">
        <w:rPr>
          <w:sz w:val="20"/>
        </w:rPr>
        <w:t xml:space="preserve"> и термины</w:t>
      </w:r>
    </w:p>
    <w:p w14:paraId="487DD217" w14:textId="77777777" w:rsidR="004942B9" w:rsidRPr="007E63B1" w:rsidRDefault="004942B9" w:rsidP="004942B9">
      <w:pPr>
        <w:ind w:firstLine="567"/>
        <w:jc w:val="both"/>
        <w:rPr>
          <w:snapToGrid w:val="0"/>
          <w:sz w:val="20"/>
        </w:rPr>
      </w:pPr>
      <w:r w:rsidRPr="007E63B1">
        <w:rPr>
          <w:snapToGrid w:val="0"/>
          <w:sz w:val="20"/>
        </w:rPr>
        <w:t xml:space="preserve">В руководстве приняты следующие правила. </w:t>
      </w:r>
    </w:p>
    <w:p w14:paraId="1DF194B3" w14:textId="77777777" w:rsidR="004942B9" w:rsidRPr="007E63B1" w:rsidRDefault="004942B9" w:rsidP="004942B9">
      <w:pPr>
        <w:ind w:firstLine="567"/>
        <w:jc w:val="both"/>
        <w:rPr>
          <w:snapToGrid w:val="0"/>
          <w:sz w:val="20"/>
        </w:rPr>
      </w:pPr>
      <w:r w:rsidRPr="007E63B1">
        <w:rPr>
          <w:snapToGrid w:val="0"/>
          <w:sz w:val="20"/>
        </w:rPr>
        <w:t>ЗАГЛАВНЫЕ буквы используются для о</w:t>
      </w:r>
      <w:r>
        <w:rPr>
          <w:snapToGrid w:val="0"/>
          <w:sz w:val="20"/>
        </w:rPr>
        <w:t>бозначения названий директорий и файлов, а также клавиш на клавиатуре.</w:t>
      </w:r>
    </w:p>
    <w:p w14:paraId="57E2506C" w14:textId="77777777" w:rsidR="004942B9" w:rsidRPr="007E63B1" w:rsidRDefault="004942B9" w:rsidP="004942B9">
      <w:pPr>
        <w:jc w:val="both"/>
        <w:rPr>
          <w:snapToGrid w:val="0"/>
          <w:sz w:val="20"/>
        </w:rPr>
      </w:pPr>
      <w:r w:rsidRPr="007E63B1">
        <w:rPr>
          <w:snapToGrid w:val="0"/>
          <w:sz w:val="20"/>
        </w:rPr>
        <w:t xml:space="preserve">Пример: </w:t>
      </w:r>
      <w:r w:rsidRPr="007E63B1">
        <w:rPr>
          <w:rFonts w:ascii="Times New Roman" w:hAnsi="Times New Roman"/>
          <w:snapToGrid w:val="0"/>
          <w:sz w:val="20"/>
        </w:rPr>
        <w:t>“</w:t>
      </w:r>
      <w:r w:rsidRPr="007E63B1">
        <w:rPr>
          <w:snapToGrid w:val="0"/>
          <w:sz w:val="20"/>
        </w:rPr>
        <w:t xml:space="preserve">Для выхода из программы нажмите </w:t>
      </w:r>
      <w:r w:rsidRPr="007E63B1">
        <w:rPr>
          <w:snapToGrid w:val="0"/>
          <w:sz w:val="20"/>
          <w:lang w:val="en-US"/>
        </w:rPr>
        <w:t>ESC</w:t>
      </w:r>
      <w:r w:rsidRPr="007E63B1">
        <w:rPr>
          <w:snapToGrid w:val="0"/>
          <w:sz w:val="20"/>
        </w:rPr>
        <w:t>”.</w:t>
      </w:r>
    </w:p>
    <w:p w14:paraId="20341E52" w14:textId="77777777" w:rsidR="004942B9" w:rsidRPr="007E63B1" w:rsidRDefault="004942B9" w:rsidP="004942B9">
      <w:pPr>
        <w:ind w:firstLine="567"/>
        <w:jc w:val="both"/>
        <w:rPr>
          <w:snapToGrid w:val="0"/>
          <w:sz w:val="20"/>
        </w:rPr>
      </w:pPr>
      <w:r w:rsidRPr="007E63B1">
        <w:rPr>
          <w:snapToGrid w:val="0"/>
          <w:sz w:val="20"/>
        </w:rPr>
        <w:t xml:space="preserve">Знак “+” между названиями клавиш показывает, что надо удерживать нажатой первую клавишу при нажатии второй клавиши. </w:t>
      </w:r>
    </w:p>
    <w:p w14:paraId="0A7BF686" w14:textId="77777777" w:rsidR="004942B9" w:rsidRPr="007E63B1" w:rsidRDefault="004942B9" w:rsidP="004942B9">
      <w:pPr>
        <w:jc w:val="both"/>
        <w:rPr>
          <w:snapToGrid w:val="0"/>
          <w:sz w:val="20"/>
        </w:rPr>
      </w:pPr>
      <w:r w:rsidRPr="007E63B1">
        <w:rPr>
          <w:snapToGrid w:val="0"/>
          <w:sz w:val="20"/>
        </w:rPr>
        <w:t xml:space="preserve">Пример: </w:t>
      </w:r>
      <w:r w:rsidRPr="007E63B1">
        <w:rPr>
          <w:rFonts w:ascii="Times New Roman" w:hAnsi="Times New Roman"/>
          <w:snapToGrid w:val="0"/>
          <w:sz w:val="20"/>
        </w:rPr>
        <w:t>“</w:t>
      </w:r>
      <w:r w:rsidRPr="007E63B1">
        <w:rPr>
          <w:snapToGrid w:val="0"/>
          <w:sz w:val="20"/>
        </w:rPr>
        <w:t xml:space="preserve">Для получения контекстной справки нажмите </w:t>
      </w:r>
      <w:r w:rsidRPr="007E63B1">
        <w:rPr>
          <w:snapToGrid w:val="0"/>
          <w:sz w:val="20"/>
          <w:lang w:val="en-US"/>
        </w:rPr>
        <w:t>CTRL</w:t>
      </w:r>
      <w:r w:rsidRPr="007E63B1">
        <w:rPr>
          <w:snapToGrid w:val="0"/>
          <w:sz w:val="20"/>
        </w:rPr>
        <w:t>+</w:t>
      </w:r>
      <w:r w:rsidRPr="007E63B1">
        <w:rPr>
          <w:snapToGrid w:val="0"/>
          <w:sz w:val="20"/>
          <w:lang w:val="en-US"/>
        </w:rPr>
        <w:t>H</w:t>
      </w:r>
      <w:r w:rsidRPr="007E63B1">
        <w:rPr>
          <w:snapToGrid w:val="0"/>
          <w:sz w:val="20"/>
        </w:rPr>
        <w:t xml:space="preserve"> или </w:t>
      </w:r>
      <w:r w:rsidRPr="007E63B1">
        <w:rPr>
          <w:snapToGrid w:val="0"/>
          <w:sz w:val="20"/>
          <w:lang w:val="en-US"/>
        </w:rPr>
        <w:t>F</w:t>
      </w:r>
      <w:r w:rsidRPr="007E63B1">
        <w:rPr>
          <w:snapToGrid w:val="0"/>
          <w:sz w:val="20"/>
        </w:rPr>
        <w:t>1”.</w:t>
      </w:r>
    </w:p>
    <w:p w14:paraId="50AD3823" w14:textId="77777777" w:rsidR="004942B9" w:rsidRPr="007E63B1" w:rsidRDefault="004942B9" w:rsidP="004942B9">
      <w:pPr>
        <w:ind w:firstLine="567"/>
        <w:jc w:val="both"/>
        <w:rPr>
          <w:snapToGrid w:val="0"/>
          <w:sz w:val="20"/>
        </w:rPr>
      </w:pPr>
      <w:r w:rsidRPr="007E63B1">
        <w:rPr>
          <w:snapToGrid w:val="0"/>
          <w:sz w:val="20"/>
        </w:rPr>
        <w:t>Запятая “,” между названием клавиш означает, что надо нажимать клавиши последовательно.</w:t>
      </w:r>
    </w:p>
    <w:p w14:paraId="204F7F2B" w14:textId="77777777" w:rsidR="004942B9" w:rsidRPr="007E63B1" w:rsidRDefault="004942B9" w:rsidP="004942B9">
      <w:pPr>
        <w:jc w:val="both"/>
        <w:rPr>
          <w:snapToGrid w:val="0"/>
          <w:sz w:val="20"/>
        </w:rPr>
      </w:pPr>
      <w:r w:rsidRPr="007E63B1">
        <w:rPr>
          <w:snapToGrid w:val="0"/>
          <w:sz w:val="20"/>
        </w:rPr>
        <w:t xml:space="preserve">Пример: </w:t>
      </w:r>
      <w:r w:rsidRPr="007E63B1">
        <w:rPr>
          <w:rFonts w:ascii="Times New Roman" w:hAnsi="Times New Roman"/>
          <w:snapToGrid w:val="0"/>
          <w:sz w:val="20"/>
        </w:rPr>
        <w:t>“</w:t>
      </w:r>
      <w:r w:rsidRPr="007E63B1">
        <w:rPr>
          <w:snapToGrid w:val="0"/>
          <w:sz w:val="20"/>
        </w:rPr>
        <w:t>Нажмите клавиши</w:t>
      </w:r>
      <w:r w:rsidRPr="007E63B1">
        <w:rPr>
          <w:rFonts w:ascii="Times New Roman" w:hAnsi="Times New Roman"/>
          <w:snapToGrid w:val="0"/>
          <w:sz w:val="20"/>
        </w:rPr>
        <w:t xml:space="preserve"> </w:t>
      </w:r>
      <w:r w:rsidRPr="007E63B1">
        <w:rPr>
          <w:snapToGrid w:val="0"/>
          <w:sz w:val="20"/>
          <w:lang w:val="en-US"/>
        </w:rPr>
        <w:t>ENTER</w:t>
      </w:r>
      <w:r w:rsidRPr="007E63B1">
        <w:rPr>
          <w:snapToGrid w:val="0"/>
          <w:sz w:val="20"/>
        </w:rPr>
        <w:t xml:space="preserve">, </w:t>
      </w:r>
      <w:r w:rsidRPr="007E63B1">
        <w:rPr>
          <w:snapToGrid w:val="0"/>
          <w:sz w:val="20"/>
          <w:lang w:val="en-US"/>
        </w:rPr>
        <w:t>ESC</w:t>
      </w:r>
      <w:r w:rsidRPr="007E63B1">
        <w:rPr>
          <w:snapToGrid w:val="0"/>
          <w:sz w:val="20"/>
        </w:rPr>
        <w:t>”.</w:t>
      </w:r>
    </w:p>
    <w:p w14:paraId="24CE500B" w14:textId="77777777" w:rsidR="004942B9" w:rsidRPr="007E63B1" w:rsidRDefault="004942B9" w:rsidP="004942B9">
      <w:pPr>
        <w:ind w:firstLine="567"/>
        <w:jc w:val="both"/>
        <w:rPr>
          <w:snapToGrid w:val="0"/>
          <w:sz w:val="20"/>
        </w:rPr>
      </w:pPr>
      <w:r w:rsidRPr="007E63B1">
        <w:rPr>
          <w:b/>
          <w:snapToGrid w:val="0"/>
          <w:sz w:val="20"/>
        </w:rPr>
        <w:t xml:space="preserve">Жирный </w:t>
      </w:r>
      <w:r w:rsidRPr="007E63B1">
        <w:rPr>
          <w:snapToGrid w:val="0"/>
          <w:sz w:val="20"/>
        </w:rPr>
        <w:t>шрифт используется для элементов управления и диалоговых окон интерфейсной оболочки. При этом имена, содержащие пробелы, для однозначности указываются в кавычках.</w:t>
      </w:r>
    </w:p>
    <w:p w14:paraId="19E16B0C" w14:textId="77777777" w:rsidR="004942B9" w:rsidRPr="007E63B1" w:rsidRDefault="004942B9" w:rsidP="004942B9">
      <w:pPr>
        <w:jc w:val="both"/>
        <w:rPr>
          <w:b/>
          <w:snapToGrid w:val="0"/>
          <w:sz w:val="20"/>
        </w:rPr>
      </w:pPr>
      <w:r w:rsidRPr="007E63B1">
        <w:rPr>
          <w:snapToGrid w:val="0"/>
          <w:sz w:val="20"/>
        </w:rPr>
        <w:t xml:space="preserve">Пример: </w:t>
      </w:r>
      <w:r w:rsidRPr="007E63B1">
        <w:rPr>
          <w:rFonts w:ascii="Times New Roman" w:hAnsi="Times New Roman"/>
          <w:snapToGrid w:val="0"/>
          <w:sz w:val="20"/>
        </w:rPr>
        <w:t>“</w:t>
      </w:r>
      <w:r w:rsidRPr="007E63B1">
        <w:rPr>
          <w:snapToGrid w:val="0"/>
          <w:sz w:val="20"/>
        </w:rPr>
        <w:t xml:space="preserve">Нажмите кнопку </w:t>
      </w:r>
      <w:r w:rsidRPr="007E63B1">
        <w:rPr>
          <w:b/>
          <w:snapToGrid w:val="0"/>
          <w:sz w:val="20"/>
        </w:rPr>
        <w:t>Сохранить</w:t>
      </w:r>
      <w:r w:rsidRPr="007E63B1">
        <w:rPr>
          <w:snapToGrid w:val="0"/>
          <w:sz w:val="20"/>
        </w:rPr>
        <w:t>”.</w:t>
      </w:r>
    </w:p>
    <w:p w14:paraId="77D475E9" w14:textId="77777777" w:rsidR="004942B9" w:rsidRPr="007E63B1" w:rsidRDefault="004942B9" w:rsidP="004942B9">
      <w:pPr>
        <w:ind w:firstLine="567"/>
        <w:jc w:val="both"/>
        <w:rPr>
          <w:rFonts w:ascii="Times New Roman" w:hAnsi="Times New Roman"/>
          <w:b/>
          <w:bCs/>
          <w:snapToGrid w:val="0"/>
          <w:sz w:val="20"/>
        </w:rPr>
      </w:pPr>
      <w:r w:rsidRPr="007E63B1">
        <w:rPr>
          <w:i/>
          <w:snapToGrid w:val="0"/>
          <w:sz w:val="20"/>
        </w:rPr>
        <w:t>Наклонный</w:t>
      </w:r>
      <w:r w:rsidRPr="007E63B1">
        <w:rPr>
          <w:snapToGrid w:val="0"/>
          <w:sz w:val="20"/>
        </w:rPr>
        <w:t xml:space="preserve"> шрифт используется для </w:t>
      </w:r>
      <w:r>
        <w:rPr>
          <w:snapToGrid w:val="0"/>
          <w:sz w:val="20"/>
        </w:rPr>
        <w:t xml:space="preserve">терминов и для указания </w:t>
      </w:r>
      <w:r w:rsidRPr="007E63B1">
        <w:rPr>
          <w:snapToGrid w:val="0"/>
          <w:sz w:val="20"/>
        </w:rPr>
        <w:t xml:space="preserve">пунктов меню. Пример: “Для сокращения далее будем использовать термин </w:t>
      </w:r>
      <w:r w:rsidRPr="007E63B1">
        <w:rPr>
          <w:i/>
          <w:snapToGrid w:val="0"/>
          <w:sz w:val="20"/>
        </w:rPr>
        <w:t>поле</w:t>
      </w:r>
      <w:r w:rsidRPr="007E63B1">
        <w:rPr>
          <w:rFonts w:ascii="Times New Roman" w:hAnsi="Times New Roman"/>
          <w:snapToGrid w:val="0"/>
          <w:sz w:val="20"/>
        </w:rPr>
        <w:t>”.</w:t>
      </w:r>
    </w:p>
    <w:p w14:paraId="2CBC6195" w14:textId="77777777" w:rsidR="004942B9" w:rsidRPr="007E63B1" w:rsidRDefault="004942B9" w:rsidP="004942B9">
      <w:pPr>
        <w:ind w:firstLine="567"/>
        <w:jc w:val="both"/>
        <w:rPr>
          <w:rFonts w:ascii="Times New Roman" w:hAnsi="Times New Roman"/>
          <w:snapToGrid w:val="0"/>
          <w:sz w:val="20"/>
        </w:rPr>
      </w:pPr>
      <w:r w:rsidRPr="007E63B1">
        <w:rPr>
          <w:snapToGrid w:val="0"/>
          <w:sz w:val="20"/>
        </w:rPr>
        <w:t>Цепочка пунктов меню записывается в кавычках с использованием символа “&gt;” для разделения пунктов меню.</w:t>
      </w:r>
      <w:r w:rsidR="00ED1F83">
        <w:rPr>
          <w:snapToGrid w:val="0"/>
          <w:sz w:val="20"/>
        </w:rPr>
        <w:t xml:space="preserve"> </w:t>
      </w:r>
      <w:r w:rsidRPr="007E63B1">
        <w:rPr>
          <w:snapToGrid w:val="0"/>
          <w:sz w:val="20"/>
        </w:rPr>
        <w:t>Например, “</w:t>
      </w:r>
      <w:proofErr w:type="gramStart"/>
      <w:r w:rsidRPr="007E63B1">
        <w:rPr>
          <w:i/>
          <w:iCs/>
          <w:snapToGrid w:val="0"/>
          <w:sz w:val="20"/>
        </w:rPr>
        <w:t>правка&gt;сохранить</w:t>
      </w:r>
      <w:proofErr w:type="gramEnd"/>
      <w:r w:rsidRPr="007E63B1">
        <w:rPr>
          <w:snapToGrid w:val="0"/>
          <w:sz w:val="20"/>
        </w:rPr>
        <w:t>”.</w:t>
      </w:r>
    </w:p>
    <w:p w14:paraId="51F8675F" w14:textId="77777777" w:rsidR="004942B9" w:rsidRPr="007E63B1" w:rsidRDefault="004942B9" w:rsidP="004942B9">
      <w:pPr>
        <w:pBdr>
          <w:top w:val="single" w:sz="4" w:space="1" w:color="auto" w:shadow="1"/>
          <w:left w:val="single" w:sz="4" w:space="0" w:color="auto" w:shadow="1"/>
          <w:bottom w:val="single" w:sz="4" w:space="0" w:color="auto" w:shadow="1"/>
          <w:right w:val="single" w:sz="4" w:space="0" w:color="auto" w:shadow="1"/>
        </w:pBdr>
        <w:jc w:val="center"/>
        <w:rPr>
          <w:snapToGrid w:val="0"/>
          <w:sz w:val="20"/>
        </w:rPr>
      </w:pPr>
      <w:r w:rsidRPr="007E63B1">
        <w:rPr>
          <w:snapToGrid w:val="0"/>
          <w:sz w:val="20"/>
        </w:rPr>
        <w:t>Здесь и далее, текст, который требует особого внимания, заключен в рамку</w:t>
      </w:r>
    </w:p>
    <w:p w14:paraId="41A283F9" w14:textId="77777777" w:rsidR="004942B9" w:rsidRPr="007E63B1" w:rsidRDefault="004942B9" w:rsidP="004942B9">
      <w:pPr>
        <w:ind w:firstLine="567"/>
        <w:jc w:val="both"/>
        <w:rPr>
          <w:sz w:val="20"/>
        </w:rPr>
      </w:pPr>
      <w:r w:rsidRPr="007E63B1">
        <w:rPr>
          <w:i/>
          <w:sz w:val="20"/>
        </w:rPr>
        <w:t>Векторные и матричные величины</w:t>
      </w:r>
      <w:r w:rsidRPr="007E63B1">
        <w:rPr>
          <w:sz w:val="20"/>
        </w:rPr>
        <w:t xml:space="preserve"> записываются с полужирным начертанием, например: “вектор силы </w:t>
      </w:r>
      <w:r w:rsidRPr="007E63B1">
        <w:rPr>
          <w:b/>
          <w:sz w:val="20"/>
          <w:lang w:val="en-US"/>
        </w:rPr>
        <w:t>F</w:t>
      </w:r>
      <w:r w:rsidRPr="007E63B1">
        <w:rPr>
          <w:sz w:val="20"/>
        </w:rPr>
        <w:t>”.</w:t>
      </w:r>
    </w:p>
    <w:p w14:paraId="12ADC6D8" w14:textId="77777777" w:rsidR="004942B9" w:rsidRPr="007E63B1" w:rsidRDefault="004942B9" w:rsidP="004942B9">
      <w:pPr>
        <w:ind w:firstLine="567"/>
        <w:jc w:val="both"/>
        <w:rPr>
          <w:sz w:val="20"/>
        </w:rPr>
      </w:pPr>
      <w:r w:rsidRPr="007E63B1">
        <w:rPr>
          <w:i/>
          <w:sz w:val="20"/>
        </w:rPr>
        <w:t xml:space="preserve">Скалярные величины </w:t>
      </w:r>
      <w:r w:rsidRPr="007E63B1">
        <w:rPr>
          <w:sz w:val="20"/>
        </w:rPr>
        <w:t xml:space="preserve">записываются курсивом, например: “переменная </w:t>
      </w:r>
      <w:r w:rsidRPr="007E63B1">
        <w:rPr>
          <w:i/>
          <w:iCs/>
          <w:sz w:val="20"/>
          <w:lang w:val="en-US"/>
        </w:rPr>
        <w:t>X</w:t>
      </w:r>
      <w:r w:rsidRPr="007E63B1">
        <w:rPr>
          <w:sz w:val="20"/>
        </w:rPr>
        <w:t>”.</w:t>
      </w:r>
    </w:p>
    <w:p w14:paraId="2FB208B6" w14:textId="77777777" w:rsidR="004942B9" w:rsidRPr="007E63B1" w:rsidRDefault="004942B9" w:rsidP="004942B9">
      <w:pPr>
        <w:ind w:firstLine="567"/>
        <w:jc w:val="both"/>
        <w:rPr>
          <w:sz w:val="20"/>
        </w:rPr>
      </w:pPr>
      <w:r w:rsidRPr="007E63B1">
        <w:rPr>
          <w:sz w:val="20"/>
        </w:rPr>
        <w:t>Далее по тексту будут использованы сокращения для основных терминов:</w:t>
      </w:r>
    </w:p>
    <w:p w14:paraId="5C050974" w14:textId="77777777" w:rsidR="004942B9" w:rsidRPr="007E63B1" w:rsidRDefault="004942B9" w:rsidP="004942B9">
      <w:pPr>
        <w:ind w:firstLine="567"/>
        <w:jc w:val="both"/>
        <w:rPr>
          <w:sz w:val="20"/>
        </w:rPr>
      </w:pPr>
      <w:r w:rsidRPr="007E63B1">
        <w:rPr>
          <w:i/>
          <w:iCs/>
          <w:sz w:val="20"/>
        </w:rPr>
        <w:t xml:space="preserve">Магнитная система </w:t>
      </w:r>
      <w:r w:rsidRPr="007E63B1">
        <w:rPr>
          <w:sz w:val="20"/>
        </w:rPr>
        <w:t>– МС</w:t>
      </w:r>
    </w:p>
    <w:p w14:paraId="48489117" w14:textId="77777777" w:rsidR="004942B9" w:rsidRPr="007E63B1" w:rsidRDefault="004942B9" w:rsidP="004942B9">
      <w:pPr>
        <w:ind w:firstLine="567"/>
        <w:jc w:val="both"/>
        <w:rPr>
          <w:sz w:val="20"/>
        </w:rPr>
      </w:pPr>
      <w:r w:rsidRPr="007E63B1">
        <w:rPr>
          <w:i/>
          <w:iCs/>
          <w:sz w:val="20"/>
        </w:rPr>
        <w:t>Магнитное поле</w:t>
      </w:r>
      <w:r w:rsidRPr="007E63B1">
        <w:rPr>
          <w:sz w:val="20"/>
        </w:rPr>
        <w:t xml:space="preserve"> – МП</w:t>
      </w:r>
    </w:p>
    <w:p w14:paraId="22F2F30D" w14:textId="77777777" w:rsidR="004942B9" w:rsidRPr="007E63B1" w:rsidRDefault="004942B9" w:rsidP="004942B9">
      <w:pPr>
        <w:ind w:firstLine="567"/>
        <w:jc w:val="both"/>
        <w:rPr>
          <w:sz w:val="20"/>
        </w:rPr>
      </w:pPr>
      <w:r w:rsidRPr="007E63B1">
        <w:rPr>
          <w:i/>
          <w:iCs/>
          <w:sz w:val="20"/>
        </w:rPr>
        <w:t>Шестигранник</w:t>
      </w:r>
      <w:r w:rsidRPr="007E63B1">
        <w:rPr>
          <w:sz w:val="20"/>
        </w:rPr>
        <w:t xml:space="preserve"> – ШГ</w:t>
      </w:r>
    </w:p>
    <w:p w14:paraId="5D630F70" w14:textId="77777777" w:rsidR="004942B9" w:rsidRPr="007E63B1" w:rsidRDefault="004942B9" w:rsidP="004942B9">
      <w:pPr>
        <w:ind w:firstLine="567"/>
        <w:jc w:val="both"/>
        <w:rPr>
          <w:sz w:val="20"/>
        </w:rPr>
      </w:pPr>
      <w:r w:rsidRPr="007E63B1">
        <w:rPr>
          <w:i/>
          <w:iCs/>
          <w:sz w:val="20"/>
        </w:rPr>
        <w:t>Элементарный объем</w:t>
      </w:r>
      <w:r w:rsidRPr="007E63B1">
        <w:rPr>
          <w:sz w:val="20"/>
        </w:rPr>
        <w:t xml:space="preserve"> – ЭО</w:t>
      </w:r>
    </w:p>
    <w:p w14:paraId="3C543419" w14:textId="77777777" w:rsidR="004942B9" w:rsidRPr="007E63B1" w:rsidRDefault="004942B9" w:rsidP="004942B9">
      <w:pPr>
        <w:ind w:firstLine="567"/>
        <w:jc w:val="both"/>
        <w:rPr>
          <w:sz w:val="20"/>
        </w:rPr>
      </w:pPr>
      <w:r w:rsidRPr="007E63B1">
        <w:rPr>
          <w:i/>
          <w:iCs/>
          <w:sz w:val="20"/>
        </w:rPr>
        <w:t>Система координат</w:t>
      </w:r>
      <w:r w:rsidRPr="007E63B1">
        <w:rPr>
          <w:sz w:val="20"/>
        </w:rPr>
        <w:t xml:space="preserve"> - СК</w:t>
      </w:r>
    </w:p>
    <w:p w14:paraId="055F78F4" w14:textId="77777777" w:rsidR="004942B9" w:rsidRPr="007E63B1" w:rsidRDefault="004942B9" w:rsidP="004942B9">
      <w:pPr>
        <w:jc w:val="both"/>
        <w:rPr>
          <w:b/>
          <w:sz w:val="20"/>
        </w:rPr>
      </w:pPr>
      <w:r w:rsidRPr="007E63B1">
        <w:rPr>
          <w:i/>
          <w:iCs/>
          <w:sz w:val="20"/>
        </w:rPr>
        <w:tab/>
      </w:r>
    </w:p>
    <w:p w14:paraId="3AAFE243" w14:textId="77777777" w:rsidR="004942B9" w:rsidRPr="007E63B1" w:rsidRDefault="004942B9" w:rsidP="004942B9">
      <w:pPr>
        <w:pStyle w:val="21"/>
        <w:ind w:left="567"/>
        <w:rPr>
          <w:sz w:val="20"/>
        </w:rPr>
      </w:pPr>
      <w:r w:rsidRPr="007E63B1">
        <w:rPr>
          <w:sz w:val="20"/>
        </w:rPr>
        <w:t>Техническая поддержка</w:t>
      </w:r>
    </w:p>
    <w:p w14:paraId="0887F1F8" w14:textId="77777777" w:rsidR="004942B9" w:rsidRPr="007E63B1" w:rsidRDefault="004942B9" w:rsidP="004942B9">
      <w:pPr>
        <w:ind w:firstLine="567"/>
        <w:jc w:val="both"/>
        <w:rPr>
          <w:sz w:val="20"/>
        </w:rPr>
      </w:pPr>
      <w:r w:rsidRPr="007E63B1">
        <w:rPr>
          <w:sz w:val="20"/>
        </w:rPr>
        <w:t xml:space="preserve">Программа </w:t>
      </w:r>
      <w:r w:rsidRPr="007E63B1">
        <w:rPr>
          <w:sz w:val="20"/>
        </w:rPr>
        <w:tab/>
      </w:r>
      <w:proofErr w:type="spellStart"/>
      <w:r w:rsidRPr="007E63B1">
        <w:rPr>
          <w:b/>
          <w:bCs/>
          <w:sz w:val="20"/>
          <w:lang w:val="en-US"/>
        </w:rPr>
        <w:t>EasyMAG</w:t>
      </w:r>
      <w:proofErr w:type="spellEnd"/>
      <w:r w:rsidRPr="007E63B1">
        <w:rPr>
          <w:b/>
          <w:bCs/>
          <w:sz w:val="20"/>
        </w:rPr>
        <w:t>3</w:t>
      </w:r>
      <w:r w:rsidRPr="007E63B1">
        <w:rPr>
          <w:b/>
          <w:bCs/>
          <w:sz w:val="20"/>
          <w:lang w:val="en-US"/>
        </w:rPr>
        <w:t>D</w:t>
      </w:r>
      <w:r w:rsidRPr="007E63B1">
        <w:rPr>
          <w:sz w:val="20"/>
        </w:rPr>
        <w:t xml:space="preserve"> разработана в ООО НПП “ЭНЕРГОМАГ”</w:t>
      </w:r>
    </w:p>
    <w:p w14:paraId="625A7176" w14:textId="77777777" w:rsidR="004942B9" w:rsidRPr="007E63B1" w:rsidRDefault="004942B9" w:rsidP="004942B9">
      <w:pPr>
        <w:autoSpaceDE w:val="0"/>
        <w:autoSpaceDN w:val="0"/>
        <w:adjustRightInd w:val="0"/>
        <w:ind w:firstLine="567"/>
        <w:rPr>
          <w:sz w:val="20"/>
        </w:rPr>
      </w:pPr>
      <w:r w:rsidRPr="007E63B1">
        <w:rPr>
          <w:sz w:val="20"/>
        </w:rPr>
        <w:t xml:space="preserve">Адрес: </w:t>
      </w:r>
      <w:r w:rsidRPr="007E63B1">
        <w:rPr>
          <w:sz w:val="20"/>
        </w:rPr>
        <w:tab/>
      </w:r>
      <w:r w:rsidRPr="007E63B1">
        <w:rPr>
          <w:sz w:val="20"/>
        </w:rPr>
        <w:tab/>
      </w:r>
      <w:r w:rsidRPr="007E63B1">
        <w:rPr>
          <w:sz w:val="20"/>
        </w:rPr>
        <w:tab/>
        <w:t xml:space="preserve">111250, </w:t>
      </w:r>
      <w:r w:rsidRPr="007E63B1">
        <w:rPr>
          <w:rFonts w:cs="Arial"/>
          <w:sz w:val="20"/>
        </w:rPr>
        <w:t xml:space="preserve">Москва, Красноказарменная, 14, </w:t>
      </w:r>
      <w:r w:rsidRPr="007E63B1">
        <w:rPr>
          <w:rFonts w:ascii="Arial+1" w:hAnsi="Arial+1" w:cs="Arial"/>
          <w:sz w:val="20"/>
        </w:rPr>
        <w:t>Россия</w:t>
      </w:r>
      <w:r w:rsidRPr="007E63B1">
        <w:rPr>
          <w:rFonts w:cs="Arial"/>
          <w:sz w:val="20"/>
        </w:rPr>
        <w:t xml:space="preserve"> </w:t>
      </w:r>
    </w:p>
    <w:p w14:paraId="42BFA8D0" w14:textId="77777777" w:rsidR="004942B9" w:rsidRPr="007E63B1" w:rsidRDefault="004942B9" w:rsidP="004942B9">
      <w:pPr>
        <w:ind w:firstLine="567"/>
        <w:rPr>
          <w:rFonts w:cs="Arial"/>
          <w:sz w:val="20"/>
        </w:rPr>
      </w:pPr>
      <w:r w:rsidRPr="007E63B1">
        <w:rPr>
          <w:sz w:val="20"/>
        </w:rPr>
        <w:t>Тел/факс</w:t>
      </w:r>
      <w:r w:rsidRPr="007E63B1">
        <w:rPr>
          <w:sz w:val="20"/>
        </w:rPr>
        <w:tab/>
      </w:r>
      <w:r w:rsidRPr="007E63B1">
        <w:rPr>
          <w:sz w:val="20"/>
        </w:rPr>
        <w:tab/>
        <w:t xml:space="preserve">+7 (095) </w:t>
      </w:r>
      <w:r w:rsidRPr="007E63B1">
        <w:rPr>
          <w:rFonts w:cs="Arial"/>
          <w:sz w:val="20"/>
        </w:rPr>
        <w:t>362-7781</w:t>
      </w:r>
    </w:p>
    <w:p w14:paraId="4DBC1172" w14:textId="77777777" w:rsidR="004942B9" w:rsidRPr="007E63B1" w:rsidRDefault="004942B9" w:rsidP="004942B9">
      <w:pPr>
        <w:autoSpaceDE w:val="0"/>
        <w:autoSpaceDN w:val="0"/>
        <w:adjustRightInd w:val="0"/>
        <w:ind w:firstLine="567"/>
        <w:jc w:val="both"/>
        <w:rPr>
          <w:rFonts w:cs="Arial"/>
          <w:sz w:val="20"/>
          <w:lang w:val="en-US"/>
        </w:rPr>
      </w:pPr>
      <w:r w:rsidRPr="007E63B1">
        <w:rPr>
          <w:rFonts w:cs="Arial"/>
          <w:sz w:val="20"/>
          <w:lang w:val="en-US"/>
        </w:rPr>
        <w:t xml:space="preserve">E-mail: </w:t>
      </w:r>
      <w:r w:rsidRPr="007E63B1">
        <w:rPr>
          <w:rFonts w:cs="Arial"/>
          <w:sz w:val="20"/>
          <w:lang w:val="en-US"/>
        </w:rPr>
        <w:tab/>
      </w:r>
      <w:r w:rsidRPr="007E63B1">
        <w:rPr>
          <w:rFonts w:cs="Arial"/>
          <w:sz w:val="20"/>
          <w:lang w:val="en-US"/>
        </w:rPr>
        <w:tab/>
      </w:r>
      <w:r w:rsidRPr="007E63B1">
        <w:rPr>
          <w:rFonts w:cs="Arial"/>
          <w:sz w:val="20"/>
          <w:lang w:val="en-US"/>
        </w:rPr>
        <w:tab/>
      </w:r>
      <w:hyperlink r:id="rId11" w:history="1">
        <w:r w:rsidRPr="007E63B1">
          <w:rPr>
            <w:rStyle w:val="aff5"/>
            <w:rFonts w:cs="Arial"/>
            <w:sz w:val="20"/>
            <w:lang w:val="en-US"/>
          </w:rPr>
          <w:t>support@energomag.com</w:t>
        </w:r>
      </w:hyperlink>
    </w:p>
    <w:p w14:paraId="42F6331B" w14:textId="77777777" w:rsidR="009831B5" w:rsidRDefault="004942B9" w:rsidP="00822A85">
      <w:pPr>
        <w:pStyle w:val="1"/>
        <w:keepNext w:val="0"/>
        <w:widowControl w:val="0"/>
        <w:ind w:firstLine="567"/>
        <w:rPr>
          <w:rFonts w:ascii="Arial" w:hAnsi="Arial" w:cs="Arial"/>
          <w:b/>
          <w:sz w:val="20"/>
        </w:rPr>
      </w:pPr>
      <w:r w:rsidRPr="007E63B1">
        <w:rPr>
          <w:rFonts w:cs="Arial"/>
          <w:sz w:val="20"/>
          <w:lang w:val="en-US"/>
        </w:rPr>
        <w:t>WWW:</w:t>
      </w:r>
      <w:r w:rsidRPr="007E63B1">
        <w:rPr>
          <w:rFonts w:cs="Arial"/>
          <w:sz w:val="20"/>
          <w:lang w:val="en-US"/>
        </w:rPr>
        <w:tab/>
      </w:r>
      <w:r w:rsidRPr="007E63B1">
        <w:rPr>
          <w:rFonts w:cs="Arial"/>
          <w:sz w:val="20"/>
          <w:lang w:val="en-US"/>
        </w:rPr>
        <w:tab/>
      </w:r>
      <w:r w:rsidRPr="007E63B1">
        <w:rPr>
          <w:rFonts w:cs="Arial"/>
          <w:sz w:val="20"/>
          <w:lang w:val="en-US"/>
        </w:rPr>
        <w:tab/>
      </w:r>
      <w:hyperlink r:id="rId12" w:history="1">
        <w:r w:rsidRPr="007E63B1">
          <w:rPr>
            <w:rStyle w:val="aff5"/>
            <w:rFonts w:cs="Arial"/>
            <w:sz w:val="20"/>
            <w:lang w:val="en-US"/>
          </w:rPr>
          <w:t>www.energomag.com/</w:t>
        </w:r>
      </w:hyperlink>
      <w:r w:rsidRPr="003764CD">
        <w:rPr>
          <w:rFonts w:ascii="Arial" w:hAnsi="Arial" w:cs="Arial"/>
          <w:b/>
          <w:sz w:val="20"/>
          <w:lang w:val="en-US"/>
        </w:rPr>
        <w:br w:type="page"/>
      </w:r>
      <w:r w:rsidR="009831B5" w:rsidRPr="003764CD">
        <w:rPr>
          <w:rFonts w:ascii="Arial" w:hAnsi="Arial" w:cs="Arial"/>
          <w:b/>
          <w:sz w:val="20"/>
          <w:lang w:val="en-US"/>
        </w:rPr>
        <w:lastRenderedPageBreak/>
        <w:t xml:space="preserve">1. </w:t>
      </w:r>
      <w:r w:rsidR="009831B5">
        <w:rPr>
          <w:rFonts w:ascii="Arial" w:hAnsi="Arial" w:cs="Arial"/>
          <w:b/>
          <w:sz w:val="20"/>
        </w:rPr>
        <w:t>Перед началом работы</w:t>
      </w:r>
    </w:p>
    <w:p w14:paraId="7A1373D6" w14:textId="77777777" w:rsidR="009831B5" w:rsidRDefault="009831B5" w:rsidP="009831B5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</w:p>
    <w:p w14:paraId="574FE18F" w14:textId="77777777" w:rsidR="00FF3ABC" w:rsidRDefault="00FF3ABC" w:rsidP="00D5072A">
      <w:pPr>
        <w:pStyle w:val="1"/>
        <w:keepNext w:val="0"/>
        <w:widowControl w:val="0"/>
        <w:numPr>
          <w:ilvl w:val="1"/>
          <w:numId w:val="32"/>
        </w:numPr>
        <w:ind w:hanging="76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Системные требования</w:t>
      </w:r>
    </w:p>
    <w:p w14:paraId="2E8D1EDD" w14:textId="77777777" w:rsidR="00FF3ABC" w:rsidRPr="00FF3ABC" w:rsidRDefault="00FF3ABC" w:rsidP="00FF3ABC"/>
    <w:tbl>
      <w:tblPr>
        <w:tblW w:w="77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44"/>
        <w:gridCol w:w="2934"/>
        <w:gridCol w:w="2934"/>
      </w:tblGrid>
      <w:tr w:rsidR="00FF3ABC" w14:paraId="4F4A21F8" w14:textId="77777777">
        <w:trPr>
          <w:trHeight w:val="587"/>
          <w:jc w:val="center"/>
        </w:trPr>
        <w:tc>
          <w:tcPr>
            <w:tcW w:w="1844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76E5DE0C" w14:textId="77777777" w:rsidR="00FF3ABC" w:rsidRDefault="00FF3ABC" w:rsidP="00F86FF1">
            <w:pPr>
              <w:rPr>
                <w:b/>
                <w:bCs/>
                <w:sz w:val="20"/>
              </w:rPr>
            </w:pPr>
          </w:p>
        </w:tc>
        <w:tc>
          <w:tcPr>
            <w:tcW w:w="2934" w:type="dxa"/>
            <w:shd w:val="pct10" w:color="auto" w:fill="auto"/>
            <w:vAlign w:val="center"/>
          </w:tcPr>
          <w:p w14:paraId="6B84636D" w14:textId="77777777" w:rsidR="00FF3ABC" w:rsidRDefault="00FF3ABC" w:rsidP="00E03149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Минимальные требования</w:t>
            </w:r>
          </w:p>
        </w:tc>
        <w:tc>
          <w:tcPr>
            <w:tcW w:w="2934" w:type="dxa"/>
            <w:shd w:val="pct10" w:color="auto" w:fill="auto"/>
            <w:vAlign w:val="center"/>
          </w:tcPr>
          <w:p w14:paraId="50E72A2F" w14:textId="77777777" w:rsidR="00FF3ABC" w:rsidRDefault="00FF3ABC" w:rsidP="00E03149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Эффективная работа</w:t>
            </w:r>
          </w:p>
        </w:tc>
      </w:tr>
      <w:tr w:rsidR="00FF3ABC" w14:paraId="6C44AACF" w14:textId="77777777">
        <w:trPr>
          <w:jc w:val="center"/>
        </w:trPr>
        <w:tc>
          <w:tcPr>
            <w:tcW w:w="1844" w:type="dxa"/>
            <w:shd w:val="pct10" w:color="auto" w:fill="auto"/>
            <w:vAlign w:val="center"/>
          </w:tcPr>
          <w:p w14:paraId="6A05F937" w14:textId="77777777" w:rsidR="00FF3ABC" w:rsidRDefault="00FF3ABC" w:rsidP="00F86FF1">
            <w:pPr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Операционная система</w:t>
            </w:r>
          </w:p>
        </w:tc>
        <w:tc>
          <w:tcPr>
            <w:tcW w:w="2934" w:type="dxa"/>
            <w:vAlign w:val="center"/>
          </w:tcPr>
          <w:p w14:paraId="02368FD2" w14:textId="77777777" w:rsidR="00FF3ABC" w:rsidRDefault="00FF3ABC" w:rsidP="00E03149">
            <w:pPr>
              <w:rPr>
                <w:sz w:val="20"/>
              </w:rPr>
            </w:pPr>
            <w:r>
              <w:rPr>
                <w:sz w:val="20"/>
                <w:lang w:val="en-US"/>
              </w:rPr>
              <w:t>Windows 2000</w:t>
            </w:r>
          </w:p>
          <w:p w14:paraId="023820CB" w14:textId="77777777" w:rsidR="00FF3ABC" w:rsidRDefault="00FF3ABC" w:rsidP="00E03149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Windows XP</w:t>
            </w:r>
          </w:p>
        </w:tc>
        <w:tc>
          <w:tcPr>
            <w:tcW w:w="2934" w:type="dxa"/>
            <w:vAlign w:val="center"/>
          </w:tcPr>
          <w:p w14:paraId="3E4EB363" w14:textId="77777777" w:rsidR="00FF3ABC" w:rsidRDefault="00FF3ABC" w:rsidP="00E03149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Windows XP</w:t>
            </w:r>
          </w:p>
        </w:tc>
      </w:tr>
      <w:tr w:rsidR="00FF3ABC" w14:paraId="2D2B7757" w14:textId="77777777">
        <w:trPr>
          <w:jc w:val="center"/>
        </w:trPr>
        <w:tc>
          <w:tcPr>
            <w:tcW w:w="1844" w:type="dxa"/>
            <w:shd w:val="pct10" w:color="auto" w:fill="auto"/>
            <w:vAlign w:val="center"/>
          </w:tcPr>
          <w:p w14:paraId="2159B532" w14:textId="77777777" w:rsidR="00FF3ABC" w:rsidRDefault="00FF3ABC" w:rsidP="00F86FF1">
            <w:pPr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Оперативная память</w:t>
            </w:r>
          </w:p>
        </w:tc>
        <w:tc>
          <w:tcPr>
            <w:tcW w:w="2934" w:type="dxa"/>
            <w:vAlign w:val="center"/>
          </w:tcPr>
          <w:p w14:paraId="09890B85" w14:textId="77777777" w:rsidR="00FF3ABC" w:rsidRDefault="00090990" w:rsidP="00E03149">
            <w:pPr>
              <w:rPr>
                <w:sz w:val="20"/>
              </w:rPr>
            </w:pPr>
            <w:r>
              <w:rPr>
                <w:sz w:val="20"/>
                <w:lang w:val="en-US"/>
              </w:rPr>
              <w:t>1</w:t>
            </w:r>
            <w:r>
              <w:rPr>
                <w:sz w:val="20"/>
              </w:rPr>
              <w:t>Г</w:t>
            </w:r>
            <w:r w:rsidR="00FF3ABC">
              <w:rPr>
                <w:sz w:val="20"/>
              </w:rPr>
              <w:t>б</w:t>
            </w:r>
          </w:p>
        </w:tc>
        <w:tc>
          <w:tcPr>
            <w:tcW w:w="2934" w:type="dxa"/>
            <w:vAlign w:val="center"/>
          </w:tcPr>
          <w:p w14:paraId="698BA450" w14:textId="77777777" w:rsidR="00FF3ABC" w:rsidRDefault="00FF3ABC" w:rsidP="00E03149">
            <w:pPr>
              <w:rPr>
                <w:sz w:val="20"/>
              </w:rPr>
            </w:pPr>
            <w:r>
              <w:rPr>
                <w:sz w:val="20"/>
              </w:rPr>
              <w:t xml:space="preserve">2 </w:t>
            </w:r>
            <w:proofErr w:type="spellStart"/>
            <w:r>
              <w:rPr>
                <w:sz w:val="20"/>
              </w:rPr>
              <w:t>ГГб</w:t>
            </w:r>
            <w:proofErr w:type="spellEnd"/>
          </w:p>
        </w:tc>
      </w:tr>
      <w:tr w:rsidR="00FF3ABC" w14:paraId="4CB012A5" w14:textId="77777777">
        <w:trPr>
          <w:jc w:val="center"/>
        </w:trPr>
        <w:tc>
          <w:tcPr>
            <w:tcW w:w="1844" w:type="dxa"/>
            <w:shd w:val="pct10" w:color="auto" w:fill="auto"/>
            <w:vAlign w:val="center"/>
          </w:tcPr>
          <w:p w14:paraId="778E1C1E" w14:textId="77777777" w:rsidR="00FF3ABC" w:rsidRDefault="00FF3ABC" w:rsidP="00F86FF1">
            <w:pPr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Процессор</w:t>
            </w:r>
          </w:p>
        </w:tc>
        <w:tc>
          <w:tcPr>
            <w:tcW w:w="2934" w:type="dxa"/>
          </w:tcPr>
          <w:p w14:paraId="21D9B119" w14:textId="77777777" w:rsidR="00FF3ABC" w:rsidRPr="007477D9" w:rsidRDefault="00FF3ABC" w:rsidP="00E03149">
            <w:pPr>
              <w:jc w:val="bot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Pentium</w:t>
            </w:r>
            <w:r w:rsidRPr="007477D9">
              <w:rPr>
                <w:sz w:val="20"/>
                <w:lang w:val="en-US"/>
              </w:rPr>
              <w:t xml:space="preserve"> </w:t>
            </w:r>
            <w:r>
              <w:rPr>
                <w:sz w:val="20"/>
                <w:lang w:val="en-US"/>
              </w:rPr>
              <w:t xml:space="preserve">III, </w:t>
            </w:r>
            <w:r>
              <w:rPr>
                <w:sz w:val="20"/>
              </w:rPr>
              <w:t>от</w:t>
            </w:r>
            <w:r w:rsidRPr="007477D9">
              <w:rPr>
                <w:sz w:val="20"/>
                <w:lang w:val="en-US"/>
              </w:rPr>
              <w:t xml:space="preserve"> </w:t>
            </w:r>
            <w:r>
              <w:rPr>
                <w:sz w:val="20"/>
                <w:lang w:val="en-US"/>
              </w:rPr>
              <w:t xml:space="preserve">750 </w:t>
            </w:r>
            <w:r>
              <w:rPr>
                <w:sz w:val="20"/>
              </w:rPr>
              <w:t>МГц</w:t>
            </w:r>
            <w:r>
              <w:rPr>
                <w:sz w:val="20"/>
                <w:lang w:val="en-US"/>
              </w:rPr>
              <w:t xml:space="preserve"> </w:t>
            </w:r>
          </w:p>
          <w:p w14:paraId="376BCBD9" w14:textId="77777777" w:rsidR="00FF3ABC" w:rsidRDefault="00FF3ABC" w:rsidP="00E03149">
            <w:pPr>
              <w:jc w:val="bot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Athlon</w:t>
            </w:r>
            <w:r w:rsidRPr="007477D9">
              <w:rPr>
                <w:sz w:val="20"/>
                <w:lang w:val="en-US"/>
              </w:rPr>
              <w:t xml:space="preserve"> </w:t>
            </w:r>
            <w:r>
              <w:rPr>
                <w:sz w:val="20"/>
                <w:lang w:val="en-US"/>
              </w:rPr>
              <w:t>XP</w:t>
            </w:r>
          </w:p>
        </w:tc>
        <w:tc>
          <w:tcPr>
            <w:tcW w:w="2934" w:type="dxa"/>
          </w:tcPr>
          <w:p w14:paraId="3D780D69" w14:textId="77777777" w:rsidR="00FF3ABC" w:rsidRPr="00FF3ABC" w:rsidRDefault="00FF3ABC" w:rsidP="00E03149">
            <w:pPr>
              <w:jc w:val="bot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Pentium IV, </w:t>
            </w:r>
            <w:r>
              <w:rPr>
                <w:sz w:val="20"/>
              </w:rPr>
              <w:t>от</w:t>
            </w:r>
            <w:r>
              <w:rPr>
                <w:sz w:val="20"/>
                <w:lang w:val="en-US"/>
              </w:rPr>
              <w:t xml:space="preserve"> 2 </w:t>
            </w:r>
            <w:r>
              <w:rPr>
                <w:sz w:val="20"/>
              </w:rPr>
              <w:t>ГГц</w:t>
            </w:r>
          </w:p>
          <w:p w14:paraId="41A75D38" w14:textId="77777777" w:rsidR="00FF3ABC" w:rsidRPr="001F481C" w:rsidRDefault="00FF3ABC" w:rsidP="00E03149">
            <w:pPr>
              <w:jc w:val="bot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Athlon 64 X2</w:t>
            </w:r>
          </w:p>
        </w:tc>
      </w:tr>
      <w:tr w:rsidR="00FF3ABC" w14:paraId="208955E4" w14:textId="77777777">
        <w:trPr>
          <w:jc w:val="center"/>
        </w:trPr>
        <w:tc>
          <w:tcPr>
            <w:tcW w:w="1844" w:type="dxa"/>
            <w:shd w:val="pct10" w:color="auto" w:fill="auto"/>
            <w:vAlign w:val="center"/>
          </w:tcPr>
          <w:p w14:paraId="19C833F6" w14:textId="77777777" w:rsidR="00FF3ABC" w:rsidRDefault="00FF3ABC" w:rsidP="00F86FF1">
            <w:pPr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Видеосистема</w:t>
            </w:r>
          </w:p>
        </w:tc>
        <w:tc>
          <w:tcPr>
            <w:tcW w:w="2934" w:type="dxa"/>
          </w:tcPr>
          <w:p w14:paraId="307E2D0D" w14:textId="77777777" w:rsidR="00FF3ABC" w:rsidRPr="00F354B6" w:rsidRDefault="00FF3ABC" w:rsidP="00E03149">
            <w:pPr>
              <w:jc w:val="both"/>
              <w:rPr>
                <w:sz w:val="20"/>
              </w:rPr>
            </w:pPr>
            <w:r>
              <w:rPr>
                <w:sz w:val="20"/>
              </w:rPr>
              <w:t>Стандартные требования,</w:t>
            </w:r>
          </w:p>
          <w:p w14:paraId="7393068A" w14:textId="77777777" w:rsidR="00FF3ABC" w:rsidRDefault="00FF3ABC" w:rsidP="00E03149">
            <w:pPr>
              <w:jc w:val="both"/>
              <w:rPr>
                <w:sz w:val="20"/>
                <w:lang w:val="en-US"/>
              </w:rPr>
            </w:pPr>
            <w:r>
              <w:rPr>
                <w:sz w:val="20"/>
              </w:rPr>
              <w:t>Монитор 15</w:t>
            </w:r>
            <w:r>
              <w:rPr>
                <w:sz w:val="20"/>
                <w:lang w:val="en-US"/>
              </w:rPr>
              <w:t>”</w:t>
            </w:r>
          </w:p>
          <w:p w14:paraId="6A6ECC86" w14:textId="77777777" w:rsidR="00187AF7" w:rsidRDefault="004E4809" w:rsidP="00E03149">
            <w:pPr>
              <w:jc w:val="both"/>
              <w:rPr>
                <w:sz w:val="20"/>
              </w:rPr>
            </w:pPr>
            <w:r>
              <w:rPr>
                <w:sz w:val="20"/>
              </w:rPr>
              <w:t>Разрешение не менее</w:t>
            </w:r>
          </w:p>
          <w:p w14:paraId="37A91C34" w14:textId="77777777" w:rsidR="004E4809" w:rsidRPr="004E4809" w:rsidRDefault="004E4809" w:rsidP="00E03149">
            <w:pPr>
              <w:jc w:val="both"/>
              <w:rPr>
                <w:sz w:val="20"/>
              </w:rPr>
            </w:pPr>
            <w:r>
              <w:rPr>
                <w:sz w:val="20"/>
              </w:rPr>
              <w:t>1024х768</w:t>
            </w:r>
          </w:p>
        </w:tc>
        <w:tc>
          <w:tcPr>
            <w:tcW w:w="2934" w:type="dxa"/>
          </w:tcPr>
          <w:p w14:paraId="6DABC377" w14:textId="77777777" w:rsidR="00FF3ABC" w:rsidRPr="00F354B6" w:rsidRDefault="00FF3ABC" w:rsidP="00E03149">
            <w:pPr>
              <w:jc w:val="both"/>
              <w:rPr>
                <w:sz w:val="20"/>
              </w:rPr>
            </w:pPr>
            <w:r>
              <w:rPr>
                <w:sz w:val="20"/>
              </w:rPr>
              <w:t>Стандартные требования,</w:t>
            </w:r>
          </w:p>
          <w:p w14:paraId="71769E7E" w14:textId="77777777" w:rsidR="00FF3ABC" w:rsidRDefault="00FF3ABC" w:rsidP="00E03149">
            <w:pPr>
              <w:jc w:val="both"/>
              <w:rPr>
                <w:sz w:val="20"/>
              </w:rPr>
            </w:pPr>
            <w:r>
              <w:rPr>
                <w:sz w:val="20"/>
                <w:lang w:val="en-US"/>
              </w:rPr>
              <w:t>TFT-</w:t>
            </w:r>
            <w:r>
              <w:rPr>
                <w:sz w:val="20"/>
              </w:rPr>
              <w:t>монитор 17</w:t>
            </w:r>
            <w:r>
              <w:rPr>
                <w:sz w:val="20"/>
                <w:lang w:val="en-US"/>
              </w:rPr>
              <w:t>”</w:t>
            </w:r>
          </w:p>
          <w:p w14:paraId="6EAB4820" w14:textId="77777777" w:rsidR="00187AF7" w:rsidRDefault="00187AF7" w:rsidP="00187AF7">
            <w:pPr>
              <w:jc w:val="both"/>
              <w:rPr>
                <w:sz w:val="20"/>
              </w:rPr>
            </w:pPr>
            <w:r>
              <w:rPr>
                <w:sz w:val="20"/>
              </w:rPr>
              <w:t>Разрешение не менее</w:t>
            </w:r>
          </w:p>
          <w:p w14:paraId="3BFAD34F" w14:textId="77777777" w:rsidR="00187AF7" w:rsidRPr="00187AF7" w:rsidRDefault="0030033E" w:rsidP="00187AF7">
            <w:pPr>
              <w:jc w:val="both"/>
              <w:rPr>
                <w:sz w:val="20"/>
              </w:rPr>
            </w:pPr>
            <w:r>
              <w:rPr>
                <w:sz w:val="20"/>
              </w:rPr>
              <w:t>115</w:t>
            </w:r>
            <w:r w:rsidR="00187AF7">
              <w:rPr>
                <w:sz w:val="20"/>
              </w:rPr>
              <w:t>2х8</w:t>
            </w:r>
            <w:r>
              <w:rPr>
                <w:sz w:val="20"/>
              </w:rPr>
              <w:t>64</w:t>
            </w:r>
          </w:p>
        </w:tc>
      </w:tr>
      <w:tr w:rsidR="00FF3ABC" w:rsidRPr="005E1D1A" w14:paraId="29CD97D3" w14:textId="77777777">
        <w:trPr>
          <w:jc w:val="center"/>
        </w:trPr>
        <w:tc>
          <w:tcPr>
            <w:tcW w:w="1844" w:type="dxa"/>
            <w:shd w:val="pct10" w:color="auto" w:fill="auto"/>
            <w:vAlign w:val="center"/>
          </w:tcPr>
          <w:p w14:paraId="4FB0DDA6" w14:textId="77777777" w:rsidR="00FF3ABC" w:rsidRPr="00AC02B8" w:rsidRDefault="00FF3ABC" w:rsidP="00F86FF1">
            <w:pPr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Дисковое пространство</w:t>
            </w:r>
          </w:p>
        </w:tc>
        <w:tc>
          <w:tcPr>
            <w:tcW w:w="2934" w:type="dxa"/>
            <w:vAlign w:val="center"/>
          </w:tcPr>
          <w:p w14:paraId="4F3410A1" w14:textId="77777777" w:rsidR="00FF3ABC" w:rsidRPr="00AC02B8" w:rsidRDefault="00FF3ABC" w:rsidP="00E03149">
            <w:pPr>
              <w:rPr>
                <w:sz w:val="20"/>
              </w:rPr>
            </w:pPr>
            <w:r>
              <w:rPr>
                <w:sz w:val="20"/>
              </w:rPr>
              <w:t>От 2 Гб</w:t>
            </w:r>
          </w:p>
        </w:tc>
        <w:tc>
          <w:tcPr>
            <w:tcW w:w="2934" w:type="dxa"/>
            <w:vAlign w:val="center"/>
          </w:tcPr>
          <w:p w14:paraId="1B6EDCD6" w14:textId="77777777" w:rsidR="00FF3ABC" w:rsidRDefault="00FF3ABC" w:rsidP="00E03149">
            <w:pPr>
              <w:rPr>
                <w:sz w:val="20"/>
              </w:rPr>
            </w:pPr>
            <w:r>
              <w:rPr>
                <w:sz w:val="20"/>
              </w:rPr>
              <w:t xml:space="preserve">от </w:t>
            </w:r>
            <w:r w:rsidR="00090990">
              <w:rPr>
                <w:sz w:val="20"/>
              </w:rPr>
              <w:t>2</w:t>
            </w:r>
            <w:r>
              <w:rPr>
                <w:sz w:val="20"/>
              </w:rPr>
              <w:t>0Гб</w:t>
            </w:r>
          </w:p>
          <w:p w14:paraId="071ACA3F" w14:textId="77777777" w:rsidR="00090990" w:rsidRPr="005E1D1A" w:rsidRDefault="00090990" w:rsidP="00E03149">
            <w:pPr>
              <w:rPr>
                <w:sz w:val="20"/>
              </w:rPr>
            </w:pPr>
            <w:r>
              <w:rPr>
                <w:sz w:val="20"/>
              </w:rPr>
              <w:t xml:space="preserve">Файловая система </w:t>
            </w:r>
            <w:r>
              <w:rPr>
                <w:sz w:val="20"/>
                <w:lang w:val="en-US"/>
              </w:rPr>
              <w:t>NTFS</w:t>
            </w:r>
          </w:p>
        </w:tc>
      </w:tr>
    </w:tbl>
    <w:p w14:paraId="4F463153" w14:textId="77777777" w:rsidR="00FF3ABC" w:rsidRDefault="00FF3ABC" w:rsidP="0090326C">
      <w:pPr>
        <w:rPr>
          <w:rFonts w:cs="Arial"/>
          <w:b/>
          <w:bCs/>
          <w:sz w:val="20"/>
        </w:rPr>
      </w:pPr>
    </w:p>
    <w:p w14:paraId="52DF156B" w14:textId="77777777" w:rsidR="0090326C" w:rsidRPr="009B3B8E" w:rsidRDefault="0090326C" w:rsidP="00D5072A">
      <w:pPr>
        <w:ind w:firstLine="284"/>
        <w:rPr>
          <w:rFonts w:cs="Arial"/>
          <w:b/>
          <w:sz w:val="20"/>
        </w:rPr>
      </w:pPr>
      <w:r w:rsidRPr="009B3B8E">
        <w:rPr>
          <w:rFonts w:cs="Arial"/>
          <w:b/>
          <w:sz w:val="20"/>
        </w:rPr>
        <w:t>1.</w:t>
      </w:r>
      <w:r w:rsidR="001F092C" w:rsidRPr="009B3B8E">
        <w:rPr>
          <w:rFonts w:cs="Arial"/>
          <w:b/>
          <w:sz w:val="20"/>
        </w:rPr>
        <w:t>2</w:t>
      </w:r>
      <w:r w:rsidRPr="009B3B8E">
        <w:rPr>
          <w:rFonts w:cs="Arial"/>
          <w:b/>
          <w:sz w:val="20"/>
        </w:rPr>
        <w:t xml:space="preserve"> Распаковка архивов для создания установочного диска</w:t>
      </w:r>
    </w:p>
    <w:p w14:paraId="534582A9" w14:textId="77777777" w:rsidR="0090326C" w:rsidRPr="00D82C44" w:rsidRDefault="0090326C" w:rsidP="009C1B02">
      <w:pPr>
        <w:ind w:firstLine="284"/>
        <w:jc w:val="both"/>
        <w:rPr>
          <w:rFonts w:cs="Arial"/>
          <w:sz w:val="20"/>
        </w:rPr>
      </w:pPr>
      <w:r w:rsidRPr="00661B78">
        <w:rPr>
          <w:rFonts w:cs="Arial"/>
          <w:sz w:val="20"/>
        </w:rPr>
        <w:t>Если Вы получили установочный диск в виде многотомных архивов</w:t>
      </w:r>
      <w:r w:rsidR="009C1B02">
        <w:rPr>
          <w:rFonts w:cs="Arial"/>
          <w:sz w:val="20"/>
        </w:rPr>
        <w:t xml:space="preserve"> (например, скачали с Интернета </w:t>
      </w:r>
      <w:hyperlink r:id="rId13" w:history="1">
        <w:r w:rsidR="001840A5" w:rsidRPr="00A344E3">
          <w:rPr>
            <w:rStyle w:val="aff5"/>
            <w:sz w:val="20"/>
          </w:rPr>
          <w:t>http://www.energomag.com/downloads/easymag/</w:t>
        </w:r>
      </w:hyperlink>
      <w:r w:rsidR="009C1B02">
        <w:rPr>
          <w:sz w:val="20"/>
        </w:rPr>
        <w:t>)</w:t>
      </w:r>
      <w:r w:rsidRPr="00661B78">
        <w:rPr>
          <w:rFonts w:cs="Arial"/>
          <w:sz w:val="20"/>
        </w:rPr>
        <w:t xml:space="preserve">, то </w:t>
      </w:r>
      <w:r w:rsidR="001F092C">
        <w:rPr>
          <w:rFonts w:cs="Arial"/>
          <w:sz w:val="20"/>
        </w:rPr>
        <w:t xml:space="preserve">предварительно </w:t>
      </w:r>
      <w:r w:rsidRPr="00661B78">
        <w:rPr>
          <w:rFonts w:cs="Arial"/>
          <w:sz w:val="20"/>
        </w:rPr>
        <w:t>следует выполнить следующие действия:</w:t>
      </w:r>
      <w:r w:rsidRPr="00D82C44">
        <w:rPr>
          <w:rFonts w:cs="Arial"/>
          <w:sz w:val="20"/>
        </w:rPr>
        <w:t xml:space="preserve"> </w:t>
      </w:r>
    </w:p>
    <w:p w14:paraId="2CB2709A" w14:textId="77777777" w:rsidR="0090326C" w:rsidRPr="00661B78" w:rsidRDefault="0090326C" w:rsidP="0090326C">
      <w:pPr>
        <w:ind w:firstLine="360"/>
        <w:jc w:val="both"/>
        <w:rPr>
          <w:rFonts w:cs="Arial"/>
          <w:sz w:val="20"/>
        </w:rPr>
      </w:pPr>
      <w:r w:rsidRPr="00661B78">
        <w:rPr>
          <w:rFonts w:cs="Arial"/>
          <w:sz w:val="20"/>
        </w:rPr>
        <w:t>Скопировать имеющиеся файлы</w:t>
      </w:r>
    </w:p>
    <w:p w14:paraId="54968A4D" w14:textId="77777777" w:rsidR="0090326C" w:rsidRPr="00661B78" w:rsidRDefault="0090326C" w:rsidP="0090326C">
      <w:pPr>
        <w:rPr>
          <w:rFonts w:cs="Arial"/>
          <w:sz w:val="20"/>
        </w:rPr>
      </w:pPr>
    </w:p>
    <w:p w14:paraId="2E449B51" w14:textId="77777777" w:rsidR="0090326C" w:rsidRPr="00883238" w:rsidRDefault="0090326C" w:rsidP="0090326C">
      <w:pPr>
        <w:ind w:left="360"/>
        <w:rPr>
          <w:rFonts w:cs="Arial"/>
          <w:b/>
          <w:sz w:val="20"/>
        </w:rPr>
      </w:pPr>
      <w:proofErr w:type="spellStart"/>
      <w:r w:rsidRPr="00883238">
        <w:rPr>
          <w:rFonts w:cs="Arial"/>
          <w:b/>
          <w:sz w:val="20"/>
          <w:lang w:val="en-US"/>
        </w:rPr>
        <w:t>RunTime</w:t>
      </w:r>
      <w:proofErr w:type="spellEnd"/>
      <w:r w:rsidRPr="00883238">
        <w:rPr>
          <w:rFonts w:cs="Arial"/>
          <w:b/>
          <w:sz w:val="20"/>
        </w:rPr>
        <w:t>.</w:t>
      </w:r>
      <w:r w:rsidRPr="00883238">
        <w:rPr>
          <w:rFonts w:cs="Arial"/>
          <w:b/>
          <w:sz w:val="20"/>
          <w:lang w:val="en-US"/>
        </w:rPr>
        <w:t>part</w:t>
      </w:r>
      <w:r w:rsidRPr="00883238">
        <w:rPr>
          <w:rFonts w:cs="Arial"/>
          <w:b/>
          <w:sz w:val="20"/>
        </w:rPr>
        <w:t>1.</w:t>
      </w:r>
      <w:r w:rsidRPr="00883238">
        <w:rPr>
          <w:rFonts w:cs="Arial"/>
          <w:b/>
          <w:sz w:val="20"/>
          <w:lang w:val="en-US"/>
        </w:rPr>
        <w:t>exe</w:t>
      </w:r>
    </w:p>
    <w:p w14:paraId="1907491F" w14:textId="77777777" w:rsidR="0090326C" w:rsidRPr="00883238" w:rsidRDefault="0090326C" w:rsidP="0090326C">
      <w:pPr>
        <w:ind w:left="360"/>
        <w:rPr>
          <w:rFonts w:cs="Arial"/>
          <w:b/>
          <w:sz w:val="20"/>
          <w:lang w:val="en-US"/>
        </w:rPr>
      </w:pPr>
      <w:r w:rsidRPr="00883238">
        <w:rPr>
          <w:rFonts w:cs="Arial"/>
          <w:b/>
          <w:sz w:val="20"/>
          <w:lang w:val="en-US"/>
        </w:rPr>
        <w:t>RunTime.part2.rar</w:t>
      </w:r>
    </w:p>
    <w:p w14:paraId="478CE3CE" w14:textId="77777777" w:rsidR="0090326C" w:rsidRPr="00883238" w:rsidRDefault="0090326C" w:rsidP="0090326C">
      <w:pPr>
        <w:ind w:left="360"/>
        <w:rPr>
          <w:rFonts w:cs="Arial"/>
          <w:b/>
          <w:sz w:val="20"/>
          <w:lang w:val="en-US"/>
        </w:rPr>
      </w:pPr>
      <w:r w:rsidRPr="00883238">
        <w:rPr>
          <w:rFonts w:cs="Arial"/>
          <w:b/>
          <w:sz w:val="20"/>
          <w:lang w:val="en-US"/>
        </w:rPr>
        <w:t>RunTime.part3.rar</w:t>
      </w:r>
    </w:p>
    <w:p w14:paraId="030C42DC" w14:textId="77777777" w:rsidR="0090326C" w:rsidRPr="00883238" w:rsidRDefault="0090326C" w:rsidP="0090326C">
      <w:pPr>
        <w:ind w:left="360"/>
        <w:rPr>
          <w:rFonts w:cs="Arial"/>
          <w:b/>
          <w:sz w:val="20"/>
          <w:lang w:val="en-US"/>
        </w:rPr>
      </w:pPr>
      <w:r w:rsidRPr="00883238">
        <w:rPr>
          <w:rFonts w:cs="Arial"/>
          <w:b/>
          <w:sz w:val="20"/>
          <w:lang w:val="en-US"/>
        </w:rPr>
        <w:t>RunTime.part4.rar</w:t>
      </w:r>
    </w:p>
    <w:p w14:paraId="086DB06A" w14:textId="77777777" w:rsidR="0090326C" w:rsidRPr="00883238" w:rsidRDefault="0090326C" w:rsidP="0090326C">
      <w:pPr>
        <w:ind w:left="360"/>
        <w:rPr>
          <w:rFonts w:cs="Arial"/>
          <w:b/>
          <w:sz w:val="20"/>
          <w:lang w:val="en-US"/>
        </w:rPr>
      </w:pPr>
      <w:r w:rsidRPr="00883238">
        <w:rPr>
          <w:rFonts w:cs="Arial"/>
          <w:b/>
          <w:sz w:val="20"/>
          <w:lang w:val="en-US"/>
        </w:rPr>
        <w:t>RunTime.part5.rar</w:t>
      </w:r>
    </w:p>
    <w:p w14:paraId="731598B7" w14:textId="77777777" w:rsidR="0090326C" w:rsidRPr="00883238" w:rsidRDefault="0090326C" w:rsidP="0090326C">
      <w:pPr>
        <w:ind w:left="360"/>
        <w:rPr>
          <w:rFonts w:cs="Arial"/>
          <w:b/>
          <w:sz w:val="20"/>
          <w:lang w:val="en-US"/>
        </w:rPr>
      </w:pPr>
      <w:r w:rsidRPr="00883238">
        <w:rPr>
          <w:rFonts w:cs="Arial"/>
          <w:b/>
          <w:sz w:val="20"/>
          <w:lang w:val="en-US"/>
        </w:rPr>
        <w:t>RunTime.part6.rar</w:t>
      </w:r>
    </w:p>
    <w:p w14:paraId="1E909CE2" w14:textId="77777777" w:rsidR="0090326C" w:rsidRPr="00883238" w:rsidRDefault="0090326C" w:rsidP="0090326C">
      <w:pPr>
        <w:ind w:left="360"/>
        <w:rPr>
          <w:rFonts w:cs="Arial"/>
          <w:b/>
          <w:sz w:val="20"/>
          <w:lang w:val="en-US"/>
        </w:rPr>
      </w:pPr>
    </w:p>
    <w:p w14:paraId="2CDF50C3" w14:textId="77777777" w:rsidR="0090326C" w:rsidRPr="00883238" w:rsidRDefault="0090326C" w:rsidP="0090326C">
      <w:pPr>
        <w:ind w:left="360"/>
        <w:rPr>
          <w:rFonts w:cs="Arial"/>
          <w:b/>
          <w:sz w:val="20"/>
          <w:lang w:val="en-US"/>
        </w:rPr>
      </w:pPr>
      <w:r w:rsidRPr="00883238">
        <w:rPr>
          <w:rFonts w:cs="Arial"/>
          <w:b/>
          <w:sz w:val="20"/>
          <w:lang w:val="en-US"/>
        </w:rPr>
        <w:t>INSTALLER.part1.exe</w:t>
      </w:r>
    </w:p>
    <w:p w14:paraId="0E2A0755" w14:textId="77777777" w:rsidR="0090326C" w:rsidRPr="00883238" w:rsidRDefault="0090326C" w:rsidP="0090326C">
      <w:pPr>
        <w:ind w:left="360"/>
        <w:rPr>
          <w:rFonts w:cs="Arial"/>
          <w:b/>
          <w:sz w:val="20"/>
          <w:lang w:val="en-US"/>
        </w:rPr>
      </w:pPr>
      <w:r w:rsidRPr="00883238">
        <w:rPr>
          <w:rFonts w:cs="Arial"/>
          <w:b/>
          <w:sz w:val="20"/>
          <w:lang w:val="en-US"/>
        </w:rPr>
        <w:t>INSTALLER.part2.rar</w:t>
      </w:r>
    </w:p>
    <w:p w14:paraId="7D680E15" w14:textId="77777777" w:rsidR="0090326C" w:rsidRPr="00883238" w:rsidRDefault="0090326C" w:rsidP="0090326C">
      <w:pPr>
        <w:ind w:left="360"/>
        <w:rPr>
          <w:rFonts w:cs="Arial"/>
          <w:b/>
          <w:sz w:val="20"/>
          <w:lang w:val="en-US"/>
        </w:rPr>
      </w:pPr>
      <w:r w:rsidRPr="00883238">
        <w:rPr>
          <w:rFonts w:cs="Arial"/>
          <w:b/>
          <w:sz w:val="20"/>
          <w:lang w:val="en-US"/>
        </w:rPr>
        <w:t>INSTALLER.part3.rar</w:t>
      </w:r>
    </w:p>
    <w:p w14:paraId="1BF14367" w14:textId="77777777" w:rsidR="0090326C" w:rsidRPr="00661B78" w:rsidRDefault="0090326C" w:rsidP="0090326C">
      <w:pPr>
        <w:rPr>
          <w:rFonts w:cs="Arial"/>
          <w:sz w:val="20"/>
          <w:lang w:val="en-US"/>
        </w:rPr>
      </w:pPr>
    </w:p>
    <w:p w14:paraId="11B37EFE" w14:textId="77777777" w:rsidR="0090326C" w:rsidRPr="00661B78" w:rsidRDefault="0090326C" w:rsidP="0090326C">
      <w:pPr>
        <w:jc w:val="both"/>
        <w:rPr>
          <w:rFonts w:cs="Arial"/>
          <w:sz w:val="20"/>
        </w:rPr>
      </w:pPr>
      <w:r w:rsidRPr="00661B78">
        <w:rPr>
          <w:rFonts w:cs="Arial"/>
          <w:sz w:val="20"/>
        </w:rPr>
        <w:t xml:space="preserve">в любую директорию на жестком диске. Запустить в любом порядке каждый из </w:t>
      </w:r>
      <w:r w:rsidRPr="00661B78">
        <w:rPr>
          <w:rFonts w:cs="Arial"/>
          <w:sz w:val="20"/>
          <w:lang w:val="en-US"/>
        </w:rPr>
        <w:t>exe</w:t>
      </w:r>
      <w:r w:rsidRPr="00661B78">
        <w:rPr>
          <w:rFonts w:cs="Arial"/>
          <w:sz w:val="20"/>
        </w:rPr>
        <w:t>-файлов, выбрав путь для распаковки (по умолчанию - директория расположения архивов).</w:t>
      </w:r>
    </w:p>
    <w:p w14:paraId="2E1B8F12" w14:textId="77777777" w:rsidR="0090326C" w:rsidRPr="00661B78" w:rsidRDefault="0090326C" w:rsidP="0090326C">
      <w:pPr>
        <w:ind w:firstLine="360"/>
        <w:jc w:val="both"/>
        <w:rPr>
          <w:rFonts w:cs="Arial"/>
          <w:sz w:val="20"/>
        </w:rPr>
      </w:pPr>
      <w:r w:rsidRPr="00661B78">
        <w:rPr>
          <w:rFonts w:cs="Arial"/>
          <w:sz w:val="20"/>
        </w:rPr>
        <w:t>После окончания распаковки указанные выше файлы больше не требуются. В результате распаковки создадутся директории и файлы</w:t>
      </w:r>
    </w:p>
    <w:p w14:paraId="724C733D" w14:textId="77777777" w:rsidR="0090326C" w:rsidRPr="00661B78" w:rsidRDefault="0090326C" w:rsidP="0090326C">
      <w:pPr>
        <w:rPr>
          <w:rFonts w:cs="Arial"/>
          <w:sz w:val="20"/>
        </w:rPr>
      </w:pPr>
    </w:p>
    <w:p w14:paraId="79EDD2DC" w14:textId="77777777" w:rsidR="0090326C" w:rsidRPr="00FF3ABC" w:rsidRDefault="0090326C" w:rsidP="0090326C">
      <w:pPr>
        <w:ind w:left="360"/>
        <w:rPr>
          <w:rFonts w:cs="Arial"/>
          <w:b/>
          <w:sz w:val="20"/>
          <w:lang w:val="en-US"/>
        </w:rPr>
      </w:pPr>
      <w:r w:rsidRPr="00661B78">
        <w:rPr>
          <w:rFonts w:cs="Arial"/>
          <w:b/>
          <w:sz w:val="20"/>
          <w:lang w:val="en-US"/>
        </w:rPr>
        <w:t>E</w:t>
      </w:r>
      <w:r w:rsidRPr="00FF3ABC">
        <w:rPr>
          <w:rFonts w:cs="Arial"/>
          <w:b/>
          <w:sz w:val="20"/>
          <w:lang w:val="en-US"/>
        </w:rPr>
        <w:t>3</w:t>
      </w:r>
      <w:r w:rsidRPr="00661B78">
        <w:rPr>
          <w:rFonts w:cs="Arial"/>
          <w:b/>
          <w:sz w:val="20"/>
          <w:lang w:val="en-US"/>
        </w:rPr>
        <w:t>D</w:t>
      </w:r>
    </w:p>
    <w:p w14:paraId="33BF2ABF" w14:textId="77777777" w:rsidR="0090326C" w:rsidRPr="00FF3ABC" w:rsidRDefault="0090326C" w:rsidP="0090326C">
      <w:pPr>
        <w:ind w:left="360"/>
        <w:rPr>
          <w:rFonts w:cs="Arial"/>
          <w:b/>
          <w:sz w:val="20"/>
          <w:lang w:val="en-US"/>
        </w:rPr>
      </w:pPr>
      <w:r w:rsidRPr="00661B78">
        <w:rPr>
          <w:rFonts w:cs="Arial"/>
          <w:b/>
          <w:sz w:val="20"/>
          <w:lang w:val="en-US"/>
        </w:rPr>
        <w:t>Examples</w:t>
      </w:r>
    </w:p>
    <w:p w14:paraId="47D7BFB9" w14:textId="77777777" w:rsidR="0090326C" w:rsidRPr="00FF3ABC" w:rsidRDefault="0090326C" w:rsidP="0090326C">
      <w:pPr>
        <w:ind w:left="360"/>
        <w:rPr>
          <w:rFonts w:cs="Arial"/>
          <w:b/>
          <w:sz w:val="20"/>
          <w:lang w:val="en-US"/>
        </w:rPr>
      </w:pPr>
      <w:r w:rsidRPr="00661B78">
        <w:rPr>
          <w:rFonts w:cs="Arial"/>
          <w:b/>
          <w:sz w:val="20"/>
          <w:lang w:val="en-US"/>
        </w:rPr>
        <w:t>RT</w:t>
      </w:r>
    </w:p>
    <w:p w14:paraId="3AE2E9FC" w14:textId="77777777" w:rsidR="0090326C" w:rsidRPr="00661B78" w:rsidRDefault="0090326C" w:rsidP="0090326C">
      <w:pPr>
        <w:ind w:left="360"/>
        <w:rPr>
          <w:rFonts w:cs="Arial"/>
          <w:b/>
          <w:sz w:val="20"/>
          <w:lang w:val="en-US"/>
        </w:rPr>
      </w:pPr>
      <w:r w:rsidRPr="00661B78">
        <w:rPr>
          <w:rFonts w:cs="Arial"/>
          <w:b/>
          <w:sz w:val="20"/>
          <w:lang w:val="en-US"/>
        </w:rPr>
        <w:t>"! install.txt"</w:t>
      </w:r>
    </w:p>
    <w:p w14:paraId="2E3730DB" w14:textId="77777777" w:rsidR="0090326C" w:rsidRPr="00661B78" w:rsidRDefault="0090326C" w:rsidP="0090326C">
      <w:pPr>
        <w:ind w:left="360"/>
        <w:rPr>
          <w:rFonts w:cs="Arial"/>
          <w:b/>
          <w:sz w:val="20"/>
          <w:lang w:val="en-US"/>
        </w:rPr>
      </w:pPr>
      <w:r w:rsidRPr="00661B78">
        <w:rPr>
          <w:rFonts w:cs="Arial"/>
          <w:b/>
          <w:sz w:val="20"/>
          <w:lang w:val="en-US"/>
        </w:rPr>
        <w:t>"</w:t>
      </w:r>
      <w:proofErr w:type="spellStart"/>
      <w:r w:rsidRPr="00661B78">
        <w:rPr>
          <w:rFonts w:cs="Arial"/>
          <w:b/>
          <w:sz w:val="20"/>
          <w:lang w:val="en-US"/>
        </w:rPr>
        <w:t>RunTme</w:t>
      </w:r>
      <w:proofErr w:type="spellEnd"/>
      <w:r w:rsidRPr="00661B78">
        <w:rPr>
          <w:rFonts w:cs="Arial"/>
          <w:b/>
          <w:sz w:val="20"/>
          <w:lang w:val="en-US"/>
        </w:rPr>
        <w:t xml:space="preserve"> install.bat"</w:t>
      </w:r>
    </w:p>
    <w:p w14:paraId="1659FFE7" w14:textId="77777777" w:rsidR="0090326C" w:rsidRPr="00DD1BD3" w:rsidRDefault="0090326C" w:rsidP="0090326C">
      <w:pPr>
        <w:ind w:left="360"/>
        <w:rPr>
          <w:rFonts w:cs="Arial"/>
          <w:b/>
          <w:sz w:val="20"/>
          <w:lang w:val="en-US"/>
        </w:rPr>
      </w:pPr>
      <w:r w:rsidRPr="00DD1BD3">
        <w:rPr>
          <w:rFonts w:cs="Arial"/>
          <w:b/>
          <w:sz w:val="20"/>
          <w:lang w:val="en-US"/>
        </w:rPr>
        <w:t>"</w:t>
      </w:r>
      <w:r w:rsidRPr="00661B78">
        <w:rPr>
          <w:rFonts w:cs="Arial"/>
          <w:b/>
          <w:sz w:val="20"/>
          <w:lang w:val="en-US"/>
        </w:rPr>
        <w:t>EasyMAG</w:t>
      </w:r>
      <w:r w:rsidRPr="00DD1BD3">
        <w:rPr>
          <w:rFonts w:cs="Arial"/>
          <w:b/>
          <w:sz w:val="20"/>
          <w:lang w:val="en-US"/>
        </w:rPr>
        <w:t>3</w:t>
      </w:r>
      <w:r w:rsidRPr="00661B78">
        <w:rPr>
          <w:rFonts w:cs="Arial"/>
          <w:b/>
          <w:sz w:val="20"/>
          <w:lang w:val="en-US"/>
        </w:rPr>
        <w:t>D</w:t>
      </w:r>
      <w:r w:rsidRPr="00DD1BD3">
        <w:rPr>
          <w:rFonts w:cs="Arial"/>
          <w:b/>
          <w:sz w:val="20"/>
          <w:lang w:val="en-US"/>
        </w:rPr>
        <w:t xml:space="preserve"> </w:t>
      </w:r>
      <w:r w:rsidRPr="00661B78">
        <w:rPr>
          <w:rFonts w:cs="Arial"/>
          <w:b/>
          <w:sz w:val="20"/>
          <w:lang w:val="en-US"/>
        </w:rPr>
        <w:t>install</w:t>
      </w:r>
      <w:r w:rsidRPr="00DD1BD3">
        <w:rPr>
          <w:rFonts w:cs="Arial"/>
          <w:b/>
          <w:sz w:val="20"/>
          <w:lang w:val="en-US"/>
        </w:rPr>
        <w:t>.</w:t>
      </w:r>
      <w:r w:rsidRPr="00661B78">
        <w:rPr>
          <w:rFonts w:cs="Arial"/>
          <w:b/>
          <w:sz w:val="20"/>
          <w:lang w:val="en-US"/>
        </w:rPr>
        <w:t>bat</w:t>
      </w:r>
      <w:r w:rsidRPr="00DD1BD3">
        <w:rPr>
          <w:rFonts w:cs="Arial"/>
          <w:b/>
          <w:sz w:val="20"/>
          <w:lang w:val="en-US"/>
        </w:rPr>
        <w:t>"</w:t>
      </w:r>
    </w:p>
    <w:p w14:paraId="15BAF931" w14:textId="77777777" w:rsidR="0090326C" w:rsidRPr="00DD1BD3" w:rsidRDefault="0090326C" w:rsidP="0090326C">
      <w:pPr>
        <w:rPr>
          <w:rFonts w:cs="Arial"/>
          <w:sz w:val="20"/>
          <w:lang w:val="en-US"/>
        </w:rPr>
      </w:pPr>
    </w:p>
    <w:p w14:paraId="40F69016" w14:textId="77777777" w:rsidR="0090326C" w:rsidRPr="00661B78" w:rsidRDefault="0090326C" w:rsidP="0090326C">
      <w:pPr>
        <w:jc w:val="both"/>
        <w:rPr>
          <w:rFonts w:cs="Arial"/>
          <w:sz w:val="20"/>
        </w:rPr>
      </w:pPr>
      <w:r w:rsidRPr="00661B78">
        <w:rPr>
          <w:rFonts w:cs="Arial"/>
          <w:sz w:val="20"/>
        </w:rPr>
        <w:t>которые представляют собой содержимое установочного диска и описаны в следующем пункте.</w:t>
      </w:r>
    </w:p>
    <w:p w14:paraId="4E027A2D" w14:textId="77777777" w:rsidR="0090326C" w:rsidRPr="00661B78" w:rsidRDefault="0090326C" w:rsidP="0090326C">
      <w:pPr>
        <w:rPr>
          <w:rFonts w:cs="Arial"/>
          <w:sz w:val="20"/>
        </w:rPr>
      </w:pPr>
    </w:p>
    <w:p w14:paraId="5015F68D" w14:textId="77777777" w:rsidR="0090326C" w:rsidRPr="009B3B8E" w:rsidRDefault="0090326C" w:rsidP="00D5072A">
      <w:pPr>
        <w:ind w:firstLine="284"/>
        <w:rPr>
          <w:rFonts w:cs="Arial"/>
          <w:b/>
          <w:sz w:val="20"/>
        </w:rPr>
      </w:pPr>
      <w:r w:rsidRPr="009B3B8E">
        <w:rPr>
          <w:rFonts w:cs="Arial"/>
          <w:b/>
          <w:sz w:val="20"/>
        </w:rPr>
        <w:t>1.</w:t>
      </w:r>
      <w:r w:rsidR="009B3B8E">
        <w:rPr>
          <w:rFonts w:cs="Arial"/>
          <w:b/>
          <w:sz w:val="20"/>
        </w:rPr>
        <w:t>3</w:t>
      </w:r>
      <w:r w:rsidRPr="009B3B8E">
        <w:rPr>
          <w:rFonts w:cs="Arial"/>
          <w:b/>
          <w:sz w:val="20"/>
        </w:rPr>
        <w:t xml:space="preserve"> Состав установочного диска</w:t>
      </w:r>
    </w:p>
    <w:p w14:paraId="75A04FC5" w14:textId="77777777" w:rsidR="0090326C" w:rsidRDefault="0090326C" w:rsidP="0090326C">
      <w:pPr>
        <w:ind w:firstLine="360"/>
        <w:rPr>
          <w:rFonts w:cs="Arial"/>
          <w:sz w:val="20"/>
        </w:rPr>
      </w:pPr>
      <w:r>
        <w:rPr>
          <w:rFonts w:cs="Arial"/>
          <w:sz w:val="20"/>
        </w:rPr>
        <w:t>Установочный диск содержит следующие директории и файлы:</w:t>
      </w:r>
    </w:p>
    <w:p w14:paraId="22211C86" w14:textId="77777777" w:rsidR="0090326C" w:rsidRPr="00980B1F" w:rsidRDefault="0090326C" w:rsidP="0090326C">
      <w:pPr>
        <w:ind w:firstLine="360"/>
        <w:rPr>
          <w:rFonts w:cs="Arial"/>
          <w:b/>
          <w:bCs/>
          <w:sz w:val="20"/>
        </w:rPr>
      </w:pPr>
      <w:r w:rsidRPr="00980B1F">
        <w:rPr>
          <w:rFonts w:cs="Arial"/>
          <w:b/>
          <w:bCs/>
          <w:sz w:val="20"/>
        </w:rPr>
        <w:t>Директория “</w:t>
      </w:r>
      <w:r w:rsidRPr="00980B1F">
        <w:rPr>
          <w:rFonts w:cs="Arial"/>
          <w:b/>
          <w:bCs/>
          <w:sz w:val="20"/>
          <w:lang w:val="en-US"/>
        </w:rPr>
        <w:t>E</w:t>
      </w:r>
      <w:r w:rsidRPr="00980B1F">
        <w:rPr>
          <w:rFonts w:cs="Arial"/>
          <w:b/>
          <w:bCs/>
          <w:sz w:val="20"/>
        </w:rPr>
        <w:t>3</w:t>
      </w:r>
      <w:r w:rsidRPr="00980B1F">
        <w:rPr>
          <w:rFonts w:cs="Arial"/>
          <w:b/>
          <w:bCs/>
          <w:sz w:val="20"/>
          <w:lang w:val="en-US"/>
        </w:rPr>
        <w:t>D</w:t>
      </w:r>
      <w:r w:rsidRPr="00980B1F">
        <w:rPr>
          <w:rFonts w:cs="Arial"/>
          <w:b/>
          <w:bCs/>
          <w:sz w:val="20"/>
        </w:rPr>
        <w:t>”</w:t>
      </w:r>
    </w:p>
    <w:p w14:paraId="6B500024" w14:textId="77777777" w:rsidR="0090326C" w:rsidRPr="00EB7D5B" w:rsidRDefault="0090326C" w:rsidP="0090326C">
      <w:pPr>
        <w:ind w:firstLine="360"/>
        <w:jc w:val="both"/>
        <w:rPr>
          <w:rFonts w:cs="Arial"/>
          <w:sz w:val="20"/>
        </w:rPr>
      </w:pPr>
      <w:r w:rsidRPr="00EB7D5B">
        <w:rPr>
          <w:rFonts w:cs="Arial"/>
          <w:sz w:val="20"/>
        </w:rPr>
        <w:t xml:space="preserve">Дистрибутив, содержащий интерфейсную оболочку, версии расчетных программ в плоскопараллельном приближении, примеры исходных данных, документацию. </w:t>
      </w:r>
    </w:p>
    <w:p w14:paraId="77225F82" w14:textId="77777777" w:rsidR="0090326C" w:rsidRDefault="0090326C" w:rsidP="0090326C">
      <w:pPr>
        <w:rPr>
          <w:rFonts w:cs="Arial"/>
          <w:sz w:val="20"/>
        </w:rPr>
      </w:pPr>
      <w:r w:rsidRPr="00EB7D5B">
        <w:rPr>
          <w:rFonts w:cs="Arial"/>
          <w:sz w:val="20"/>
        </w:rPr>
        <w:t>Размер дистрибутива около 34Мб</w:t>
      </w:r>
    </w:p>
    <w:p w14:paraId="7CB6F6EF" w14:textId="77777777" w:rsidR="0090326C" w:rsidRPr="00980B1F" w:rsidRDefault="0090326C" w:rsidP="0090326C">
      <w:pPr>
        <w:ind w:firstLine="360"/>
        <w:rPr>
          <w:rFonts w:cs="Arial"/>
          <w:b/>
          <w:bCs/>
          <w:sz w:val="20"/>
        </w:rPr>
      </w:pPr>
      <w:r w:rsidRPr="00980B1F">
        <w:rPr>
          <w:rFonts w:cs="Arial"/>
          <w:b/>
          <w:bCs/>
          <w:sz w:val="20"/>
        </w:rPr>
        <w:t xml:space="preserve">Директория </w:t>
      </w:r>
      <w:r w:rsidRPr="004B3EE5">
        <w:rPr>
          <w:rFonts w:cs="Arial"/>
          <w:b/>
          <w:bCs/>
          <w:sz w:val="20"/>
        </w:rPr>
        <w:t>“</w:t>
      </w:r>
      <w:r w:rsidRPr="00980B1F">
        <w:rPr>
          <w:rFonts w:cs="Arial"/>
          <w:b/>
          <w:bCs/>
          <w:sz w:val="20"/>
          <w:lang w:val="en-US"/>
        </w:rPr>
        <w:t>Examples</w:t>
      </w:r>
      <w:r w:rsidRPr="004B3EE5">
        <w:rPr>
          <w:rFonts w:cs="Arial"/>
          <w:b/>
          <w:bCs/>
          <w:sz w:val="20"/>
        </w:rPr>
        <w:t>”</w:t>
      </w:r>
    </w:p>
    <w:p w14:paraId="122C20A5" w14:textId="77777777" w:rsidR="0090326C" w:rsidRDefault="0090326C" w:rsidP="0090326C">
      <w:pPr>
        <w:ind w:firstLine="36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Дополнительные примеры использования, включая описанные в Руководстве Пользователя. </w:t>
      </w:r>
    </w:p>
    <w:p w14:paraId="41ED0A1F" w14:textId="77777777" w:rsidR="0090326C" w:rsidRPr="00980B1F" w:rsidRDefault="0090326C" w:rsidP="0090326C">
      <w:pPr>
        <w:jc w:val="both"/>
        <w:rPr>
          <w:rFonts w:cs="Arial"/>
          <w:sz w:val="20"/>
        </w:rPr>
      </w:pPr>
      <w:r>
        <w:rPr>
          <w:rFonts w:cs="Arial"/>
          <w:sz w:val="20"/>
        </w:rPr>
        <w:t>Размер около 5Мб.</w:t>
      </w:r>
    </w:p>
    <w:p w14:paraId="3DAA193C" w14:textId="77777777" w:rsidR="001840A5" w:rsidRPr="00980B1F" w:rsidRDefault="001840A5" w:rsidP="001840A5">
      <w:pPr>
        <w:ind w:firstLine="360"/>
        <w:rPr>
          <w:rFonts w:cs="Arial"/>
          <w:b/>
          <w:bCs/>
          <w:sz w:val="20"/>
        </w:rPr>
      </w:pPr>
      <w:r w:rsidRPr="00980B1F">
        <w:rPr>
          <w:rFonts w:cs="Arial"/>
          <w:b/>
          <w:bCs/>
          <w:sz w:val="20"/>
        </w:rPr>
        <w:t>Директория “</w:t>
      </w:r>
      <w:r>
        <w:rPr>
          <w:rFonts w:cs="Arial"/>
          <w:b/>
          <w:bCs/>
          <w:sz w:val="20"/>
          <w:lang w:val="en-US"/>
        </w:rPr>
        <w:t>RT</w:t>
      </w:r>
      <w:r w:rsidRPr="00980B1F">
        <w:rPr>
          <w:rFonts w:cs="Arial"/>
          <w:b/>
          <w:bCs/>
          <w:sz w:val="20"/>
        </w:rPr>
        <w:t>”</w:t>
      </w:r>
    </w:p>
    <w:p w14:paraId="4196E1B2" w14:textId="77777777" w:rsidR="001840A5" w:rsidRPr="00EB7D5B" w:rsidRDefault="001840A5" w:rsidP="001840A5">
      <w:pPr>
        <w:ind w:firstLine="360"/>
        <w:jc w:val="both"/>
        <w:rPr>
          <w:rFonts w:cs="Arial"/>
          <w:sz w:val="20"/>
        </w:rPr>
      </w:pPr>
      <w:r w:rsidRPr="00EB7D5B">
        <w:rPr>
          <w:rFonts w:cs="Arial"/>
          <w:sz w:val="20"/>
        </w:rPr>
        <w:t xml:space="preserve">Дистрибутив, содержащий </w:t>
      </w:r>
      <w:r>
        <w:rPr>
          <w:rFonts w:cs="Arial"/>
          <w:sz w:val="20"/>
        </w:rPr>
        <w:t>системную библиотеку, обслуживающую работу интерфейсной оболочки</w:t>
      </w:r>
      <w:r w:rsidRPr="00EB7D5B">
        <w:rPr>
          <w:rFonts w:cs="Arial"/>
          <w:sz w:val="20"/>
        </w:rPr>
        <w:t xml:space="preserve">. </w:t>
      </w:r>
    </w:p>
    <w:p w14:paraId="545D4DC4" w14:textId="77777777" w:rsidR="001840A5" w:rsidRDefault="001840A5" w:rsidP="001840A5">
      <w:pPr>
        <w:rPr>
          <w:rFonts w:cs="Arial"/>
          <w:sz w:val="20"/>
        </w:rPr>
      </w:pPr>
      <w:r w:rsidRPr="00EB7D5B">
        <w:rPr>
          <w:rFonts w:cs="Arial"/>
          <w:sz w:val="20"/>
        </w:rPr>
        <w:lastRenderedPageBreak/>
        <w:t xml:space="preserve">Размер дистрибутива около </w:t>
      </w:r>
      <w:r>
        <w:rPr>
          <w:rFonts w:cs="Arial"/>
          <w:sz w:val="20"/>
        </w:rPr>
        <w:t>67</w:t>
      </w:r>
      <w:r w:rsidRPr="00EB7D5B">
        <w:rPr>
          <w:rFonts w:cs="Arial"/>
          <w:sz w:val="20"/>
        </w:rPr>
        <w:t>Мб</w:t>
      </w:r>
    </w:p>
    <w:p w14:paraId="1A7D4BD2" w14:textId="77777777" w:rsidR="0090326C" w:rsidRPr="00FB7F0A" w:rsidRDefault="0090326C" w:rsidP="0090326C">
      <w:pPr>
        <w:ind w:firstLine="360"/>
        <w:rPr>
          <w:rFonts w:cs="Arial"/>
          <w:b/>
          <w:bCs/>
          <w:sz w:val="20"/>
        </w:rPr>
      </w:pPr>
      <w:r w:rsidRPr="00980B1F">
        <w:rPr>
          <w:rFonts w:cs="Arial"/>
          <w:b/>
          <w:bCs/>
          <w:sz w:val="20"/>
        </w:rPr>
        <w:t>Директория</w:t>
      </w:r>
      <w:r w:rsidRPr="00BA2F8F">
        <w:rPr>
          <w:rFonts w:cs="Arial"/>
          <w:b/>
          <w:bCs/>
          <w:sz w:val="20"/>
        </w:rPr>
        <w:t xml:space="preserve"> “</w:t>
      </w:r>
      <w:r w:rsidRPr="00980B1F">
        <w:rPr>
          <w:rFonts w:cs="Arial"/>
          <w:b/>
          <w:bCs/>
          <w:sz w:val="20"/>
          <w:lang w:val="en-US"/>
        </w:rPr>
        <w:t>Modules</w:t>
      </w:r>
      <w:r w:rsidRPr="00BA2F8F">
        <w:rPr>
          <w:rFonts w:cs="Arial"/>
          <w:b/>
          <w:bCs/>
          <w:sz w:val="20"/>
        </w:rPr>
        <w:t>”</w:t>
      </w:r>
      <w:r w:rsidRPr="00FB7F0A">
        <w:rPr>
          <w:rFonts w:cs="Arial"/>
          <w:b/>
          <w:bCs/>
          <w:sz w:val="20"/>
        </w:rPr>
        <w:t xml:space="preserve"> (присутствует для коммерческой </w:t>
      </w:r>
      <w:r w:rsidR="00341540">
        <w:rPr>
          <w:rFonts w:cs="Arial"/>
          <w:b/>
          <w:bCs/>
          <w:sz w:val="20"/>
        </w:rPr>
        <w:t xml:space="preserve">и академической </w:t>
      </w:r>
      <w:r w:rsidRPr="00FB7F0A">
        <w:rPr>
          <w:rFonts w:cs="Arial"/>
          <w:b/>
          <w:bCs/>
          <w:sz w:val="20"/>
        </w:rPr>
        <w:t>верси</w:t>
      </w:r>
      <w:r w:rsidR="00341540">
        <w:rPr>
          <w:rFonts w:cs="Arial"/>
          <w:b/>
          <w:bCs/>
          <w:sz w:val="20"/>
        </w:rPr>
        <w:t>й</w:t>
      </w:r>
      <w:r w:rsidRPr="00FB7F0A">
        <w:rPr>
          <w:rFonts w:cs="Arial"/>
          <w:b/>
          <w:bCs/>
          <w:sz w:val="20"/>
        </w:rPr>
        <w:t>)</w:t>
      </w:r>
    </w:p>
    <w:p w14:paraId="53D2752E" w14:textId="77777777" w:rsidR="0090326C" w:rsidRDefault="0090326C" w:rsidP="0090326C">
      <w:pPr>
        <w:ind w:firstLine="36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Основные расчетные модули. </w:t>
      </w:r>
    </w:p>
    <w:p w14:paraId="4BE640E6" w14:textId="77777777" w:rsidR="0090326C" w:rsidRPr="00FB7F0A" w:rsidRDefault="0090326C" w:rsidP="0090326C">
      <w:pPr>
        <w:jc w:val="both"/>
        <w:rPr>
          <w:rFonts w:cs="Arial"/>
          <w:sz w:val="20"/>
        </w:rPr>
      </w:pPr>
      <w:r>
        <w:rPr>
          <w:rFonts w:cs="Arial"/>
          <w:sz w:val="20"/>
        </w:rPr>
        <w:t>Размер</w:t>
      </w:r>
      <w:r w:rsidRPr="00FB7F0A">
        <w:rPr>
          <w:rFonts w:cs="Arial"/>
          <w:sz w:val="20"/>
        </w:rPr>
        <w:t xml:space="preserve"> </w:t>
      </w:r>
      <w:r>
        <w:rPr>
          <w:rFonts w:cs="Arial"/>
          <w:sz w:val="20"/>
        </w:rPr>
        <w:t>около</w:t>
      </w:r>
      <w:r w:rsidRPr="00FB7F0A">
        <w:rPr>
          <w:rFonts w:cs="Arial"/>
          <w:sz w:val="20"/>
        </w:rPr>
        <w:t xml:space="preserve"> 2</w:t>
      </w:r>
      <w:r>
        <w:rPr>
          <w:rFonts w:cs="Arial"/>
          <w:sz w:val="20"/>
        </w:rPr>
        <w:t>Мб</w:t>
      </w:r>
      <w:r w:rsidRPr="00FB7F0A">
        <w:rPr>
          <w:rFonts w:cs="Arial"/>
          <w:sz w:val="20"/>
        </w:rPr>
        <w:t>.</w:t>
      </w:r>
    </w:p>
    <w:p w14:paraId="5B549391" w14:textId="77777777" w:rsidR="0090326C" w:rsidRPr="00FB7F0A" w:rsidRDefault="0090326C" w:rsidP="0090326C">
      <w:pPr>
        <w:ind w:firstLine="360"/>
        <w:rPr>
          <w:rFonts w:cs="Arial"/>
          <w:b/>
          <w:bCs/>
          <w:sz w:val="20"/>
        </w:rPr>
      </w:pPr>
      <w:r w:rsidRPr="00980B1F">
        <w:rPr>
          <w:rFonts w:cs="Arial"/>
          <w:b/>
          <w:bCs/>
          <w:sz w:val="20"/>
        </w:rPr>
        <w:t>Файл</w:t>
      </w:r>
      <w:r w:rsidRPr="00FB7F0A">
        <w:rPr>
          <w:rFonts w:cs="Arial"/>
          <w:b/>
          <w:bCs/>
          <w:sz w:val="20"/>
        </w:rPr>
        <w:t xml:space="preserve"> “</w:t>
      </w:r>
      <w:proofErr w:type="spellStart"/>
      <w:r w:rsidRPr="00C44A8B">
        <w:rPr>
          <w:rFonts w:cs="Arial"/>
          <w:b/>
          <w:bCs/>
          <w:sz w:val="20"/>
          <w:lang w:val="en-US"/>
        </w:rPr>
        <w:t>RunTme</w:t>
      </w:r>
      <w:proofErr w:type="spellEnd"/>
      <w:r w:rsidRPr="00C44A8B">
        <w:rPr>
          <w:rFonts w:cs="Arial"/>
          <w:b/>
          <w:bCs/>
          <w:sz w:val="20"/>
        </w:rPr>
        <w:t xml:space="preserve"> </w:t>
      </w:r>
      <w:r w:rsidRPr="00C44A8B">
        <w:rPr>
          <w:rFonts w:cs="Arial"/>
          <w:b/>
          <w:bCs/>
          <w:sz w:val="20"/>
          <w:lang w:val="en-US"/>
        </w:rPr>
        <w:t>install</w:t>
      </w:r>
      <w:r w:rsidRPr="00C44A8B">
        <w:rPr>
          <w:rFonts w:cs="Arial"/>
          <w:b/>
          <w:bCs/>
          <w:sz w:val="20"/>
        </w:rPr>
        <w:t>.</w:t>
      </w:r>
      <w:r w:rsidRPr="00C44A8B">
        <w:rPr>
          <w:rFonts w:cs="Arial"/>
          <w:b/>
          <w:bCs/>
          <w:sz w:val="20"/>
          <w:lang w:val="en-US"/>
        </w:rPr>
        <w:t>bat</w:t>
      </w:r>
      <w:r w:rsidRPr="00FB7F0A">
        <w:rPr>
          <w:rFonts w:cs="Arial"/>
          <w:b/>
          <w:bCs/>
          <w:sz w:val="20"/>
        </w:rPr>
        <w:t>”</w:t>
      </w:r>
    </w:p>
    <w:p w14:paraId="56ADFD9D" w14:textId="77777777" w:rsidR="0090326C" w:rsidRPr="00980B1F" w:rsidRDefault="0090326C" w:rsidP="0090326C">
      <w:pPr>
        <w:ind w:firstLine="360"/>
        <w:jc w:val="both"/>
        <w:rPr>
          <w:rFonts w:cs="Arial"/>
          <w:sz w:val="20"/>
        </w:rPr>
      </w:pPr>
      <w:r w:rsidRPr="00C44A8B">
        <w:rPr>
          <w:rFonts w:cs="Arial"/>
          <w:sz w:val="20"/>
        </w:rPr>
        <w:t>Файл запуска установки системных библиотек</w:t>
      </w:r>
      <w:r>
        <w:rPr>
          <w:rFonts w:cs="Arial"/>
          <w:sz w:val="20"/>
        </w:rPr>
        <w:t>. Необходимо использовать при первой установке.</w:t>
      </w:r>
    </w:p>
    <w:p w14:paraId="6BE74500" w14:textId="77777777" w:rsidR="0090326C" w:rsidRPr="00C44A8B" w:rsidRDefault="0090326C" w:rsidP="0090326C">
      <w:pPr>
        <w:ind w:firstLine="360"/>
        <w:rPr>
          <w:rFonts w:cs="Arial"/>
          <w:b/>
          <w:bCs/>
          <w:sz w:val="20"/>
        </w:rPr>
      </w:pPr>
      <w:r w:rsidRPr="00980B1F">
        <w:rPr>
          <w:rFonts w:cs="Arial"/>
          <w:b/>
          <w:bCs/>
          <w:sz w:val="20"/>
        </w:rPr>
        <w:t>Файл</w:t>
      </w:r>
      <w:r w:rsidRPr="00C44A8B">
        <w:rPr>
          <w:rFonts w:cs="Arial"/>
          <w:b/>
          <w:bCs/>
          <w:sz w:val="20"/>
        </w:rPr>
        <w:t xml:space="preserve"> “</w:t>
      </w:r>
      <w:proofErr w:type="spellStart"/>
      <w:r w:rsidRPr="00980B1F">
        <w:rPr>
          <w:rFonts w:cs="Arial"/>
          <w:b/>
          <w:bCs/>
          <w:sz w:val="20"/>
          <w:lang w:val="en-US"/>
        </w:rPr>
        <w:t>EasyMag</w:t>
      </w:r>
      <w:proofErr w:type="spellEnd"/>
      <w:r w:rsidRPr="00C44A8B">
        <w:rPr>
          <w:rFonts w:cs="Arial"/>
          <w:b/>
          <w:bCs/>
          <w:sz w:val="20"/>
        </w:rPr>
        <w:t>3</w:t>
      </w:r>
      <w:r w:rsidRPr="00980B1F">
        <w:rPr>
          <w:rFonts w:cs="Arial"/>
          <w:b/>
          <w:bCs/>
          <w:sz w:val="20"/>
          <w:lang w:val="en-US"/>
        </w:rPr>
        <w:t>D</w:t>
      </w:r>
      <w:r w:rsidRPr="00C44A8B">
        <w:rPr>
          <w:rFonts w:cs="Arial"/>
          <w:b/>
          <w:bCs/>
          <w:sz w:val="20"/>
        </w:rPr>
        <w:t xml:space="preserve"> </w:t>
      </w:r>
      <w:r w:rsidRPr="00980B1F">
        <w:rPr>
          <w:rFonts w:cs="Arial"/>
          <w:b/>
          <w:bCs/>
          <w:sz w:val="20"/>
          <w:lang w:val="en-US"/>
        </w:rPr>
        <w:t>install</w:t>
      </w:r>
      <w:r w:rsidRPr="00C44A8B">
        <w:rPr>
          <w:rFonts w:cs="Arial"/>
          <w:b/>
          <w:bCs/>
          <w:sz w:val="20"/>
        </w:rPr>
        <w:t>.</w:t>
      </w:r>
      <w:r w:rsidRPr="00980B1F">
        <w:rPr>
          <w:rFonts w:cs="Arial"/>
          <w:b/>
          <w:bCs/>
          <w:sz w:val="20"/>
          <w:lang w:val="en-US"/>
        </w:rPr>
        <w:t>bat</w:t>
      </w:r>
      <w:r w:rsidRPr="00C44A8B">
        <w:rPr>
          <w:rFonts w:cs="Arial"/>
          <w:b/>
          <w:bCs/>
          <w:sz w:val="20"/>
        </w:rPr>
        <w:t>”</w:t>
      </w:r>
    </w:p>
    <w:p w14:paraId="224F1075" w14:textId="77777777" w:rsidR="0090326C" w:rsidRPr="00C571ED" w:rsidRDefault="0090326C" w:rsidP="0090326C">
      <w:pPr>
        <w:ind w:firstLine="36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Файл запуска установки программы </w:t>
      </w:r>
      <w:proofErr w:type="spellStart"/>
      <w:r>
        <w:rPr>
          <w:rFonts w:cs="Arial"/>
          <w:sz w:val="20"/>
          <w:lang w:val="en-US"/>
        </w:rPr>
        <w:t>EasyMAG</w:t>
      </w:r>
      <w:proofErr w:type="spellEnd"/>
      <w:r w:rsidRPr="00BB598B">
        <w:rPr>
          <w:rFonts w:cs="Arial"/>
          <w:sz w:val="20"/>
        </w:rPr>
        <w:t>3</w:t>
      </w:r>
      <w:r>
        <w:rPr>
          <w:rFonts w:cs="Arial"/>
          <w:sz w:val="20"/>
          <w:lang w:val="en-US"/>
        </w:rPr>
        <w:t>D</w:t>
      </w:r>
      <w:r>
        <w:rPr>
          <w:rFonts w:cs="Arial"/>
          <w:sz w:val="20"/>
        </w:rPr>
        <w:t>.</w:t>
      </w:r>
    </w:p>
    <w:p w14:paraId="4E370AEE" w14:textId="77777777" w:rsidR="0090326C" w:rsidRPr="009A4857" w:rsidRDefault="0090326C" w:rsidP="0090326C">
      <w:pPr>
        <w:ind w:firstLine="360"/>
        <w:rPr>
          <w:rFonts w:cs="Arial"/>
          <w:b/>
          <w:bCs/>
          <w:sz w:val="20"/>
        </w:rPr>
      </w:pPr>
      <w:r w:rsidRPr="00980B1F">
        <w:rPr>
          <w:rFonts w:cs="Arial"/>
          <w:b/>
          <w:bCs/>
          <w:sz w:val="20"/>
        </w:rPr>
        <w:t>Файл</w:t>
      </w:r>
      <w:r w:rsidRPr="009A4857">
        <w:rPr>
          <w:rFonts w:cs="Arial"/>
          <w:b/>
          <w:bCs/>
          <w:sz w:val="20"/>
        </w:rPr>
        <w:t xml:space="preserve"> “</w:t>
      </w:r>
      <w:r w:rsidRPr="00FB7F0A">
        <w:rPr>
          <w:rFonts w:cs="Arial"/>
          <w:b/>
          <w:bCs/>
          <w:sz w:val="20"/>
        </w:rPr>
        <w:t xml:space="preserve">! </w:t>
      </w:r>
      <w:r>
        <w:rPr>
          <w:rFonts w:cs="Arial"/>
          <w:b/>
          <w:bCs/>
          <w:sz w:val="20"/>
          <w:lang w:val="en-US"/>
        </w:rPr>
        <w:t>install</w:t>
      </w:r>
      <w:r w:rsidRPr="00FB7F0A">
        <w:rPr>
          <w:rFonts w:cs="Arial"/>
          <w:b/>
          <w:bCs/>
          <w:sz w:val="20"/>
        </w:rPr>
        <w:t>.</w:t>
      </w:r>
      <w:r>
        <w:rPr>
          <w:rFonts w:cs="Arial"/>
          <w:b/>
          <w:bCs/>
          <w:sz w:val="20"/>
          <w:lang w:val="en-US"/>
        </w:rPr>
        <w:t>txt</w:t>
      </w:r>
      <w:r w:rsidRPr="009A4857">
        <w:rPr>
          <w:rFonts w:cs="Arial"/>
          <w:b/>
          <w:bCs/>
          <w:sz w:val="20"/>
        </w:rPr>
        <w:t>”</w:t>
      </w:r>
    </w:p>
    <w:p w14:paraId="30AB2FAB" w14:textId="77777777" w:rsidR="0090326C" w:rsidRPr="00980B1F" w:rsidRDefault="0090326C" w:rsidP="0090326C">
      <w:pPr>
        <w:ind w:firstLine="360"/>
        <w:rPr>
          <w:rFonts w:cs="Arial"/>
          <w:sz w:val="20"/>
        </w:rPr>
      </w:pPr>
      <w:r>
        <w:rPr>
          <w:rFonts w:cs="Arial"/>
          <w:sz w:val="20"/>
        </w:rPr>
        <w:t>Информационный файл.</w:t>
      </w:r>
    </w:p>
    <w:p w14:paraId="3250797B" w14:textId="77777777" w:rsidR="0090326C" w:rsidRPr="009A4857" w:rsidRDefault="0090326C" w:rsidP="0090326C">
      <w:pPr>
        <w:rPr>
          <w:rFonts w:cs="Arial"/>
          <w:sz w:val="20"/>
        </w:rPr>
      </w:pPr>
    </w:p>
    <w:p w14:paraId="54512CAA" w14:textId="26B17582" w:rsidR="0090326C" w:rsidRPr="009B3B8E" w:rsidRDefault="0090326C" w:rsidP="00D5072A">
      <w:pPr>
        <w:ind w:firstLine="284"/>
        <w:rPr>
          <w:rFonts w:cs="Arial"/>
          <w:b/>
          <w:sz w:val="20"/>
        </w:rPr>
      </w:pPr>
      <w:r w:rsidRPr="009B3B8E">
        <w:rPr>
          <w:rFonts w:cs="Arial"/>
          <w:b/>
          <w:sz w:val="20"/>
        </w:rPr>
        <w:t>1.</w:t>
      </w:r>
      <w:r w:rsidR="003764CD">
        <w:rPr>
          <w:rFonts w:cs="Arial"/>
          <w:b/>
          <w:sz w:val="20"/>
        </w:rPr>
        <w:t>4</w:t>
      </w:r>
      <w:r w:rsidR="003764CD" w:rsidRPr="009B3B8E">
        <w:rPr>
          <w:rFonts w:cs="Arial"/>
          <w:b/>
          <w:sz w:val="20"/>
        </w:rPr>
        <w:t>. Установка</w:t>
      </w:r>
      <w:r w:rsidRPr="009B3B8E">
        <w:rPr>
          <w:rFonts w:cs="Arial"/>
          <w:b/>
          <w:sz w:val="20"/>
        </w:rPr>
        <w:t xml:space="preserve"> системной библиотеки</w:t>
      </w:r>
    </w:p>
    <w:p w14:paraId="492B4C73" w14:textId="77777777" w:rsidR="0090326C" w:rsidRPr="005C1241" w:rsidRDefault="0090326C" w:rsidP="0090326C">
      <w:pPr>
        <w:ind w:firstLine="360"/>
        <w:jc w:val="both"/>
        <w:rPr>
          <w:rFonts w:cs="Arial"/>
          <w:sz w:val="20"/>
        </w:rPr>
      </w:pPr>
      <w:r w:rsidRPr="005C1241">
        <w:rPr>
          <w:rFonts w:cs="Arial"/>
          <w:sz w:val="20"/>
        </w:rPr>
        <w:t>Требуется только при первой установке на данном компьютере.</w:t>
      </w:r>
      <w:r w:rsidRPr="00FA74B9">
        <w:rPr>
          <w:rFonts w:cs="Arial"/>
          <w:sz w:val="20"/>
        </w:rPr>
        <w:t xml:space="preserve"> </w:t>
      </w:r>
      <w:r w:rsidRPr="005C1241">
        <w:rPr>
          <w:rFonts w:cs="Arial"/>
          <w:sz w:val="20"/>
        </w:rPr>
        <w:t>Чтобы установить или переустановить системную библиотеку выполните следующие действия:</w:t>
      </w:r>
    </w:p>
    <w:p w14:paraId="1D20B7B0" w14:textId="77777777" w:rsidR="0090326C" w:rsidRPr="005C1241" w:rsidRDefault="0090326C" w:rsidP="009B3B8E">
      <w:pPr>
        <w:ind w:left="284"/>
        <w:rPr>
          <w:rFonts w:cs="Arial"/>
          <w:sz w:val="20"/>
        </w:rPr>
      </w:pPr>
      <w:r w:rsidRPr="005C1241">
        <w:rPr>
          <w:rFonts w:cs="Arial"/>
          <w:sz w:val="20"/>
        </w:rPr>
        <w:t>а). Завершите работу всех программ</w:t>
      </w:r>
    </w:p>
    <w:p w14:paraId="0B33A199" w14:textId="77777777" w:rsidR="0090326C" w:rsidRPr="005C1241" w:rsidRDefault="0090326C" w:rsidP="009B3B8E">
      <w:pPr>
        <w:ind w:left="284"/>
        <w:rPr>
          <w:rFonts w:cs="Arial"/>
          <w:sz w:val="20"/>
        </w:rPr>
      </w:pPr>
      <w:r w:rsidRPr="005C1241">
        <w:rPr>
          <w:rFonts w:cs="Arial"/>
          <w:sz w:val="20"/>
        </w:rPr>
        <w:t>б). Откройте установочный диск и запустите файл “</w:t>
      </w:r>
      <w:proofErr w:type="spellStart"/>
      <w:r w:rsidRPr="0052315C">
        <w:rPr>
          <w:rFonts w:cs="Arial"/>
          <w:b/>
          <w:sz w:val="20"/>
        </w:rPr>
        <w:t>RunTime</w:t>
      </w:r>
      <w:proofErr w:type="spellEnd"/>
      <w:r w:rsidRPr="0052315C">
        <w:rPr>
          <w:rFonts w:cs="Arial"/>
          <w:b/>
          <w:sz w:val="20"/>
        </w:rPr>
        <w:t xml:space="preserve"> install.bat</w:t>
      </w:r>
      <w:r w:rsidRPr="005C1241">
        <w:rPr>
          <w:rFonts w:cs="Arial"/>
          <w:sz w:val="20"/>
        </w:rPr>
        <w:t xml:space="preserve">”. </w:t>
      </w:r>
    </w:p>
    <w:p w14:paraId="56CB2912" w14:textId="77777777" w:rsidR="0090326C" w:rsidRPr="00FF3ABC" w:rsidRDefault="0090326C" w:rsidP="0090326C">
      <w:pPr>
        <w:rPr>
          <w:rFonts w:cs="Arial"/>
          <w:sz w:val="20"/>
        </w:rPr>
      </w:pPr>
      <w:r w:rsidRPr="005C1241">
        <w:rPr>
          <w:rFonts w:cs="Arial"/>
          <w:sz w:val="20"/>
        </w:rPr>
        <w:t>Следуйте инструкциям.</w:t>
      </w:r>
    </w:p>
    <w:p w14:paraId="4AF3841C" w14:textId="77777777" w:rsidR="0090326C" w:rsidRPr="00FF3ABC" w:rsidRDefault="0090326C" w:rsidP="0090326C">
      <w:pPr>
        <w:rPr>
          <w:rFonts w:cs="Arial"/>
          <w:sz w:val="20"/>
        </w:rPr>
      </w:pPr>
    </w:p>
    <w:p w14:paraId="7B200793" w14:textId="77777777" w:rsidR="0090326C" w:rsidRPr="009C1B02" w:rsidRDefault="0090326C" w:rsidP="00D5072A">
      <w:pPr>
        <w:ind w:firstLine="284"/>
        <w:rPr>
          <w:rFonts w:cs="Arial"/>
          <w:b/>
          <w:sz w:val="20"/>
        </w:rPr>
      </w:pPr>
      <w:r w:rsidRPr="009C1B02">
        <w:rPr>
          <w:rFonts w:cs="Arial"/>
          <w:b/>
          <w:sz w:val="20"/>
        </w:rPr>
        <w:t>1.</w:t>
      </w:r>
      <w:r w:rsidR="009C1B02">
        <w:rPr>
          <w:rFonts w:cs="Arial"/>
          <w:b/>
          <w:sz w:val="20"/>
        </w:rPr>
        <w:t>5</w:t>
      </w:r>
      <w:r w:rsidRPr="009C1B02">
        <w:rPr>
          <w:rFonts w:cs="Arial"/>
          <w:b/>
          <w:sz w:val="20"/>
        </w:rPr>
        <w:t xml:space="preserve"> Установка интерфейсной оболочки</w:t>
      </w:r>
    </w:p>
    <w:p w14:paraId="16CF97B4" w14:textId="77777777" w:rsidR="0090326C" w:rsidRPr="0060797B" w:rsidRDefault="0090326C" w:rsidP="0090326C">
      <w:pPr>
        <w:ind w:firstLine="360"/>
        <w:jc w:val="both"/>
        <w:rPr>
          <w:rFonts w:cs="Arial"/>
          <w:sz w:val="20"/>
        </w:rPr>
      </w:pPr>
      <w:r w:rsidRPr="0060797B">
        <w:rPr>
          <w:rFonts w:cs="Arial"/>
          <w:sz w:val="20"/>
        </w:rPr>
        <w:t>Чтобы установить или переустановить комплекс программ EasyMAG3D,</w:t>
      </w:r>
      <w:r w:rsidRPr="00280BF1">
        <w:rPr>
          <w:rFonts w:cs="Arial"/>
          <w:sz w:val="20"/>
        </w:rPr>
        <w:t xml:space="preserve"> </w:t>
      </w:r>
      <w:r w:rsidRPr="0060797B">
        <w:rPr>
          <w:rFonts w:cs="Arial"/>
          <w:sz w:val="20"/>
        </w:rPr>
        <w:t>включающий в себя:</w:t>
      </w:r>
    </w:p>
    <w:p w14:paraId="34FB8D43" w14:textId="77777777" w:rsidR="0090326C" w:rsidRPr="00FF3ABC" w:rsidRDefault="0090326C" w:rsidP="0090326C">
      <w:pPr>
        <w:ind w:firstLine="360"/>
        <w:rPr>
          <w:rFonts w:cs="Arial"/>
          <w:sz w:val="20"/>
        </w:rPr>
      </w:pPr>
    </w:p>
    <w:p w14:paraId="31671803" w14:textId="77777777" w:rsidR="0090326C" w:rsidRPr="0060797B" w:rsidRDefault="0090326C" w:rsidP="00722A72">
      <w:pPr>
        <w:numPr>
          <w:ilvl w:val="0"/>
          <w:numId w:val="34"/>
        </w:numPr>
        <w:tabs>
          <w:tab w:val="clear" w:pos="360"/>
        </w:tabs>
        <w:rPr>
          <w:rFonts w:cs="Arial"/>
          <w:sz w:val="20"/>
        </w:rPr>
      </w:pPr>
      <w:r w:rsidRPr="0060797B">
        <w:rPr>
          <w:rFonts w:cs="Arial"/>
          <w:sz w:val="20"/>
        </w:rPr>
        <w:t xml:space="preserve">интерфейсную оболочку </w:t>
      </w:r>
      <w:proofErr w:type="spellStart"/>
      <w:r w:rsidRPr="0060797B">
        <w:rPr>
          <w:rFonts w:cs="Arial"/>
          <w:sz w:val="20"/>
        </w:rPr>
        <w:t>EasyMAG</w:t>
      </w:r>
      <w:proofErr w:type="spellEnd"/>
    </w:p>
    <w:p w14:paraId="5B10E84E" w14:textId="77777777" w:rsidR="0090326C" w:rsidRDefault="0090326C" w:rsidP="00722A72">
      <w:pPr>
        <w:numPr>
          <w:ilvl w:val="0"/>
          <w:numId w:val="34"/>
        </w:numPr>
        <w:tabs>
          <w:tab w:val="clear" w:pos="360"/>
        </w:tabs>
        <w:rPr>
          <w:rFonts w:cs="Arial"/>
          <w:sz w:val="20"/>
        </w:rPr>
      </w:pPr>
      <w:r w:rsidRPr="0060797B">
        <w:rPr>
          <w:rFonts w:cs="Arial"/>
          <w:sz w:val="20"/>
        </w:rPr>
        <w:t>документацию</w:t>
      </w:r>
    </w:p>
    <w:p w14:paraId="32ACE189" w14:textId="77777777" w:rsidR="0090326C" w:rsidRPr="00BA2F8F" w:rsidRDefault="0090326C" w:rsidP="00722A72">
      <w:pPr>
        <w:numPr>
          <w:ilvl w:val="0"/>
          <w:numId w:val="34"/>
        </w:numPr>
        <w:tabs>
          <w:tab w:val="clear" w:pos="360"/>
        </w:tabs>
        <w:rPr>
          <w:rFonts w:cs="Arial"/>
          <w:sz w:val="20"/>
        </w:rPr>
      </w:pPr>
      <w:r>
        <w:rPr>
          <w:rFonts w:cs="Arial"/>
          <w:sz w:val="20"/>
        </w:rPr>
        <w:t>примеры использования</w:t>
      </w:r>
    </w:p>
    <w:p w14:paraId="2D551F82" w14:textId="77777777" w:rsidR="0090326C" w:rsidRPr="00C408FF" w:rsidRDefault="0090326C" w:rsidP="00722A72">
      <w:pPr>
        <w:numPr>
          <w:ilvl w:val="0"/>
          <w:numId w:val="34"/>
        </w:numPr>
        <w:tabs>
          <w:tab w:val="clear" w:pos="360"/>
        </w:tabs>
        <w:rPr>
          <w:rFonts w:cs="Arial"/>
          <w:sz w:val="20"/>
        </w:rPr>
      </w:pPr>
      <w:r>
        <w:rPr>
          <w:rFonts w:cs="Arial"/>
          <w:sz w:val="20"/>
        </w:rPr>
        <w:t>версии расчетных программ в плоскопараллельном приближении</w:t>
      </w:r>
    </w:p>
    <w:p w14:paraId="35A696CB" w14:textId="77777777" w:rsidR="0090326C" w:rsidRPr="00FF3ABC" w:rsidRDefault="0090326C" w:rsidP="0090326C">
      <w:pPr>
        <w:ind w:firstLine="360"/>
        <w:rPr>
          <w:rFonts w:cs="Arial"/>
          <w:sz w:val="20"/>
        </w:rPr>
      </w:pPr>
    </w:p>
    <w:p w14:paraId="52F3B80C" w14:textId="77777777" w:rsidR="0090326C" w:rsidRPr="0060797B" w:rsidRDefault="0090326C" w:rsidP="0090326C">
      <w:pPr>
        <w:ind w:firstLine="360"/>
        <w:rPr>
          <w:rFonts w:cs="Arial"/>
          <w:sz w:val="20"/>
        </w:rPr>
      </w:pPr>
      <w:r w:rsidRPr="0060797B">
        <w:rPr>
          <w:rFonts w:cs="Arial"/>
          <w:sz w:val="20"/>
        </w:rPr>
        <w:t>выполните следующие действия:</w:t>
      </w:r>
    </w:p>
    <w:p w14:paraId="6AE87714" w14:textId="77777777" w:rsidR="0090326C" w:rsidRPr="0060797B" w:rsidRDefault="0090326C" w:rsidP="00FD6A56">
      <w:pPr>
        <w:numPr>
          <w:ilvl w:val="0"/>
          <w:numId w:val="33"/>
        </w:numPr>
        <w:tabs>
          <w:tab w:val="clear" w:pos="360"/>
        </w:tabs>
        <w:jc w:val="both"/>
        <w:rPr>
          <w:rFonts w:cs="Arial"/>
          <w:sz w:val="20"/>
        </w:rPr>
      </w:pPr>
      <w:r w:rsidRPr="0060797B">
        <w:rPr>
          <w:rFonts w:cs="Arial"/>
          <w:sz w:val="20"/>
        </w:rPr>
        <w:t xml:space="preserve">Перед </w:t>
      </w:r>
      <w:r w:rsidRPr="00AF618E">
        <w:rPr>
          <w:rFonts w:cs="Arial"/>
          <w:sz w:val="20"/>
          <w:u w:val="single"/>
        </w:rPr>
        <w:t>переустановкой</w:t>
      </w:r>
      <w:r w:rsidRPr="0060797B">
        <w:rPr>
          <w:rFonts w:cs="Arial"/>
          <w:sz w:val="20"/>
        </w:rPr>
        <w:t xml:space="preserve"> имеющейся версии программы завершите</w:t>
      </w:r>
      <w:r w:rsidRPr="00280BF1">
        <w:rPr>
          <w:rFonts w:cs="Arial"/>
          <w:sz w:val="20"/>
        </w:rPr>
        <w:t xml:space="preserve"> </w:t>
      </w:r>
      <w:r w:rsidRPr="0060797B">
        <w:rPr>
          <w:rFonts w:cs="Arial"/>
          <w:sz w:val="20"/>
        </w:rPr>
        <w:t>работу программ</w:t>
      </w:r>
      <w:r>
        <w:rPr>
          <w:rFonts w:cs="Arial"/>
          <w:sz w:val="20"/>
        </w:rPr>
        <w:t>ы</w:t>
      </w:r>
      <w:r w:rsidRPr="0060797B">
        <w:rPr>
          <w:rFonts w:cs="Arial"/>
          <w:sz w:val="20"/>
        </w:rPr>
        <w:t xml:space="preserve"> </w:t>
      </w:r>
      <w:proofErr w:type="spellStart"/>
      <w:r w:rsidRPr="0060797B">
        <w:rPr>
          <w:rFonts w:cs="Arial"/>
          <w:sz w:val="20"/>
        </w:rPr>
        <w:t>EasyMAG</w:t>
      </w:r>
      <w:proofErr w:type="spellEnd"/>
      <w:r w:rsidRPr="0060797B">
        <w:rPr>
          <w:rFonts w:cs="Arial"/>
          <w:sz w:val="20"/>
        </w:rPr>
        <w:t>.</w:t>
      </w:r>
    </w:p>
    <w:p w14:paraId="732D287B" w14:textId="77777777" w:rsidR="0090326C" w:rsidRPr="0060797B" w:rsidRDefault="0090326C" w:rsidP="00FD6A56">
      <w:pPr>
        <w:numPr>
          <w:ilvl w:val="0"/>
          <w:numId w:val="33"/>
        </w:numPr>
        <w:tabs>
          <w:tab w:val="clear" w:pos="360"/>
        </w:tabs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Откройте </w:t>
      </w:r>
      <w:r w:rsidRPr="003616C3">
        <w:rPr>
          <w:rFonts w:cs="Arial"/>
          <w:sz w:val="20"/>
        </w:rPr>
        <w:t>установочный диск и запустите файл “</w:t>
      </w:r>
      <w:proofErr w:type="spellStart"/>
      <w:r w:rsidRPr="009D3173">
        <w:rPr>
          <w:rFonts w:cs="Arial"/>
          <w:b/>
          <w:sz w:val="20"/>
          <w:lang w:val="en-US"/>
        </w:rPr>
        <w:t>EasyMag</w:t>
      </w:r>
      <w:proofErr w:type="spellEnd"/>
      <w:r w:rsidRPr="009D3173">
        <w:rPr>
          <w:rFonts w:cs="Arial"/>
          <w:b/>
          <w:sz w:val="20"/>
        </w:rPr>
        <w:t>3</w:t>
      </w:r>
      <w:r w:rsidRPr="009D3173">
        <w:rPr>
          <w:rFonts w:cs="Arial"/>
          <w:b/>
          <w:sz w:val="20"/>
          <w:lang w:val="en-US"/>
        </w:rPr>
        <w:t>D</w:t>
      </w:r>
      <w:r w:rsidRPr="009D3173">
        <w:rPr>
          <w:rFonts w:cs="Arial"/>
          <w:b/>
          <w:sz w:val="20"/>
        </w:rPr>
        <w:t xml:space="preserve"> </w:t>
      </w:r>
      <w:r w:rsidRPr="009D3173">
        <w:rPr>
          <w:rFonts w:cs="Arial"/>
          <w:b/>
          <w:sz w:val="20"/>
          <w:lang w:val="en-US"/>
        </w:rPr>
        <w:t>install</w:t>
      </w:r>
      <w:r w:rsidRPr="009D3173">
        <w:rPr>
          <w:rFonts w:cs="Arial"/>
          <w:b/>
          <w:sz w:val="20"/>
        </w:rPr>
        <w:t>.</w:t>
      </w:r>
      <w:r w:rsidRPr="009D3173">
        <w:rPr>
          <w:rFonts w:cs="Arial"/>
          <w:b/>
          <w:sz w:val="20"/>
          <w:lang w:val="en-US"/>
        </w:rPr>
        <w:t>ba</w:t>
      </w:r>
      <w:r w:rsidRPr="003616C3">
        <w:rPr>
          <w:rFonts w:cs="Arial"/>
          <w:sz w:val="20"/>
          <w:lang w:val="en-US"/>
        </w:rPr>
        <w:t>t</w:t>
      </w:r>
      <w:r w:rsidRPr="003616C3">
        <w:rPr>
          <w:rFonts w:cs="Arial"/>
          <w:sz w:val="20"/>
        </w:rPr>
        <w:t>”. С</w:t>
      </w:r>
      <w:r w:rsidRPr="0060797B">
        <w:rPr>
          <w:rFonts w:cs="Arial"/>
          <w:sz w:val="20"/>
        </w:rPr>
        <w:t>ледуйте инструкциям.</w:t>
      </w:r>
    </w:p>
    <w:p w14:paraId="2676FE61" w14:textId="77777777" w:rsidR="0090326C" w:rsidRDefault="0090326C" w:rsidP="00FD6A56">
      <w:pPr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По умолчанию будет предложена установка в директорию </w:t>
      </w:r>
      <w:r w:rsidRPr="005B7025">
        <w:rPr>
          <w:rFonts w:cs="Arial"/>
          <w:sz w:val="20"/>
        </w:rPr>
        <w:t>“</w:t>
      </w:r>
      <w:r w:rsidR="009340E9">
        <w:rPr>
          <w:rFonts w:cs="Arial"/>
          <w:sz w:val="20"/>
          <w:lang w:val="en-US"/>
        </w:rPr>
        <w:t>PROGRAM</w:t>
      </w:r>
      <w:r w:rsidR="009340E9" w:rsidRPr="005B7025">
        <w:rPr>
          <w:rFonts w:cs="Arial"/>
          <w:sz w:val="20"/>
        </w:rPr>
        <w:t xml:space="preserve"> </w:t>
      </w:r>
      <w:r w:rsidR="009340E9">
        <w:rPr>
          <w:rFonts w:cs="Arial"/>
          <w:sz w:val="20"/>
          <w:lang w:val="en-US"/>
        </w:rPr>
        <w:t>FILES</w:t>
      </w:r>
      <w:r w:rsidRPr="005B7025">
        <w:rPr>
          <w:rFonts w:cs="Arial"/>
          <w:sz w:val="20"/>
        </w:rPr>
        <w:t>”</w:t>
      </w:r>
      <w:r w:rsidR="005E4D7F">
        <w:rPr>
          <w:rFonts w:cs="Arial"/>
          <w:sz w:val="20"/>
        </w:rPr>
        <w:t xml:space="preserve">, где будет должна размещена папка </w:t>
      </w:r>
      <w:r w:rsidR="005E4D7F">
        <w:rPr>
          <w:rFonts w:cs="Arial"/>
          <w:sz w:val="20"/>
          <w:lang w:val="en-US"/>
        </w:rPr>
        <w:t>E</w:t>
      </w:r>
      <w:r w:rsidR="005E4D7F" w:rsidRPr="005E4D7F">
        <w:rPr>
          <w:rFonts w:cs="Arial"/>
          <w:sz w:val="20"/>
        </w:rPr>
        <w:t>3</w:t>
      </w:r>
      <w:r w:rsidR="005E4D7F">
        <w:rPr>
          <w:rFonts w:cs="Arial"/>
          <w:sz w:val="20"/>
          <w:lang w:val="en-US"/>
        </w:rPr>
        <w:t>D</w:t>
      </w:r>
      <w:r>
        <w:rPr>
          <w:rFonts w:cs="Arial"/>
          <w:sz w:val="20"/>
        </w:rPr>
        <w:t>.</w:t>
      </w:r>
      <w:r w:rsidR="00FD6A56">
        <w:rPr>
          <w:rFonts w:cs="Arial"/>
          <w:sz w:val="20"/>
        </w:rPr>
        <w:t xml:space="preserve"> </w:t>
      </w:r>
      <w:r w:rsidRPr="0060797B">
        <w:rPr>
          <w:rFonts w:cs="Arial"/>
          <w:sz w:val="20"/>
        </w:rPr>
        <w:t>Установка и любая переустановка комплекса программ не требует</w:t>
      </w:r>
      <w:r w:rsidRPr="00280BF1">
        <w:rPr>
          <w:rFonts w:cs="Arial"/>
          <w:sz w:val="20"/>
        </w:rPr>
        <w:t xml:space="preserve"> </w:t>
      </w:r>
      <w:proofErr w:type="gramStart"/>
      <w:r w:rsidRPr="0060797B">
        <w:rPr>
          <w:rFonts w:cs="Arial"/>
          <w:sz w:val="20"/>
        </w:rPr>
        <w:t>последующей перезагрузки</w:t>
      </w:r>
      <w:proofErr w:type="gramEnd"/>
      <w:r w:rsidRPr="0060797B">
        <w:rPr>
          <w:rFonts w:cs="Arial"/>
          <w:sz w:val="20"/>
        </w:rPr>
        <w:t xml:space="preserve"> и Вы можете сразу запустить EasyMAG3D</w:t>
      </w:r>
      <w:r>
        <w:rPr>
          <w:rFonts w:cs="Arial"/>
          <w:sz w:val="20"/>
        </w:rPr>
        <w:t xml:space="preserve"> с помощью меню </w:t>
      </w:r>
      <w:r>
        <w:rPr>
          <w:rFonts w:cs="Arial"/>
          <w:sz w:val="20"/>
          <w:lang w:val="en-US"/>
        </w:rPr>
        <w:t>Windows</w:t>
      </w:r>
      <w:r w:rsidRPr="0060797B">
        <w:rPr>
          <w:rFonts w:cs="Arial"/>
          <w:sz w:val="20"/>
        </w:rPr>
        <w:t>.</w:t>
      </w:r>
    </w:p>
    <w:p w14:paraId="3E09A748" w14:textId="77777777" w:rsidR="0090326C" w:rsidRPr="0060797B" w:rsidRDefault="0090326C" w:rsidP="00FD6A56">
      <w:pPr>
        <w:numPr>
          <w:ilvl w:val="0"/>
          <w:numId w:val="33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После этого при наличии коммерческой версии расчетных программ Вы можете перейти к их установке согласно п.1.</w:t>
      </w:r>
      <w:r w:rsidR="005E4D7F" w:rsidRPr="005E4D7F">
        <w:rPr>
          <w:rFonts w:cs="Arial"/>
          <w:sz w:val="20"/>
        </w:rPr>
        <w:t>6</w:t>
      </w:r>
      <w:r>
        <w:rPr>
          <w:rFonts w:cs="Arial"/>
          <w:sz w:val="20"/>
        </w:rPr>
        <w:t>. Кроме того, Вы можете установить дополнительные примеры заданий</w:t>
      </w:r>
      <w:r w:rsidR="005E4D7F" w:rsidRPr="00311C80">
        <w:rPr>
          <w:rFonts w:cs="Arial"/>
          <w:sz w:val="20"/>
        </w:rPr>
        <w:t xml:space="preserve">, </w:t>
      </w:r>
      <w:r w:rsidR="005E4D7F">
        <w:rPr>
          <w:rFonts w:cs="Arial"/>
          <w:sz w:val="20"/>
        </w:rPr>
        <w:t>согласно п.1.7</w:t>
      </w:r>
      <w:r>
        <w:rPr>
          <w:rFonts w:cs="Arial"/>
          <w:sz w:val="20"/>
        </w:rPr>
        <w:t>.</w:t>
      </w:r>
    </w:p>
    <w:p w14:paraId="1363390B" w14:textId="77777777" w:rsidR="0090326C" w:rsidRPr="0060797B" w:rsidRDefault="0090326C" w:rsidP="0090326C">
      <w:pPr>
        <w:rPr>
          <w:rFonts w:cs="Arial"/>
          <w:sz w:val="20"/>
        </w:rPr>
      </w:pPr>
      <w:r w:rsidRPr="0060797B">
        <w:rPr>
          <w:rFonts w:cs="Arial"/>
          <w:sz w:val="20"/>
        </w:rPr>
        <w:t xml:space="preserve"> </w:t>
      </w:r>
    </w:p>
    <w:p w14:paraId="60902433" w14:textId="77777777" w:rsidR="0090326C" w:rsidRPr="009C1B02" w:rsidRDefault="0090326C" w:rsidP="00D5072A">
      <w:pPr>
        <w:ind w:firstLine="284"/>
        <w:rPr>
          <w:rFonts w:cs="Arial"/>
          <w:b/>
          <w:sz w:val="20"/>
        </w:rPr>
      </w:pPr>
      <w:r w:rsidRPr="009C1B02">
        <w:rPr>
          <w:rFonts w:cs="Arial"/>
          <w:b/>
          <w:sz w:val="20"/>
        </w:rPr>
        <w:t>1.</w:t>
      </w:r>
      <w:r w:rsidR="009C1B02" w:rsidRPr="009C1B02">
        <w:rPr>
          <w:rFonts w:cs="Arial"/>
          <w:b/>
          <w:sz w:val="20"/>
        </w:rPr>
        <w:t>6</w:t>
      </w:r>
      <w:r w:rsidRPr="009C1B02">
        <w:rPr>
          <w:rFonts w:cs="Arial"/>
          <w:b/>
          <w:sz w:val="20"/>
        </w:rPr>
        <w:t xml:space="preserve"> Установка расчетных модулей (коммерческая версия)</w:t>
      </w:r>
    </w:p>
    <w:p w14:paraId="14C9A421" w14:textId="77777777" w:rsidR="0090326C" w:rsidRPr="00C27690" w:rsidRDefault="0090326C" w:rsidP="0090326C">
      <w:pPr>
        <w:ind w:firstLine="360"/>
        <w:jc w:val="both"/>
        <w:rPr>
          <w:rFonts w:cs="Arial"/>
          <w:sz w:val="20"/>
        </w:rPr>
      </w:pPr>
      <w:r w:rsidRPr="00C27690">
        <w:rPr>
          <w:rFonts w:cs="Arial"/>
          <w:sz w:val="20"/>
        </w:rPr>
        <w:t xml:space="preserve">Для установки расчетного модуля выполните следующие действия: </w:t>
      </w:r>
    </w:p>
    <w:p w14:paraId="16AA332C" w14:textId="674D503C" w:rsidR="0090326C" w:rsidRPr="00C27690" w:rsidRDefault="0090326C" w:rsidP="0090326C">
      <w:pPr>
        <w:widowControl w:val="0"/>
        <w:ind w:firstLine="360"/>
        <w:jc w:val="both"/>
        <w:rPr>
          <w:rFonts w:cs="Arial"/>
          <w:sz w:val="20"/>
        </w:rPr>
      </w:pPr>
      <w:r w:rsidRPr="00C27690">
        <w:rPr>
          <w:rFonts w:cs="Arial"/>
          <w:sz w:val="20"/>
        </w:rPr>
        <w:t xml:space="preserve">Запустите </w:t>
      </w:r>
      <w:proofErr w:type="spellStart"/>
      <w:r w:rsidRPr="009D3173">
        <w:rPr>
          <w:rFonts w:cs="Arial"/>
          <w:bCs/>
          <w:sz w:val="20"/>
          <w:lang w:val="en-US"/>
        </w:rPr>
        <w:t>EasyMAG</w:t>
      </w:r>
      <w:proofErr w:type="spellEnd"/>
      <w:r w:rsidRPr="009D3173">
        <w:rPr>
          <w:rFonts w:cs="Arial"/>
          <w:bCs/>
          <w:sz w:val="20"/>
        </w:rPr>
        <w:t>3</w:t>
      </w:r>
      <w:r w:rsidRPr="009D3173">
        <w:rPr>
          <w:rFonts w:cs="Arial"/>
          <w:bCs/>
          <w:sz w:val="20"/>
          <w:lang w:val="en-US"/>
        </w:rPr>
        <w:t>D</w:t>
      </w:r>
      <w:r w:rsidRPr="00C27690">
        <w:rPr>
          <w:rFonts w:cs="Arial"/>
          <w:sz w:val="20"/>
        </w:rPr>
        <w:t xml:space="preserve"> </w:t>
      </w:r>
      <w:r w:rsidR="00311C80">
        <w:rPr>
          <w:rFonts w:cs="Arial"/>
          <w:sz w:val="20"/>
        </w:rPr>
        <w:t xml:space="preserve">(п.1.9) </w:t>
      </w:r>
      <w:r w:rsidRPr="00C27690">
        <w:rPr>
          <w:rFonts w:cs="Arial"/>
          <w:sz w:val="20"/>
        </w:rPr>
        <w:t>и в окне Менеджера выберите пункты меню “</w:t>
      </w:r>
      <w:r w:rsidR="003764CD" w:rsidRPr="009D3173">
        <w:rPr>
          <w:rFonts w:cs="Arial"/>
          <w:bCs/>
          <w:i/>
          <w:sz w:val="20"/>
        </w:rPr>
        <w:t>обновление</w:t>
      </w:r>
      <w:r w:rsidR="003764CD" w:rsidRPr="009D3173">
        <w:rPr>
          <w:rFonts w:cs="Arial"/>
          <w:i/>
          <w:sz w:val="20"/>
        </w:rPr>
        <w:t>&gt;</w:t>
      </w:r>
      <w:r w:rsidRPr="009D3173">
        <w:rPr>
          <w:rFonts w:cs="Arial"/>
          <w:i/>
          <w:sz w:val="20"/>
        </w:rPr>
        <w:t xml:space="preserve"> </w:t>
      </w:r>
      <w:r w:rsidRPr="009D3173">
        <w:rPr>
          <w:rFonts w:cs="Arial"/>
          <w:bCs/>
          <w:i/>
          <w:sz w:val="20"/>
        </w:rPr>
        <w:t>модули</w:t>
      </w:r>
      <w:r w:rsidRPr="00C27690">
        <w:rPr>
          <w:rFonts w:cs="Arial"/>
          <w:sz w:val="20"/>
        </w:rPr>
        <w:t xml:space="preserve">”. Появится окно диалога для </w:t>
      </w:r>
      <w:r>
        <w:rPr>
          <w:rFonts w:cs="Arial"/>
          <w:sz w:val="20"/>
        </w:rPr>
        <w:t xml:space="preserve">выбора </w:t>
      </w:r>
      <w:r w:rsidRPr="00C27690">
        <w:rPr>
          <w:rFonts w:cs="Arial"/>
          <w:sz w:val="20"/>
        </w:rPr>
        <w:t>установочн</w:t>
      </w:r>
      <w:r>
        <w:rPr>
          <w:rFonts w:cs="Arial"/>
          <w:sz w:val="20"/>
        </w:rPr>
        <w:t>ого</w:t>
      </w:r>
      <w:r w:rsidRPr="00C27690">
        <w:rPr>
          <w:rFonts w:cs="Arial"/>
          <w:sz w:val="20"/>
        </w:rPr>
        <w:t xml:space="preserve"> файл</w:t>
      </w:r>
      <w:r>
        <w:rPr>
          <w:rFonts w:cs="Arial"/>
          <w:sz w:val="20"/>
        </w:rPr>
        <w:t xml:space="preserve">а </w:t>
      </w:r>
      <w:r w:rsidRPr="00C27690">
        <w:rPr>
          <w:rFonts w:cs="Arial"/>
          <w:b/>
          <w:bCs/>
          <w:sz w:val="20"/>
          <w:lang w:val="en-US"/>
        </w:rPr>
        <w:t>module</w:t>
      </w:r>
      <w:r w:rsidRPr="00C27690">
        <w:rPr>
          <w:rFonts w:cs="Arial"/>
          <w:b/>
          <w:bCs/>
          <w:sz w:val="20"/>
        </w:rPr>
        <w:t>.</w:t>
      </w:r>
      <w:r w:rsidRPr="00C27690">
        <w:rPr>
          <w:rFonts w:cs="Arial"/>
          <w:b/>
          <w:bCs/>
          <w:sz w:val="20"/>
          <w:lang w:val="en-US"/>
        </w:rPr>
        <w:t>exe</w:t>
      </w:r>
      <w:r w:rsidR="0098117D" w:rsidRPr="0098117D">
        <w:rPr>
          <w:rFonts w:cs="Arial"/>
          <w:bCs/>
          <w:sz w:val="20"/>
        </w:rPr>
        <w:t xml:space="preserve"> </w:t>
      </w:r>
      <w:r w:rsidR="0098117D">
        <w:rPr>
          <w:rFonts w:cs="Arial"/>
          <w:bCs/>
          <w:sz w:val="20"/>
        </w:rPr>
        <w:t xml:space="preserve">для коммерческой версии или </w:t>
      </w:r>
      <w:r w:rsidR="0098117D" w:rsidRPr="00C27690">
        <w:rPr>
          <w:rFonts w:cs="Arial"/>
          <w:b/>
          <w:bCs/>
          <w:sz w:val="20"/>
          <w:lang w:val="en-US"/>
        </w:rPr>
        <w:t>module</w:t>
      </w:r>
      <w:r w:rsidR="0098117D">
        <w:rPr>
          <w:rFonts w:cs="Arial"/>
          <w:b/>
          <w:bCs/>
          <w:sz w:val="20"/>
        </w:rPr>
        <w:t>_</w:t>
      </w:r>
      <w:proofErr w:type="spellStart"/>
      <w:r w:rsidR="0098117D">
        <w:rPr>
          <w:rFonts w:cs="Arial"/>
          <w:b/>
          <w:bCs/>
          <w:sz w:val="20"/>
          <w:lang w:val="en-US"/>
        </w:rPr>
        <w:t>academ</w:t>
      </w:r>
      <w:proofErr w:type="spellEnd"/>
      <w:r w:rsidR="0098117D" w:rsidRPr="00C27690">
        <w:rPr>
          <w:rFonts w:cs="Arial"/>
          <w:b/>
          <w:bCs/>
          <w:sz w:val="20"/>
        </w:rPr>
        <w:t>.</w:t>
      </w:r>
      <w:r w:rsidR="0098117D" w:rsidRPr="00C27690">
        <w:rPr>
          <w:rFonts w:cs="Arial"/>
          <w:b/>
          <w:bCs/>
          <w:sz w:val="20"/>
          <w:lang w:val="en-US"/>
        </w:rPr>
        <w:t>exe</w:t>
      </w:r>
      <w:r w:rsidR="0098117D" w:rsidRPr="0098117D">
        <w:rPr>
          <w:rFonts w:cs="Arial"/>
          <w:bCs/>
          <w:sz w:val="20"/>
        </w:rPr>
        <w:t xml:space="preserve"> для </w:t>
      </w:r>
      <w:r w:rsidR="0098117D">
        <w:rPr>
          <w:rFonts w:cs="Arial"/>
          <w:bCs/>
          <w:sz w:val="20"/>
        </w:rPr>
        <w:t>академической версии</w:t>
      </w:r>
      <w:r w:rsidRPr="00C27690">
        <w:rPr>
          <w:rFonts w:cs="Arial"/>
          <w:sz w:val="20"/>
        </w:rPr>
        <w:t xml:space="preserve">. </w:t>
      </w:r>
    </w:p>
    <w:p w14:paraId="1A79E6C5" w14:textId="77777777" w:rsidR="0090326C" w:rsidRPr="00C27690" w:rsidRDefault="0090326C" w:rsidP="0090326C">
      <w:pPr>
        <w:ind w:firstLine="360"/>
        <w:jc w:val="both"/>
        <w:rPr>
          <w:rFonts w:cs="Arial"/>
          <w:sz w:val="20"/>
        </w:rPr>
      </w:pPr>
      <w:r w:rsidRPr="00C27690">
        <w:rPr>
          <w:rFonts w:cs="Arial"/>
          <w:sz w:val="20"/>
        </w:rPr>
        <w:t xml:space="preserve">После </w:t>
      </w:r>
      <w:r w:rsidR="00253D35">
        <w:rPr>
          <w:rFonts w:cs="Arial"/>
          <w:sz w:val="20"/>
        </w:rPr>
        <w:t>того, как Вы откроете папку с этими файлами и выберите один из</w:t>
      </w:r>
      <w:r w:rsidRPr="00C27690">
        <w:rPr>
          <w:rFonts w:cs="Arial"/>
          <w:sz w:val="20"/>
        </w:rPr>
        <w:t xml:space="preserve"> этих файлов (обычно, это папка </w:t>
      </w:r>
      <w:r w:rsidRPr="00C27690">
        <w:rPr>
          <w:rFonts w:cs="Arial"/>
          <w:sz w:val="20"/>
          <w:lang w:val="en-US"/>
        </w:rPr>
        <w:t>MODULES</w:t>
      </w:r>
      <w:r w:rsidRPr="00C27690">
        <w:rPr>
          <w:rFonts w:cs="Arial"/>
          <w:sz w:val="20"/>
        </w:rPr>
        <w:t xml:space="preserve"> на установочном диске) нажа</w:t>
      </w:r>
      <w:r w:rsidR="00253D35">
        <w:rPr>
          <w:rFonts w:cs="Arial"/>
          <w:sz w:val="20"/>
        </w:rPr>
        <w:t>в</w:t>
      </w:r>
      <w:r w:rsidRPr="00C27690">
        <w:rPr>
          <w:rFonts w:cs="Arial"/>
          <w:sz w:val="20"/>
        </w:rPr>
        <w:t xml:space="preserve"> кнопк</w:t>
      </w:r>
      <w:r w:rsidR="00253D35">
        <w:rPr>
          <w:rFonts w:cs="Arial"/>
          <w:sz w:val="20"/>
        </w:rPr>
        <w:t>у</w:t>
      </w:r>
      <w:r w:rsidRPr="00C27690">
        <w:rPr>
          <w:rFonts w:cs="Arial"/>
          <w:sz w:val="20"/>
        </w:rPr>
        <w:t xml:space="preserve"> </w:t>
      </w:r>
      <w:r w:rsidRPr="00C27690">
        <w:rPr>
          <w:rFonts w:cs="Arial"/>
          <w:b/>
          <w:bCs/>
          <w:sz w:val="20"/>
        </w:rPr>
        <w:t>Выбрать</w:t>
      </w:r>
      <w:r w:rsidR="00253D35">
        <w:rPr>
          <w:rFonts w:cs="Arial"/>
          <w:b/>
          <w:bCs/>
          <w:sz w:val="20"/>
        </w:rPr>
        <w:t>,</w:t>
      </w:r>
      <w:r w:rsidRPr="00C27690">
        <w:rPr>
          <w:rFonts w:cs="Arial"/>
          <w:sz w:val="20"/>
        </w:rPr>
        <w:t xml:space="preserve"> в течении н</w:t>
      </w:r>
      <w:r w:rsidR="00A1043C">
        <w:rPr>
          <w:rFonts w:cs="Arial"/>
          <w:sz w:val="20"/>
        </w:rPr>
        <w:t xml:space="preserve">ескольких секунд будет проведена </w:t>
      </w:r>
      <w:r w:rsidRPr="00C27690">
        <w:rPr>
          <w:rFonts w:cs="Arial"/>
          <w:sz w:val="20"/>
        </w:rPr>
        <w:t>установк</w:t>
      </w:r>
      <w:r w:rsidR="00A1043C">
        <w:rPr>
          <w:rFonts w:cs="Arial"/>
          <w:sz w:val="20"/>
        </w:rPr>
        <w:t>а</w:t>
      </w:r>
      <w:r w:rsidRPr="00C27690">
        <w:rPr>
          <w:rFonts w:cs="Arial"/>
          <w:sz w:val="20"/>
        </w:rPr>
        <w:t xml:space="preserve"> </w:t>
      </w:r>
      <w:r w:rsidR="00911F97">
        <w:rPr>
          <w:rFonts w:cs="Arial"/>
          <w:sz w:val="20"/>
        </w:rPr>
        <w:t xml:space="preserve">модулей </w:t>
      </w:r>
      <w:r w:rsidRPr="00C27690">
        <w:rPr>
          <w:rFonts w:cs="Arial"/>
          <w:sz w:val="20"/>
        </w:rPr>
        <w:t xml:space="preserve">в папку </w:t>
      </w:r>
      <w:r w:rsidRPr="009D3173">
        <w:rPr>
          <w:rFonts w:cs="Arial"/>
          <w:bCs/>
          <w:sz w:val="20"/>
        </w:rPr>
        <w:t>BIN\EXE</w:t>
      </w:r>
      <w:r w:rsidRPr="00C27690">
        <w:rPr>
          <w:rFonts w:cs="Arial"/>
          <w:b/>
          <w:bCs/>
          <w:sz w:val="20"/>
        </w:rPr>
        <w:t xml:space="preserve"> </w:t>
      </w:r>
      <w:r w:rsidRPr="00C27690">
        <w:rPr>
          <w:rFonts w:cs="Arial"/>
          <w:sz w:val="20"/>
        </w:rPr>
        <w:t>с сообщением о завершения процесса в конце.</w:t>
      </w:r>
    </w:p>
    <w:p w14:paraId="5196C77E" w14:textId="77777777" w:rsidR="0090326C" w:rsidRPr="00C27690" w:rsidRDefault="0090326C" w:rsidP="0090326C">
      <w:pPr>
        <w:ind w:firstLine="360"/>
        <w:jc w:val="both"/>
        <w:rPr>
          <w:rFonts w:cs="Arial"/>
          <w:sz w:val="20"/>
        </w:rPr>
      </w:pPr>
      <w:r w:rsidRPr="00C27690">
        <w:rPr>
          <w:rFonts w:cs="Arial"/>
          <w:sz w:val="20"/>
        </w:rPr>
        <w:t>Установка и любая переустановка расчетного модуля не требует последующей перезагрузки и может быть проведена в любое время, за исключением ситуации, когда в данный момент времени выполняется расчет.</w:t>
      </w:r>
    </w:p>
    <w:p w14:paraId="207001E5" w14:textId="77777777" w:rsidR="0090326C" w:rsidRPr="0060797B" w:rsidRDefault="0090326C" w:rsidP="0090326C">
      <w:pPr>
        <w:ind w:firstLine="360"/>
        <w:jc w:val="both"/>
        <w:rPr>
          <w:rFonts w:cs="Arial"/>
          <w:sz w:val="20"/>
        </w:rPr>
      </w:pPr>
      <w:r w:rsidRPr="00C27690">
        <w:rPr>
          <w:rFonts w:cs="Arial"/>
          <w:sz w:val="20"/>
        </w:rPr>
        <w:t>При успешном завершении установки Вы можете закрыть диалоговые ок</w:t>
      </w:r>
      <w:r w:rsidRPr="0060797B">
        <w:rPr>
          <w:rFonts w:cs="Arial"/>
          <w:sz w:val="20"/>
        </w:rPr>
        <w:t>на</w:t>
      </w:r>
      <w:r w:rsidRPr="00B1506F">
        <w:rPr>
          <w:rFonts w:cs="Arial"/>
          <w:sz w:val="20"/>
        </w:rPr>
        <w:t xml:space="preserve"> </w:t>
      </w:r>
      <w:r w:rsidRPr="0060797B">
        <w:rPr>
          <w:rFonts w:cs="Arial"/>
          <w:sz w:val="20"/>
        </w:rPr>
        <w:t>и сразу приступить к непосредственной работе.</w:t>
      </w:r>
      <w:r w:rsidRPr="00B1506F">
        <w:rPr>
          <w:rFonts w:cs="Arial"/>
          <w:sz w:val="20"/>
        </w:rPr>
        <w:t xml:space="preserve"> </w:t>
      </w:r>
      <w:r w:rsidRPr="0060797B">
        <w:rPr>
          <w:rFonts w:cs="Arial"/>
          <w:sz w:val="20"/>
        </w:rPr>
        <w:t>Установка и любая переустановка расчетного модуля не требует последующей перезагрузки и может быть проведена в любой момент времени, за</w:t>
      </w:r>
      <w:r w:rsidRPr="00B1506F">
        <w:rPr>
          <w:rFonts w:cs="Arial"/>
          <w:sz w:val="20"/>
        </w:rPr>
        <w:t xml:space="preserve"> </w:t>
      </w:r>
      <w:r w:rsidRPr="0060797B">
        <w:rPr>
          <w:rFonts w:cs="Arial"/>
          <w:sz w:val="20"/>
        </w:rPr>
        <w:t>исключением ситуации, когда в данный момент времени выполняется расче</w:t>
      </w:r>
      <w:r w:rsidR="003F318E">
        <w:rPr>
          <w:rFonts w:cs="Arial"/>
          <w:sz w:val="20"/>
        </w:rPr>
        <w:t>т</w:t>
      </w:r>
      <w:r w:rsidRPr="0060797B">
        <w:rPr>
          <w:rFonts w:cs="Arial"/>
          <w:sz w:val="20"/>
        </w:rPr>
        <w:t>.</w:t>
      </w:r>
    </w:p>
    <w:p w14:paraId="04056EDC" w14:textId="77777777" w:rsidR="0090326C" w:rsidRPr="0060797B" w:rsidRDefault="0090326C" w:rsidP="0090326C">
      <w:pPr>
        <w:rPr>
          <w:rFonts w:cs="Arial"/>
          <w:sz w:val="20"/>
        </w:rPr>
      </w:pPr>
    </w:p>
    <w:p w14:paraId="5F7A9808" w14:textId="77777777" w:rsidR="0090326C" w:rsidRPr="009C1B02" w:rsidRDefault="0090326C" w:rsidP="00D5072A">
      <w:pPr>
        <w:ind w:firstLine="284"/>
        <w:rPr>
          <w:rFonts w:cs="Arial"/>
          <w:b/>
          <w:sz w:val="20"/>
        </w:rPr>
      </w:pPr>
      <w:r w:rsidRPr="009C1B02">
        <w:rPr>
          <w:rFonts w:cs="Arial"/>
          <w:b/>
          <w:sz w:val="20"/>
        </w:rPr>
        <w:t>1.</w:t>
      </w:r>
      <w:r w:rsidR="009C1B02" w:rsidRPr="009C1B02">
        <w:rPr>
          <w:rFonts w:cs="Arial"/>
          <w:b/>
          <w:sz w:val="20"/>
        </w:rPr>
        <w:t>7</w:t>
      </w:r>
      <w:r w:rsidRPr="009C1B02">
        <w:rPr>
          <w:rFonts w:cs="Arial"/>
          <w:b/>
          <w:sz w:val="20"/>
        </w:rPr>
        <w:t xml:space="preserve"> Установка дополнительных примеров</w:t>
      </w:r>
    </w:p>
    <w:p w14:paraId="7D2747E4" w14:textId="77777777" w:rsidR="0090326C" w:rsidRPr="00C27690" w:rsidRDefault="0090326C" w:rsidP="0090326C">
      <w:pPr>
        <w:ind w:firstLine="360"/>
        <w:jc w:val="both"/>
        <w:rPr>
          <w:rFonts w:cs="Arial"/>
          <w:sz w:val="20"/>
        </w:rPr>
      </w:pPr>
      <w:r w:rsidRPr="0060797B">
        <w:rPr>
          <w:rFonts w:cs="Arial"/>
          <w:sz w:val="20"/>
        </w:rPr>
        <w:t>Базовый пример из Руководства Пользователя устанавливается автоматически</w:t>
      </w:r>
      <w:r w:rsidRPr="008D45E8">
        <w:rPr>
          <w:rFonts w:cs="Arial"/>
          <w:sz w:val="20"/>
        </w:rPr>
        <w:t xml:space="preserve"> </w:t>
      </w:r>
      <w:r w:rsidRPr="0060797B">
        <w:rPr>
          <w:rFonts w:cs="Arial"/>
          <w:sz w:val="20"/>
        </w:rPr>
        <w:t xml:space="preserve">совместно с оболочкой </w:t>
      </w:r>
      <w:proofErr w:type="spellStart"/>
      <w:r w:rsidRPr="0060797B">
        <w:rPr>
          <w:rFonts w:cs="Arial"/>
          <w:sz w:val="20"/>
        </w:rPr>
        <w:t>EasyMAG</w:t>
      </w:r>
      <w:proofErr w:type="spellEnd"/>
      <w:r w:rsidRPr="0060797B">
        <w:rPr>
          <w:rFonts w:cs="Arial"/>
          <w:sz w:val="20"/>
        </w:rPr>
        <w:t xml:space="preserve"> как задание "Наше первое задание" в проекте с именем "Наш первый проект".</w:t>
      </w:r>
      <w:r w:rsidRPr="008D45E8">
        <w:rPr>
          <w:rFonts w:cs="Arial"/>
          <w:sz w:val="20"/>
        </w:rPr>
        <w:t xml:space="preserve"> </w:t>
      </w:r>
      <w:r w:rsidRPr="0060797B">
        <w:rPr>
          <w:rFonts w:cs="Arial"/>
          <w:sz w:val="20"/>
        </w:rPr>
        <w:t xml:space="preserve">Чтобы установить </w:t>
      </w:r>
      <w:r>
        <w:rPr>
          <w:rFonts w:cs="Arial"/>
          <w:sz w:val="20"/>
        </w:rPr>
        <w:t>дополнительные примеры заданий</w:t>
      </w:r>
      <w:r w:rsidRPr="00C27690">
        <w:rPr>
          <w:rFonts w:cs="Arial"/>
          <w:sz w:val="20"/>
        </w:rPr>
        <w:t xml:space="preserve"> выполните следующие действия: </w:t>
      </w:r>
    </w:p>
    <w:p w14:paraId="66FDDFA0" w14:textId="77777777" w:rsidR="0090326C" w:rsidRPr="00C27690" w:rsidRDefault="0090326C" w:rsidP="0090326C">
      <w:pPr>
        <w:widowControl w:val="0"/>
        <w:ind w:firstLine="360"/>
        <w:jc w:val="both"/>
        <w:rPr>
          <w:rFonts w:cs="Arial"/>
          <w:sz w:val="20"/>
        </w:rPr>
      </w:pPr>
      <w:r w:rsidRPr="00C27690">
        <w:rPr>
          <w:rFonts w:cs="Arial"/>
          <w:sz w:val="20"/>
        </w:rPr>
        <w:t xml:space="preserve">Запустите </w:t>
      </w:r>
      <w:proofErr w:type="spellStart"/>
      <w:r w:rsidRPr="009D3173">
        <w:rPr>
          <w:rFonts w:cs="Arial"/>
          <w:bCs/>
          <w:sz w:val="20"/>
          <w:lang w:val="en-US"/>
        </w:rPr>
        <w:t>EasyMAG</w:t>
      </w:r>
      <w:proofErr w:type="spellEnd"/>
      <w:r w:rsidRPr="009D3173">
        <w:rPr>
          <w:rFonts w:cs="Arial"/>
          <w:bCs/>
          <w:sz w:val="20"/>
        </w:rPr>
        <w:t>3</w:t>
      </w:r>
      <w:r w:rsidRPr="009D3173">
        <w:rPr>
          <w:rFonts w:cs="Arial"/>
          <w:bCs/>
          <w:sz w:val="20"/>
          <w:lang w:val="en-US"/>
        </w:rPr>
        <w:t>D</w:t>
      </w:r>
      <w:r w:rsidRPr="00C27690">
        <w:rPr>
          <w:rFonts w:cs="Arial"/>
          <w:sz w:val="20"/>
        </w:rPr>
        <w:t xml:space="preserve"> и в окне Менеджера выберите пункты меню “</w:t>
      </w:r>
      <w:r w:rsidRPr="009D3173">
        <w:rPr>
          <w:rFonts w:cs="Arial"/>
          <w:bCs/>
          <w:i/>
          <w:sz w:val="20"/>
        </w:rPr>
        <w:t>обновление</w:t>
      </w:r>
      <w:r w:rsidRPr="009D3173">
        <w:rPr>
          <w:rFonts w:cs="Arial"/>
          <w:i/>
          <w:sz w:val="20"/>
        </w:rPr>
        <w:t>”&gt;“</w:t>
      </w:r>
      <w:r w:rsidRPr="009D3173">
        <w:rPr>
          <w:rFonts w:cs="Arial"/>
          <w:bCs/>
          <w:i/>
          <w:sz w:val="20"/>
        </w:rPr>
        <w:t>примеры</w:t>
      </w:r>
      <w:r w:rsidRPr="00C27690">
        <w:rPr>
          <w:rFonts w:cs="Arial"/>
          <w:sz w:val="20"/>
        </w:rPr>
        <w:t xml:space="preserve">”. Появится окно диалога для </w:t>
      </w:r>
      <w:r>
        <w:rPr>
          <w:rFonts w:cs="Arial"/>
          <w:sz w:val="20"/>
        </w:rPr>
        <w:t xml:space="preserve">выбора </w:t>
      </w:r>
      <w:r w:rsidRPr="00C27690">
        <w:rPr>
          <w:rFonts w:cs="Arial"/>
          <w:sz w:val="20"/>
        </w:rPr>
        <w:t>установочн</w:t>
      </w:r>
      <w:r>
        <w:rPr>
          <w:rFonts w:cs="Arial"/>
          <w:sz w:val="20"/>
        </w:rPr>
        <w:t>ых</w:t>
      </w:r>
      <w:r w:rsidRPr="00C27690">
        <w:rPr>
          <w:rFonts w:cs="Arial"/>
          <w:sz w:val="20"/>
        </w:rPr>
        <w:t xml:space="preserve"> файл</w:t>
      </w:r>
      <w:r>
        <w:rPr>
          <w:rFonts w:cs="Arial"/>
          <w:sz w:val="20"/>
        </w:rPr>
        <w:t xml:space="preserve">ов с примерами с именами вида </w:t>
      </w:r>
      <w:r w:rsidR="005812CF" w:rsidRPr="005812CF">
        <w:rPr>
          <w:rFonts w:cs="Arial"/>
          <w:bCs/>
          <w:sz w:val="20"/>
          <w:lang w:val="en-US"/>
        </w:rPr>
        <w:t>EXAMPLES</w:t>
      </w:r>
      <w:r w:rsidR="005812CF" w:rsidRPr="005812CF">
        <w:rPr>
          <w:rFonts w:cs="Arial"/>
          <w:bCs/>
          <w:sz w:val="20"/>
        </w:rPr>
        <w:t>_***.</w:t>
      </w:r>
      <w:r w:rsidR="005812CF" w:rsidRPr="005812CF">
        <w:rPr>
          <w:rFonts w:cs="Arial"/>
          <w:bCs/>
          <w:sz w:val="20"/>
          <w:lang w:val="en-US"/>
        </w:rPr>
        <w:t>EXE</w:t>
      </w:r>
      <w:r w:rsidRPr="00C27690">
        <w:rPr>
          <w:rFonts w:cs="Arial"/>
          <w:sz w:val="20"/>
        </w:rPr>
        <w:t xml:space="preserve">. </w:t>
      </w:r>
    </w:p>
    <w:p w14:paraId="3478E93F" w14:textId="77777777" w:rsidR="0090326C" w:rsidRPr="00C27690" w:rsidRDefault="0090326C" w:rsidP="0090326C">
      <w:pPr>
        <w:ind w:firstLine="360"/>
        <w:jc w:val="both"/>
        <w:rPr>
          <w:rFonts w:cs="Arial"/>
          <w:sz w:val="20"/>
        </w:rPr>
      </w:pPr>
      <w:r w:rsidRPr="00C27690">
        <w:rPr>
          <w:rFonts w:cs="Arial"/>
          <w:sz w:val="20"/>
        </w:rPr>
        <w:t xml:space="preserve">После </w:t>
      </w:r>
      <w:r w:rsidR="00DC271B">
        <w:rPr>
          <w:rFonts w:cs="Arial"/>
          <w:sz w:val="20"/>
        </w:rPr>
        <w:t>как Вы откроете папку с этими файлами и выберите один из</w:t>
      </w:r>
      <w:r w:rsidR="00DC271B" w:rsidRPr="00C27690">
        <w:rPr>
          <w:rFonts w:cs="Arial"/>
          <w:sz w:val="20"/>
        </w:rPr>
        <w:t xml:space="preserve"> </w:t>
      </w:r>
      <w:r w:rsidRPr="00C27690">
        <w:rPr>
          <w:rFonts w:cs="Arial"/>
          <w:sz w:val="20"/>
        </w:rPr>
        <w:t xml:space="preserve">этих файлов (обычно, это папка </w:t>
      </w:r>
      <w:r>
        <w:rPr>
          <w:rFonts w:cs="Arial"/>
          <w:sz w:val="20"/>
          <w:lang w:val="en-US"/>
        </w:rPr>
        <w:t>EXAMPLES</w:t>
      </w:r>
      <w:r w:rsidRPr="00C27690">
        <w:rPr>
          <w:rFonts w:cs="Arial"/>
          <w:sz w:val="20"/>
        </w:rPr>
        <w:t xml:space="preserve"> на установочном диске) нажа</w:t>
      </w:r>
      <w:r w:rsidR="00DC271B">
        <w:rPr>
          <w:rFonts w:cs="Arial"/>
          <w:sz w:val="20"/>
        </w:rPr>
        <w:t>в</w:t>
      </w:r>
      <w:r w:rsidRPr="00C27690">
        <w:rPr>
          <w:rFonts w:cs="Arial"/>
          <w:sz w:val="20"/>
        </w:rPr>
        <w:t xml:space="preserve"> кнопк</w:t>
      </w:r>
      <w:r w:rsidR="00DC271B">
        <w:rPr>
          <w:rFonts w:cs="Arial"/>
          <w:sz w:val="20"/>
        </w:rPr>
        <w:t>у</w:t>
      </w:r>
      <w:r w:rsidRPr="00C27690">
        <w:rPr>
          <w:rFonts w:cs="Arial"/>
          <w:sz w:val="20"/>
        </w:rPr>
        <w:t xml:space="preserve"> </w:t>
      </w:r>
      <w:r w:rsidRPr="00C27690">
        <w:rPr>
          <w:rFonts w:cs="Arial"/>
          <w:b/>
          <w:bCs/>
          <w:sz w:val="20"/>
        </w:rPr>
        <w:t>Выбрать</w:t>
      </w:r>
      <w:r w:rsidRPr="00C27690">
        <w:rPr>
          <w:rFonts w:cs="Arial"/>
          <w:sz w:val="20"/>
        </w:rPr>
        <w:t xml:space="preserve"> в течении нескольких секунд будет проведен</w:t>
      </w:r>
      <w:r w:rsidR="00A1043C">
        <w:rPr>
          <w:rFonts w:cs="Arial"/>
          <w:sz w:val="20"/>
        </w:rPr>
        <w:t>а</w:t>
      </w:r>
      <w:r w:rsidRPr="00C27690">
        <w:rPr>
          <w:rFonts w:cs="Arial"/>
          <w:sz w:val="20"/>
        </w:rPr>
        <w:t xml:space="preserve"> установк</w:t>
      </w:r>
      <w:r w:rsidR="00A1043C">
        <w:rPr>
          <w:rFonts w:cs="Arial"/>
          <w:sz w:val="20"/>
        </w:rPr>
        <w:t>а</w:t>
      </w:r>
      <w:r w:rsidRPr="00C27690">
        <w:rPr>
          <w:rFonts w:cs="Arial"/>
          <w:sz w:val="20"/>
        </w:rPr>
        <w:t xml:space="preserve"> </w:t>
      </w:r>
      <w:r w:rsidR="00DC271B">
        <w:rPr>
          <w:rFonts w:cs="Arial"/>
          <w:sz w:val="20"/>
        </w:rPr>
        <w:t xml:space="preserve">примеров </w:t>
      </w:r>
      <w:r w:rsidRPr="00C27690">
        <w:rPr>
          <w:rFonts w:cs="Arial"/>
          <w:sz w:val="20"/>
        </w:rPr>
        <w:t xml:space="preserve">в папку </w:t>
      </w:r>
      <w:r w:rsidRPr="009D3173">
        <w:rPr>
          <w:rFonts w:cs="Arial"/>
          <w:bCs/>
          <w:sz w:val="20"/>
          <w:lang w:val="en-US"/>
        </w:rPr>
        <w:t>PROJECTS</w:t>
      </w:r>
      <w:r w:rsidRPr="00C27690">
        <w:rPr>
          <w:rFonts w:cs="Arial"/>
          <w:b/>
          <w:bCs/>
          <w:sz w:val="20"/>
        </w:rPr>
        <w:t xml:space="preserve"> </w:t>
      </w:r>
      <w:r w:rsidRPr="00C27690">
        <w:rPr>
          <w:rFonts w:cs="Arial"/>
          <w:sz w:val="20"/>
        </w:rPr>
        <w:t>с сообщением о завершения процесса в конце.</w:t>
      </w:r>
    </w:p>
    <w:p w14:paraId="1D98F3D9" w14:textId="77777777" w:rsidR="0090326C" w:rsidRPr="0060797B" w:rsidRDefault="0090326C" w:rsidP="0090326C">
      <w:pPr>
        <w:rPr>
          <w:rFonts w:cs="Arial"/>
          <w:sz w:val="20"/>
        </w:rPr>
      </w:pPr>
    </w:p>
    <w:p w14:paraId="0FCF9D22" w14:textId="77777777" w:rsidR="0090326C" w:rsidRPr="009C1B02" w:rsidRDefault="0090326C" w:rsidP="00D5072A">
      <w:pPr>
        <w:ind w:firstLine="284"/>
        <w:rPr>
          <w:rFonts w:cs="Arial"/>
          <w:b/>
          <w:sz w:val="20"/>
        </w:rPr>
      </w:pPr>
      <w:r w:rsidRPr="009C1B02">
        <w:rPr>
          <w:rFonts w:cs="Arial"/>
          <w:b/>
          <w:sz w:val="20"/>
        </w:rPr>
        <w:lastRenderedPageBreak/>
        <w:t>1.</w:t>
      </w:r>
      <w:r w:rsidR="009C1B02" w:rsidRPr="009C1B02">
        <w:rPr>
          <w:rFonts w:cs="Arial"/>
          <w:b/>
          <w:sz w:val="20"/>
        </w:rPr>
        <w:t>8</w:t>
      </w:r>
      <w:r w:rsidRPr="009C1B02">
        <w:rPr>
          <w:rFonts w:cs="Arial"/>
          <w:b/>
          <w:sz w:val="20"/>
        </w:rPr>
        <w:t xml:space="preserve"> Удаление программы</w:t>
      </w:r>
    </w:p>
    <w:p w14:paraId="2ACBD7E7" w14:textId="145CB4DE" w:rsidR="0090326C" w:rsidRPr="0060797B" w:rsidRDefault="0090326C" w:rsidP="0090326C">
      <w:pPr>
        <w:ind w:firstLine="360"/>
        <w:jc w:val="both"/>
        <w:rPr>
          <w:rFonts w:cs="Arial"/>
          <w:sz w:val="20"/>
        </w:rPr>
      </w:pPr>
      <w:r w:rsidRPr="0060797B">
        <w:rPr>
          <w:rFonts w:cs="Arial"/>
          <w:sz w:val="20"/>
        </w:rPr>
        <w:t xml:space="preserve">Для удаления программы </w:t>
      </w:r>
      <w:r w:rsidRPr="009D3173">
        <w:rPr>
          <w:rFonts w:cs="Arial"/>
          <w:sz w:val="20"/>
        </w:rPr>
        <w:t>EasyMAG3D</w:t>
      </w:r>
      <w:r w:rsidRPr="0060797B">
        <w:rPr>
          <w:rFonts w:cs="Arial"/>
          <w:sz w:val="20"/>
        </w:rPr>
        <w:t xml:space="preserve"> войдите в меню "</w:t>
      </w:r>
      <w:r w:rsidR="00792B8A">
        <w:rPr>
          <w:rFonts w:cs="Arial"/>
          <w:i/>
          <w:sz w:val="20"/>
        </w:rPr>
        <w:t xml:space="preserve">Панель </w:t>
      </w:r>
      <w:r w:rsidR="003764CD">
        <w:rPr>
          <w:rFonts w:cs="Arial"/>
          <w:i/>
          <w:sz w:val="20"/>
        </w:rPr>
        <w:t>управления&gt;</w:t>
      </w:r>
      <w:r w:rsidR="00792B8A" w:rsidRPr="00792B8A">
        <w:rPr>
          <w:rFonts w:cs="Arial"/>
          <w:i/>
          <w:sz w:val="20"/>
        </w:rPr>
        <w:t xml:space="preserve"> </w:t>
      </w:r>
      <w:r w:rsidR="00792B8A">
        <w:rPr>
          <w:rFonts w:cs="Arial"/>
          <w:i/>
          <w:sz w:val="20"/>
        </w:rPr>
        <w:t>Установка и удаление программ</w:t>
      </w:r>
      <w:r w:rsidRPr="0060797B">
        <w:rPr>
          <w:rFonts w:cs="Arial"/>
          <w:sz w:val="20"/>
        </w:rPr>
        <w:t>",</w:t>
      </w:r>
      <w:r>
        <w:rPr>
          <w:rFonts w:cs="Arial"/>
          <w:sz w:val="20"/>
        </w:rPr>
        <w:t xml:space="preserve"> </w:t>
      </w:r>
      <w:r w:rsidRPr="0060797B">
        <w:rPr>
          <w:rFonts w:cs="Arial"/>
          <w:sz w:val="20"/>
        </w:rPr>
        <w:t xml:space="preserve">найдите там раздел </w:t>
      </w:r>
      <w:r w:rsidRPr="009D3173">
        <w:rPr>
          <w:rFonts w:cs="Arial"/>
          <w:sz w:val="20"/>
        </w:rPr>
        <w:t>EasyMAG3D</w:t>
      </w:r>
      <w:r w:rsidRPr="0060797B">
        <w:rPr>
          <w:rFonts w:cs="Arial"/>
          <w:sz w:val="20"/>
        </w:rPr>
        <w:t xml:space="preserve"> и выберите пункт </w:t>
      </w:r>
      <w:r w:rsidRPr="009D3173">
        <w:rPr>
          <w:rFonts w:cs="Arial"/>
          <w:i/>
          <w:sz w:val="20"/>
        </w:rPr>
        <w:t>"Удаление программы"</w:t>
      </w:r>
      <w:r w:rsidRPr="0060797B">
        <w:rPr>
          <w:rFonts w:cs="Arial"/>
          <w:sz w:val="20"/>
        </w:rPr>
        <w:t xml:space="preserve">. </w:t>
      </w:r>
    </w:p>
    <w:p w14:paraId="69267562" w14:textId="77777777" w:rsidR="0090326C" w:rsidRPr="0060797B" w:rsidRDefault="0090326C" w:rsidP="0090326C">
      <w:pPr>
        <w:ind w:firstLine="360"/>
        <w:jc w:val="both"/>
        <w:rPr>
          <w:rFonts w:cs="Arial"/>
          <w:sz w:val="20"/>
        </w:rPr>
      </w:pPr>
      <w:r w:rsidRPr="0060797B">
        <w:rPr>
          <w:rFonts w:cs="Arial"/>
          <w:sz w:val="20"/>
        </w:rPr>
        <w:t>После завершения деинстал</w:t>
      </w:r>
      <w:r w:rsidR="000E71F5">
        <w:rPr>
          <w:rFonts w:cs="Arial"/>
          <w:sz w:val="20"/>
        </w:rPr>
        <w:t>ляции</w:t>
      </w:r>
      <w:r w:rsidRPr="0060797B">
        <w:rPr>
          <w:rFonts w:cs="Arial"/>
          <w:sz w:val="20"/>
        </w:rPr>
        <w:t xml:space="preserve"> останутся неудаленными пользовательские файлы в поддиректории </w:t>
      </w:r>
      <w:r w:rsidRPr="009D3173">
        <w:rPr>
          <w:rFonts w:cs="Arial"/>
          <w:sz w:val="20"/>
        </w:rPr>
        <w:t>PROJECTS</w:t>
      </w:r>
      <w:r w:rsidRPr="0060797B">
        <w:rPr>
          <w:rFonts w:cs="Arial"/>
          <w:sz w:val="20"/>
        </w:rPr>
        <w:t>, содержащие исходные данные и результаты расчетов и файл деинсталлятора.</w:t>
      </w:r>
    </w:p>
    <w:p w14:paraId="037220D9" w14:textId="77777777" w:rsidR="00A27E39" w:rsidRPr="00FF3ABC" w:rsidRDefault="00A27E39" w:rsidP="00FF3ABC">
      <w:pPr>
        <w:jc w:val="both"/>
        <w:rPr>
          <w:sz w:val="20"/>
        </w:rPr>
      </w:pPr>
    </w:p>
    <w:p w14:paraId="4C62DC0E" w14:textId="77777777" w:rsidR="009831B5" w:rsidRDefault="009831B5" w:rsidP="009831B5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1.</w:t>
      </w:r>
      <w:r w:rsidR="006443B4">
        <w:rPr>
          <w:rFonts w:ascii="Arial" w:hAnsi="Arial" w:cs="Arial"/>
          <w:b/>
          <w:sz w:val="20"/>
        </w:rPr>
        <w:t>9</w:t>
      </w:r>
      <w:r>
        <w:rPr>
          <w:rFonts w:ascii="Arial" w:hAnsi="Arial" w:cs="Arial"/>
          <w:b/>
          <w:sz w:val="20"/>
        </w:rPr>
        <w:t xml:space="preserve"> Запуск интерфейсной оболочки</w:t>
      </w:r>
    </w:p>
    <w:p w14:paraId="07A0D9E9" w14:textId="5CF945DC" w:rsidR="005A3115" w:rsidRDefault="00135301" w:rsidP="005A3115">
      <w:pPr>
        <w:ind w:firstLine="284"/>
        <w:jc w:val="both"/>
        <w:rPr>
          <w:sz w:val="20"/>
        </w:rPr>
      </w:pPr>
      <w:r>
        <w:rPr>
          <w:sz w:val="20"/>
        </w:rPr>
        <w:t>И</w:t>
      </w:r>
      <w:r w:rsidR="005A3115">
        <w:rPr>
          <w:sz w:val="20"/>
        </w:rPr>
        <w:t xml:space="preserve">спользовав меню программ </w:t>
      </w:r>
      <w:r w:rsidR="005A3115">
        <w:rPr>
          <w:b/>
          <w:bCs/>
          <w:sz w:val="20"/>
        </w:rPr>
        <w:t>Windows</w:t>
      </w:r>
      <w:r w:rsidR="005A3115">
        <w:rPr>
          <w:sz w:val="20"/>
        </w:rPr>
        <w:t xml:space="preserve">, </w:t>
      </w:r>
      <w:r>
        <w:rPr>
          <w:sz w:val="20"/>
        </w:rPr>
        <w:t xml:space="preserve">выберем </w:t>
      </w:r>
      <w:r w:rsidR="005A3115">
        <w:rPr>
          <w:sz w:val="20"/>
        </w:rPr>
        <w:t>“</w:t>
      </w:r>
      <w:r w:rsidR="003764CD">
        <w:rPr>
          <w:i/>
          <w:iCs/>
          <w:sz w:val="20"/>
        </w:rPr>
        <w:t>Пуск&gt;</w:t>
      </w:r>
      <w:r w:rsidR="00A376E2">
        <w:rPr>
          <w:i/>
          <w:iCs/>
          <w:sz w:val="20"/>
        </w:rPr>
        <w:t xml:space="preserve"> </w:t>
      </w:r>
      <w:r w:rsidR="003764CD">
        <w:rPr>
          <w:i/>
          <w:iCs/>
          <w:sz w:val="20"/>
        </w:rPr>
        <w:t>Программы&gt;</w:t>
      </w:r>
      <w:r w:rsidR="00A376E2">
        <w:rPr>
          <w:i/>
          <w:iCs/>
          <w:sz w:val="20"/>
        </w:rPr>
        <w:t xml:space="preserve"> </w:t>
      </w:r>
      <w:r w:rsidR="005C630D">
        <w:rPr>
          <w:i/>
          <w:iCs/>
          <w:sz w:val="20"/>
          <w:lang w:val="en-US"/>
        </w:rPr>
        <w:t>E</w:t>
      </w:r>
      <w:r w:rsidR="005C630D" w:rsidRPr="005C630D">
        <w:rPr>
          <w:i/>
          <w:iCs/>
          <w:sz w:val="20"/>
        </w:rPr>
        <w:t>3</w:t>
      </w:r>
      <w:r w:rsidR="003764CD">
        <w:rPr>
          <w:i/>
          <w:iCs/>
          <w:sz w:val="20"/>
          <w:lang w:val="en-US"/>
        </w:rPr>
        <w:t>D</w:t>
      </w:r>
      <w:r w:rsidR="003764CD">
        <w:rPr>
          <w:i/>
          <w:iCs/>
          <w:sz w:val="20"/>
        </w:rPr>
        <w:t>&gt;</w:t>
      </w:r>
      <w:r w:rsidR="00A376E2">
        <w:rPr>
          <w:i/>
          <w:iCs/>
          <w:sz w:val="20"/>
        </w:rPr>
        <w:t xml:space="preserve"> </w:t>
      </w:r>
      <w:r w:rsidR="005A3115">
        <w:rPr>
          <w:i/>
          <w:iCs/>
          <w:sz w:val="20"/>
        </w:rPr>
        <w:t>EasyMAG3D</w:t>
      </w:r>
      <w:r w:rsidR="005A3115">
        <w:rPr>
          <w:sz w:val="20"/>
        </w:rPr>
        <w:t xml:space="preserve">”. В начале работы </w:t>
      </w:r>
      <w:r w:rsidR="005C630D">
        <w:rPr>
          <w:sz w:val="20"/>
        </w:rPr>
        <w:t>автоматически открывается окно для выбора зада</w:t>
      </w:r>
      <w:r w:rsidR="00D81B9C">
        <w:rPr>
          <w:sz w:val="20"/>
        </w:rPr>
        <w:t>чи</w:t>
      </w:r>
      <w:r w:rsidR="005C630D">
        <w:rPr>
          <w:sz w:val="20"/>
        </w:rPr>
        <w:t xml:space="preserve"> для редактирования</w:t>
      </w:r>
      <w:r w:rsidR="005A3115">
        <w:rPr>
          <w:sz w:val="20"/>
        </w:rPr>
        <w:t>.</w:t>
      </w:r>
    </w:p>
    <w:p w14:paraId="40D4646F" w14:textId="77777777" w:rsidR="005A3115" w:rsidRDefault="005A3115" w:rsidP="009831B5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</w:p>
    <w:p w14:paraId="2F1DD748" w14:textId="77777777" w:rsidR="009831B5" w:rsidRDefault="009831B5" w:rsidP="009831B5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1</w:t>
      </w:r>
      <w:r w:rsidRPr="00AB187F">
        <w:rPr>
          <w:rFonts w:ascii="Arial" w:hAnsi="Arial" w:cs="Arial"/>
          <w:b/>
          <w:sz w:val="20"/>
        </w:rPr>
        <w:t>.</w:t>
      </w:r>
      <w:r w:rsidR="006443B4">
        <w:rPr>
          <w:rFonts w:ascii="Arial" w:hAnsi="Arial" w:cs="Arial"/>
          <w:b/>
          <w:sz w:val="20"/>
        </w:rPr>
        <w:t>10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Обновление версий и техническая поддержка</w:t>
      </w:r>
    </w:p>
    <w:p w14:paraId="26D8C0A5" w14:textId="77777777" w:rsidR="00C45974" w:rsidRDefault="00C45974" w:rsidP="008126CE">
      <w:pPr>
        <w:pStyle w:val="1"/>
        <w:keepNext w:val="0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Обновления интерфейсной оболочки доступны для всех пользователей, в том числе и незарегистрированных.</w:t>
      </w:r>
    </w:p>
    <w:p w14:paraId="64634B76" w14:textId="77777777" w:rsidR="003260E3" w:rsidRPr="003260E3" w:rsidRDefault="003260E3" w:rsidP="008126CE">
      <w:pPr>
        <w:pStyle w:val="1"/>
        <w:keepNext w:val="0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Обновления расчетных модулей рассылаются персонально владельцам коммерческой версии</w:t>
      </w:r>
      <w:r w:rsidRPr="003260E3">
        <w:rPr>
          <w:rFonts w:ascii="Arial" w:hAnsi="Arial" w:cs="Arial"/>
          <w:b/>
          <w:sz w:val="20"/>
        </w:rPr>
        <w:t>.</w:t>
      </w:r>
    </w:p>
    <w:p w14:paraId="5052DFAF" w14:textId="77777777" w:rsidR="009831B5" w:rsidRPr="003260E3" w:rsidRDefault="00C45974" w:rsidP="008126CE">
      <w:pPr>
        <w:pStyle w:val="1"/>
        <w:keepNext w:val="0"/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 xml:space="preserve">При наличии любых вопросов по работе с программой Вы можете обращать в службу технической поддержки по адресу </w:t>
      </w:r>
      <w:hyperlink r:id="rId14" w:history="1">
        <w:r w:rsidRPr="00237E8C">
          <w:rPr>
            <w:rStyle w:val="aff5"/>
            <w:rFonts w:cs="Arial"/>
            <w:b/>
            <w:sz w:val="20"/>
            <w:lang w:val="en-US"/>
          </w:rPr>
          <w:t>support</w:t>
        </w:r>
        <w:r w:rsidRPr="00C45974">
          <w:rPr>
            <w:rStyle w:val="aff5"/>
            <w:rFonts w:cs="Arial"/>
            <w:b/>
            <w:sz w:val="20"/>
          </w:rPr>
          <w:t>@</w:t>
        </w:r>
        <w:proofErr w:type="spellStart"/>
        <w:r w:rsidRPr="00237E8C">
          <w:rPr>
            <w:rStyle w:val="aff5"/>
            <w:rFonts w:cs="Arial"/>
            <w:b/>
            <w:sz w:val="20"/>
            <w:lang w:val="en-US"/>
          </w:rPr>
          <w:t>energomag</w:t>
        </w:r>
        <w:proofErr w:type="spellEnd"/>
        <w:r w:rsidRPr="00C45974">
          <w:rPr>
            <w:rStyle w:val="aff5"/>
            <w:rFonts w:cs="Arial"/>
            <w:b/>
            <w:sz w:val="20"/>
          </w:rPr>
          <w:t>.</w:t>
        </w:r>
        <w:r w:rsidRPr="00237E8C">
          <w:rPr>
            <w:rStyle w:val="aff5"/>
            <w:rFonts w:cs="Arial"/>
            <w:b/>
            <w:sz w:val="20"/>
            <w:lang w:val="en-US"/>
          </w:rPr>
          <w:t>com</w:t>
        </w:r>
      </w:hyperlink>
      <w:r w:rsidRPr="00C45974">
        <w:rPr>
          <w:rFonts w:cs="Arial"/>
          <w:b/>
          <w:sz w:val="20"/>
        </w:rPr>
        <w:t>.</w:t>
      </w:r>
      <w:r w:rsidR="003260E3" w:rsidRPr="003260E3">
        <w:rPr>
          <w:rFonts w:cs="Arial"/>
          <w:b/>
          <w:sz w:val="20"/>
        </w:rPr>
        <w:t xml:space="preserve"> </w:t>
      </w:r>
    </w:p>
    <w:p w14:paraId="165C130B" w14:textId="77777777" w:rsidR="00C45974" w:rsidRPr="00C45974" w:rsidRDefault="00C45974" w:rsidP="00C45974"/>
    <w:p w14:paraId="655357FF" w14:textId="77777777" w:rsidR="00066BAE" w:rsidRPr="00553345" w:rsidRDefault="009831B5" w:rsidP="00AC340C">
      <w:pPr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</w:t>
      </w:r>
      <w:r w:rsidR="00066BAE" w:rsidRPr="00553345">
        <w:rPr>
          <w:rFonts w:cs="Arial"/>
          <w:b/>
          <w:sz w:val="20"/>
        </w:rPr>
        <w:t xml:space="preserve">. </w:t>
      </w:r>
      <w:r w:rsidR="00AD1ABA">
        <w:rPr>
          <w:rFonts w:cs="Arial"/>
          <w:b/>
          <w:sz w:val="20"/>
        </w:rPr>
        <w:t>Общие сведения</w:t>
      </w:r>
    </w:p>
    <w:p w14:paraId="4963CB05" w14:textId="77777777" w:rsidR="00547590" w:rsidRPr="00AC2C14" w:rsidRDefault="00547590" w:rsidP="0017449A">
      <w:pPr>
        <w:ind w:firstLine="284"/>
        <w:jc w:val="both"/>
        <w:rPr>
          <w:rFonts w:cs="Arial"/>
          <w:b/>
          <w:sz w:val="20"/>
        </w:rPr>
      </w:pPr>
    </w:p>
    <w:p w14:paraId="1470628D" w14:textId="77777777" w:rsidR="00066BAE" w:rsidRPr="00553345" w:rsidRDefault="009831B5" w:rsidP="0017449A">
      <w:pPr>
        <w:ind w:firstLine="284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</w:t>
      </w:r>
      <w:r w:rsidR="00066BAE" w:rsidRPr="00553345">
        <w:rPr>
          <w:rFonts w:cs="Arial"/>
          <w:b/>
          <w:sz w:val="20"/>
        </w:rPr>
        <w:t xml:space="preserve">.1 </w:t>
      </w:r>
      <w:r w:rsidR="00DB2FE1" w:rsidRPr="00AB187F">
        <w:rPr>
          <w:rFonts w:cs="Arial"/>
          <w:b/>
          <w:sz w:val="20"/>
        </w:rPr>
        <w:t>Терминология</w:t>
      </w:r>
    </w:p>
    <w:p w14:paraId="368165A2" w14:textId="77777777" w:rsidR="00FE7561" w:rsidRDefault="00FE7561" w:rsidP="0017449A">
      <w:pPr>
        <w:ind w:firstLine="284"/>
        <w:jc w:val="both"/>
        <w:rPr>
          <w:sz w:val="20"/>
        </w:rPr>
      </w:pPr>
      <w:r>
        <w:rPr>
          <w:sz w:val="20"/>
        </w:rPr>
        <w:t>Далее по тексту будут использованы сокращения для основных терминов:</w:t>
      </w:r>
    </w:p>
    <w:p w14:paraId="1D24CA5A" w14:textId="77777777" w:rsidR="00946C79" w:rsidRDefault="00946C79" w:rsidP="0017449A">
      <w:pPr>
        <w:ind w:firstLine="284"/>
        <w:jc w:val="both"/>
        <w:rPr>
          <w:sz w:val="20"/>
        </w:rPr>
      </w:pPr>
    </w:p>
    <w:tbl>
      <w:tblPr>
        <w:tblStyle w:val="aff6"/>
        <w:tblW w:w="5020" w:type="pct"/>
        <w:tblLook w:val="01E0" w:firstRow="1" w:lastRow="1" w:firstColumn="1" w:lastColumn="1" w:noHBand="0" w:noVBand="0"/>
      </w:tblPr>
      <w:tblGrid>
        <w:gridCol w:w="2322"/>
        <w:gridCol w:w="1522"/>
        <w:gridCol w:w="5681"/>
      </w:tblGrid>
      <w:tr w:rsidR="00712C05" w:rsidRPr="00EB6AA2" w14:paraId="58CF450A" w14:textId="77777777">
        <w:tc>
          <w:tcPr>
            <w:tcW w:w="1219" w:type="pct"/>
            <w:shd w:val="pct10" w:color="auto" w:fill="auto"/>
            <w:vAlign w:val="center"/>
          </w:tcPr>
          <w:p w14:paraId="277391A6" w14:textId="77777777" w:rsidR="00712C05" w:rsidRPr="00EB6AA2" w:rsidRDefault="00712C05" w:rsidP="00575CC9">
            <w:pPr>
              <w:rPr>
                <w:b/>
                <w:sz w:val="16"/>
                <w:szCs w:val="16"/>
              </w:rPr>
            </w:pPr>
            <w:r w:rsidRPr="00EB6AA2">
              <w:rPr>
                <w:b/>
                <w:sz w:val="16"/>
                <w:szCs w:val="16"/>
              </w:rPr>
              <w:t>Термин</w:t>
            </w:r>
          </w:p>
        </w:tc>
        <w:tc>
          <w:tcPr>
            <w:tcW w:w="799" w:type="pct"/>
            <w:shd w:val="pct10" w:color="auto" w:fill="auto"/>
            <w:vAlign w:val="center"/>
          </w:tcPr>
          <w:p w14:paraId="17A75490" w14:textId="77777777" w:rsidR="00712C05" w:rsidRPr="00EB6AA2" w:rsidRDefault="00712C05" w:rsidP="00575CC9">
            <w:pPr>
              <w:rPr>
                <w:b/>
                <w:iCs/>
                <w:sz w:val="16"/>
                <w:szCs w:val="16"/>
              </w:rPr>
            </w:pPr>
            <w:r w:rsidRPr="00EB6AA2">
              <w:rPr>
                <w:b/>
                <w:iCs/>
                <w:sz w:val="16"/>
                <w:szCs w:val="16"/>
              </w:rPr>
              <w:t>Сокращение</w:t>
            </w:r>
          </w:p>
        </w:tc>
        <w:tc>
          <w:tcPr>
            <w:tcW w:w="2982" w:type="pct"/>
            <w:shd w:val="pct10" w:color="auto" w:fill="auto"/>
          </w:tcPr>
          <w:p w14:paraId="0963E831" w14:textId="77777777" w:rsidR="00712C05" w:rsidRPr="00EB6AA2" w:rsidRDefault="00712C05" w:rsidP="00870B24">
            <w:pPr>
              <w:jc w:val="both"/>
              <w:rPr>
                <w:b/>
                <w:iCs/>
                <w:sz w:val="16"/>
                <w:szCs w:val="16"/>
              </w:rPr>
            </w:pPr>
            <w:r w:rsidRPr="00EB6AA2">
              <w:rPr>
                <w:b/>
                <w:iCs/>
                <w:sz w:val="16"/>
                <w:szCs w:val="16"/>
              </w:rPr>
              <w:t>Примечание</w:t>
            </w:r>
          </w:p>
        </w:tc>
      </w:tr>
      <w:tr w:rsidR="00712C05" w:rsidRPr="00EB6AA2" w14:paraId="5519048D" w14:textId="77777777">
        <w:tc>
          <w:tcPr>
            <w:tcW w:w="1219" w:type="pct"/>
            <w:vAlign w:val="center"/>
          </w:tcPr>
          <w:p w14:paraId="2298750A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Магнитная система</w:t>
            </w:r>
            <w:r w:rsidRPr="00EB6AA2">
              <w:rPr>
                <w:sz w:val="16"/>
                <w:szCs w:val="16"/>
              </w:rPr>
              <w:t xml:space="preserve"> </w:t>
            </w:r>
          </w:p>
        </w:tc>
        <w:tc>
          <w:tcPr>
            <w:tcW w:w="799" w:type="pct"/>
            <w:vAlign w:val="center"/>
          </w:tcPr>
          <w:p w14:paraId="4DCEC365" w14:textId="77777777" w:rsidR="00712C05" w:rsidRPr="00EB6AA2" w:rsidRDefault="00712C05" w:rsidP="00575CC9">
            <w:pPr>
              <w:rPr>
                <w:i/>
                <w:iCs/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МС</w:t>
            </w:r>
          </w:p>
        </w:tc>
        <w:tc>
          <w:tcPr>
            <w:tcW w:w="2982" w:type="pct"/>
          </w:tcPr>
          <w:p w14:paraId="102ACD77" w14:textId="77777777" w:rsidR="00712C05" w:rsidRPr="00EB6AA2" w:rsidRDefault="00712C05" w:rsidP="00870B24">
            <w:pPr>
              <w:jc w:val="both"/>
              <w:rPr>
                <w:iCs/>
                <w:sz w:val="16"/>
                <w:szCs w:val="16"/>
                <w:lang w:val="en-US"/>
              </w:rPr>
            </w:pPr>
          </w:p>
        </w:tc>
      </w:tr>
      <w:tr w:rsidR="00712C05" w:rsidRPr="00EB6AA2" w14:paraId="2E6E7E7E" w14:textId="77777777">
        <w:tc>
          <w:tcPr>
            <w:tcW w:w="1219" w:type="pct"/>
            <w:vAlign w:val="center"/>
          </w:tcPr>
          <w:p w14:paraId="3BD08983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Магнитное поле</w:t>
            </w:r>
          </w:p>
        </w:tc>
        <w:tc>
          <w:tcPr>
            <w:tcW w:w="799" w:type="pct"/>
            <w:vAlign w:val="center"/>
          </w:tcPr>
          <w:p w14:paraId="4A383CD5" w14:textId="77777777" w:rsidR="00712C05" w:rsidRPr="00EB6AA2" w:rsidRDefault="00712C05" w:rsidP="00575CC9">
            <w:pPr>
              <w:rPr>
                <w:i/>
                <w:iCs/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МП</w:t>
            </w:r>
          </w:p>
        </w:tc>
        <w:tc>
          <w:tcPr>
            <w:tcW w:w="2982" w:type="pct"/>
          </w:tcPr>
          <w:p w14:paraId="6A8293D7" w14:textId="77777777" w:rsidR="00712C05" w:rsidRPr="00EB6AA2" w:rsidRDefault="00AF1933" w:rsidP="00870B24">
            <w:pPr>
              <w:jc w:val="both"/>
              <w:rPr>
                <w:iCs/>
                <w:sz w:val="16"/>
                <w:szCs w:val="16"/>
              </w:rPr>
            </w:pPr>
            <w:r>
              <w:rPr>
                <w:iCs/>
                <w:sz w:val="16"/>
                <w:szCs w:val="16"/>
              </w:rPr>
              <w:t xml:space="preserve">Стационарное магнитное поле, </w:t>
            </w:r>
            <w:proofErr w:type="spellStart"/>
            <w:r>
              <w:rPr>
                <w:iCs/>
                <w:sz w:val="16"/>
                <w:szCs w:val="16"/>
              </w:rPr>
              <w:t>расчитанное</w:t>
            </w:r>
            <w:proofErr w:type="spellEnd"/>
            <w:r>
              <w:rPr>
                <w:iCs/>
                <w:sz w:val="16"/>
                <w:szCs w:val="16"/>
              </w:rPr>
              <w:t xml:space="preserve"> в пренебрежении вихревыми токами в проводящих элементах конструкции магнитной системы. Возможно изменение во времени за счет движения элементов магнитной системы и/или изменения во времени заданных источников (тока в индукторе).</w:t>
            </w:r>
          </w:p>
        </w:tc>
      </w:tr>
      <w:tr w:rsidR="00712C05" w:rsidRPr="00EB6AA2" w14:paraId="2CECAB93" w14:textId="77777777">
        <w:tc>
          <w:tcPr>
            <w:tcW w:w="1219" w:type="pct"/>
            <w:vAlign w:val="center"/>
          </w:tcPr>
          <w:p w14:paraId="5FF76404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Электромагнитное поле</w:t>
            </w:r>
          </w:p>
        </w:tc>
        <w:tc>
          <w:tcPr>
            <w:tcW w:w="799" w:type="pct"/>
            <w:vAlign w:val="center"/>
          </w:tcPr>
          <w:p w14:paraId="30C4C8CB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ЭМП</w:t>
            </w:r>
          </w:p>
        </w:tc>
        <w:tc>
          <w:tcPr>
            <w:tcW w:w="2982" w:type="pct"/>
          </w:tcPr>
          <w:p w14:paraId="0857D756" w14:textId="77777777" w:rsidR="00712C05" w:rsidRPr="00EB6AA2" w:rsidRDefault="00AF1933" w:rsidP="00870B24">
            <w:pPr>
              <w:jc w:val="both"/>
              <w:rPr>
                <w:iCs/>
                <w:sz w:val="16"/>
                <w:szCs w:val="16"/>
              </w:rPr>
            </w:pPr>
            <w:r>
              <w:rPr>
                <w:iCs/>
                <w:sz w:val="16"/>
                <w:szCs w:val="16"/>
              </w:rPr>
              <w:t>Переменное электромагнитное поле, рассчитанное с учетом вихревых токов в проводящих элементах конструкции магнитной системы и электрических зарядов на поверхности раздела сред с различной электропроводностью.</w:t>
            </w:r>
          </w:p>
        </w:tc>
      </w:tr>
      <w:tr w:rsidR="00712C05" w:rsidRPr="00EB6AA2" w14:paraId="3C8D71A9" w14:textId="77777777">
        <w:tc>
          <w:tcPr>
            <w:tcW w:w="1219" w:type="pct"/>
            <w:vAlign w:val="center"/>
          </w:tcPr>
          <w:p w14:paraId="0E7EFC20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Шестигранник</w:t>
            </w:r>
            <w:r w:rsidRPr="00EB6AA2">
              <w:rPr>
                <w:sz w:val="16"/>
                <w:szCs w:val="16"/>
              </w:rPr>
              <w:t xml:space="preserve">  </w:t>
            </w:r>
          </w:p>
        </w:tc>
        <w:tc>
          <w:tcPr>
            <w:tcW w:w="799" w:type="pct"/>
            <w:vAlign w:val="center"/>
          </w:tcPr>
          <w:p w14:paraId="389B034F" w14:textId="77777777" w:rsidR="00712C05" w:rsidRPr="00EB6AA2" w:rsidRDefault="00712C05" w:rsidP="00575CC9">
            <w:pPr>
              <w:rPr>
                <w:i/>
                <w:iCs/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ШГ</w:t>
            </w:r>
          </w:p>
        </w:tc>
        <w:tc>
          <w:tcPr>
            <w:tcW w:w="2982" w:type="pct"/>
          </w:tcPr>
          <w:p w14:paraId="2DDAC392" w14:textId="77777777" w:rsidR="00712C05" w:rsidRPr="00EB6AA2" w:rsidRDefault="00121553" w:rsidP="00870B24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Г</w:t>
            </w:r>
            <w:r w:rsidR="00712C05" w:rsidRPr="00EB6AA2">
              <w:rPr>
                <w:iCs/>
                <w:sz w:val="16"/>
                <w:szCs w:val="16"/>
              </w:rPr>
              <w:t xml:space="preserve">еометрический элемент, используемый для </w:t>
            </w:r>
            <w:r w:rsidRPr="00EB6AA2">
              <w:rPr>
                <w:iCs/>
                <w:sz w:val="16"/>
                <w:szCs w:val="16"/>
              </w:rPr>
              <w:t xml:space="preserve">описания </w:t>
            </w:r>
            <w:r w:rsidR="00712C05" w:rsidRPr="00EB6AA2">
              <w:rPr>
                <w:iCs/>
                <w:sz w:val="16"/>
                <w:szCs w:val="16"/>
              </w:rPr>
              <w:t>геометрии МС.</w:t>
            </w:r>
          </w:p>
        </w:tc>
      </w:tr>
      <w:tr w:rsidR="00712C05" w:rsidRPr="00EB6AA2" w14:paraId="0FB6DC8A" w14:textId="77777777">
        <w:tc>
          <w:tcPr>
            <w:tcW w:w="1219" w:type="pct"/>
            <w:vAlign w:val="center"/>
          </w:tcPr>
          <w:p w14:paraId="194E2E06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 xml:space="preserve">Виртуальный </w:t>
            </w:r>
            <w:r w:rsidR="002F4BE8" w:rsidRPr="00EB6AA2">
              <w:rPr>
                <w:sz w:val="16"/>
                <w:szCs w:val="16"/>
              </w:rPr>
              <w:t>шестигранник</w:t>
            </w:r>
            <w:r w:rsidR="002F4BE8" w:rsidRPr="00EB6AA2">
              <w:rPr>
                <w:iCs/>
                <w:sz w:val="16"/>
                <w:szCs w:val="16"/>
              </w:rPr>
              <w:t xml:space="preserve"> </w:t>
            </w:r>
          </w:p>
        </w:tc>
        <w:tc>
          <w:tcPr>
            <w:tcW w:w="799" w:type="pct"/>
            <w:vAlign w:val="center"/>
          </w:tcPr>
          <w:p w14:paraId="6748568C" w14:textId="77777777" w:rsidR="005A346F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 xml:space="preserve">Виртуальный </w:t>
            </w:r>
          </w:p>
          <w:p w14:paraId="5D2D25CE" w14:textId="77777777" w:rsidR="00712C05" w:rsidRPr="00EB6AA2" w:rsidRDefault="002F4BE8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ШГ</w:t>
            </w:r>
          </w:p>
        </w:tc>
        <w:tc>
          <w:tcPr>
            <w:tcW w:w="2982" w:type="pct"/>
          </w:tcPr>
          <w:p w14:paraId="28102DB9" w14:textId="77777777" w:rsidR="00712C05" w:rsidRPr="00EB6AA2" w:rsidRDefault="00712C05" w:rsidP="00870B24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ШГ, который используется только для задания набора точек для расчета поля в воздухе, в том числе при расчете потокосцепления.</w:t>
            </w:r>
          </w:p>
        </w:tc>
      </w:tr>
      <w:tr w:rsidR="00712C05" w:rsidRPr="00EB6AA2" w14:paraId="591B72DA" w14:textId="77777777">
        <w:tc>
          <w:tcPr>
            <w:tcW w:w="1219" w:type="pct"/>
            <w:vAlign w:val="center"/>
          </w:tcPr>
          <w:p w14:paraId="753754CC" w14:textId="77777777" w:rsidR="00712C05" w:rsidRPr="00EB6AA2" w:rsidRDefault="00712C05" w:rsidP="00FB70AE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Площадки с контрольными точками</w:t>
            </w:r>
          </w:p>
        </w:tc>
        <w:tc>
          <w:tcPr>
            <w:tcW w:w="799" w:type="pct"/>
            <w:vAlign w:val="center"/>
          </w:tcPr>
          <w:p w14:paraId="66BD1EED" w14:textId="77777777" w:rsidR="00712C05" w:rsidRPr="00EB6AA2" w:rsidRDefault="00712C05" w:rsidP="00FB70AE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ТК-площадки</w:t>
            </w:r>
          </w:p>
        </w:tc>
        <w:tc>
          <w:tcPr>
            <w:tcW w:w="2982" w:type="pct"/>
            <w:vAlign w:val="center"/>
          </w:tcPr>
          <w:p w14:paraId="00585E04" w14:textId="77777777" w:rsidR="00712C05" w:rsidRPr="00EB6AA2" w:rsidRDefault="00121553" w:rsidP="00FB70AE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Ч</w:t>
            </w:r>
            <w:r w:rsidR="00712C05" w:rsidRPr="00EB6AA2">
              <w:rPr>
                <w:iCs/>
                <w:sz w:val="16"/>
                <w:szCs w:val="16"/>
              </w:rPr>
              <w:t>етырехугольные площадки, на которых располагаются точки для расчета вектора МП в воздухе.</w:t>
            </w:r>
          </w:p>
        </w:tc>
      </w:tr>
      <w:tr w:rsidR="00712C05" w:rsidRPr="00EB6AA2" w14:paraId="3DE978A4" w14:textId="77777777">
        <w:tc>
          <w:tcPr>
            <w:tcW w:w="1219" w:type="pct"/>
            <w:vAlign w:val="center"/>
          </w:tcPr>
          <w:p w14:paraId="0D120644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Область интересов</w:t>
            </w:r>
          </w:p>
        </w:tc>
        <w:tc>
          <w:tcPr>
            <w:tcW w:w="799" w:type="pct"/>
            <w:vAlign w:val="center"/>
          </w:tcPr>
          <w:p w14:paraId="0787243E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ОИ</w:t>
            </w:r>
          </w:p>
        </w:tc>
        <w:tc>
          <w:tcPr>
            <w:tcW w:w="2982" w:type="pct"/>
          </w:tcPr>
          <w:p w14:paraId="66860137" w14:textId="77777777" w:rsidR="00712C05" w:rsidRPr="00EB6AA2" w:rsidRDefault="00712C05" w:rsidP="003951DA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Област</w:t>
            </w:r>
            <w:r w:rsidR="00121553" w:rsidRPr="00EB6AA2">
              <w:rPr>
                <w:iCs/>
                <w:sz w:val="16"/>
                <w:szCs w:val="16"/>
              </w:rPr>
              <w:t>ь</w:t>
            </w:r>
            <w:r w:rsidRPr="00EB6AA2">
              <w:rPr>
                <w:iCs/>
                <w:sz w:val="16"/>
                <w:szCs w:val="16"/>
              </w:rPr>
              <w:t xml:space="preserve"> пространства, в которой требуется рассчитать распределение </w:t>
            </w:r>
            <w:r w:rsidR="00121553" w:rsidRPr="00EB6AA2">
              <w:rPr>
                <w:iCs/>
                <w:sz w:val="16"/>
                <w:szCs w:val="16"/>
              </w:rPr>
              <w:t>МП</w:t>
            </w:r>
            <w:r w:rsidRPr="00EB6AA2">
              <w:rPr>
                <w:iCs/>
                <w:sz w:val="16"/>
                <w:szCs w:val="16"/>
              </w:rPr>
              <w:t xml:space="preserve">. Набор точек, </w:t>
            </w:r>
            <w:r w:rsidR="00FB70AE" w:rsidRPr="00EB6AA2">
              <w:rPr>
                <w:iCs/>
                <w:sz w:val="16"/>
                <w:szCs w:val="16"/>
              </w:rPr>
              <w:t xml:space="preserve">принадлежащих </w:t>
            </w:r>
            <w:r w:rsidRPr="00EB6AA2">
              <w:rPr>
                <w:iCs/>
                <w:sz w:val="16"/>
                <w:szCs w:val="16"/>
              </w:rPr>
              <w:t>ОИ может задаваться с помощью набора виртуальных ШГ и ТК-площадок.</w:t>
            </w:r>
          </w:p>
        </w:tc>
      </w:tr>
      <w:tr w:rsidR="00712C05" w:rsidRPr="00EB6AA2" w14:paraId="1F3813F7" w14:textId="77777777">
        <w:tc>
          <w:tcPr>
            <w:tcW w:w="1219" w:type="pct"/>
            <w:vAlign w:val="center"/>
          </w:tcPr>
          <w:p w14:paraId="40C6075E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Элементарные объемы</w:t>
            </w:r>
          </w:p>
        </w:tc>
        <w:tc>
          <w:tcPr>
            <w:tcW w:w="799" w:type="pct"/>
            <w:vAlign w:val="center"/>
          </w:tcPr>
          <w:p w14:paraId="0815682F" w14:textId="77777777" w:rsidR="00712C05" w:rsidRPr="00EB6AA2" w:rsidRDefault="00712C05" w:rsidP="00575CC9">
            <w:pPr>
              <w:rPr>
                <w:i/>
                <w:iCs/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ЭО</w:t>
            </w:r>
          </w:p>
        </w:tc>
        <w:tc>
          <w:tcPr>
            <w:tcW w:w="2982" w:type="pct"/>
          </w:tcPr>
          <w:p w14:paraId="384A8E0B" w14:textId="77777777" w:rsidR="00712C05" w:rsidRPr="00EB6AA2" w:rsidRDefault="00DB4297" w:rsidP="00870B24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Э</w:t>
            </w:r>
            <w:r w:rsidR="00712C05" w:rsidRPr="00EB6AA2">
              <w:rPr>
                <w:iCs/>
                <w:sz w:val="16"/>
                <w:szCs w:val="16"/>
              </w:rPr>
              <w:t xml:space="preserve">лементы, на которые автоматически разбивается каждый ШГ. В каждой точке такого ЭО значение объемных источников принимается постоянным. Используется при </w:t>
            </w:r>
            <w:r w:rsidRPr="00EB6AA2">
              <w:rPr>
                <w:iCs/>
                <w:sz w:val="16"/>
                <w:szCs w:val="16"/>
              </w:rPr>
              <w:t xml:space="preserve">описании </w:t>
            </w:r>
            <w:r w:rsidR="00712C05" w:rsidRPr="00EB6AA2">
              <w:rPr>
                <w:iCs/>
                <w:sz w:val="16"/>
                <w:szCs w:val="16"/>
              </w:rPr>
              <w:t>распределения векторов намагниченности и плотности тока.</w:t>
            </w:r>
          </w:p>
        </w:tc>
      </w:tr>
      <w:tr w:rsidR="00712C05" w:rsidRPr="00EB6AA2" w14:paraId="3DF23442" w14:textId="77777777">
        <w:tc>
          <w:tcPr>
            <w:tcW w:w="1219" w:type="pct"/>
            <w:vAlign w:val="center"/>
          </w:tcPr>
          <w:p w14:paraId="4562A7A6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Элементарные площадки</w:t>
            </w:r>
          </w:p>
        </w:tc>
        <w:tc>
          <w:tcPr>
            <w:tcW w:w="799" w:type="pct"/>
            <w:vAlign w:val="center"/>
          </w:tcPr>
          <w:p w14:paraId="74C658A1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ЭП</w:t>
            </w:r>
          </w:p>
        </w:tc>
        <w:tc>
          <w:tcPr>
            <w:tcW w:w="2982" w:type="pct"/>
          </w:tcPr>
          <w:p w14:paraId="784303B5" w14:textId="77777777" w:rsidR="00712C05" w:rsidRPr="00EB6AA2" w:rsidRDefault="00AB4035" w:rsidP="00870B24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Э</w:t>
            </w:r>
            <w:r w:rsidR="00712C05" w:rsidRPr="00EB6AA2">
              <w:rPr>
                <w:iCs/>
                <w:sz w:val="16"/>
                <w:szCs w:val="16"/>
              </w:rPr>
              <w:t>лементы, на которые автоматически разбиваются грани кажд</w:t>
            </w:r>
            <w:r w:rsidRPr="00EB6AA2">
              <w:rPr>
                <w:iCs/>
                <w:sz w:val="16"/>
                <w:szCs w:val="16"/>
              </w:rPr>
              <w:t>ого</w:t>
            </w:r>
            <w:r w:rsidR="00712C05" w:rsidRPr="00EB6AA2">
              <w:rPr>
                <w:iCs/>
                <w:sz w:val="16"/>
                <w:szCs w:val="16"/>
              </w:rPr>
              <w:t xml:space="preserve"> ШГ. В каждой точке такой ЭП значение поверхностных источников принимается постоянным. Используется при </w:t>
            </w:r>
            <w:r w:rsidRPr="00EB6AA2">
              <w:rPr>
                <w:iCs/>
                <w:sz w:val="16"/>
                <w:szCs w:val="16"/>
              </w:rPr>
              <w:t>описании</w:t>
            </w:r>
            <w:r w:rsidR="00712C05" w:rsidRPr="00EB6AA2">
              <w:rPr>
                <w:iCs/>
                <w:sz w:val="16"/>
                <w:szCs w:val="16"/>
              </w:rPr>
              <w:t xml:space="preserve"> распределения электрических зарядов на поверхности проводящих элементов МС.</w:t>
            </w:r>
          </w:p>
        </w:tc>
      </w:tr>
      <w:tr w:rsidR="00712C05" w:rsidRPr="00EB6AA2" w14:paraId="0CFDC6A4" w14:textId="77777777">
        <w:tc>
          <w:tcPr>
            <w:tcW w:w="1219" w:type="pct"/>
            <w:vAlign w:val="center"/>
          </w:tcPr>
          <w:p w14:paraId="0FCBAB69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Дискретизация ШГ</w:t>
            </w:r>
          </w:p>
        </w:tc>
        <w:tc>
          <w:tcPr>
            <w:tcW w:w="799" w:type="pct"/>
            <w:vAlign w:val="center"/>
          </w:tcPr>
          <w:p w14:paraId="137B900C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-</w:t>
            </w:r>
          </w:p>
        </w:tc>
        <w:tc>
          <w:tcPr>
            <w:tcW w:w="2982" w:type="pct"/>
          </w:tcPr>
          <w:p w14:paraId="0651D8FB" w14:textId="77777777" w:rsidR="00712C05" w:rsidRPr="00EB6AA2" w:rsidRDefault="00712C05" w:rsidP="00A51849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Разбиение ШГ на ЭО, а его граней на ЭП</w:t>
            </w:r>
            <w:r w:rsidR="00AB4035" w:rsidRPr="00EB6AA2">
              <w:rPr>
                <w:iCs/>
                <w:sz w:val="16"/>
                <w:szCs w:val="16"/>
              </w:rPr>
              <w:t xml:space="preserve"> при задании </w:t>
            </w:r>
            <w:r w:rsidRPr="00EB6AA2">
              <w:rPr>
                <w:iCs/>
                <w:sz w:val="16"/>
                <w:szCs w:val="16"/>
              </w:rPr>
              <w:t>для каждого ШГ количества полос разбиения для каждого из трех направлений между вершинами ШГ.</w:t>
            </w:r>
          </w:p>
        </w:tc>
      </w:tr>
      <w:tr w:rsidR="00712C05" w:rsidRPr="00EB6AA2" w14:paraId="65F02872" w14:textId="77777777">
        <w:tc>
          <w:tcPr>
            <w:tcW w:w="1219" w:type="pct"/>
            <w:vAlign w:val="center"/>
          </w:tcPr>
          <w:p w14:paraId="7EBA308E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Дискретизация ТК-площадки</w:t>
            </w:r>
          </w:p>
        </w:tc>
        <w:tc>
          <w:tcPr>
            <w:tcW w:w="799" w:type="pct"/>
            <w:vAlign w:val="center"/>
          </w:tcPr>
          <w:p w14:paraId="47E5B384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-</w:t>
            </w:r>
          </w:p>
        </w:tc>
        <w:tc>
          <w:tcPr>
            <w:tcW w:w="2982" w:type="pct"/>
          </w:tcPr>
          <w:p w14:paraId="5224B993" w14:textId="77777777" w:rsidR="00712C05" w:rsidRPr="00EB6AA2" w:rsidRDefault="00712C05" w:rsidP="00A51849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Получение для ТК-площадки набора точек для расчета поля</w:t>
            </w:r>
            <w:r w:rsidR="00AB4035" w:rsidRPr="00EB6AA2">
              <w:rPr>
                <w:iCs/>
                <w:sz w:val="16"/>
                <w:szCs w:val="16"/>
              </w:rPr>
              <w:t xml:space="preserve"> </w:t>
            </w:r>
            <w:r w:rsidRPr="00EB6AA2">
              <w:rPr>
                <w:iCs/>
                <w:sz w:val="16"/>
                <w:szCs w:val="16"/>
              </w:rPr>
              <w:t xml:space="preserve">после задания количества линий разбиения </w:t>
            </w:r>
            <w:r w:rsidR="00AB4035" w:rsidRPr="00EB6AA2">
              <w:rPr>
                <w:iCs/>
                <w:sz w:val="16"/>
                <w:szCs w:val="16"/>
              </w:rPr>
              <w:t xml:space="preserve">по каждому из </w:t>
            </w:r>
            <w:r w:rsidRPr="00EB6AA2">
              <w:rPr>
                <w:iCs/>
                <w:sz w:val="16"/>
                <w:szCs w:val="16"/>
              </w:rPr>
              <w:t>двух направлений между вершинами ТК-площадки.</w:t>
            </w:r>
          </w:p>
        </w:tc>
      </w:tr>
      <w:tr w:rsidR="00712C05" w:rsidRPr="00EB6AA2" w14:paraId="73B5D7FA" w14:textId="77777777">
        <w:tc>
          <w:tcPr>
            <w:tcW w:w="1219" w:type="pct"/>
            <w:vAlign w:val="center"/>
          </w:tcPr>
          <w:p w14:paraId="494C9AC5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Система координат</w:t>
            </w:r>
          </w:p>
        </w:tc>
        <w:tc>
          <w:tcPr>
            <w:tcW w:w="799" w:type="pct"/>
            <w:vAlign w:val="center"/>
          </w:tcPr>
          <w:p w14:paraId="1ADA4CFD" w14:textId="77777777" w:rsidR="00712C05" w:rsidRPr="00EB6AA2" w:rsidRDefault="00712C05" w:rsidP="00575CC9">
            <w:pPr>
              <w:rPr>
                <w:i/>
                <w:iCs/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СК</w:t>
            </w:r>
          </w:p>
        </w:tc>
        <w:tc>
          <w:tcPr>
            <w:tcW w:w="2982" w:type="pct"/>
          </w:tcPr>
          <w:p w14:paraId="43C83C15" w14:textId="77777777" w:rsidR="00712C05" w:rsidRPr="00EB6AA2" w:rsidRDefault="00712C05" w:rsidP="00BF7BCE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 xml:space="preserve">Используется два типа СК – </w:t>
            </w:r>
            <w:r w:rsidRPr="00EB6AA2">
              <w:rPr>
                <w:i/>
                <w:iCs/>
                <w:sz w:val="16"/>
                <w:szCs w:val="16"/>
              </w:rPr>
              <w:t>основная</w:t>
            </w:r>
            <w:r w:rsidRPr="00EB6AA2">
              <w:rPr>
                <w:iCs/>
                <w:sz w:val="16"/>
                <w:szCs w:val="16"/>
              </w:rPr>
              <w:t xml:space="preserve"> СК, задаваемая для всей МС в целом и </w:t>
            </w:r>
            <w:r w:rsidRPr="00EB6AA2">
              <w:rPr>
                <w:i/>
                <w:iCs/>
                <w:sz w:val="16"/>
                <w:szCs w:val="16"/>
              </w:rPr>
              <w:t>локальная</w:t>
            </w:r>
            <w:r w:rsidRPr="00EB6AA2">
              <w:rPr>
                <w:iCs/>
                <w:sz w:val="16"/>
                <w:szCs w:val="16"/>
              </w:rPr>
              <w:t xml:space="preserve"> СК, задаваемая для каждого из ШГ или каждой из ТК-площадки для расчета поля). </w:t>
            </w:r>
          </w:p>
        </w:tc>
      </w:tr>
      <w:tr w:rsidR="005A346F" w:rsidRPr="00EB6AA2" w14:paraId="68CF9C2D" w14:textId="77777777">
        <w:tc>
          <w:tcPr>
            <w:tcW w:w="1219" w:type="pct"/>
            <w:vAlign w:val="center"/>
          </w:tcPr>
          <w:p w14:paraId="222B96AC" w14:textId="77777777" w:rsidR="005A346F" w:rsidRPr="00EB6AA2" w:rsidRDefault="005A346F" w:rsidP="00C31771">
            <w:pPr>
              <w:rPr>
                <w:iCs/>
                <w:sz w:val="16"/>
                <w:szCs w:val="16"/>
                <w:lang w:val="en-US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локальной симметрии</w:t>
            </w:r>
          </w:p>
        </w:tc>
        <w:tc>
          <w:tcPr>
            <w:tcW w:w="799" w:type="pct"/>
            <w:vAlign w:val="center"/>
          </w:tcPr>
          <w:p w14:paraId="7D3FF9E8" w14:textId="77777777" w:rsidR="005A346F" w:rsidRPr="00EB6AA2" w:rsidRDefault="005A346F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LAS</w:t>
            </w:r>
          </w:p>
        </w:tc>
        <w:tc>
          <w:tcPr>
            <w:tcW w:w="2982" w:type="pct"/>
            <w:vAlign w:val="center"/>
          </w:tcPr>
          <w:p w14:paraId="1A6326AE" w14:textId="77777777" w:rsidR="005A346F" w:rsidRPr="00EB6AA2" w:rsidRDefault="005A346F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геометрической азимутальной симметрии в локальной СК (включая исходный образ)</w:t>
            </w:r>
          </w:p>
        </w:tc>
      </w:tr>
      <w:tr w:rsidR="005A346F" w:rsidRPr="00EB6AA2" w14:paraId="3B768328" w14:textId="77777777">
        <w:tc>
          <w:tcPr>
            <w:tcW w:w="1219" w:type="pct"/>
            <w:vAlign w:val="center"/>
          </w:tcPr>
          <w:p w14:paraId="7FA768AC" w14:textId="77777777" w:rsidR="005A346F" w:rsidRPr="00EB6AA2" w:rsidRDefault="005A346F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Угол локальной симметрии</w:t>
            </w:r>
          </w:p>
        </w:tc>
        <w:tc>
          <w:tcPr>
            <w:tcW w:w="799" w:type="pct"/>
            <w:vAlign w:val="center"/>
          </w:tcPr>
          <w:p w14:paraId="54679820" w14:textId="77777777" w:rsidR="005A346F" w:rsidRPr="00EB6AA2" w:rsidRDefault="005A346F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YLV</w:t>
            </w:r>
          </w:p>
        </w:tc>
        <w:tc>
          <w:tcPr>
            <w:tcW w:w="2982" w:type="pct"/>
            <w:vAlign w:val="center"/>
          </w:tcPr>
          <w:p w14:paraId="2543F764" w14:textId="77777777" w:rsidR="005A346F" w:rsidRPr="00EB6AA2" w:rsidRDefault="005A346F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 xml:space="preserve">Период </w:t>
            </w:r>
            <w:r w:rsidR="00205B43" w:rsidRPr="00EB6AA2">
              <w:rPr>
                <w:iCs/>
                <w:sz w:val="16"/>
                <w:szCs w:val="16"/>
              </w:rPr>
              <w:t xml:space="preserve">(угол) </w:t>
            </w:r>
            <w:r w:rsidRPr="00EB6AA2">
              <w:rPr>
                <w:iCs/>
                <w:sz w:val="16"/>
                <w:szCs w:val="16"/>
              </w:rPr>
              <w:t>повторения образов локальной азимутальной симметрии</w:t>
            </w:r>
          </w:p>
        </w:tc>
      </w:tr>
      <w:tr w:rsidR="00205B43" w:rsidRPr="00EB6AA2" w14:paraId="4BEBCDCD" w14:textId="77777777">
        <w:tc>
          <w:tcPr>
            <w:tcW w:w="1219" w:type="pct"/>
            <w:vAlign w:val="center"/>
          </w:tcPr>
          <w:p w14:paraId="4C92687A" w14:textId="77777777" w:rsidR="00205B43" w:rsidRPr="00EB6AA2" w:rsidRDefault="00B806B4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азимутальной симметрии</w:t>
            </w:r>
          </w:p>
        </w:tc>
        <w:tc>
          <w:tcPr>
            <w:tcW w:w="799" w:type="pct"/>
            <w:vAlign w:val="center"/>
          </w:tcPr>
          <w:p w14:paraId="27BEED15" w14:textId="77777777" w:rsidR="00205B43" w:rsidRPr="00EB6AA2" w:rsidRDefault="00B806B4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ASV</w:t>
            </w:r>
          </w:p>
        </w:tc>
        <w:tc>
          <w:tcPr>
            <w:tcW w:w="2982" w:type="pct"/>
            <w:vAlign w:val="center"/>
          </w:tcPr>
          <w:p w14:paraId="629A1385" w14:textId="77777777" w:rsidR="00205B43" w:rsidRPr="00EB6AA2" w:rsidRDefault="00B806B4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азимутальной симметрии в основной СК (включая исходный образ).</w:t>
            </w:r>
          </w:p>
        </w:tc>
      </w:tr>
      <w:tr w:rsidR="00B806B4" w:rsidRPr="00EB6AA2" w14:paraId="3F2F7C46" w14:textId="77777777">
        <w:tc>
          <w:tcPr>
            <w:tcW w:w="1219" w:type="pct"/>
            <w:vAlign w:val="center"/>
          </w:tcPr>
          <w:p w14:paraId="30430E4F" w14:textId="77777777" w:rsidR="00B806B4" w:rsidRPr="00EB6AA2" w:rsidRDefault="00B806B4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Угол азимутальной симметрии</w:t>
            </w:r>
          </w:p>
        </w:tc>
        <w:tc>
          <w:tcPr>
            <w:tcW w:w="799" w:type="pct"/>
            <w:vAlign w:val="center"/>
          </w:tcPr>
          <w:p w14:paraId="1788C890" w14:textId="77777777" w:rsidR="00B806B4" w:rsidRPr="00EB6AA2" w:rsidRDefault="00B806B4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YAV</w:t>
            </w:r>
          </w:p>
        </w:tc>
        <w:tc>
          <w:tcPr>
            <w:tcW w:w="2982" w:type="pct"/>
            <w:vAlign w:val="center"/>
          </w:tcPr>
          <w:p w14:paraId="75830A4F" w14:textId="77777777" w:rsidR="00B806B4" w:rsidRPr="00EB6AA2" w:rsidRDefault="00B806B4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Период (угол) повторения образов азимутальной симметрии в основной СК</w:t>
            </w:r>
          </w:p>
        </w:tc>
      </w:tr>
      <w:tr w:rsidR="007311C9" w:rsidRPr="00EB6AA2" w14:paraId="3260CFE5" w14:textId="77777777">
        <w:tc>
          <w:tcPr>
            <w:tcW w:w="1219" w:type="pct"/>
            <w:vAlign w:val="center"/>
          </w:tcPr>
          <w:p w14:paraId="1BBF61C6" w14:textId="77777777" w:rsidR="007311C9" w:rsidRPr="00EB6AA2" w:rsidRDefault="007311C9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периодической симметрии</w:t>
            </w:r>
          </w:p>
        </w:tc>
        <w:tc>
          <w:tcPr>
            <w:tcW w:w="799" w:type="pct"/>
            <w:vAlign w:val="center"/>
          </w:tcPr>
          <w:p w14:paraId="1816A254" w14:textId="77777777" w:rsidR="007311C9" w:rsidRPr="00EB6AA2" w:rsidRDefault="007311C9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PSV</w:t>
            </w:r>
          </w:p>
        </w:tc>
        <w:tc>
          <w:tcPr>
            <w:tcW w:w="2982" w:type="pct"/>
            <w:vAlign w:val="center"/>
          </w:tcPr>
          <w:p w14:paraId="375E293D" w14:textId="77777777" w:rsidR="007311C9" w:rsidRPr="00EB6AA2" w:rsidRDefault="007311C9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периодической симметрии в основной СК (включая исходный образ).</w:t>
            </w:r>
          </w:p>
        </w:tc>
      </w:tr>
      <w:tr w:rsidR="007311C9" w:rsidRPr="00EB6AA2" w14:paraId="028C1AAF" w14:textId="77777777">
        <w:tc>
          <w:tcPr>
            <w:tcW w:w="1219" w:type="pct"/>
            <w:vAlign w:val="center"/>
          </w:tcPr>
          <w:p w14:paraId="471449A6" w14:textId="77777777" w:rsidR="007311C9" w:rsidRPr="00EB6AA2" w:rsidRDefault="007311C9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Шаг периодической симметрии</w:t>
            </w:r>
          </w:p>
        </w:tc>
        <w:tc>
          <w:tcPr>
            <w:tcW w:w="799" w:type="pct"/>
            <w:vAlign w:val="center"/>
          </w:tcPr>
          <w:p w14:paraId="705A4DC1" w14:textId="77777777" w:rsidR="007311C9" w:rsidRPr="00EB6AA2" w:rsidRDefault="007311C9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TXV</w:t>
            </w:r>
          </w:p>
        </w:tc>
        <w:tc>
          <w:tcPr>
            <w:tcW w:w="2982" w:type="pct"/>
            <w:vAlign w:val="center"/>
          </w:tcPr>
          <w:p w14:paraId="5365C6E5" w14:textId="77777777" w:rsidR="007311C9" w:rsidRPr="00EB6AA2" w:rsidRDefault="007311C9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 xml:space="preserve">Период повторения образов </w:t>
            </w:r>
            <w:r w:rsidR="00BE4F0E" w:rsidRPr="00EB6AA2">
              <w:rPr>
                <w:iCs/>
                <w:sz w:val="16"/>
                <w:szCs w:val="16"/>
              </w:rPr>
              <w:t xml:space="preserve">периодической </w:t>
            </w:r>
            <w:r w:rsidRPr="00EB6AA2">
              <w:rPr>
                <w:iCs/>
                <w:sz w:val="16"/>
                <w:szCs w:val="16"/>
              </w:rPr>
              <w:t>симметрии в основной СК</w:t>
            </w:r>
          </w:p>
        </w:tc>
      </w:tr>
    </w:tbl>
    <w:p w14:paraId="53E856BB" w14:textId="77777777" w:rsidR="00946C79" w:rsidRDefault="00946C79" w:rsidP="00946C79">
      <w:pPr>
        <w:tabs>
          <w:tab w:val="left" w:pos="851"/>
        </w:tabs>
        <w:ind w:left="567"/>
        <w:jc w:val="right"/>
        <w:rPr>
          <w:sz w:val="20"/>
        </w:rPr>
      </w:pPr>
    </w:p>
    <w:p w14:paraId="135435C1" w14:textId="77777777" w:rsidR="00946C79" w:rsidRDefault="00946C79" w:rsidP="00946C79">
      <w:pPr>
        <w:jc w:val="center"/>
        <w:rPr>
          <w:sz w:val="20"/>
        </w:rPr>
      </w:pPr>
      <w:r>
        <w:rPr>
          <w:sz w:val="20"/>
        </w:rPr>
        <w:lastRenderedPageBreak/>
        <w:t>Используемые единицы измерения представлены в таблице</w:t>
      </w:r>
    </w:p>
    <w:p w14:paraId="209EF439" w14:textId="77777777" w:rsidR="00946C79" w:rsidRPr="00946C79" w:rsidRDefault="00946C79" w:rsidP="00946C79">
      <w:pPr>
        <w:tabs>
          <w:tab w:val="left" w:pos="851"/>
        </w:tabs>
        <w:ind w:left="567"/>
        <w:jc w:val="right"/>
        <w:rPr>
          <w:sz w:val="20"/>
        </w:rPr>
      </w:pPr>
    </w:p>
    <w:tbl>
      <w:tblPr>
        <w:tblW w:w="62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43"/>
        <w:gridCol w:w="2103"/>
        <w:gridCol w:w="1880"/>
      </w:tblGrid>
      <w:tr w:rsidR="0039190C" w:rsidRPr="00EB6AA2" w14:paraId="53AB3E49" w14:textId="77777777">
        <w:trPr>
          <w:trHeight w:val="372"/>
          <w:jc w:val="center"/>
        </w:trPr>
        <w:tc>
          <w:tcPr>
            <w:tcW w:w="2243" w:type="dxa"/>
            <w:shd w:val="pct10" w:color="auto" w:fill="auto"/>
            <w:vAlign w:val="center"/>
          </w:tcPr>
          <w:p w14:paraId="0D0BF0A6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b/>
                <w:sz w:val="16"/>
                <w:szCs w:val="16"/>
              </w:rPr>
            </w:pPr>
            <w:r w:rsidRPr="00EB6AA2">
              <w:rPr>
                <w:b/>
                <w:sz w:val="16"/>
                <w:szCs w:val="16"/>
              </w:rPr>
              <w:t>Параметр</w:t>
            </w:r>
          </w:p>
        </w:tc>
        <w:tc>
          <w:tcPr>
            <w:tcW w:w="2103" w:type="dxa"/>
            <w:shd w:val="pct10" w:color="auto" w:fill="auto"/>
            <w:vAlign w:val="center"/>
          </w:tcPr>
          <w:p w14:paraId="1E1BBDCA" w14:textId="77777777" w:rsidR="0039190C" w:rsidRPr="00EB6AA2" w:rsidRDefault="009E6FB6" w:rsidP="003951DA">
            <w:pPr>
              <w:tabs>
                <w:tab w:val="left" w:pos="851"/>
              </w:tabs>
              <w:jc w:val="center"/>
              <w:rPr>
                <w:b/>
                <w:sz w:val="16"/>
                <w:szCs w:val="16"/>
              </w:rPr>
            </w:pPr>
            <w:r w:rsidRPr="00EB6AA2">
              <w:rPr>
                <w:b/>
                <w:sz w:val="16"/>
                <w:szCs w:val="16"/>
              </w:rPr>
              <w:t>Наименование</w:t>
            </w:r>
          </w:p>
        </w:tc>
        <w:tc>
          <w:tcPr>
            <w:tcW w:w="1880" w:type="dxa"/>
            <w:shd w:val="pct10" w:color="auto" w:fill="auto"/>
            <w:vAlign w:val="center"/>
          </w:tcPr>
          <w:p w14:paraId="294CABAD" w14:textId="77777777" w:rsidR="009E6FB6" w:rsidRPr="00EB6AA2" w:rsidRDefault="009E6FB6" w:rsidP="009E6FB6">
            <w:pPr>
              <w:tabs>
                <w:tab w:val="left" w:pos="851"/>
              </w:tabs>
              <w:jc w:val="center"/>
              <w:rPr>
                <w:b/>
                <w:sz w:val="16"/>
                <w:szCs w:val="16"/>
              </w:rPr>
            </w:pPr>
            <w:r w:rsidRPr="00EB6AA2">
              <w:rPr>
                <w:b/>
                <w:sz w:val="16"/>
                <w:szCs w:val="16"/>
              </w:rPr>
              <w:t>Используемое</w:t>
            </w:r>
          </w:p>
          <w:p w14:paraId="7D62D5A6" w14:textId="77777777" w:rsidR="0039190C" w:rsidRPr="00EB6AA2" w:rsidRDefault="009E6FB6" w:rsidP="009E6FB6">
            <w:pPr>
              <w:tabs>
                <w:tab w:val="left" w:pos="851"/>
              </w:tabs>
              <w:jc w:val="center"/>
              <w:rPr>
                <w:b/>
                <w:sz w:val="16"/>
                <w:szCs w:val="16"/>
              </w:rPr>
            </w:pPr>
            <w:r w:rsidRPr="00EB6AA2">
              <w:rPr>
                <w:b/>
                <w:sz w:val="16"/>
                <w:szCs w:val="16"/>
              </w:rPr>
              <w:t>сокращение</w:t>
            </w:r>
          </w:p>
        </w:tc>
      </w:tr>
      <w:tr w:rsidR="0039190C" w:rsidRPr="00EB6AA2" w14:paraId="5AC1AAB4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6B814F75" w14:textId="77777777" w:rsidR="0039190C" w:rsidRPr="00EB6AA2" w:rsidRDefault="0039190C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Размеры, координаты</w:t>
            </w:r>
          </w:p>
        </w:tc>
        <w:tc>
          <w:tcPr>
            <w:tcW w:w="2103" w:type="dxa"/>
            <w:vAlign w:val="center"/>
          </w:tcPr>
          <w:p w14:paraId="5AD22CA5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Миллиметр</w:t>
            </w:r>
          </w:p>
        </w:tc>
        <w:tc>
          <w:tcPr>
            <w:tcW w:w="1880" w:type="dxa"/>
            <w:vAlign w:val="center"/>
          </w:tcPr>
          <w:p w14:paraId="4C079A92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мм</w:t>
            </w:r>
          </w:p>
        </w:tc>
      </w:tr>
      <w:tr w:rsidR="009142D5" w:rsidRPr="00EB6AA2" w14:paraId="096893C4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52BEA929" w14:textId="77777777" w:rsidR="009142D5" w:rsidRPr="00EB6AA2" w:rsidRDefault="009142D5" w:rsidP="000F201C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Время</w:t>
            </w:r>
          </w:p>
        </w:tc>
        <w:tc>
          <w:tcPr>
            <w:tcW w:w="2103" w:type="dxa"/>
            <w:vAlign w:val="center"/>
          </w:tcPr>
          <w:p w14:paraId="776C67B4" w14:textId="77777777" w:rsidR="009142D5" w:rsidRPr="00EB6AA2" w:rsidRDefault="009142D5" w:rsidP="000F201C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Секунда</w:t>
            </w:r>
          </w:p>
        </w:tc>
        <w:tc>
          <w:tcPr>
            <w:tcW w:w="1880" w:type="dxa"/>
            <w:vAlign w:val="center"/>
          </w:tcPr>
          <w:p w14:paraId="14D34E1E" w14:textId="77777777" w:rsidR="009142D5" w:rsidRPr="00EB6AA2" w:rsidRDefault="009142D5" w:rsidP="000F201C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Сек</w:t>
            </w:r>
          </w:p>
        </w:tc>
      </w:tr>
      <w:tr w:rsidR="003F742A" w:rsidRPr="00EB6AA2" w14:paraId="090A252A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0BF988E5" w14:textId="77777777" w:rsidR="003F742A" w:rsidRPr="00EB6AA2" w:rsidRDefault="003F742A" w:rsidP="000F201C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Частота</w:t>
            </w:r>
          </w:p>
        </w:tc>
        <w:tc>
          <w:tcPr>
            <w:tcW w:w="2103" w:type="dxa"/>
            <w:vAlign w:val="center"/>
          </w:tcPr>
          <w:p w14:paraId="7F055FA0" w14:textId="77777777" w:rsidR="003F742A" w:rsidRPr="00EB6AA2" w:rsidRDefault="003F742A" w:rsidP="000F201C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Герц</w:t>
            </w:r>
          </w:p>
        </w:tc>
        <w:tc>
          <w:tcPr>
            <w:tcW w:w="1880" w:type="dxa"/>
            <w:vAlign w:val="center"/>
          </w:tcPr>
          <w:p w14:paraId="0C32844D" w14:textId="77777777" w:rsidR="003F742A" w:rsidRPr="00EB6AA2" w:rsidRDefault="003F742A" w:rsidP="000F201C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Гц</w:t>
            </w:r>
          </w:p>
        </w:tc>
      </w:tr>
      <w:tr w:rsidR="00AB14AF" w:rsidRPr="00EB6AA2" w14:paraId="0C61FA13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65406FA8" w14:textId="77777777" w:rsidR="00AB14AF" w:rsidRPr="00EB6AA2" w:rsidRDefault="00AB14AF" w:rsidP="000F201C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Угол, фаза</w:t>
            </w:r>
          </w:p>
        </w:tc>
        <w:tc>
          <w:tcPr>
            <w:tcW w:w="2103" w:type="dxa"/>
            <w:vAlign w:val="center"/>
          </w:tcPr>
          <w:p w14:paraId="74087118" w14:textId="77777777" w:rsidR="00AB14AF" w:rsidRPr="00EB6AA2" w:rsidRDefault="00AB14AF" w:rsidP="000F201C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Градус</w:t>
            </w:r>
          </w:p>
        </w:tc>
        <w:tc>
          <w:tcPr>
            <w:tcW w:w="1880" w:type="dxa"/>
            <w:vAlign w:val="center"/>
          </w:tcPr>
          <w:p w14:paraId="02E7A999" w14:textId="77777777" w:rsidR="00AB14AF" w:rsidRPr="00EB6AA2" w:rsidRDefault="00AB14AF" w:rsidP="000F201C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Град</w:t>
            </w:r>
          </w:p>
        </w:tc>
      </w:tr>
      <w:tr w:rsidR="0039190C" w:rsidRPr="00EB6AA2" w14:paraId="6A4D3A0C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25C353D1" w14:textId="77777777" w:rsidR="0039190C" w:rsidRPr="00EB6AA2" w:rsidRDefault="0039190C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Намагниченность</w:t>
            </w:r>
          </w:p>
        </w:tc>
        <w:tc>
          <w:tcPr>
            <w:tcW w:w="2103" w:type="dxa"/>
            <w:vAlign w:val="center"/>
          </w:tcPr>
          <w:p w14:paraId="51734A23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Килоампер на метр</w:t>
            </w:r>
          </w:p>
        </w:tc>
        <w:tc>
          <w:tcPr>
            <w:tcW w:w="1880" w:type="dxa"/>
            <w:vAlign w:val="center"/>
          </w:tcPr>
          <w:p w14:paraId="4EF00DC6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кА/м</w:t>
            </w:r>
          </w:p>
        </w:tc>
      </w:tr>
      <w:tr w:rsidR="0039190C" w:rsidRPr="00EB6AA2" w14:paraId="0F30D049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2FB8C563" w14:textId="77777777" w:rsidR="0039190C" w:rsidRPr="00EB6AA2" w:rsidRDefault="0039190C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 xml:space="preserve">Напряженность </w:t>
            </w:r>
            <w:r w:rsidR="003947AC" w:rsidRPr="00EB6AA2">
              <w:rPr>
                <w:sz w:val="16"/>
                <w:szCs w:val="16"/>
              </w:rPr>
              <w:t>МП</w:t>
            </w:r>
          </w:p>
        </w:tc>
        <w:tc>
          <w:tcPr>
            <w:tcW w:w="2103" w:type="dxa"/>
            <w:vAlign w:val="center"/>
          </w:tcPr>
          <w:p w14:paraId="5E793770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Килоампер на метр</w:t>
            </w:r>
          </w:p>
        </w:tc>
        <w:tc>
          <w:tcPr>
            <w:tcW w:w="1880" w:type="dxa"/>
            <w:vAlign w:val="center"/>
          </w:tcPr>
          <w:p w14:paraId="6B50A0AC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кА/м</w:t>
            </w:r>
          </w:p>
        </w:tc>
      </w:tr>
      <w:tr w:rsidR="00EC71E2" w:rsidRPr="00EB6AA2" w14:paraId="2435E90F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5EB34647" w14:textId="77777777" w:rsidR="00EC71E2" w:rsidRPr="00EB6AA2" w:rsidRDefault="00EC71E2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Индукция МП</w:t>
            </w:r>
          </w:p>
        </w:tc>
        <w:tc>
          <w:tcPr>
            <w:tcW w:w="2103" w:type="dxa"/>
            <w:vAlign w:val="center"/>
          </w:tcPr>
          <w:p w14:paraId="1E9BEFC1" w14:textId="77777777" w:rsidR="00EC71E2" w:rsidRPr="00EB6AA2" w:rsidRDefault="00EC71E2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Тесла</w:t>
            </w:r>
          </w:p>
        </w:tc>
        <w:tc>
          <w:tcPr>
            <w:tcW w:w="1880" w:type="dxa"/>
            <w:vAlign w:val="center"/>
          </w:tcPr>
          <w:p w14:paraId="5F499069" w14:textId="77777777" w:rsidR="00EC71E2" w:rsidRPr="00EB6AA2" w:rsidRDefault="00EC71E2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Тл</w:t>
            </w:r>
          </w:p>
        </w:tc>
      </w:tr>
      <w:tr w:rsidR="00845961" w:rsidRPr="00EB6AA2" w14:paraId="4D1FF38F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433AA0EB" w14:textId="77777777" w:rsidR="00845961" w:rsidRPr="00EB6AA2" w:rsidRDefault="00845961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Нормированный векторный потенциал</w:t>
            </w:r>
          </w:p>
        </w:tc>
        <w:tc>
          <w:tcPr>
            <w:tcW w:w="2103" w:type="dxa"/>
            <w:vAlign w:val="center"/>
          </w:tcPr>
          <w:p w14:paraId="3B3C2140" w14:textId="77777777" w:rsidR="00845961" w:rsidRPr="00EB6AA2" w:rsidRDefault="00845961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Ампер</w:t>
            </w:r>
          </w:p>
        </w:tc>
        <w:tc>
          <w:tcPr>
            <w:tcW w:w="1880" w:type="dxa"/>
            <w:vAlign w:val="center"/>
          </w:tcPr>
          <w:p w14:paraId="0CD471D7" w14:textId="77777777" w:rsidR="00845961" w:rsidRPr="00EB6AA2" w:rsidRDefault="00845961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А</w:t>
            </w:r>
          </w:p>
        </w:tc>
      </w:tr>
      <w:tr w:rsidR="0039190C" w:rsidRPr="00EB6AA2" w14:paraId="0D79D5A0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5DCFA677" w14:textId="77777777" w:rsidR="0039190C" w:rsidRPr="00EB6AA2" w:rsidRDefault="0039190C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Плотность тока</w:t>
            </w:r>
          </w:p>
        </w:tc>
        <w:tc>
          <w:tcPr>
            <w:tcW w:w="2103" w:type="dxa"/>
            <w:vAlign w:val="center"/>
          </w:tcPr>
          <w:p w14:paraId="02320431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Ампер на кв. миллиметр</w:t>
            </w:r>
          </w:p>
        </w:tc>
        <w:tc>
          <w:tcPr>
            <w:tcW w:w="1880" w:type="dxa"/>
            <w:vAlign w:val="center"/>
          </w:tcPr>
          <w:p w14:paraId="53D780ED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А/</w:t>
            </w:r>
            <w:proofErr w:type="spellStart"/>
            <w:proofErr w:type="gramStart"/>
            <w:r w:rsidRPr="00EB6AA2">
              <w:rPr>
                <w:sz w:val="16"/>
                <w:szCs w:val="16"/>
              </w:rPr>
              <w:t>кв.мм</w:t>
            </w:r>
            <w:proofErr w:type="spellEnd"/>
            <w:proofErr w:type="gramEnd"/>
          </w:p>
        </w:tc>
      </w:tr>
      <w:tr w:rsidR="0039190C" w:rsidRPr="00EB6AA2" w14:paraId="73E4DBEC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16051738" w14:textId="77777777" w:rsidR="0039190C" w:rsidRPr="00EB6AA2" w:rsidRDefault="0039190C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Потокосцепление</w:t>
            </w:r>
          </w:p>
        </w:tc>
        <w:tc>
          <w:tcPr>
            <w:tcW w:w="2103" w:type="dxa"/>
            <w:vAlign w:val="center"/>
          </w:tcPr>
          <w:p w14:paraId="5C588CBE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Вебер</w:t>
            </w:r>
          </w:p>
        </w:tc>
        <w:tc>
          <w:tcPr>
            <w:tcW w:w="1880" w:type="dxa"/>
            <w:vAlign w:val="center"/>
          </w:tcPr>
          <w:p w14:paraId="4C1C4737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proofErr w:type="spellStart"/>
            <w:r w:rsidRPr="00EB6AA2">
              <w:rPr>
                <w:sz w:val="16"/>
                <w:szCs w:val="16"/>
              </w:rPr>
              <w:t>Вб</w:t>
            </w:r>
            <w:proofErr w:type="spellEnd"/>
          </w:p>
        </w:tc>
      </w:tr>
      <w:tr w:rsidR="00D53B41" w:rsidRPr="00EB6AA2" w14:paraId="3D68BE6F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2DD5EFDC" w14:textId="77777777" w:rsidR="00532C5C" w:rsidRPr="00EB6AA2" w:rsidRDefault="00D53B41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 xml:space="preserve">ЭДС </w:t>
            </w:r>
          </w:p>
          <w:p w14:paraId="035F9FF8" w14:textId="77777777" w:rsidR="00D53B41" w:rsidRPr="00EB6AA2" w:rsidRDefault="00D53B41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(электродвижущая сила)</w:t>
            </w:r>
          </w:p>
        </w:tc>
        <w:tc>
          <w:tcPr>
            <w:tcW w:w="2103" w:type="dxa"/>
            <w:vAlign w:val="center"/>
          </w:tcPr>
          <w:p w14:paraId="0688A6CB" w14:textId="77777777" w:rsidR="00D53B41" w:rsidRPr="00EB6AA2" w:rsidRDefault="00D53B41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Милливольт</w:t>
            </w:r>
          </w:p>
        </w:tc>
        <w:tc>
          <w:tcPr>
            <w:tcW w:w="1880" w:type="dxa"/>
            <w:vAlign w:val="center"/>
          </w:tcPr>
          <w:p w14:paraId="437367FA" w14:textId="77777777" w:rsidR="00D53B41" w:rsidRPr="00EB6AA2" w:rsidRDefault="00D53B41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мВ</w:t>
            </w:r>
          </w:p>
        </w:tc>
      </w:tr>
      <w:tr w:rsidR="0039190C" w:rsidRPr="00EB6AA2" w14:paraId="7D3B6310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765E6F47" w14:textId="77777777" w:rsidR="0039190C" w:rsidRPr="00EB6AA2" w:rsidRDefault="0039190C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Сила</w:t>
            </w:r>
          </w:p>
        </w:tc>
        <w:tc>
          <w:tcPr>
            <w:tcW w:w="2103" w:type="dxa"/>
            <w:vAlign w:val="center"/>
          </w:tcPr>
          <w:p w14:paraId="1FDFF786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Ньютон</w:t>
            </w:r>
          </w:p>
        </w:tc>
        <w:tc>
          <w:tcPr>
            <w:tcW w:w="1880" w:type="dxa"/>
            <w:vAlign w:val="center"/>
          </w:tcPr>
          <w:p w14:paraId="6E27858D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Н</w:t>
            </w:r>
          </w:p>
        </w:tc>
      </w:tr>
      <w:tr w:rsidR="0039190C" w:rsidRPr="00EB6AA2" w14:paraId="2B192857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6A544BEE" w14:textId="77777777" w:rsidR="0039190C" w:rsidRPr="00EB6AA2" w:rsidRDefault="0039190C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Момент</w:t>
            </w:r>
          </w:p>
        </w:tc>
        <w:tc>
          <w:tcPr>
            <w:tcW w:w="2103" w:type="dxa"/>
            <w:vAlign w:val="center"/>
          </w:tcPr>
          <w:p w14:paraId="3EF1D1B0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Ньютон * метр</w:t>
            </w:r>
          </w:p>
        </w:tc>
        <w:tc>
          <w:tcPr>
            <w:tcW w:w="1880" w:type="dxa"/>
            <w:vAlign w:val="center"/>
          </w:tcPr>
          <w:p w14:paraId="5E0619D0" w14:textId="77777777" w:rsidR="0039190C" w:rsidRPr="00EB6AA2" w:rsidRDefault="0039190C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Н*м</w:t>
            </w:r>
          </w:p>
        </w:tc>
      </w:tr>
      <w:tr w:rsidR="00D53B41" w:rsidRPr="00EB6AA2" w14:paraId="62B1A84A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7F2D5B08" w14:textId="77777777" w:rsidR="00D53B41" w:rsidRPr="00EB6AA2" w:rsidRDefault="00D53B41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Потери на вихревые токи</w:t>
            </w:r>
          </w:p>
        </w:tc>
        <w:tc>
          <w:tcPr>
            <w:tcW w:w="2103" w:type="dxa"/>
            <w:vAlign w:val="center"/>
          </w:tcPr>
          <w:p w14:paraId="0A0A4269" w14:textId="77777777" w:rsidR="00D53B41" w:rsidRPr="00EB6AA2" w:rsidRDefault="001A49B5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В</w:t>
            </w:r>
            <w:r w:rsidR="00D53B41" w:rsidRPr="00EB6AA2">
              <w:rPr>
                <w:sz w:val="16"/>
                <w:szCs w:val="16"/>
              </w:rPr>
              <w:t>атт</w:t>
            </w:r>
          </w:p>
        </w:tc>
        <w:tc>
          <w:tcPr>
            <w:tcW w:w="1880" w:type="dxa"/>
            <w:vAlign w:val="center"/>
          </w:tcPr>
          <w:p w14:paraId="46A27D67" w14:textId="77777777" w:rsidR="00D53B41" w:rsidRPr="00EB6AA2" w:rsidRDefault="00D53B41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Вт</w:t>
            </w:r>
          </w:p>
        </w:tc>
      </w:tr>
      <w:tr w:rsidR="004261F6" w:rsidRPr="00EB6AA2" w14:paraId="59CF8081" w14:textId="77777777">
        <w:trPr>
          <w:trHeight w:val="372"/>
          <w:jc w:val="center"/>
        </w:trPr>
        <w:tc>
          <w:tcPr>
            <w:tcW w:w="2243" w:type="dxa"/>
            <w:vAlign w:val="center"/>
          </w:tcPr>
          <w:p w14:paraId="549210D9" w14:textId="77777777" w:rsidR="004261F6" w:rsidRPr="00EB6AA2" w:rsidRDefault="004261F6" w:rsidP="003951DA">
            <w:pPr>
              <w:tabs>
                <w:tab w:val="left" w:pos="851"/>
              </w:tabs>
              <w:ind w:left="33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Удельная электропроводность</w:t>
            </w:r>
          </w:p>
        </w:tc>
        <w:tc>
          <w:tcPr>
            <w:tcW w:w="2103" w:type="dxa"/>
            <w:vAlign w:val="center"/>
          </w:tcPr>
          <w:p w14:paraId="029D393D" w14:textId="77777777" w:rsidR="004261F6" w:rsidRPr="00EB6AA2" w:rsidRDefault="004261F6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proofErr w:type="spellStart"/>
            <w:r w:rsidRPr="00EB6AA2">
              <w:rPr>
                <w:sz w:val="16"/>
                <w:szCs w:val="16"/>
              </w:rPr>
              <w:t>Мегасименс</w:t>
            </w:r>
            <w:proofErr w:type="spellEnd"/>
            <w:r w:rsidR="00FD5C72" w:rsidRPr="00EB6AA2">
              <w:rPr>
                <w:sz w:val="16"/>
                <w:szCs w:val="16"/>
              </w:rPr>
              <w:t xml:space="preserve"> </w:t>
            </w:r>
            <w:r w:rsidRPr="00EB6AA2">
              <w:rPr>
                <w:sz w:val="16"/>
                <w:szCs w:val="16"/>
              </w:rPr>
              <w:t>/</w:t>
            </w:r>
            <w:r w:rsidR="00FD5C72" w:rsidRPr="00EB6AA2">
              <w:rPr>
                <w:sz w:val="16"/>
                <w:szCs w:val="16"/>
              </w:rPr>
              <w:t xml:space="preserve"> </w:t>
            </w:r>
            <w:r w:rsidRPr="00EB6AA2">
              <w:rPr>
                <w:sz w:val="16"/>
                <w:szCs w:val="16"/>
              </w:rPr>
              <w:t>метр</w:t>
            </w:r>
          </w:p>
        </w:tc>
        <w:tc>
          <w:tcPr>
            <w:tcW w:w="1880" w:type="dxa"/>
            <w:vAlign w:val="center"/>
          </w:tcPr>
          <w:p w14:paraId="64A99BEB" w14:textId="77777777" w:rsidR="004261F6" w:rsidRPr="00EB6AA2" w:rsidRDefault="004261F6" w:rsidP="003951DA">
            <w:pPr>
              <w:tabs>
                <w:tab w:val="left" w:pos="851"/>
              </w:tabs>
              <w:jc w:val="center"/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МСм/м</w:t>
            </w:r>
          </w:p>
        </w:tc>
      </w:tr>
    </w:tbl>
    <w:p w14:paraId="0881C88E" w14:textId="77777777" w:rsidR="00B905F4" w:rsidRPr="00B905F4" w:rsidRDefault="00B905F4" w:rsidP="00553345">
      <w:pPr>
        <w:ind w:firstLine="567"/>
        <w:jc w:val="both"/>
        <w:rPr>
          <w:rFonts w:cs="Arial"/>
          <w:b/>
          <w:sz w:val="20"/>
        </w:rPr>
      </w:pPr>
    </w:p>
    <w:p w14:paraId="75F7B471" w14:textId="77777777" w:rsidR="00CC2F9D" w:rsidRDefault="009831B5" w:rsidP="00CC2F9D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CC2F9D">
        <w:rPr>
          <w:rFonts w:ascii="Arial" w:hAnsi="Arial" w:cs="Arial"/>
          <w:b/>
          <w:sz w:val="20"/>
        </w:rPr>
        <w:t>.2 Типы задач</w:t>
      </w:r>
    </w:p>
    <w:p w14:paraId="3AD2507B" w14:textId="77777777" w:rsidR="00131F31" w:rsidRPr="00AF0AFC" w:rsidRDefault="00131F31" w:rsidP="00131F31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Типы задач определяются типом поля в анализируемой МС.</w:t>
      </w:r>
    </w:p>
    <w:p w14:paraId="31665B39" w14:textId="77777777" w:rsidR="00131F31" w:rsidRDefault="00131F31" w:rsidP="00900D87">
      <w:pPr>
        <w:numPr>
          <w:ilvl w:val="0"/>
          <w:numId w:val="11"/>
        </w:numPr>
        <w:tabs>
          <w:tab w:val="clear" w:pos="720"/>
          <w:tab w:val="num" w:pos="284"/>
        </w:tabs>
        <w:ind w:left="0" w:firstLine="284"/>
        <w:jc w:val="both"/>
        <w:rPr>
          <w:sz w:val="20"/>
        </w:rPr>
      </w:pPr>
      <w:r>
        <w:rPr>
          <w:i/>
          <w:sz w:val="20"/>
        </w:rPr>
        <w:t>С</w:t>
      </w:r>
      <w:r w:rsidRPr="00B94048">
        <w:rPr>
          <w:i/>
          <w:sz w:val="20"/>
        </w:rPr>
        <w:t>татические</w:t>
      </w:r>
      <w:r>
        <w:rPr>
          <w:sz w:val="20"/>
        </w:rPr>
        <w:t xml:space="preserve"> МП магнитных систем с постоянными магнитами и катушками. Учет нелинейных магнитных свойств и анизотропии.</w:t>
      </w:r>
    </w:p>
    <w:p w14:paraId="3EC659B2" w14:textId="77777777" w:rsidR="00131F31" w:rsidRDefault="00131F31" w:rsidP="00900D87">
      <w:pPr>
        <w:numPr>
          <w:ilvl w:val="0"/>
          <w:numId w:val="11"/>
        </w:numPr>
        <w:tabs>
          <w:tab w:val="clear" w:pos="720"/>
          <w:tab w:val="num" w:pos="284"/>
        </w:tabs>
        <w:ind w:left="0" w:firstLine="284"/>
        <w:jc w:val="both"/>
        <w:rPr>
          <w:sz w:val="20"/>
        </w:rPr>
      </w:pPr>
      <w:r>
        <w:rPr>
          <w:i/>
          <w:sz w:val="20"/>
        </w:rPr>
        <w:t>Г</w:t>
      </w:r>
      <w:r w:rsidRPr="00B94048">
        <w:rPr>
          <w:i/>
          <w:sz w:val="20"/>
        </w:rPr>
        <w:t>армонические</w:t>
      </w:r>
      <w:r>
        <w:rPr>
          <w:sz w:val="20"/>
        </w:rPr>
        <w:t xml:space="preserve"> ЭМП при синусоидальном токе в катушках. Учет вихревых токов в проводящих элементах магнитной системы. Использование линеаризованных магнитных свойств. Расчет на фиксированной частоте в комплексной плоскости. Расчетная модель может учитывать постоянное подмагничивание материала.</w:t>
      </w:r>
    </w:p>
    <w:p w14:paraId="5A6BE026" w14:textId="77777777" w:rsidR="00131F31" w:rsidRPr="004B68CA" w:rsidRDefault="00131F31" w:rsidP="00805441">
      <w:pPr>
        <w:numPr>
          <w:ilvl w:val="0"/>
          <w:numId w:val="11"/>
        </w:numPr>
        <w:tabs>
          <w:tab w:val="clear" w:pos="720"/>
          <w:tab w:val="num" w:pos="284"/>
        </w:tabs>
        <w:ind w:left="0" w:firstLine="284"/>
        <w:jc w:val="both"/>
        <w:rPr>
          <w:rFonts w:cs="Arial"/>
          <w:sz w:val="20"/>
        </w:rPr>
      </w:pPr>
      <w:r w:rsidRPr="009C431A">
        <w:rPr>
          <w:i/>
          <w:sz w:val="20"/>
        </w:rPr>
        <w:t>Импульсные</w:t>
      </w:r>
      <w:r>
        <w:rPr>
          <w:sz w:val="20"/>
        </w:rPr>
        <w:t xml:space="preserve"> ЭМП магнитных систем при произвольной форме зависимости тока в катушках</w:t>
      </w:r>
      <w:r w:rsidR="00EC1CB9">
        <w:rPr>
          <w:sz w:val="20"/>
        </w:rPr>
        <w:t xml:space="preserve"> от времени</w:t>
      </w:r>
      <w:r>
        <w:rPr>
          <w:sz w:val="20"/>
        </w:rPr>
        <w:t>. Учет вихревых токов в проводящих элементах. Учет нелинейных магнитных свойств и анизотропии.</w:t>
      </w:r>
    </w:p>
    <w:p w14:paraId="7782ED84" w14:textId="77777777" w:rsidR="00131F31" w:rsidRDefault="002A12B1" w:rsidP="00131F31">
      <w:pPr>
        <w:ind w:firstLine="284"/>
        <w:jc w:val="both"/>
        <w:rPr>
          <w:sz w:val="20"/>
        </w:rPr>
      </w:pPr>
      <w:r>
        <w:rPr>
          <w:sz w:val="20"/>
        </w:rPr>
        <w:t>Размерность з</w:t>
      </w:r>
      <w:r w:rsidR="00131F31">
        <w:rPr>
          <w:sz w:val="20"/>
        </w:rPr>
        <w:t>адач</w:t>
      </w:r>
      <w:r>
        <w:rPr>
          <w:sz w:val="20"/>
        </w:rPr>
        <w:t>и</w:t>
      </w:r>
      <w:r w:rsidR="00131F31">
        <w:rPr>
          <w:sz w:val="20"/>
        </w:rPr>
        <w:t xml:space="preserve"> может задаваться как:</w:t>
      </w:r>
    </w:p>
    <w:p w14:paraId="74DEC761" w14:textId="77777777" w:rsidR="00131F31" w:rsidRDefault="00131F31" w:rsidP="00900D87">
      <w:pPr>
        <w:numPr>
          <w:ilvl w:val="0"/>
          <w:numId w:val="12"/>
        </w:numPr>
        <w:tabs>
          <w:tab w:val="clear" w:pos="928"/>
          <w:tab w:val="num" w:pos="567"/>
        </w:tabs>
        <w:ind w:left="0" w:firstLine="284"/>
        <w:jc w:val="both"/>
        <w:rPr>
          <w:sz w:val="20"/>
        </w:rPr>
      </w:pPr>
      <w:r>
        <w:rPr>
          <w:i/>
          <w:sz w:val="20"/>
        </w:rPr>
        <w:t>Т</w:t>
      </w:r>
      <w:r w:rsidRPr="00554073">
        <w:rPr>
          <w:i/>
          <w:sz w:val="20"/>
        </w:rPr>
        <w:t>рехмерная</w:t>
      </w:r>
      <w:r>
        <w:rPr>
          <w:sz w:val="20"/>
        </w:rPr>
        <w:t xml:space="preserve"> – общий случай.</w:t>
      </w:r>
    </w:p>
    <w:p w14:paraId="2193B9C5" w14:textId="53DCB585" w:rsidR="00131F31" w:rsidRDefault="00131F31" w:rsidP="00900D87">
      <w:pPr>
        <w:numPr>
          <w:ilvl w:val="0"/>
          <w:numId w:val="12"/>
        </w:numPr>
        <w:tabs>
          <w:tab w:val="clear" w:pos="928"/>
          <w:tab w:val="num" w:pos="567"/>
        </w:tabs>
        <w:ind w:left="0" w:firstLine="284"/>
        <w:jc w:val="both"/>
        <w:rPr>
          <w:iCs/>
          <w:sz w:val="20"/>
        </w:rPr>
      </w:pPr>
      <w:r>
        <w:rPr>
          <w:i/>
          <w:sz w:val="20"/>
        </w:rPr>
        <w:t>О</w:t>
      </w:r>
      <w:r w:rsidRPr="00554073">
        <w:rPr>
          <w:i/>
          <w:sz w:val="20"/>
        </w:rPr>
        <w:t>сесимметричная</w:t>
      </w:r>
      <w:r>
        <w:rPr>
          <w:sz w:val="20"/>
        </w:rPr>
        <w:t xml:space="preserve"> - при наличии полной угловой симметрии для геометрии и поля.</w:t>
      </w:r>
      <w:r w:rsidRPr="00A82305">
        <w:rPr>
          <w:iCs/>
          <w:sz w:val="20"/>
        </w:rPr>
        <w:t xml:space="preserve"> </w:t>
      </w:r>
      <w:r>
        <w:rPr>
          <w:iCs/>
          <w:sz w:val="20"/>
        </w:rPr>
        <w:t xml:space="preserve">При </w:t>
      </w:r>
      <w:r w:rsidR="003764CD">
        <w:rPr>
          <w:iCs/>
          <w:sz w:val="20"/>
        </w:rPr>
        <w:t>этом ось</w:t>
      </w:r>
      <w:r>
        <w:rPr>
          <w:iCs/>
          <w:sz w:val="20"/>
        </w:rPr>
        <w:t xml:space="preserve"> </w:t>
      </w:r>
      <w:r w:rsidRPr="00A72937">
        <w:rPr>
          <w:i/>
          <w:iCs/>
          <w:sz w:val="20"/>
          <w:lang w:val="en-US"/>
        </w:rPr>
        <w:t>X</w:t>
      </w:r>
      <w:r w:rsidRPr="00A82305">
        <w:rPr>
          <w:iCs/>
          <w:sz w:val="20"/>
        </w:rPr>
        <w:t xml:space="preserve"> </w:t>
      </w:r>
      <w:r>
        <w:rPr>
          <w:iCs/>
          <w:sz w:val="20"/>
        </w:rPr>
        <w:t xml:space="preserve">основной СК является осью вращения. В случае осесимметричного типа задачи нельзя задавать зеркальную симметрию относительно плоскости </w:t>
      </w:r>
      <w:r w:rsidRPr="00AA5D52">
        <w:rPr>
          <w:i/>
          <w:iCs/>
          <w:sz w:val="20"/>
          <w:lang w:val="en-US"/>
        </w:rPr>
        <w:t>Y</w:t>
      </w:r>
      <w:r w:rsidRPr="00AA5D52">
        <w:rPr>
          <w:i/>
          <w:iCs/>
          <w:sz w:val="20"/>
        </w:rPr>
        <w:t>=0</w:t>
      </w:r>
      <w:r w:rsidRPr="00AA5D52">
        <w:rPr>
          <w:iCs/>
          <w:sz w:val="20"/>
        </w:rPr>
        <w:t xml:space="preserve"> (</w:t>
      </w:r>
      <w:proofErr w:type="spellStart"/>
      <w:r w:rsidRPr="00AA5D52">
        <w:rPr>
          <w:i/>
          <w:iCs/>
          <w:sz w:val="20"/>
        </w:rPr>
        <w:t>Zo</w:t>
      </w:r>
      <w:proofErr w:type="spellEnd"/>
      <w:r w:rsidRPr="00AA5D52">
        <w:rPr>
          <w:i/>
          <w:iCs/>
          <w:sz w:val="20"/>
          <w:lang w:val="en-US"/>
        </w:rPr>
        <w:t>X</w:t>
      </w:r>
      <w:r w:rsidR="00C312AF">
        <w:rPr>
          <w:iCs/>
          <w:sz w:val="20"/>
        </w:rPr>
        <w:t>)</w:t>
      </w:r>
      <w:r w:rsidR="00C312AF" w:rsidRPr="00C312AF">
        <w:rPr>
          <w:iCs/>
          <w:sz w:val="20"/>
        </w:rPr>
        <w:t xml:space="preserve"> </w:t>
      </w:r>
      <w:r w:rsidR="00C312AF">
        <w:rPr>
          <w:iCs/>
          <w:sz w:val="20"/>
        </w:rPr>
        <w:t xml:space="preserve">и образы локальной симметрии. При этом исходные ШГ должны быть заданы симметрично относительно плоскости </w:t>
      </w:r>
      <w:proofErr w:type="spellStart"/>
      <w:r w:rsidR="00C312AF">
        <w:rPr>
          <w:iCs/>
          <w:sz w:val="20"/>
          <w:lang w:val="en-US"/>
        </w:rPr>
        <w:t>ZoY</w:t>
      </w:r>
      <w:proofErr w:type="spellEnd"/>
      <w:r w:rsidR="00C312AF" w:rsidRPr="00264CF4">
        <w:rPr>
          <w:iCs/>
          <w:sz w:val="20"/>
        </w:rPr>
        <w:t>.</w:t>
      </w:r>
    </w:p>
    <w:p w14:paraId="3B4A72D7" w14:textId="77777777" w:rsidR="00536C51" w:rsidRPr="00536C51" w:rsidRDefault="00536C51" w:rsidP="000D5AA6">
      <w:pPr>
        <w:ind w:firstLine="284"/>
        <w:jc w:val="both"/>
        <w:rPr>
          <w:sz w:val="20"/>
        </w:rPr>
      </w:pPr>
      <w:r>
        <w:rPr>
          <w:sz w:val="20"/>
        </w:rPr>
        <w:t xml:space="preserve">Для каждого типа задач возможно задание </w:t>
      </w:r>
      <w:r w:rsidRPr="00FB5C63">
        <w:rPr>
          <w:i/>
          <w:sz w:val="20"/>
        </w:rPr>
        <w:t>движения</w:t>
      </w:r>
      <w:r w:rsidR="000D5AA6" w:rsidRPr="00FB5C63">
        <w:rPr>
          <w:i/>
          <w:sz w:val="20"/>
        </w:rPr>
        <w:t xml:space="preserve"> отдельных частей МС</w:t>
      </w:r>
      <w:r w:rsidR="000D5AA6">
        <w:rPr>
          <w:sz w:val="20"/>
        </w:rPr>
        <w:t xml:space="preserve"> по заданной траектории без деформации движущихся элементов. </w:t>
      </w:r>
    </w:p>
    <w:p w14:paraId="32246564" w14:textId="77777777" w:rsidR="00536C51" w:rsidRDefault="00536C51" w:rsidP="00536C51">
      <w:pPr>
        <w:jc w:val="both"/>
        <w:rPr>
          <w:iCs/>
          <w:sz w:val="20"/>
        </w:rPr>
      </w:pPr>
    </w:p>
    <w:p w14:paraId="39528B84" w14:textId="3B4CFC46" w:rsidR="0053136A" w:rsidRPr="003764CD" w:rsidRDefault="00131F31" w:rsidP="00561F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iCs/>
          <w:sz w:val="20"/>
        </w:rPr>
      </w:pPr>
      <w:r>
        <w:rPr>
          <w:iCs/>
          <w:sz w:val="20"/>
        </w:rPr>
        <w:t xml:space="preserve">Расчет в </w:t>
      </w:r>
      <w:r w:rsidRPr="00FB7D15">
        <w:rPr>
          <w:i/>
          <w:iCs/>
          <w:sz w:val="20"/>
        </w:rPr>
        <w:t>плоскопараллельном</w:t>
      </w:r>
      <w:r>
        <w:rPr>
          <w:iCs/>
          <w:sz w:val="20"/>
        </w:rPr>
        <w:t xml:space="preserve"> приближении </w:t>
      </w:r>
      <w:r w:rsidRPr="004D2FB5">
        <w:rPr>
          <w:iCs/>
          <w:sz w:val="20"/>
        </w:rPr>
        <w:t>(</w:t>
      </w:r>
      <w:r>
        <w:rPr>
          <w:iCs/>
          <w:sz w:val="20"/>
        </w:rPr>
        <w:t xml:space="preserve">с нулевой продольной </w:t>
      </w:r>
      <w:r w:rsidR="00141849">
        <w:rPr>
          <w:iCs/>
          <w:sz w:val="20"/>
        </w:rPr>
        <w:t xml:space="preserve">вдоль оси </w:t>
      </w:r>
      <w:r w:rsidR="00141849">
        <w:rPr>
          <w:iCs/>
          <w:sz w:val="20"/>
          <w:lang w:val="en-US"/>
        </w:rPr>
        <w:t>X</w:t>
      </w:r>
      <w:r w:rsidR="00141849" w:rsidRPr="009D32D1">
        <w:rPr>
          <w:iCs/>
          <w:sz w:val="20"/>
        </w:rPr>
        <w:t xml:space="preserve"> </w:t>
      </w:r>
      <w:r>
        <w:rPr>
          <w:iCs/>
          <w:sz w:val="20"/>
        </w:rPr>
        <w:t xml:space="preserve">компонентой вектора </w:t>
      </w:r>
      <w:r w:rsidR="003764CD">
        <w:rPr>
          <w:iCs/>
          <w:sz w:val="20"/>
        </w:rPr>
        <w:t>индукции МП</w:t>
      </w:r>
      <w:r>
        <w:rPr>
          <w:iCs/>
          <w:sz w:val="20"/>
        </w:rPr>
        <w:t xml:space="preserve">) не требует задания специального </w:t>
      </w:r>
      <w:r w:rsidR="00721650">
        <w:rPr>
          <w:iCs/>
          <w:sz w:val="20"/>
        </w:rPr>
        <w:t>режима расчета</w:t>
      </w:r>
      <w:r>
        <w:rPr>
          <w:iCs/>
          <w:sz w:val="20"/>
        </w:rPr>
        <w:t xml:space="preserve">. </w:t>
      </w:r>
    </w:p>
    <w:p w14:paraId="2EBF06CB" w14:textId="77777777" w:rsidR="00131F31" w:rsidRDefault="00131F31" w:rsidP="00561F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iCs/>
          <w:sz w:val="20"/>
        </w:rPr>
      </w:pPr>
      <w:r>
        <w:rPr>
          <w:iCs/>
          <w:sz w:val="20"/>
        </w:rPr>
        <w:t xml:space="preserve">Для </w:t>
      </w:r>
      <w:r w:rsidR="001D3A99">
        <w:rPr>
          <w:iCs/>
          <w:sz w:val="20"/>
        </w:rPr>
        <w:t>2</w:t>
      </w:r>
      <w:r w:rsidR="001D3A99">
        <w:rPr>
          <w:iCs/>
          <w:sz w:val="20"/>
          <w:lang w:val="en-US"/>
        </w:rPr>
        <w:t>D</w:t>
      </w:r>
      <w:r w:rsidR="001D3A99" w:rsidRPr="003A7A5C">
        <w:rPr>
          <w:iCs/>
          <w:sz w:val="20"/>
        </w:rPr>
        <w:t>-</w:t>
      </w:r>
      <w:r w:rsidR="001D3A99">
        <w:rPr>
          <w:iCs/>
          <w:sz w:val="20"/>
        </w:rPr>
        <w:t xml:space="preserve">расчета </w:t>
      </w:r>
      <w:r>
        <w:rPr>
          <w:iCs/>
          <w:sz w:val="20"/>
        </w:rPr>
        <w:t>достаточно:</w:t>
      </w:r>
    </w:p>
    <w:p w14:paraId="71746A4B" w14:textId="77777777" w:rsidR="00131F31" w:rsidRDefault="00131F31" w:rsidP="00A725CE">
      <w:pPr>
        <w:numPr>
          <w:ilvl w:val="0"/>
          <w:numId w:val="3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360"/>
        </w:tabs>
        <w:jc w:val="both"/>
        <w:rPr>
          <w:iCs/>
          <w:sz w:val="20"/>
        </w:rPr>
      </w:pPr>
      <w:r>
        <w:rPr>
          <w:iCs/>
          <w:sz w:val="20"/>
        </w:rPr>
        <w:t>задать длину всех элементов МС примерно на порядок больше поперечного размера</w:t>
      </w:r>
      <w:r w:rsidRPr="008D5C7E">
        <w:rPr>
          <w:iCs/>
          <w:sz w:val="20"/>
        </w:rPr>
        <w:t>;</w:t>
      </w:r>
    </w:p>
    <w:p w14:paraId="1A1EA334" w14:textId="77777777" w:rsidR="00131F31" w:rsidRPr="00984A96" w:rsidRDefault="00131F31" w:rsidP="00A725CE">
      <w:pPr>
        <w:numPr>
          <w:ilvl w:val="0"/>
          <w:numId w:val="3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360"/>
        </w:tabs>
        <w:jc w:val="both"/>
        <w:rPr>
          <w:iCs/>
          <w:sz w:val="20"/>
        </w:rPr>
      </w:pPr>
      <w:r>
        <w:rPr>
          <w:iCs/>
          <w:sz w:val="20"/>
        </w:rPr>
        <w:t>выбрать в качестве продольного направление оси</w:t>
      </w:r>
      <w:r w:rsidRPr="001C12F5">
        <w:rPr>
          <w:iCs/>
          <w:sz w:val="20"/>
        </w:rPr>
        <w:t xml:space="preserve"> </w:t>
      </w:r>
      <w:r w:rsidRPr="00A72937">
        <w:rPr>
          <w:i/>
          <w:iCs/>
          <w:sz w:val="20"/>
          <w:lang w:val="en-US"/>
        </w:rPr>
        <w:t>X</w:t>
      </w:r>
      <w:r w:rsidRPr="00984A96">
        <w:rPr>
          <w:iCs/>
          <w:sz w:val="20"/>
        </w:rPr>
        <w:t>;</w:t>
      </w:r>
    </w:p>
    <w:p w14:paraId="2467C15B" w14:textId="77777777" w:rsidR="00131F31" w:rsidRPr="00DB2FE1" w:rsidRDefault="00131F31" w:rsidP="00A725CE">
      <w:pPr>
        <w:numPr>
          <w:ilvl w:val="0"/>
          <w:numId w:val="3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360"/>
        </w:tabs>
        <w:jc w:val="both"/>
        <w:rPr>
          <w:rFonts w:cs="Arial"/>
          <w:sz w:val="20"/>
        </w:rPr>
      </w:pPr>
      <w:r>
        <w:rPr>
          <w:iCs/>
          <w:sz w:val="20"/>
        </w:rPr>
        <w:t xml:space="preserve">задать симметричное расположение МС относительно плоскости </w:t>
      </w:r>
      <w:r w:rsidRPr="00A72937">
        <w:rPr>
          <w:i/>
          <w:iCs/>
          <w:sz w:val="20"/>
          <w:lang w:val="en-US"/>
        </w:rPr>
        <w:t>X</w:t>
      </w:r>
      <w:r w:rsidRPr="007C5CC4">
        <w:rPr>
          <w:iCs/>
          <w:sz w:val="20"/>
        </w:rPr>
        <w:t>=0 (</w:t>
      </w:r>
      <w:proofErr w:type="spellStart"/>
      <w:r w:rsidRPr="00A72937">
        <w:rPr>
          <w:i/>
          <w:iCs/>
          <w:sz w:val="20"/>
          <w:lang w:val="en-US"/>
        </w:rPr>
        <w:t>ZoY</w:t>
      </w:r>
      <w:proofErr w:type="spellEnd"/>
      <w:r w:rsidRPr="007C5CC4">
        <w:rPr>
          <w:iCs/>
          <w:sz w:val="20"/>
        </w:rPr>
        <w:t>)</w:t>
      </w:r>
      <w:r w:rsidRPr="004D2FB5">
        <w:rPr>
          <w:iCs/>
          <w:sz w:val="20"/>
        </w:rPr>
        <w:t>;</w:t>
      </w:r>
      <w:r>
        <w:rPr>
          <w:iCs/>
          <w:sz w:val="20"/>
        </w:rPr>
        <w:t xml:space="preserve"> </w:t>
      </w:r>
    </w:p>
    <w:p w14:paraId="3B719421" w14:textId="77777777" w:rsidR="00131F31" w:rsidRPr="007D124C" w:rsidRDefault="00131F31" w:rsidP="00A725CE">
      <w:pPr>
        <w:numPr>
          <w:ilvl w:val="0"/>
          <w:numId w:val="3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360"/>
        </w:tabs>
        <w:jc w:val="both"/>
        <w:rPr>
          <w:rFonts w:cs="Arial"/>
          <w:sz w:val="20"/>
        </w:rPr>
      </w:pPr>
      <w:r w:rsidRPr="00893F27">
        <w:rPr>
          <w:i/>
          <w:iCs/>
          <w:sz w:val="20"/>
        </w:rPr>
        <w:t>не</w:t>
      </w:r>
      <w:r>
        <w:rPr>
          <w:iCs/>
          <w:sz w:val="20"/>
        </w:rPr>
        <w:t xml:space="preserve"> </w:t>
      </w:r>
      <w:r w:rsidRPr="005C22FF">
        <w:rPr>
          <w:i/>
          <w:iCs/>
          <w:sz w:val="20"/>
        </w:rPr>
        <w:t>проводить</w:t>
      </w:r>
      <w:r>
        <w:rPr>
          <w:iCs/>
          <w:sz w:val="20"/>
        </w:rPr>
        <w:t xml:space="preserve"> дискретизацию ШГ в продольном направлении.</w:t>
      </w:r>
    </w:p>
    <w:p w14:paraId="0F4C8830" w14:textId="77777777" w:rsidR="00131F31" w:rsidRDefault="00131F31" w:rsidP="00A725CE">
      <w:pPr>
        <w:numPr>
          <w:ilvl w:val="0"/>
          <w:numId w:val="3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360"/>
        </w:tabs>
        <w:jc w:val="both"/>
        <w:rPr>
          <w:iCs/>
          <w:sz w:val="20"/>
        </w:rPr>
      </w:pPr>
      <w:r>
        <w:rPr>
          <w:i/>
          <w:iCs/>
          <w:sz w:val="20"/>
        </w:rPr>
        <w:t xml:space="preserve">не задавать </w:t>
      </w:r>
      <w:r w:rsidRPr="00A149CF">
        <w:rPr>
          <w:iCs/>
          <w:sz w:val="20"/>
        </w:rPr>
        <w:t>зеркальную симметрию относительно плоскости</w:t>
      </w:r>
      <w:r>
        <w:rPr>
          <w:i/>
          <w:iCs/>
          <w:sz w:val="20"/>
        </w:rPr>
        <w:t xml:space="preserve"> </w:t>
      </w:r>
      <w:r w:rsidRPr="00A72937">
        <w:rPr>
          <w:i/>
          <w:iCs/>
          <w:sz w:val="20"/>
          <w:lang w:val="en-US"/>
        </w:rPr>
        <w:t>X</w:t>
      </w:r>
      <w:r w:rsidRPr="007C5CC4">
        <w:rPr>
          <w:iCs/>
          <w:sz w:val="20"/>
        </w:rPr>
        <w:t>=0 (</w:t>
      </w:r>
      <w:proofErr w:type="spellStart"/>
      <w:r w:rsidRPr="00A72937">
        <w:rPr>
          <w:i/>
          <w:iCs/>
          <w:sz w:val="20"/>
          <w:lang w:val="en-US"/>
        </w:rPr>
        <w:t>ZoY</w:t>
      </w:r>
      <w:proofErr w:type="spellEnd"/>
      <w:r w:rsidRPr="007C5CC4">
        <w:rPr>
          <w:iCs/>
          <w:sz w:val="20"/>
        </w:rPr>
        <w:t>)</w:t>
      </w:r>
      <w:r w:rsidRPr="004D2FB5">
        <w:rPr>
          <w:iCs/>
          <w:sz w:val="20"/>
        </w:rPr>
        <w:t>;</w:t>
      </w:r>
      <w:r>
        <w:rPr>
          <w:iCs/>
          <w:sz w:val="20"/>
        </w:rPr>
        <w:t xml:space="preserve"> </w:t>
      </w:r>
    </w:p>
    <w:p w14:paraId="061156E2" w14:textId="77777777" w:rsidR="00523EFC" w:rsidRDefault="005D7EF8" w:rsidP="00A725CE">
      <w:pPr>
        <w:numPr>
          <w:ilvl w:val="0"/>
          <w:numId w:val="3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360"/>
        </w:tabs>
        <w:ind w:left="0" w:firstLine="0"/>
        <w:jc w:val="both"/>
        <w:rPr>
          <w:iCs/>
          <w:sz w:val="20"/>
        </w:rPr>
      </w:pPr>
      <w:r>
        <w:rPr>
          <w:iCs/>
          <w:sz w:val="20"/>
        </w:rPr>
        <w:t xml:space="preserve">перед запуском </w:t>
      </w:r>
      <w:r w:rsidR="00523EFC">
        <w:rPr>
          <w:iCs/>
          <w:sz w:val="20"/>
        </w:rPr>
        <w:t>задания на расчет отметить</w:t>
      </w:r>
      <w:r>
        <w:rPr>
          <w:iCs/>
          <w:sz w:val="20"/>
        </w:rPr>
        <w:t xml:space="preserve"> в списке расчетных модулей вместо </w:t>
      </w:r>
      <w:r w:rsidRPr="005D7EF8">
        <w:rPr>
          <w:iCs/>
          <w:sz w:val="20"/>
        </w:rPr>
        <w:t>“</w:t>
      </w:r>
      <w:r w:rsidRPr="0065727D">
        <w:rPr>
          <w:b/>
          <w:iCs/>
          <w:sz w:val="20"/>
        </w:rPr>
        <w:t>стандартные</w:t>
      </w:r>
      <w:r w:rsidRPr="005D7EF8">
        <w:rPr>
          <w:iCs/>
          <w:sz w:val="20"/>
        </w:rPr>
        <w:t>”</w:t>
      </w:r>
      <w:r>
        <w:rPr>
          <w:iCs/>
          <w:sz w:val="20"/>
        </w:rPr>
        <w:t xml:space="preserve"> один из следующих</w:t>
      </w:r>
      <w:r w:rsidR="00523EFC">
        <w:rPr>
          <w:iCs/>
          <w:sz w:val="20"/>
        </w:rPr>
        <w:t>:</w:t>
      </w:r>
    </w:p>
    <w:p w14:paraId="623ECD7A" w14:textId="77777777" w:rsidR="00523EFC" w:rsidRPr="005D7EF8" w:rsidRDefault="00523EFC" w:rsidP="00523E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iCs/>
          <w:sz w:val="20"/>
        </w:rPr>
      </w:pPr>
      <w:r w:rsidRPr="005812CF">
        <w:rPr>
          <w:iCs/>
          <w:sz w:val="20"/>
          <w:lang w:val="en-US"/>
        </w:rPr>
        <w:t>LOMAN</w:t>
      </w:r>
      <w:r w:rsidRPr="005812CF">
        <w:rPr>
          <w:iCs/>
          <w:sz w:val="20"/>
        </w:rPr>
        <w:t>2</w:t>
      </w:r>
      <w:r w:rsidRPr="005812CF">
        <w:rPr>
          <w:iCs/>
          <w:sz w:val="20"/>
          <w:lang w:val="en-US"/>
        </w:rPr>
        <w:t>D</w:t>
      </w:r>
      <w:r w:rsidRPr="005812CF">
        <w:rPr>
          <w:iCs/>
          <w:sz w:val="20"/>
        </w:rPr>
        <w:t xml:space="preserve"> – для статических задач;</w:t>
      </w:r>
    </w:p>
    <w:p w14:paraId="1E5DB610" w14:textId="77777777" w:rsidR="00523EFC" w:rsidRPr="005812CF" w:rsidRDefault="00523EFC" w:rsidP="00523E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iCs/>
          <w:sz w:val="20"/>
        </w:rPr>
      </w:pPr>
      <w:r w:rsidRPr="005812CF">
        <w:rPr>
          <w:iCs/>
          <w:sz w:val="20"/>
          <w:lang w:val="en-US"/>
        </w:rPr>
        <w:t>CLARKF</w:t>
      </w:r>
      <w:r w:rsidRPr="005812CF">
        <w:rPr>
          <w:iCs/>
          <w:sz w:val="20"/>
        </w:rPr>
        <w:t>2</w:t>
      </w:r>
      <w:r w:rsidRPr="005812CF">
        <w:rPr>
          <w:iCs/>
          <w:sz w:val="20"/>
          <w:lang w:val="en-US"/>
        </w:rPr>
        <w:t>D</w:t>
      </w:r>
      <w:r w:rsidRPr="005812CF">
        <w:rPr>
          <w:iCs/>
          <w:sz w:val="20"/>
        </w:rPr>
        <w:t xml:space="preserve"> – для квазистационарных задач;</w:t>
      </w:r>
    </w:p>
    <w:p w14:paraId="0C1E3724" w14:textId="77777777" w:rsidR="00523EFC" w:rsidRPr="005812CF" w:rsidRDefault="00020AC2" w:rsidP="00523E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iCs/>
          <w:sz w:val="20"/>
        </w:rPr>
      </w:pPr>
      <w:r w:rsidRPr="005812CF">
        <w:rPr>
          <w:iCs/>
          <w:sz w:val="20"/>
          <w:lang w:val="en-US"/>
        </w:rPr>
        <w:t>CLARKT</w:t>
      </w:r>
      <w:r w:rsidR="00523EFC" w:rsidRPr="005812CF">
        <w:rPr>
          <w:iCs/>
          <w:sz w:val="20"/>
        </w:rPr>
        <w:t>2</w:t>
      </w:r>
      <w:r w:rsidR="00523EFC" w:rsidRPr="005812CF">
        <w:rPr>
          <w:iCs/>
          <w:sz w:val="20"/>
          <w:lang w:val="en-US"/>
        </w:rPr>
        <w:t>D</w:t>
      </w:r>
      <w:r w:rsidR="00523EFC" w:rsidRPr="005812CF">
        <w:rPr>
          <w:iCs/>
          <w:sz w:val="20"/>
        </w:rPr>
        <w:t xml:space="preserve"> – для импульсных задач;</w:t>
      </w:r>
    </w:p>
    <w:p w14:paraId="7E3623CF" w14:textId="77777777" w:rsidR="00CC2F9D" w:rsidRPr="00CC2F9D" w:rsidRDefault="00CC2F9D" w:rsidP="00CC2F9D"/>
    <w:p w14:paraId="7E08C431" w14:textId="77777777" w:rsidR="00435742" w:rsidRDefault="009831B5" w:rsidP="00435742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435742" w:rsidRPr="00AB187F">
        <w:rPr>
          <w:rFonts w:ascii="Arial" w:hAnsi="Arial" w:cs="Arial"/>
          <w:b/>
          <w:sz w:val="20"/>
        </w:rPr>
        <w:t>.</w:t>
      </w:r>
      <w:r w:rsidR="00435742">
        <w:rPr>
          <w:rFonts w:ascii="Arial" w:hAnsi="Arial" w:cs="Arial"/>
          <w:b/>
          <w:sz w:val="20"/>
        </w:rPr>
        <w:t>3</w:t>
      </w:r>
      <w:r w:rsidR="00435742" w:rsidRPr="00AB187F">
        <w:rPr>
          <w:rFonts w:ascii="Arial" w:hAnsi="Arial" w:cs="Arial"/>
          <w:b/>
          <w:sz w:val="20"/>
        </w:rPr>
        <w:t xml:space="preserve"> </w:t>
      </w:r>
      <w:r w:rsidR="00435742">
        <w:rPr>
          <w:rFonts w:ascii="Arial" w:hAnsi="Arial" w:cs="Arial"/>
          <w:b/>
          <w:sz w:val="20"/>
        </w:rPr>
        <w:t>Исходные данные</w:t>
      </w:r>
    </w:p>
    <w:p w14:paraId="315B7FB7" w14:textId="77777777" w:rsidR="00454252" w:rsidRDefault="00454252" w:rsidP="00B8777D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>Исходные данные опреде</w:t>
      </w:r>
      <w:r w:rsidR="00A60880">
        <w:rPr>
          <w:sz w:val="20"/>
        </w:rPr>
        <w:t>ляют</w:t>
      </w:r>
    </w:p>
    <w:p w14:paraId="1E3F6952" w14:textId="77777777" w:rsidR="00454252" w:rsidRDefault="00B8777D" w:rsidP="00B3087F">
      <w:pPr>
        <w:widowControl w:val="0"/>
        <w:numPr>
          <w:ilvl w:val="0"/>
          <w:numId w:val="35"/>
        </w:numPr>
        <w:tabs>
          <w:tab w:val="clear" w:pos="360"/>
        </w:tabs>
        <w:jc w:val="both"/>
        <w:rPr>
          <w:sz w:val="20"/>
        </w:rPr>
      </w:pPr>
      <w:r>
        <w:rPr>
          <w:sz w:val="20"/>
        </w:rPr>
        <w:t xml:space="preserve">конфигурацию МС </w:t>
      </w:r>
    </w:p>
    <w:p w14:paraId="01B84077" w14:textId="77777777" w:rsidR="00454252" w:rsidRDefault="00B8777D" w:rsidP="00B3087F">
      <w:pPr>
        <w:widowControl w:val="0"/>
        <w:numPr>
          <w:ilvl w:val="0"/>
          <w:numId w:val="35"/>
        </w:numPr>
        <w:tabs>
          <w:tab w:val="clear" w:pos="360"/>
        </w:tabs>
        <w:jc w:val="both"/>
        <w:rPr>
          <w:sz w:val="20"/>
        </w:rPr>
      </w:pPr>
      <w:r>
        <w:rPr>
          <w:sz w:val="20"/>
        </w:rPr>
        <w:t xml:space="preserve">свойства используемых магнитных материалов. </w:t>
      </w:r>
    </w:p>
    <w:p w14:paraId="148DC842" w14:textId="77777777" w:rsidR="00454252" w:rsidRDefault="00B8777D" w:rsidP="00B3087F">
      <w:pPr>
        <w:widowControl w:val="0"/>
        <w:numPr>
          <w:ilvl w:val="0"/>
          <w:numId w:val="35"/>
        </w:numPr>
        <w:tabs>
          <w:tab w:val="clear" w:pos="360"/>
        </w:tabs>
        <w:jc w:val="both"/>
        <w:rPr>
          <w:sz w:val="20"/>
        </w:rPr>
      </w:pPr>
      <w:r>
        <w:rPr>
          <w:sz w:val="20"/>
        </w:rPr>
        <w:t>движение элементов (траектории)</w:t>
      </w:r>
    </w:p>
    <w:p w14:paraId="1E485A35" w14:textId="77777777" w:rsidR="00B8777D" w:rsidRDefault="00B8777D" w:rsidP="00B3087F">
      <w:pPr>
        <w:widowControl w:val="0"/>
        <w:numPr>
          <w:ilvl w:val="0"/>
          <w:numId w:val="35"/>
        </w:numPr>
        <w:tabs>
          <w:tab w:val="clear" w:pos="360"/>
        </w:tabs>
        <w:jc w:val="both"/>
        <w:rPr>
          <w:sz w:val="20"/>
        </w:rPr>
      </w:pPr>
      <w:r>
        <w:rPr>
          <w:sz w:val="20"/>
        </w:rPr>
        <w:t>временн</w:t>
      </w:r>
      <w:r>
        <w:rPr>
          <w:i/>
          <w:iCs/>
          <w:sz w:val="20"/>
        </w:rPr>
        <w:t>ы</w:t>
      </w:r>
      <w:r>
        <w:rPr>
          <w:sz w:val="20"/>
        </w:rPr>
        <w:t>е изменения тока в катушках</w:t>
      </w:r>
      <w:r w:rsidR="008A6A95">
        <w:rPr>
          <w:sz w:val="20"/>
        </w:rPr>
        <w:t xml:space="preserve"> (импульсы)</w:t>
      </w:r>
      <w:r>
        <w:rPr>
          <w:sz w:val="20"/>
        </w:rPr>
        <w:t>.</w:t>
      </w:r>
    </w:p>
    <w:p w14:paraId="58B95FA5" w14:textId="77777777" w:rsidR="00435742" w:rsidRPr="00435742" w:rsidRDefault="00435742" w:rsidP="00435742"/>
    <w:p w14:paraId="5A972637" w14:textId="77777777" w:rsidR="00435742" w:rsidRPr="00A60880" w:rsidRDefault="009831B5" w:rsidP="00435742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</w:t>
      </w:r>
      <w:r w:rsidR="00435742" w:rsidRPr="00A60880">
        <w:rPr>
          <w:rFonts w:ascii="Arial" w:hAnsi="Arial" w:cs="Arial"/>
          <w:sz w:val="20"/>
        </w:rPr>
        <w:t>.3.1 Локальная СК</w:t>
      </w:r>
      <w:r w:rsidR="00554F7F" w:rsidRPr="00A60880">
        <w:rPr>
          <w:rFonts w:ascii="Arial" w:hAnsi="Arial" w:cs="Arial"/>
          <w:sz w:val="20"/>
        </w:rPr>
        <w:t xml:space="preserve"> и задание движения</w:t>
      </w:r>
    </w:p>
    <w:p w14:paraId="73A1EDAF" w14:textId="307E33EC" w:rsidR="00D25E21" w:rsidRPr="00D25E21" w:rsidRDefault="00572A74" w:rsidP="00572A7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Локальная СК задается как прямоугольная правосторонняя СК, произвольно ориентированная относительно основной СК с помощью задания смещения (</w:t>
      </w:r>
      <w:r w:rsidRPr="00A72937">
        <w:rPr>
          <w:rFonts w:cs="Arial"/>
          <w:i/>
          <w:sz w:val="20"/>
          <w:lang w:val="en-US"/>
        </w:rPr>
        <w:t>x</w:t>
      </w:r>
      <w:r w:rsidR="003764CD" w:rsidRPr="00A72937">
        <w:rPr>
          <w:rFonts w:cs="Arial"/>
          <w:i/>
          <w:sz w:val="20"/>
        </w:rPr>
        <w:t>0,</w:t>
      </w:r>
      <w:r w:rsidR="003764CD" w:rsidRPr="00A72937">
        <w:rPr>
          <w:rFonts w:cs="Arial"/>
          <w:i/>
          <w:sz w:val="20"/>
          <w:lang w:val="en-US"/>
        </w:rPr>
        <w:t xml:space="preserve"> y</w:t>
      </w:r>
      <w:r w:rsidR="003764CD" w:rsidRPr="00A72937">
        <w:rPr>
          <w:rFonts w:cs="Arial"/>
          <w:i/>
          <w:sz w:val="20"/>
        </w:rPr>
        <w:t>0,</w:t>
      </w:r>
      <w:r w:rsidR="003764CD" w:rsidRPr="00A72937">
        <w:rPr>
          <w:rFonts w:cs="Arial"/>
          <w:i/>
          <w:sz w:val="20"/>
          <w:lang w:val="en-US"/>
        </w:rPr>
        <w:t xml:space="preserve"> z</w:t>
      </w:r>
      <w:r w:rsidRPr="00A72937">
        <w:rPr>
          <w:rFonts w:cs="Arial"/>
          <w:i/>
          <w:sz w:val="20"/>
        </w:rPr>
        <w:t>0</w:t>
      </w:r>
      <w:r w:rsidRPr="009F6163">
        <w:rPr>
          <w:rFonts w:cs="Arial"/>
          <w:sz w:val="20"/>
        </w:rPr>
        <w:t>)</w:t>
      </w:r>
      <w:r w:rsidR="00C008B9">
        <w:rPr>
          <w:rFonts w:cs="Arial"/>
          <w:sz w:val="20"/>
        </w:rPr>
        <w:t xml:space="preserve"> и углов поворота</w:t>
      </w:r>
      <w:r>
        <w:rPr>
          <w:rFonts w:cs="Arial"/>
          <w:sz w:val="20"/>
        </w:rPr>
        <w:t xml:space="preserve"> (</w:t>
      </w:r>
      <w:r w:rsidR="003764CD" w:rsidRPr="00A72937">
        <w:rPr>
          <w:rFonts w:cs="Arial"/>
          <w:i/>
          <w:sz w:val="20"/>
          <w:lang w:val="en-US"/>
        </w:rPr>
        <w:t>ax</w:t>
      </w:r>
      <w:r w:rsidR="003764CD" w:rsidRPr="00A72937">
        <w:rPr>
          <w:rFonts w:cs="Arial"/>
          <w:i/>
          <w:sz w:val="20"/>
        </w:rPr>
        <w:t>,</w:t>
      </w:r>
      <w:r w:rsidR="003764CD" w:rsidRPr="00A72937">
        <w:rPr>
          <w:rFonts w:cs="Arial"/>
          <w:i/>
          <w:sz w:val="20"/>
          <w:lang w:val="en-US"/>
        </w:rPr>
        <w:t xml:space="preserve"> ay</w:t>
      </w:r>
      <w:r w:rsidR="003764CD" w:rsidRPr="00A72937">
        <w:rPr>
          <w:rFonts w:cs="Arial"/>
          <w:i/>
          <w:sz w:val="20"/>
        </w:rPr>
        <w:t>,</w:t>
      </w:r>
      <w:r w:rsidR="003764CD" w:rsidRPr="00A72937">
        <w:rPr>
          <w:rFonts w:cs="Arial"/>
          <w:i/>
          <w:sz w:val="20"/>
          <w:lang w:val="en-US"/>
        </w:rPr>
        <w:t xml:space="preserve"> </w:t>
      </w:r>
      <w:proofErr w:type="spellStart"/>
      <w:r w:rsidR="003764CD" w:rsidRPr="00A72937">
        <w:rPr>
          <w:rFonts w:cs="Arial"/>
          <w:i/>
          <w:sz w:val="20"/>
          <w:lang w:val="en-US"/>
        </w:rPr>
        <w:t>az</w:t>
      </w:r>
      <w:proofErr w:type="spellEnd"/>
      <w:r w:rsidRPr="009F6163">
        <w:rPr>
          <w:rFonts w:cs="Arial"/>
          <w:sz w:val="20"/>
        </w:rPr>
        <w:t xml:space="preserve">) </w:t>
      </w:r>
      <w:r w:rsidR="00C008B9">
        <w:rPr>
          <w:rFonts w:cs="Arial"/>
          <w:sz w:val="20"/>
        </w:rPr>
        <w:t>относительно осей координат</w:t>
      </w:r>
      <w:r>
        <w:rPr>
          <w:rFonts w:cs="Arial"/>
          <w:sz w:val="20"/>
        </w:rPr>
        <w:t xml:space="preserve">. </w:t>
      </w:r>
      <w:r w:rsidR="00F56405">
        <w:rPr>
          <w:rFonts w:cs="Arial"/>
          <w:sz w:val="20"/>
        </w:rPr>
        <w:t>Также зада</w:t>
      </w:r>
      <w:r w:rsidR="00D25E21">
        <w:rPr>
          <w:rFonts w:cs="Arial"/>
          <w:sz w:val="20"/>
        </w:rPr>
        <w:t>ю</w:t>
      </w:r>
      <w:r w:rsidR="00F56405">
        <w:rPr>
          <w:rFonts w:cs="Arial"/>
          <w:sz w:val="20"/>
        </w:rPr>
        <w:t>тся параметры начального смещения элемента на вектор (</w:t>
      </w:r>
      <w:r w:rsidR="003764CD" w:rsidRPr="00F56405">
        <w:rPr>
          <w:rFonts w:cs="Arial"/>
          <w:i/>
          <w:sz w:val="20"/>
          <w:lang w:val="en-US"/>
        </w:rPr>
        <w:t>d</w:t>
      </w:r>
      <w:r w:rsidR="003764CD" w:rsidRPr="00A72937">
        <w:rPr>
          <w:rFonts w:cs="Arial"/>
          <w:i/>
          <w:sz w:val="20"/>
          <w:lang w:val="en-US"/>
        </w:rPr>
        <w:t>x</w:t>
      </w:r>
      <w:r w:rsidR="003764CD" w:rsidRPr="00A72937">
        <w:rPr>
          <w:rFonts w:cs="Arial"/>
          <w:i/>
          <w:sz w:val="20"/>
        </w:rPr>
        <w:t>,</w:t>
      </w:r>
      <w:r w:rsidR="003764CD" w:rsidRPr="003764CD">
        <w:rPr>
          <w:rFonts w:cs="Arial"/>
          <w:i/>
          <w:sz w:val="20"/>
        </w:rPr>
        <w:t xml:space="preserve"> </w:t>
      </w:r>
      <w:proofErr w:type="spellStart"/>
      <w:r w:rsidR="003764CD">
        <w:rPr>
          <w:rFonts w:cs="Arial"/>
          <w:i/>
          <w:sz w:val="20"/>
          <w:lang w:val="en-US"/>
        </w:rPr>
        <w:t>dy</w:t>
      </w:r>
      <w:proofErr w:type="spellEnd"/>
      <w:r w:rsidR="00F56405" w:rsidRPr="00A72937">
        <w:rPr>
          <w:rFonts w:cs="Arial"/>
          <w:i/>
          <w:sz w:val="20"/>
        </w:rPr>
        <w:t>,</w:t>
      </w:r>
      <w:r w:rsidR="003764CD">
        <w:rPr>
          <w:rFonts w:cs="Arial"/>
          <w:i/>
          <w:sz w:val="20"/>
        </w:rPr>
        <w:t xml:space="preserve"> </w:t>
      </w:r>
      <w:proofErr w:type="spellStart"/>
      <w:r w:rsidR="00F56405">
        <w:rPr>
          <w:rFonts w:cs="Arial"/>
          <w:i/>
          <w:sz w:val="20"/>
          <w:lang w:val="en-US"/>
        </w:rPr>
        <w:t>d</w:t>
      </w:r>
      <w:r w:rsidR="00F56405" w:rsidRPr="00A72937">
        <w:rPr>
          <w:rFonts w:cs="Arial"/>
          <w:i/>
          <w:sz w:val="20"/>
          <w:lang w:val="en-US"/>
        </w:rPr>
        <w:t>z</w:t>
      </w:r>
      <w:proofErr w:type="spellEnd"/>
      <w:r w:rsidR="00F56405" w:rsidRPr="009F6163">
        <w:rPr>
          <w:rFonts w:cs="Arial"/>
          <w:sz w:val="20"/>
        </w:rPr>
        <w:t>)</w:t>
      </w:r>
      <w:r w:rsidR="00E55404" w:rsidRPr="00E55404">
        <w:rPr>
          <w:rFonts w:cs="Arial"/>
          <w:sz w:val="20"/>
        </w:rPr>
        <w:t xml:space="preserve"> </w:t>
      </w:r>
      <w:r w:rsidR="00E55404">
        <w:rPr>
          <w:rFonts w:cs="Arial"/>
          <w:sz w:val="20"/>
        </w:rPr>
        <w:t>из заданного положения</w:t>
      </w:r>
      <w:r w:rsidR="00F56405">
        <w:rPr>
          <w:rFonts w:cs="Arial"/>
          <w:sz w:val="20"/>
        </w:rPr>
        <w:t xml:space="preserve">. </w:t>
      </w:r>
    </w:p>
    <w:p w14:paraId="26284D62" w14:textId="77777777" w:rsidR="005C53C1" w:rsidRDefault="005C53C1" w:rsidP="00572A7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Алгоритм преобразований положения любого объекта </w:t>
      </w:r>
      <w:r w:rsidR="007C1E16">
        <w:rPr>
          <w:rFonts w:cs="Arial"/>
          <w:sz w:val="20"/>
        </w:rPr>
        <w:t>(</w:t>
      </w:r>
      <w:r w:rsidR="007C1E16">
        <w:rPr>
          <w:rFonts w:cs="Arial"/>
          <w:sz w:val="20"/>
          <w:lang w:val="en-US"/>
        </w:rPr>
        <w:t>TK</w:t>
      </w:r>
      <w:r w:rsidR="007C1E16" w:rsidRPr="000A3190">
        <w:rPr>
          <w:rFonts w:cs="Arial"/>
          <w:sz w:val="20"/>
        </w:rPr>
        <w:t>-</w:t>
      </w:r>
      <w:r w:rsidR="007C1E16">
        <w:rPr>
          <w:rFonts w:cs="Arial"/>
          <w:sz w:val="20"/>
        </w:rPr>
        <w:t>площадки или ШГ</w:t>
      </w:r>
      <w:r w:rsidR="000A3190" w:rsidRPr="000A3190">
        <w:rPr>
          <w:rFonts w:cs="Arial"/>
          <w:sz w:val="20"/>
        </w:rPr>
        <w:t xml:space="preserve"> </w:t>
      </w:r>
      <w:r w:rsidR="000A3190">
        <w:rPr>
          <w:rFonts w:cs="Arial"/>
          <w:sz w:val="20"/>
        </w:rPr>
        <w:t>элемента</w:t>
      </w:r>
      <w:r w:rsidR="007C1E16">
        <w:rPr>
          <w:rFonts w:cs="Arial"/>
          <w:sz w:val="20"/>
        </w:rPr>
        <w:t xml:space="preserve">) </w:t>
      </w:r>
      <w:r>
        <w:rPr>
          <w:rFonts w:cs="Arial"/>
          <w:sz w:val="20"/>
        </w:rPr>
        <w:t>следующий:</w:t>
      </w:r>
    </w:p>
    <w:p w14:paraId="732D7759" w14:textId="0351D5B1" w:rsidR="005C53C1" w:rsidRDefault="005C53C1" w:rsidP="00B3087F">
      <w:pPr>
        <w:numPr>
          <w:ilvl w:val="0"/>
          <w:numId w:val="36"/>
        </w:numPr>
        <w:tabs>
          <w:tab w:val="clear" w:pos="360"/>
        </w:tabs>
        <w:jc w:val="both"/>
        <w:rPr>
          <w:rFonts w:cs="Arial"/>
          <w:sz w:val="20"/>
        </w:rPr>
      </w:pPr>
      <w:r>
        <w:rPr>
          <w:rFonts w:cs="Arial"/>
          <w:sz w:val="20"/>
        </w:rPr>
        <w:t>Смещение положения на вектор (</w:t>
      </w:r>
      <w:r w:rsidRPr="00F56405">
        <w:rPr>
          <w:rFonts w:cs="Arial"/>
          <w:i/>
          <w:sz w:val="20"/>
          <w:lang w:val="en-US"/>
        </w:rPr>
        <w:t>d</w:t>
      </w:r>
      <w:r w:rsidRPr="00A72937">
        <w:rPr>
          <w:rFonts w:cs="Arial"/>
          <w:i/>
          <w:sz w:val="20"/>
          <w:lang w:val="en-US"/>
        </w:rPr>
        <w:t>x</w:t>
      </w:r>
      <w:r w:rsidRPr="00A72937">
        <w:rPr>
          <w:rFonts w:cs="Arial"/>
          <w:i/>
          <w:sz w:val="20"/>
        </w:rPr>
        <w:t>,</w:t>
      </w:r>
      <w:r w:rsidR="003764CD">
        <w:rPr>
          <w:rFonts w:cs="Arial"/>
          <w:i/>
          <w:sz w:val="20"/>
        </w:rPr>
        <w:t xml:space="preserve"> </w:t>
      </w:r>
      <w:proofErr w:type="spellStart"/>
      <w:r>
        <w:rPr>
          <w:rFonts w:cs="Arial"/>
          <w:i/>
          <w:sz w:val="20"/>
          <w:lang w:val="en-US"/>
        </w:rPr>
        <w:t>d</w:t>
      </w:r>
      <w:r w:rsidRPr="00A72937">
        <w:rPr>
          <w:rFonts w:cs="Arial"/>
          <w:i/>
          <w:sz w:val="20"/>
          <w:lang w:val="en-US"/>
        </w:rPr>
        <w:t>y</w:t>
      </w:r>
      <w:proofErr w:type="spellEnd"/>
      <w:r w:rsidRPr="00A72937">
        <w:rPr>
          <w:rFonts w:cs="Arial"/>
          <w:i/>
          <w:sz w:val="20"/>
        </w:rPr>
        <w:t>,</w:t>
      </w:r>
      <w:r w:rsidR="003764CD">
        <w:rPr>
          <w:rFonts w:cs="Arial"/>
          <w:i/>
          <w:sz w:val="20"/>
        </w:rPr>
        <w:t xml:space="preserve"> </w:t>
      </w:r>
      <w:proofErr w:type="spellStart"/>
      <w:r>
        <w:rPr>
          <w:rFonts w:cs="Arial"/>
          <w:i/>
          <w:sz w:val="20"/>
          <w:lang w:val="en-US"/>
        </w:rPr>
        <w:t>d</w:t>
      </w:r>
      <w:r w:rsidRPr="00A72937">
        <w:rPr>
          <w:rFonts w:cs="Arial"/>
          <w:i/>
          <w:sz w:val="20"/>
          <w:lang w:val="en-US"/>
        </w:rPr>
        <w:t>z</w:t>
      </w:r>
      <w:proofErr w:type="spellEnd"/>
      <w:r w:rsidRPr="009F6163">
        <w:rPr>
          <w:rFonts w:cs="Arial"/>
          <w:sz w:val="20"/>
        </w:rPr>
        <w:t>)</w:t>
      </w:r>
      <w:r>
        <w:rPr>
          <w:rFonts w:cs="Arial"/>
          <w:sz w:val="20"/>
        </w:rPr>
        <w:t>.</w:t>
      </w:r>
    </w:p>
    <w:p w14:paraId="32488DDD" w14:textId="77777777" w:rsidR="005C53C1" w:rsidRDefault="005C53C1" w:rsidP="00B3087F">
      <w:pPr>
        <w:numPr>
          <w:ilvl w:val="0"/>
          <w:numId w:val="36"/>
        </w:numPr>
        <w:tabs>
          <w:tab w:val="clear" w:pos="360"/>
        </w:tabs>
        <w:jc w:val="both"/>
        <w:rPr>
          <w:rFonts w:cs="Arial"/>
          <w:sz w:val="20"/>
        </w:rPr>
      </w:pPr>
      <w:r>
        <w:rPr>
          <w:rFonts w:cs="Arial"/>
          <w:sz w:val="20"/>
        </w:rPr>
        <w:t>П</w:t>
      </w:r>
      <w:r w:rsidR="00855ED7">
        <w:rPr>
          <w:rFonts w:cs="Arial"/>
          <w:sz w:val="20"/>
        </w:rPr>
        <w:t xml:space="preserve">оворот вокруг оси </w:t>
      </w:r>
      <w:r w:rsidR="00855ED7">
        <w:rPr>
          <w:rFonts w:cs="Arial"/>
          <w:sz w:val="20"/>
          <w:lang w:val="en-US"/>
        </w:rPr>
        <w:t>X</w:t>
      </w:r>
      <w:r w:rsidR="00855ED7" w:rsidRPr="00855ED7">
        <w:rPr>
          <w:rFonts w:cs="Arial"/>
          <w:sz w:val="20"/>
        </w:rPr>
        <w:t xml:space="preserve">, </w:t>
      </w:r>
      <w:r w:rsidR="00855ED7">
        <w:rPr>
          <w:rFonts w:cs="Arial"/>
          <w:sz w:val="20"/>
        </w:rPr>
        <w:t xml:space="preserve">затем </w:t>
      </w:r>
      <w:r w:rsidR="00855ED7" w:rsidRPr="00F56405">
        <w:rPr>
          <w:rFonts w:cs="Arial"/>
          <w:sz w:val="20"/>
        </w:rPr>
        <w:t xml:space="preserve">- </w:t>
      </w:r>
      <w:r w:rsidR="00855ED7">
        <w:rPr>
          <w:rFonts w:cs="Arial"/>
          <w:sz w:val="20"/>
        </w:rPr>
        <w:t xml:space="preserve">вокруг оси </w:t>
      </w:r>
      <w:r w:rsidR="00855ED7">
        <w:rPr>
          <w:rFonts w:cs="Arial"/>
          <w:sz w:val="20"/>
          <w:lang w:val="en-US"/>
        </w:rPr>
        <w:t>Y</w:t>
      </w:r>
      <w:r w:rsidR="00855ED7" w:rsidRPr="00855ED7">
        <w:rPr>
          <w:rFonts w:cs="Arial"/>
          <w:sz w:val="20"/>
        </w:rPr>
        <w:t xml:space="preserve">, </w:t>
      </w:r>
      <w:r w:rsidR="00855ED7">
        <w:rPr>
          <w:rFonts w:cs="Arial"/>
          <w:sz w:val="20"/>
        </w:rPr>
        <w:t xml:space="preserve">затем – вокруг оси </w:t>
      </w:r>
      <w:r w:rsidR="00855ED7">
        <w:rPr>
          <w:rFonts w:cs="Arial"/>
          <w:sz w:val="20"/>
          <w:lang w:val="en-US"/>
        </w:rPr>
        <w:t>Z</w:t>
      </w:r>
      <w:r w:rsidR="00855ED7" w:rsidRPr="00855ED7">
        <w:rPr>
          <w:rFonts w:cs="Arial"/>
          <w:sz w:val="20"/>
        </w:rPr>
        <w:t xml:space="preserve">. </w:t>
      </w:r>
    </w:p>
    <w:p w14:paraId="24772CEE" w14:textId="3CC32610" w:rsidR="005C53C1" w:rsidRDefault="005C53C1" w:rsidP="00B3087F">
      <w:pPr>
        <w:numPr>
          <w:ilvl w:val="0"/>
          <w:numId w:val="36"/>
        </w:numPr>
        <w:tabs>
          <w:tab w:val="clear" w:pos="360"/>
        </w:tabs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Смещение на </w:t>
      </w:r>
      <w:r w:rsidR="003764CD">
        <w:rPr>
          <w:rFonts w:cs="Arial"/>
          <w:sz w:val="20"/>
        </w:rPr>
        <w:t>вектор (</w:t>
      </w:r>
      <w:r w:rsidRPr="00A72937">
        <w:rPr>
          <w:rFonts w:cs="Arial"/>
          <w:i/>
          <w:sz w:val="20"/>
          <w:lang w:val="en-US"/>
        </w:rPr>
        <w:t>x</w:t>
      </w:r>
      <w:proofErr w:type="gramStart"/>
      <w:r w:rsidRPr="00A72937">
        <w:rPr>
          <w:rFonts w:cs="Arial"/>
          <w:i/>
          <w:sz w:val="20"/>
        </w:rPr>
        <w:t>0,</w:t>
      </w:r>
      <w:r w:rsidRPr="00A72937">
        <w:rPr>
          <w:rFonts w:cs="Arial"/>
          <w:i/>
          <w:sz w:val="20"/>
          <w:lang w:val="en-US"/>
        </w:rPr>
        <w:t>y</w:t>
      </w:r>
      <w:proofErr w:type="gramEnd"/>
      <w:r w:rsidRPr="00A72937">
        <w:rPr>
          <w:rFonts w:cs="Arial"/>
          <w:i/>
          <w:sz w:val="20"/>
        </w:rPr>
        <w:t>0,</w:t>
      </w:r>
      <w:r w:rsidRPr="00A72937">
        <w:rPr>
          <w:rFonts w:cs="Arial"/>
          <w:i/>
          <w:sz w:val="20"/>
          <w:lang w:val="en-US"/>
        </w:rPr>
        <w:t>z</w:t>
      </w:r>
      <w:r w:rsidRPr="00A72937">
        <w:rPr>
          <w:rFonts w:cs="Arial"/>
          <w:i/>
          <w:sz w:val="20"/>
        </w:rPr>
        <w:t>0</w:t>
      </w:r>
      <w:r w:rsidRPr="009F6163">
        <w:rPr>
          <w:rFonts w:cs="Arial"/>
          <w:sz w:val="20"/>
        </w:rPr>
        <w:t>)</w:t>
      </w:r>
      <w:r>
        <w:rPr>
          <w:rFonts w:cs="Arial"/>
          <w:sz w:val="20"/>
        </w:rPr>
        <w:t>.</w:t>
      </w:r>
    </w:p>
    <w:p w14:paraId="0B03718B" w14:textId="77777777" w:rsidR="00572A74" w:rsidRDefault="00572A74" w:rsidP="00572A7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По умолчанию локальная СК совпадает с основной СК.</w:t>
      </w:r>
    </w:p>
    <w:p w14:paraId="1E279520" w14:textId="36E032FC" w:rsidR="008A0859" w:rsidRPr="004C6218" w:rsidRDefault="008A0859" w:rsidP="00572A7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Задание движения для ШГ состоит непосредственно в </w:t>
      </w:r>
      <w:r w:rsidR="003725CD">
        <w:rPr>
          <w:rFonts w:cs="Arial"/>
          <w:sz w:val="20"/>
        </w:rPr>
        <w:t xml:space="preserve">задании </w:t>
      </w:r>
      <w:r w:rsidR="003725CD" w:rsidRPr="003725CD">
        <w:rPr>
          <w:rFonts w:cs="Arial"/>
          <w:b/>
          <w:sz w:val="20"/>
        </w:rPr>
        <w:t>траекторий</w:t>
      </w:r>
      <w:r w:rsidR="003725CD">
        <w:rPr>
          <w:rFonts w:cs="Arial"/>
          <w:sz w:val="20"/>
        </w:rPr>
        <w:t xml:space="preserve">, описывающих </w:t>
      </w:r>
      <w:r>
        <w:rPr>
          <w:rFonts w:cs="Arial"/>
          <w:sz w:val="20"/>
        </w:rPr>
        <w:t xml:space="preserve">изменения </w:t>
      </w:r>
      <w:r w:rsidR="003764CD">
        <w:rPr>
          <w:rFonts w:cs="Arial"/>
          <w:sz w:val="20"/>
        </w:rPr>
        <w:t>параметров (</w:t>
      </w:r>
      <w:r w:rsidR="004B30DF" w:rsidRPr="00A72937">
        <w:rPr>
          <w:rFonts w:cs="Arial"/>
          <w:i/>
          <w:sz w:val="20"/>
          <w:lang w:val="en-US"/>
        </w:rPr>
        <w:t>x</w:t>
      </w:r>
      <w:proofErr w:type="gramStart"/>
      <w:r w:rsidR="004B30DF" w:rsidRPr="00A72937">
        <w:rPr>
          <w:rFonts w:cs="Arial"/>
          <w:i/>
          <w:sz w:val="20"/>
        </w:rPr>
        <w:t>0,</w:t>
      </w:r>
      <w:r w:rsidR="004B30DF" w:rsidRPr="00A72937">
        <w:rPr>
          <w:rFonts w:cs="Arial"/>
          <w:i/>
          <w:sz w:val="20"/>
          <w:lang w:val="en-US"/>
        </w:rPr>
        <w:t>y</w:t>
      </w:r>
      <w:proofErr w:type="gramEnd"/>
      <w:r w:rsidR="004B30DF" w:rsidRPr="00A72937">
        <w:rPr>
          <w:rFonts w:cs="Arial"/>
          <w:i/>
          <w:sz w:val="20"/>
        </w:rPr>
        <w:t>0,</w:t>
      </w:r>
      <w:r w:rsidR="004B30DF" w:rsidRPr="00A72937">
        <w:rPr>
          <w:rFonts w:cs="Arial"/>
          <w:i/>
          <w:sz w:val="20"/>
          <w:lang w:val="en-US"/>
        </w:rPr>
        <w:t>z</w:t>
      </w:r>
      <w:r w:rsidR="004B30DF" w:rsidRPr="00A72937">
        <w:rPr>
          <w:rFonts w:cs="Arial"/>
          <w:i/>
          <w:sz w:val="20"/>
        </w:rPr>
        <w:t>0</w:t>
      </w:r>
      <w:r w:rsidR="004B30DF" w:rsidRPr="009F6163">
        <w:rPr>
          <w:rFonts w:cs="Arial"/>
          <w:sz w:val="20"/>
        </w:rPr>
        <w:t>)</w:t>
      </w:r>
      <w:r w:rsidR="004B30DF">
        <w:rPr>
          <w:rFonts w:cs="Arial"/>
          <w:sz w:val="20"/>
        </w:rPr>
        <w:t>, (</w:t>
      </w:r>
      <w:r w:rsidR="004B30DF" w:rsidRPr="00A72937">
        <w:rPr>
          <w:rFonts w:cs="Arial"/>
          <w:i/>
          <w:sz w:val="20"/>
          <w:lang w:val="en-US"/>
        </w:rPr>
        <w:t>ax</w:t>
      </w:r>
      <w:r w:rsidR="004B30DF" w:rsidRPr="00A72937">
        <w:rPr>
          <w:rFonts w:cs="Arial"/>
          <w:i/>
          <w:sz w:val="20"/>
        </w:rPr>
        <w:t>,</w:t>
      </w:r>
      <w:r w:rsidR="004B30DF" w:rsidRPr="00A72937">
        <w:rPr>
          <w:rFonts w:cs="Arial"/>
          <w:i/>
          <w:sz w:val="20"/>
          <w:lang w:val="en-US"/>
        </w:rPr>
        <w:t>ay</w:t>
      </w:r>
      <w:r w:rsidR="004B30DF" w:rsidRPr="00A72937">
        <w:rPr>
          <w:rFonts w:cs="Arial"/>
          <w:i/>
          <w:sz w:val="20"/>
        </w:rPr>
        <w:t>,</w:t>
      </w:r>
      <w:proofErr w:type="spellStart"/>
      <w:r w:rsidR="004B30DF" w:rsidRPr="00A72937">
        <w:rPr>
          <w:rFonts w:cs="Arial"/>
          <w:i/>
          <w:sz w:val="20"/>
          <w:lang w:val="en-US"/>
        </w:rPr>
        <w:t>az</w:t>
      </w:r>
      <w:proofErr w:type="spellEnd"/>
      <w:r w:rsidR="004B30DF" w:rsidRPr="009F6163">
        <w:rPr>
          <w:rFonts w:cs="Arial"/>
          <w:sz w:val="20"/>
        </w:rPr>
        <w:t>)</w:t>
      </w:r>
      <w:r w:rsidR="003725CD">
        <w:rPr>
          <w:rFonts w:cs="Arial"/>
          <w:sz w:val="20"/>
        </w:rPr>
        <w:t xml:space="preserve"> как функций времени</w:t>
      </w:r>
      <w:r>
        <w:rPr>
          <w:rFonts w:cs="Arial"/>
          <w:sz w:val="20"/>
        </w:rPr>
        <w:t xml:space="preserve">. Это позволяет простым способом задавать перемещение каждого ШГ как </w:t>
      </w:r>
      <w:r w:rsidR="00163D73">
        <w:rPr>
          <w:rFonts w:cs="Arial"/>
          <w:sz w:val="20"/>
        </w:rPr>
        <w:t xml:space="preserve">твердого </w:t>
      </w:r>
      <w:r>
        <w:rPr>
          <w:rFonts w:cs="Arial"/>
          <w:sz w:val="20"/>
        </w:rPr>
        <w:t>тела.</w:t>
      </w:r>
    </w:p>
    <w:p w14:paraId="6F90A5DE" w14:textId="77777777" w:rsidR="00572A74" w:rsidRPr="00435742" w:rsidRDefault="00572A74" w:rsidP="00572A74"/>
    <w:p w14:paraId="1B382D29" w14:textId="77777777" w:rsidR="00435742" w:rsidRPr="00A60880" w:rsidRDefault="009831B5" w:rsidP="00435742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</w:t>
      </w:r>
      <w:r w:rsidR="00435742" w:rsidRPr="00A60880">
        <w:rPr>
          <w:rFonts w:ascii="Arial" w:hAnsi="Arial" w:cs="Arial"/>
          <w:sz w:val="20"/>
        </w:rPr>
        <w:t>.3.</w:t>
      </w:r>
      <w:r w:rsidRPr="00A60880">
        <w:rPr>
          <w:rFonts w:ascii="Arial" w:hAnsi="Arial" w:cs="Arial"/>
          <w:sz w:val="20"/>
        </w:rPr>
        <w:t>2</w:t>
      </w:r>
      <w:r w:rsidR="00435742" w:rsidRPr="00A60880">
        <w:rPr>
          <w:rFonts w:ascii="Arial" w:hAnsi="Arial" w:cs="Arial"/>
          <w:sz w:val="20"/>
        </w:rPr>
        <w:t xml:space="preserve"> Типы симметрий</w:t>
      </w:r>
    </w:p>
    <w:p w14:paraId="55294CF1" w14:textId="77777777" w:rsidR="007B6906" w:rsidRDefault="007B6906" w:rsidP="007B6906">
      <w:pPr>
        <w:ind w:firstLine="284"/>
        <w:jc w:val="both"/>
        <w:rPr>
          <w:sz w:val="20"/>
        </w:rPr>
      </w:pPr>
      <w:r>
        <w:rPr>
          <w:sz w:val="20"/>
        </w:rPr>
        <w:t xml:space="preserve">Возможно задание </w:t>
      </w:r>
      <w:r>
        <w:rPr>
          <w:i/>
          <w:iCs/>
          <w:sz w:val="20"/>
        </w:rPr>
        <w:t>зеркальных</w:t>
      </w:r>
      <w:r>
        <w:rPr>
          <w:sz w:val="20"/>
        </w:rPr>
        <w:t xml:space="preserve"> симметрий </w:t>
      </w:r>
      <w:r w:rsidRPr="007B6906">
        <w:rPr>
          <w:sz w:val="20"/>
          <w:u w:val="single"/>
        </w:rPr>
        <w:t>для всей МС</w:t>
      </w:r>
      <w:r>
        <w:rPr>
          <w:sz w:val="20"/>
        </w:rPr>
        <w:t xml:space="preserve"> относительно координатных плоскостей </w:t>
      </w:r>
      <w:proofErr w:type="spellStart"/>
      <w:r>
        <w:rPr>
          <w:i/>
          <w:sz w:val="20"/>
        </w:rPr>
        <w:t>YoZ</w:t>
      </w:r>
      <w:proofErr w:type="spellEnd"/>
      <w:r>
        <w:rPr>
          <w:sz w:val="20"/>
        </w:rPr>
        <w:t xml:space="preserve"> и </w:t>
      </w:r>
      <w:proofErr w:type="spellStart"/>
      <w:r>
        <w:rPr>
          <w:i/>
          <w:sz w:val="20"/>
        </w:rPr>
        <w:t>XoY</w:t>
      </w:r>
      <w:proofErr w:type="spellEnd"/>
      <w:r>
        <w:rPr>
          <w:sz w:val="20"/>
        </w:rPr>
        <w:t xml:space="preserve"> в основной СК. При этом термин </w:t>
      </w:r>
      <w:r>
        <w:rPr>
          <w:i/>
          <w:sz w:val="20"/>
        </w:rPr>
        <w:t>полная симметрия</w:t>
      </w:r>
      <w:r>
        <w:rPr>
          <w:sz w:val="20"/>
        </w:rPr>
        <w:t xml:space="preserve"> означает симметрию как геометрии МС, так и симметрию МП относительно соответствующей координатной плоскости. </w:t>
      </w:r>
      <w:r w:rsidR="00B05B1A">
        <w:rPr>
          <w:sz w:val="20"/>
        </w:rPr>
        <w:t>При задании данных рекомендуется выявление и использование всех допустимых видов симметрий.</w:t>
      </w:r>
    </w:p>
    <w:p w14:paraId="2C79AB98" w14:textId="77777777" w:rsidR="007B6906" w:rsidRDefault="007B6906" w:rsidP="007B6906">
      <w:pPr>
        <w:ind w:firstLine="284"/>
        <w:jc w:val="both"/>
        <w:rPr>
          <w:sz w:val="20"/>
        </w:rPr>
      </w:pPr>
      <w:r>
        <w:rPr>
          <w:sz w:val="20"/>
        </w:rPr>
        <w:t xml:space="preserve">Допустимые значения указателя полной зеркальной симметрии для плоскостей </w:t>
      </w:r>
      <w:proofErr w:type="spellStart"/>
      <w:r w:rsidRPr="008C169C">
        <w:rPr>
          <w:i/>
          <w:sz w:val="20"/>
        </w:rPr>
        <w:t>ZoY</w:t>
      </w:r>
      <w:proofErr w:type="spellEnd"/>
      <w:r w:rsidRPr="008C169C">
        <w:rPr>
          <w:i/>
          <w:sz w:val="20"/>
        </w:rPr>
        <w:t xml:space="preserve">, </w:t>
      </w:r>
      <w:proofErr w:type="spellStart"/>
      <w:r w:rsidRPr="008C169C">
        <w:rPr>
          <w:i/>
          <w:sz w:val="20"/>
        </w:rPr>
        <w:t>ZoX</w:t>
      </w:r>
      <w:proofErr w:type="spellEnd"/>
      <w:r>
        <w:rPr>
          <w:sz w:val="20"/>
        </w:rPr>
        <w:t xml:space="preserve">: </w:t>
      </w:r>
    </w:p>
    <w:p w14:paraId="52B8AB3A" w14:textId="77777777" w:rsidR="007B6906" w:rsidRDefault="007B6906" w:rsidP="00271192">
      <w:pPr>
        <w:numPr>
          <w:ilvl w:val="0"/>
          <w:numId w:val="15"/>
        </w:numPr>
        <w:tabs>
          <w:tab w:val="clear" w:pos="928"/>
          <w:tab w:val="num" w:pos="284"/>
        </w:tabs>
        <w:ind w:left="0" w:firstLine="0"/>
        <w:jc w:val="both"/>
        <w:rPr>
          <w:sz w:val="20"/>
        </w:rPr>
      </w:pPr>
      <w:r>
        <w:rPr>
          <w:sz w:val="20"/>
        </w:rPr>
        <w:t>Симметрия отсутствует;</w:t>
      </w:r>
    </w:p>
    <w:p w14:paraId="118DB514" w14:textId="77777777" w:rsidR="007B6906" w:rsidRPr="00D93067" w:rsidRDefault="007B6906" w:rsidP="00271192">
      <w:pPr>
        <w:numPr>
          <w:ilvl w:val="0"/>
          <w:numId w:val="15"/>
        </w:numPr>
        <w:tabs>
          <w:tab w:val="clear" w:pos="928"/>
          <w:tab w:val="num" w:pos="284"/>
        </w:tabs>
        <w:ind w:left="0" w:firstLine="0"/>
        <w:jc w:val="both"/>
        <w:rPr>
          <w:rFonts w:cs="Arial"/>
          <w:b/>
          <w:sz w:val="20"/>
        </w:rPr>
      </w:pPr>
      <w:r>
        <w:rPr>
          <w:sz w:val="20"/>
        </w:rPr>
        <w:t xml:space="preserve">Зеркальное отображение вектора напряженности МП с нулевой нормальной к плоскости симметрии компонентой; </w:t>
      </w:r>
    </w:p>
    <w:p w14:paraId="04686E0D" w14:textId="77777777" w:rsidR="007B6906" w:rsidRPr="00D93067" w:rsidRDefault="007B6906" w:rsidP="00271192">
      <w:pPr>
        <w:numPr>
          <w:ilvl w:val="0"/>
          <w:numId w:val="15"/>
        </w:numPr>
        <w:tabs>
          <w:tab w:val="clear" w:pos="928"/>
          <w:tab w:val="num" w:pos="284"/>
        </w:tabs>
        <w:ind w:left="0" w:firstLine="0"/>
        <w:jc w:val="both"/>
        <w:rPr>
          <w:rFonts w:cs="Arial"/>
          <w:b/>
          <w:sz w:val="20"/>
        </w:rPr>
      </w:pPr>
      <w:r>
        <w:rPr>
          <w:sz w:val="20"/>
        </w:rPr>
        <w:t>Зеркальное отображение вектора напряженности МП с нулевой касательной к плоскости симметрии компонентой.</w:t>
      </w:r>
    </w:p>
    <w:p w14:paraId="35529B86" w14:textId="77777777" w:rsidR="00CA79B4" w:rsidRDefault="007B6906" w:rsidP="00CA79B4">
      <w:pPr>
        <w:ind w:firstLine="284"/>
        <w:jc w:val="both"/>
        <w:rPr>
          <w:sz w:val="20"/>
        </w:rPr>
      </w:pPr>
      <w:r>
        <w:rPr>
          <w:rFonts w:cs="Arial"/>
          <w:sz w:val="20"/>
        </w:rPr>
        <w:t>Также в</w:t>
      </w:r>
      <w:r w:rsidR="00173867">
        <w:rPr>
          <w:rFonts w:cs="Arial"/>
          <w:sz w:val="20"/>
        </w:rPr>
        <w:t>озможно задание</w:t>
      </w:r>
      <w:r w:rsidR="00CA79B4">
        <w:rPr>
          <w:rFonts w:cs="Arial"/>
          <w:sz w:val="20"/>
        </w:rPr>
        <w:t xml:space="preserve"> с</w:t>
      </w:r>
      <w:r w:rsidR="00CA79B4" w:rsidRPr="0090415B">
        <w:rPr>
          <w:rFonts w:cs="Arial"/>
          <w:sz w:val="20"/>
        </w:rPr>
        <w:t>имметри</w:t>
      </w:r>
      <w:r w:rsidR="00173867">
        <w:rPr>
          <w:rFonts w:cs="Arial"/>
          <w:sz w:val="20"/>
        </w:rPr>
        <w:t>и</w:t>
      </w:r>
      <w:r w:rsidR="00CA79B4" w:rsidRPr="0090415B">
        <w:rPr>
          <w:rFonts w:cs="Arial"/>
          <w:sz w:val="20"/>
        </w:rPr>
        <w:t xml:space="preserve"> </w:t>
      </w:r>
      <w:r w:rsidR="00CA79B4" w:rsidRPr="007B6906">
        <w:rPr>
          <w:rFonts w:cs="Arial"/>
          <w:sz w:val="20"/>
          <w:u w:val="single"/>
        </w:rPr>
        <w:t>для каждого ШГ</w:t>
      </w:r>
      <w:r w:rsidR="00CA79B4">
        <w:rPr>
          <w:rFonts w:cs="Arial"/>
          <w:sz w:val="20"/>
        </w:rPr>
        <w:t xml:space="preserve">. </w:t>
      </w:r>
      <w:r w:rsidR="00CA79B4">
        <w:rPr>
          <w:sz w:val="20"/>
        </w:rPr>
        <w:t xml:space="preserve">В </w:t>
      </w:r>
      <w:r w:rsidR="00CA79B4" w:rsidRPr="00076F9C">
        <w:rPr>
          <w:sz w:val="20"/>
        </w:rPr>
        <w:t>основной СК</w:t>
      </w:r>
      <w:r w:rsidR="00CA79B4">
        <w:rPr>
          <w:sz w:val="20"/>
        </w:rPr>
        <w:t xml:space="preserve"> возможны:</w:t>
      </w:r>
    </w:p>
    <w:p w14:paraId="3D25435D" w14:textId="77777777" w:rsidR="00CA79B4" w:rsidRDefault="00CA79B4" w:rsidP="00271192">
      <w:pPr>
        <w:widowControl w:val="0"/>
        <w:numPr>
          <w:ilvl w:val="0"/>
          <w:numId w:val="28"/>
        </w:numPr>
        <w:tabs>
          <w:tab w:val="clear" w:pos="928"/>
          <w:tab w:val="num" w:pos="284"/>
        </w:tabs>
        <w:ind w:left="0" w:firstLine="0"/>
        <w:jc w:val="both"/>
        <w:rPr>
          <w:sz w:val="20"/>
        </w:rPr>
      </w:pPr>
      <w:r>
        <w:rPr>
          <w:iCs/>
          <w:sz w:val="20"/>
        </w:rPr>
        <w:t>Азимутальн</w:t>
      </w:r>
      <w:r>
        <w:rPr>
          <w:sz w:val="20"/>
        </w:rPr>
        <w:t xml:space="preserve">ая симметрия элемента относительно оси </w:t>
      </w:r>
      <w:r>
        <w:rPr>
          <w:i/>
          <w:sz w:val="20"/>
        </w:rPr>
        <w:t>X</w:t>
      </w:r>
      <w:r>
        <w:rPr>
          <w:sz w:val="20"/>
        </w:rPr>
        <w:t xml:space="preserve"> означает, что данный элемент имеет образы</w:t>
      </w:r>
      <w:r w:rsidR="00141272" w:rsidRPr="00141272">
        <w:rPr>
          <w:sz w:val="20"/>
        </w:rPr>
        <w:t xml:space="preserve">. </w:t>
      </w:r>
      <w:r w:rsidR="00141272">
        <w:rPr>
          <w:sz w:val="20"/>
        </w:rPr>
        <w:t>К</w:t>
      </w:r>
      <w:r>
        <w:rPr>
          <w:sz w:val="20"/>
        </w:rPr>
        <w:t xml:space="preserve">аждый </w:t>
      </w:r>
      <w:r w:rsidR="00141272">
        <w:rPr>
          <w:sz w:val="20"/>
        </w:rPr>
        <w:t>образ</w:t>
      </w:r>
      <w:r>
        <w:rPr>
          <w:sz w:val="20"/>
        </w:rPr>
        <w:t xml:space="preserve"> получается поворотом исходного элемента вокруг оси </w:t>
      </w:r>
      <w:r w:rsidR="00141272">
        <w:rPr>
          <w:i/>
          <w:sz w:val="20"/>
        </w:rPr>
        <w:t>X</w:t>
      </w:r>
      <w:r w:rsidR="00141272">
        <w:rPr>
          <w:sz w:val="20"/>
        </w:rPr>
        <w:t xml:space="preserve"> </w:t>
      </w:r>
      <w:r>
        <w:rPr>
          <w:sz w:val="20"/>
        </w:rPr>
        <w:t xml:space="preserve">на угол, кратный углу азимутальной симметрии. </w:t>
      </w:r>
    </w:p>
    <w:p w14:paraId="59961EE6" w14:textId="77777777" w:rsidR="00CA79B4" w:rsidRDefault="00CA79B4" w:rsidP="00271192">
      <w:pPr>
        <w:widowControl w:val="0"/>
        <w:numPr>
          <w:ilvl w:val="0"/>
          <w:numId w:val="28"/>
        </w:numPr>
        <w:tabs>
          <w:tab w:val="clear" w:pos="928"/>
          <w:tab w:val="num" w:pos="284"/>
        </w:tabs>
        <w:ind w:left="0" w:firstLine="0"/>
        <w:jc w:val="both"/>
        <w:rPr>
          <w:sz w:val="20"/>
        </w:rPr>
      </w:pPr>
      <w:r>
        <w:rPr>
          <w:sz w:val="20"/>
        </w:rPr>
        <w:t xml:space="preserve">Периодическая симметрия элемента вдоль оси </w:t>
      </w:r>
      <w:r>
        <w:rPr>
          <w:i/>
          <w:sz w:val="20"/>
        </w:rPr>
        <w:t>X</w:t>
      </w:r>
      <w:r>
        <w:rPr>
          <w:sz w:val="20"/>
        </w:rPr>
        <w:t xml:space="preserve"> означает, что данный элемент имеет образы</w:t>
      </w:r>
      <w:r w:rsidR="00E270C3">
        <w:rPr>
          <w:sz w:val="20"/>
        </w:rPr>
        <w:t>. К</w:t>
      </w:r>
      <w:r>
        <w:rPr>
          <w:sz w:val="20"/>
        </w:rPr>
        <w:t xml:space="preserve">аждый </w:t>
      </w:r>
      <w:r w:rsidR="00E270C3">
        <w:rPr>
          <w:sz w:val="20"/>
        </w:rPr>
        <w:t xml:space="preserve">образ </w:t>
      </w:r>
      <w:r>
        <w:rPr>
          <w:sz w:val="20"/>
        </w:rPr>
        <w:t xml:space="preserve">получается смещением исходного элемента вдоль оси </w:t>
      </w:r>
      <w:r w:rsidR="00E270C3" w:rsidRPr="00E270C3">
        <w:rPr>
          <w:i/>
          <w:sz w:val="20"/>
          <w:lang w:val="en-US"/>
        </w:rPr>
        <w:t>X</w:t>
      </w:r>
      <w:r w:rsidR="00E270C3" w:rsidRPr="00E270C3">
        <w:rPr>
          <w:sz w:val="20"/>
        </w:rPr>
        <w:t xml:space="preserve"> </w:t>
      </w:r>
      <w:r>
        <w:rPr>
          <w:sz w:val="20"/>
        </w:rPr>
        <w:t>на величину, кратную шагу периодической симметрии.</w:t>
      </w:r>
    </w:p>
    <w:p w14:paraId="6F2C4EC5" w14:textId="77777777" w:rsidR="00CA79B4" w:rsidRDefault="00CA79B4" w:rsidP="00DE0733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Допускаются различные типы этих симметрий: </w:t>
      </w:r>
      <w:r>
        <w:rPr>
          <w:i/>
          <w:sz w:val="20"/>
        </w:rPr>
        <w:t xml:space="preserve">геометрическая, полная </w:t>
      </w:r>
      <w:proofErr w:type="spellStart"/>
      <w:r>
        <w:rPr>
          <w:i/>
          <w:sz w:val="20"/>
        </w:rPr>
        <w:t>знакопостоянная</w:t>
      </w:r>
      <w:proofErr w:type="spellEnd"/>
      <w:r>
        <w:rPr>
          <w:i/>
          <w:sz w:val="20"/>
        </w:rPr>
        <w:t xml:space="preserve"> </w:t>
      </w:r>
      <w:r>
        <w:rPr>
          <w:sz w:val="20"/>
        </w:rPr>
        <w:t>и</w:t>
      </w:r>
      <w:r>
        <w:rPr>
          <w:i/>
          <w:sz w:val="20"/>
        </w:rPr>
        <w:t xml:space="preserve"> полная знакопеременная. </w:t>
      </w:r>
      <w:r>
        <w:rPr>
          <w:sz w:val="20"/>
        </w:rPr>
        <w:t xml:space="preserve">Предполагается, что </w:t>
      </w:r>
      <w:r w:rsidR="00E55404">
        <w:rPr>
          <w:sz w:val="20"/>
        </w:rPr>
        <w:t xml:space="preserve">при </w:t>
      </w:r>
      <w:r>
        <w:rPr>
          <w:sz w:val="20"/>
        </w:rPr>
        <w:t>поворот</w:t>
      </w:r>
      <w:r w:rsidR="00E55404">
        <w:rPr>
          <w:sz w:val="20"/>
        </w:rPr>
        <w:t>е</w:t>
      </w:r>
      <w:r>
        <w:rPr>
          <w:sz w:val="20"/>
        </w:rPr>
        <w:t xml:space="preserve"> для азимутальной симметрии и смещени</w:t>
      </w:r>
      <w:r w:rsidR="00E55404">
        <w:rPr>
          <w:sz w:val="20"/>
        </w:rPr>
        <w:t>и</w:t>
      </w:r>
      <w:r>
        <w:rPr>
          <w:sz w:val="20"/>
        </w:rPr>
        <w:t xml:space="preserve"> для периодической симметрии вектора намагниченности в ШГ могут сохранять знак - для полной </w:t>
      </w:r>
      <w:proofErr w:type="spellStart"/>
      <w:r>
        <w:rPr>
          <w:i/>
          <w:iCs/>
          <w:sz w:val="20"/>
        </w:rPr>
        <w:t>знакопостоянной</w:t>
      </w:r>
      <w:proofErr w:type="spellEnd"/>
      <w:r>
        <w:rPr>
          <w:i/>
          <w:iCs/>
          <w:sz w:val="20"/>
        </w:rPr>
        <w:t xml:space="preserve"> симметрии</w:t>
      </w:r>
      <w:r>
        <w:rPr>
          <w:sz w:val="20"/>
        </w:rPr>
        <w:t xml:space="preserve"> или менять (чередовать) знак для полной </w:t>
      </w:r>
      <w:r>
        <w:rPr>
          <w:i/>
          <w:iCs/>
          <w:sz w:val="20"/>
        </w:rPr>
        <w:t>знакопеременной симметрии</w:t>
      </w:r>
      <w:r>
        <w:rPr>
          <w:sz w:val="20"/>
        </w:rPr>
        <w:t xml:space="preserve">. Случай, когда в процессе преобразования вектора намагниченности не удовлетворяют </w:t>
      </w:r>
      <w:r w:rsidR="00C3637C">
        <w:rPr>
          <w:sz w:val="20"/>
        </w:rPr>
        <w:t>хотя</w:t>
      </w:r>
      <w:r w:rsidR="00062C80">
        <w:rPr>
          <w:sz w:val="20"/>
        </w:rPr>
        <w:t xml:space="preserve"> </w:t>
      </w:r>
      <w:r w:rsidR="00C3637C">
        <w:rPr>
          <w:sz w:val="20"/>
        </w:rPr>
        <w:t xml:space="preserve">бы </w:t>
      </w:r>
      <w:r>
        <w:rPr>
          <w:sz w:val="20"/>
        </w:rPr>
        <w:t xml:space="preserve">одному из этих условий, относится к </w:t>
      </w:r>
      <w:r>
        <w:rPr>
          <w:i/>
          <w:iCs/>
          <w:sz w:val="20"/>
        </w:rPr>
        <w:t>геометрической симметрии</w:t>
      </w:r>
      <w:r>
        <w:rPr>
          <w:sz w:val="20"/>
        </w:rPr>
        <w:t>.</w:t>
      </w:r>
    </w:p>
    <w:p w14:paraId="11D6C704" w14:textId="77777777" w:rsidR="00DE0733" w:rsidRDefault="00CA79B4" w:rsidP="00DE0733">
      <w:pPr>
        <w:ind w:firstLine="283"/>
        <w:jc w:val="both"/>
        <w:rPr>
          <w:sz w:val="20"/>
        </w:rPr>
      </w:pPr>
      <w:r>
        <w:rPr>
          <w:sz w:val="20"/>
        </w:rPr>
        <w:t xml:space="preserve">В </w:t>
      </w:r>
      <w:r w:rsidRPr="005E2D35">
        <w:rPr>
          <w:sz w:val="20"/>
        </w:rPr>
        <w:t>локальной СК</w:t>
      </w:r>
      <w:r>
        <w:rPr>
          <w:sz w:val="20"/>
        </w:rPr>
        <w:t xml:space="preserve"> каждого элемента возможно задание </w:t>
      </w:r>
      <w:r w:rsidR="00C3637C">
        <w:rPr>
          <w:sz w:val="20"/>
        </w:rPr>
        <w:t xml:space="preserve">только </w:t>
      </w:r>
      <w:r>
        <w:rPr>
          <w:i/>
          <w:sz w:val="20"/>
        </w:rPr>
        <w:t xml:space="preserve">геометрической азимутальной </w:t>
      </w:r>
      <w:r>
        <w:rPr>
          <w:sz w:val="20"/>
        </w:rPr>
        <w:t>симметрии</w:t>
      </w:r>
      <w:r>
        <w:rPr>
          <w:i/>
          <w:sz w:val="20"/>
        </w:rPr>
        <w:t xml:space="preserve"> </w:t>
      </w:r>
      <w:r>
        <w:rPr>
          <w:sz w:val="20"/>
        </w:rPr>
        <w:t xml:space="preserve">вокруг локальной оси </w:t>
      </w:r>
      <w:r>
        <w:rPr>
          <w:i/>
          <w:sz w:val="20"/>
        </w:rPr>
        <w:t>X’</w:t>
      </w:r>
      <w:r w:rsidR="00E37DD1">
        <w:rPr>
          <w:i/>
          <w:sz w:val="20"/>
        </w:rPr>
        <w:t xml:space="preserve">. </w:t>
      </w:r>
      <w:r w:rsidR="00E37DD1">
        <w:rPr>
          <w:sz w:val="20"/>
        </w:rPr>
        <w:t>Этот тип симметрии</w:t>
      </w:r>
      <w:r>
        <w:rPr>
          <w:sz w:val="20"/>
        </w:rPr>
        <w:t xml:space="preserve"> описывается количеством образов и углом поворота при локальной симметрии.</w:t>
      </w:r>
      <w:r w:rsidR="00DE0733">
        <w:rPr>
          <w:sz w:val="20"/>
        </w:rPr>
        <w:t xml:space="preserve"> </w:t>
      </w:r>
    </w:p>
    <w:p w14:paraId="779DAA35" w14:textId="77777777" w:rsidR="00DE0733" w:rsidRDefault="00173867" w:rsidP="00DE0733">
      <w:pPr>
        <w:ind w:firstLine="283"/>
        <w:jc w:val="both"/>
        <w:rPr>
          <w:rFonts w:cs="Arial"/>
          <w:sz w:val="20"/>
        </w:rPr>
      </w:pPr>
      <w:r>
        <w:rPr>
          <w:rFonts w:cs="Arial"/>
          <w:sz w:val="20"/>
        </w:rPr>
        <w:t>Возможно задание с</w:t>
      </w:r>
      <w:r w:rsidRPr="0090415B">
        <w:rPr>
          <w:rFonts w:cs="Arial"/>
          <w:sz w:val="20"/>
        </w:rPr>
        <w:t>имметри</w:t>
      </w:r>
      <w:r>
        <w:rPr>
          <w:rFonts w:cs="Arial"/>
          <w:sz w:val="20"/>
        </w:rPr>
        <w:t>и</w:t>
      </w:r>
      <w:r w:rsidRPr="0090415B">
        <w:rPr>
          <w:rFonts w:cs="Arial"/>
          <w:sz w:val="20"/>
        </w:rPr>
        <w:t xml:space="preserve"> </w:t>
      </w:r>
      <w:r w:rsidR="00CA79B4" w:rsidRPr="0090415B">
        <w:rPr>
          <w:rFonts w:cs="Arial"/>
          <w:sz w:val="20"/>
        </w:rPr>
        <w:t xml:space="preserve">для каждой площадки </w:t>
      </w:r>
      <w:r w:rsidR="00E71FAC">
        <w:rPr>
          <w:rFonts w:cs="Arial"/>
          <w:sz w:val="20"/>
        </w:rPr>
        <w:t>при</w:t>
      </w:r>
      <w:r w:rsidR="00CA79B4" w:rsidRPr="0090415B">
        <w:rPr>
          <w:rFonts w:cs="Arial"/>
          <w:sz w:val="20"/>
        </w:rPr>
        <w:t xml:space="preserve"> расчет</w:t>
      </w:r>
      <w:r w:rsidR="00E71FAC">
        <w:rPr>
          <w:rFonts w:cs="Arial"/>
          <w:sz w:val="20"/>
        </w:rPr>
        <w:t>е</w:t>
      </w:r>
      <w:r w:rsidR="00CA79B4" w:rsidRPr="0090415B">
        <w:rPr>
          <w:rFonts w:cs="Arial"/>
          <w:sz w:val="20"/>
        </w:rPr>
        <w:t xml:space="preserve"> поля</w:t>
      </w:r>
      <w:r w:rsidR="00DE0733">
        <w:rPr>
          <w:rFonts w:cs="Arial"/>
          <w:sz w:val="20"/>
        </w:rPr>
        <w:t xml:space="preserve"> в области интересов</w:t>
      </w:r>
      <w:r w:rsidR="00CA79B4">
        <w:rPr>
          <w:rFonts w:cs="Arial"/>
          <w:sz w:val="20"/>
        </w:rPr>
        <w:t xml:space="preserve">. </w:t>
      </w:r>
    </w:p>
    <w:p w14:paraId="7697B793" w14:textId="77777777" w:rsidR="00435742" w:rsidRDefault="00CA79B4" w:rsidP="00DE0733">
      <w:pPr>
        <w:ind w:firstLine="283"/>
        <w:jc w:val="both"/>
        <w:rPr>
          <w:sz w:val="20"/>
        </w:rPr>
      </w:pPr>
      <w:r>
        <w:rPr>
          <w:sz w:val="20"/>
        </w:rPr>
        <w:t xml:space="preserve">Также как и для ШГ, возможна </w:t>
      </w:r>
      <w:r>
        <w:rPr>
          <w:i/>
          <w:sz w:val="20"/>
        </w:rPr>
        <w:t xml:space="preserve">геометрическая азимутальная </w:t>
      </w:r>
      <w:r>
        <w:rPr>
          <w:sz w:val="20"/>
        </w:rPr>
        <w:t>симметрия</w:t>
      </w:r>
      <w:r>
        <w:rPr>
          <w:i/>
          <w:sz w:val="20"/>
        </w:rPr>
        <w:t xml:space="preserve"> </w:t>
      </w:r>
      <w:r>
        <w:rPr>
          <w:sz w:val="20"/>
        </w:rPr>
        <w:t xml:space="preserve">вокруг локальной оси </w:t>
      </w:r>
      <w:r>
        <w:rPr>
          <w:i/>
          <w:sz w:val="20"/>
        </w:rPr>
        <w:t>X’</w:t>
      </w:r>
      <w:r w:rsidR="00E37DD1">
        <w:rPr>
          <w:i/>
          <w:sz w:val="20"/>
        </w:rPr>
        <w:t xml:space="preserve">. </w:t>
      </w:r>
      <w:r w:rsidR="00E37DD1">
        <w:rPr>
          <w:sz w:val="20"/>
        </w:rPr>
        <w:t xml:space="preserve">Этот тип симметрии </w:t>
      </w:r>
      <w:r>
        <w:rPr>
          <w:sz w:val="20"/>
        </w:rPr>
        <w:t>задается количеством образов и углом поворота локальной симметрии.</w:t>
      </w:r>
    </w:p>
    <w:p w14:paraId="356A7A37" w14:textId="77777777" w:rsidR="00891D4C" w:rsidRDefault="00891D4C" w:rsidP="00DE0733">
      <w:pPr>
        <w:ind w:firstLine="283"/>
        <w:jc w:val="both"/>
        <w:rPr>
          <w:sz w:val="20"/>
        </w:rPr>
      </w:pPr>
    </w:p>
    <w:p w14:paraId="50DF548A" w14:textId="77777777" w:rsidR="00891D4C" w:rsidRDefault="00891D4C" w:rsidP="00891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3"/>
        <w:jc w:val="both"/>
        <w:rPr>
          <w:sz w:val="20"/>
        </w:rPr>
      </w:pPr>
      <w:r>
        <w:rPr>
          <w:sz w:val="20"/>
        </w:rPr>
        <w:t>Особенности использования симметрий для ТК-площадок.</w:t>
      </w:r>
    </w:p>
    <w:p w14:paraId="22BB13B1" w14:textId="77777777" w:rsidR="00891D4C" w:rsidRDefault="00891D4C" w:rsidP="00891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3"/>
        <w:jc w:val="both"/>
        <w:rPr>
          <w:sz w:val="20"/>
        </w:rPr>
      </w:pPr>
      <w:r>
        <w:rPr>
          <w:sz w:val="20"/>
        </w:rPr>
        <w:t xml:space="preserve">ТК-площадки для расчета поля в воздухе могут обладать симметричными образами в локальной СК. </w:t>
      </w:r>
    </w:p>
    <w:p w14:paraId="7DEF33CE" w14:textId="77777777" w:rsidR="00891D4C" w:rsidRDefault="00891D4C" w:rsidP="00891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3"/>
        <w:jc w:val="both"/>
        <w:rPr>
          <w:sz w:val="20"/>
        </w:rPr>
      </w:pPr>
      <w:r>
        <w:rPr>
          <w:sz w:val="20"/>
        </w:rPr>
        <w:t xml:space="preserve">Наличие общей зеркальной симметрии для всей МС </w:t>
      </w:r>
      <w:r w:rsidRPr="00891D4C">
        <w:rPr>
          <w:b/>
          <w:sz w:val="20"/>
        </w:rPr>
        <w:t>не приводит</w:t>
      </w:r>
      <w:r>
        <w:rPr>
          <w:sz w:val="20"/>
        </w:rPr>
        <w:t xml:space="preserve"> к появлению симметричных образов площадок.</w:t>
      </w:r>
    </w:p>
    <w:p w14:paraId="5CA3631D" w14:textId="77777777" w:rsidR="00891D4C" w:rsidRPr="00891D4C" w:rsidRDefault="00891D4C" w:rsidP="00891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3"/>
        <w:jc w:val="both"/>
        <w:rPr>
          <w:sz w:val="20"/>
        </w:rPr>
      </w:pPr>
      <w:r>
        <w:rPr>
          <w:sz w:val="20"/>
        </w:rPr>
        <w:t xml:space="preserve">При расчете осесимметричных задач расположение площадок должно быть таким, чтобы точки для расчета поля были расположены в плоскости </w:t>
      </w:r>
      <w:proofErr w:type="spellStart"/>
      <w:r>
        <w:rPr>
          <w:sz w:val="20"/>
          <w:lang w:val="en-US"/>
        </w:rPr>
        <w:t>ZoX</w:t>
      </w:r>
      <w:proofErr w:type="spellEnd"/>
      <w:r w:rsidRPr="00891D4C">
        <w:rPr>
          <w:sz w:val="20"/>
        </w:rPr>
        <w:t>.</w:t>
      </w:r>
    </w:p>
    <w:p w14:paraId="031E445A" w14:textId="77777777" w:rsidR="00CA79B4" w:rsidRPr="00B101CC" w:rsidRDefault="00CA79B4" w:rsidP="00CA79B4"/>
    <w:p w14:paraId="3B30EAFD" w14:textId="77777777" w:rsidR="00435742" w:rsidRPr="00A60880" w:rsidRDefault="009831B5" w:rsidP="00435742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lastRenderedPageBreak/>
        <w:t>2</w:t>
      </w:r>
      <w:r w:rsidR="00435742" w:rsidRPr="00A60880">
        <w:rPr>
          <w:rFonts w:ascii="Arial" w:hAnsi="Arial" w:cs="Arial"/>
          <w:sz w:val="20"/>
        </w:rPr>
        <w:t>.3.</w:t>
      </w:r>
      <w:r w:rsidRPr="00A60880">
        <w:rPr>
          <w:rFonts w:ascii="Arial" w:hAnsi="Arial" w:cs="Arial"/>
          <w:sz w:val="20"/>
        </w:rPr>
        <w:t>3</w:t>
      </w:r>
      <w:r w:rsidR="00435742" w:rsidRPr="00A60880">
        <w:rPr>
          <w:rFonts w:ascii="Arial" w:hAnsi="Arial" w:cs="Arial"/>
          <w:sz w:val="20"/>
        </w:rPr>
        <w:t xml:space="preserve"> Описание геометрии</w:t>
      </w:r>
      <w:r w:rsidR="000E204B" w:rsidRPr="00A60880">
        <w:rPr>
          <w:rFonts w:ascii="Arial" w:hAnsi="Arial" w:cs="Arial"/>
          <w:sz w:val="20"/>
        </w:rPr>
        <w:t xml:space="preserve"> и </w:t>
      </w:r>
      <w:r w:rsidR="00CC25A8" w:rsidRPr="00A60880">
        <w:rPr>
          <w:rFonts w:ascii="Arial" w:hAnsi="Arial" w:cs="Arial"/>
          <w:sz w:val="20"/>
        </w:rPr>
        <w:t>ее дискретизация</w:t>
      </w:r>
    </w:p>
    <w:p w14:paraId="5EB3D1E3" w14:textId="77777777" w:rsidR="008D3A6F" w:rsidRPr="008D3A6F" w:rsidRDefault="008D3A6F" w:rsidP="008D3A6F">
      <w:pPr>
        <w:ind w:firstLine="284"/>
        <w:jc w:val="both"/>
        <w:rPr>
          <w:rFonts w:cs="Arial"/>
          <w:sz w:val="20"/>
        </w:rPr>
      </w:pPr>
      <w:r w:rsidRPr="008D3A6F">
        <w:rPr>
          <w:rFonts w:cs="Arial"/>
          <w:sz w:val="20"/>
        </w:rPr>
        <w:t>В программ</w:t>
      </w:r>
      <w:r>
        <w:rPr>
          <w:rFonts w:cs="Arial"/>
          <w:sz w:val="20"/>
        </w:rPr>
        <w:t>е</w:t>
      </w:r>
      <w:r w:rsidRPr="008D3A6F">
        <w:rPr>
          <w:rFonts w:cs="Arial"/>
          <w:sz w:val="20"/>
        </w:rPr>
        <w:t xml:space="preserve"> применен способ кодировки сложной геометрии </w:t>
      </w:r>
      <w:r>
        <w:rPr>
          <w:rFonts w:cs="Arial"/>
          <w:sz w:val="20"/>
        </w:rPr>
        <w:t xml:space="preserve">МС </w:t>
      </w:r>
      <w:r w:rsidRPr="008D3A6F">
        <w:rPr>
          <w:rFonts w:cs="Arial"/>
          <w:sz w:val="20"/>
        </w:rPr>
        <w:t xml:space="preserve">в виде координат вершин набора </w:t>
      </w:r>
      <w:r>
        <w:rPr>
          <w:rFonts w:cs="Arial"/>
          <w:sz w:val="20"/>
        </w:rPr>
        <w:t>ШГ</w:t>
      </w:r>
      <w:r w:rsidRPr="008D3A6F">
        <w:rPr>
          <w:rFonts w:cs="Arial"/>
          <w:sz w:val="20"/>
        </w:rPr>
        <w:t xml:space="preserve">. </w:t>
      </w:r>
      <w:r w:rsidR="00E34582">
        <w:rPr>
          <w:rFonts w:cs="Arial"/>
          <w:sz w:val="20"/>
        </w:rPr>
        <w:t>П</w:t>
      </w:r>
      <w:r w:rsidRPr="008D3A6F">
        <w:rPr>
          <w:rFonts w:cs="Arial"/>
          <w:sz w:val="20"/>
        </w:rPr>
        <w:t xml:space="preserve">ринято, что </w:t>
      </w:r>
      <w:r w:rsidR="00002CD5">
        <w:rPr>
          <w:rFonts w:cs="Arial"/>
          <w:sz w:val="20"/>
        </w:rPr>
        <w:t xml:space="preserve">некоторые </w:t>
      </w:r>
      <w:r w:rsidRPr="008D3A6F">
        <w:rPr>
          <w:rFonts w:cs="Arial"/>
          <w:sz w:val="20"/>
        </w:rPr>
        <w:t xml:space="preserve">грани </w:t>
      </w:r>
      <w:r>
        <w:rPr>
          <w:rFonts w:cs="Arial"/>
          <w:sz w:val="20"/>
        </w:rPr>
        <w:t xml:space="preserve">ШГ </w:t>
      </w:r>
      <w:r w:rsidRPr="008D3A6F">
        <w:rPr>
          <w:rFonts w:cs="Arial"/>
          <w:sz w:val="20"/>
        </w:rPr>
        <w:t xml:space="preserve">могут вырождаться в треугольник, линию или точку. Введены ограничения на допустимые формы: </w:t>
      </w:r>
      <w:r>
        <w:rPr>
          <w:rFonts w:cs="Arial"/>
          <w:sz w:val="20"/>
        </w:rPr>
        <w:t>ШГ</w:t>
      </w:r>
      <w:r w:rsidRPr="008D3A6F">
        <w:rPr>
          <w:rFonts w:cs="Arial"/>
          <w:sz w:val="20"/>
        </w:rPr>
        <w:t xml:space="preserve"> может быть только выпуклыми, а грань </w:t>
      </w:r>
      <w:r>
        <w:rPr>
          <w:rFonts w:cs="Arial"/>
          <w:sz w:val="20"/>
        </w:rPr>
        <w:t>ШГ</w:t>
      </w:r>
      <w:r w:rsidRPr="008D3A6F">
        <w:rPr>
          <w:rFonts w:cs="Arial"/>
          <w:sz w:val="20"/>
        </w:rPr>
        <w:t xml:space="preserve"> в невырожденном случае должна представлять собой трапецию. Последнее ограничение необходимо для быстрого интегрирования ядер уравнений.</w:t>
      </w:r>
      <w:r w:rsidR="00B54AA4">
        <w:rPr>
          <w:rFonts w:cs="Arial"/>
          <w:sz w:val="20"/>
        </w:rPr>
        <w:t xml:space="preserve"> Кроме того, должна соблюдаться параллельность определенных ребер ШГ (см. табл.</w:t>
      </w:r>
      <w:r w:rsidR="00E34582">
        <w:rPr>
          <w:rFonts w:cs="Arial"/>
          <w:sz w:val="20"/>
        </w:rPr>
        <w:t xml:space="preserve"> </w:t>
      </w:r>
      <w:r w:rsidR="00E34582" w:rsidRPr="00C87EBE">
        <w:rPr>
          <w:rFonts w:cs="Arial"/>
          <w:sz w:val="20"/>
        </w:rPr>
        <w:t>“</w:t>
      </w:r>
      <w:r w:rsidR="00E34582">
        <w:rPr>
          <w:rFonts w:cs="Arial"/>
          <w:sz w:val="20"/>
        </w:rPr>
        <w:t>Типы ШГ</w:t>
      </w:r>
      <w:r w:rsidR="00E34582" w:rsidRPr="00C87EBE">
        <w:rPr>
          <w:rFonts w:cs="Arial"/>
          <w:sz w:val="20"/>
        </w:rPr>
        <w:t>”</w:t>
      </w:r>
      <w:r w:rsidR="00B54AA4">
        <w:rPr>
          <w:rFonts w:cs="Arial"/>
          <w:sz w:val="20"/>
        </w:rPr>
        <w:t>).</w:t>
      </w:r>
    </w:p>
    <w:p w14:paraId="3387EA7A" w14:textId="77777777" w:rsidR="008D3A6F" w:rsidRDefault="008D3A6F" w:rsidP="008D3A6F">
      <w:pPr>
        <w:ind w:firstLine="284"/>
        <w:jc w:val="both"/>
        <w:rPr>
          <w:rFonts w:cs="Arial"/>
          <w:sz w:val="20"/>
        </w:rPr>
      </w:pPr>
      <w:r w:rsidRPr="008D3A6F">
        <w:rPr>
          <w:rFonts w:cs="Arial"/>
          <w:sz w:val="20"/>
        </w:rPr>
        <w:t xml:space="preserve">Применяемая дискретизация областей производится разбиением </w:t>
      </w:r>
      <w:r>
        <w:rPr>
          <w:rFonts w:cs="Arial"/>
          <w:sz w:val="20"/>
        </w:rPr>
        <w:t>ШГ</w:t>
      </w:r>
      <w:r w:rsidRPr="008D3A6F">
        <w:rPr>
          <w:rFonts w:cs="Arial"/>
          <w:sz w:val="20"/>
        </w:rPr>
        <w:t xml:space="preserve"> на </w:t>
      </w:r>
      <w:r w:rsidR="009340E9">
        <w:rPr>
          <w:rFonts w:cs="Arial"/>
          <w:sz w:val="20"/>
        </w:rPr>
        <w:t>ЭО</w:t>
      </w:r>
      <w:r w:rsidRPr="008D3A6F">
        <w:rPr>
          <w:rFonts w:cs="Arial"/>
          <w:sz w:val="20"/>
        </w:rPr>
        <w:t xml:space="preserve"> плоскостями, делящими противоположные ребра на пропорциональные части. Дискретизация деталей системы на </w:t>
      </w:r>
      <w:r>
        <w:rPr>
          <w:rFonts w:cs="Arial"/>
          <w:sz w:val="20"/>
        </w:rPr>
        <w:t>ЭО</w:t>
      </w:r>
      <w:r w:rsidRPr="008D3A6F">
        <w:rPr>
          <w:rFonts w:cs="Arial"/>
          <w:sz w:val="20"/>
        </w:rPr>
        <w:t xml:space="preserve"> представляет собой первый шаг на пути численного решения задачи. Неудачная дискретизация ведет к получению грубого приближения к искомому решению, даже если остальные этапы алгоритма выполняются с высокой точностью. Окончательный выбор дискретизации может быть произведен только с помощью </w:t>
      </w:r>
      <w:r w:rsidR="00E55404">
        <w:rPr>
          <w:rFonts w:cs="Arial"/>
          <w:sz w:val="20"/>
        </w:rPr>
        <w:t>расчетов</w:t>
      </w:r>
      <w:r w:rsidRPr="008D3A6F">
        <w:rPr>
          <w:rFonts w:cs="Arial"/>
          <w:sz w:val="20"/>
        </w:rPr>
        <w:t xml:space="preserve"> с </w:t>
      </w:r>
      <w:r w:rsidR="00E55404">
        <w:rPr>
          <w:rFonts w:cs="Arial"/>
          <w:sz w:val="20"/>
        </w:rPr>
        <w:t>разным</w:t>
      </w:r>
      <w:r w:rsidRPr="008D3A6F">
        <w:rPr>
          <w:rFonts w:cs="Arial"/>
          <w:sz w:val="20"/>
        </w:rPr>
        <w:t xml:space="preserve"> шаг</w:t>
      </w:r>
      <w:r w:rsidR="00E55404">
        <w:rPr>
          <w:rFonts w:cs="Arial"/>
          <w:sz w:val="20"/>
        </w:rPr>
        <w:t>ом</w:t>
      </w:r>
      <w:r w:rsidRPr="008D3A6F">
        <w:rPr>
          <w:rFonts w:cs="Arial"/>
          <w:sz w:val="20"/>
        </w:rPr>
        <w:t xml:space="preserve"> дискретизации или по сопоставлению результатов расчета с экспериментальными данными. </w:t>
      </w:r>
    </w:p>
    <w:p w14:paraId="003B0B36" w14:textId="77777777" w:rsidR="00A027D9" w:rsidRPr="003764CD" w:rsidRDefault="008D3A6F" w:rsidP="008D3A6F">
      <w:pPr>
        <w:ind w:firstLine="284"/>
        <w:jc w:val="both"/>
        <w:rPr>
          <w:rFonts w:cs="Arial"/>
          <w:sz w:val="20"/>
        </w:rPr>
      </w:pPr>
      <w:r w:rsidRPr="008D3A6F">
        <w:rPr>
          <w:rFonts w:cs="Arial"/>
          <w:sz w:val="20"/>
        </w:rPr>
        <w:t>Для выбора дискретизации перед решением задачи необходимы априорные сведения о характере поля в расчетной области.</w:t>
      </w:r>
      <w:r>
        <w:rPr>
          <w:rFonts w:cs="Arial"/>
          <w:sz w:val="20"/>
        </w:rPr>
        <w:t xml:space="preserve"> </w:t>
      </w:r>
      <w:r w:rsidR="00806A0C" w:rsidRPr="00124E9E">
        <w:rPr>
          <w:rFonts w:cs="Arial"/>
          <w:sz w:val="20"/>
        </w:rPr>
        <w:t xml:space="preserve">При формировании списка элементов геометрии следует учесть, что должна строго выполняться очередность следования элементов: </w:t>
      </w:r>
    </w:p>
    <w:p w14:paraId="7429D5A1" w14:textId="77777777" w:rsidR="00806A0C" w:rsidRDefault="00A027D9" w:rsidP="001F21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С</w:t>
      </w:r>
      <w:r w:rsidR="00806A0C" w:rsidRPr="00124E9E">
        <w:rPr>
          <w:rFonts w:cs="Arial"/>
          <w:sz w:val="20"/>
        </w:rPr>
        <w:t>начала идут все элемен</w:t>
      </w:r>
      <w:r w:rsidR="00806A0C">
        <w:rPr>
          <w:rFonts w:cs="Arial"/>
          <w:sz w:val="20"/>
        </w:rPr>
        <w:t xml:space="preserve">ты с </w:t>
      </w:r>
      <w:r w:rsidR="008D3A6F">
        <w:rPr>
          <w:rFonts w:cs="Arial"/>
          <w:sz w:val="20"/>
        </w:rPr>
        <w:t>неизвестными</w:t>
      </w:r>
      <w:r w:rsidR="00806A0C">
        <w:rPr>
          <w:rFonts w:cs="Arial"/>
          <w:sz w:val="20"/>
        </w:rPr>
        <w:t xml:space="preserve"> источниками, затем з</w:t>
      </w:r>
      <w:r w:rsidR="00806A0C" w:rsidRPr="00124E9E">
        <w:rPr>
          <w:rFonts w:cs="Arial"/>
          <w:sz w:val="20"/>
        </w:rPr>
        <w:t>адаем все элементы с заданной намагниченностью, затем все элементы с заданной плотностью тока.</w:t>
      </w:r>
      <w:r w:rsidR="00806A0C">
        <w:rPr>
          <w:rFonts w:cs="Arial"/>
          <w:sz w:val="20"/>
        </w:rPr>
        <w:t xml:space="preserve"> В конце списка следуют виртуальные ШГ, являющиеся </w:t>
      </w:r>
      <w:r w:rsidR="002F7B99">
        <w:rPr>
          <w:rFonts w:cs="Arial"/>
          <w:sz w:val="20"/>
        </w:rPr>
        <w:t xml:space="preserve">обычно </w:t>
      </w:r>
      <w:r w:rsidR="00806A0C">
        <w:rPr>
          <w:rFonts w:cs="Arial"/>
          <w:sz w:val="20"/>
        </w:rPr>
        <w:t>частью измерительных катушек.</w:t>
      </w:r>
    </w:p>
    <w:p w14:paraId="03F5787B" w14:textId="77777777" w:rsidR="00DA6205" w:rsidRPr="00845878" w:rsidRDefault="00DA6205" w:rsidP="00DA6205">
      <w:pPr>
        <w:ind w:firstLine="284"/>
        <w:jc w:val="both"/>
        <w:rPr>
          <w:rFonts w:cs="Arial"/>
          <w:sz w:val="20"/>
        </w:rPr>
      </w:pPr>
      <w:r>
        <w:rPr>
          <w:sz w:val="20"/>
        </w:rPr>
        <w:t xml:space="preserve">Геометрию элемента можно задавать различными способами в зависимости от </w:t>
      </w:r>
      <w:r>
        <w:rPr>
          <w:bCs/>
          <w:sz w:val="20"/>
        </w:rPr>
        <w:t>т</w:t>
      </w:r>
      <w:r w:rsidRPr="00586688">
        <w:rPr>
          <w:bCs/>
          <w:sz w:val="20"/>
        </w:rPr>
        <w:t>ип</w:t>
      </w:r>
      <w:r>
        <w:rPr>
          <w:bCs/>
          <w:sz w:val="20"/>
        </w:rPr>
        <w:t>а</w:t>
      </w:r>
      <w:r w:rsidRPr="00586688">
        <w:rPr>
          <w:bCs/>
          <w:sz w:val="20"/>
        </w:rPr>
        <w:t xml:space="preserve"> ШГ</w:t>
      </w:r>
      <w:r w:rsidRPr="00E328A5">
        <w:rPr>
          <w:rFonts w:cs="Arial"/>
          <w:sz w:val="20"/>
        </w:rPr>
        <w:t xml:space="preserve">. </w:t>
      </w:r>
    </w:p>
    <w:p w14:paraId="7B1BB343" w14:textId="77777777" w:rsidR="00784E26" w:rsidRDefault="00784E26" w:rsidP="00784E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 w:rsidRPr="00FD55D7">
        <w:rPr>
          <w:rFonts w:cs="Arial"/>
          <w:sz w:val="20"/>
        </w:rPr>
        <w:t xml:space="preserve">В случае </w:t>
      </w:r>
      <w:r>
        <w:rPr>
          <w:rFonts w:cs="Arial"/>
          <w:sz w:val="20"/>
        </w:rPr>
        <w:t xml:space="preserve">расчета осесимметричной задачи все центры ЭО должны лежать в плоскости </w:t>
      </w:r>
      <w:r w:rsidRPr="00FD55D7">
        <w:rPr>
          <w:rFonts w:cs="Arial"/>
          <w:i/>
          <w:sz w:val="20"/>
          <w:lang w:val="en-US"/>
        </w:rPr>
        <w:t>Y</w:t>
      </w:r>
      <w:r w:rsidRPr="00FD55D7">
        <w:rPr>
          <w:rFonts w:cs="Arial"/>
          <w:i/>
          <w:sz w:val="20"/>
        </w:rPr>
        <w:t>’</w:t>
      </w:r>
      <w:r w:rsidRPr="00FD55D7">
        <w:rPr>
          <w:rFonts w:cs="Arial"/>
          <w:sz w:val="20"/>
        </w:rPr>
        <w:t>=0</w:t>
      </w:r>
      <w:r w:rsidRPr="001F6060">
        <w:rPr>
          <w:rFonts w:cs="Arial"/>
          <w:sz w:val="20"/>
        </w:rPr>
        <w:t xml:space="preserve"> (</w:t>
      </w:r>
      <w:proofErr w:type="spellStart"/>
      <w:r w:rsidRPr="00FD55D7">
        <w:rPr>
          <w:rFonts w:cs="Arial"/>
          <w:i/>
          <w:sz w:val="20"/>
          <w:lang w:val="en-US"/>
        </w:rPr>
        <w:t>ZoX</w:t>
      </w:r>
      <w:proofErr w:type="spellEnd"/>
      <w:r w:rsidRPr="001F6060">
        <w:rPr>
          <w:rFonts w:cs="Arial"/>
          <w:i/>
          <w:sz w:val="20"/>
        </w:rPr>
        <w:t>)</w:t>
      </w:r>
      <w:r>
        <w:rPr>
          <w:rFonts w:cs="Arial"/>
          <w:sz w:val="20"/>
        </w:rPr>
        <w:t xml:space="preserve">. При этом разбиение в угловом направлении </w:t>
      </w:r>
      <w:r w:rsidR="00534411">
        <w:rPr>
          <w:rFonts w:cs="Arial"/>
          <w:sz w:val="20"/>
        </w:rPr>
        <w:t>не</w:t>
      </w:r>
      <w:r w:rsidR="00A31D9A">
        <w:rPr>
          <w:rFonts w:cs="Arial"/>
          <w:sz w:val="20"/>
        </w:rPr>
        <w:t xml:space="preserve"> </w:t>
      </w:r>
      <w:r w:rsidR="00534411">
        <w:rPr>
          <w:rFonts w:cs="Arial"/>
          <w:sz w:val="20"/>
        </w:rPr>
        <w:t xml:space="preserve">производится, т.е. число </w:t>
      </w:r>
      <w:proofErr w:type="spellStart"/>
      <w:r w:rsidR="00534411">
        <w:rPr>
          <w:rFonts w:cs="Arial"/>
          <w:sz w:val="20"/>
        </w:rPr>
        <w:t>дискретов</w:t>
      </w:r>
      <w:proofErr w:type="spellEnd"/>
      <w:r w:rsidR="00534411">
        <w:rPr>
          <w:rFonts w:cs="Arial"/>
          <w:sz w:val="20"/>
        </w:rPr>
        <w:t xml:space="preserve"> в этом направлении </w:t>
      </w:r>
      <w:r>
        <w:rPr>
          <w:rFonts w:cs="Arial"/>
          <w:sz w:val="20"/>
        </w:rPr>
        <w:t>должно быть равно 1.</w:t>
      </w:r>
    </w:p>
    <w:p w14:paraId="70B91476" w14:textId="77777777" w:rsidR="00A027D9" w:rsidRDefault="00A027D9" w:rsidP="00A02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Все координаты ШГ задаются в его локальной СК</w:t>
      </w:r>
      <w:r w:rsidR="00A529FF">
        <w:rPr>
          <w:rFonts w:cs="Arial"/>
          <w:sz w:val="20"/>
        </w:rPr>
        <w:t>. Таким образом для изменения положения и ориентации ШГ в пространстве достаточно изменить параметры его локальной СК.</w:t>
      </w:r>
    </w:p>
    <w:p w14:paraId="0752EE47" w14:textId="77777777" w:rsidR="00784E26" w:rsidRDefault="001F21E2" w:rsidP="00DA6205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Доступные типы ШГ показаны в таблице:</w:t>
      </w:r>
    </w:p>
    <w:p w14:paraId="138BD391" w14:textId="77777777" w:rsidR="00C87EBE" w:rsidRPr="00A6098A" w:rsidRDefault="00C87EBE" w:rsidP="00C87EBE">
      <w:pPr>
        <w:ind w:firstLine="284"/>
        <w:jc w:val="right"/>
        <w:rPr>
          <w:rFonts w:cs="Arial"/>
          <w:sz w:val="16"/>
          <w:szCs w:val="16"/>
        </w:rPr>
      </w:pPr>
      <w:r w:rsidRPr="00A6098A">
        <w:rPr>
          <w:rFonts w:cs="Arial"/>
          <w:sz w:val="16"/>
          <w:szCs w:val="16"/>
        </w:rPr>
        <w:t>Типы ШГ</w:t>
      </w:r>
    </w:p>
    <w:tbl>
      <w:tblPr>
        <w:tblStyle w:val="aff6"/>
        <w:tblW w:w="0" w:type="auto"/>
        <w:tblLook w:val="01E0" w:firstRow="1" w:lastRow="1" w:firstColumn="1" w:lastColumn="1" w:noHBand="0" w:noVBand="0"/>
      </w:tblPr>
      <w:tblGrid>
        <w:gridCol w:w="6161"/>
        <w:gridCol w:w="3326"/>
      </w:tblGrid>
      <w:tr w:rsidR="00DA6205" w14:paraId="3236812A" w14:textId="77777777">
        <w:tc>
          <w:tcPr>
            <w:tcW w:w="7196" w:type="dxa"/>
            <w:vAlign w:val="center"/>
          </w:tcPr>
          <w:p w14:paraId="764016DF" w14:textId="77777777" w:rsidR="00E07EE4" w:rsidRDefault="00DA6205" w:rsidP="003951DA">
            <w:pPr>
              <w:rPr>
                <w:sz w:val="20"/>
              </w:rPr>
            </w:pPr>
            <w:r w:rsidRPr="00DC13A6">
              <w:rPr>
                <w:rFonts w:cs="Arial"/>
                <w:bCs/>
                <w:i/>
                <w:sz w:val="20"/>
              </w:rPr>
              <w:t>Шестигранный элемент</w:t>
            </w:r>
            <w:r>
              <w:rPr>
                <w:rFonts w:cs="Arial"/>
                <w:sz w:val="20"/>
              </w:rPr>
              <w:t xml:space="preserve"> с </w:t>
            </w:r>
            <w:r w:rsidR="0088022E">
              <w:rPr>
                <w:rFonts w:cs="Arial"/>
                <w:sz w:val="20"/>
              </w:rPr>
              <w:t xml:space="preserve">порядком </w:t>
            </w:r>
            <w:r>
              <w:rPr>
                <w:rFonts w:cs="Arial"/>
                <w:sz w:val="20"/>
              </w:rPr>
              <w:t>нумераци</w:t>
            </w:r>
            <w:r w:rsidR="0088022E">
              <w:rPr>
                <w:rFonts w:cs="Arial"/>
                <w:sz w:val="20"/>
              </w:rPr>
              <w:t>и</w:t>
            </w:r>
            <w:r>
              <w:rPr>
                <w:rFonts w:cs="Arial"/>
                <w:sz w:val="20"/>
              </w:rPr>
              <w:t xml:space="preserve"> вершин </w:t>
            </w:r>
            <w:r>
              <w:rPr>
                <w:sz w:val="20"/>
              </w:rPr>
              <w:t xml:space="preserve">в </w:t>
            </w:r>
            <w:r w:rsidR="0088022E">
              <w:rPr>
                <w:sz w:val="20"/>
              </w:rPr>
              <w:t xml:space="preserve">строгом </w:t>
            </w:r>
            <w:r>
              <w:rPr>
                <w:sz w:val="20"/>
              </w:rPr>
              <w:t xml:space="preserve">соответствии с рисунком. </w:t>
            </w:r>
          </w:p>
          <w:p w14:paraId="13BA67DE" w14:textId="77777777" w:rsidR="00DA6205" w:rsidRDefault="00DA6205" w:rsidP="003951DA">
            <w:pPr>
              <w:rPr>
                <w:sz w:val="20"/>
              </w:rPr>
            </w:pPr>
            <w:r>
              <w:rPr>
                <w:sz w:val="20"/>
              </w:rPr>
              <w:t xml:space="preserve">На форму элемента накладывается ряд ограничений: </w:t>
            </w:r>
          </w:p>
          <w:p w14:paraId="712F770D" w14:textId="77777777" w:rsidR="00DA6205" w:rsidRDefault="00DA6205" w:rsidP="003951DA">
            <w:pPr>
              <w:rPr>
                <w:sz w:val="20"/>
              </w:rPr>
            </w:pPr>
            <w:r>
              <w:rPr>
                <w:sz w:val="20"/>
              </w:rPr>
              <w:t xml:space="preserve">Должна соблюдаться параллельность следующих пар сторон: </w:t>
            </w:r>
            <w:r w:rsidRPr="006E3C1D">
              <w:rPr>
                <w:i/>
                <w:sz w:val="20"/>
              </w:rPr>
              <w:t>13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24</w:t>
            </w:r>
            <w:r>
              <w:rPr>
                <w:sz w:val="20"/>
              </w:rPr>
              <w:t xml:space="preserve">, </w:t>
            </w:r>
            <w:r w:rsidRPr="006E3C1D">
              <w:rPr>
                <w:i/>
                <w:sz w:val="20"/>
              </w:rPr>
              <w:t>15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26</w:t>
            </w:r>
            <w:r>
              <w:rPr>
                <w:sz w:val="20"/>
              </w:rPr>
              <w:t xml:space="preserve">, </w:t>
            </w:r>
            <w:r w:rsidRPr="006E3C1D">
              <w:rPr>
                <w:i/>
                <w:sz w:val="20"/>
              </w:rPr>
              <w:t>15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37</w:t>
            </w:r>
            <w:r>
              <w:rPr>
                <w:sz w:val="20"/>
              </w:rPr>
              <w:t xml:space="preserve">, </w:t>
            </w:r>
            <w:r w:rsidRPr="006E3C1D">
              <w:rPr>
                <w:i/>
                <w:sz w:val="20"/>
              </w:rPr>
              <w:t>15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48</w:t>
            </w:r>
            <w:r>
              <w:rPr>
                <w:sz w:val="20"/>
              </w:rPr>
              <w:t xml:space="preserve">, </w:t>
            </w:r>
            <w:r w:rsidRPr="006E3C1D">
              <w:rPr>
                <w:i/>
                <w:sz w:val="20"/>
              </w:rPr>
              <w:t>75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68</w:t>
            </w:r>
            <w:r>
              <w:rPr>
                <w:sz w:val="20"/>
              </w:rPr>
              <w:t>.</w:t>
            </w:r>
          </w:p>
          <w:p w14:paraId="44F731E5" w14:textId="77777777" w:rsidR="00DA6205" w:rsidRPr="007417F2" w:rsidRDefault="00DA6205" w:rsidP="003951DA">
            <w:pPr>
              <w:rPr>
                <w:sz w:val="20"/>
              </w:rPr>
            </w:pPr>
            <w:r>
              <w:rPr>
                <w:sz w:val="20"/>
              </w:rPr>
              <w:t xml:space="preserve">Стороны </w:t>
            </w:r>
            <w:r w:rsidRPr="006E3C1D">
              <w:rPr>
                <w:i/>
                <w:sz w:val="20"/>
              </w:rPr>
              <w:t>13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15</w:t>
            </w:r>
            <w:r>
              <w:rPr>
                <w:sz w:val="20"/>
              </w:rPr>
              <w:t xml:space="preserve"> не могут быть вырождены в точку.</w:t>
            </w:r>
          </w:p>
        </w:tc>
        <w:tc>
          <w:tcPr>
            <w:tcW w:w="2482" w:type="dxa"/>
            <w:vAlign w:val="center"/>
          </w:tcPr>
          <w:p w14:paraId="5A4207EA" w14:textId="45937BDE" w:rsidR="00DA6205" w:rsidRDefault="000321F2" w:rsidP="003951DA">
            <w:pPr>
              <w:jc w:val="center"/>
              <w:rPr>
                <w:rFonts w:cs="Arial"/>
                <w:sz w:val="20"/>
              </w:rPr>
            </w:pPr>
            <w:r w:rsidRPr="007417F2">
              <w:rPr>
                <w:noProof/>
                <w:sz w:val="20"/>
              </w:rPr>
              <w:drawing>
                <wp:inline distT="0" distB="0" distL="0" distR="0" wp14:anchorId="2A769BDA" wp14:editId="499A7551">
                  <wp:extent cx="1477645" cy="139827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7645" cy="1398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6205" w14:paraId="3F21E1C6" w14:textId="77777777">
        <w:tc>
          <w:tcPr>
            <w:tcW w:w="7196" w:type="dxa"/>
            <w:vAlign w:val="center"/>
          </w:tcPr>
          <w:p w14:paraId="7005E3F9" w14:textId="77777777" w:rsidR="00DA6205" w:rsidRDefault="00DA6205" w:rsidP="003951DA">
            <w:pPr>
              <w:rPr>
                <w:rFonts w:cs="Arial"/>
                <w:sz w:val="20"/>
              </w:rPr>
            </w:pPr>
            <w:r w:rsidRPr="007F3F93">
              <w:rPr>
                <w:bCs/>
                <w:i/>
                <w:sz w:val="20"/>
              </w:rPr>
              <w:t>Контур сечения</w:t>
            </w:r>
            <w:r w:rsidRPr="007F3F93">
              <w:rPr>
                <w:i/>
                <w:sz w:val="20"/>
              </w:rPr>
              <w:t xml:space="preserve"> </w:t>
            </w:r>
            <w:r>
              <w:rPr>
                <w:sz w:val="20"/>
              </w:rPr>
              <w:t xml:space="preserve">сектора в плоскости </w:t>
            </w:r>
            <w:proofErr w:type="spellStart"/>
            <w:r>
              <w:rPr>
                <w:sz w:val="20"/>
              </w:rPr>
              <w:t>XoZ</w:t>
            </w:r>
            <w:proofErr w:type="spellEnd"/>
            <w:r>
              <w:rPr>
                <w:sz w:val="20"/>
              </w:rPr>
              <w:t xml:space="preserve"> (ось X </w:t>
            </w:r>
            <w:r w:rsidR="00F91478">
              <w:rPr>
                <w:sz w:val="20"/>
              </w:rPr>
              <w:t>-</w:t>
            </w:r>
            <w:r>
              <w:rPr>
                <w:sz w:val="20"/>
              </w:rPr>
              <w:t xml:space="preserve"> ось вращения, а ось Z </w:t>
            </w:r>
            <w:r w:rsidR="00F91478">
              <w:rPr>
                <w:sz w:val="20"/>
              </w:rPr>
              <w:t>-</w:t>
            </w:r>
            <w:r>
              <w:rPr>
                <w:sz w:val="20"/>
              </w:rPr>
              <w:t xml:space="preserve"> радиус) и угол </w:t>
            </w:r>
            <w:r>
              <w:rPr>
                <w:sz w:val="20"/>
              </w:rPr>
              <w:sym w:font="Symbol" w:char="F06A"/>
            </w:r>
            <w:r>
              <w:rPr>
                <w:sz w:val="20"/>
              </w:rPr>
              <w:t xml:space="preserve"> раскрытия сектора. Н</w:t>
            </w:r>
            <w:r>
              <w:rPr>
                <w:rFonts w:cs="Arial"/>
                <w:sz w:val="20"/>
              </w:rPr>
              <w:t xml:space="preserve">умерация вершин должна соответствовать рисунку. При этом должна сохраняться параллельность либо сторон сечения </w:t>
            </w:r>
            <w:r w:rsidRPr="006B4C3E">
              <w:rPr>
                <w:rFonts w:cs="Arial"/>
                <w:i/>
                <w:sz w:val="20"/>
              </w:rPr>
              <w:t>14</w:t>
            </w:r>
            <w:r>
              <w:rPr>
                <w:rFonts w:cs="Arial"/>
                <w:sz w:val="20"/>
              </w:rPr>
              <w:t xml:space="preserve"> и </w:t>
            </w:r>
            <w:r w:rsidRPr="006B4C3E">
              <w:rPr>
                <w:rFonts w:cs="Arial"/>
                <w:i/>
                <w:sz w:val="20"/>
              </w:rPr>
              <w:t>23</w:t>
            </w:r>
            <w:r>
              <w:rPr>
                <w:rFonts w:cs="Arial"/>
                <w:sz w:val="20"/>
              </w:rPr>
              <w:t xml:space="preserve">, </w:t>
            </w:r>
            <w:r w:rsidRPr="00B24D64">
              <w:rPr>
                <w:rFonts w:cs="Arial"/>
                <w:i/>
                <w:sz w:val="20"/>
              </w:rPr>
              <w:t>либо</w:t>
            </w:r>
            <w:r>
              <w:rPr>
                <w:rFonts w:cs="Arial"/>
                <w:sz w:val="20"/>
              </w:rPr>
              <w:t xml:space="preserve"> сторон сечения </w:t>
            </w:r>
            <w:r w:rsidRPr="006B4C3E">
              <w:rPr>
                <w:rFonts w:cs="Arial"/>
                <w:i/>
                <w:sz w:val="20"/>
              </w:rPr>
              <w:t>12</w:t>
            </w:r>
            <w:r>
              <w:rPr>
                <w:rFonts w:cs="Arial"/>
                <w:sz w:val="20"/>
              </w:rPr>
              <w:t xml:space="preserve"> и </w:t>
            </w:r>
            <w:r w:rsidRPr="006B4C3E">
              <w:rPr>
                <w:rFonts w:cs="Arial"/>
                <w:i/>
                <w:sz w:val="20"/>
              </w:rPr>
              <w:t>34</w:t>
            </w:r>
            <w:r>
              <w:rPr>
                <w:rFonts w:cs="Arial"/>
                <w:sz w:val="20"/>
              </w:rPr>
              <w:t>.</w:t>
            </w:r>
          </w:p>
          <w:p w14:paraId="2D07BEBF" w14:textId="77777777" w:rsidR="00DA6205" w:rsidRPr="003764CD" w:rsidRDefault="00DA6205" w:rsidP="003951DA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Таким образом, при наличии </w:t>
            </w:r>
            <w:proofErr w:type="gramStart"/>
            <w:r w:rsidR="00791D83">
              <w:rPr>
                <w:rFonts w:cs="Arial"/>
                <w:sz w:val="20"/>
              </w:rPr>
              <w:t xml:space="preserve">азимутальной </w:t>
            </w:r>
            <w:r>
              <w:rPr>
                <w:rFonts w:cs="Arial"/>
                <w:sz w:val="20"/>
              </w:rPr>
              <w:t xml:space="preserve"> симметрии</w:t>
            </w:r>
            <w:proofErr w:type="gramEnd"/>
            <w:r>
              <w:rPr>
                <w:rFonts w:cs="Arial"/>
                <w:sz w:val="20"/>
              </w:rPr>
              <w:t xml:space="preserve"> относительно оси </w:t>
            </w:r>
            <w:r w:rsidRPr="00C22304">
              <w:rPr>
                <w:rFonts w:cs="Arial"/>
                <w:i/>
                <w:sz w:val="20"/>
                <w:lang w:val="en-US"/>
              </w:rPr>
              <w:t>X</w:t>
            </w:r>
            <w:r w:rsidRPr="00C22304">
              <w:rPr>
                <w:rFonts w:cs="Arial"/>
                <w:i/>
                <w:sz w:val="20"/>
              </w:rPr>
              <w:t>’</w:t>
            </w:r>
            <w:r>
              <w:rPr>
                <w:rFonts w:cs="Arial"/>
                <w:sz w:val="20"/>
              </w:rPr>
              <w:t xml:space="preserve"> будет создаваться поверхность, аппроксимирующая цилиндрическую.</w:t>
            </w:r>
          </w:p>
          <w:p w14:paraId="1D2D5F75" w14:textId="77777777" w:rsidR="006F5563" w:rsidRPr="006F5563" w:rsidRDefault="006F5563" w:rsidP="003951DA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Данный тип задания ШГ является предпочтительным для осесимметричных задач.</w:t>
            </w:r>
          </w:p>
        </w:tc>
        <w:tc>
          <w:tcPr>
            <w:tcW w:w="2482" w:type="dxa"/>
            <w:vAlign w:val="center"/>
          </w:tcPr>
          <w:p w14:paraId="70B3DC93" w14:textId="77C62BA4" w:rsidR="00DA6205" w:rsidRDefault="000321F2" w:rsidP="003951DA">
            <w:pPr>
              <w:jc w:val="center"/>
              <w:rPr>
                <w:rFonts w:cs="Arial"/>
                <w:sz w:val="20"/>
              </w:rPr>
            </w:pPr>
            <w:r w:rsidRPr="002E79C4">
              <w:rPr>
                <w:noProof/>
                <w:sz w:val="20"/>
              </w:rPr>
              <w:drawing>
                <wp:inline distT="0" distB="0" distL="0" distR="0" wp14:anchorId="2345B2B1" wp14:editId="10892110">
                  <wp:extent cx="1974850" cy="1471295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4850" cy="1471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6205" w14:paraId="76B3A39F" w14:textId="77777777">
        <w:tc>
          <w:tcPr>
            <w:tcW w:w="7196" w:type="dxa"/>
            <w:vAlign w:val="center"/>
          </w:tcPr>
          <w:p w14:paraId="11DF31D7" w14:textId="77777777" w:rsidR="00DA6205" w:rsidRDefault="00DA6205" w:rsidP="003951DA">
            <w:pPr>
              <w:rPr>
                <w:sz w:val="20"/>
              </w:rPr>
            </w:pPr>
            <w:r>
              <w:rPr>
                <w:sz w:val="20"/>
              </w:rPr>
              <w:t xml:space="preserve">Для </w:t>
            </w:r>
            <w:r w:rsidRPr="004204B9">
              <w:rPr>
                <w:bCs/>
                <w:i/>
                <w:sz w:val="20"/>
              </w:rPr>
              <w:t>прямой призмы</w:t>
            </w:r>
            <w:r>
              <w:rPr>
                <w:sz w:val="20"/>
              </w:rPr>
              <w:t xml:space="preserve"> достаточно задать размеры сторон</w:t>
            </w:r>
            <w:r w:rsidR="00B32681">
              <w:rPr>
                <w:sz w:val="20"/>
              </w:rPr>
              <w:t xml:space="preserve"> </w:t>
            </w:r>
            <w:r w:rsidR="00B32681" w:rsidRPr="00B32681">
              <w:rPr>
                <w:i/>
                <w:sz w:val="20"/>
                <w:lang w:val="en-US"/>
              </w:rPr>
              <w:t>Lx</w:t>
            </w:r>
            <w:r w:rsidR="00B32681" w:rsidRPr="00B32681">
              <w:rPr>
                <w:i/>
                <w:sz w:val="20"/>
              </w:rPr>
              <w:t xml:space="preserve">, </w:t>
            </w:r>
            <w:r w:rsidR="00B32681" w:rsidRPr="00B32681">
              <w:rPr>
                <w:i/>
                <w:sz w:val="20"/>
                <w:lang w:val="en-US"/>
              </w:rPr>
              <w:t>Ly</w:t>
            </w:r>
            <w:r w:rsidR="00B32681" w:rsidRPr="00B32681">
              <w:rPr>
                <w:i/>
                <w:sz w:val="20"/>
              </w:rPr>
              <w:t xml:space="preserve">, </w:t>
            </w:r>
            <w:proofErr w:type="spellStart"/>
            <w:r w:rsidR="00B32681" w:rsidRPr="00B32681">
              <w:rPr>
                <w:i/>
                <w:sz w:val="20"/>
                <w:lang w:val="en-US"/>
              </w:rPr>
              <w:t>Lz</w:t>
            </w:r>
            <w:proofErr w:type="spellEnd"/>
            <w:r w:rsidR="00B32681" w:rsidRPr="00B32681">
              <w:rPr>
                <w:sz w:val="20"/>
              </w:rPr>
              <w:t xml:space="preserve"> </w:t>
            </w:r>
            <w:r w:rsidR="00B32681">
              <w:rPr>
                <w:sz w:val="20"/>
              </w:rPr>
              <w:t>вдоль каждой из осей локальной СК</w:t>
            </w:r>
            <w:r>
              <w:rPr>
                <w:sz w:val="20"/>
              </w:rPr>
              <w:t>.</w:t>
            </w:r>
          </w:p>
          <w:p w14:paraId="3A87AE77" w14:textId="77777777" w:rsidR="00DA6205" w:rsidRPr="001F21E2" w:rsidRDefault="00DA6205" w:rsidP="003951DA">
            <w:pPr>
              <w:rPr>
                <w:sz w:val="20"/>
              </w:rPr>
            </w:pPr>
            <w:r>
              <w:rPr>
                <w:sz w:val="20"/>
              </w:rPr>
              <w:t xml:space="preserve">Все стороны должны быть </w:t>
            </w:r>
            <w:proofErr w:type="spellStart"/>
            <w:r>
              <w:rPr>
                <w:sz w:val="20"/>
              </w:rPr>
              <w:t>невырождены</w:t>
            </w:r>
            <w:proofErr w:type="spellEnd"/>
            <w:r w:rsidR="001F21E2">
              <w:rPr>
                <w:sz w:val="20"/>
              </w:rPr>
              <w:t>.</w:t>
            </w:r>
          </w:p>
        </w:tc>
        <w:tc>
          <w:tcPr>
            <w:tcW w:w="2482" w:type="dxa"/>
            <w:vAlign w:val="center"/>
          </w:tcPr>
          <w:p w14:paraId="023CEF44" w14:textId="37AD6B24" w:rsidR="00DA6205" w:rsidRDefault="000321F2" w:rsidP="003951DA">
            <w:pPr>
              <w:jc w:val="center"/>
              <w:rPr>
                <w:rFonts w:cs="Arial"/>
                <w:sz w:val="20"/>
              </w:rPr>
            </w:pPr>
            <w:r w:rsidRPr="009A24E3">
              <w:rPr>
                <w:noProof/>
                <w:sz w:val="20"/>
              </w:rPr>
              <w:drawing>
                <wp:inline distT="0" distB="0" distL="0" distR="0" wp14:anchorId="43E5087E" wp14:editId="4F241E5B">
                  <wp:extent cx="1497330" cy="1477645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7330" cy="1477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6205" w14:paraId="20F5C661" w14:textId="77777777">
        <w:tc>
          <w:tcPr>
            <w:tcW w:w="7196" w:type="dxa"/>
            <w:vAlign w:val="center"/>
          </w:tcPr>
          <w:p w14:paraId="6498F323" w14:textId="77777777" w:rsidR="00DA6205" w:rsidRPr="00931FC1" w:rsidRDefault="00DA6205" w:rsidP="003951DA">
            <w:pPr>
              <w:rPr>
                <w:sz w:val="20"/>
              </w:rPr>
            </w:pPr>
            <w:r>
              <w:rPr>
                <w:bCs/>
                <w:i/>
                <w:sz w:val="20"/>
              </w:rPr>
              <w:lastRenderedPageBreak/>
              <w:t>У</w:t>
            </w:r>
            <w:r w:rsidRPr="00274107">
              <w:rPr>
                <w:bCs/>
                <w:i/>
                <w:sz w:val="20"/>
              </w:rPr>
              <w:t>сеченн</w:t>
            </w:r>
            <w:r>
              <w:rPr>
                <w:bCs/>
                <w:i/>
                <w:sz w:val="20"/>
              </w:rPr>
              <w:t>ая</w:t>
            </w:r>
            <w:r w:rsidRPr="00274107">
              <w:rPr>
                <w:bCs/>
                <w:i/>
                <w:sz w:val="20"/>
              </w:rPr>
              <w:t xml:space="preserve"> пирамид</w:t>
            </w:r>
            <w:r>
              <w:rPr>
                <w:bCs/>
                <w:i/>
                <w:sz w:val="20"/>
              </w:rPr>
              <w:t>а</w:t>
            </w:r>
            <w:r w:rsidRPr="00931FC1">
              <w:rPr>
                <w:bCs/>
                <w:i/>
                <w:sz w:val="20"/>
              </w:rPr>
              <w:t>.</w:t>
            </w:r>
          </w:p>
          <w:p w14:paraId="5AB47788" w14:textId="77777777" w:rsidR="00DA6205" w:rsidRPr="00A809B4" w:rsidRDefault="00A809B4" w:rsidP="003951DA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Размеры пирамиды определяются шириной нижнего и верхнего оснований вдоль оси </w:t>
            </w:r>
            <w:r w:rsidRPr="00A809B4">
              <w:rPr>
                <w:rFonts w:cs="Arial"/>
                <w:i/>
                <w:sz w:val="20"/>
                <w:lang w:val="en-US"/>
              </w:rPr>
              <w:t>Y</w:t>
            </w:r>
            <w:r w:rsidRPr="00A809B4">
              <w:rPr>
                <w:rFonts w:cs="Arial"/>
                <w:sz w:val="20"/>
              </w:rPr>
              <w:t xml:space="preserve"> (</w:t>
            </w:r>
            <w:r>
              <w:rPr>
                <w:rFonts w:cs="Arial"/>
                <w:sz w:val="20"/>
              </w:rPr>
              <w:t xml:space="preserve">параметры </w:t>
            </w:r>
            <w:r w:rsidRPr="00A809B4">
              <w:rPr>
                <w:rFonts w:cs="Arial"/>
                <w:i/>
                <w:sz w:val="20"/>
                <w:lang w:val="en-US"/>
              </w:rPr>
              <w:t>L</w:t>
            </w:r>
            <w:r w:rsidRPr="00A809B4">
              <w:rPr>
                <w:rFonts w:cs="Arial"/>
                <w:i/>
                <w:sz w:val="20"/>
              </w:rPr>
              <w:t>3</w:t>
            </w:r>
            <w:r w:rsidRPr="00A809B4">
              <w:rPr>
                <w:rFonts w:cs="Arial"/>
                <w:sz w:val="20"/>
              </w:rPr>
              <w:t xml:space="preserve">, </w:t>
            </w:r>
            <w:r w:rsidRPr="00A809B4">
              <w:rPr>
                <w:rFonts w:cs="Arial"/>
                <w:i/>
                <w:sz w:val="20"/>
                <w:lang w:val="en-US"/>
              </w:rPr>
              <w:t>L</w:t>
            </w:r>
            <w:r w:rsidRPr="00A809B4">
              <w:rPr>
                <w:rFonts w:cs="Arial"/>
                <w:i/>
                <w:sz w:val="20"/>
              </w:rPr>
              <w:t>4</w:t>
            </w:r>
            <w:r w:rsidRPr="00A809B4">
              <w:rPr>
                <w:rFonts w:cs="Arial"/>
                <w:sz w:val="20"/>
              </w:rPr>
              <w:t>),</w:t>
            </w:r>
            <w:r>
              <w:rPr>
                <w:rFonts w:cs="Arial"/>
                <w:sz w:val="20"/>
              </w:rPr>
              <w:t xml:space="preserve"> шириной нижнего и верхнего оснований вдоль оси </w:t>
            </w:r>
            <w:r w:rsidRPr="00A809B4">
              <w:rPr>
                <w:rFonts w:cs="Arial"/>
                <w:i/>
                <w:sz w:val="20"/>
                <w:lang w:val="en-US"/>
              </w:rPr>
              <w:t>Z</w:t>
            </w:r>
            <w:r w:rsidRPr="00A809B4">
              <w:rPr>
                <w:rFonts w:cs="Arial"/>
                <w:sz w:val="20"/>
              </w:rPr>
              <w:t xml:space="preserve"> (</w:t>
            </w:r>
            <w:r>
              <w:rPr>
                <w:rFonts w:cs="Arial"/>
                <w:sz w:val="20"/>
              </w:rPr>
              <w:t xml:space="preserve">параметры </w:t>
            </w:r>
            <w:r w:rsidRPr="00A809B4">
              <w:rPr>
                <w:rFonts w:cs="Arial"/>
                <w:i/>
                <w:sz w:val="20"/>
                <w:lang w:val="en-US"/>
              </w:rPr>
              <w:t>L</w:t>
            </w:r>
            <w:r w:rsidRPr="00A809B4">
              <w:rPr>
                <w:rFonts w:cs="Arial"/>
                <w:i/>
                <w:sz w:val="20"/>
              </w:rPr>
              <w:t>2</w:t>
            </w:r>
            <w:r w:rsidRPr="00A809B4">
              <w:rPr>
                <w:rFonts w:cs="Arial"/>
                <w:sz w:val="20"/>
              </w:rPr>
              <w:t xml:space="preserve">, </w:t>
            </w:r>
            <w:r w:rsidRPr="00A809B4">
              <w:rPr>
                <w:rFonts w:cs="Arial"/>
                <w:i/>
                <w:sz w:val="20"/>
                <w:lang w:val="en-US"/>
              </w:rPr>
              <w:t>L</w:t>
            </w:r>
            <w:r w:rsidRPr="00A809B4">
              <w:rPr>
                <w:rFonts w:cs="Arial"/>
                <w:i/>
                <w:sz w:val="20"/>
              </w:rPr>
              <w:t>5</w:t>
            </w:r>
            <w:r w:rsidRPr="00A809B4">
              <w:rPr>
                <w:rFonts w:cs="Arial"/>
                <w:sz w:val="20"/>
              </w:rPr>
              <w:t xml:space="preserve">) </w:t>
            </w:r>
            <w:r>
              <w:rPr>
                <w:rFonts w:cs="Arial"/>
                <w:sz w:val="20"/>
              </w:rPr>
              <w:t xml:space="preserve">и высотой пирамиды </w:t>
            </w:r>
            <w:r w:rsidRPr="00A809B4">
              <w:rPr>
                <w:rFonts w:cs="Arial"/>
                <w:i/>
                <w:sz w:val="20"/>
                <w:lang w:val="en-US"/>
              </w:rPr>
              <w:t>L</w:t>
            </w:r>
            <w:r w:rsidRPr="00A809B4">
              <w:rPr>
                <w:rFonts w:cs="Arial"/>
                <w:i/>
                <w:sz w:val="20"/>
              </w:rPr>
              <w:t>1</w:t>
            </w:r>
            <w:r w:rsidRPr="00A809B4">
              <w:rPr>
                <w:rFonts w:cs="Arial"/>
                <w:sz w:val="20"/>
              </w:rPr>
              <w:t>.</w:t>
            </w:r>
          </w:p>
        </w:tc>
        <w:tc>
          <w:tcPr>
            <w:tcW w:w="2482" w:type="dxa"/>
            <w:vAlign w:val="center"/>
          </w:tcPr>
          <w:p w14:paraId="585A72DF" w14:textId="5588506F" w:rsidR="00DA6205" w:rsidRDefault="000321F2" w:rsidP="003951DA">
            <w:pPr>
              <w:jc w:val="center"/>
              <w:rPr>
                <w:rFonts w:cs="Arial"/>
                <w:sz w:val="20"/>
              </w:rPr>
            </w:pPr>
            <w:r w:rsidRPr="00274107">
              <w:rPr>
                <w:noProof/>
                <w:sz w:val="20"/>
              </w:rPr>
              <w:drawing>
                <wp:inline distT="0" distB="0" distL="0" distR="0" wp14:anchorId="44839B98" wp14:editId="7067B499">
                  <wp:extent cx="1424305" cy="1232535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4305" cy="1232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6205" w14:paraId="3BC9EE8A" w14:textId="77777777">
        <w:tc>
          <w:tcPr>
            <w:tcW w:w="7196" w:type="dxa"/>
            <w:vAlign w:val="center"/>
          </w:tcPr>
          <w:p w14:paraId="0FC84A43" w14:textId="77777777" w:rsidR="00DA6205" w:rsidRDefault="00DA6205" w:rsidP="003951DA">
            <w:pPr>
              <w:rPr>
                <w:bCs/>
                <w:i/>
                <w:sz w:val="20"/>
              </w:rPr>
            </w:pPr>
            <w:r w:rsidRPr="0047015F">
              <w:rPr>
                <w:i/>
                <w:sz w:val="20"/>
              </w:rPr>
              <w:t>Н</w:t>
            </w:r>
            <w:r w:rsidRPr="0047015F">
              <w:rPr>
                <w:bCs/>
                <w:i/>
                <w:sz w:val="20"/>
              </w:rPr>
              <w:t>еправильн</w:t>
            </w:r>
            <w:r>
              <w:rPr>
                <w:bCs/>
                <w:i/>
                <w:sz w:val="20"/>
              </w:rPr>
              <w:t>ая</w:t>
            </w:r>
            <w:r w:rsidRPr="0047015F">
              <w:rPr>
                <w:bCs/>
                <w:i/>
                <w:sz w:val="20"/>
              </w:rPr>
              <w:t xml:space="preserve"> пирамид</w:t>
            </w:r>
            <w:r>
              <w:rPr>
                <w:bCs/>
                <w:i/>
                <w:sz w:val="20"/>
              </w:rPr>
              <w:t>а.</w:t>
            </w:r>
          </w:p>
          <w:p w14:paraId="11D5A9B6" w14:textId="77777777" w:rsidR="00DA6205" w:rsidRPr="003260A1" w:rsidRDefault="003260A1" w:rsidP="003951DA">
            <w:pPr>
              <w:rPr>
                <w:rFonts w:cs="Arial"/>
                <w:sz w:val="20"/>
              </w:rPr>
            </w:pPr>
            <w:proofErr w:type="spellStart"/>
            <w:r w:rsidRPr="005615EF">
              <w:rPr>
                <w:rFonts w:cs="Arial"/>
                <w:i/>
                <w:sz w:val="20"/>
                <w:lang w:val="en-US"/>
              </w:rPr>
              <w:t>Lz</w:t>
            </w:r>
            <w:proofErr w:type="spellEnd"/>
            <w:r w:rsidRPr="005615EF">
              <w:rPr>
                <w:rFonts w:cs="Arial"/>
                <w:i/>
                <w:sz w:val="20"/>
              </w:rPr>
              <w:t>1</w:t>
            </w:r>
            <w:r w:rsidRPr="005615EF">
              <w:rPr>
                <w:rFonts w:cs="Arial"/>
                <w:sz w:val="20"/>
              </w:rPr>
              <w:t xml:space="preserve">, </w:t>
            </w:r>
            <w:proofErr w:type="spellStart"/>
            <w:r w:rsidRPr="005615EF">
              <w:rPr>
                <w:rFonts w:cs="Arial"/>
                <w:i/>
                <w:sz w:val="20"/>
                <w:lang w:val="en-US"/>
              </w:rPr>
              <w:t>Lz</w:t>
            </w:r>
            <w:proofErr w:type="spellEnd"/>
            <w:r w:rsidRPr="005615EF">
              <w:rPr>
                <w:rFonts w:cs="Arial"/>
                <w:i/>
                <w:sz w:val="20"/>
              </w:rPr>
              <w:t>2</w:t>
            </w:r>
            <w:r w:rsidRPr="005615EF">
              <w:rPr>
                <w:rFonts w:cs="Arial"/>
                <w:sz w:val="20"/>
              </w:rPr>
              <w:t xml:space="preserve"> </w:t>
            </w:r>
            <w:r>
              <w:rPr>
                <w:rFonts w:cs="Arial"/>
                <w:sz w:val="20"/>
              </w:rPr>
              <w:t xml:space="preserve">- </w:t>
            </w:r>
            <w:r w:rsidR="005615EF">
              <w:rPr>
                <w:rFonts w:cs="Arial"/>
                <w:sz w:val="20"/>
              </w:rPr>
              <w:t xml:space="preserve">размеры пирамиды вдоль оси </w:t>
            </w:r>
            <w:r w:rsidR="005615EF" w:rsidRPr="005615EF">
              <w:rPr>
                <w:rFonts w:cs="Arial"/>
                <w:i/>
                <w:sz w:val="20"/>
                <w:lang w:val="en-US"/>
              </w:rPr>
              <w:t>Z</w:t>
            </w:r>
            <w:r w:rsidR="005615EF" w:rsidRPr="005615EF">
              <w:rPr>
                <w:rFonts w:cs="Arial"/>
                <w:sz w:val="20"/>
              </w:rPr>
              <w:t xml:space="preserve"> </w:t>
            </w:r>
            <w:r w:rsidR="005615EF">
              <w:rPr>
                <w:rFonts w:cs="Arial"/>
                <w:sz w:val="20"/>
              </w:rPr>
              <w:t xml:space="preserve">локальной СК, </w:t>
            </w:r>
            <w:proofErr w:type="spellStart"/>
            <w:r w:rsidR="00707845" w:rsidRPr="0010786B">
              <w:rPr>
                <w:rFonts w:cs="Arial"/>
                <w:i/>
                <w:sz w:val="20"/>
                <w:lang w:val="en-US"/>
              </w:rPr>
              <w:t>dY</w:t>
            </w:r>
            <w:proofErr w:type="spellEnd"/>
            <w:r w:rsidR="00707845" w:rsidRPr="0010786B">
              <w:rPr>
                <w:rFonts w:cs="Arial"/>
                <w:sz w:val="20"/>
              </w:rPr>
              <w:t xml:space="preserve"> </w:t>
            </w:r>
            <w:r w:rsidR="00707845">
              <w:rPr>
                <w:rFonts w:cs="Arial"/>
                <w:sz w:val="20"/>
              </w:rPr>
              <w:t xml:space="preserve">- </w:t>
            </w:r>
            <w:r w:rsidR="0010786B">
              <w:rPr>
                <w:rFonts w:cs="Arial"/>
                <w:sz w:val="20"/>
              </w:rPr>
              <w:t>ширин</w:t>
            </w:r>
            <w:r w:rsidR="00707845">
              <w:rPr>
                <w:rFonts w:cs="Arial"/>
                <w:sz w:val="20"/>
              </w:rPr>
              <w:t>а</w:t>
            </w:r>
            <w:r w:rsidR="0010786B">
              <w:rPr>
                <w:rFonts w:cs="Arial"/>
                <w:sz w:val="20"/>
              </w:rPr>
              <w:t xml:space="preserve"> основания вдоль оси </w:t>
            </w:r>
            <w:proofErr w:type="gramStart"/>
            <w:r w:rsidR="0010786B" w:rsidRPr="00EC3BF6">
              <w:rPr>
                <w:rFonts w:cs="Arial"/>
                <w:i/>
                <w:sz w:val="20"/>
                <w:lang w:val="en-US"/>
              </w:rPr>
              <w:t>Y</w:t>
            </w:r>
            <w:r w:rsidR="0010786B" w:rsidRPr="0010786B">
              <w:rPr>
                <w:rFonts w:cs="Arial"/>
                <w:sz w:val="20"/>
              </w:rPr>
              <w:t xml:space="preserve"> </w:t>
            </w:r>
            <w:r w:rsidR="00707845">
              <w:rPr>
                <w:rFonts w:cs="Arial"/>
                <w:sz w:val="20"/>
              </w:rPr>
              <w:t>,</w:t>
            </w:r>
            <w:proofErr w:type="gramEnd"/>
            <w:r w:rsidR="00707845">
              <w:rPr>
                <w:rFonts w:cs="Arial"/>
                <w:sz w:val="20"/>
              </w:rPr>
              <w:t xml:space="preserve"> </w:t>
            </w:r>
            <w:r w:rsidR="00707845" w:rsidRPr="00EC3BF6">
              <w:rPr>
                <w:rFonts w:cs="Arial"/>
                <w:sz w:val="20"/>
              </w:rPr>
              <w:t>(</w:t>
            </w:r>
            <w:r w:rsidR="00707845" w:rsidRPr="00EC3BF6">
              <w:rPr>
                <w:rFonts w:cs="Arial"/>
                <w:i/>
                <w:sz w:val="20"/>
                <w:lang w:val="en-US"/>
              </w:rPr>
              <w:t>XQ</w:t>
            </w:r>
            <w:r w:rsidR="00707845" w:rsidRPr="00EC3BF6">
              <w:rPr>
                <w:rFonts w:cs="Arial"/>
                <w:i/>
                <w:sz w:val="20"/>
              </w:rPr>
              <w:t>,</w:t>
            </w:r>
            <w:r w:rsidR="00707845" w:rsidRPr="00EC3BF6">
              <w:rPr>
                <w:rFonts w:cs="Arial"/>
                <w:i/>
                <w:sz w:val="20"/>
                <w:lang w:val="en-US"/>
              </w:rPr>
              <w:t>YQ</w:t>
            </w:r>
            <w:r w:rsidR="00707845" w:rsidRPr="00EC3BF6">
              <w:rPr>
                <w:rFonts w:cs="Arial"/>
                <w:i/>
                <w:sz w:val="20"/>
              </w:rPr>
              <w:t>,</w:t>
            </w:r>
            <w:r w:rsidR="00707845" w:rsidRPr="00EC3BF6">
              <w:rPr>
                <w:rFonts w:cs="Arial"/>
                <w:i/>
                <w:sz w:val="20"/>
                <w:lang w:val="en-US"/>
              </w:rPr>
              <w:t>ZQ</w:t>
            </w:r>
            <w:r w:rsidR="00707845" w:rsidRPr="00EC3BF6">
              <w:rPr>
                <w:rFonts w:cs="Arial"/>
                <w:sz w:val="20"/>
              </w:rPr>
              <w:t>)</w:t>
            </w:r>
            <w:r w:rsidR="00707845">
              <w:rPr>
                <w:rFonts w:cs="Arial"/>
                <w:sz w:val="20"/>
              </w:rPr>
              <w:t xml:space="preserve">- </w:t>
            </w:r>
            <w:r w:rsidR="0010786B">
              <w:rPr>
                <w:rFonts w:cs="Arial"/>
                <w:sz w:val="20"/>
              </w:rPr>
              <w:t>координат</w:t>
            </w:r>
            <w:r w:rsidR="00F05A52">
              <w:rPr>
                <w:rFonts w:cs="Arial"/>
                <w:sz w:val="20"/>
              </w:rPr>
              <w:t>ы</w:t>
            </w:r>
            <w:r w:rsidR="0010786B">
              <w:rPr>
                <w:rFonts w:cs="Arial"/>
                <w:sz w:val="20"/>
              </w:rPr>
              <w:t xml:space="preserve"> вершины</w:t>
            </w:r>
            <w:r>
              <w:rPr>
                <w:rFonts w:cs="Arial"/>
                <w:sz w:val="20"/>
              </w:rPr>
              <w:t>.</w:t>
            </w:r>
          </w:p>
        </w:tc>
        <w:tc>
          <w:tcPr>
            <w:tcW w:w="2482" w:type="dxa"/>
            <w:vAlign w:val="center"/>
          </w:tcPr>
          <w:p w14:paraId="4CDC5587" w14:textId="78C6BDDD" w:rsidR="00DA6205" w:rsidRPr="003957E7" w:rsidRDefault="000321F2" w:rsidP="003951DA">
            <w:pPr>
              <w:jc w:val="center"/>
            </w:pPr>
            <w:r w:rsidRPr="003957E7">
              <w:rPr>
                <w:noProof/>
              </w:rPr>
              <w:drawing>
                <wp:inline distT="0" distB="0" distL="0" distR="0" wp14:anchorId="07F4FD8C" wp14:editId="30278FDC">
                  <wp:extent cx="1802130" cy="1537335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2130" cy="153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0FD72" w14:textId="77777777" w:rsidR="00E45B8A" w:rsidRPr="003764CD" w:rsidRDefault="00B101CC" w:rsidP="00E45B8A">
      <w:pPr>
        <w:ind w:firstLine="284"/>
        <w:jc w:val="both"/>
        <w:rPr>
          <w:rFonts w:cs="Arial"/>
          <w:sz w:val="20"/>
        </w:rPr>
      </w:pPr>
      <w:r>
        <w:rPr>
          <w:sz w:val="20"/>
        </w:rPr>
        <w:t>Координаты площадки задаются в локальной СК площадки</w:t>
      </w:r>
      <w:r w:rsidRPr="00FE4449">
        <w:rPr>
          <w:sz w:val="20"/>
        </w:rPr>
        <w:t xml:space="preserve">. </w:t>
      </w:r>
      <w:r w:rsidR="00E45B8A">
        <w:rPr>
          <w:rFonts w:cs="Arial"/>
          <w:sz w:val="20"/>
        </w:rPr>
        <w:t xml:space="preserve">Доступные типы ТК-площадок для задания области интересов и для расчета сил / моментов показаны в таблице. </w:t>
      </w:r>
    </w:p>
    <w:p w14:paraId="0897EC0A" w14:textId="77777777" w:rsidR="00166A50" w:rsidRDefault="00166A50" w:rsidP="00166A50">
      <w:pPr>
        <w:ind w:firstLine="284"/>
        <w:jc w:val="both"/>
        <w:rPr>
          <w:sz w:val="20"/>
        </w:rPr>
      </w:pPr>
      <w:r>
        <w:rPr>
          <w:sz w:val="20"/>
        </w:rPr>
        <w:t>Выбор разбиения деталей МС на ЭО определяет ожидаемая неоднородность намагниченности этих деталей. Более мелкое разбиение требуется в области неоднородности намагниченности.</w:t>
      </w:r>
      <w:r w:rsidRPr="00330CD4">
        <w:rPr>
          <w:sz w:val="20"/>
        </w:rPr>
        <w:t xml:space="preserve"> </w:t>
      </w:r>
    </w:p>
    <w:p w14:paraId="4746E525" w14:textId="77777777" w:rsidR="00166A50" w:rsidRDefault="00166A50" w:rsidP="00166A50">
      <w:pPr>
        <w:ind w:firstLine="284"/>
        <w:jc w:val="both"/>
        <w:rPr>
          <w:sz w:val="20"/>
        </w:rPr>
      </w:pPr>
      <w:r>
        <w:rPr>
          <w:sz w:val="20"/>
        </w:rPr>
        <w:t xml:space="preserve">Дискретизация для ШГ с неизвестными источниками определяется требуемой точностью решения, но на практике не существует априорных критериев для однозначного количества </w:t>
      </w:r>
      <w:proofErr w:type="spellStart"/>
      <w:r>
        <w:rPr>
          <w:sz w:val="20"/>
        </w:rPr>
        <w:t>дискретов</w:t>
      </w:r>
      <w:proofErr w:type="spellEnd"/>
      <w:r>
        <w:rPr>
          <w:sz w:val="20"/>
        </w:rPr>
        <w:t xml:space="preserve"> (ЭО), гарантирующих заданную точность. “Малое” количество ЭО позволит быстро провести оценочный расчет при невысокой точности. “Большое” количество ЭО, напротив, даст результат достаточной точности, но приведет к б</w:t>
      </w:r>
      <w:r>
        <w:rPr>
          <w:sz w:val="20"/>
          <w:u w:val="single"/>
        </w:rPr>
        <w:t>о</w:t>
      </w:r>
      <w:r>
        <w:rPr>
          <w:sz w:val="20"/>
        </w:rPr>
        <w:t>льшим затратам времени. Зависимость времени расчета от количества ЭО приблизительно квадратичная.</w:t>
      </w:r>
    </w:p>
    <w:p w14:paraId="05D1880C" w14:textId="77777777" w:rsidR="00954D45" w:rsidRDefault="007D1598" w:rsidP="002E08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 xml:space="preserve">На практике время расчета </w:t>
      </w:r>
      <w:r w:rsidR="00B44707">
        <w:rPr>
          <w:sz w:val="20"/>
        </w:rPr>
        <w:t xml:space="preserve">при превышении некоторого числа </w:t>
      </w:r>
      <w:r>
        <w:rPr>
          <w:sz w:val="20"/>
        </w:rPr>
        <w:t>ЭО</w:t>
      </w:r>
      <w:r w:rsidR="00B44707">
        <w:rPr>
          <w:sz w:val="20"/>
        </w:rPr>
        <w:t xml:space="preserve"> увеличивается скачком</w:t>
      </w:r>
      <w:r w:rsidR="000633E9">
        <w:rPr>
          <w:sz w:val="20"/>
        </w:rPr>
        <w:t xml:space="preserve"> за счет того, что матрица системы уравнений перестает умещаться в оперативной памяти</w:t>
      </w:r>
      <w:r w:rsidR="00170FBD">
        <w:rPr>
          <w:sz w:val="20"/>
        </w:rPr>
        <w:t>. При этом</w:t>
      </w:r>
      <w:r w:rsidR="000633E9">
        <w:rPr>
          <w:sz w:val="20"/>
        </w:rPr>
        <w:t xml:space="preserve"> </w:t>
      </w:r>
      <w:r w:rsidR="00DD16C2">
        <w:rPr>
          <w:sz w:val="20"/>
        </w:rPr>
        <w:t>начинает активно использоваться обмен с жестким диском, что резко увеличивает время каждого шага итерационного расчета.</w:t>
      </w:r>
    </w:p>
    <w:p w14:paraId="525CF266" w14:textId="77777777" w:rsidR="00954D45" w:rsidRPr="00954D45" w:rsidRDefault="00954D45" w:rsidP="00166A50">
      <w:pPr>
        <w:ind w:firstLine="284"/>
        <w:jc w:val="both"/>
        <w:rPr>
          <w:rFonts w:cs="Arial"/>
          <w:b/>
          <w:sz w:val="20"/>
        </w:rPr>
      </w:pPr>
    </w:p>
    <w:p w14:paraId="52CC1C2E" w14:textId="77777777" w:rsidR="00166A50" w:rsidRPr="00A60880" w:rsidRDefault="001448AB" w:rsidP="00166A50">
      <w:pPr>
        <w:ind w:firstLine="284"/>
        <w:jc w:val="both"/>
        <w:rPr>
          <w:rFonts w:cs="Arial"/>
          <w:sz w:val="20"/>
        </w:rPr>
      </w:pPr>
      <w:r w:rsidRPr="00A60880">
        <w:rPr>
          <w:rFonts w:cs="Arial"/>
          <w:sz w:val="20"/>
        </w:rPr>
        <w:t>2.3.4 Описание площадок и их дискретизация</w:t>
      </w:r>
    </w:p>
    <w:p w14:paraId="7B61E47A" w14:textId="77777777" w:rsidR="005E11C8" w:rsidRPr="005E11C8" w:rsidRDefault="005E11C8" w:rsidP="005E11C8">
      <w:pPr>
        <w:ind w:firstLine="284"/>
        <w:jc w:val="both"/>
        <w:rPr>
          <w:rFonts w:cs="Arial"/>
          <w:sz w:val="20"/>
        </w:rPr>
      </w:pPr>
      <w:r>
        <w:rPr>
          <w:sz w:val="20"/>
        </w:rPr>
        <w:t xml:space="preserve">Геометрию </w:t>
      </w:r>
      <w:r w:rsidR="005E67E0">
        <w:rPr>
          <w:sz w:val="20"/>
        </w:rPr>
        <w:t>площадки</w:t>
      </w:r>
      <w:r>
        <w:rPr>
          <w:sz w:val="20"/>
        </w:rPr>
        <w:t xml:space="preserve"> можно задавать различными способами в зависимости от </w:t>
      </w:r>
      <w:r w:rsidR="005E67E0">
        <w:rPr>
          <w:sz w:val="20"/>
        </w:rPr>
        <w:t xml:space="preserve">ее </w:t>
      </w:r>
      <w:r>
        <w:rPr>
          <w:bCs/>
          <w:sz w:val="20"/>
        </w:rPr>
        <w:t>т</w:t>
      </w:r>
      <w:r w:rsidRPr="00586688">
        <w:rPr>
          <w:bCs/>
          <w:sz w:val="20"/>
        </w:rPr>
        <w:t>ип</w:t>
      </w:r>
      <w:r>
        <w:rPr>
          <w:bCs/>
          <w:sz w:val="20"/>
        </w:rPr>
        <w:t>а</w:t>
      </w:r>
      <w:r w:rsidRPr="00E328A5">
        <w:rPr>
          <w:rFonts w:cs="Arial"/>
          <w:sz w:val="20"/>
        </w:rPr>
        <w:t xml:space="preserve">. </w:t>
      </w:r>
    </w:p>
    <w:p w14:paraId="75871F5E" w14:textId="77777777" w:rsidR="005E11C8" w:rsidRDefault="005E11C8" w:rsidP="005E11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 w:rsidRPr="00FD55D7">
        <w:rPr>
          <w:rFonts w:cs="Arial"/>
          <w:sz w:val="20"/>
        </w:rPr>
        <w:t xml:space="preserve">В случае </w:t>
      </w:r>
      <w:r>
        <w:rPr>
          <w:rFonts w:cs="Arial"/>
          <w:sz w:val="20"/>
        </w:rPr>
        <w:t xml:space="preserve">расчета осесимметричной задачи все </w:t>
      </w:r>
      <w:r w:rsidR="00365F79">
        <w:rPr>
          <w:rFonts w:cs="Arial"/>
          <w:sz w:val="20"/>
        </w:rPr>
        <w:t>узловые точки для расчета поля</w:t>
      </w:r>
      <w:r>
        <w:rPr>
          <w:rFonts w:cs="Arial"/>
          <w:sz w:val="20"/>
        </w:rPr>
        <w:t xml:space="preserve"> должны лежать в плоскости </w:t>
      </w:r>
      <w:r w:rsidRPr="00FD55D7">
        <w:rPr>
          <w:rFonts w:cs="Arial"/>
          <w:i/>
          <w:sz w:val="20"/>
          <w:lang w:val="en-US"/>
        </w:rPr>
        <w:t>Y</w:t>
      </w:r>
      <w:r w:rsidRPr="00FD55D7">
        <w:rPr>
          <w:rFonts w:cs="Arial"/>
          <w:i/>
          <w:sz w:val="20"/>
        </w:rPr>
        <w:t>’</w:t>
      </w:r>
      <w:r w:rsidRPr="00FD55D7">
        <w:rPr>
          <w:rFonts w:cs="Arial"/>
          <w:sz w:val="20"/>
        </w:rPr>
        <w:t>=0</w:t>
      </w:r>
      <w:r w:rsidRPr="001F6060">
        <w:rPr>
          <w:rFonts w:cs="Arial"/>
          <w:sz w:val="20"/>
        </w:rPr>
        <w:t xml:space="preserve"> (</w:t>
      </w:r>
      <w:proofErr w:type="spellStart"/>
      <w:r w:rsidRPr="00FD55D7">
        <w:rPr>
          <w:rFonts w:cs="Arial"/>
          <w:i/>
          <w:sz w:val="20"/>
          <w:lang w:val="en-US"/>
        </w:rPr>
        <w:t>ZoX</w:t>
      </w:r>
      <w:proofErr w:type="spellEnd"/>
      <w:r w:rsidRPr="001F6060">
        <w:rPr>
          <w:rFonts w:cs="Arial"/>
          <w:i/>
          <w:sz w:val="20"/>
        </w:rPr>
        <w:t>)</w:t>
      </w:r>
      <w:r>
        <w:rPr>
          <w:rFonts w:cs="Arial"/>
          <w:sz w:val="20"/>
        </w:rPr>
        <w:t xml:space="preserve">. </w:t>
      </w:r>
    </w:p>
    <w:p w14:paraId="5BCB4D83" w14:textId="77777777" w:rsidR="005E11C8" w:rsidRDefault="005E11C8" w:rsidP="005E11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Все координаты ШГ задаются в его локальной СК. Таким образом для изменения положения и ориентации площадки в пространстве достаточно изменить параметры ее локальной СК.</w:t>
      </w:r>
    </w:p>
    <w:p w14:paraId="216977E1" w14:textId="77777777" w:rsidR="007E01C5" w:rsidRPr="003764CD" w:rsidRDefault="007E01C5" w:rsidP="007E01C5">
      <w:pPr>
        <w:ind w:firstLine="284"/>
        <w:jc w:val="both"/>
        <w:rPr>
          <w:rFonts w:cs="Arial"/>
          <w:sz w:val="20"/>
        </w:rPr>
      </w:pPr>
    </w:p>
    <w:p w14:paraId="6628ABAF" w14:textId="77777777" w:rsidR="007E01C5" w:rsidRDefault="007E01C5" w:rsidP="007E01C5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Доступные типы площадок показаны в таблице:</w:t>
      </w:r>
    </w:p>
    <w:p w14:paraId="414F3436" w14:textId="77777777" w:rsidR="007E01C5" w:rsidRPr="003B3ABF" w:rsidRDefault="00A6098A" w:rsidP="007E01C5">
      <w:pPr>
        <w:ind w:firstLine="284"/>
        <w:jc w:val="right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Типы площадок</w:t>
      </w:r>
    </w:p>
    <w:tbl>
      <w:tblPr>
        <w:tblStyle w:val="aff6"/>
        <w:tblW w:w="9801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7513"/>
        <w:gridCol w:w="2288"/>
      </w:tblGrid>
      <w:tr w:rsidR="00E45B8A" w14:paraId="50A18C89" w14:textId="77777777">
        <w:tc>
          <w:tcPr>
            <w:tcW w:w="7513" w:type="dxa"/>
            <w:vAlign w:val="center"/>
          </w:tcPr>
          <w:p w14:paraId="1692DB14" w14:textId="77777777" w:rsidR="00E45B8A" w:rsidRDefault="00E45B8A" w:rsidP="003951DA">
            <w:pPr>
              <w:rPr>
                <w:rFonts w:cs="Arial"/>
                <w:sz w:val="20"/>
              </w:rPr>
            </w:pPr>
            <w:r w:rsidRPr="009D2CDB">
              <w:rPr>
                <w:rFonts w:cs="Arial"/>
                <w:i/>
                <w:sz w:val="20"/>
              </w:rPr>
              <w:t>Четырехугольная площадка</w:t>
            </w:r>
            <w:r>
              <w:rPr>
                <w:rFonts w:cs="Arial"/>
                <w:sz w:val="20"/>
              </w:rPr>
              <w:t xml:space="preserve"> з</w:t>
            </w:r>
            <w:r w:rsidRPr="00FD003A">
              <w:rPr>
                <w:rFonts w:cs="Arial"/>
                <w:sz w:val="20"/>
              </w:rPr>
              <w:t>адает непосредственно координат</w:t>
            </w:r>
            <w:r>
              <w:rPr>
                <w:rFonts w:cs="Arial"/>
                <w:sz w:val="20"/>
              </w:rPr>
              <w:t>ы</w:t>
            </w:r>
            <w:r w:rsidRPr="00FD003A">
              <w:rPr>
                <w:rFonts w:cs="Arial"/>
                <w:sz w:val="20"/>
              </w:rPr>
              <w:t xml:space="preserve"> своих вершин, произвольно расположенных в пространстве</w:t>
            </w:r>
          </w:p>
        </w:tc>
        <w:tc>
          <w:tcPr>
            <w:tcW w:w="2288" w:type="dxa"/>
            <w:vAlign w:val="center"/>
          </w:tcPr>
          <w:p w14:paraId="1AEB517B" w14:textId="36378C18" w:rsidR="00E45B8A" w:rsidRDefault="000321F2" w:rsidP="003951DA">
            <w:pPr>
              <w:jc w:val="center"/>
              <w:rPr>
                <w:rFonts w:cs="Arial"/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5CAFA9D7" wp14:editId="4275A494">
                  <wp:extent cx="1047115" cy="901065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797" t="4007" r="5197" b="9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115" cy="901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5B8A" w14:paraId="5E763C54" w14:textId="77777777">
        <w:tc>
          <w:tcPr>
            <w:tcW w:w="7513" w:type="dxa"/>
            <w:vAlign w:val="center"/>
          </w:tcPr>
          <w:p w14:paraId="60994E17" w14:textId="77777777" w:rsidR="00E45B8A" w:rsidRDefault="00E45B8A" w:rsidP="003951DA">
            <w:pPr>
              <w:rPr>
                <w:rFonts w:cs="Arial"/>
                <w:sz w:val="20"/>
              </w:rPr>
            </w:pPr>
            <w:r w:rsidRPr="009D2CDB">
              <w:rPr>
                <w:rFonts w:cs="Arial"/>
                <w:i/>
                <w:sz w:val="20"/>
              </w:rPr>
              <w:t>Сектор</w:t>
            </w:r>
            <w:r>
              <w:rPr>
                <w:rFonts w:cs="Arial"/>
                <w:sz w:val="20"/>
              </w:rPr>
              <w:t xml:space="preserve">. Площадка располагается симметрично относительно плоскости </w:t>
            </w:r>
            <w:r w:rsidRPr="002E108F">
              <w:rPr>
                <w:rFonts w:cs="Arial"/>
                <w:i/>
                <w:sz w:val="20"/>
              </w:rPr>
              <w:t>Y’</w:t>
            </w:r>
            <w:r>
              <w:rPr>
                <w:rFonts w:cs="Arial"/>
                <w:sz w:val="20"/>
              </w:rPr>
              <w:t xml:space="preserve">=0 локальной СК с вершинами 1,2 в области </w:t>
            </w:r>
            <w:r w:rsidRPr="002E108F">
              <w:rPr>
                <w:rFonts w:cs="Arial"/>
                <w:i/>
                <w:sz w:val="20"/>
              </w:rPr>
              <w:t>Y’</w:t>
            </w:r>
            <w:r>
              <w:rPr>
                <w:rFonts w:cs="Arial"/>
                <w:sz w:val="20"/>
              </w:rPr>
              <w:t xml:space="preserve">&gt;0, вершинами 3,4 – в области </w:t>
            </w:r>
            <w:r w:rsidRPr="00F65FD9">
              <w:rPr>
                <w:rFonts w:cs="Arial"/>
                <w:i/>
                <w:sz w:val="20"/>
              </w:rPr>
              <w:t>Y</w:t>
            </w:r>
            <w:proofErr w:type="gramStart"/>
            <w:r w:rsidRPr="00F65FD9">
              <w:rPr>
                <w:rFonts w:cs="Arial"/>
                <w:i/>
                <w:sz w:val="20"/>
              </w:rPr>
              <w:t>’</w:t>
            </w:r>
            <w:r>
              <w:rPr>
                <w:rFonts w:cs="Arial"/>
                <w:sz w:val="20"/>
              </w:rPr>
              <w:t>&lt;</w:t>
            </w:r>
            <w:proofErr w:type="gramEnd"/>
            <w:r>
              <w:rPr>
                <w:rFonts w:cs="Arial"/>
                <w:sz w:val="20"/>
              </w:rPr>
              <w:t xml:space="preserve">0. Параметр </w:t>
            </w:r>
            <w:r w:rsidRPr="002E108F">
              <w:rPr>
                <w:rFonts w:cs="Arial"/>
                <w:i/>
                <w:sz w:val="20"/>
                <w:lang w:val="en-US"/>
              </w:rPr>
              <w:t>H</w:t>
            </w:r>
            <w:r w:rsidRPr="00752BAF">
              <w:rPr>
                <w:rFonts w:cs="Arial"/>
                <w:sz w:val="20"/>
              </w:rPr>
              <w:t xml:space="preserve"> </w:t>
            </w:r>
            <w:r>
              <w:rPr>
                <w:rFonts w:cs="Arial"/>
                <w:sz w:val="20"/>
              </w:rPr>
              <w:t>задает проекцию средней линии площадки</w:t>
            </w:r>
            <w:r w:rsidRPr="00813763">
              <w:rPr>
                <w:rFonts w:cs="Arial"/>
                <w:sz w:val="20"/>
              </w:rPr>
              <w:t>.</w:t>
            </w:r>
          </w:p>
          <w:p w14:paraId="7455BEE4" w14:textId="77777777" w:rsidR="00E45B8A" w:rsidRDefault="00E45B8A" w:rsidP="003951DA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Т.е. при наличии локальной симметрии относительно оси </w:t>
            </w:r>
            <w:r w:rsidRPr="009A10A8">
              <w:rPr>
                <w:rFonts w:cs="Arial"/>
                <w:i/>
                <w:sz w:val="20"/>
                <w:lang w:val="en-US"/>
              </w:rPr>
              <w:t>X</w:t>
            </w:r>
            <w:r w:rsidRPr="006C3CD9">
              <w:rPr>
                <w:rFonts w:cs="Arial"/>
                <w:sz w:val="20"/>
              </w:rPr>
              <w:t>’</w:t>
            </w:r>
            <w:r>
              <w:rPr>
                <w:rFonts w:cs="Arial"/>
                <w:sz w:val="20"/>
              </w:rPr>
              <w:t xml:space="preserve"> будет создаваться поверхность, аппроксимирующая цилиндрическую. </w:t>
            </w:r>
          </w:p>
        </w:tc>
        <w:tc>
          <w:tcPr>
            <w:tcW w:w="2288" w:type="dxa"/>
            <w:vAlign w:val="center"/>
          </w:tcPr>
          <w:p w14:paraId="1889184F" w14:textId="24257C94" w:rsidR="00E45B8A" w:rsidRDefault="000321F2" w:rsidP="003951DA">
            <w:pPr>
              <w:jc w:val="center"/>
              <w:rPr>
                <w:rFonts w:cs="Arial"/>
                <w:sz w:val="20"/>
              </w:rPr>
            </w:pPr>
            <w:r w:rsidRPr="009D2CDB">
              <w:rPr>
                <w:noProof/>
                <w:sz w:val="20"/>
              </w:rPr>
              <w:drawing>
                <wp:inline distT="0" distB="0" distL="0" distR="0" wp14:anchorId="5A138FF8" wp14:editId="5D551578">
                  <wp:extent cx="1245870" cy="1080135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5870" cy="1080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5B8A" w14:paraId="38063EBD" w14:textId="77777777">
        <w:tc>
          <w:tcPr>
            <w:tcW w:w="7513" w:type="dxa"/>
            <w:vAlign w:val="center"/>
          </w:tcPr>
          <w:p w14:paraId="78F5541B" w14:textId="77777777" w:rsidR="00E45B8A" w:rsidRDefault="00E45B8A" w:rsidP="003951DA">
            <w:pPr>
              <w:rPr>
                <w:rFonts w:cs="Arial"/>
                <w:sz w:val="20"/>
              </w:rPr>
            </w:pPr>
            <w:r w:rsidRPr="00A4339D">
              <w:rPr>
                <w:rFonts w:cs="Arial"/>
                <w:i/>
                <w:sz w:val="20"/>
              </w:rPr>
              <w:lastRenderedPageBreak/>
              <w:t>Отрезок</w:t>
            </w:r>
            <w:r w:rsidRPr="00752BAF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задается координатами двух вершин в </w:t>
            </w:r>
            <w:r>
              <w:rPr>
                <w:rFonts w:cs="Arial"/>
                <w:sz w:val="20"/>
              </w:rPr>
              <w:t>произвольных точках пространства</w:t>
            </w:r>
          </w:p>
        </w:tc>
        <w:tc>
          <w:tcPr>
            <w:tcW w:w="2288" w:type="dxa"/>
            <w:vAlign w:val="center"/>
          </w:tcPr>
          <w:p w14:paraId="76A877BB" w14:textId="42E019E3" w:rsidR="00E45B8A" w:rsidRDefault="000321F2" w:rsidP="003951DA">
            <w:pPr>
              <w:jc w:val="center"/>
              <w:rPr>
                <w:rFonts w:cs="Arial"/>
                <w:sz w:val="20"/>
              </w:rPr>
            </w:pPr>
            <w:r w:rsidRPr="00BE49F0">
              <w:rPr>
                <w:noProof/>
                <w:sz w:val="20"/>
              </w:rPr>
              <w:drawing>
                <wp:inline distT="0" distB="0" distL="0" distR="0" wp14:anchorId="3B870864" wp14:editId="4E58E1ED">
                  <wp:extent cx="1245870" cy="1080135"/>
                  <wp:effectExtent l="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5870" cy="1080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5B8A" w14:paraId="29C53CB0" w14:textId="77777777">
        <w:tc>
          <w:tcPr>
            <w:tcW w:w="7513" w:type="dxa"/>
            <w:vAlign w:val="center"/>
          </w:tcPr>
          <w:p w14:paraId="62A1B199" w14:textId="77777777" w:rsidR="00E45B8A" w:rsidRDefault="00E45B8A" w:rsidP="003951DA">
            <w:pPr>
              <w:rPr>
                <w:rFonts w:cs="Arial"/>
                <w:sz w:val="20"/>
              </w:rPr>
            </w:pPr>
            <w:r w:rsidRPr="00A4339D">
              <w:rPr>
                <w:rFonts w:cs="Arial"/>
                <w:i/>
                <w:sz w:val="20"/>
              </w:rPr>
              <w:t>Прямоугольник</w:t>
            </w:r>
            <w:r>
              <w:rPr>
                <w:rFonts w:cs="Arial"/>
                <w:sz w:val="20"/>
              </w:rPr>
              <w:t>.</w:t>
            </w:r>
            <w:r>
              <w:rPr>
                <w:sz w:val="20"/>
              </w:rPr>
              <w:t xml:space="preserve"> В этом случае п</w:t>
            </w:r>
            <w:r>
              <w:rPr>
                <w:rFonts w:cs="Arial"/>
                <w:sz w:val="20"/>
              </w:rPr>
              <w:t xml:space="preserve">лощадка лежит в плоскости </w:t>
            </w:r>
            <w:r w:rsidRPr="00507FC8">
              <w:rPr>
                <w:rFonts w:cs="Arial"/>
                <w:i/>
                <w:sz w:val="20"/>
              </w:rPr>
              <w:t>X’</w:t>
            </w:r>
            <w:r>
              <w:rPr>
                <w:rFonts w:cs="Arial"/>
                <w:sz w:val="20"/>
              </w:rPr>
              <w:t xml:space="preserve">=0 локальной СК. Параметр </w:t>
            </w:r>
            <w:r>
              <w:rPr>
                <w:rFonts w:cs="Arial"/>
                <w:i/>
                <w:iCs/>
                <w:sz w:val="20"/>
              </w:rPr>
              <w:t>высота</w:t>
            </w:r>
            <w:r>
              <w:rPr>
                <w:rFonts w:cs="Arial"/>
                <w:sz w:val="20"/>
              </w:rPr>
              <w:t xml:space="preserve"> </w:t>
            </w:r>
            <w:r w:rsidRPr="00840AB3">
              <w:rPr>
                <w:rFonts w:cs="Arial"/>
                <w:i/>
                <w:sz w:val="20"/>
                <w:lang w:val="en-US"/>
              </w:rPr>
              <w:t>H</w:t>
            </w:r>
            <w:r w:rsidRPr="00840AB3">
              <w:rPr>
                <w:rFonts w:cs="Arial"/>
                <w:sz w:val="20"/>
              </w:rPr>
              <w:t xml:space="preserve"> </w:t>
            </w:r>
            <w:r>
              <w:rPr>
                <w:rFonts w:cs="Arial"/>
                <w:sz w:val="20"/>
              </w:rPr>
              <w:t xml:space="preserve">определяет размер вдоль оси </w:t>
            </w:r>
            <w:r w:rsidRPr="00507FC8">
              <w:rPr>
                <w:rFonts w:cs="Arial"/>
                <w:i/>
                <w:sz w:val="20"/>
              </w:rPr>
              <w:t>Z’</w:t>
            </w:r>
            <w:r>
              <w:rPr>
                <w:rFonts w:cs="Arial"/>
                <w:sz w:val="20"/>
              </w:rPr>
              <w:t xml:space="preserve">, а </w:t>
            </w:r>
            <w:r>
              <w:rPr>
                <w:rFonts w:cs="Arial"/>
                <w:i/>
                <w:iCs/>
                <w:sz w:val="20"/>
              </w:rPr>
              <w:t>основание</w:t>
            </w:r>
            <w:r w:rsidRPr="00A71FF5">
              <w:rPr>
                <w:rFonts w:cs="Arial"/>
                <w:i/>
                <w:iCs/>
                <w:sz w:val="20"/>
              </w:rPr>
              <w:t xml:space="preserve"> </w:t>
            </w:r>
            <w:r>
              <w:rPr>
                <w:rFonts w:cs="Arial"/>
                <w:i/>
                <w:iCs/>
                <w:sz w:val="20"/>
                <w:lang w:val="en-US"/>
              </w:rPr>
              <w:t>L</w:t>
            </w:r>
            <w:r>
              <w:rPr>
                <w:rFonts w:cs="Arial"/>
                <w:sz w:val="20"/>
              </w:rPr>
              <w:t xml:space="preserve"> – размер вдоль оси </w:t>
            </w:r>
            <w:r w:rsidRPr="00507FC8">
              <w:rPr>
                <w:rFonts w:cs="Arial"/>
                <w:i/>
                <w:sz w:val="20"/>
              </w:rPr>
              <w:t>Y’</w:t>
            </w:r>
            <w:r>
              <w:rPr>
                <w:rFonts w:cs="Arial"/>
                <w:sz w:val="20"/>
              </w:rPr>
              <w:t>.</w:t>
            </w:r>
          </w:p>
        </w:tc>
        <w:tc>
          <w:tcPr>
            <w:tcW w:w="2288" w:type="dxa"/>
            <w:vAlign w:val="center"/>
          </w:tcPr>
          <w:p w14:paraId="70272BB9" w14:textId="2EFA23B8" w:rsidR="00E45B8A" w:rsidRDefault="000321F2" w:rsidP="003951DA">
            <w:pPr>
              <w:jc w:val="center"/>
              <w:rPr>
                <w:rFonts w:cs="Arial"/>
                <w:sz w:val="20"/>
              </w:rPr>
            </w:pPr>
            <w:r w:rsidRPr="00CC3691">
              <w:rPr>
                <w:noProof/>
                <w:sz w:val="20"/>
              </w:rPr>
              <w:drawing>
                <wp:inline distT="0" distB="0" distL="0" distR="0" wp14:anchorId="4659C25D" wp14:editId="525200EB">
                  <wp:extent cx="1245870" cy="1080135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5870" cy="1080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B5F5BF" w14:textId="77777777" w:rsidR="00E45B8A" w:rsidRPr="00F159CD" w:rsidRDefault="00E45B8A" w:rsidP="00E45B8A">
      <w:pPr>
        <w:ind w:firstLine="284"/>
        <w:jc w:val="both"/>
        <w:rPr>
          <w:rFonts w:cs="Arial"/>
          <w:b/>
          <w:sz w:val="20"/>
        </w:rPr>
      </w:pPr>
    </w:p>
    <w:p w14:paraId="75A150A3" w14:textId="66486EF5" w:rsidR="007A0206" w:rsidRDefault="007A75B7" w:rsidP="007A75B7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Дискретизация </w:t>
      </w:r>
      <w:r w:rsidR="003764CD">
        <w:rPr>
          <w:rFonts w:cs="Arial"/>
          <w:sz w:val="20"/>
        </w:rPr>
        <w:t>задается параметрами</w:t>
      </w:r>
      <w:r>
        <w:rPr>
          <w:rFonts w:cs="Arial"/>
          <w:sz w:val="20"/>
        </w:rPr>
        <w:t xml:space="preserve">, определяющими число точек разбиения между вершинами </w:t>
      </w:r>
      <w:r w:rsidRPr="00875538">
        <w:rPr>
          <w:rFonts w:cs="Arial"/>
          <w:i/>
          <w:sz w:val="20"/>
        </w:rPr>
        <w:t>41</w:t>
      </w:r>
      <w:r>
        <w:rPr>
          <w:rFonts w:cs="Arial"/>
          <w:sz w:val="20"/>
        </w:rPr>
        <w:t xml:space="preserve"> (то же для </w:t>
      </w:r>
      <w:r w:rsidRPr="00875538">
        <w:rPr>
          <w:rFonts w:cs="Arial"/>
          <w:i/>
          <w:sz w:val="20"/>
        </w:rPr>
        <w:t>23</w:t>
      </w:r>
      <w:r>
        <w:rPr>
          <w:rFonts w:cs="Arial"/>
          <w:sz w:val="20"/>
        </w:rPr>
        <w:t xml:space="preserve">) и вершинами </w:t>
      </w:r>
      <w:r w:rsidRPr="00875538">
        <w:rPr>
          <w:rFonts w:cs="Arial"/>
          <w:i/>
          <w:sz w:val="20"/>
        </w:rPr>
        <w:t>21</w:t>
      </w:r>
      <w:r>
        <w:rPr>
          <w:rFonts w:cs="Arial"/>
          <w:sz w:val="20"/>
        </w:rPr>
        <w:t xml:space="preserve"> (то же для </w:t>
      </w:r>
      <w:r w:rsidRPr="00875538">
        <w:rPr>
          <w:rFonts w:cs="Arial"/>
          <w:i/>
          <w:sz w:val="20"/>
        </w:rPr>
        <w:t>34</w:t>
      </w:r>
      <w:r>
        <w:rPr>
          <w:rFonts w:cs="Arial"/>
          <w:sz w:val="20"/>
        </w:rPr>
        <w:t xml:space="preserve">). </w:t>
      </w:r>
    </w:p>
    <w:p w14:paraId="489F7C85" w14:textId="77777777" w:rsidR="007A75B7" w:rsidRDefault="007A75B7" w:rsidP="007A02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b/>
          <w:sz w:val="20"/>
        </w:rPr>
      </w:pPr>
      <w:r>
        <w:rPr>
          <w:sz w:val="20"/>
        </w:rPr>
        <w:t xml:space="preserve">При числе узлов 1 в </w:t>
      </w:r>
      <w:r w:rsidR="005A19C5">
        <w:rPr>
          <w:sz w:val="20"/>
        </w:rPr>
        <w:t xml:space="preserve">каком-либо </w:t>
      </w:r>
      <w:r>
        <w:rPr>
          <w:sz w:val="20"/>
        </w:rPr>
        <w:t>направлении берется одна точка в середине интервала</w:t>
      </w:r>
      <w:r w:rsidR="005A19C5">
        <w:rPr>
          <w:sz w:val="20"/>
        </w:rPr>
        <w:t xml:space="preserve"> для этого направления</w:t>
      </w:r>
      <w:r>
        <w:rPr>
          <w:sz w:val="20"/>
        </w:rPr>
        <w:t>.</w:t>
      </w:r>
    </w:p>
    <w:p w14:paraId="2978C52C" w14:textId="77777777" w:rsidR="007A75B7" w:rsidRPr="00FB55CD" w:rsidRDefault="007A75B7" w:rsidP="007A75B7"/>
    <w:p w14:paraId="1930EE12" w14:textId="77777777" w:rsidR="007529EC" w:rsidRPr="00A60880" w:rsidRDefault="007529EC" w:rsidP="007529EC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2.3.5 Использование площадок для расчета силового взаимодействия</w:t>
      </w:r>
    </w:p>
    <w:p w14:paraId="0529EE27" w14:textId="77777777" w:rsidR="007529EC" w:rsidRDefault="00657C3E" w:rsidP="007529EC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</w:t>
      </w:r>
      <w:r w:rsidR="007529EC">
        <w:rPr>
          <w:rFonts w:cs="Arial"/>
          <w:sz w:val="20"/>
        </w:rPr>
        <w:t>ля расчета сил/моментов, действующих на группу ШГ, требуется окружить указанную группу замкнутой поверхностью, заданную набором площадок для расчета поля.</w:t>
      </w:r>
    </w:p>
    <w:p w14:paraId="34A1F7D4" w14:textId="77777777" w:rsidR="007529EC" w:rsidRDefault="007529EC" w:rsidP="007529EC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При этом площадка не должна вырождаться в линию или точку и должна быть сориентирована в пространстве так, чтобы иметь положительное направление нормали. Знак нормали можно контролировать в окне 3</w:t>
      </w:r>
      <w:r>
        <w:rPr>
          <w:rFonts w:cs="Arial"/>
          <w:sz w:val="20"/>
          <w:lang w:val="en-US"/>
        </w:rPr>
        <w:t>D</w:t>
      </w:r>
      <w:r w:rsidRPr="00ED24C9">
        <w:rPr>
          <w:rFonts w:cs="Arial"/>
          <w:sz w:val="20"/>
        </w:rPr>
        <w:t>-</w:t>
      </w:r>
      <w:r>
        <w:rPr>
          <w:rFonts w:cs="Arial"/>
          <w:sz w:val="20"/>
        </w:rPr>
        <w:t xml:space="preserve">визуализации, отметив опцию показа </w:t>
      </w:r>
      <w:r w:rsidRPr="00ED24C9">
        <w:rPr>
          <w:rFonts w:cs="Arial"/>
          <w:sz w:val="20"/>
        </w:rPr>
        <w:t>“</w:t>
      </w:r>
      <w:r w:rsidRPr="00ED24C9">
        <w:rPr>
          <w:rFonts w:cs="Arial"/>
          <w:b/>
          <w:sz w:val="20"/>
        </w:rPr>
        <w:t>лицевая</w:t>
      </w:r>
      <w:r w:rsidRPr="00ED24C9">
        <w:rPr>
          <w:rFonts w:cs="Arial"/>
          <w:sz w:val="20"/>
        </w:rPr>
        <w:t>”</w:t>
      </w:r>
      <w:r>
        <w:rPr>
          <w:rFonts w:cs="Arial"/>
          <w:sz w:val="20"/>
        </w:rPr>
        <w:t xml:space="preserve">. Тогда каждая площадка приобретает одностороннюю видимость: т.е. будет прозрачна с </w:t>
      </w:r>
      <w:r w:rsidRPr="00325B9A">
        <w:rPr>
          <w:rFonts w:cs="Arial"/>
          <w:sz w:val="20"/>
        </w:rPr>
        <w:t>“</w:t>
      </w:r>
      <w:r>
        <w:rPr>
          <w:rFonts w:cs="Arial"/>
          <w:sz w:val="20"/>
        </w:rPr>
        <w:t>лицевой</w:t>
      </w:r>
      <w:r w:rsidRPr="00325B9A">
        <w:rPr>
          <w:rFonts w:cs="Arial"/>
          <w:sz w:val="20"/>
        </w:rPr>
        <w:t>”</w:t>
      </w:r>
      <w:r>
        <w:rPr>
          <w:rFonts w:cs="Arial"/>
          <w:sz w:val="20"/>
        </w:rPr>
        <w:t xml:space="preserve"> стороны, соответствующей принятому положительному направлению нормали, и будет непрозрачна с противоположной стороны. При правильном задании набора площадок образованная поверхность должна быть полностью прозрачна с одной стороны, например</w:t>
      </w:r>
      <w:r w:rsidR="00062C80">
        <w:rPr>
          <w:rFonts w:cs="Arial"/>
          <w:sz w:val="20"/>
        </w:rPr>
        <w:t xml:space="preserve"> </w:t>
      </w:r>
      <w:r>
        <w:rPr>
          <w:rFonts w:cs="Arial"/>
          <w:sz w:val="20"/>
        </w:rPr>
        <w:t>-</w:t>
      </w:r>
      <w:r w:rsidR="00062C80">
        <w:rPr>
          <w:rFonts w:cs="Arial"/>
          <w:sz w:val="20"/>
        </w:rPr>
        <w:t xml:space="preserve"> </w:t>
      </w:r>
      <w:r>
        <w:rPr>
          <w:rFonts w:cs="Arial"/>
          <w:sz w:val="20"/>
        </w:rPr>
        <w:t>снаружи и полностью непрозрачна с другой стороны</w:t>
      </w:r>
      <w:r w:rsidR="00C717C3">
        <w:rPr>
          <w:rFonts w:cs="Arial"/>
          <w:sz w:val="20"/>
        </w:rPr>
        <w:t xml:space="preserve"> </w:t>
      </w:r>
      <w:r>
        <w:rPr>
          <w:rFonts w:cs="Arial"/>
          <w:sz w:val="20"/>
        </w:rPr>
        <w:t>-</w:t>
      </w:r>
      <w:r w:rsidR="00C717C3">
        <w:rPr>
          <w:rFonts w:cs="Arial"/>
          <w:sz w:val="20"/>
        </w:rPr>
        <w:t xml:space="preserve"> </w:t>
      </w:r>
      <w:r>
        <w:rPr>
          <w:rFonts w:cs="Arial"/>
          <w:sz w:val="20"/>
        </w:rPr>
        <w:t>изнутри.</w:t>
      </w:r>
    </w:p>
    <w:p w14:paraId="44AD598E" w14:textId="77777777" w:rsidR="00A26088" w:rsidRDefault="00A26088" w:rsidP="007529EC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Если требуется, чтобы расчет давал силу / момент, действующие на охваченную поверхностью группу (т.е. компоненты векторов силы / момента имели </w:t>
      </w:r>
      <w:r w:rsidRPr="00A26088">
        <w:rPr>
          <w:rFonts w:cs="Arial"/>
          <w:sz w:val="20"/>
        </w:rPr>
        <w:t>“</w:t>
      </w:r>
      <w:r>
        <w:rPr>
          <w:rFonts w:cs="Arial"/>
          <w:sz w:val="20"/>
        </w:rPr>
        <w:t>правильный</w:t>
      </w:r>
      <w:r w:rsidRPr="00A26088">
        <w:rPr>
          <w:rFonts w:cs="Arial"/>
          <w:sz w:val="20"/>
        </w:rPr>
        <w:t>”</w:t>
      </w:r>
      <w:r>
        <w:rPr>
          <w:rFonts w:cs="Arial"/>
          <w:sz w:val="20"/>
        </w:rPr>
        <w:t xml:space="preserve"> знак), то в режиме </w:t>
      </w:r>
      <w:r w:rsidRPr="00A26088">
        <w:rPr>
          <w:rFonts w:cs="Arial"/>
          <w:sz w:val="20"/>
        </w:rPr>
        <w:t>“</w:t>
      </w:r>
      <w:r w:rsidRPr="00ED24C9">
        <w:rPr>
          <w:rFonts w:cs="Arial"/>
          <w:b/>
          <w:sz w:val="20"/>
        </w:rPr>
        <w:t>лицевая</w:t>
      </w:r>
      <w:r w:rsidRPr="00A26088">
        <w:rPr>
          <w:rFonts w:cs="Arial"/>
          <w:sz w:val="20"/>
        </w:rPr>
        <w:t xml:space="preserve">” </w:t>
      </w:r>
      <w:r>
        <w:rPr>
          <w:rFonts w:cs="Arial"/>
          <w:sz w:val="20"/>
        </w:rPr>
        <w:t>поверхность должна быть прозрачна снаружи. В противном случае знаки следует поменять на противоположные.</w:t>
      </w:r>
    </w:p>
    <w:p w14:paraId="495178BF" w14:textId="77777777" w:rsidR="00E60DEA" w:rsidRDefault="00E60DEA" w:rsidP="00E60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Вырожденные в линию площадки, а также площадки используемые при расчете потокосцепления в измерительных катушках, не участвует в расчете силовых характеристик.</w:t>
      </w:r>
    </w:p>
    <w:p w14:paraId="55922142" w14:textId="77777777" w:rsidR="007529EC" w:rsidRPr="00FB55CD" w:rsidRDefault="007529EC" w:rsidP="007529EC"/>
    <w:p w14:paraId="6212D411" w14:textId="77777777" w:rsidR="00DE522A" w:rsidRPr="00A60880" w:rsidRDefault="00DE522A" w:rsidP="00DE522A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2.3.6 Измерительные катушки для расчета потокосцепления</w:t>
      </w:r>
      <w:r w:rsidR="000B0119" w:rsidRPr="00A60880">
        <w:rPr>
          <w:rFonts w:ascii="Arial" w:hAnsi="Arial" w:cs="Arial"/>
          <w:sz w:val="20"/>
        </w:rPr>
        <w:t xml:space="preserve"> </w:t>
      </w:r>
      <w:r w:rsidRPr="00A60880">
        <w:rPr>
          <w:rFonts w:ascii="Arial" w:hAnsi="Arial" w:cs="Arial"/>
          <w:sz w:val="20"/>
        </w:rPr>
        <w:t>/</w:t>
      </w:r>
      <w:r w:rsidR="000B0119" w:rsidRPr="00A60880">
        <w:rPr>
          <w:rFonts w:ascii="Arial" w:hAnsi="Arial" w:cs="Arial"/>
          <w:sz w:val="20"/>
        </w:rPr>
        <w:t xml:space="preserve"> </w:t>
      </w:r>
      <w:r w:rsidRPr="00A60880">
        <w:rPr>
          <w:rFonts w:ascii="Arial" w:hAnsi="Arial" w:cs="Arial"/>
          <w:sz w:val="20"/>
        </w:rPr>
        <w:t>ЭДС</w:t>
      </w:r>
    </w:p>
    <w:p w14:paraId="075E6A05" w14:textId="77777777" w:rsidR="00202CA9" w:rsidRDefault="00202CA9" w:rsidP="00DE522A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 задаче может быть задано произвольное количество измерительных катушек.</w:t>
      </w:r>
    </w:p>
    <w:p w14:paraId="4C15ED20" w14:textId="77777777" w:rsidR="00202CA9" w:rsidRDefault="00202CA9" w:rsidP="00DE522A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Каждая измерительная катушка может быть образована набором ШГ и/или ТК-площадок. ШГ используются для аппроксимации </w:t>
      </w:r>
      <w:r w:rsidRPr="00202CA9">
        <w:rPr>
          <w:rFonts w:cs="Arial"/>
          <w:sz w:val="20"/>
          <w:u w:val="single"/>
        </w:rPr>
        <w:t>объемных</w:t>
      </w:r>
      <w:r>
        <w:rPr>
          <w:rFonts w:cs="Arial"/>
          <w:sz w:val="20"/>
        </w:rPr>
        <w:t xml:space="preserve"> </w:t>
      </w:r>
      <w:r w:rsidR="00074D3C">
        <w:rPr>
          <w:rFonts w:cs="Arial"/>
          <w:sz w:val="20"/>
        </w:rPr>
        <w:t>секций</w:t>
      </w:r>
      <w:r>
        <w:rPr>
          <w:rFonts w:cs="Arial"/>
          <w:sz w:val="20"/>
        </w:rPr>
        <w:t xml:space="preserve"> катушек, площадки – для аппроксимации </w:t>
      </w:r>
      <w:r w:rsidRPr="00202CA9">
        <w:rPr>
          <w:rFonts w:cs="Arial"/>
          <w:sz w:val="20"/>
          <w:u w:val="single"/>
        </w:rPr>
        <w:t>плоских</w:t>
      </w:r>
      <w:r>
        <w:rPr>
          <w:rFonts w:cs="Arial"/>
          <w:sz w:val="20"/>
        </w:rPr>
        <w:t xml:space="preserve"> </w:t>
      </w:r>
      <w:r w:rsidR="00074D3C">
        <w:rPr>
          <w:rFonts w:cs="Arial"/>
          <w:sz w:val="20"/>
        </w:rPr>
        <w:t xml:space="preserve">секций </w:t>
      </w:r>
      <w:r>
        <w:rPr>
          <w:rFonts w:cs="Arial"/>
          <w:sz w:val="20"/>
        </w:rPr>
        <w:t>катушек.</w:t>
      </w:r>
    </w:p>
    <w:p w14:paraId="0036BE05" w14:textId="77777777" w:rsidR="006D23E8" w:rsidRDefault="00DE522A" w:rsidP="00DE522A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При этом в параметрах тех ШГ, которые образуют </w:t>
      </w:r>
      <w:r w:rsidR="008E0289">
        <w:rPr>
          <w:rFonts w:cs="Arial"/>
          <w:sz w:val="20"/>
        </w:rPr>
        <w:t xml:space="preserve">объемную </w:t>
      </w:r>
      <w:r w:rsidR="00074D3C">
        <w:rPr>
          <w:rFonts w:cs="Arial"/>
          <w:sz w:val="20"/>
        </w:rPr>
        <w:t xml:space="preserve">секцию </w:t>
      </w:r>
      <w:r>
        <w:rPr>
          <w:rFonts w:cs="Arial"/>
          <w:sz w:val="20"/>
        </w:rPr>
        <w:t>измерительн</w:t>
      </w:r>
      <w:r w:rsidR="008E0289">
        <w:rPr>
          <w:rFonts w:cs="Arial"/>
          <w:sz w:val="20"/>
        </w:rPr>
        <w:t>ой</w:t>
      </w:r>
      <w:r>
        <w:rPr>
          <w:rFonts w:cs="Arial"/>
          <w:sz w:val="20"/>
        </w:rPr>
        <w:t xml:space="preserve"> катушк</w:t>
      </w:r>
      <w:r w:rsidR="008E0289">
        <w:rPr>
          <w:rFonts w:cs="Arial"/>
          <w:sz w:val="20"/>
        </w:rPr>
        <w:t>и</w:t>
      </w:r>
      <w:r w:rsidR="006D23E8">
        <w:rPr>
          <w:rFonts w:cs="Arial"/>
          <w:sz w:val="20"/>
        </w:rPr>
        <w:t>,</w:t>
      </w:r>
      <w:r>
        <w:rPr>
          <w:rFonts w:cs="Arial"/>
          <w:sz w:val="20"/>
        </w:rPr>
        <w:t xml:space="preserve"> указыва</w:t>
      </w:r>
      <w:r w:rsidR="006D23E8">
        <w:rPr>
          <w:rFonts w:cs="Arial"/>
          <w:sz w:val="20"/>
        </w:rPr>
        <w:t>ю</w:t>
      </w:r>
      <w:r>
        <w:rPr>
          <w:rFonts w:cs="Arial"/>
          <w:sz w:val="20"/>
        </w:rPr>
        <w:t xml:space="preserve">тся </w:t>
      </w:r>
      <w:r w:rsidR="006D23E8">
        <w:rPr>
          <w:rFonts w:cs="Arial"/>
          <w:sz w:val="20"/>
        </w:rPr>
        <w:t>параметры:</w:t>
      </w:r>
    </w:p>
    <w:p w14:paraId="4F246DAD" w14:textId="77777777" w:rsidR="00DE522A" w:rsidRDefault="003023FB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отличный от нуля </w:t>
      </w:r>
      <w:r w:rsidR="00DE522A">
        <w:rPr>
          <w:rFonts w:cs="Arial"/>
          <w:sz w:val="20"/>
        </w:rPr>
        <w:t xml:space="preserve">порядковый номер катушки со знаком </w:t>
      </w:r>
      <w:r w:rsidR="00DE522A" w:rsidRPr="004D4ADB">
        <w:rPr>
          <w:rFonts w:cs="Arial"/>
          <w:sz w:val="20"/>
        </w:rPr>
        <w:t xml:space="preserve">“+” </w:t>
      </w:r>
      <w:r w:rsidR="00DE522A">
        <w:rPr>
          <w:rFonts w:cs="Arial"/>
          <w:sz w:val="20"/>
        </w:rPr>
        <w:t xml:space="preserve">или </w:t>
      </w:r>
      <w:r w:rsidR="00DE522A" w:rsidRPr="004D4ADB">
        <w:rPr>
          <w:rFonts w:cs="Arial"/>
          <w:sz w:val="20"/>
        </w:rPr>
        <w:t xml:space="preserve">“-”, </w:t>
      </w:r>
      <w:r w:rsidR="00DE522A">
        <w:rPr>
          <w:rFonts w:cs="Arial"/>
          <w:sz w:val="20"/>
        </w:rPr>
        <w:t>в зависимости от того, как включен</w:t>
      </w:r>
      <w:r w:rsidR="00074D3C">
        <w:rPr>
          <w:rFonts w:cs="Arial"/>
          <w:sz w:val="20"/>
        </w:rPr>
        <w:t>а секция</w:t>
      </w:r>
      <w:r w:rsidR="00DE522A">
        <w:rPr>
          <w:rFonts w:cs="Arial"/>
          <w:sz w:val="20"/>
        </w:rPr>
        <w:t>: согласно или</w:t>
      </w:r>
      <w:r w:rsidR="00DE522A" w:rsidRPr="004D4ADB">
        <w:rPr>
          <w:rFonts w:cs="Arial"/>
          <w:sz w:val="20"/>
        </w:rPr>
        <w:t xml:space="preserve"> </w:t>
      </w:r>
      <w:r w:rsidR="00DE522A">
        <w:rPr>
          <w:rFonts w:cs="Arial"/>
          <w:sz w:val="20"/>
        </w:rPr>
        <w:t>встречно</w:t>
      </w:r>
      <w:r w:rsidR="00467F48">
        <w:rPr>
          <w:rFonts w:cs="Arial"/>
          <w:sz w:val="20"/>
        </w:rPr>
        <w:t>.</w:t>
      </w:r>
      <w:r>
        <w:rPr>
          <w:rFonts w:cs="Arial"/>
          <w:sz w:val="20"/>
        </w:rPr>
        <w:t xml:space="preserve"> </w:t>
      </w:r>
    </w:p>
    <w:p w14:paraId="439077F7" w14:textId="77777777" w:rsidR="006D23E8" w:rsidRDefault="006D23E8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число измерительных витков, приходящихся на данный виртуальный ШГ</w:t>
      </w:r>
      <w:r w:rsidR="00C35039">
        <w:rPr>
          <w:rFonts w:cs="Arial"/>
          <w:sz w:val="20"/>
        </w:rPr>
        <w:t xml:space="preserve"> как </w:t>
      </w:r>
      <w:r w:rsidR="00074D3C">
        <w:rPr>
          <w:rFonts w:cs="Arial"/>
          <w:sz w:val="20"/>
        </w:rPr>
        <w:t>секцию</w:t>
      </w:r>
      <w:r w:rsidR="00C35039">
        <w:rPr>
          <w:rFonts w:cs="Arial"/>
          <w:sz w:val="20"/>
        </w:rPr>
        <w:t xml:space="preserve"> измерительной ка</w:t>
      </w:r>
      <w:r w:rsidR="004C56C1">
        <w:rPr>
          <w:rFonts w:cs="Arial"/>
          <w:sz w:val="20"/>
        </w:rPr>
        <w:t>т</w:t>
      </w:r>
      <w:r w:rsidR="00C35039">
        <w:rPr>
          <w:rFonts w:cs="Arial"/>
          <w:sz w:val="20"/>
        </w:rPr>
        <w:t>ушки.</w:t>
      </w:r>
    </w:p>
    <w:p w14:paraId="18571919" w14:textId="77777777" w:rsidR="00FD60C2" w:rsidRDefault="009A026B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индекс направления намотки: </w:t>
      </w:r>
    </w:p>
    <w:p w14:paraId="606A89CE" w14:textId="1A87ADB7" w:rsidR="009A026B" w:rsidRDefault="009A026B" w:rsidP="00BB3084">
      <w:pPr>
        <w:jc w:val="both"/>
        <w:rPr>
          <w:rFonts w:cs="Arial"/>
          <w:sz w:val="20"/>
        </w:rPr>
      </w:pPr>
      <w:r>
        <w:rPr>
          <w:rFonts w:cs="Arial"/>
          <w:sz w:val="20"/>
        </w:rPr>
        <w:t>1</w:t>
      </w:r>
      <w:r w:rsidR="00FD60C2">
        <w:rPr>
          <w:rFonts w:cs="Arial"/>
          <w:sz w:val="20"/>
        </w:rPr>
        <w:t>-</w:t>
      </w:r>
      <w:r w:rsidR="00FE2F13">
        <w:rPr>
          <w:rFonts w:cs="Arial"/>
          <w:sz w:val="20"/>
        </w:rPr>
        <w:t xml:space="preserve">намотка направлена </w:t>
      </w:r>
      <w:r w:rsidR="006B15D0">
        <w:rPr>
          <w:rFonts w:cs="Arial"/>
          <w:sz w:val="20"/>
        </w:rPr>
        <w:t>от</w:t>
      </w:r>
      <w:r>
        <w:rPr>
          <w:rFonts w:cs="Arial"/>
          <w:sz w:val="20"/>
        </w:rPr>
        <w:t xml:space="preserve"> </w:t>
      </w:r>
      <w:r w:rsidR="00FE2F13">
        <w:rPr>
          <w:rFonts w:cs="Arial"/>
          <w:sz w:val="20"/>
        </w:rPr>
        <w:t>средн</w:t>
      </w:r>
      <w:r w:rsidR="006B15D0">
        <w:rPr>
          <w:rFonts w:cs="Arial"/>
          <w:sz w:val="20"/>
        </w:rPr>
        <w:t xml:space="preserve">ей </w:t>
      </w:r>
      <w:r w:rsidR="00FE2F13">
        <w:rPr>
          <w:rFonts w:cs="Arial"/>
          <w:sz w:val="20"/>
        </w:rPr>
        <w:t>точки</w:t>
      </w:r>
      <w:r>
        <w:rPr>
          <w:rFonts w:cs="Arial"/>
          <w:sz w:val="20"/>
        </w:rPr>
        <w:t xml:space="preserve"> гран</w:t>
      </w:r>
      <w:r w:rsidR="006B15D0">
        <w:rPr>
          <w:rFonts w:cs="Arial"/>
          <w:sz w:val="20"/>
        </w:rPr>
        <w:t xml:space="preserve">и </w:t>
      </w:r>
      <w:r w:rsidR="008A11B8">
        <w:rPr>
          <w:rFonts w:cs="Arial"/>
          <w:sz w:val="20"/>
        </w:rPr>
        <w:t>(</w:t>
      </w:r>
      <w:r w:rsidR="008A11B8">
        <w:rPr>
          <w:rFonts w:ascii="Courier New" w:hAnsi="Courier New" w:cs="Courier New"/>
          <w:sz w:val="16"/>
          <w:szCs w:val="16"/>
        </w:rPr>
        <w:t>6,8,4,2)</w:t>
      </w:r>
      <w:r w:rsidR="006B15D0">
        <w:rPr>
          <w:rFonts w:ascii="Courier New" w:hAnsi="Courier New" w:cs="Courier New"/>
          <w:sz w:val="16"/>
          <w:szCs w:val="16"/>
        </w:rPr>
        <w:t xml:space="preserve"> </w:t>
      </w:r>
      <w:r w:rsidR="003764CD">
        <w:rPr>
          <w:rFonts w:cs="Arial"/>
          <w:sz w:val="20"/>
        </w:rPr>
        <w:t>к средней точке</w:t>
      </w:r>
      <w:r w:rsidR="006B15D0">
        <w:rPr>
          <w:rFonts w:cs="Arial"/>
          <w:sz w:val="20"/>
        </w:rPr>
        <w:t xml:space="preserve"> грани </w:t>
      </w:r>
      <w:r w:rsidR="008A11B8">
        <w:rPr>
          <w:rFonts w:cs="Arial"/>
          <w:sz w:val="20"/>
        </w:rPr>
        <w:t>(</w:t>
      </w:r>
      <w:r w:rsidR="00FD60C2">
        <w:rPr>
          <w:rFonts w:ascii="Courier New" w:hAnsi="Courier New" w:cs="Courier New"/>
          <w:sz w:val="16"/>
          <w:szCs w:val="16"/>
        </w:rPr>
        <w:t>5,7,3,1</w:t>
      </w:r>
      <w:r w:rsidR="005254D5">
        <w:rPr>
          <w:rFonts w:cs="Arial"/>
          <w:sz w:val="20"/>
        </w:rPr>
        <w:t>)</w:t>
      </w:r>
    </w:p>
    <w:p w14:paraId="723586BD" w14:textId="18EF275F" w:rsidR="00FD60C2" w:rsidRDefault="00FD60C2" w:rsidP="00BB3084">
      <w:pPr>
        <w:jc w:val="both"/>
        <w:rPr>
          <w:rFonts w:cs="Arial"/>
          <w:sz w:val="20"/>
        </w:rPr>
      </w:pPr>
      <w:r>
        <w:rPr>
          <w:rFonts w:cs="Arial"/>
          <w:sz w:val="20"/>
        </w:rPr>
        <w:t>2-</w:t>
      </w:r>
      <w:r w:rsidR="00FE2F13">
        <w:rPr>
          <w:rFonts w:cs="Arial"/>
          <w:sz w:val="20"/>
        </w:rPr>
        <w:t xml:space="preserve">намотка направлена </w:t>
      </w:r>
      <w:r w:rsidR="006B15D0">
        <w:rPr>
          <w:rFonts w:cs="Arial"/>
          <w:sz w:val="20"/>
        </w:rPr>
        <w:t xml:space="preserve">от средней точки грани </w:t>
      </w:r>
      <w:r w:rsidR="008A11B8">
        <w:rPr>
          <w:rFonts w:ascii="Courier New" w:hAnsi="Courier New" w:cs="Courier New"/>
          <w:sz w:val="16"/>
          <w:szCs w:val="16"/>
        </w:rPr>
        <w:t>(</w:t>
      </w:r>
      <w:r>
        <w:rPr>
          <w:rFonts w:ascii="Courier New" w:hAnsi="Courier New" w:cs="Courier New"/>
          <w:sz w:val="16"/>
          <w:szCs w:val="16"/>
        </w:rPr>
        <w:t>3,4,8,7</w:t>
      </w:r>
      <w:r>
        <w:rPr>
          <w:rFonts w:cs="Arial"/>
          <w:sz w:val="20"/>
        </w:rPr>
        <w:t>)</w:t>
      </w:r>
      <w:r w:rsidR="008A11B8" w:rsidRPr="008A11B8">
        <w:rPr>
          <w:rFonts w:cs="Arial"/>
          <w:sz w:val="20"/>
        </w:rPr>
        <w:t xml:space="preserve"> </w:t>
      </w:r>
      <w:r w:rsidR="003764CD">
        <w:rPr>
          <w:rFonts w:cs="Arial"/>
          <w:sz w:val="20"/>
        </w:rPr>
        <w:t>к средней точке</w:t>
      </w:r>
      <w:r w:rsidR="006B15D0">
        <w:rPr>
          <w:rFonts w:cs="Arial"/>
          <w:sz w:val="20"/>
        </w:rPr>
        <w:t xml:space="preserve"> грани </w:t>
      </w:r>
      <w:r w:rsidR="008A11B8">
        <w:rPr>
          <w:rFonts w:cs="Arial"/>
          <w:sz w:val="20"/>
        </w:rPr>
        <w:t>(</w:t>
      </w:r>
      <w:r w:rsidR="008A11B8">
        <w:rPr>
          <w:rFonts w:ascii="Courier New" w:hAnsi="Courier New" w:cs="Courier New"/>
          <w:sz w:val="16"/>
          <w:szCs w:val="16"/>
        </w:rPr>
        <w:t>1,2,6,5)</w:t>
      </w:r>
    </w:p>
    <w:p w14:paraId="0A7EF7E0" w14:textId="135C2340" w:rsidR="00FD60C2" w:rsidRDefault="00FD60C2" w:rsidP="00BB3084">
      <w:pPr>
        <w:jc w:val="both"/>
        <w:rPr>
          <w:rFonts w:cs="Arial"/>
          <w:sz w:val="20"/>
        </w:rPr>
      </w:pPr>
      <w:r>
        <w:rPr>
          <w:rFonts w:cs="Arial"/>
          <w:sz w:val="20"/>
        </w:rPr>
        <w:t>3-</w:t>
      </w:r>
      <w:r w:rsidR="00FE2F13">
        <w:rPr>
          <w:rFonts w:cs="Arial"/>
          <w:sz w:val="20"/>
        </w:rPr>
        <w:t xml:space="preserve">намотка направлена </w:t>
      </w:r>
      <w:r w:rsidR="006B15D0">
        <w:rPr>
          <w:rFonts w:cs="Arial"/>
          <w:sz w:val="20"/>
        </w:rPr>
        <w:t xml:space="preserve">от средней точки грани </w:t>
      </w:r>
      <w:r w:rsidR="008A11B8">
        <w:rPr>
          <w:rFonts w:ascii="Courier New" w:hAnsi="Courier New" w:cs="Courier New"/>
          <w:sz w:val="16"/>
          <w:szCs w:val="16"/>
        </w:rPr>
        <w:t>(</w:t>
      </w:r>
      <w:r>
        <w:rPr>
          <w:rFonts w:ascii="Courier New" w:hAnsi="Courier New" w:cs="Courier New"/>
          <w:sz w:val="16"/>
          <w:szCs w:val="16"/>
        </w:rPr>
        <w:t>7,8,6,5</w:t>
      </w:r>
      <w:r>
        <w:rPr>
          <w:rFonts w:cs="Arial"/>
          <w:sz w:val="20"/>
        </w:rPr>
        <w:t>)</w:t>
      </w:r>
      <w:r w:rsidR="008A11B8" w:rsidRPr="008A11B8">
        <w:rPr>
          <w:rFonts w:cs="Arial"/>
          <w:sz w:val="20"/>
        </w:rPr>
        <w:t xml:space="preserve"> </w:t>
      </w:r>
      <w:r w:rsidR="003764CD">
        <w:rPr>
          <w:rFonts w:cs="Arial"/>
          <w:sz w:val="20"/>
        </w:rPr>
        <w:t>к средней точке</w:t>
      </w:r>
      <w:r w:rsidR="006B15D0">
        <w:rPr>
          <w:rFonts w:cs="Arial"/>
          <w:sz w:val="20"/>
        </w:rPr>
        <w:t xml:space="preserve"> грани </w:t>
      </w:r>
      <w:r w:rsidR="008A11B8">
        <w:rPr>
          <w:rFonts w:cs="Arial"/>
          <w:sz w:val="20"/>
        </w:rPr>
        <w:t>(</w:t>
      </w:r>
      <w:r w:rsidR="008A11B8">
        <w:rPr>
          <w:rFonts w:ascii="Courier New" w:hAnsi="Courier New" w:cs="Courier New"/>
          <w:sz w:val="16"/>
          <w:szCs w:val="16"/>
        </w:rPr>
        <w:t>3,4,2,1)</w:t>
      </w:r>
    </w:p>
    <w:p w14:paraId="43F7FF8D" w14:textId="77777777" w:rsidR="004C229C" w:rsidRDefault="004C229C" w:rsidP="00BB308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При любых других значениях индекса проводится расчет поля в центрах ШГ.</w:t>
      </w:r>
    </w:p>
    <w:p w14:paraId="1C13A063" w14:textId="77777777" w:rsidR="00202CA9" w:rsidRPr="00202CA9" w:rsidRDefault="00202CA9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ШГ должен иметь тип </w:t>
      </w:r>
      <w:r w:rsidRPr="00202CA9">
        <w:rPr>
          <w:rFonts w:cs="Arial"/>
          <w:sz w:val="20"/>
        </w:rPr>
        <w:t>“</w:t>
      </w:r>
      <w:r w:rsidRPr="00133386">
        <w:rPr>
          <w:rFonts w:cs="Arial"/>
          <w:b/>
          <w:sz w:val="20"/>
        </w:rPr>
        <w:t>виртуальный</w:t>
      </w:r>
      <w:r w:rsidRPr="00202CA9">
        <w:rPr>
          <w:rFonts w:cs="Arial"/>
          <w:sz w:val="20"/>
        </w:rPr>
        <w:t>”</w:t>
      </w:r>
      <w:r>
        <w:rPr>
          <w:rFonts w:cs="Arial"/>
          <w:sz w:val="20"/>
        </w:rPr>
        <w:t xml:space="preserve"> и располагаться после всех ШГ любого другого типа.</w:t>
      </w:r>
      <w:r w:rsidR="00392CBD">
        <w:rPr>
          <w:rFonts w:cs="Arial"/>
          <w:sz w:val="20"/>
        </w:rPr>
        <w:t xml:space="preserve"> Предполагается, что ШГ вдоль направления намотки имеет постоянное поперечное сечение равное сечению в его средней плоскости.</w:t>
      </w:r>
    </w:p>
    <w:p w14:paraId="37FCB97A" w14:textId="77777777" w:rsidR="004C56C1" w:rsidRDefault="00A56986" w:rsidP="00BB308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</w:t>
      </w:r>
      <w:r w:rsidR="004C56C1">
        <w:rPr>
          <w:rFonts w:cs="Arial"/>
          <w:sz w:val="20"/>
        </w:rPr>
        <w:t xml:space="preserve"> параметрах площадок, которые образуют </w:t>
      </w:r>
      <w:r>
        <w:rPr>
          <w:rFonts w:cs="Arial"/>
          <w:sz w:val="20"/>
        </w:rPr>
        <w:t xml:space="preserve">плоскую </w:t>
      </w:r>
      <w:r w:rsidR="00074D3C">
        <w:rPr>
          <w:rFonts w:cs="Arial"/>
          <w:sz w:val="20"/>
        </w:rPr>
        <w:t>секцию</w:t>
      </w:r>
      <w:r>
        <w:rPr>
          <w:rFonts w:cs="Arial"/>
          <w:sz w:val="20"/>
        </w:rPr>
        <w:t xml:space="preserve"> </w:t>
      </w:r>
      <w:r w:rsidR="004C56C1">
        <w:rPr>
          <w:rFonts w:cs="Arial"/>
          <w:sz w:val="20"/>
        </w:rPr>
        <w:t>измерительн</w:t>
      </w:r>
      <w:r>
        <w:rPr>
          <w:rFonts w:cs="Arial"/>
          <w:sz w:val="20"/>
        </w:rPr>
        <w:t>ой</w:t>
      </w:r>
      <w:r w:rsidR="004C56C1">
        <w:rPr>
          <w:rFonts w:cs="Arial"/>
          <w:sz w:val="20"/>
        </w:rPr>
        <w:t xml:space="preserve"> катушк</w:t>
      </w:r>
      <w:r>
        <w:rPr>
          <w:rFonts w:cs="Arial"/>
          <w:sz w:val="20"/>
        </w:rPr>
        <w:t>и</w:t>
      </w:r>
      <w:r w:rsidR="004C56C1">
        <w:rPr>
          <w:rFonts w:cs="Arial"/>
          <w:sz w:val="20"/>
        </w:rPr>
        <w:t>, указываются параметры:</w:t>
      </w:r>
    </w:p>
    <w:p w14:paraId="75644A0B" w14:textId="77777777" w:rsidR="004C56C1" w:rsidRDefault="008C4B56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отличный от нуля </w:t>
      </w:r>
      <w:r w:rsidR="004C56C1">
        <w:rPr>
          <w:rFonts w:cs="Arial"/>
          <w:sz w:val="20"/>
        </w:rPr>
        <w:t xml:space="preserve">порядковый номер катушки со знаком </w:t>
      </w:r>
      <w:r w:rsidR="004C56C1" w:rsidRPr="004D4ADB">
        <w:rPr>
          <w:rFonts w:cs="Arial"/>
          <w:sz w:val="20"/>
        </w:rPr>
        <w:t xml:space="preserve">“+” </w:t>
      </w:r>
      <w:r w:rsidR="004C56C1">
        <w:rPr>
          <w:rFonts w:cs="Arial"/>
          <w:sz w:val="20"/>
        </w:rPr>
        <w:t xml:space="preserve">или </w:t>
      </w:r>
      <w:r w:rsidR="004C56C1" w:rsidRPr="004D4ADB">
        <w:rPr>
          <w:rFonts w:cs="Arial"/>
          <w:sz w:val="20"/>
        </w:rPr>
        <w:t xml:space="preserve">“-”, </w:t>
      </w:r>
      <w:r w:rsidR="004C56C1">
        <w:rPr>
          <w:rFonts w:cs="Arial"/>
          <w:sz w:val="20"/>
        </w:rPr>
        <w:t>в зависимости от того, как включена площадка: согласно или</w:t>
      </w:r>
      <w:r w:rsidR="004C56C1" w:rsidRPr="004D4ADB">
        <w:rPr>
          <w:rFonts w:cs="Arial"/>
          <w:sz w:val="20"/>
        </w:rPr>
        <w:t xml:space="preserve"> </w:t>
      </w:r>
      <w:r w:rsidR="004C56C1">
        <w:rPr>
          <w:rFonts w:cs="Arial"/>
          <w:sz w:val="20"/>
        </w:rPr>
        <w:t xml:space="preserve">встречно. </w:t>
      </w:r>
    </w:p>
    <w:p w14:paraId="23798833" w14:textId="77777777" w:rsidR="004C56C1" w:rsidRDefault="004C56C1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lastRenderedPageBreak/>
        <w:t>плотность измерительных витков</w:t>
      </w:r>
      <w:r w:rsidRPr="004C56C1">
        <w:rPr>
          <w:rFonts w:cs="Arial"/>
          <w:sz w:val="20"/>
        </w:rPr>
        <w:t xml:space="preserve"> </w:t>
      </w:r>
      <w:r>
        <w:rPr>
          <w:rFonts w:cs="Arial"/>
          <w:sz w:val="20"/>
        </w:rPr>
        <w:t xml:space="preserve">на единицу толщины, приходящихся на данную площадку как </w:t>
      </w:r>
      <w:r w:rsidR="00074D3C">
        <w:rPr>
          <w:rFonts w:cs="Arial"/>
          <w:sz w:val="20"/>
        </w:rPr>
        <w:t xml:space="preserve">секцию </w:t>
      </w:r>
      <w:r>
        <w:rPr>
          <w:rFonts w:cs="Arial"/>
          <w:sz w:val="20"/>
        </w:rPr>
        <w:t>измерительной катушки.</w:t>
      </w:r>
    </w:p>
    <w:p w14:paraId="086ADE47" w14:textId="77777777" w:rsidR="00760C87" w:rsidRDefault="00760C87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предполагается, что направление намотки совпадает с направлением от стороны 12 к стороне 43 площадки.</w:t>
      </w:r>
    </w:p>
    <w:p w14:paraId="06DE03CB" w14:textId="77777777" w:rsidR="00AA3F71" w:rsidRDefault="00AA3F71" w:rsidP="00AA3F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Для 3</w:t>
      </w:r>
      <w:r>
        <w:rPr>
          <w:rFonts w:cs="Arial"/>
          <w:sz w:val="20"/>
          <w:lang w:val="en-US"/>
        </w:rPr>
        <w:t>D</w:t>
      </w:r>
      <w:r w:rsidRPr="00AA3F71">
        <w:rPr>
          <w:rFonts w:cs="Arial"/>
          <w:sz w:val="20"/>
        </w:rPr>
        <w:t>-</w:t>
      </w:r>
      <w:r>
        <w:rPr>
          <w:rFonts w:cs="Arial"/>
          <w:sz w:val="20"/>
        </w:rPr>
        <w:t>просмотра направлений намотки удобно использовать соответствующую опцию в редакторе данных.</w:t>
      </w:r>
    </w:p>
    <w:p w14:paraId="0E44267E" w14:textId="77777777" w:rsidR="007F30DD" w:rsidRPr="007F30DD" w:rsidRDefault="007F30DD" w:rsidP="00056433">
      <w:pPr>
        <w:ind w:firstLine="284"/>
        <w:jc w:val="both"/>
        <w:rPr>
          <w:sz w:val="16"/>
          <w:szCs w:val="16"/>
        </w:rPr>
      </w:pPr>
    </w:p>
    <w:p w14:paraId="67855589" w14:textId="77777777" w:rsidR="004D389E" w:rsidRPr="007660CD" w:rsidRDefault="004D389E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 w:rsidRPr="007F2A86">
        <w:rPr>
          <w:sz w:val="20"/>
        </w:rPr>
        <w:t xml:space="preserve">При </w:t>
      </w:r>
      <w:r w:rsidR="003B3A2B">
        <w:rPr>
          <w:sz w:val="20"/>
        </w:rPr>
        <w:t>определении</w:t>
      </w:r>
      <w:r w:rsidRPr="007F2A86">
        <w:rPr>
          <w:sz w:val="20"/>
        </w:rPr>
        <w:t xml:space="preserve"> </w:t>
      </w:r>
      <w:r w:rsidR="009D067C">
        <w:rPr>
          <w:sz w:val="20"/>
        </w:rPr>
        <w:t>потокосцепления</w:t>
      </w:r>
      <w:r w:rsidRPr="007F2A86">
        <w:rPr>
          <w:sz w:val="20"/>
        </w:rPr>
        <w:t xml:space="preserve"> </w:t>
      </w:r>
      <w:r w:rsidR="00C92B49" w:rsidRPr="003B3A2B">
        <w:rPr>
          <w:b/>
          <w:sz w:val="20"/>
        </w:rPr>
        <w:t>площадь поперечного сечения</w:t>
      </w:r>
      <w:r w:rsidR="00C92B49">
        <w:rPr>
          <w:sz w:val="20"/>
        </w:rPr>
        <w:t xml:space="preserve"> вычисляется с учетом наличия </w:t>
      </w:r>
      <w:r w:rsidR="009D067C">
        <w:rPr>
          <w:sz w:val="20"/>
        </w:rPr>
        <w:t>симметричны</w:t>
      </w:r>
      <w:r w:rsidR="00C92B49">
        <w:rPr>
          <w:sz w:val="20"/>
        </w:rPr>
        <w:t>х</w:t>
      </w:r>
      <w:r w:rsidR="009D067C">
        <w:rPr>
          <w:sz w:val="20"/>
        </w:rPr>
        <w:t xml:space="preserve"> </w:t>
      </w:r>
      <w:r w:rsidRPr="007F2A86">
        <w:rPr>
          <w:sz w:val="20"/>
        </w:rPr>
        <w:t>образ</w:t>
      </w:r>
      <w:r w:rsidR="00C92B49">
        <w:rPr>
          <w:sz w:val="20"/>
        </w:rPr>
        <w:t>ов</w:t>
      </w:r>
      <w:r w:rsidRPr="007F2A86">
        <w:rPr>
          <w:sz w:val="20"/>
        </w:rPr>
        <w:t xml:space="preserve"> </w:t>
      </w:r>
      <w:r w:rsidR="009D067C">
        <w:rPr>
          <w:sz w:val="20"/>
        </w:rPr>
        <w:t xml:space="preserve">ШГ </w:t>
      </w:r>
      <w:r w:rsidRPr="00C92B49">
        <w:rPr>
          <w:sz w:val="20"/>
          <w:u w:val="single"/>
        </w:rPr>
        <w:t>геометрическ</w:t>
      </w:r>
      <w:r w:rsidR="00C92B49" w:rsidRPr="00C92B49">
        <w:rPr>
          <w:sz w:val="20"/>
          <w:u w:val="single"/>
        </w:rPr>
        <w:t>ого</w:t>
      </w:r>
      <w:r w:rsidRPr="007F2A86">
        <w:rPr>
          <w:sz w:val="20"/>
        </w:rPr>
        <w:t xml:space="preserve"> тип</w:t>
      </w:r>
      <w:r w:rsidR="00C92B49">
        <w:rPr>
          <w:sz w:val="20"/>
        </w:rPr>
        <w:t>а</w:t>
      </w:r>
      <w:r w:rsidRPr="007F2A86">
        <w:rPr>
          <w:sz w:val="20"/>
        </w:rPr>
        <w:t xml:space="preserve"> симметрии</w:t>
      </w:r>
      <w:r w:rsidR="005327A2" w:rsidRPr="005327A2">
        <w:rPr>
          <w:sz w:val="20"/>
        </w:rPr>
        <w:t xml:space="preserve"> (</w:t>
      </w:r>
      <w:r w:rsidRPr="007F2A86">
        <w:rPr>
          <w:sz w:val="20"/>
        </w:rPr>
        <w:t>локальная азимутальная, азимутальная геометрическая</w:t>
      </w:r>
      <w:r w:rsidR="005327A2" w:rsidRPr="005327A2">
        <w:rPr>
          <w:sz w:val="20"/>
        </w:rPr>
        <w:t xml:space="preserve">, </w:t>
      </w:r>
      <w:r w:rsidRPr="007F2A86">
        <w:rPr>
          <w:sz w:val="20"/>
        </w:rPr>
        <w:t>периодическая геометрическая</w:t>
      </w:r>
      <w:r w:rsidR="005327A2" w:rsidRPr="005327A2">
        <w:rPr>
          <w:sz w:val="20"/>
        </w:rPr>
        <w:t>)</w:t>
      </w:r>
      <w:r w:rsidRPr="007660CD">
        <w:rPr>
          <w:sz w:val="20"/>
        </w:rPr>
        <w:t>.</w:t>
      </w:r>
    </w:p>
    <w:p w14:paraId="012F5798" w14:textId="77777777" w:rsidR="005327A2" w:rsidRPr="00133386" w:rsidRDefault="00133386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>Н</w:t>
      </w:r>
      <w:r w:rsidR="004B5852">
        <w:rPr>
          <w:sz w:val="20"/>
        </w:rPr>
        <w:t>аличие о</w:t>
      </w:r>
      <w:r w:rsidR="005327A2">
        <w:rPr>
          <w:sz w:val="20"/>
        </w:rPr>
        <w:t>браз</w:t>
      </w:r>
      <w:r w:rsidR="004B5852">
        <w:rPr>
          <w:sz w:val="20"/>
        </w:rPr>
        <w:t>ов</w:t>
      </w:r>
      <w:r w:rsidR="005327A2">
        <w:rPr>
          <w:sz w:val="20"/>
        </w:rPr>
        <w:t xml:space="preserve"> </w:t>
      </w:r>
      <w:r w:rsidR="004B5852">
        <w:rPr>
          <w:sz w:val="20"/>
        </w:rPr>
        <w:t xml:space="preserve">ШГ </w:t>
      </w:r>
      <w:r w:rsidR="005327A2">
        <w:rPr>
          <w:sz w:val="20"/>
        </w:rPr>
        <w:t xml:space="preserve">с </w:t>
      </w:r>
      <w:r w:rsidR="005327A2" w:rsidRPr="00343430">
        <w:rPr>
          <w:sz w:val="20"/>
          <w:u w:val="single"/>
        </w:rPr>
        <w:t>полной</w:t>
      </w:r>
      <w:r w:rsidR="005327A2">
        <w:rPr>
          <w:sz w:val="20"/>
        </w:rPr>
        <w:t xml:space="preserve"> симметрией</w:t>
      </w:r>
      <w:r w:rsidR="005327A2" w:rsidRPr="005327A2">
        <w:rPr>
          <w:sz w:val="20"/>
        </w:rPr>
        <w:t xml:space="preserve"> (</w:t>
      </w:r>
      <w:r w:rsidR="004D389E" w:rsidRPr="007F2A86">
        <w:rPr>
          <w:sz w:val="20"/>
        </w:rPr>
        <w:t xml:space="preserve">азимутальная </w:t>
      </w:r>
      <w:proofErr w:type="spellStart"/>
      <w:r w:rsidR="004D389E" w:rsidRPr="007F2A86">
        <w:rPr>
          <w:sz w:val="20"/>
        </w:rPr>
        <w:t>знакопостоянная</w:t>
      </w:r>
      <w:proofErr w:type="spellEnd"/>
      <w:r w:rsidR="004D389E" w:rsidRPr="007F2A86">
        <w:rPr>
          <w:sz w:val="20"/>
        </w:rPr>
        <w:t>/знакопеременная</w:t>
      </w:r>
      <w:r w:rsidR="005327A2" w:rsidRPr="005327A2">
        <w:rPr>
          <w:sz w:val="20"/>
        </w:rPr>
        <w:t xml:space="preserve">, </w:t>
      </w:r>
      <w:r w:rsidR="004D389E" w:rsidRPr="007F2A86">
        <w:rPr>
          <w:sz w:val="20"/>
        </w:rPr>
        <w:t xml:space="preserve">периодическая </w:t>
      </w:r>
      <w:proofErr w:type="spellStart"/>
      <w:r w:rsidR="004D389E" w:rsidRPr="007F2A86">
        <w:rPr>
          <w:sz w:val="20"/>
        </w:rPr>
        <w:t>знакопостоянная</w:t>
      </w:r>
      <w:proofErr w:type="spellEnd"/>
      <w:r w:rsidR="004D389E" w:rsidRPr="007F2A86">
        <w:rPr>
          <w:sz w:val="20"/>
        </w:rPr>
        <w:t>/знакопеременная</w:t>
      </w:r>
      <w:r w:rsidR="005327A2" w:rsidRPr="005327A2">
        <w:rPr>
          <w:sz w:val="20"/>
        </w:rPr>
        <w:t xml:space="preserve">) </w:t>
      </w:r>
      <w:r w:rsidR="004B5852" w:rsidRPr="00343430">
        <w:rPr>
          <w:sz w:val="20"/>
          <w:u w:val="single"/>
        </w:rPr>
        <w:t xml:space="preserve">не учитывается при расчете </w:t>
      </w:r>
      <w:r w:rsidR="00E37FD0" w:rsidRPr="00343430">
        <w:rPr>
          <w:sz w:val="20"/>
          <w:u w:val="single"/>
        </w:rPr>
        <w:t>площади</w:t>
      </w:r>
      <w:r w:rsidR="00E37FD0">
        <w:rPr>
          <w:sz w:val="20"/>
        </w:rPr>
        <w:t xml:space="preserve"> </w:t>
      </w:r>
      <w:r w:rsidR="004B5852">
        <w:rPr>
          <w:sz w:val="20"/>
        </w:rPr>
        <w:t>поперечного сечения катушки</w:t>
      </w:r>
      <w:r w:rsidR="004D389E" w:rsidRPr="007660CD">
        <w:rPr>
          <w:sz w:val="20"/>
        </w:rPr>
        <w:t>.</w:t>
      </w:r>
      <w:r w:rsidR="004D389E">
        <w:rPr>
          <w:sz w:val="20"/>
        </w:rPr>
        <w:t xml:space="preserve"> </w:t>
      </w:r>
    </w:p>
    <w:p w14:paraId="10400823" w14:textId="77777777" w:rsidR="00192314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 xml:space="preserve">Формула для вычисления площади поперечного сечения для любого виртуального ШГ, описывающего </w:t>
      </w:r>
      <w:r w:rsidR="00074D3C">
        <w:rPr>
          <w:rFonts w:cs="Arial"/>
          <w:sz w:val="20"/>
        </w:rPr>
        <w:t xml:space="preserve">секцию </w:t>
      </w:r>
      <w:r>
        <w:rPr>
          <w:sz w:val="20"/>
        </w:rPr>
        <w:t>измерительной катушки</w:t>
      </w:r>
      <w:r w:rsidRPr="00192314">
        <w:rPr>
          <w:sz w:val="20"/>
        </w:rPr>
        <w:t xml:space="preserve"> </w:t>
      </w:r>
      <w:r>
        <w:rPr>
          <w:sz w:val="20"/>
        </w:rPr>
        <w:t>с учетом симметрии:</w:t>
      </w:r>
    </w:p>
    <w:p w14:paraId="0384D6C0" w14:textId="77777777" w:rsidR="00192314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  <w:lang w:val="en-US"/>
        </w:rPr>
      </w:pPr>
      <w:r w:rsidRPr="004C7E24">
        <w:rPr>
          <w:b/>
          <w:sz w:val="20"/>
          <w:lang w:val="en-US"/>
        </w:rPr>
        <w:t>S0=S1*LAS*ASV*PSV</w:t>
      </w:r>
      <w:r>
        <w:rPr>
          <w:sz w:val="20"/>
          <w:lang w:val="en-US"/>
        </w:rPr>
        <w:t>,</w:t>
      </w:r>
    </w:p>
    <w:p w14:paraId="1A2F2CED" w14:textId="77777777" w:rsidR="00192314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>где</w:t>
      </w:r>
    </w:p>
    <w:p w14:paraId="1EDB3F87" w14:textId="77777777" w:rsidR="00192314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  <w:lang w:val="en-US"/>
        </w:rPr>
        <w:t>S</w:t>
      </w:r>
      <w:r w:rsidRPr="00192314">
        <w:rPr>
          <w:sz w:val="20"/>
        </w:rPr>
        <w:t xml:space="preserve">1 – </w:t>
      </w:r>
      <w:r>
        <w:rPr>
          <w:sz w:val="20"/>
        </w:rPr>
        <w:t>площадь поперечного сечения ШГ без учета симметричных образов,</w:t>
      </w:r>
    </w:p>
    <w:p w14:paraId="5C20DB72" w14:textId="77777777" w:rsidR="00192314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  <w:lang w:val="en-US"/>
        </w:rPr>
        <w:t>LAS</w:t>
      </w:r>
      <w:r w:rsidRPr="00192314">
        <w:rPr>
          <w:sz w:val="20"/>
        </w:rPr>
        <w:t xml:space="preserve"> – </w:t>
      </w:r>
      <w:r>
        <w:rPr>
          <w:sz w:val="20"/>
        </w:rPr>
        <w:t>число образов локальной симметрии,</w:t>
      </w:r>
    </w:p>
    <w:p w14:paraId="738F8BDA" w14:textId="77777777" w:rsidR="00192314" w:rsidRPr="003764CD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  <w:lang w:val="en-US"/>
        </w:rPr>
        <w:t>ASV</w:t>
      </w:r>
      <w:r w:rsidRPr="00192314">
        <w:rPr>
          <w:sz w:val="20"/>
        </w:rPr>
        <w:t xml:space="preserve"> – </w:t>
      </w:r>
      <w:r>
        <w:rPr>
          <w:sz w:val="20"/>
        </w:rPr>
        <w:t xml:space="preserve">число образов </w:t>
      </w:r>
      <w:r w:rsidRPr="004C7E24">
        <w:rPr>
          <w:sz w:val="20"/>
          <w:u w:val="single"/>
        </w:rPr>
        <w:t>геометрической</w:t>
      </w:r>
      <w:r>
        <w:rPr>
          <w:sz w:val="20"/>
        </w:rPr>
        <w:t xml:space="preserve"> азимутальной симметрии данного ШГ (если данный ШГ имеет образу азимутальной симметрии </w:t>
      </w:r>
      <w:proofErr w:type="spellStart"/>
      <w:r>
        <w:rPr>
          <w:sz w:val="20"/>
        </w:rPr>
        <w:t>знакопостоянного</w:t>
      </w:r>
      <w:proofErr w:type="spellEnd"/>
      <w:r>
        <w:rPr>
          <w:sz w:val="20"/>
        </w:rPr>
        <w:t xml:space="preserve"> или знакопеременного типа, то при расчете площади используется </w:t>
      </w:r>
      <w:r>
        <w:rPr>
          <w:sz w:val="20"/>
          <w:lang w:val="en-US"/>
        </w:rPr>
        <w:t>ASV</w:t>
      </w:r>
      <w:r w:rsidRPr="00192314">
        <w:rPr>
          <w:sz w:val="20"/>
        </w:rPr>
        <w:t>=1),</w:t>
      </w:r>
    </w:p>
    <w:p w14:paraId="64F50DD9" w14:textId="77777777" w:rsidR="00192314" w:rsidRPr="00192314" w:rsidRDefault="00192314" w:rsidP="001923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  <w:lang w:val="en-US"/>
        </w:rPr>
        <w:t>PSV</w:t>
      </w:r>
      <w:r w:rsidRPr="00192314">
        <w:rPr>
          <w:sz w:val="20"/>
        </w:rPr>
        <w:t xml:space="preserve"> – </w:t>
      </w:r>
      <w:r>
        <w:rPr>
          <w:sz w:val="20"/>
        </w:rPr>
        <w:t xml:space="preserve">число образов </w:t>
      </w:r>
      <w:r w:rsidRPr="004C7E24">
        <w:rPr>
          <w:sz w:val="20"/>
          <w:u w:val="single"/>
        </w:rPr>
        <w:t>геометрической</w:t>
      </w:r>
      <w:r>
        <w:rPr>
          <w:sz w:val="20"/>
        </w:rPr>
        <w:t xml:space="preserve"> периодической симметрии данного ШГ (если данный ШГ имеет образу периодической симметрии </w:t>
      </w:r>
      <w:proofErr w:type="spellStart"/>
      <w:r>
        <w:rPr>
          <w:sz w:val="20"/>
        </w:rPr>
        <w:t>знакопостоянного</w:t>
      </w:r>
      <w:proofErr w:type="spellEnd"/>
      <w:r>
        <w:rPr>
          <w:sz w:val="20"/>
        </w:rPr>
        <w:t xml:space="preserve"> или знакопеременного типа, то при расчете площади используется </w:t>
      </w:r>
      <w:r>
        <w:rPr>
          <w:sz w:val="20"/>
          <w:lang w:val="en-US"/>
        </w:rPr>
        <w:t>PSV</w:t>
      </w:r>
      <w:r w:rsidRPr="00192314">
        <w:rPr>
          <w:sz w:val="20"/>
        </w:rPr>
        <w:t>=1),</w:t>
      </w:r>
    </w:p>
    <w:p w14:paraId="28212E27" w14:textId="1679292C" w:rsidR="0090144C" w:rsidRDefault="004D389E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 w:rsidRPr="007F2A86">
        <w:rPr>
          <w:sz w:val="20"/>
        </w:rPr>
        <w:t>Классический пример: дву</w:t>
      </w:r>
      <w:r w:rsidR="00F42078">
        <w:rPr>
          <w:sz w:val="20"/>
        </w:rPr>
        <w:t>х</w:t>
      </w:r>
      <w:r w:rsidRPr="007F2A86">
        <w:rPr>
          <w:sz w:val="20"/>
        </w:rPr>
        <w:t>проводная линия с круговым сечением провода и расчет ее самоиндукции.</w:t>
      </w:r>
      <w:r>
        <w:rPr>
          <w:sz w:val="20"/>
        </w:rPr>
        <w:t xml:space="preserve"> </w:t>
      </w:r>
      <w:r w:rsidRPr="007F2A86">
        <w:rPr>
          <w:sz w:val="20"/>
        </w:rPr>
        <w:t xml:space="preserve">Правильное описание: сечение провода задается локальной симметрией, а два провода </w:t>
      </w:r>
      <w:r w:rsidR="003764CD" w:rsidRPr="007F2A86">
        <w:rPr>
          <w:sz w:val="20"/>
        </w:rPr>
        <w:t>линии -</w:t>
      </w:r>
      <w:r w:rsidRPr="007F2A86">
        <w:rPr>
          <w:sz w:val="20"/>
        </w:rPr>
        <w:t xml:space="preserve"> с помощью знакопеременной азимутальной симметрии.</w:t>
      </w:r>
      <w:r w:rsidR="00393A3E">
        <w:rPr>
          <w:sz w:val="20"/>
        </w:rPr>
        <w:t xml:space="preserve"> </w:t>
      </w:r>
    </w:p>
    <w:p w14:paraId="1BF44C5C" w14:textId="77777777" w:rsidR="004D389E" w:rsidRDefault="00393A3E" w:rsidP="00056433">
      <w:pPr>
        <w:ind w:firstLine="284"/>
        <w:jc w:val="both"/>
        <w:rPr>
          <w:sz w:val="20"/>
        </w:rPr>
      </w:pPr>
      <w:r>
        <w:rPr>
          <w:sz w:val="20"/>
        </w:rPr>
        <w:t xml:space="preserve">Для контроля корректности </w:t>
      </w:r>
      <w:r w:rsidR="0090144C">
        <w:rPr>
          <w:sz w:val="20"/>
        </w:rPr>
        <w:t xml:space="preserve">использования симметрий при расчете потокосцепления </w:t>
      </w:r>
      <w:r>
        <w:rPr>
          <w:sz w:val="20"/>
        </w:rPr>
        <w:t xml:space="preserve">в протокол </w:t>
      </w:r>
      <w:r w:rsidR="0090144C" w:rsidRPr="005812CF">
        <w:rPr>
          <w:sz w:val="20"/>
          <w:lang w:val="en-US"/>
        </w:rPr>
        <w:t>PROT</w:t>
      </w:r>
      <w:r w:rsidR="0090144C" w:rsidRPr="005812CF">
        <w:rPr>
          <w:sz w:val="20"/>
        </w:rPr>
        <w:t>-</w:t>
      </w:r>
      <w:r w:rsidR="006D67AD">
        <w:rPr>
          <w:sz w:val="20"/>
          <w:lang w:val="en-US"/>
        </w:rPr>
        <w:t>DATA</w:t>
      </w:r>
      <w:r w:rsidR="0090144C" w:rsidRPr="005812CF">
        <w:rPr>
          <w:sz w:val="20"/>
        </w:rPr>
        <w:t>.</w:t>
      </w:r>
      <w:r w:rsidR="0090144C" w:rsidRPr="005812CF">
        <w:rPr>
          <w:sz w:val="20"/>
          <w:lang w:val="en-US"/>
        </w:rPr>
        <w:t>TXT</w:t>
      </w:r>
      <w:r w:rsidR="0090144C" w:rsidRPr="0090144C">
        <w:rPr>
          <w:sz w:val="20"/>
        </w:rPr>
        <w:t xml:space="preserve"> </w:t>
      </w:r>
      <w:r>
        <w:rPr>
          <w:sz w:val="20"/>
        </w:rPr>
        <w:t>также вывод</w:t>
      </w:r>
      <w:r w:rsidR="00DD0847">
        <w:rPr>
          <w:sz w:val="20"/>
        </w:rPr>
        <w:t>я</w:t>
      </w:r>
      <w:r>
        <w:rPr>
          <w:sz w:val="20"/>
        </w:rPr>
        <w:t>тся площад</w:t>
      </w:r>
      <w:r w:rsidR="0090144C">
        <w:rPr>
          <w:sz w:val="20"/>
        </w:rPr>
        <w:t>и</w:t>
      </w:r>
      <w:r>
        <w:rPr>
          <w:sz w:val="20"/>
        </w:rPr>
        <w:t xml:space="preserve"> поперечного сечения катуш</w:t>
      </w:r>
      <w:r w:rsidR="0090144C">
        <w:rPr>
          <w:sz w:val="20"/>
        </w:rPr>
        <w:t>е</w:t>
      </w:r>
      <w:r>
        <w:rPr>
          <w:sz w:val="20"/>
        </w:rPr>
        <w:t>к.</w:t>
      </w:r>
    </w:p>
    <w:p w14:paraId="06223620" w14:textId="77777777" w:rsidR="004D389E" w:rsidRPr="00FB55CD" w:rsidRDefault="004D389E" w:rsidP="00DE522A"/>
    <w:p w14:paraId="69830ECA" w14:textId="77777777" w:rsidR="00435742" w:rsidRPr="00A60880" w:rsidRDefault="009831B5" w:rsidP="00435742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</w:t>
      </w:r>
      <w:r w:rsidR="00435742" w:rsidRPr="00A60880">
        <w:rPr>
          <w:rFonts w:ascii="Arial" w:hAnsi="Arial" w:cs="Arial"/>
          <w:sz w:val="20"/>
        </w:rPr>
        <w:t>.3.</w:t>
      </w:r>
      <w:r w:rsidR="00DE522A" w:rsidRPr="00A60880">
        <w:rPr>
          <w:rFonts w:ascii="Arial" w:hAnsi="Arial" w:cs="Arial"/>
          <w:sz w:val="20"/>
        </w:rPr>
        <w:t>7</w:t>
      </w:r>
      <w:r w:rsidR="00435742" w:rsidRPr="00A60880">
        <w:rPr>
          <w:rFonts w:ascii="Arial" w:hAnsi="Arial" w:cs="Arial"/>
          <w:sz w:val="20"/>
        </w:rPr>
        <w:t xml:space="preserve"> Свойства материала</w:t>
      </w:r>
    </w:p>
    <w:p w14:paraId="63DB38D1" w14:textId="77777777" w:rsidR="00404BE1" w:rsidRDefault="0015660F" w:rsidP="00155B7F">
      <w:pPr>
        <w:ind w:firstLine="284"/>
        <w:jc w:val="both"/>
        <w:rPr>
          <w:sz w:val="20"/>
        </w:rPr>
      </w:pPr>
      <w:r w:rsidRPr="0015660F">
        <w:rPr>
          <w:sz w:val="20"/>
        </w:rPr>
        <w:t>Магнитные свойства материалов</w:t>
      </w:r>
      <w:r w:rsidR="00103B46">
        <w:rPr>
          <w:sz w:val="20"/>
        </w:rPr>
        <w:t xml:space="preserve"> заданы как к</w:t>
      </w:r>
      <w:r w:rsidRPr="0015660F">
        <w:rPr>
          <w:sz w:val="20"/>
        </w:rPr>
        <w:t xml:space="preserve">ривые намагничивания и размагничивания в виде таблицы, в которой приведены пары чисел </w:t>
      </w:r>
      <w:r>
        <w:rPr>
          <w:sz w:val="20"/>
        </w:rPr>
        <w:t>намагниченности и напряженности поля как</w:t>
      </w:r>
      <w:r w:rsidRPr="0015660F">
        <w:rPr>
          <w:sz w:val="20"/>
        </w:rPr>
        <w:t xml:space="preserve"> узлы аппроксимации кривых. </w:t>
      </w:r>
      <w:r w:rsidR="00842500">
        <w:rPr>
          <w:sz w:val="20"/>
        </w:rPr>
        <w:t>Число узлов в таблице фиксировано и равно 12.</w:t>
      </w:r>
    </w:p>
    <w:p w14:paraId="6C1F972B" w14:textId="77777777" w:rsidR="005A0EAA" w:rsidRDefault="0015660F" w:rsidP="00155B7F">
      <w:pPr>
        <w:ind w:firstLine="284"/>
        <w:jc w:val="both"/>
        <w:rPr>
          <w:sz w:val="20"/>
        </w:rPr>
      </w:pPr>
      <w:r w:rsidRPr="0015660F">
        <w:rPr>
          <w:sz w:val="20"/>
        </w:rPr>
        <w:t xml:space="preserve">Между узлами проводится линейная интерполяция. В исходных данных на расчет для каждого </w:t>
      </w:r>
      <w:r w:rsidR="00CC767D">
        <w:rPr>
          <w:sz w:val="20"/>
        </w:rPr>
        <w:t>ШГ</w:t>
      </w:r>
      <w:r w:rsidRPr="0015660F">
        <w:rPr>
          <w:sz w:val="20"/>
        </w:rPr>
        <w:t xml:space="preserve"> указывается имя характеристики из </w:t>
      </w:r>
      <w:r w:rsidR="00E743E7">
        <w:rPr>
          <w:sz w:val="20"/>
        </w:rPr>
        <w:t xml:space="preserve">файла </w:t>
      </w:r>
      <w:r w:rsidRPr="0015660F">
        <w:rPr>
          <w:sz w:val="20"/>
        </w:rPr>
        <w:t xml:space="preserve">библиотеки характеристик. </w:t>
      </w:r>
    </w:p>
    <w:p w14:paraId="12F74662" w14:textId="77777777" w:rsidR="00155B7F" w:rsidRPr="005A0EAA" w:rsidRDefault="000E4E1D" w:rsidP="00155B7F">
      <w:pPr>
        <w:ind w:firstLine="284"/>
        <w:jc w:val="both"/>
        <w:rPr>
          <w:sz w:val="20"/>
        </w:rPr>
      </w:pPr>
      <w:r>
        <w:rPr>
          <w:sz w:val="20"/>
        </w:rPr>
        <w:t>Возможные модели магнитных свойств</w:t>
      </w:r>
      <w:r w:rsidR="00155B7F">
        <w:rPr>
          <w:sz w:val="20"/>
        </w:rPr>
        <w:t xml:space="preserve">: </w:t>
      </w:r>
    </w:p>
    <w:p w14:paraId="3353D786" w14:textId="77777777" w:rsidR="00117655" w:rsidRDefault="00117655" w:rsidP="00155B7F">
      <w:pPr>
        <w:ind w:firstLine="284"/>
        <w:jc w:val="both"/>
        <w:rPr>
          <w:sz w:val="20"/>
          <w:u w:val="single"/>
        </w:rPr>
      </w:pPr>
    </w:p>
    <w:p w14:paraId="327FF2D1" w14:textId="77777777" w:rsidR="002762AB" w:rsidRPr="002762AB" w:rsidRDefault="005C019C" w:rsidP="00155B7F">
      <w:pPr>
        <w:ind w:firstLine="284"/>
        <w:jc w:val="both"/>
        <w:rPr>
          <w:sz w:val="20"/>
        </w:rPr>
      </w:pPr>
      <w:r w:rsidRPr="00117655">
        <w:rPr>
          <w:sz w:val="20"/>
          <w:u w:val="single"/>
        </w:rPr>
        <w:t>Расчет статического МП</w:t>
      </w:r>
      <w:r>
        <w:rPr>
          <w:sz w:val="20"/>
        </w:rPr>
        <w:t>.</w:t>
      </w:r>
    </w:p>
    <w:p w14:paraId="71930C2C" w14:textId="77777777" w:rsidR="00155B7F" w:rsidRPr="00214027" w:rsidRDefault="00155B7F" w:rsidP="00155B7F">
      <w:pPr>
        <w:numPr>
          <w:ilvl w:val="0"/>
          <w:numId w:val="13"/>
        </w:numPr>
        <w:tabs>
          <w:tab w:val="clear" w:pos="644"/>
          <w:tab w:val="num" w:pos="284"/>
        </w:tabs>
        <w:ind w:left="0" w:firstLine="284"/>
        <w:jc w:val="both"/>
        <w:rPr>
          <w:sz w:val="20"/>
        </w:rPr>
      </w:pPr>
      <w:r>
        <w:rPr>
          <w:sz w:val="20"/>
        </w:rPr>
        <w:t xml:space="preserve">Изотропный ферромагнетик, задаваемый кривой начального намагничивания </w:t>
      </w:r>
      <w:r w:rsidR="00103B46">
        <w:rPr>
          <w:sz w:val="20"/>
        </w:rPr>
        <w:t xml:space="preserve">для </w:t>
      </w:r>
      <w:r>
        <w:rPr>
          <w:sz w:val="20"/>
        </w:rPr>
        <w:t>модулей векторов напряженности магнитного поля и намагниченности.</w:t>
      </w:r>
    </w:p>
    <w:p w14:paraId="3146E26E" w14:textId="77777777" w:rsidR="00155B7F" w:rsidRDefault="00155B7F" w:rsidP="00155B7F">
      <w:pPr>
        <w:numPr>
          <w:ilvl w:val="0"/>
          <w:numId w:val="13"/>
        </w:numPr>
        <w:tabs>
          <w:tab w:val="clear" w:pos="644"/>
          <w:tab w:val="num" w:pos="284"/>
        </w:tabs>
        <w:ind w:left="0" w:firstLine="284"/>
        <w:jc w:val="both"/>
        <w:rPr>
          <w:rFonts w:cs="Arial"/>
          <w:sz w:val="20"/>
        </w:rPr>
      </w:pPr>
      <w:r>
        <w:rPr>
          <w:sz w:val="20"/>
        </w:rPr>
        <w:t xml:space="preserve">Анизотропный ферромагнетик, задаваемый </w:t>
      </w:r>
      <w:r w:rsidR="005737A8">
        <w:rPr>
          <w:sz w:val="20"/>
        </w:rPr>
        <w:t xml:space="preserve">предельной </w:t>
      </w:r>
      <w:r>
        <w:rPr>
          <w:sz w:val="20"/>
        </w:rPr>
        <w:t xml:space="preserve">кривой размагничивания </w:t>
      </w:r>
      <w:r w:rsidR="00103B46">
        <w:rPr>
          <w:sz w:val="20"/>
        </w:rPr>
        <w:t xml:space="preserve">для </w:t>
      </w:r>
      <w:r>
        <w:rPr>
          <w:sz w:val="20"/>
        </w:rPr>
        <w:t xml:space="preserve">проекций векторов напряженности магнитного поля и намагниченности на ось легкого намагничивания. </w:t>
      </w:r>
      <w:r w:rsidR="00103B46">
        <w:rPr>
          <w:sz w:val="20"/>
        </w:rPr>
        <w:t xml:space="preserve">Поэтому </w:t>
      </w:r>
      <w:r w:rsidR="00103B46" w:rsidRPr="0015660F">
        <w:rPr>
          <w:sz w:val="20"/>
        </w:rPr>
        <w:t xml:space="preserve">требуется </w:t>
      </w:r>
      <w:r w:rsidR="00103B46">
        <w:rPr>
          <w:sz w:val="20"/>
        </w:rPr>
        <w:t xml:space="preserve">дополнительное </w:t>
      </w:r>
      <w:r w:rsidR="00103B46" w:rsidRPr="0015660F">
        <w:rPr>
          <w:sz w:val="20"/>
        </w:rPr>
        <w:t>задание информации о расположении в пространстве осей анизотропии</w:t>
      </w:r>
      <w:r>
        <w:rPr>
          <w:rFonts w:cs="Arial"/>
          <w:sz w:val="20"/>
        </w:rPr>
        <w:t xml:space="preserve"> с помощью задания </w:t>
      </w:r>
      <w:r w:rsidR="0062747B">
        <w:rPr>
          <w:rFonts w:cs="Arial"/>
          <w:sz w:val="20"/>
        </w:rPr>
        <w:t xml:space="preserve">углов поворота оси легкого </w:t>
      </w:r>
      <w:r w:rsidR="00103B46">
        <w:rPr>
          <w:rFonts w:cs="Arial"/>
          <w:sz w:val="20"/>
        </w:rPr>
        <w:t xml:space="preserve">намагничивания </w:t>
      </w:r>
      <w:r w:rsidR="0062747B">
        <w:rPr>
          <w:rFonts w:cs="Arial"/>
          <w:sz w:val="20"/>
        </w:rPr>
        <w:t xml:space="preserve">относительной осей </w:t>
      </w:r>
      <w:r w:rsidR="0062747B">
        <w:rPr>
          <w:rFonts w:cs="Arial"/>
          <w:sz w:val="20"/>
          <w:lang w:val="en-US"/>
        </w:rPr>
        <w:t>X</w:t>
      </w:r>
      <w:r w:rsidR="0062747B" w:rsidRPr="001245F4">
        <w:rPr>
          <w:rFonts w:cs="Arial"/>
          <w:sz w:val="20"/>
        </w:rPr>
        <w:t xml:space="preserve">’, </w:t>
      </w:r>
      <w:r w:rsidR="0062747B">
        <w:rPr>
          <w:rFonts w:cs="Arial"/>
          <w:sz w:val="20"/>
          <w:lang w:val="en-US"/>
        </w:rPr>
        <w:t>Y</w:t>
      </w:r>
      <w:r w:rsidR="0062747B" w:rsidRPr="001245F4">
        <w:rPr>
          <w:rFonts w:cs="Arial"/>
          <w:sz w:val="20"/>
        </w:rPr>
        <w:t xml:space="preserve">’, </w:t>
      </w:r>
      <w:r w:rsidR="0062747B">
        <w:rPr>
          <w:rFonts w:cs="Arial"/>
          <w:sz w:val="20"/>
          <w:lang w:val="en-US"/>
        </w:rPr>
        <w:t>Z</w:t>
      </w:r>
      <w:r w:rsidR="0062747B" w:rsidRPr="001245F4">
        <w:rPr>
          <w:rFonts w:cs="Arial"/>
          <w:sz w:val="20"/>
        </w:rPr>
        <w:t>’</w:t>
      </w:r>
      <w:r w:rsidR="00103B46">
        <w:rPr>
          <w:rFonts w:cs="Arial"/>
          <w:sz w:val="20"/>
        </w:rPr>
        <w:t>.</w:t>
      </w:r>
      <w:r>
        <w:rPr>
          <w:rFonts w:cs="Arial"/>
          <w:sz w:val="20"/>
        </w:rPr>
        <w:t xml:space="preserve"> По умолчанию </w:t>
      </w:r>
      <w:r w:rsidR="001245F4">
        <w:rPr>
          <w:rFonts w:cs="Arial"/>
          <w:sz w:val="20"/>
        </w:rPr>
        <w:t xml:space="preserve">ось легкого намагничивания совпадает с направлением оси </w:t>
      </w:r>
      <w:r w:rsidR="001245F4">
        <w:rPr>
          <w:rFonts w:cs="Arial"/>
          <w:sz w:val="20"/>
          <w:lang w:val="en-US"/>
        </w:rPr>
        <w:t>X</w:t>
      </w:r>
      <w:r w:rsidR="001245F4" w:rsidRPr="001245F4">
        <w:rPr>
          <w:rFonts w:cs="Arial"/>
          <w:sz w:val="20"/>
        </w:rPr>
        <w:t>.</w:t>
      </w:r>
    </w:p>
    <w:p w14:paraId="076965EA" w14:textId="77777777" w:rsidR="00155B7F" w:rsidRDefault="00155B7F" w:rsidP="00155B7F">
      <w:pPr>
        <w:ind w:firstLine="284"/>
        <w:jc w:val="both"/>
        <w:rPr>
          <w:sz w:val="20"/>
        </w:rPr>
      </w:pPr>
      <w:r>
        <w:rPr>
          <w:sz w:val="20"/>
        </w:rPr>
        <w:t>В библиотеке магнитных характеристик каждый материал задается своей табличной зависимостью намагниченности от напряженности МП. Пользователь не может изменять параметры базовой библиотеки, но может создавать свои библиотеки и редактировать их.</w:t>
      </w:r>
    </w:p>
    <w:p w14:paraId="71776E36" w14:textId="77777777" w:rsidR="00E80C36" w:rsidRDefault="00E80C36" w:rsidP="00155B7F">
      <w:pPr>
        <w:ind w:firstLine="284"/>
        <w:jc w:val="both"/>
        <w:rPr>
          <w:sz w:val="20"/>
          <w:u w:val="single"/>
        </w:rPr>
      </w:pPr>
    </w:p>
    <w:p w14:paraId="0DCC1444" w14:textId="77777777" w:rsidR="002762AB" w:rsidRPr="00117655" w:rsidRDefault="005C019C" w:rsidP="00155B7F">
      <w:pPr>
        <w:ind w:firstLine="284"/>
        <w:jc w:val="both"/>
        <w:rPr>
          <w:sz w:val="20"/>
          <w:u w:val="single"/>
        </w:rPr>
      </w:pPr>
      <w:r w:rsidRPr="00117655">
        <w:rPr>
          <w:sz w:val="20"/>
          <w:u w:val="single"/>
        </w:rPr>
        <w:t>Р</w:t>
      </w:r>
      <w:r w:rsidR="002762AB" w:rsidRPr="00117655">
        <w:rPr>
          <w:sz w:val="20"/>
          <w:u w:val="single"/>
        </w:rPr>
        <w:t>асчет</w:t>
      </w:r>
      <w:r w:rsidRPr="00117655">
        <w:rPr>
          <w:sz w:val="20"/>
          <w:u w:val="single"/>
        </w:rPr>
        <w:t xml:space="preserve"> импульсного</w:t>
      </w:r>
      <w:r w:rsidR="002762AB" w:rsidRPr="00117655">
        <w:rPr>
          <w:sz w:val="20"/>
          <w:u w:val="single"/>
        </w:rPr>
        <w:t xml:space="preserve"> ЭМП</w:t>
      </w:r>
      <w:r w:rsidRPr="00117655">
        <w:rPr>
          <w:sz w:val="20"/>
          <w:u w:val="single"/>
        </w:rPr>
        <w:t>.</w:t>
      </w:r>
    </w:p>
    <w:p w14:paraId="693237E9" w14:textId="77777777" w:rsidR="001E6CF4" w:rsidRDefault="001E6CF4" w:rsidP="00155B7F">
      <w:pPr>
        <w:ind w:firstLine="284"/>
        <w:jc w:val="both"/>
        <w:rPr>
          <w:sz w:val="20"/>
        </w:rPr>
      </w:pPr>
      <w:r>
        <w:rPr>
          <w:sz w:val="20"/>
        </w:rPr>
        <w:t>Помимо моделей материалов, используемых при расчетах стационарного МП, возможно использование:</w:t>
      </w:r>
    </w:p>
    <w:p w14:paraId="4697E339" w14:textId="77777777" w:rsidR="001E6CF4" w:rsidRPr="00B64D4A" w:rsidRDefault="001E6CF4" w:rsidP="001E6CF4">
      <w:pPr>
        <w:numPr>
          <w:ilvl w:val="0"/>
          <w:numId w:val="13"/>
        </w:numPr>
        <w:tabs>
          <w:tab w:val="clear" w:pos="644"/>
          <w:tab w:val="num" w:pos="284"/>
        </w:tabs>
        <w:ind w:left="0" w:firstLine="284"/>
        <w:jc w:val="both"/>
        <w:rPr>
          <w:color w:val="999999"/>
          <w:sz w:val="20"/>
        </w:rPr>
      </w:pPr>
      <w:r w:rsidRPr="00B64D4A">
        <w:rPr>
          <w:color w:val="999999"/>
          <w:sz w:val="20"/>
        </w:rPr>
        <w:t>Модель перемагничивания анизотропного материала по частным циклам с заданной или аппроксимируемой кривой начального намагничивания.</w:t>
      </w:r>
    </w:p>
    <w:p w14:paraId="4BF4EC08" w14:textId="77777777" w:rsidR="001E6CF4" w:rsidRPr="00C67126" w:rsidRDefault="006C5041" w:rsidP="001E6CF4">
      <w:pPr>
        <w:numPr>
          <w:ilvl w:val="0"/>
          <w:numId w:val="13"/>
        </w:numPr>
        <w:tabs>
          <w:tab w:val="clear" w:pos="644"/>
          <w:tab w:val="num" w:pos="284"/>
        </w:tabs>
        <w:ind w:left="0" w:firstLine="284"/>
        <w:jc w:val="both"/>
        <w:rPr>
          <w:rFonts w:cs="Arial"/>
          <w:color w:val="999999"/>
          <w:sz w:val="20"/>
        </w:rPr>
      </w:pPr>
      <w:r w:rsidRPr="00C67126">
        <w:rPr>
          <w:color w:val="999999"/>
          <w:sz w:val="20"/>
        </w:rPr>
        <w:t xml:space="preserve">Модель анизотропного материала с неидеальными сверхпроводящими свойствами. </w:t>
      </w:r>
    </w:p>
    <w:p w14:paraId="0E0FBF15" w14:textId="77777777" w:rsidR="00CE04B1" w:rsidRDefault="00CE04B1" w:rsidP="00CE04B1">
      <w:pPr>
        <w:numPr>
          <w:ilvl w:val="0"/>
          <w:numId w:val="13"/>
        </w:numPr>
        <w:tabs>
          <w:tab w:val="clear" w:pos="644"/>
          <w:tab w:val="num" w:pos="284"/>
        </w:tabs>
        <w:ind w:left="0" w:firstLine="284"/>
        <w:jc w:val="both"/>
        <w:rPr>
          <w:rFonts w:cs="Arial"/>
          <w:sz w:val="20"/>
        </w:rPr>
      </w:pPr>
      <w:r>
        <w:rPr>
          <w:sz w:val="20"/>
        </w:rPr>
        <w:t xml:space="preserve">Модель анизотропного или изотропного материала с нелинейными </w:t>
      </w:r>
      <w:r w:rsidR="00A15363">
        <w:rPr>
          <w:sz w:val="20"/>
        </w:rPr>
        <w:t>электро</w:t>
      </w:r>
      <w:r>
        <w:rPr>
          <w:sz w:val="20"/>
        </w:rPr>
        <w:t xml:space="preserve">проводящими свойствами. </w:t>
      </w:r>
    </w:p>
    <w:p w14:paraId="0D2249BF" w14:textId="77777777" w:rsidR="001E6CF4" w:rsidRDefault="001E6CF4" w:rsidP="00155B7F">
      <w:pPr>
        <w:ind w:firstLine="284"/>
        <w:jc w:val="both"/>
        <w:rPr>
          <w:sz w:val="20"/>
        </w:rPr>
      </w:pPr>
    </w:p>
    <w:p w14:paraId="7773D1F1" w14:textId="77777777" w:rsidR="002762AB" w:rsidRPr="00117655" w:rsidRDefault="007F2C5C" w:rsidP="00155B7F">
      <w:pPr>
        <w:ind w:firstLine="284"/>
        <w:jc w:val="both"/>
        <w:rPr>
          <w:sz w:val="20"/>
          <w:u w:val="single"/>
        </w:rPr>
      </w:pPr>
      <w:r w:rsidRPr="00117655">
        <w:rPr>
          <w:sz w:val="20"/>
          <w:u w:val="single"/>
        </w:rPr>
        <w:t>Расчет</w:t>
      </w:r>
      <w:r w:rsidR="005C019C" w:rsidRPr="00117655">
        <w:rPr>
          <w:sz w:val="20"/>
          <w:u w:val="single"/>
        </w:rPr>
        <w:t xml:space="preserve"> квазигармоническ</w:t>
      </w:r>
      <w:r w:rsidRPr="00117655">
        <w:rPr>
          <w:sz w:val="20"/>
          <w:u w:val="single"/>
        </w:rPr>
        <w:t>ого</w:t>
      </w:r>
      <w:r w:rsidR="005C019C" w:rsidRPr="00117655">
        <w:rPr>
          <w:sz w:val="20"/>
          <w:u w:val="single"/>
        </w:rPr>
        <w:t xml:space="preserve"> ЭМП.</w:t>
      </w:r>
    </w:p>
    <w:p w14:paraId="3149F52D" w14:textId="77777777" w:rsidR="00CE04B1" w:rsidRPr="00CE04B1" w:rsidRDefault="00CE04B1" w:rsidP="00155B7F">
      <w:pPr>
        <w:ind w:firstLine="284"/>
        <w:jc w:val="both"/>
        <w:rPr>
          <w:sz w:val="20"/>
        </w:rPr>
      </w:pPr>
      <w:r>
        <w:rPr>
          <w:sz w:val="20"/>
        </w:rPr>
        <w:t>Используется</w:t>
      </w:r>
      <w:r w:rsidR="00FF6503">
        <w:rPr>
          <w:sz w:val="20"/>
        </w:rPr>
        <w:t xml:space="preserve"> линейная в магнитном и электрическом отношении модель. </w:t>
      </w:r>
    </w:p>
    <w:p w14:paraId="7D4F851A" w14:textId="77777777" w:rsidR="00155B7F" w:rsidRPr="00214027" w:rsidRDefault="00155B7F" w:rsidP="00117655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lastRenderedPageBreak/>
        <w:t>Для гармонических задач анализ проводится в приближении линейных магнитных свойств с заданным (вместо имени материала) значением магнитной проницаемости материала.</w:t>
      </w:r>
    </w:p>
    <w:p w14:paraId="6EB23AC4" w14:textId="77777777" w:rsidR="00CC767D" w:rsidRDefault="00CC767D" w:rsidP="00155B7F">
      <w:pPr>
        <w:ind w:firstLine="284"/>
        <w:jc w:val="both"/>
        <w:rPr>
          <w:rFonts w:cs="Arial"/>
          <w:b/>
          <w:sz w:val="20"/>
        </w:rPr>
      </w:pPr>
    </w:p>
    <w:p w14:paraId="46856903" w14:textId="77777777" w:rsidR="005C53A2" w:rsidRPr="00A60880" w:rsidRDefault="005C53A2" w:rsidP="005C53A2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</w:t>
      </w:r>
      <w:r w:rsidR="005B0D41" w:rsidRPr="00A60880">
        <w:rPr>
          <w:rFonts w:ascii="Arial" w:hAnsi="Arial" w:cs="Arial"/>
          <w:sz w:val="20"/>
        </w:rPr>
        <w:t>.</w:t>
      </w:r>
      <w:r w:rsidRPr="00A60880">
        <w:rPr>
          <w:rFonts w:ascii="Arial" w:hAnsi="Arial" w:cs="Arial"/>
          <w:sz w:val="20"/>
        </w:rPr>
        <w:t>3.8 Электропроводящие свойства материала</w:t>
      </w:r>
    </w:p>
    <w:p w14:paraId="071A8304" w14:textId="77777777" w:rsidR="0051681B" w:rsidRDefault="005C53A2" w:rsidP="005C53A2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Электропроводящие свойства ШГ в виде значения постоянного значения электропроводности задаются при расчетах переменного во времени (гармонического или импульсного) ЭМП.</w:t>
      </w:r>
      <w:r w:rsidR="0051681B">
        <w:rPr>
          <w:rFonts w:cs="Arial"/>
          <w:sz w:val="20"/>
        </w:rPr>
        <w:t xml:space="preserve"> </w:t>
      </w:r>
    </w:p>
    <w:p w14:paraId="1F20EBA6" w14:textId="77777777" w:rsidR="00B8701A" w:rsidRDefault="00B8701A" w:rsidP="005C53A2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Также при расчете импульсного поля существует возможность использования нелинейной связи плотность тока проводимости и напряженности электрического поля. Указанная связь задается таблично в библиотеке характеристик задания или проекта.</w:t>
      </w:r>
      <w:r w:rsidR="0040070C">
        <w:rPr>
          <w:rFonts w:cs="Arial"/>
          <w:sz w:val="20"/>
        </w:rPr>
        <w:t xml:space="preserve"> При этом предполагаются </w:t>
      </w:r>
      <w:r w:rsidR="0040070C" w:rsidRPr="0040070C">
        <w:rPr>
          <w:rFonts w:cs="Arial"/>
          <w:b/>
          <w:sz w:val="20"/>
        </w:rPr>
        <w:t>немагнитные</w:t>
      </w:r>
      <w:r w:rsidR="0040070C">
        <w:rPr>
          <w:rFonts w:cs="Arial"/>
          <w:sz w:val="20"/>
        </w:rPr>
        <w:t xml:space="preserve"> свойства для данного ШГ.</w:t>
      </w:r>
    </w:p>
    <w:p w14:paraId="4CFD05D0" w14:textId="77777777" w:rsidR="0040070C" w:rsidRDefault="0040070C" w:rsidP="004007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Вы можете обойти указанное ограничение, создав геометрическую копию ШГ и задав для него </w:t>
      </w:r>
      <w:r w:rsidRPr="003D42B3">
        <w:rPr>
          <w:rFonts w:cs="Arial"/>
          <w:b/>
          <w:sz w:val="20"/>
        </w:rPr>
        <w:t>непроводящие</w:t>
      </w:r>
      <w:r>
        <w:rPr>
          <w:rFonts w:cs="Arial"/>
          <w:sz w:val="20"/>
        </w:rPr>
        <w:t xml:space="preserve"> свойства и требуемую магнитную характеристику.</w:t>
      </w:r>
    </w:p>
    <w:p w14:paraId="21D4D37B" w14:textId="77777777" w:rsidR="005C53A2" w:rsidRDefault="0051681B" w:rsidP="005C53A2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Кроме того, при этом задаются указатели расположения электрических зарядов на гран</w:t>
      </w:r>
      <w:r w:rsidR="00D2168F">
        <w:rPr>
          <w:rFonts w:cs="Arial"/>
          <w:sz w:val="20"/>
        </w:rPr>
        <w:t>ях ШГ в соответствии с таблицей</w:t>
      </w:r>
      <w:r w:rsidR="00D2168F" w:rsidRPr="00D2168F">
        <w:rPr>
          <w:rFonts w:cs="Arial"/>
          <w:sz w:val="20"/>
        </w:rPr>
        <w:t>:</w:t>
      </w:r>
    </w:p>
    <w:p w14:paraId="7CC1E421" w14:textId="77777777" w:rsidR="00D2168F" w:rsidRPr="008B2DB1" w:rsidRDefault="00D2168F" w:rsidP="007955A4">
      <w:pPr>
        <w:ind w:right="2126" w:firstLine="284"/>
        <w:jc w:val="right"/>
        <w:rPr>
          <w:rFonts w:cs="Arial"/>
          <w:sz w:val="16"/>
          <w:szCs w:val="16"/>
        </w:rPr>
      </w:pPr>
      <w:r w:rsidRPr="008B2DB1">
        <w:rPr>
          <w:rFonts w:cs="Arial"/>
          <w:sz w:val="16"/>
          <w:szCs w:val="16"/>
        </w:rPr>
        <w:t>Указатели расположения электрических зарядов</w:t>
      </w:r>
    </w:p>
    <w:tbl>
      <w:tblPr>
        <w:tblStyle w:val="aff6"/>
        <w:tblW w:w="5366" w:type="dxa"/>
        <w:jc w:val="center"/>
        <w:tblLook w:val="01E0" w:firstRow="1" w:lastRow="1" w:firstColumn="1" w:lastColumn="1" w:noHBand="0" w:noVBand="0"/>
      </w:tblPr>
      <w:tblGrid>
        <w:gridCol w:w="1749"/>
        <w:gridCol w:w="3617"/>
      </w:tblGrid>
      <w:tr w:rsidR="00186711" w:rsidRPr="008B2DB1" w14:paraId="073FBA24" w14:textId="77777777">
        <w:trPr>
          <w:jc w:val="center"/>
        </w:trPr>
        <w:tc>
          <w:tcPr>
            <w:tcW w:w="1749" w:type="dxa"/>
            <w:shd w:val="pct10" w:color="auto" w:fill="auto"/>
          </w:tcPr>
          <w:p w14:paraId="3559CD03" w14:textId="77777777" w:rsidR="00186711" w:rsidRPr="008B2DB1" w:rsidRDefault="00186711" w:rsidP="005C53A2">
            <w:pPr>
              <w:jc w:val="both"/>
              <w:rPr>
                <w:rFonts w:cs="Arial"/>
                <w:b/>
                <w:sz w:val="16"/>
                <w:szCs w:val="16"/>
                <w:lang w:val="en-US"/>
              </w:rPr>
            </w:pPr>
            <w:r w:rsidRPr="008B2DB1">
              <w:rPr>
                <w:rFonts w:cs="Arial"/>
                <w:b/>
                <w:sz w:val="16"/>
                <w:szCs w:val="16"/>
              </w:rPr>
              <w:t>Значение</w:t>
            </w:r>
          </w:p>
        </w:tc>
        <w:tc>
          <w:tcPr>
            <w:tcW w:w="3617" w:type="dxa"/>
            <w:shd w:val="pct10" w:color="auto" w:fill="auto"/>
          </w:tcPr>
          <w:p w14:paraId="511AABDA" w14:textId="77777777" w:rsidR="00186711" w:rsidRPr="008B2DB1" w:rsidRDefault="00186711" w:rsidP="005C53A2">
            <w:pPr>
              <w:jc w:val="both"/>
              <w:rPr>
                <w:rFonts w:cs="Arial"/>
                <w:b/>
                <w:sz w:val="16"/>
                <w:szCs w:val="16"/>
              </w:rPr>
            </w:pPr>
            <w:r w:rsidRPr="008B2DB1">
              <w:rPr>
                <w:rFonts w:cs="Arial"/>
                <w:b/>
                <w:sz w:val="16"/>
                <w:szCs w:val="16"/>
              </w:rPr>
              <w:t>Примечание</w:t>
            </w:r>
          </w:p>
        </w:tc>
      </w:tr>
      <w:tr w:rsidR="00186711" w:rsidRPr="008B2DB1" w14:paraId="1EEDE398" w14:textId="77777777">
        <w:trPr>
          <w:jc w:val="center"/>
        </w:trPr>
        <w:tc>
          <w:tcPr>
            <w:tcW w:w="1749" w:type="dxa"/>
            <w:vAlign w:val="center"/>
          </w:tcPr>
          <w:p w14:paraId="32D4B8CB" w14:textId="77777777" w:rsidR="00186711" w:rsidRPr="008B2DB1" w:rsidRDefault="00D973BA" w:rsidP="00D774ED">
            <w:pPr>
              <w:ind w:left="317"/>
              <w:rPr>
                <w:rFonts w:cs="Arial"/>
                <w:sz w:val="16"/>
                <w:szCs w:val="16"/>
              </w:rPr>
            </w:pPr>
            <w:r w:rsidRPr="008B2DB1">
              <w:rPr>
                <w:rFonts w:cs="Arial"/>
                <w:sz w:val="16"/>
                <w:szCs w:val="16"/>
              </w:rPr>
              <w:t>0</w:t>
            </w:r>
          </w:p>
        </w:tc>
        <w:tc>
          <w:tcPr>
            <w:tcW w:w="3617" w:type="dxa"/>
            <w:vAlign w:val="center"/>
          </w:tcPr>
          <w:p w14:paraId="25C202B0" w14:textId="77777777" w:rsidR="00186711" w:rsidRPr="008B2DB1" w:rsidRDefault="00D973BA" w:rsidP="00D774ED">
            <w:pPr>
              <w:rPr>
                <w:rFonts w:cs="Arial"/>
                <w:sz w:val="16"/>
                <w:szCs w:val="16"/>
              </w:rPr>
            </w:pPr>
            <w:r w:rsidRPr="008B2DB1">
              <w:rPr>
                <w:rFonts w:cs="Arial"/>
                <w:sz w:val="16"/>
                <w:szCs w:val="16"/>
              </w:rPr>
              <w:t>Электрические заряды отсутствуют</w:t>
            </w:r>
          </w:p>
        </w:tc>
      </w:tr>
      <w:tr w:rsidR="00186711" w:rsidRPr="008B2DB1" w14:paraId="4FE7CAB0" w14:textId="77777777">
        <w:trPr>
          <w:jc w:val="center"/>
        </w:trPr>
        <w:tc>
          <w:tcPr>
            <w:tcW w:w="1749" w:type="dxa"/>
            <w:vAlign w:val="center"/>
          </w:tcPr>
          <w:p w14:paraId="274106E7" w14:textId="77777777" w:rsidR="00186711" w:rsidRPr="008B2DB1" w:rsidRDefault="00D973BA" w:rsidP="00D774ED">
            <w:pPr>
              <w:ind w:left="317"/>
              <w:rPr>
                <w:rFonts w:cs="Arial"/>
                <w:sz w:val="16"/>
                <w:szCs w:val="16"/>
              </w:rPr>
            </w:pPr>
            <w:r w:rsidRPr="008B2DB1">
              <w:rPr>
                <w:rFonts w:cs="Arial"/>
                <w:sz w:val="16"/>
                <w:szCs w:val="16"/>
              </w:rPr>
              <w:t>-1</w:t>
            </w:r>
          </w:p>
        </w:tc>
        <w:tc>
          <w:tcPr>
            <w:tcW w:w="3617" w:type="dxa"/>
            <w:vAlign w:val="center"/>
          </w:tcPr>
          <w:p w14:paraId="04B286BE" w14:textId="77777777" w:rsidR="00186711" w:rsidRPr="008B2DB1" w:rsidRDefault="00D973BA" w:rsidP="00D774ED">
            <w:pPr>
              <w:rPr>
                <w:rFonts w:cs="Arial"/>
                <w:sz w:val="16"/>
                <w:szCs w:val="16"/>
              </w:rPr>
            </w:pPr>
            <w:r w:rsidRPr="008B2DB1">
              <w:rPr>
                <w:rFonts w:cs="Arial"/>
                <w:sz w:val="16"/>
                <w:szCs w:val="16"/>
              </w:rPr>
              <w:t>Текущая грань контактирует с воздухом и содержит электрические заряды</w:t>
            </w:r>
          </w:p>
        </w:tc>
      </w:tr>
      <w:tr w:rsidR="00D973BA" w:rsidRPr="008B2DB1" w14:paraId="68026550" w14:textId="77777777">
        <w:trPr>
          <w:jc w:val="center"/>
        </w:trPr>
        <w:tc>
          <w:tcPr>
            <w:tcW w:w="1749" w:type="dxa"/>
            <w:vAlign w:val="center"/>
          </w:tcPr>
          <w:p w14:paraId="0A57AD77" w14:textId="77777777" w:rsidR="00D973BA" w:rsidRPr="008B2DB1" w:rsidRDefault="00D973BA" w:rsidP="00D774ED">
            <w:pPr>
              <w:ind w:left="317"/>
              <w:rPr>
                <w:rFonts w:cs="Arial"/>
                <w:sz w:val="16"/>
                <w:szCs w:val="16"/>
                <w:lang w:val="en-US"/>
              </w:rPr>
            </w:pPr>
            <w:r w:rsidRPr="008B2DB1">
              <w:rPr>
                <w:rFonts w:cs="Arial"/>
                <w:i/>
                <w:sz w:val="16"/>
                <w:szCs w:val="16"/>
                <w:lang w:val="en-US"/>
              </w:rPr>
              <w:t>k</w:t>
            </w:r>
            <w:r w:rsidRPr="008B2DB1">
              <w:rPr>
                <w:rFonts w:cs="Arial"/>
                <w:sz w:val="16"/>
                <w:szCs w:val="16"/>
                <w:lang w:val="en-US"/>
              </w:rPr>
              <w:t>&gt;0</w:t>
            </w:r>
          </w:p>
        </w:tc>
        <w:tc>
          <w:tcPr>
            <w:tcW w:w="3617" w:type="dxa"/>
            <w:vAlign w:val="center"/>
          </w:tcPr>
          <w:p w14:paraId="60A65471" w14:textId="77777777" w:rsidR="00D973BA" w:rsidRPr="008B2DB1" w:rsidRDefault="000B54E2" w:rsidP="00D774ED">
            <w:pPr>
              <w:rPr>
                <w:rFonts w:cs="Arial"/>
                <w:sz w:val="16"/>
                <w:szCs w:val="16"/>
              </w:rPr>
            </w:pPr>
            <w:r w:rsidRPr="008B2DB1">
              <w:rPr>
                <w:rFonts w:cs="Arial"/>
                <w:sz w:val="16"/>
                <w:szCs w:val="16"/>
              </w:rPr>
              <w:t>Текущая грань контактирует с ШГ номер</w:t>
            </w:r>
            <w:r w:rsidR="00E37AA5" w:rsidRPr="008B2DB1">
              <w:rPr>
                <w:rFonts w:cs="Arial"/>
                <w:sz w:val="16"/>
                <w:szCs w:val="16"/>
              </w:rPr>
              <w:t>ом</w:t>
            </w:r>
            <w:r w:rsidRPr="008B2DB1">
              <w:rPr>
                <w:rFonts w:cs="Arial"/>
                <w:sz w:val="16"/>
                <w:szCs w:val="16"/>
              </w:rPr>
              <w:t xml:space="preserve"> </w:t>
            </w:r>
            <w:r w:rsidRPr="008B2DB1">
              <w:rPr>
                <w:rFonts w:cs="Arial"/>
                <w:i/>
                <w:sz w:val="16"/>
                <w:szCs w:val="16"/>
                <w:lang w:val="en-US"/>
              </w:rPr>
              <w:t>k</w:t>
            </w:r>
          </w:p>
        </w:tc>
      </w:tr>
    </w:tbl>
    <w:p w14:paraId="3EF5AE57" w14:textId="77777777" w:rsidR="00D774ED" w:rsidRDefault="00D774ED" w:rsidP="005C53A2">
      <w:pPr>
        <w:ind w:firstLine="284"/>
        <w:jc w:val="both"/>
        <w:rPr>
          <w:rFonts w:cs="Arial"/>
          <w:sz w:val="20"/>
        </w:rPr>
      </w:pPr>
    </w:p>
    <w:p w14:paraId="722E183E" w14:textId="77777777" w:rsidR="008531FA" w:rsidRDefault="00970556" w:rsidP="005C53A2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Заряды в местах контакта двух ШГ будут возникать только при различных значениях электропроводности. Для каждого из двух контактирующих ШГ контакт должен осуществляться всей поверхностью одной из граней.</w:t>
      </w:r>
      <w:r w:rsidR="00AC7F09">
        <w:rPr>
          <w:rFonts w:cs="Arial"/>
          <w:sz w:val="20"/>
        </w:rPr>
        <w:t xml:space="preserve"> Также при этом желательно совпадение дискретизации контактирующих граней.</w:t>
      </w:r>
    </w:p>
    <w:p w14:paraId="6D64FE27" w14:textId="77777777" w:rsidR="00C90A8B" w:rsidRPr="00970556" w:rsidRDefault="008E407B" w:rsidP="008E4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Для МС с осесимметричным или плоскопараллельным полем электрические заряды отсутствуют.</w:t>
      </w:r>
    </w:p>
    <w:p w14:paraId="56771348" w14:textId="77777777" w:rsidR="005C53A2" w:rsidRPr="00FB55CD" w:rsidRDefault="005C53A2" w:rsidP="005C53A2"/>
    <w:p w14:paraId="312B8766" w14:textId="77777777" w:rsidR="002F619A" w:rsidRPr="00A60880" w:rsidRDefault="002F619A" w:rsidP="002F619A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2.3.</w:t>
      </w:r>
      <w:r w:rsidR="005C53A2" w:rsidRPr="00A60880">
        <w:rPr>
          <w:rFonts w:ascii="Arial" w:hAnsi="Arial" w:cs="Arial"/>
          <w:sz w:val="20"/>
        </w:rPr>
        <w:t>9</w:t>
      </w:r>
      <w:r w:rsidRPr="00A60880">
        <w:rPr>
          <w:rFonts w:ascii="Arial" w:hAnsi="Arial" w:cs="Arial"/>
          <w:sz w:val="20"/>
        </w:rPr>
        <w:t xml:space="preserve"> Временные (фазовые) зависимости токов в катушках</w:t>
      </w:r>
    </w:p>
    <w:p w14:paraId="6DF63084" w14:textId="77777777" w:rsidR="002F619A" w:rsidRDefault="002F619A" w:rsidP="002F619A">
      <w:pPr>
        <w:ind w:firstLine="284"/>
        <w:jc w:val="both"/>
        <w:rPr>
          <w:rFonts w:cs="Arial"/>
          <w:sz w:val="20"/>
        </w:rPr>
      </w:pPr>
      <w:r w:rsidRPr="00043087">
        <w:rPr>
          <w:rFonts w:cs="Arial"/>
          <w:sz w:val="20"/>
        </w:rPr>
        <w:t xml:space="preserve">Для </w:t>
      </w:r>
      <w:r>
        <w:rPr>
          <w:rFonts w:cs="Arial"/>
          <w:sz w:val="20"/>
        </w:rPr>
        <w:t>задания временной зависимости тока в катушках используется набор таблиц временной зависимости амплитуды тока в катушках согласно выражению:</w:t>
      </w:r>
    </w:p>
    <w:p w14:paraId="18B01757" w14:textId="77777777" w:rsidR="002F619A" w:rsidRDefault="002F619A" w:rsidP="002F619A">
      <w:pPr>
        <w:jc w:val="center"/>
        <w:rPr>
          <w:sz w:val="20"/>
        </w:rPr>
      </w:pPr>
      <w:r w:rsidRPr="00043087">
        <w:rPr>
          <w:position w:val="-12"/>
          <w:sz w:val="20"/>
        </w:rPr>
        <w:object w:dxaOrig="2100" w:dyaOrig="360" w14:anchorId="7C82420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4.85pt;height:18.25pt" o:ole="">
            <v:imagedata r:id="rId24" o:title=""/>
          </v:shape>
          <o:OLEObject Type="Embed" ProgID="Equation.3" ShapeID="_x0000_i1025" DrawAspect="Content" ObjectID="_1852142965" r:id="rId25"/>
        </w:object>
      </w:r>
      <w:r>
        <w:rPr>
          <w:sz w:val="20"/>
        </w:rPr>
        <w:t>,</w:t>
      </w:r>
    </w:p>
    <w:p w14:paraId="367C20EC" w14:textId="77777777" w:rsidR="002F619A" w:rsidRDefault="002F619A" w:rsidP="00512BD3">
      <w:pPr>
        <w:jc w:val="both"/>
        <w:rPr>
          <w:sz w:val="20"/>
        </w:rPr>
      </w:pPr>
      <w:r>
        <w:rPr>
          <w:sz w:val="20"/>
        </w:rPr>
        <w:t xml:space="preserve">где </w:t>
      </w:r>
      <w:r w:rsidRPr="00043087">
        <w:rPr>
          <w:position w:val="-12"/>
          <w:sz w:val="20"/>
        </w:rPr>
        <w:object w:dxaOrig="639" w:dyaOrig="360" w14:anchorId="2C2CC584">
          <v:shape id="_x0000_i1026" type="#_x0000_t75" style="width:31.85pt;height:18.25pt" o:ole="">
            <v:imagedata r:id="rId26" o:title=""/>
          </v:shape>
          <o:OLEObject Type="Embed" ProgID="Equation.3" ShapeID="_x0000_i1026" DrawAspect="Content" ObjectID="_1852142966" r:id="rId27"/>
        </w:object>
      </w:r>
      <w:r>
        <w:rPr>
          <w:sz w:val="20"/>
        </w:rPr>
        <w:t xml:space="preserve"> - вектор амплитуды заданной плотности тока катушки, </w:t>
      </w:r>
      <w:r w:rsidRPr="00043087">
        <w:rPr>
          <w:position w:val="-12"/>
          <w:sz w:val="20"/>
        </w:rPr>
        <w:object w:dxaOrig="580" w:dyaOrig="360" w14:anchorId="4CA215DF">
          <v:shape id="_x0000_i1027" type="#_x0000_t75" style="width:29.2pt;height:18.25pt" o:ole="">
            <v:imagedata r:id="rId28" o:title=""/>
          </v:shape>
          <o:OLEObject Type="Embed" ProgID="Equation.3" ShapeID="_x0000_i1027" DrawAspect="Content" ObjectID="_1852142967" r:id="rId29"/>
        </w:object>
      </w:r>
      <w:r>
        <w:rPr>
          <w:sz w:val="20"/>
        </w:rPr>
        <w:t xml:space="preserve"> - временная зависимость, заданная таблицей.</w:t>
      </w:r>
    </w:p>
    <w:p w14:paraId="5307E00A" w14:textId="77777777" w:rsidR="002F619A" w:rsidRPr="005617A1" w:rsidRDefault="002F619A" w:rsidP="002F6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Для режима расчета гармонического поля под вектором амплитуды понимается амплитуда комплексной гармоники плотности тока на заданной частоте. Если катушке сопоставлена </w:t>
      </w:r>
      <w:r w:rsidRPr="005617A1">
        <w:rPr>
          <w:rFonts w:cs="Arial"/>
          <w:sz w:val="20"/>
        </w:rPr>
        <w:t>“</w:t>
      </w:r>
      <w:r>
        <w:rPr>
          <w:rFonts w:cs="Arial"/>
          <w:sz w:val="20"/>
        </w:rPr>
        <w:t>временная зависимость</w:t>
      </w:r>
      <w:r w:rsidRPr="005617A1">
        <w:rPr>
          <w:rFonts w:cs="Arial"/>
          <w:sz w:val="20"/>
        </w:rPr>
        <w:t>”</w:t>
      </w:r>
      <w:r>
        <w:rPr>
          <w:rFonts w:cs="Arial"/>
          <w:sz w:val="20"/>
        </w:rPr>
        <w:t xml:space="preserve">, состоящая из одного узла, то это значение понимается как </w:t>
      </w:r>
      <w:r w:rsidRPr="002B7D31">
        <w:rPr>
          <w:rFonts w:cs="Arial"/>
          <w:b/>
          <w:sz w:val="20"/>
        </w:rPr>
        <w:t>фаза</w:t>
      </w:r>
      <w:r>
        <w:rPr>
          <w:rFonts w:cs="Arial"/>
          <w:sz w:val="20"/>
        </w:rPr>
        <w:t xml:space="preserve"> плотности тока в данной катушке, заданная в градусах.</w:t>
      </w:r>
    </w:p>
    <w:p w14:paraId="702AC575" w14:textId="77777777" w:rsidR="002F619A" w:rsidRPr="00FB55CD" w:rsidRDefault="002F619A" w:rsidP="002F619A"/>
    <w:p w14:paraId="33E613F0" w14:textId="77777777" w:rsidR="00D71677" w:rsidRDefault="00504DB4" w:rsidP="00D7167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D71677" w:rsidRPr="00AB187F">
        <w:rPr>
          <w:rFonts w:ascii="Arial" w:hAnsi="Arial" w:cs="Arial"/>
          <w:b/>
          <w:sz w:val="20"/>
        </w:rPr>
        <w:t>.</w:t>
      </w:r>
      <w:r w:rsidR="00D71677">
        <w:rPr>
          <w:rFonts w:ascii="Arial" w:hAnsi="Arial" w:cs="Arial"/>
          <w:b/>
          <w:sz w:val="20"/>
        </w:rPr>
        <w:t>4</w:t>
      </w:r>
      <w:r w:rsidR="00D71677" w:rsidRPr="00AB187F">
        <w:rPr>
          <w:rFonts w:ascii="Arial" w:hAnsi="Arial" w:cs="Arial"/>
          <w:b/>
          <w:sz w:val="20"/>
        </w:rPr>
        <w:t xml:space="preserve"> </w:t>
      </w:r>
      <w:r w:rsidR="00D71677">
        <w:rPr>
          <w:rFonts w:ascii="Arial" w:hAnsi="Arial" w:cs="Arial"/>
          <w:b/>
          <w:sz w:val="20"/>
        </w:rPr>
        <w:t>Типы источников поля</w:t>
      </w:r>
    </w:p>
    <w:p w14:paraId="1C97B089" w14:textId="77777777" w:rsidR="004A152B" w:rsidRDefault="004A152B" w:rsidP="004A152B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В общем случае переменного во времени поля его источниками являются: </w:t>
      </w:r>
    </w:p>
    <w:p w14:paraId="025C4327" w14:textId="77777777" w:rsidR="004A152B" w:rsidRPr="002446A0" w:rsidRDefault="004A152B" w:rsidP="00AF7EE0">
      <w:pPr>
        <w:numPr>
          <w:ilvl w:val="0"/>
          <w:numId w:val="17"/>
        </w:numPr>
        <w:tabs>
          <w:tab w:val="clear" w:pos="360"/>
          <w:tab w:val="num" w:pos="284"/>
        </w:tabs>
        <w:ind w:left="284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Объемное распределение вектора намагниченности в ШГ с магнитными свойствами.</w:t>
      </w:r>
    </w:p>
    <w:p w14:paraId="2888D84E" w14:textId="77777777" w:rsidR="004A152B" w:rsidRPr="007858F9" w:rsidRDefault="004A152B" w:rsidP="00AF7EE0">
      <w:pPr>
        <w:numPr>
          <w:ilvl w:val="0"/>
          <w:numId w:val="17"/>
        </w:numPr>
        <w:tabs>
          <w:tab w:val="clear" w:pos="360"/>
          <w:tab w:val="num" w:pos="284"/>
        </w:tabs>
        <w:ind w:left="284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Объемное распределение вектора плотности токов проводимости (вихревых токов) в ШГ с проводящими свойствами.</w:t>
      </w:r>
    </w:p>
    <w:p w14:paraId="24DEF777" w14:textId="77777777" w:rsidR="004A152B" w:rsidRDefault="004A152B" w:rsidP="00AF7EE0">
      <w:pPr>
        <w:numPr>
          <w:ilvl w:val="0"/>
          <w:numId w:val="17"/>
        </w:numPr>
        <w:tabs>
          <w:tab w:val="clear" w:pos="360"/>
          <w:tab w:val="num" w:pos="284"/>
        </w:tabs>
        <w:ind w:left="284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Поверхностная плотность электрических зарядов на граничащих с воздухом гранях ШГ, а также на поверхностях контакта ШГ с различной электропроводностью.</w:t>
      </w:r>
    </w:p>
    <w:p w14:paraId="18C85385" w14:textId="77777777" w:rsidR="007A670A" w:rsidRDefault="00133386" w:rsidP="004A152B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При выборе типа задачи </w:t>
      </w:r>
      <w:r w:rsidRPr="00133386">
        <w:rPr>
          <w:rFonts w:cs="Arial"/>
          <w:sz w:val="20"/>
        </w:rPr>
        <w:t>“</w:t>
      </w:r>
      <w:r w:rsidRPr="00F5506C">
        <w:rPr>
          <w:rFonts w:cs="Arial"/>
          <w:b/>
          <w:sz w:val="20"/>
        </w:rPr>
        <w:t>статическое МП</w:t>
      </w:r>
      <w:r w:rsidRPr="00133386">
        <w:rPr>
          <w:rFonts w:cs="Arial"/>
          <w:sz w:val="20"/>
        </w:rPr>
        <w:t xml:space="preserve">” </w:t>
      </w:r>
      <w:r w:rsidR="00422A0B">
        <w:rPr>
          <w:rFonts w:cs="Arial"/>
          <w:sz w:val="20"/>
        </w:rPr>
        <w:t>в качестве источников</w:t>
      </w:r>
      <w:r w:rsidR="004A152B">
        <w:rPr>
          <w:rFonts w:cs="Arial"/>
          <w:sz w:val="20"/>
        </w:rPr>
        <w:t xml:space="preserve"> выступа</w:t>
      </w:r>
      <w:r w:rsidR="002C251A">
        <w:rPr>
          <w:rFonts w:cs="Arial"/>
          <w:sz w:val="20"/>
        </w:rPr>
        <w:t>ю</w:t>
      </w:r>
      <w:r w:rsidR="004A152B">
        <w:rPr>
          <w:rFonts w:cs="Arial"/>
          <w:sz w:val="20"/>
        </w:rPr>
        <w:t>т только намагниченность</w:t>
      </w:r>
      <w:r w:rsidR="00163D2C">
        <w:rPr>
          <w:rFonts w:cs="Arial"/>
          <w:sz w:val="20"/>
        </w:rPr>
        <w:t xml:space="preserve"> или токи в катушках</w:t>
      </w:r>
      <w:r w:rsidR="004A152B">
        <w:rPr>
          <w:rFonts w:cs="Arial"/>
          <w:sz w:val="20"/>
        </w:rPr>
        <w:t xml:space="preserve">. </w:t>
      </w:r>
    </w:p>
    <w:p w14:paraId="5838CD23" w14:textId="77777777" w:rsidR="004A152B" w:rsidRDefault="004A152B" w:rsidP="00E73478">
      <w:pPr>
        <w:widowControl w:val="0"/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 некоторых элементах МС источники могут быть заданы перед расчетом – например, плотность тока в катушках и намагниченность в постоянных магнитах в пренебрежении размагничивающим фактор</w:t>
      </w:r>
      <w:r w:rsidR="00BC3C50">
        <w:rPr>
          <w:rFonts w:cs="Arial"/>
          <w:sz w:val="20"/>
        </w:rPr>
        <w:t>о</w:t>
      </w:r>
      <w:r>
        <w:rPr>
          <w:rFonts w:cs="Arial"/>
          <w:sz w:val="20"/>
        </w:rPr>
        <w:t xml:space="preserve">м. При наличии зависимости плотности тока в катушках </w:t>
      </w:r>
      <w:r w:rsidR="009340E9">
        <w:rPr>
          <w:rFonts w:cs="Arial"/>
          <w:sz w:val="20"/>
        </w:rPr>
        <w:t xml:space="preserve">от времени </w:t>
      </w:r>
      <w:r>
        <w:rPr>
          <w:rFonts w:cs="Arial"/>
          <w:sz w:val="20"/>
        </w:rPr>
        <w:t xml:space="preserve">отдельно задается </w:t>
      </w:r>
      <w:r w:rsidR="00E5050D">
        <w:rPr>
          <w:rFonts w:cs="Arial"/>
          <w:sz w:val="20"/>
        </w:rPr>
        <w:t xml:space="preserve">вектор </w:t>
      </w:r>
      <w:r>
        <w:rPr>
          <w:rFonts w:cs="Arial"/>
          <w:sz w:val="20"/>
        </w:rPr>
        <w:t>амплитуд</w:t>
      </w:r>
      <w:r w:rsidR="00E5050D">
        <w:rPr>
          <w:rFonts w:cs="Arial"/>
          <w:sz w:val="20"/>
        </w:rPr>
        <w:t>ы</w:t>
      </w:r>
      <w:r>
        <w:rPr>
          <w:rFonts w:cs="Arial"/>
          <w:sz w:val="20"/>
        </w:rPr>
        <w:t xml:space="preserve"> плотности тока и, отдельно, таблица временной зависимости тока от времени.</w:t>
      </w:r>
    </w:p>
    <w:p w14:paraId="16229DEB" w14:textId="77777777" w:rsidR="004A152B" w:rsidRDefault="004A152B" w:rsidP="004A1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При анализе гармонических полей на заданной частоте рассчитываются комплексные амплитуды источников и векторов поля.</w:t>
      </w:r>
    </w:p>
    <w:p w14:paraId="491110EB" w14:textId="77777777" w:rsidR="007A670A" w:rsidRDefault="007A670A" w:rsidP="004A1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При задании движения для деталей в режиме гармонических полей принимается, что шаг по времени не менее, чем на порядок превышает период гармонического </w:t>
      </w:r>
      <w:r w:rsidR="00933E75">
        <w:rPr>
          <w:rFonts w:cs="Arial"/>
          <w:sz w:val="20"/>
        </w:rPr>
        <w:t>ЭМП</w:t>
      </w:r>
      <w:r>
        <w:rPr>
          <w:rFonts w:cs="Arial"/>
          <w:sz w:val="20"/>
        </w:rPr>
        <w:t>.</w:t>
      </w:r>
    </w:p>
    <w:p w14:paraId="2EC2EB54" w14:textId="77777777" w:rsidR="007A670A" w:rsidRPr="00D71677" w:rsidRDefault="007A670A" w:rsidP="007A670A">
      <w:pPr>
        <w:ind w:firstLine="284"/>
      </w:pPr>
    </w:p>
    <w:p w14:paraId="06CAB4D5" w14:textId="77777777" w:rsidR="00D71677" w:rsidRDefault="00504DB4" w:rsidP="00D7167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D71677" w:rsidRPr="00AB187F">
        <w:rPr>
          <w:rFonts w:ascii="Arial" w:hAnsi="Arial" w:cs="Arial"/>
          <w:b/>
          <w:sz w:val="20"/>
        </w:rPr>
        <w:t>.</w:t>
      </w:r>
      <w:r w:rsidR="00D71677">
        <w:rPr>
          <w:rFonts w:ascii="Arial" w:hAnsi="Arial" w:cs="Arial"/>
          <w:b/>
          <w:sz w:val="20"/>
        </w:rPr>
        <w:t>5</w:t>
      </w:r>
      <w:r w:rsidR="00D71677" w:rsidRPr="00AB187F">
        <w:rPr>
          <w:rFonts w:ascii="Arial" w:hAnsi="Arial" w:cs="Arial"/>
          <w:b/>
          <w:sz w:val="20"/>
        </w:rPr>
        <w:t xml:space="preserve"> </w:t>
      </w:r>
      <w:r w:rsidR="00D71677">
        <w:rPr>
          <w:rFonts w:ascii="Arial" w:hAnsi="Arial" w:cs="Arial"/>
          <w:b/>
          <w:sz w:val="20"/>
        </w:rPr>
        <w:t>Выходные параметры расчета</w:t>
      </w:r>
    </w:p>
    <w:p w14:paraId="29881583" w14:textId="77777777" w:rsidR="00231344" w:rsidRDefault="00231344" w:rsidP="00231344">
      <w:pPr>
        <w:tabs>
          <w:tab w:val="left" w:pos="567"/>
        </w:tabs>
        <w:ind w:firstLine="284"/>
        <w:jc w:val="both"/>
        <w:rPr>
          <w:sz w:val="20"/>
        </w:rPr>
      </w:pPr>
      <w:r>
        <w:rPr>
          <w:sz w:val="20"/>
        </w:rPr>
        <w:t>Для каждого шага по времени может проводиться расчет следующих величин:</w:t>
      </w:r>
    </w:p>
    <w:p w14:paraId="64AE1D07" w14:textId="77777777" w:rsidR="00231344" w:rsidRDefault="00231344" w:rsidP="00C93824">
      <w:pPr>
        <w:numPr>
          <w:ilvl w:val="0"/>
          <w:numId w:val="29"/>
        </w:numPr>
        <w:tabs>
          <w:tab w:val="clear" w:pos="1004"/>
          <w:tab w:val="left" w:pos="567"/>
        </w:tabs>
        <w:ind w:left="284" w:hanging="11"/>
        <w:jc w:val="both"/>
        <w:rPr>
          <w:sz w:val="20"/>
        </w:rPr>
      </w:pPr>
      <w:r>
        <w:rPr>
          <w:sz w:val="20"/>
        </w:rPr>
        <w:t xml:space="preserve">Значения источников стационарного МП - компонент векторов намагниченности в центрах ЭО ферромагнитных деталей. </w:t>
      </w:r>
    </w:p>
    <w:p w14:paraId="069C789A" w14:textId="77777777" w:rsidR="00231344" w:rsidRDefault="00231344" w:rsidP="00C93824">
      <w:pPr>
        <w:numPr>
          <w:ilvl w:val="0"/>
          <w:numId w:val="29"/>
        </w:numPr>
        <w:tabs>
          <w:tab w:val="clear" w:pos="1004"/>
          <w:tab w:val="left" w:pos="567"/>
        </w:tabs>
        <w:ind w:left="284" w:hanging="11"/>
        <w:jc w:val="both"/>
        <w:rPr>
          <w:sz w:val="20"/>
        </w:rPr>
      </w:pPr>
      <w:r>
        <w:rPr>
          <w:sz w:val="20"/>
        </w:rPr>
        <w:lastRenderedPageBreak/>
        <w:t xml:space="preserve">Распределение напряженности </w:t>
      </w:r>
      <w:r w:rsidR="00AC4AAC">
        <w:rPr>
          <w:sz w:val="20"/>
        </w:rPr>
        <w:t>МП</w:t>
      </w:r>
      <w:r>
        <w:rPr>
          <w:sz w:val="20"/>
        </w:rPr>
        <w:t xml:space="preserve"> на произвольно расположенных в свободном пространстве плоских площадках, задающих набор сетку</w:t>
      </w:r>
      <w:r w:rsidR="00AC4AAC">
        <w:rPr>
          <w:sz w:val="20"/>
        </w:rPr>
        <w:t xml:space="preserve"> точек</w:t>
      </w:r>
      <w:r>
        <w:rPr>
          <w:sz w:val="20"/>
        </w:rPr>
        <w:t xml:space="preserve"> для расчета вектора напряженности МП</w:t>
      </w:r>
      <w:r w:rsidR="00D372CE">
        <w:rPr>
          <w:sz w:val="20"/>
        </w:rPr>
        <w:t xml:space="preserve"> и/или в центрах виртуальных ШГ</w:t>
      </w:r>
      <w:r>
        <w:rPr>
          <w:sz w:val="20"/>
        </w:rPr>
        <w:t xml:space="preserve">. </w:t>
      </w:r>
      <w:r w:rsidR="00D372CE">
        <w:rPr>
          <w:sz w:val="20"/>
        </w:rPr>
        <w:t xml:space="preserve"> При </w:t>
      </w:r>
      <w:r w:rsidR="00A97E35">
        <w:rPr>
          <w:sz w:val="20"/>
        </w:rPr>
        <w:t xml:space="preserve">этом </w:t>
      </w:r>
      <w:r w:rsidR="00D372CE">
        <w:rPr>
          <w:sz w:val="20"/>
        </w:rPr>
        <w:t xml:space="preserve">в протоколы выводятся соответствующие значения </w:t>
      </w:r>
      <w:r w:rsidR="00994A7A" w:rsidRPr="00A97E35">
        <w:rPr>
          <w:sz w:val="20"/>
          <w:u w:val="single"/>
        </w:rPr>
        <w:t>и</w:t>
      </w:r>
      <w:r w:rsidR="00D372CE" w:rsidRPr="00A97E35">
        <w:rPr>
          <w:sz w:val="20"/>
          <w:u w:val="single"/>
        </w:rPr>
        <w:t>ндукции</w:t>
      </w:r>
      <w:r w:rsidR="00D372CE">
        <w:rPr>
          <w:sz w:val="20"/>
        </w:rPr>
        <w:t xml:space="preserve"> МП.</w:t>
      </w:r>
    </w:p>
    <w:p w14:paraId="3BCB645E" w14:textId="77777777" w:rsidR="00231344" w:rsidRDefault="00231344" w:rsidP="00C93824">
      <w:pPr>
        <w:numPr>
          <w:ilvl w:val="0"/>
          <w:numId w:val="29"/>
        </w:numPr>
        <w:tabs>
          <w:tab w:val="clear" w:pos="1004"/>
          <w:tab w:val="left" w:pos="567"/>
        </w:tabs>
        <w:ind w:left="284" w:hanging="11"/>
        <w:jc w:val="both"/>
        <w:rPr>
          <w:sz w:val="20"/>
        </w:rPr>
      </w:pPr>
      <w:r>
        <w:rPr>
          <w:sz w:val="20"/>
        </w:rPr>
        <w:t xml:space="preserve">Силовое взаимодействие (сила и момент) между двумя произвольными группами ферромагнитных деталей. </w:t>
      </w:r>
    </w:p>
    <w:p w14:paraId="04D63B60" w14:textId="77777777" w:rsidR="00231344" w:rsidRDefault="00231344" w:rsidP="00C93824">
      <w:pPr>
        <w:numPr>
          <w:ilvl w:val="0"/>
          <w:numId w:val="29"/>
        </w:numPr>
        <w:tabs>
          <w:tab w:val="clear" w:pos="1004"/>
          <w:tab w:val="left" w:pos="567"/>
        </w:tabs>
        <w:ind w:left="284" w:hanging="11"/>
        <w:jc w:val="both"/>
        <w:rPr>
          <w:sz w:val="20"/>
        </w:rPr>
      </w:pPr>
      <w:r>
        <w:rPr>
          <w:sz w:val="20"/>
        </w:rPr>
        <w:t xml:space="preserve">Потокосцепление от любых элементов МС, созданное в измерительной катушке, которая </w:t>
      </w:r>
      <w:r w:rsidR="00F42078">
        <w:rPr>
          <w:sz w:val="20"/>
        </w:rPr>
        <w:t>описывается</w:t>
      </w:r>
      <w:r>
        <w:rPr>
          <w:sz w:val="20"/>
        </w:rPr>
        <w:t xml:space="preserve"> произвольным набором </w:t>
      </w:r>
      <w:r w:rsidR="001B4831">
        <w:rPr>
          <w:sz w:val="20"/>
        </w:rPr>
        <w:t>ШГ и/или площадок</w:t>
      </w:r>
      <w:r>
        <w:rPr>
          <w:sz w:val="20"/>
        </w:rPr>
        <w:t>.</w:t>
      </w:r>
    </w:p>
    <w:p w14:paraId="29B08175" w14:textId="77777777" w:rsidR="00C67126" w:rsidRDefault="00C67126" w:rsidP="00C67126">
      <w:pPr>
        <w:numPr>
          <w:ilvl w:val="0"/>
          <w:numId w:val="29"/>
        </w:numPr>
        <w:tabs>
          <w:tab w:val="clear" w:pos="1004"/>
          <w:tab w:val="left" w:pos="567"/>
        </w:tabs>
        <w:ind w:left="284" w:hanging="11"/>
        <w:jc w:val="both"/>
        <w:rPr>
          <w:sz w:val="20"/>
        </w:rPr>
      </w:pPr>
      <w:r>
        <w:rPr>
          <w:sz w:val="20"/>
        </w:rPr>
        <w:t>Омические потери на вихревые токи в проводящих элементах.</w:t>
      </w:r>
    </w:p>
    <w:p w14:paraId="73632617" w14:textId="77777777" w:rsidR="00C67126" w:rsidRDefault="00C67126" w:rsidP="00C67126">
      <w:pPr>
        <w:tabs>
          <w:tab w:val="left" w:pos="567"/>
        </w:tabs>
        <w:ind w:left="273"/>
        <w:jc w:val="both"/>
        <w:rPr>
          <w:sz w:val="20"/>
        </w:rPr>
      </w:pPr>
    </w:p>
    <w:p w14:paraId="3DB93039" w14:textId="77777777" w:rsidR="00231344" w:rsidRPr="00D2565A" w:rsidRDefault="00231344" w:rsidP="00AF4B61">
      <w:pPr>
        <w:widowControl w:val="0"/>
        <w:tabs>
          <w:tab w:val="left" w:pos="567"/>
        </w:tabs>
        <w:ind w:firstLine="284"/>
        <w:jc w:val="both"/>
        <w:rPr>
          <w:sz w:val="20"/>
        </w:rPr>
      </w:pPr>
      <w:r>
        <w:rPr>
          <w:sz w:val="20"/>
        </w:rPr>
        <w:t xml:space="preserve">Результаты расчетов могут быть представлены в форме текстового протокола, графиков и/или </w:t>
      </w:r>
      <w:r w:rsidRPr="00D2565A">
        <w:rPr>
          <w:sz w:val="20"/>
        </w:rPr>
        <w:t>3</w:t>
      </w:r>
      <w:r>
        <w:rPr>
          <w:sz w:val="20"/>
          <w:lang w:val="en-US"/>
        </w:rPr>
        <w:t>D</w:t>
      </w:r>
      <w:r w:rsidRPr="00D2565A">
        <w:rPr>
          <w:sz w:val="20"/>
        </w:rPr>
        <w:t>-</w:t>
      </w:r>
      <w:r>
        <w:rPr>
          <w:sz w:val="20"/>
        </w:rPr>
        <w:t>изображений.</w:t>
      </w:r>
    </w:p>
    <w:p w14:paraId="047BDBE5" w14:textId="77777777" w:rsidR="00D71677" w:rsidRPr="00D71677" w:rsidRDefault="00D71677" w:rsidP="00D71677"/>
    <w:p w14:paraId="1EAF83DC" w14:textId="77777777" w:rsidR="00D71677" w:rsidRDefault="00504DB4" w:rsidP="00D7167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D71677" w:rsidRPr="00AB187F">
        <w:rPr>
          <w:rFonts w:ascii="Arial" w:hAnsi="Arial" w:cs="Arial"/>
          <w:b/>
          <w:sz w:val="20"/>
        </w:rPr>
        <w:t>.</w:t>
      </w:r>
      <w:r w:rsidR="00D71677">
        <w:rPr>
          <w:rFonts w:ascii="Arial" w:hAnsi="Arial" w:cs="Arial"/>
          <w:b/>
          <w:sz w:val="20"/>
        </w:rPr>
        <w:t>6</w:t>
      </w:r>
      <w:r w:rsidR="00D71677" w:rsidRPr="00AB187F">
        <w:rPr>
          <w:rFonts w:ascii="Arial" w:hAnsi="Arial" w:cs="Arial"/>
          <w:b/>
          <w:sz w:val="20"/>
        </w:rPr>
        <w:t xml:space="preserve"> </w:t>
      </w:r>
      <w:r w:rsidR="00A57E4A">
        <w:rPr>
          <w:rFonts w:ascii="Arial" w:hAnsi="Arial" w:cs="Arial"/>
          <w:b/>
          <w:sz w:val="20"/>
        </w:rPr>
        <w:t>И</w:t>
      </w:r>
      <w:r w:rsidR="00D71677">
        <w:rPr>
          <w:rFonts w:ascii="Arial" w:hAnsi="Arial" w:cs="Arial"/>
          <w:b/>
          <w:sz w:val="20"/>
        </w:rPr>
        <w:t>нтерфейсн</w:t>
      </w:r>
      <w:r w:rsidR="00A57E4A">
        <w:rPr>
          <w:rFonts w:ascii="Arial" w:hAnsi="Arial" w:cs="Arial"/>
          <w:b/>
          <w:sz w:val="20"/>
        </w:rPr>
        <w:t>ая оболочка</w:t>
      </w:r>
    </w:p>
    <w:p w14:paraId="4E625415" w14:textId="77777777" w:rsidR="00A97E35" w:rsidRDefault="007F2C5C" w:rsidP="00775E7D">
      <w:pPr>
        <w:ind w:firstLine="284"/>
        <w:jc w:val="both"/>
        <w:rPr>
          <w:sz w:val="20"/>
        </w:rPr>
      </w:pPr>
      <w:r>
        <w:rPr>
          <w:sz w:val="20"/>
        </w:rPr>
        <w:t xml:space="preserve">Интерфейс программы содержит три окна: </w:t>
      </w:r>
      <w:r w:rsidRPr="00AB26FD">
        <w:rPr>
          <w:i/>
          <w:sz w:val="20"/>
        </w:rPr>
        <w:t>Редакт</w:t>
      </w:r>
      <w:r w:rsidR="00A34102">
        <w:rPr>
          <w:i/>
          <w:sz w:val="20"/>
        </w:rPr>
        <w:t>и</w:t>
      </w:r>
      <w:r w:rsidRPr="00AB26FD">
        <w:rPr>
          <w:i/>
          <w:sz w:val="20"/>
        </w:rPr>
        <w:t>р</w:t>
      </w:r>
      <w:r w:rsidR="00A34102">
        <w:rPr>
          <w:i/>
          <w:sz w:val="20"/>
        </w:rPr>
        <w:t>ование</w:t>
      </w:r>
      <w:r w:rsidRPr="00AB26FD">
        <w:rPr>
          <w:i/>
          <w:sz w:val="20"/>
        </w:rPr>
        <w:t xml:space="preserve"> данных</w:t>
      </w:r>
      <w:r>
        <w:rPr>
          <w:sz w:val="20"/>
        </w:rPr>
        <w:t xml:space="preserve">, </w:t>
      </w:r>
      <w:r w:rsidRPr="00AB26FD">
        <w:rPr>
          <w:i/>
          <w:sz w:val="20"/>
        </w:rPr>
        <w:t>Менеджер</w:t>
      </w:r>
      <w:r>
        <w:rPr>
          <w:sz w:val="20"/>
        </w:rPr>
        <w:t>, 3</w:t>
      </w:r>
      <w:r w:rsidRPr="00AB26FD">
        <w:rPr>
          <w:i/>
          <w:sz w:val="20"/>
          <w:lang w:val="en-US"/>
        </w:rPr>
        <w:t>D</w:t>
      </w:r>
      <w:r w:rsidRPr="00AB26FD">
        <w:rPr>
          <w:i/>
          <w:sz w:val="20"/>
        </w:rPr>
        <w:t xml:space="preserve"> визуализация</w:t>
      </w:r>
      <w:r>
        <w:rPr>
          <w:sz w:val="20"/>
        </w:rPr>
        <w:t xml:space="preserve">. </w:t>
      </w:r>
    </w:p>
    <w:p w14:paraId="2D407635" w14:textId="77777777" w:rsidR="00775E7D" w:rsidRDefault="007F2C5C" w:rsidP="00775E7D">
      <w:pPr>
        <w:ind w:firstLine="284"/>
        <w:jc w:val="both"/>
        <w:rPr>
          <w:sz w:val="20"/>
        </w:rPr>
      </w:pPr>
      <w:r>
        <w:rPr>
          <w:sz w:val="20"/>
        </w:rPr>
        <w:t xml:space="preserve">Пользователь может менять положение каждого из этих окон, предварительно </w:t>
      </w:r>
      <w:r w:rsidRPr="007F2C5C">
        <w:rPr>
          <w:sz w:val="20"/>
        </w:rPr>
        <w:t>“</w:t>
      </w:r>
      <w:r>
        <w:rPr>
          <w:sz w:val="20"/>
        </w:rPr>
        <w:t>захватив</w:t>
      </w:r>
      <w:r w:rsidRPr="007F2C5C">
        <w:rPr>
          <w:sz w:val="20"/>
        </w:rPr>
        <w:t xml:space="preserve">” </w:t>
      </w:r>
      <w:r>
        <w:rPr>
          <w:sz w:val="20"/>
        </w:rPr>
        <w:t>его мышкой (т.е. щелкнув левой клавишей мыши на верхней горизонтальной полоске окна).</w:t>
      </w:r>
    </w:p>
    <w:p w14:paraId="1D039B29" w14:textId="77777777" w:rsidR="00660A32" w:rsidRDefault="00660A32" w:rsidP="00775E7D">
      <w:pPr>
        <w:ind w:firstLine="284"/>
        <w:jc w:val="both"/>
        <w:rPr>
          <w:sz w:val="20"/>
        </w:rPr>
      </w:pPr>
    </w:p>
    <w:p w14:paraId="2E642772" w14:textId="77777777" w:rsidR="007B6AF9" w:rsidRPr="007B6AF9" w:rsidRDefault="007B6AF9" w:rsidP="00307F60">
      <w:pPr>
        <w:ind w:firstLine="284"/>
        <w:jc w:val="right"/>
        <w:rPr>
          <w:sz w:val="16"/>
          <w:szCs w:val="16"/>
        </w:rPr>
      </w:pPr>
    </w:p>
    <w:tbl>
      <w:tblPr>
        <w:tblStyle w:val="aff6"/>
        <w:tblW w:w="9606" w:type="dxa"/>
        <w:tblLook w:val="01E0" w:firstRow="1" w:lastRow="1" w:firstColumn="1" w:lastColumn="1" w:noHBand="0" w:noVBand="0"/>
      </w:tblPr>
      <w:tblGrid>
        <w:gridCol w:w="2376"/>
        <w:gridCol w:w="7230"/>
      </w:tblGrid>
      <w:tr w:rsidR="009224C6" w:rsidRPr="00EA42B6" w14:paraId="677D88A8" w14:textId="77777777">
        <w:tc>
          <w:tcPr>
            <w:tcW w:w="2376" w:type="dxa"/>
            <w:shd w:val="pct10" w:color="auto" w:fill="auto"/>
          </w:tcPr>
          <w:p w14:paraId="534A190E" w14:textId="77777777" w:rsidR="009224C6" w:rsidRPr="00EA42B6" w:rsidRDefault="009224C6" w:rsidP="00F2355A">
            <w:pPr>
              <w:rPr>
                <w:b/>
                <w:sz w:val="16"/>
                <w:szCs w:val="16"/>
              </w:rPr>
            </w:pPr>
            <w:r w:rsidRPr="00EA42B6">
              <w:rPr>
                <w:b/>
                <w:sz w:val="16"/>
                <w:szCs w:val="16"/>
              </w:rPr>
              <w:t>Окно</w:t>
            </w:r>
          </w:p>
        </w:tc>
        <w:tc>
          <w:tcPr>
            <w:tcW w:w="7230" w:type="dxa"/>
            <w:shd w:val="pct10" w:color="auto" w:fill="auto"/>
          </w:tcPr>
          <w:p w14:paraId="5CB0035A" w14:textId="77777777" w:rsidR="009224C6" w:rsidRPr="00EA42B6" w:rsidRDefault="009224C6" w:rsidP="00775E7D">
            <w:pPr>
              <w:jc w:val="both"/>
              <w:rPr>
                <w:b/>
                <w:sz w:val="16"/>
                <w:szCs w:val="16"/>
              </w:rPr>
            </w:pPr>
            <w:r w:rsidRPr="00EA42B6">
              <w:rPr>
                <w:b/>
                <w:sz w:val="16"/>
                <w:szCs w:val="16"/>
              </w:rPr>
              <w:t>Назначение</w:t>
            </w:r>
          </w:p>
        </w:tc>
      </w:tr>
      <w:tr w:rsidR="009224C6" w:rsidRPr="00D0683F" w14:paraId="41DD661F" w14:textId="77777777">
        <w:tc>
          <w:tcPr>
            <w:tcW w:w="2376" w:type="dxa"/>
          </w:tcPr>
          <w:p w14:paraId="55F083A0" w14:textId="77777777" w:rsidR="009224C6" w:rsidRDefault="009224C6" w:rsidP="00775E7D">
            <w:pPr>
              <w:jc w:val="both"/>
              <w:rPr>
                <w:sz w:val="16"/>
                <w:szCs w:val="16"/>
              </w:rPr>
            </w:pPr>
            <w:r w:rsidRPr="00D0683F">
              <w:rPr>
                <w:sz w:val="16"/>
                <w:szCs w:val="16"/>
              </w:rPr>
              <w:t>Редактирование данных</w:t>
            </w:r>
          </w:p>
          <w:p w14:paraId="06F66EDD" w14:textId="77777777" w:rsidR="002F28E7" w:rsidRPr="00D0683F" w:rsidRDefault="002F28E7" w:rsidP="00775E7D">
            <w:pPr>
              <w:jc w:val="both"/>
              <w:rPr>
                <w:sz w:val="16"/>
                <w:szCs w:val="16"/>
              </w:rPr>
            </w:pPr>
            <w:r w:rsidRPr="002F28E7">
              <w:rPr>
                <w:sz w:val="16"/>
                <w:szCs w:val="16"/>
              </w:rPr>
              <w:t>(</w:t>
            </w:r>
            <w:r w:rsidRPr="002F28E7">
              <w:rPr>
                <w:rFonts w:cs="Arial"/>
                <w:sz w:val="16"/>
                <w:szCs w:val="16"/>
              </w:rPr>
              <w:t>Рис.П2-</w:t>
            </w:r>
            <w:r w:rsidR="004A35B8">
              <w:rPr>
                <w:rFonts w:cs="Arial"/>
                <w:sz w:val="16"/>
                <w:szCs w:val="16"/>
              </w:rPr>
              <w:t>3, П2-4, П2-6, П2-8, П2-</w:t>
            </w:r>
            <w:proofErr w:type="gramStart"/>
            <w:r w:rsidR="004A35B8">
              <w:rPr>
                <w:rFonts w:cs="Arial"/>
                <w:sz w:val="16"/>
                <w:szCs w:val="16"/>
              </w:rPr>
              <w:t>9,П</w:t>
            </w:r>
            <w:proofErr w:type="gramEnd"/>
            <w:r w:rsidR="004A35B8">
              <w:rPr>
                <w:rFonts w:cs="Arial"/>
                <w:sz w:val="16"/>
                <w:szCs w:val="16"/>
              </w:rPr>
              <w:t>2-11</w:t>
            </w:r>
            <w:r w:rsidRPr="002F28E7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7230" w:type="dxa"/>
          </w:tcPr>
          <w:p w14:paraId="3707D0AE" w14:textId="77777777" w:rsidR="009224C6" w:rsidRPr="00D0683F" w:rsidRDefault="009224C6" w:rsidP="008F5F10">
            <w:pPr>
              <w:rPr>
                <w:sz w:val="16"/>
                <w:szCs w:val="16"/>
              </w:rPr>
            </w:pPr>
            <w:r w:rsidRPr="00D0683F">
              <w:rPr>
                <w:sz w:val="16"/>
                <w:szCs w:val="16"/>
              </w:rPr>
              <w:t>Содержит панели с управляющими элементами исходных данных для редактируемого задания</w:t>
            </w:r>
            <w:r w:rsidR="00DC1685">
              <w:rPr>
                <w:sz w:val="16"/>
                <w:szCs w:val="16"/>
              </w:rPr>
              <w:t>.</w:t>
            </w:r>
          </w:p>
        </w:tc>
      </w:tr>
      <w:tr w:rsidR="009224C6" w:rsidRPr="00D0683F" w14:paraId="40D84CAB" w14:textId="77777777">
        <w:tc>
          <w:tcPr>
            <w:tcW w:w="2376" w:type="dxa"/>
          </w:tcPr>
          <w:p w14:paraId="65A394F7" w14:textId="77777777" w:rsidR="009224C6" w:rsidRPr="002F28E7" w:rsidRDefault="009224C6" w:rsidP="00775E7D">
            <w:pPr>
              <w:jc w:val="both"/>
              <w:rPr>
                <w:sz w:val="16"/>
                <w:szCs w:val="16"/>
              </w:rPr>
            </w:pPr>
            <w:r w:rsidRPr="002F28E7">
              <w:rPr>
                <w:sz w:val="16"/>
                <w:szCs w:val="16"/>
              </w:rPr>
              <w:t>Менеджер</w:t>
            </w:r>
          </w:p>
          <w:p w14:paraId="4F96C28A" w14:textId="77777777" w:rsidR="002F28E7" w:rsidRPr="00D0683F" w:rsidRDefault="002F28E7" w:rsidP="00775E7D">
            <w:pPr>
              <w:jc w:val="both"/>
              <w:rPr>
                <w:sz w:val="16"/>
                <w:szCs w:val="16"/>
              </w:rPr>
            </w:pPr>
            <w:r w:rsidRPr="002F28E7">
              <w:rPr>
                <w:sz w:val="16"/>
                <w:szCs w:val="16"/>
              </w:rPr>
              <w:t>(</w:t>
            </w:r>
            <w:r w:rsidRPr="002F28E7">
              <w:rPr>
                <w:rFonts w:cs="Arial"/>
                <w:sz w:val="16"/>
                <w:szCs w:val="16"/>
              </w:rPr>
              <w:t>Рис.П2-1)</w:t>
            </w:r>
          </w:p>
        </w:tc>
        <w:tc>
          <w:tcPr>
            <w:tcW w:w="7230" w:type="dxa"/>
          </w:tcPr>
          <w:p w14:paraId="65B1F6CE" w14:textId="77777777" w:rsidR="009224C6" w:rsidRDefault="009224C6" w:rsidP="008F5F10">
            <w:pPr>
              <w:rPr>
                <w:sz w:val="16"/>
                <w:szCs w:val="16"/>
              </w:rPr>
            </w:pPr>
            <w:r w:rsidRPr="00D0683F">
              <w:rPr>
                <w:sz w:val="16"/>
                <w:szCs w:val="16"/>
              </w:rPr>
              <w:t>Выбор пунктов списка в окне Менеджера делает активными различные панели окна Редактирования, либо открывает диалоговые окна с настройками</w:t>
            </w:r>
            <w:r w:rsidR="002602D2">
              <w:rPr>
                <w:sz w:val="16"/>
                <w:szCs w:val="16"/>
              </w:rPr>
              <w:t>,</w:t>
            </w:r>
            <w:r w:rsidRPr="00D0683F">
              <w:rPr>
                <w:sz w:val="16"/>
                <w:szCs w:val="16"/>
              </w:rPr>
              <w:t xml:space="preserve"> открывает окна результатов расчетов</w:t>
            </w:r>
            <w:r w:rsidR="002602D2">
              <w:rPr>
                <w:sz w:val="16"/>
                <w:szCs w:val="16"/>
              </w:rPr>
              <w:t xml:space="preserve"> или открывает окно выбора задания для редактирования.</w:t>
            </w:r>
          </w:p>
          <w:p w14:paraId="77563265" w14:textId="6A098641" w:rsidR="002F28E7" w:rsidRPr="00D0683F" w:rsidRDefault="00C40D47" w:rsidP="008F5F1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Также о</w:t>
            </w:r>
            <w:r w:rsidR="003764CD">
              <w:rPr>
                <w:sz w:val="16"/>
                <w:szCs w:val="16"/>
              </w:rPr>
              <w:t>ткр</w:t>
            </w:r>
            <w:r>
              <w:rPr>
                <w:sz w:val="16"/>
                <w:szCs w:val="16"/>
              </w:rPr>
              <w:t>ывает окна с альтернативным (табличным или графическим) представлением данных.</w:t>
            </w:r>
          </w:p>
        </w:tc>
      </w:tr>
      <w:tr w:rsidR="009224C6" w:rsidRPr="00D0683F" w14:paraId="0B18B2A0" w14:textId="77777777">
        <w:tc>
          <w:tcPr>
            <w:tcW w:w="2376" w:type="dxa"/>
          </w:tcPr>
          <w:p w14:paraId="45021F40" w14:textId="77777777" w:rsidR="009224C6" w:rsidRDefault="009224C6" w:rsidP="00775E7D">
            <w:pPr>
              <w:jc w:val="both"/>
              <w:rPr>
                <w:sz w:val="16"/>
                <w:szCs w:val="16"/>
              </w:rPr>
            </w:pPr>
            <w:r w:rsidRPr="00D0683F">
              <w:rPr>
                <w:sz w:val="16"/>
                <w:szCs w:val="16"/>
              </w:rPr>
              <w:t>3</w:t>
            </w:r>
            <w:r w:rsidRPr="00D0683F">
              <w:rPr>
                <w:sz w:val="16"/>
                <w:szCs w:val="16"/>
                <w:lang w:val="en-US"/>
              </w:rPr>
              <w:t>D</w:t>
            </w:r>
            <w:r w:rsidRPr="00D0683F">
              <w:rPr>
                <w:sz w:val="16"/>
                <w:szCs w:val="16"/>
              </w:rPr>
              <w:t xml:space="preserve"> визуализация</w:t>
            </w:r>
          </w:p>
          <w:p w14:paraId="7D75C000" w14:textId="77777777" w:rsidR="002F28E7" w:rsidRPr="00D0683F" w:rsidRDefault="002F28E7" w:rsidP="00775E7D">
            <w:pPr>
              <w:jc w:val="both"/>
              <w:rPr>
                <w:sz w:val="16"/>
                <w:szCs w:val="16"/>
              </w:rPr>
            </w:pPr>
            <w:r w:rsidRPr="002F28E7">
              <w:rPr>
                <w:sz w:val="16"/>
                <w:szCs w:val="16"/>
              </w:rPr>
              <w:t>(</w:t>
            </w:r>
            <w:r w:rsidRPr="002F28E7">
              <w:rPr>
                <w:rFonts w:cs="Arial"/>
                <w:sz w:val="16"/>
                <w:szCs w:val="16"/>
              </w:rPr>
              <w:t>Рис.П2-1</w:t>
            </w:r>
            <w:r w:rsidR="007B3483">
              <w:rPr>
                <w:rFonts w:cs="Arial"/>
                <w:sz w:val="16"/>
                <w:szCs w:val="16"/>
              </w:rPr>
              <w:t>9</w:t>
            </w:r>
            <w:r w:rsidRPr="002F28E7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7230" w:type="dxa"/>
          </w:tcPr>
          <w:p w14:paraId="2953B377" w14:textId="77777777" w:rsidR="009224C6" w:rsidRPr="00660A32" w:rsidRDefault="00660A32" w:rsidP="00775E7D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Окно отображения геометрии выделенного задания при выборе задания, редактируемого задания при работе с исходными данными или с результатами расчета источников в 3</w:t>
            </w:r>
            <w:r>
              <w:rPr>
                <w:sz w:val="16"/>
                <w:szCs w:val="16"/>
                <w:lang w:val="en-US"/>
              </w:rPr>
              <w:t>D</w:t>
            </w:r>
            <w:r w:rsidRPr="00660A32">
              <w:rPr>
                <w:sz w:val="16"/>
                <w:szCs w:val="16"/>
              </w:rPr>
              <w:t>-</w:t>
            </w:r>
            <w:r>
              <w:rPr>
                <w:sz w:val="16"/>
                <w:szCs w:val="16"/>
              </w:rPr>
              <w:t>форме.</w:t>
            </w:r>
          </w:p>
        </w:tc>
      </w:tr>
    </w:tbl>
    <w:p w14:paraId="4D896829" w14:textId="77777777" w:rsidR="00ED7231" w:rsidRDefault="00ED7231" w:rsidP="00775E7D">
      <w:pPr>
        <w:ind w:firstLine="284"/>
        <w:jc w:val="both"/>
        <w:rPr>
          <w:sz w:val="20"/>
        </w:rPr>
      </w:pPr>
    </w:p>
    <w:p w14:paraId="2B6DC40A" w14:textId="77777777" w:rsidR="00AF797F" w:rsidRPr="00992DDC" w:rsidRDefault="00C1406E" w:rsidP="00AF797F">
      <w:pPr>
        <w:ind w:firstLine="284"/>
        <w:jc w:val="right"/>
        <w:rPr>
          <w:sz w:val="16"/>
          <w:szCs w:val="16"/>
        </w:rPr>
      </w:pPr>
      <w:r w:rsidRPr="00992DDC">
        <w:rPr>
          <w:sz w:val="16"/>
          <w:szCs w:val="16"/>
        </w:rPr>
        <w:t>О</w:t>
      </w:r>
      <w:r w:rsidR="00AF797F" w:rsidRPr="00992DDC">
        <w:rPr>
          <w:sz w:val="16"/>
          <w:szCs w:val="16"/>
        </w:rPr>
        <w:t>перации в окне Мене</w:t>
      </w:r>
      <w:r w:rsidR="00DF3FC7" w:rsidRPr="00992DDC">
        <w:rPr>
          <w:sz w:val="16"/>
          <w:szCs w:val="16"/>
        </w:rPr>
        <w:t>д</w:t>
      </w:r>
      <w:r w:rsidR="00A6098A">
        <w:rPr>
          <w:sz w:val="16"/>
          <w:szCs w:val="16"/>
        </w:rPr>
        <w:t>жера</w:t>
      </w:r>
    </w:p>
    <w:tbl>
      <w:tblPr>
        <w:tblW w:w="9640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64"/>
        <w:gridCol w:w="3031"/>
        <w:gridCol w:w="5245"/>
      </w:tblGrid>
      <w:tr w:rsidR="00F06E87" w:rsidRPr="002A0EE5" w14:paraId="5155986B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2D0670A0" w14:textId="77777777" w:rsidR="00B0109A" w:rsidRPr="002A0EE5" w:rsidRDefault="00A1650A" w:rsidP="00746BF1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2A0EE5">
              <w:rPr>
                <w:rFonts w:cs="Arial"/>
                <w:b/>
                <w:bCs/>
                <w:sz w:val="16"/>
                <w:szCs w:val="16"/>
              </w:rPr>
              <w:t>Пункт с</w:t>
            </w:r>
            <w:r w:rsidR="00F06E87" w:rsidRPr="002A0EE5">
              <w:rPr>
                <w:rFonts w:cs="Arial"/>
                <w:b/>
                <w:bCs/>
                <w:sz w:val="16"/>
                <w:szCs w:val="16"/>
              </w:rPr>
              <w:t>писка</w:t>
            </w:r>
            <w:r w:rsidRPr="002A0EE5">
              <w:rPr>
                <w:rFonts w:cs="Arial"/>
                <w:b/>
                <w:bCs/>
                <w:sz w:val="16"/>
                <w:szCs w:val="16"/>
              </w:rPr>
              <w:t xml:space="preserve"> </w:t>
            </w:r>
          </w:p>
          <w:p w14:paraId="6B1B7E6B" w14:textId="77777777" w:rsidR="00F06E87" w:rsidRPr="002A0EE5" w:rsidRDefault="00A1650A" w:rsidP="00746BF1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2A0EE5">
              <w:rPr>
                <w:rFonts w:cs="Arial"/>
                <w:b/>
                <w:bCs/>
                <w:sz w:val="16"/>
                <w:szCs w:val="16"/>
              </w:rPr>
              <w:t>в окне</w:t>
            </w:r>
            <w:r w:rsidR="00F06E87" w:rsidRPr="002A0EE5">
              <w:rPr>
                <w:rFonts w:cs="Arial"/>
                <w:b/>
                <w:bCs/>
                <w:sz w:val="16"/>
                <w:szCs w:val="16"/>
              </w:rPr>
              <w:t xml:space="preserve"> Менеджер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pct10" w:color="auto" w:fill="auto"/>
            <w:vAlign w:val="center"/>
          </w:tcPr>
          <w:p w14:paraId="18CDB5FA" w14:textId="77777777" w:rsidR="00F06E87" w:rsidRPr="002A0EE5" w:rsidRDefault="00DF3090" w:rsidP="00CB65F8">
            <w:pPr>
              <w:widowControl w:val="0"/>
              <w:rPr>
                <w:rFonts w:cs="Arial"/>
                <w:b/>
                <w:bCs/>
                <w:sz w:val="16"/>
                <w:szCs w:val="16"/>
              </w:rPr>
            </w:pPr>
            <w:r w:rsidRPr="002A0EE5">
              <w:rPr>
                <w:rFonts w:cs="Arial"/>
                <w:b/>
                <w:bCs/>
                <w:sz w:val="16"/>
                <w:szCs w:val="16"/>
              </w:rPr>
              <w:t>Назначение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pct10" w:color="auto" w:fill="auto"/>
            <w:vAlign w:val="center"/>
          </w:tcPr>
          <w:p w14:paraId="26CAE8E6" w14:textId="77777777" w:rsidR="00F06E87" w:rsidRPr="002A0EE5" w:rsidRDefault="006831F0" w:rsidP="00CB65F8">
            <w:pPr>
              <w:widowControl w:val="0"/>
              <w:rPr>
                <w:rFonts w:cs="Arial"/>
                <w:b/>
                <w:bCs/>
                <w:sz w:val="16"/>
                <w:szCs w:val="16"/>
              </w:rPr>
            </w:pPr>
            <w:r w:rsidRPr="002A0EE5">
              <w:rPr>
                <w:rFonts w:cs="Arial"/>
                <w:b/>
                <w:bCs/>
                <w:sz w:val="16"/>
                <w:szCs w:val="16"/>
              </w:rPr>
              <w:t>Доступные</w:t>
            </w:r>
            <w:r w:rsidR="00DF3090" w:rsidRPr="002A0EE5">
              <w:rPr>
                <w:rFonts w:cs="Arial"/>
                <w:b/>
                <w:bCs/>
                <w:sz w:val="16"/>
                <w:szCs w:val="16"/>
              </w:rPr>
              <w:t xml:space="preserve"> </w:t>
            </w:r>
            <w:r w:rsidR="000720A9" w:rsidRPr="002A0EE5">
              <w:rPr>
                <w:rFonts w:cs="Arial"/>
                <w:b/>
                <w:bCs/>
                <w:sz w:val="16"/>
                <w:szCs w:val="16"/>
              </w:rPr>
              <w:t>операции</w:t>
            </w:r>
          </w:p>
        </w:tc>
      </w:tr>
      <w:tr w:rsidR="00DF3090" w:rsidRPr="002A0EE5" w14:paraId="40B5BDBA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BC52B0B" w14:textId="77777777" w:rsidR="00DF3090" w:rsidRPr="002A0EE5" w:rsidRDefault="00DF3090" w:rsidP="00746BF1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2A0EE5">
              <w:rPr>
                <w:rFonts w:cs="Arial"/>
                <w:b/>
                <w:bCs/>
                <w:sz w:val="16"/>
                <w:szCs w:val="16"/>
              </w:rPr>
              <w:t>Выбор задания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36112D99" w14:textId="77777777" w:rsidR="00DF3090" w:rsidRPr="002A0EE5" w:rsidRDefault="00BD4F2A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О</w:t>
            </w:r>
            <w:r w:rsidR="00A34102" w:rsidRPr="002A0EE5">
              <w:rPr>
                <w:rFonts w:cs="Arial"/>
                <w:sz w:val="16"/>
                <w:szCs w:val="16"/>
              </w:rPr>
              <w:t>кно в</w:t>
            </w:r>
            <w:r w:rsidR="00DF3090" w:rsidRPr="002A0EE5">
              <w:rPr>
                <w:rFonts w:cs="Arial"/>
                <w:sz w:val="16"/>
                <w:szCs w:val="16"/>
              </w:rPr>
              <w:t>ыбор</w:t>
            </w:r>
            <w:r w:rsidR="00A34102" w:rsidRPr="002A0EE5">
              <w:rPr>
                <w:rFonts w:cs="Arial"/>
                <w:sz w:val="16"/>
                <w:szCs w:val="16"/>
              </w:rPr>
              <w:t>а</w:t>
            </w:r>
            <w:r w:rsidR="00DF3090" w:rsidRPr="002A0EE5">
              <w:rPr>
                <w:rFonts w:cs="Arial"/>
                <w:sz w:val="16"/>
                <w:szCs w:val="16"/>
              </w:rPr>
              <w:t xml:space="preserve"> проекта и задания для редактирования</w:t>
            </w:r>
          </w:p>
          <w:p w14:paraId="4C0F0FF0" w14:textId="77777777" w:rsidR="000E5126" w:rsidRPr="002A0EE5" w:rsidRDefault="000E5126" w:rsidP="00FB3D0A">
            <w:pPr>
              <w:widowControl w:val="0"/>
              <w:rPr>
                <w:rFonts w:cs="Arial"/>
                <w:b/>
                <w:bCs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</w:t>
            </w:r>
            <w:r w:rsidR="00DF2C57" w:rsidRPr="002A0EE5">
              <w:rPr>
                <w:rFonts w:cs="Arial"/>
                <w:sz w:val="16"/>
                <w:szCs w:val="16"/>
              </w:rPr>
              <w:t>2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78E33D5B" w14:textId="77777777" w:rsidR="00DF3090" w:rsidRPr="002A0EE5" w:rsidRDefault="00410272" w:rsidP="00CB65F8">
            <w:pPr>
              <w:widowControl w:val="0"/>
              <w:rPr>
                <w:rFonts w:cs="Arial"/>
                <w:b/>
                <w:bCs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Создание, </w:t>
            </w:r>
            <w:r w:rsidR="00D46B23" w:rsidRPr="002A0EE5">
              <w:rPr>
                <w:rFonts w:cs="Arial"/>
                <w:sz w:val="16"/>
                <w:szCs w:val="16"/>
              </w:rPr>
              <w:t xml:space="preserve">переименование проектов. Создание, удаление, перемещение, дублирование </w:t>
            </w:r>
            <w:r w:rsidR="003E6902" w:rsidRPr="002A0EE5">
              <w:rPr>
                <w:rFonts w:cs="Arial"/>
                <w:sz w:val="16"/>
                <w:szCs w:val="16"/>
              </w:rPr>
              <w:t>заданий</w:t>
            </w:r>
            <w:r w:rsidR="00D46B23" w:rsidRPr="002A0EE5">
              <w:rPr>
                <w:rFonts w:cs="Arial"/>
                <w:sz w:val="16"/>
                <w:szCs w:val="16"/>
              </w:rPr>
              <w:t>. В</w:t>
            </w:r>
            <w:r w:rsidR="003E6902" w:rsidRPr="002A0EE5">
              <w:rPr>
                <w:rFonts w:cs="Arial"/>
                <w:sz w:val="16"/>
                <w:szCs w:val="16"/>
              </w:rPr>
              <w:t>ыбор задания для редактирования</w:t>
            </w:r>
            <w:r w:rsidR="00D46B23" w:rsidRPr="002A0EE5">
              <w:rPr>
                <w:rFonts w:cs="Arial"/>
                <w:sz w:val="16"/>
                <w:szCs w:val="16"/>
              </w:rPr>
              <w:t xml:space="preserve"> из общего списка и из списков ранее открытых. Б</w:t>
            </w:r>
            <w:r w:rsidR="003E6902" w:rsidRPr="002A0EE5">
              <w:rPr>
                <w:rFonts w:cs="Arial"/>
                <w:sz w:val="16"/>
                <w:szCs w:val="16"/>
              </w:rPr>
              <w:t xml:space="preserve">ыстрый доступ к общей информации </w:t>
            </w:r>
            <w:r w:rsidR="00D46B23" w:rsidRPr="002A0EE5">
              <w:rPr>
                <w:rFonts w:cs="Arial"/>
                <w:sz w:val="16"/>
                <w:szCs w:val="16"/>
              </w:rPr>
              <w:t xml:space="preserve">(резюме) </w:t>
            </w:r>
            <w:r w:rsidR="003E6902" w:rsidRPr="002A0EE5">
              <w:rPr>
                <w:rFonts w:cs="Arial"/>
                <w:sz w:val="16"/>
                <w:szCs w:val="16"/>
              </w:rPr>
              <w:t>о</w:t>
            </w:r>
            <w:r w:rsidR="00D46B23" w:rsidRPr="002A0EE5">
              <w:rPr>
                <w:rFonts w:cs="Arial"/>
                <w:sz w:val="16"/>
                <w:szCs w:val="16"/>
              </w:rPr>
              <w:t>б исходных данных</w:t>
            </w:r>
            <w:r w:rsidR="003E6902" w:rsidRPr="002A0EE5">
              <w:rPr>
                <w:rFonts w:cs="Arial"/>
                <w:sz w:val="16"/>
                <w:szCs w:val="16"/>
              </w:rPr>
              <w:t xml:space="preserve">, поиск </w:t>
            </w:r>
            <w:r w:rsidR="00D46B23" w:rsidRPr="002A0EE5">
              <w:rPr>
                <w:rFonts w:cs="Arial"/>
                <w:sz w:val="16"/>
                <w:szCs w:val="16"/>
              </w:rPr>
              <w:t xml:space="preserve">проектов/заданий </w:t>
            </w:r>
            <w:r w:rsidR="003E6902" w:rsidRPr="002A0EE5">
              <w:rPr>
                <w:rFonts w:cs="Arial"/>
                <w:sz w:val="16"/>
                <w:szCs w:val="16"/>
              </w:rPr>
              <w:t>по именам,</w:t>
            </w:r>
            <w:r w:rsidR="00D46B23" w:rsidRPr="002A0EE5">
              <w:rPr>
                <w:rFonts w:cs="Arial"/>
                <w:sz w:val="16"/>
                <w:szCs w:val="16"/>
              </w:rPr>
              <w:t xml:space="preserve"> удаление рабочих файлов (матриц) выбранных проектов</w:t>
            </w:r>
            <w:r w:rsidR="003E6902" w:rsidRPr="002A0EE5">
              <w:rPr>
                <w:rFonts w:cs="Arial"/>
                <w:sz w:val="16"/>
                <w:szCs w:val="16"/>
              </w:rPr>
              <w:t>.</w:t>
            </w:r>
          </w:p>
        </w:tc>
      </w:tr>
      <w:tr w:rsidR="00A20146" w:rsidRPr="002A0EE5" w14:paraId="3255A1D7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73C512E" w14:textId="77777777" w:rsidR="00A20146" w:rsidRPr="002A0EE5" w:rsidRDefault="00A20146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Общие параметры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00030591" w14:textId="77777777" w:rsidR="003E3045" w:rsidRPr="002A0EE5" w:rsidRDefault="00A34102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Окно редактирования</w:t>
            </w:r>
            <w:r w:rsidR="00D70148" w:rsidRPr="002A0EE5">
              <w:rPr>
                <w:rFonts w:cs="Arial"/>
                <w:sz w:val="16"/>
                <w:szCs w:val="16"/>
              </w:rPr>
              <w:t xml:space="preserve"> данных. </w:t>
            </w:r>
          </w:p>
          <w:p w14:paraId="0EF93377" w14:textId="77777777" w:rsidR="00A20146" w:rsidRPr="002A0EE5" w:rsidRDefault="00D70148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Панель </w:t>
            </w:r>
            <w:r w:rsidR="00E42A09" w:rsidRPr="002A0EE5">
              <w:rPr>
                <w:rFonts w:cs="Arial"/>
                <w:sz w:val="16"/>
                <w:szCs w:val="16"/>
              </w:rPr>
              <w:t>общих параметров</w:t>
            </w:r>
            <w:r w:rsidRPr="002A0EE5">
              <w:rPr>
                <w:rFonts w:cs="Arial"/>
                <w:sz w:val="16"/>
                <w:szCs w:val="16"/>
              </w:rPr>
              <w:t>.</w:t>
            </w:r>
            <w:r w:rsidR="00E42A09" w:rsidRPr="002A0EE5">
              <w:rPr>
                <w:rFonts w:cs="Arial"/>
                <w:sz w:val="16"/>
                <w:szCs w:val="16"/>
              </w:rPr>
              <w:t xml:space="preserve"> </w:t>
            </w:r>
          </w:p>
          <w:p w14:paraId="09382105" w14:textId="77777777" w:rsidR="000E5126" w:rsidRPr="002A0EE5" w:rsidRDefault="000E5126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</w:t>
            </w:r>
            <w:r w:rsidR="00D43302" w:rsidRPr="002A0EE5">
              <w:rPr>
                <w:rFonts w:cs="Arial"/>
                <w:sz w:val="16"/>
                <w:szCs w:val="16"/>
              </w:rPr>
              <w:t>3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49577460" w14:textId="77777777" w:rsidR="00040D32" w:rsidRPr="002A0EE5" w:rsidRDefault="00040D32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Тип и размерность поля, наличие и тип зеркальной симметрии все МС, число дополнительных шагов по времени и шаг по времени, частота ЭМП поля (для гармонических задач), внешнее однородной МП. </w:t>
            </w:r>
          </w:p>
          <w:p w14:paraId="3B1867DF" w14:textId="77777777" w:rsidR="00A20146" w:rsidRPr="002A0EE5" w:rsidRDefault="00040D32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Для просмотра т</w:t>
            </w:r>
            <w:r w:rsidR="00E42A09" w:rsidRPr="002A0EE5">
              <w:rPr>
                <w:rFonts w:cs="Arial"/>
                <w:sz w:val="16"/>
                <w:szCs w:val="16"/>
              </w:rPr>
              <w:t>акже доступен список измерительных катушек с перечнем ШГ и площадок, используемых для описания геометрии катушек.</w:t>
            </w:r>
          </w:p>
        </w:tc>
      </w:tr>
      <w:tr w:rsidR="00477353" w:rsidRPr="002A0EE5" w14:paraId="723B07F6" w14:textId="77777777">
        <w:trPr>
          <w:trHeight w:val="462"/>
        </w:trPr>
        <w:tc>
          <w:tcPr>
            <w:tcW w:w="1364" w:type="dxa"/>
            <w:vMerge w:val="restart"/>
            <w:tcBorders>
              <w:right w:val="nil"/>
            </w:tcBorders>
            <w:shd w:val="clear" w:color="auto" w:fill="auto"/>
            <w:vAlign w:val="center"/>
          </w:tcPr>
          <w:p w14:paraId="1A2E880E" w14:textId="77777777" w:rsidR="00477353" w:rsidRPr="002A0EE5" w:rsidRDefault="00477353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Поверхности для поля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0626377D" w14:textId="77777777" w:rsidR="00477353" w:rsidRPr="002A0EE5" w:rsidRDefault="00477353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Окно редактирования данных. </w:t>
            </w:r>
          </w:p>
          <w:p w14:paraId="032B64F2" w14:textId="77777777" w:rsidR="00477353" w:rsidRPr="002A0EE5" w:rsidRDefault="00477353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Панель списка площадок </w:t>
            </w:r>
            <w:r w:rsidR="00FE16B7" w:rsidRPr="002A0EE5">
              <w:rPr>
                <w:rFonts w:cs="Arial"/>
                <w:sz w:val="16"/>
                <w:szCs w:val="16"/>
              </w:rPr>
              <w:t xml:space="preserve">и </w:t>
            </w:r>
            <w:r w:rsidRPr="002A0EE5">
              <w:rPr>
                <w:rFonts w:cs="Arial"/>
                <w:sz w:val="16"/>
                <w:szCs w:val="16"/>
              </w:rPr>
              <w:t xml:space="preserve">их параметров для расчета индукции МП в воздухе. </w:t>
            </w:r>
          </w:p>
          <w:p w14:paraId="32CC43AC" w14:textId="77777777" w:rsidR="00477353" w:rsidRPr="002A0EE5" w:rsidRDefault="000E5126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</w:t>
            </w:r>
            <w:r w:rsidR="00666ABF" w:rsidRPr="002A0EE5">
              <w:rPr>
                <w:rFonts w:cs="Arial"/>
                <w:sz w:val="16"/>
                <w:szCs w:val="16"/>
              </w:rPr>
              <w:t>4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614CFA52" w14:textId="77777777" w:rsidR="00477353" w:rsidRPr="002A0EE5" w:rsidRDefault="00477353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списка площадок возможно: создать площадки, копировать, удалить, вырезать, вставить группу площадок, переместить выбранную площадку в списке вверх/вниз.</w:t>
            </w:r>
          </w:p>
          <w:p w14:paraId="612C0EA7" w14:textId="77777777" w:rsidR="00477353" w:rsidRPr="002A0EE5" w:rsidRDefault="00477353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параметров площадок возможно: создать, дублировать, копировать, удалить, вырезать, вставить отдельную площадку, посмотреть абсолютные координаты площадки.</w:t>
            </w:r>
          </w:p>
        </w:tc>
      </w:tr>
      <w:tr w:rsidR="00477353" w:rsidRPr="002A0EE5" w14:paraId="17832A10" w14:textId="77777777">
        <w:trPr>
          <w:trHeight w:val="462"/>
        </w:trPr>
        <w:tc>
          <w:tcPr>
            <w:tcW w:w="1364" w:type="dxa"/>
            <w:vMerge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DAD6CC4" w14:textId="77777777" w:rsidR="00477353" w:rsidRPr="002A0EE5" w:rsidRDefault="00477353" w:rsidP="00FB3D0A">
            <w:pPr>
              <w:rPr>
                <w:rFonts w:cs="Arial"/>
                <w:b/>
                <w:sz w:val="16"/>
                <w:szCs w:val="16"/>
              </w:rPr>
            </w:pP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6132738B" w14:textId="77777777" w:rsidR="00477353" w:rsidRPr="002A0EE5" w:rsidRDefault="00477353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Двойной щелчок открывает альтернативное окно с параметрами площадок в виде редактируемой таблицы.</w:t>
            </w:r>
          </w:p>
          <w:p w14:paraId="67877B41" w14:textId="77777777" w:rsidR="000E5126" w:rsidRPr="002A0EE5" w:rsidRDefault="000E5126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</w:t>
            </w:r>
            <w:r w:rsidR="00666ABF" w:rsidRPr="002A0EE5">
              <w:rPr>
                <w:rFonts w:cs="Arial"/>
                <w:sz w:val="16"/>
                <w:szCs w:val="16"/>
              </w:rPr>
              <w:t>5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53904BB2" w14:textId="77777777" w:rsidR="00011DBB" w:rsidRPr="002A0EE5" w:rsidRDefault="00477353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альтернативной таблицы можно</w:t>
            </w:r>
            <w:r w:rsidR="00011DBB" w:rsidRPr="002A0EE5">
              <w:rPr>
                <w:rFonts w:cs="Arial"/>
                <w:sz w:val="16"/>
                <w:szCs w:val="16"/>
              </w:rPr>
              <w:t>: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</w:p>
          <w:p w14:paraId="61B4D8C2" w14:textId="77777777" w:rsidR="00477353" w:rsidRPr="002A0EE5" w:rsidRDefault="00011DBB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Копировать, вставлять значения отдельных ячеек. Копировать всю таблицу в буфер для последующей вставки в таблицу офисной программы </w:t>
            </w:r>
            <w:r w:rsidR="00DA1548" w:rsidRPr="002A0EE5">
              <w:rPr>
                <w:rFonts w:cs="Arial"/>
                <w:sz w:val="16"/>
                <w:szCs w:val="16"/>
                <w:lang w:val="en-US"/>
              </w:rPr>
              <w:t>MS</w:t>
            </w:r>
            <w:r w:rsidR="00DA1548" w:rsidRPr="002A0EE5">
              <w:rPr>
                <w:rFonts w:cs="Arial"/>
                <w:sz w:val="16"/>
                <w:szCs w:val="16"/>
              </w:rPr>
              <w:t xml:space="preserve"> </w:t>
            </w:r>
            <w:r w:rsidR="00DA1548" w:rsidRPr="002A0EE5">
              <w:rPr>
                <w:rFonts w:cs="Arial"/>
                <w:sz w:val="16"/>
                <w:szCs w:val="16"/>
                <w:lang w:val="en-US"/>
              </w:rPr>
              <w:t>E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x</w:t>
            </w:r>
            <w:r w:rsidR="00DA1548" w:rsidRPr="002A0EE5">
              <w:rPr>
                <w:rFonts w:cs="Arial"/>
                <w:sz w:val="16"/>
                <w:szCs w:val="16"/>
                <w:lang w:val="en-US"/>
              </w:rPr>
              <w:t>c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el</w:t>
            </w:r>
            <w:r w:rsidR="00DA1548" w:rsidRPr="002A0EE5">
              <w:rPr>
                <w:rFonts w:cs="Arial"/>
                <w:sz w:val="16"/>
                <w:szCs w:val="16"/>
              </w:rPr>
              <w:t>.</w:t>
            </w:r>
          </w:p>
          <w:p w14:paraId="71EC764C" w14:textId="77777777" w:rsidR="001250C7" w:rsidRPr="002A0EE5" w:rsidRDefault="001250C7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Щелчок левой клавиши мыши на </w:t>
            </w:r>
            <w:r w:rsidR="00422810" w:rsidRPr="002A0EE5">
              <w:rPr>
                <w:rFonts w:cs="Arial"/>
                <w:sz w:val="16"/>
                <w:szCs w:val="16"/>
              </w:rPr>
              <w:t>выделенны</w:t>
            </w:r>
            <w:r w:rsidR="0069321E" w:rsidRPr="002A0EE5">
              <w:rPr>
                <w:rFonts w:cs="Arial"/>
                <w:sz w:val="16"/>
                <w:szCs w:val="16"/>
              </w:rPr>
              <w:t>м</w:t>
            </w:r>
            <w:r w:rsidR="00422810" w:rsidRPr="002A0EE5">
              <w:rPr>
                <w:rFonts w:cs="Arial"/>
                <w:sz w:val="16"/>
                <w:szCs w:val="16"/>
              </w:rPr>
              <w:t xml:space="preserve"> цветом </w:t>
            </w:r>
            <w:r w:rsidRPr="002A0EE5">
              <w:rPr>
                <w:rFonts w:cs="Arial"/>
                <w:sz w:val="16"/>
                <w:szCs w:val="16"/>
              </w:rPr>
              <w:t xml:space="preserve">нечисловом элементе </w:t>
            </w:r>
            <w:proofErr w:type="spellStart"/>
            <w:r w:rsidRPr="002A0EE5">
              <w:rPr>
                <w:rFonts w:cs="Arial"/>
                <w:sz w:val="16"/>
                <w:szCs w:val="16"/>
                <w:lang w:val="en-US"/>
              </w:rPr>
              <w:t>typeTK</w:t>
            </w:r>
            <w:proofErr w:type="spellEnd"/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="0010549B" w:rsidRPr="002A0EE5">
              <w:rPr>
                <w:rFonts w:cs="Arial"/>
                <w:sz w:val="16"/>
                <w:szCs w:val="16"/>
              </w:rPr>
              <w:t xml:space="preserve">(тип площадки) </w:t>
            </w:r>
            <w:r w:rsidRPr="002A0EE5">
              <w:rPr>
                <w:rFonts w:cs="Arial"/>
                <w:sz w:val="16"/>
                <w:szCs w:val="16"/>
              </w:rPr>
              <w:t>в первой колонке открывает выпадающее меню для у</w:t>
            </w:r>
            <w:r w:rsidR="000D2A69" w:rsidRPr="002A0EE5">
              <w:rPr>
                <w:rFonts w:cs="Arial"/>
                <w:sz w:val="16"/>
                <w:szCs w:val="16"/>
              </w:rPr>
              <w:t>становки значения элемента.</w:t>
            </w:r>
          </w:p>
        </w:tc>
      </w:tr>
      <w:tr w:rsidR="009E652B" w:rsidRPr="002A0EE5" w14:paraId="04C4234F" w14:textId="77777777">
        <w:trPr>
          <w:trHeight w:val="462"/>
        </w:trPr>
        <w:tc>
          <w:tcPr>
            <w:tcW w:w="1364" w:type="dxa"/>
            <w:vMerge w:val="restart"/>
            <w:tcBorders>
              <w:right w:val="nil"/>
            </w:tcBorders>
            <w:shd w:val="clear" w:color="auto" w:fill="auto"/>
            <w:vAlign w:val="center"/>
          </w:tcPr>
          <w:p w14:paraId="1DF16362" w14:textId="77777777" w:rsidR="009E652B" w:rsidRPr="002A0EE5" w:rsidRDefault="009E652B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Геометрия и свойства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507E6996" w14:textId="77777777" w:rsidR="00FE16B7" w:rsidRPr="002A0EE5" w:rsidRDefault="00FE16B7" w:rsidP="00FE16B7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Окно редактирования данных. </w:t>
            </w:r>
          </w:p>
          <w:p w14:paraId="1CA5882B" w14:textId="77777777" w:rsidR="009E652B" w:rsidRPr="002A0EE5" w:rsidRDefault="00FE16B7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Панель списка ШГ и их параметров</w:t>
            </w:r>
            <w:r w:rsidR="009E652B" w:rsidRPr="002A0EE5">
              <w:rPr>
                <w:rFonts w:cs="Arial"/>
                <w:sz w:val="16"/>
                <w:szCs w:val="16"/>
              </w:rPr>
              <w:t xml:space="preserve">, описывающие геометрию </w:t>
            </w:r>
            <w:r w:rsidRPr="002A0EE5">
              <w:rPr>
                <w:rFonts w:cs="Arial"/>
                <w:sz w:val="16"/>
                <w:szCs w:val="16"/>
              </w:rPr>
              <w:t>МС</w:t>
            </w:r>
            <w:r w:rsidR="009E652B" w:rsidRPr="002A0EE5">
              <w:rPr>
                <w:rFonts w:cs="Arial"/>
                <w:sz w:val="16"/>
                <w:szCs w:val="16"/>
              </w:rPr>
              <w:t xml:space="preserve">. </w:t>
            </w:r>
          </w:p>
          <w:p w14:paraId="1565A9F2" w14:textId="77777777" w:rsidR="000E5126" w:rsidRPr="002A0EE5" w:rsidRDefault="000E5126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</w:t>
            </w:r>
            <w:r w:rsidR="00666ABF" w:rsidRPr="002A0EE5">
              <w:rPr>
                <w:rFonts w:cs="Arial"/>
                <w:sz w:val="16"/>
                <w:szCs w:val="16"/>
              </w:rPr>
              <w:t>6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783577F6" w14:textId="77777777" w:rsidR="003716DE" w:rsidRPr="002A0EE5" w:rsidRDefault="003716DE" w:rsidP="003716DE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списка ШГ и меню параметров ШГ возможно: создать, дублировать, копировать, удалить, вырезать, вставить ШГ (или группу ШГ для списка). Кроме того, из меню списка можно переместить выбранный ШГ вверх/вниз.</w:t>
            </w:r>
          </w:p>
          <w:p w14:paraId="36480A69" w14:textId="1F5B1715" w:rsidR="009E652B" w:rsidRPr="002A0EE5" w:rsidRDefault="003716DE" w:rsidP="003716DE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параметров ШГ дополнительно возможно: посмотреть абсолютные координаты вершин, зеркально отобразить относительно одной из координатных плоскостей основной СК, выделить нужные грани в окне 3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D</w:t>
            </w:r>
            <w:r w:rsidRPr="002A0EE5">
              <w:rPr>
                <w:rFonts w:cs="Arial"/>
                <w:sz w:val="16"/>
                <w:szCs w:val="16"/>
              </w:rPr>
              <w:t xml:space="preserve">-визуализации, провести </w:t>
            </w:r>
            <w:proofErr w:type="spellStart"/>
            <w:r w:rsidRPr="002A0EE5">
              <w:rPr>
                <w:rFonts w:cs="Arial"/>
                <w:sz w:val="16"/>
                <w:szCs w:val="16"/>
              </w:rPr>
              <w:t>автодискретизацию</w:t>
            </w:r>
            <w:proofErr w:type="spellEnd"/>
            <w:r w:rsidR="003764CD">
              <w:rPr>
                <w:rFonts w:cs="Arial"/>
                <w:sz w:val="16"/>
                <w:szCs w:val="16"/>
              </w:rPr>
              <w:t>.</w:t>
            </w:r>
          </w:p>
        </w:tc>
      </w:tr>
      <w:tr w:rsidR="009E652B" w:rsidRPr="002A0EE5" w14:paraId="69CF8681" w14:textId="77777777">
        <w:trPr>
          <w:trHeight w:val="462"/>
        </w:trPr>
        <w:tc>
          <w:tcPr>
            <w:tcW w:w="1364" w:type="dxa"/>
            <w:vMerge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38B33E9" w14:textId="77777777" w:rsidR="009E652B" w:rsidRPr="002A0EE5" w:rsidRDefault="009E652B" w:rsidP="00FB3D0A">
            <w:pPr>
              <w:rPr>
                <w:rFonts w:cs="Arial"/>
                <w:b/>
                <w:sz w:val="16"/>
                <w:szCs w:val="16"/>
              </w:rPr>
            </w:pP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3E5363E9" w14:textId="77777777" w:rsidR="009E652B" w:rsidRPr="002A0EE5" w:rsidRDefault="00760796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Двойной щелчок открывает альтернативное окно с параметрами </w:t>
            </w:r>
            <w:r w:rsidRPr="002A0EE5">
              <w:rPr>
                <w:rFonts w:cs="Arial"/>
                <w:sz w:val="16"/>
                <w:szCs w:val="16"/>
              </w:rPr>
              <w:lastRenderedPageBreak/>
              <w:t>геометрии в виде редактируемой таблицы.</w:t>
            </w:r>
          </w:p>
          <w:p w14:paraId="202CBBA3" w14:textId="77777777" w:rsidR="000E5126" w:rsidRPr="002A0EE5" w:rsidRDefault="000E5126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</w:t>
            </w:r>
            <w:r w:rsidR="00666ABF" w:rsidRPr="002A0EE5">
              <w:rPr>
                <w:rFonts w:cs="Arial"/>
                <w:sz w:val="16"/>
                <w:szCs w:val="16"/>
              </w:rPr>
              <w:t>7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6F271575" w14:textId="77777777" w:rsidR="009C435C" w:rsidRPr="002A0EE5" w:rsidRDefault="009C435C" w:rsidP="009C435C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lastRenderedPageBreak/>
              <w:t xml:space="preserve">Из меню альтернативной таблицы можно: </w:t>
            </w:r>
          </w:p>
          <w:p w14:paraId="496F2104" w14:textId="77777777" w:rsidR="009C435C" w:rsidRPr="002A0EE5" w:rsidRDefault="009C435C" w:rsidP="009C435C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Копировать, вставлять значения отдельных ячеек. Копировать </w:t>
            </w:r>
            <w:r w:rsidRPr="002A0EE5">
              <w:rPr>
                <w:rFonts w:cs="Arial"/>
                <w:sz w:val="16"/>
                <w:szCs w:val="16"/>
              </w:rPr>
              <w:lastRenderedPageBreak/>
              <w:t xml:space="preserve">всю таблицу в буфер для последующей вставки в таблицу офисной программы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MS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Excel</w:t>
            </w:r>
            <w:r w:rsidRPr="002A0EE5">
              <w:rPr>
                <w:rFonts w:cs="Arial"/>
                <w:sz w:val="16"/>
                <w:szCs w:val="16"/>
              </w:rPr>
              <w:t>.</w:t>
            </w:r>
          </w:p>
          <w:p w14:paraId="47526581" w14:textId="77777777" w:rsidR="009E652B" w:rsidRPr="002A0EE5" w:rsidRDefault="009C435C" w:rsidP="009C435C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Щелчок левой клавиши мыши </w:t>
            </w:r>
            <w:r w:rsidR="005204A0" w:rsidRPr="002A0EE5">
              <w:rPr>
                <w:rFonts w:cs="Arial"/>
                <w:sz w:val="16"/>
                <w:szCs w:val="16"/>
              </w:rPr>
              <w:t xml:space="preserve">на </w:t>
            </w:r>
            <w:r w:rsidR="00CF6097" w:rsidRPr="002A0EE5">
              <w:rPr>
                <w:rFonts w:cs="Arial"/>
                <w:sz w:val="16"/>
                <w:szCs w:val="16"/>
              </w:rPr>
              <w:t xml:space="preserve">выделенных цветом </w:t>
            </w:r>
            <w:r w:rsidRPr="002A0EE5">
              <w:rPr>
                <w:rFonts w:cs="Arial"/>
                <w:sz w:val="16"/>
                <w:szCs w:val="16"/>
              </w:rPr>
              <w:t>нечислов</w:t>
            </w:r>
            <w:r w:rsidR="007A2AD9" w:rsidRPr="002A0EE5">
              <w:rPr>
                <w:rFonts w:cs="Arial"/>
                <w:sz w:val="16"/>
                <w:szCs w:val="16"/>
              </w:rPr>
              <w:t xml:space="preserve">ых </w:t>
            </w:r>
            <w:r w:rsidRPr="002A0EE5">
              <w:rPr>
                <w:rFonts w:cs="Arial"/>
                <w:sz w:val="16"/>
                <w:szCs w:val="16"/>
              </w:rPr>
              <w:t>элемент</w:t>
            </w:r>
            <w:r w:rsidR="007A2AD9" w:rsidRPr="002A0EE5">
              <w:rPr>
                <w:rFonts w:cs="Arial"/>
                <w:sz w:val="16"/>
                <w:szCs w:val="16"/>
              </w:rPr>
              <w:t>ах</w:t>
            </w:r>
            <w:r w:rsidRPr="002A0EE5">
              <w:rPr>
                <w:rFonts w:cs="Arial"/>
                <w:sz w:val="16"/>
                <w:szCs w:val="16"/>
              </w:rPr>
              <w:t xml:space="preserve"> открывает выпадающее меню для установки значения элемента.</w:t>
            </w:r>
            <w:r w:rsidR="00771CDD" w:rsidRPr="002A0EE5">
              <w:rPr>
                <w:rFonts w:cs="Arial"/>
                <w:sz w:val="16"/>
                <w:szCs w:val="16"/>
              </w:rPr>
              <w:t xml:space="preserve"> Перечень нечисловых элементов:</w:t>
            </w:r>
          </w:p>
          <w:p w14:paraId="3F0CD18B" w14:textId="557C93F5" w:rsidR="007A2AD9" w:rsidRPr="002A0EE5" w:rsidRDefault="007A2AD9" w:rsidP="009C435C">
            <w:pPr>
              <w:widowControl w:val="0"/>
              <w:rPr>
                <w:rFonts w:cs="Arial"/>
                <w:sz w:val="16"/>
                <w:szCs w:val="16"/>
              </w:rPr>
            </w:pPr>
            <w:proofErr w:type="spellStart"/>
            <w:r w:rsidRPr="002A0EE5">
              <w:rPr>
                <w:rFonts w:cs="Arial"/>
                <w:sz w:val="16"/>
                <w:szCs w:val="16"/>
                <w:lang w:val="en-US"/>
              </w:rPr>
              <w:t>typeKV</w:t>
            </w:r>
            <w:proofErr w:type="spellEnd"/>
            <w:r w:rsidRPr="002A0EE5">
              <w:rPr>
                <w:rFonts w:cs="Arial"/>
                <w:sz w:val="16"/>
                <w:szCs w:val="16"/>
              </w:rPr>
              <w:t xml:space="preserve"> (тип ШГ)</w:t>
            </w:r>
            <w:r w:rsidR="00771CDD" w:rsidRPr="002A0EE5">
              <w:rPr>
                <w:rFonts w:cs="Arial"/>
                <w:sz w:val="16"/>
                <w:szCs w:val="16"/>
              </w:rPr>
              <w:t xml:space="preserve">, </w:t>
            </w:r>
            <w:proofErr w:type="spellStart"/>
            <w:r w:rsidR="00771CDD" w:rsidRPr="002A0EE5">
              <w:rPr>
                <w:rFonts w:cs="Arial"/>
                <w:sz w:val="16"/>
                <w:szCs w:val="16"/>
                <w:lang w:val="en-US"/>
              </w:rPr>
              <w:t>typeA</w:t>
            </w:r>
            <w:proofErr w:type="spellEnd"/>
            <w:r w:rsidR="00771CDD" w:rsidRPr="002A0EE5">
              <w:rPr>
                <w:rFonts w:cs="Arial"/>
                <w:sz w:val="16"/>
                <w:szCs w:val="16"/>
              </w:rPr>
              <w:t xml:space="preserve"> (тип азимутальной симметрии), </w:t>
            </w:r>
            <w:proofErr w:type="spellStart"/>
            <w:r w:rsidR="00771CDD" w:rsidRPr="002A0EE5">
              <w:rPr>
                <w:rFonts w:cs="Arial"/>
                <w:sz w:val="16"/>
                <w:szCs w:val="16"/>
                <w:lang w:val="en-US"/>
              </w:rPr>
              <w:t>typeP</w:t>
            </w:r>
            <w:proofErr w:type="spellEnd"/>
            <w:r w:rsidR="00771CDD" w:rsidRPr="002A0EE5">
              <w:rPr>
                <w:rFonts w:cs="Arial"/>
                <w:sz w:val="16"/>
                <w:szCs w:val="16"/>
              </w:rPr>
              <w:t xml:space="preserve"> (тип периодической симметрии), </w:t>
            </w:r>
            <w:r w:rsidR="00771CDD" w:rsidRPr="002A0EE5">
              <w:rPr>
                <w:rFonts w:cs="Arial"/>
                <w:sz w:val="16"/>
                <w:szCs w:val="16"/>
                <w:lang w:val="en-US"/>
              </w:rPr>
              <w:t>target</w:t>
            </w:r>
            <w:r w:rsidR="00771CDD" w:rsidRPr="002A0EE5">
              <w:rPr>
                <w:rFonts w:cs="Arial"/>
                <w:sz w:val="16"/>
                <w:szCs w:val="16"/>
              </w:rPr>
              <w:t xml:space="preserve"> (назначение </w:t>
            </w:r>
            <w:r w:rsidR="00F442CC" w:rsidRPr="002A0EE5">
              <w:rPr>
                <w:rFonts w:cs="Arial"/>
                <w:sz w:val="16"/>
                <w:szCs w:val="16"/>
              </w:rPr>
              <w:t>ШГ</w:t>
            </w:r>
            <w:r w:rsidR="00771CDD" w:rsidRPr="002A0EE5">
              <w:rPr>
                <w:rFonts w:cs="Arial"/>
                <w:sz w:val="16"/>
                <w:szCs w:val="16"/>
              </w:rPr>
              <w:t xml:space="preserve">), </w:t>
            </w:r>
            <w:r w:rsidR="00087008" w:rsidRPr="002A0EE5">
              <w:rPr>
                <w:rFonts w:cs="Arial"/>
                <w:sz w:val="16"/>
                <w:szCs w:val="16"/>
                <w:lang w:val="en-US"/>
              </w:rPr>
              <w:t>use</w:t>
            </w:r>
            <w:r w:rsidR="00087008" w:rsidRPr="002A0EE5">
              <w:rPr>
                <w:rFonts w:cs="Arial"/>
                <w:sz w:val="16"/>
                <w:szCs w:val="16"/>
              </w:rPr>
              <w:t xml:space="preserve"> (использование источников в ШГ для расчета поля)</w:t>
            </w:r>
            <w:r w:rsidR="005F3899" w:rsidRPr="002A0EE5">
              <w:rPr>
                <w:rFonts w:cs="Arial"/>
                <w:sz w:val="16"/>
                <w:szCs w:val="16"/>
              </w:rPr>
              <w:t xml:space="preserve">, </w:t>
            </w:r>
            <w:r w:rsidR="005F3899" w:rsidRPr="002A0EE5">
              <w:rPr>
                <w:rFonts w:cs="Arial"/>
                <w:sz w:val="16"/>
                <w:szCs w:val="16"/>
                <w:lang w:val="en-US"/>
              </w:rPr>
              <w:t>model</w:t>
            </w:r>
            <w:r w:rsidR="005F3899" w:rsidRPr="002A0EE5">
              <w:rPr>
                <w:rFonts w:cs="Arial"/>
                <w:sz w:val="16"/>
                <w:szCs w:val="16"/>
              </w:rPr>
              <w:t xml:space="preserve"> (модель физических свойств), </w:t>
            </w:r>
            <w:proofErr w:type="spellStart"/>
            <w:r w:rsidR="005F3899" w:rsidRPr="002A0EE5">
              <w:rPr>
                <w:rFonts w:cs="Arial"/>
                <w:sz w:val="16"/>
                <w:szCs w:val="16"/>
                <w:lang w:val="en-US"/>
              </w:rPr>
              <w:t>LASauto</w:t>
            </w:r>
            <w:proofErr w:type="spellEnd"/>
            <w:r w:rsidR="005F3899" w:rsidRPr="002A0EE5">
              <w:rPr>
                <w:rFonts w:cs="Arial"/>
                <w:sz w:val="16"/>
                <w:szCs w:val="16"/>
              </w:rPr>
              <w:t xml:space="preserve"> (</w:t>
            </w:r>
            <w:r w:rsidR="00217461" w:rsidRPr="002A0EE5">
              <w:rPr>
                <w:rFonts w:cs="Arial"/>
                <w:sz w:val="16"/>
                <w:szCs w:val="16"/>
              </w:rPr>
              <w:t>отслеживание локальной симметрии заданными источниками и осями анизотропии</w:t>
            </w:r>
            <w:r w:rsidR="005F3899" w:rsidRPr="002A0EE5">
              <w:rPr>
                <w:rFonts w:cs="Arial"/>
                <w:sz w:val="16"/>
                <w:szCs w:val="16"/>
              </w:rPr>
              <w:t>).</w:t>
            </w:r>
            <w:r w:rsidR="00C52632" w:rsidRPr="002A0EE5">
              <w:rPr>
                <w:rFonts w:cs="Arial"/>
                <w:sz w:val="16"/>
                <w:szCs w:val="16"/>
              </w:rPr>
              <w:t xml:space="preserve"> Кроме того, при щелчке на элементе </w:t>
            </w:r>
            <w:proofErr w:type="spellStart"/>
            <w:r w:rsidR="00C52632" w:rsidRPr="002A0EE5">
              <w:rPr>
                <w:rFonts w:cs="Arial"/>
                <w:sz w:val="16"/>
                <w:szCs w:val="16"/>
                <w:lang w:val="en-US"/>
              </w:rPr>
              <w:t>XAPname</w:t>
            </w:r>
            <w:proofErr w:type="spellEnd"/>
            <w:r w:rsidR="00C52632" w:rsidRPr="002A0EE5">
              <w:rPr>
                <w:rFonts w:cs="Arial"/>
                <w:sz w:val="16"/>
                <w:szCs w:val="16"/>
              </w:rPr>
              <w:t xml:space="preserve"> (имя магнитной </w:t>
            </w:r>
            <w:r w:rsidR="003764CD" w:rsidRPr="002A0EE5">
              <w:rPr>
                <w:rFonts w:cs="Arial"/>
                <w:sz w:val="16"/>
                <w:szCs w:val="16"/>
              </w:rPr>
              <w:t>характеристики) открывается</w:t>
            </w:r>
            <w:r w:rsidR="00C52632" w:rsidRPr="002A0EE5">
              <w:rPr>
                <w:rFonts w:cs="Arial"/>
                <w:sz w:val="16"/>
                <w:szCs w:val="16"/>
              </w:rPr>
              <w:t xml:space="preserve"> диалоговое окно для выбора магнитной характеристики из библиотеки.</w:t>
            </w:r>
          </w:p>
        </w:tc>
      </w:tr>
      <w:tr w:rsidR="000C490A" w:rsidRPr="002A0EE5" w14:paraId="4FCD0F0C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967E7DE" w14:textId="77777777" w:rsidR="000C490A" w:rsidRPr="002A0EE5" w:rsidRDefault="000C490A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lastRenderedPageBreak/>
              <w:t>Заданные источники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023703CC" w14:textId="77777777" w:rsidR="00FE16B7" w:rsidRPr="002A0EE5" w:rsidRDefault="00FE16B7" w:rsidP="00FE16B7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Окно редактирования данных. </w:t>
            </w:r>
          </w:p>
          <w:p w14:paraId="13995BEA" w14:textId="77777777" w:rsidR="000C490A" w:rsidRPr="002A0EE5" w:rsidRDefault="00FE16B7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Панель а</w:t>
            </w:r>
            <w:r w:rsidR="006E5D00" w:rsidRPr="002A0EE5">
              <w:rPr>
                <w:rFonts w:cs="Arial"/>
                <w:sz w:val="16"/>
                <w:szCs w:val="16"/>
              </w:rPr>
              <w:t>мплитуд векторов заданных источников поля (намагниченность постоянных магнитов / плотность тока в катушках)</w:t>
            </w:r>
          </w:p>
          <w:p w14:paraId="7D67D954" w14:textId="77777777" w:rsidR="000E5126" w:rsidRPr="002A0EE5" w:rsidRDefault="000E5126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</w:t>
            </w:r>
            <w:r w:rsidR="00666ABF" w:rsidRPr="002A0EE5">
              <w:rPr>
                <w:rFonts w:cs="Arial"/>
                <w:sz w:val="16"/>
                <w:szCs w:val="16"/>
              </w:rPr>
              <w:t>8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14095AA3" w14:textId="77777777" w:rsidR="001B0291" w:rsidRPr="002A0EE5" w:rsidRDefault="001B0291" w:rsidP="001B0291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Из меню таблицы можно: </w:t>
            </w:r>
          </w:p>
          <w:p w14:paraId="45E6E114" w14:textId="77777777" w:rsidR="001B0291" w:rsidRPr="002A0EE5" w:rsidRDefault="001B0291" w:rsidP="001B0291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Копировать, вставлять значения отдельных ячеек. Копировать всю таблицу в буфер для последующей вставки в таблицу офисной программы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MS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Excel</w:t>
            </w:r>
            <w:r w:rsidRPr="002A0EE5">
              <w:rPr>
                <w:rFonts w:cs="Arial"/>
                <w:sz w:val="16"/>
                <w:szCs w:val="16"/>
              </w:rPr>
              <w:t>.</w:t>
            </w:r>
          </w:p>
          <w:p w14:paraId="45558924" w14:textId="77777777" w:rsidR="001B0291" w:rsidRPr="002A0EE5" w:rsidRDefault="001B0291" w:rsidP="001B0291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Размножать значения источников в выбранной строке во все ячейки выбранного ШГ.</w:t>
            </w:r>
          </w:p>
          <w:p w14:paraId="7D7B11DA" w14:textId="77777777" w:rsidR="000C490A" w:rsidRPr="002A0EE5" w:rsidRDefault="00542169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Поворачивать значения источников в выбранной строке на заданный угол относительно </w:t>
            </w:r>
            <w:r w:rsidR="00F2190F" w:rsidRPr="002A0EE5">
              <w:rPr>
                <w:rFonts w:cs="Arial"/>
                <w:sz w:val="16"/>
                <w:szCs w:val="16"/>
              </w:rPr>
              <w:t>выбранной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="00FC0603" w:rsidRPr="002A0EE5">
              <w:rPr>
                <w:rFonts w:cs="Arial"/>
                <w:sz w:val="16"/>
                <w:szCs w:val="16"/>
              </w:rPr>
              <w:t xml:space="preserve">оси </w:t>
            </w:r>
            <w:r w:rsidR="005936D6" w:rsidRPr="002A0EE5">
              <w:rPr>
                <w:rFonts w:cs="Arial"/>
                <w:sz w:val="16"/>
                <w:szCs w:val="16"/>
              </w:rPr>
              <w:t>локальной</w:t>
            </w:r>
            <w:r w:rsidR="00FC0603" w:rsidRPr="002A0EE5">
              <w:rPr>
                <w:rFonts w:cs="Arial"/>
                <w:sz w:val="16"/>
                <w:szCs w:val="16"/>
              </w:rPr>
              <w:t xml:space="preserve"> СК</w:t>
            </w:r>
            <w:r w:rsidRPr="002A0EE5">
              <w:rPr>
                <w:rFonts w:cs="Arial"/>
                <w:sz w:val="16"/>
                <w:szCs w:val="16"/>
              </w:rPr>
              <w:t>.</w:t>
            </w:r>
          </w:p>
          <w:p w14:paraId="7568C7FC" w14:textId="77777777" w:rsidR="002A799A" w:rsidRPr="002A0EE5" w:rsidRDefault="002A799A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Для гармонических ЭМП задает модуль комплексной амплитуды. Отличная от нуля фаза заданного источника может задаваться в окне импульсов.</w:t>
            </w:r>
          </w:p>
        </w:tc>
      </w:tr>
      <w:tr w:rsidR="00D4372B" w:rsidRPr="002A0EE5" w14:paraId="2FB64F5D" w14:textId="77777777">
        <w:trPr>
          <w:trHeight w:val="1787"/>
        </w:trPr>
        <w:tc>
          <w:tcPr>
            <w:tcW w:w="1364" w:type="dxa"/>
            <w:vMerge w:val="restart"/>
            <w:tcBorders>
              <w:right w:val="nil"/>
            </w:tcBorders>
            <w:shd w:val="clear" w:color="auto" w:fill="auto"/>
            <w:vAlign w:val="center"/>
          </w:tcPr>
          <w:p w14:paraId="08C72CFC" w14:textId="77777777" w:rsidR="00D4372B" w:rsidRPr="002A0EE5" w:rsidRDefault="00D4372B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Импульсы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5C15690E" w14:textId="77777777" w:rsidR="00D4372B" w:rsidRPr="002A0EE5" w:rsidRDefault="00D4372B" w:rsidP="00FE16B7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Окно редактирования данных. </w:t>
            </w:r>
          </w:p>
          <w:p w14:paraId="3C6C300D" w14:textId="1CE79F81" w:rsidR="00D4372B" w:rsidRPr="002A0EE5" w:rsidRDefault="00D4372B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Панель списка временных зависимостей заданных источников (</w:t>
            </w:r>
            <w:r w:rsidR="003764CD" w:rsidRPr="002A0EE5">
              <w:rPr>
                <w:rFonts w:cs="Arial"/>
                <w:sz w:val="16"/>
                <w:szCs w:val="16"/>
              </w:rPr>
              <w:t>импульсов) и</w:t>
            </w:r>
            <w:r w:rsidRPr="002A0EE5">
              <w:rPr>
                <w:rFonts w:cs="Arial"/>
                <w:sz w:val="16"/>
                <w:szCs w:val="16"/>
              </w:rPr>
              <w:t xml:space="preserve"> таблицы узловых значений импульсов. </w:t>
            </w:r>
          </w:p>
          <w:p w14:paraId="1D7C4721" w14:textId="77777777" w:rsidR="000E5126" w:rsidRPr="002A0EE5" w:rsidRDefault="000E5126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</w:t>
            </w:r>
            <w:r w:rsidR="00666ABF" w:rsidRPr="002A0EE5">
              <w:rPr>
                <w:rFonts w:cs="Arial"/>
                <w:sz w:val="16"/>
                <w:szCs w:val="16"/>
              </w:rPr>
              <w:t>9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43C17FC0" w14:textId="77777777" w:rsidR="00D4372B" w:rsidRPr="002A0EE5" w:rsidRDefault="00D4372B" w:rsidP="00465B60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списка импульсов возможно: создать, копировать, дублировать, удалить, вырезать, вставить группу импульсов, переместить выбранный импульс в списке вверх/вниз.</w:t>
            </w:r>
          </w:p>
          <w:p w14:paraId="714EBC84" w14:textId="77777777" w:rsidR="00D4372B" w:rsidRPr="002A0EE5" w:rsidRDefault="00D4372B" w:rsidP="00465B60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таблицы узловых значений возможно: создать, дублировать, удалить отдельный узел</w:t>
            </w:r>
            <w:r w:rsidR="00BB45AF" w:rsidRPr="002A0EE5">
              <w:rPr>
                <w:rFonts w:cs="Arial"/>
                <w:sz w:val="16"/>
                <w:szCs w:val="16"/>
              </w:rPr>
              <w:t xml:space="preserve"> импульса</w:t>
            </w:r>
            <w:r w:rsidRPr="002A0EE5">
              <w:rPr>
                <w:rFonts w:cs="Arial"/>
                <w:sz w:val="16"/>
                <w:szCs w:val="16"/>
              </w:rPr>
              <w:t>, а также открыть окно генерации временных зависимостей, записанных в формульном виде.</w:t>
            </w:r>
          </w:p>
          <w:p w14:paraId="74A31700" w14:textId="77777777" w:rsidR="006B53AB" w:rsidRPr="002A0EE5" w:rsidRDefault="002A799A" w:rsidP="00465B60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Если для гармонических ЭМП </w:t>
            </w:r>
            <w:r w:rsidR="005202CE" w:rsidRPr="002A0EE5">
              <w:rPr>
                <w:rFonts w:cs="Arial"/>
                <w:sz w:val="16"/>
                <w:szCs w:val="16"/>
              </w:rPr>
              <w:t xml:space="preserve">таблица узловых значений импульса содержит только один узел, то значение в колонке </w:t>
            </w:r>
            <w:r w:rsidR="005202CE" w:rsidRPr="002A0EE5">
              <w:rPr>
                <w:rFonts w:cs="Arial"/>
                <w:sz w:val="16"/>
                <w:szCs w:val="16"/>
                <w:lang w:val="en-US"/>
              </w:rPr>
              <w:t>Amp</w:t>
            </w:r>
            <w:r w:rsidR="005202CE" w:rsidRPr="002A0EE5">
              <w:rPr>
                <w:rFonts w:cs="Arial"/>
                <w:sz w:val="16"/>
                <w:szCs w:val="16"/>
              </w:rPr>
              <w:t xml:space="preserve"> означает фазу (град) комплексного значения источника.</w:t>
            </w:r>
          </w:p>
        </w:tc>
      </w:tr>
      <w:tr w:rsidR="00D4372B" w:rsidRPr="002A0EE5" w14:paraId="7F1228A0" w14:textId="77777777">
        <w:trPr>
          <w:trHeight w:val="462"/>
        </w:trPr>
        <w:tc>
          <w:tcPr>
            <w:tcW w:w="1364" w:type="dxa"/>
            <w:vMerge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00F8013" w14:textId="77777777" w:rsidR="00D4372B" w:rsidRPr="002A0EE5" w:rsidRDefault="00D4372B" w:rsidP="00FB3D0A">
            <w:pPr>
              <w:rPr>
                <w:rFonts w:cs="Arial"/>
                <w:b/>
                <w:sz w:val="16"/>
                <w:szCs w:val="16"/>
              </w:rPr>
            </w:pP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6DB111D8" w14:textId="77777777" w:rsidR="00D4372B" w:rsidRPr="002A0EE5" w:rsidRDefault="00D4372B" w:rsidP="00FE16B7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Двойной щелчок открывает альтернативное окно с графиком выбранного </w:t>
            </w:r>
            <w:r w:rsidR="00DC10C4" w:rsidRPr="002A0EE5">
              <w:rPr>
                <w:rFonts w:cs="Arial"/>
                <w:sz w:val="16"/>
                <w:szCs w:val="16"/>
              </w:rPr>
              <w:t xml:space="preserve">в списке </w:t>
            </w:r>
            <w:r w:rsidRPr="002A0EE5">
              <w:rPr>
                <w:rFonts w:cs="Arial"/>
                <w:sz w:val="16"/>
                <w:szCs w:val="16"/>
              </w:rPr>
              <w:t>импульса.</w:t>
            </w:r>
          </w:p>
          <w:p w14:paraId="3D068D79" w14:textId="77777777" w:rsidR="000E5126" w:rsidRPr="002A0EE5" w:rsidRDefault="000E5126" w:rsidP="00FE16B7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(Рис.П2-1</w:t>
            </w:r>
            <w:r w:rsidR="00666ABF" w:rsidRPr="002A0EE5">
              <w:rPr>
                <w:rFonts w:cs="Arial"/>
                <w:sz w:val="16"/>
                <w:szCs w:val="16"/>
              </w:rPr>
              <w:t>0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3F6E21C4" w14:textId="77777777" w:rsidR="00D4372B" w:rsidRPr="002A0EE5" w:rsidRDefault="00D4372B" w:rsidP="00465B60">
            <w:pPr>
              <w:widowControl w:val="0"/>
              <w:rPr>
                <w:rFonts w:cs="Arial"/>
                <w:sz w:val="16"/>
                <w:szCs w:val="16"/>
              </w:rPr>
            </w:pPr>
          </w:p>
        </w:tc>
      </w:tr>
      <w:tr w:rsidR="009E345B" w:rsidRPr="002A0EE5" w14:paraId="03F9828E" w14:textId="77777777">
        <w:trPr>
          <w:trHeight w:val="462"/>
        </w:trPr>
        <w:tc>
          <w:tcPr>
            <w:tcW w:w="1364" w:type="dxa"/>
            <w:vMerge w:val="restart"/>
            <w:tcBorders>
              <w:right w:val="nil"/>
            </w:tcBorders>
            <w:shd w:val="clear" w:color="auto" w:fill="auto"/>
            <w:vAlign w:val="center"/>
          </w:tcPr>
          <w:p w14:paraId="76AD8CD0" w14:textId="77777777" w:rsidR="009E345B" w:rsidRPr="002A0EE5" w:rsidRDefault="009E345B" w:rsidP="00B0109A">
            <w:pPr>
              <w:ind w:right="-108"/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Траектории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7B001027" w14:textId="77777777" w:rsidR="009E345B" w:rsidRPr="002A0EE5" w:rsidRDefault="009E345B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Окно редактирования данных. </w:t>
            </w:r>
          </w:p>
          <w:p w14:paraId="4C78AD77" w14:textId="6AE64566" w:rsidR="009E345B" w:rsidRPr="002A0EE5" w:rsidRDefault="009E345B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Панель списка временных зависимостей </w:t>
            </w:r>
            <w:r w:rsidR="00EF7C81" w:rsidRPr="002A0EE5">
              <w:rPr>
                <w:rFonts w:cs="Arial"/>
                <w:sz w:val="16"/>
                <w:szCs w:val="16"/>
              </w:rPr>
              <w:t>параметров движения частей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="00EF7C81" w:rsidRPr="002A0EE5">
              <w:rPr>
                <w:rFonts w:cs="Arial"/>
                <w:sz w:val="16"/>
                <w:szCs w:val="16"/>
              </w:rPr>
              <w:t xml:space="preserve">МС </w:t>
            </w:r>
            <w:r w:rsidRPr="002A0EE5">
              <w:rPr>
                <w:rFonts w:cs="Arial"/>
                <w:sz w:val="16"/>
                <w:szCs w:val="16"/>
              </w:rPr>
              <w:t>(</w:t>
            </w:r>
            <w:r w:rsidR="003764CD" w:rsidRPr="002A0EE5">
              <w:rPr>
                <w:rFonts w:cs="Arial"/>
                <w:sz w:val="16"/>
                <w:szCs w:val="16"/>
              </w:rPr>
              <w:t>траекторий) и</w:t>
            </w:r>
            <w:r w:rsidRPr="002A0EE5">
              <w:rPr>
                <w:rFonts w:cs="Arial"/>
                <w:sz w:val="16"/>
                <w:szCs w:val="16"/>
              </w:rPr>
              <w:t xml:space="preserve"> таблицы узловых значений </w:t>
            </w:r>
            <w:r w:rsidR="009D6166" w:rsidRPr="002A0EE5">
              <w:rPr>
                <w:rFonts w:cs="Arial"/>
                <w:sz w:val="16"/>
                <w:szCs w:val="16"/>
              </w:rPr>
              <w:t>траекторий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</w:p>
          <w:p w14:paraId="4CA38D77" w14:textId="77777777" w:rsidR="000E5126" w:rsidRPr="002A0EE5" w:rsidRDefault="000E5126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(Рис.П2-1</w:t>
            </w:r>
            <w:r w:rsidR="00D00DB0" w:rsidRPr="002A0EE5">
              <w:rPr>
                <w:rFonts w:cs="Arial"/>
                <w:sz w:val="16"/>
                <w:szCs w:val="16"/>
              </w:rPr>
              <w:t>1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3976E2E6" w14:textId="77777777" w:rsidR="001D2E67" w:rsidRPr="002A0EE5" w:rsidRDefault="001D2E67" w:rsidP="001D2E67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списка траекторий возможно: создать, копировать, дублировать, удалить, вырезать, вставить группу траекторий, переместить выбранную траекторию в списке вверх/вниз.</w:t>
            </w:r>
          </w:p>
          <w:p w14:paraId="20EB7523" w14:textId="77777777" w:rsidR="009E345B" w:rsidRPr="002A0EE5" w:rsidRDefault="001D2E67" w:rsidP="001D2E67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таблицы узловых значений возможно: создать, дублировать, удалить отдельный узел траектории, а также открыть окно генерации временных зависимостей, записанных в формульном виде.</w:t>
            </w:r>
          </w:p>
        </w:tc>
      </w:tr>
      <w:tr w:rsidR="009E345B" w:rsidRPr="002A0EE5" w14:paraId="7215292F" w14:textId="77777777">
        <w:trPr>
          <w:trHeight w:val="462"/>
        </w:trPr>
        <w:tc>
          <w:tcPr>
            <w:tcW w:w="1364" w:type="dxa"/>
            <w:vMerge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61235F7" w14:textId="77777777" w:rsidR="009E345B" w:rsidRPr="002A0EE5" w:rsidRDefault="009E345B" w:rsidP="00FB3D0A">
            <w:pPr>
              <w:rPr>
                <w:rFonts w:cs="Arial"/>
                <w:b/>
                <w:sz w:val="16"/>
                <w:szCs w:val="16"/>
              </w:rPr>
            </w:pP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53ACF6EE" w14:textId="77777777" w:rsidR="009E345B" w:rsidRPr="002A0EE5" w:rsidRDefault="009E345B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Двойной щелчок открывает альтернативное окно с графиком выбранного в списке импульса.</w:t>
            </w:r>
          </w:p>
          <w:p w14:paraId="2D89FD20" w14:textId="77777777" w:rsidR="000E5126" w:rsidRPr="002A0EE5" w:rsidRDefault="000E5126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(Рис.П2-1</w:t>
            </w:r>
            <w:r w:rsidR="00D00DB0" w:rsidRPr="002A0EE5">
              <w:rPr>
                <w:rFonts w:cs="Arial"/>
                <w:sz w:val="16"/>
                <w:szCs w:val="16"/>
              </w:rPr>
              <w:t>2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21C08759" w14:textId="77777777" w:rsidR="009E345B" w:rsidRPr="002A0EE5" w:rsidRDefault="004E1EC0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В зависимости значения управляющего элемента “показывать </w:t>
            </w:r>
            <w:r w:rsidR="00DF32F2" w:rsidRPr="002A0EE5">
              <w:rPr>
                <w:rFonts w:cs="Arial"/>
                <w:sz w:val="16"/>
                <w:szCs w:val="16"/>
              </w:rPr>
              <w:t>график для</w:t>
            </w:r>
            <w:r w:rsidRPr="002A0EE5">
              <w:rPr>
                <w:rFonts w:cs="Arial"/>
                <w:sz w:val="16"/>
                <w:szCs w:val="16"/>
              </w:rPr>
              <w:t xml:space="preserve"> параметр</w:t>
            </w:r>
            <w:r w:rsidR="00DF32F2" w:rsidRPr="002A0EE5">
              <w:rPr>
                <w:rFonts w:cs="Arial"/>
                <w:sz w:val="16"/>
                <w:szCs w:val="16"/>
              </w:rPr>
              <w:t>а</w:t>
            </w:r>
            <w:r w:rsidRPr="002A0EE5">
              <w:rPr>
                <w:rFonts w:cs="Arial"/>
                <w:sz w:val="16"/>
                <w:szCs w:val="16"/>
              </w:rPr>
              <w:t>” окна панели траекторий</w:t>
            </w:r>
            <w:r w:rsidR="00E16BC7" w:rsidRPr="002A0EE5">
              <w:rPr>
                <w:rFonts w:cs="Arial"/>
                <w:sz w:val="16"/>
                <w:szCs w:val="16"/>
              </w:rPr>
              <w:t>,</w:t>
            </w:r>
            <w:r w:rsidRPr="002A0EE5">
              <w:rPr>
                <w:rFonts w:cs="Arial"/>
                <w:sz w:val="16"/>
                <w:szCs w:val="16"/>
              </w:rPr>
              <w:t xml:space="preserve"> на графике от</w:t>
            </w:r>
            <w:r w:rsidR="00F42078" w:rsidRPr="002A0EE5">
              <w:rPr>
                <w:rFonts w:cs="Arial"/>
                <w:sz w:val="16"/>
                <w:szCs w:val="16"/>
              </w:rPr>
              <w:t>о</w:t>
            </w:r>
            <w:r w:rsidRPr="002A0EE5">
              <w:rPr>
                <w:rFonts w:cs="Arial"/>
                <w:sz w:val="16"/>
                <w:szCs w:val="16"/>
              </w:rPr>
              <w:t>бражаются либо три графика перемещений начала локальной СК, либо три графика поворотов вокруг осей локальной СК.</w:t>
            </w:r>
          </w:p>
        </w:tc>
      </w:tr>
      <w:tr w:rsidR="003A6967" w:rsidRPr="002A0EE5" w14:paraId="0FBB3CD8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0D9F7B2" w14:textId="77777777" w:rsidR="003A6967" w:rsidRPr="002A0EE5" w:rsidRDefault="00971873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Калькулятор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350038D0" w14:textId="77777777" w:rsidR="003A6967" w:rsidRPr="002A0EE5" w:rsidRDefault="00A11DEA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(Рис.П2-13)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64905289" w14:textId="77777777" w:rsidR="003A6967" w:rsidRPr="002A0EE5" w:rsidRDefault="007A3C45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Г</w:t>
            </w:r>
            <w:r w:rsidR="006D6F52" w:rsidRPr="002A0EE5">
              <w:rPr>
                <w:rFonts w:cs="Arial"/>
                <w:sz w:val="16"/>
                <w:szCs w:val="16"/>
              </w:rPr>
              <w:t xml:space="preserve">еометрические вычисления, </w:t>
            </w:r>
            <w:proofErr w:type="spellStart"/>
            <w:r w:rsidR="006D6F52" w:rsidRPr="002A0EE5">
              <w:rPr>
                <w:rFonts w:cs="Arial"/>
                <w:sz w:val="16"/>
                <w:szCs w:val="16"/>
              </w:rPr>
              <w:t>автодискретизация</w:t>
            </w:r>
            <w:proofErr w:type="spellEnd"/>
            <w:r w:rsidR="006D6F52" w:rsidRPr="002A0EE5">
              <w:rPr>
                <w:rFonts w:cs="Arial"/>
                <w:sz w:val="16"/>
                <w:szCs w:val="16"/>
              </w:rPr>
              <w:t xml:space="preserve"> ШГ, выделение в окне 3</w:t>
            </w:r>
            <w:r w:rsidR="006D6F52" w:rsidRPr="002A0EE5">
              <w:rPr>
                <w:rFonts w:cs="Arial"/>
                <w:sz w:val="16"/>
                <w:szCs w:val="16"/>
                <w:lang w:val="en-US"/>
              </w:rPr>
              <w:t>D</w:t>
            </w:r>
            <w:r w:rsidR="006D6F52" w:rsidRPr="002A0EE5">
              <w:rPr>
                <w:rFonts w:cs="Arial"/>
                <w:sz w:val="16"/>
                <w:szCs w:val="16"/>
              </w:rPr>
              <w:t>-визуализации выбранных граней ШГ, показ координат ШГ и площадок в основной СК (с учетом номеров образов симметрий).</w:t>
            </w:r>
          </w:p>
        </w:tc>
      </w:tr>
      <w:tr w:rsidR="008D752A" w:rsidRPr="002A0EE5" w14:paraId="303F4709" w14:textId="77777777">
        <w:trPr>
          <w:trHeight w:val="232"/>
        </w:trPr>
        <w:tc>
          <w:tcPr>
            <w:tcW w:w="1364" w:type="dxa"/>
            <w:vMerge w:val="restart"/>
            <w:tcBorders>
              <w:right w:val="nil"/>
            </w:tcBorders>
            <w:shd w:val="clear" w:color="auto" w:fill="auto"/>
            <w:vAlign w:val="center"/>
          </w:tcPr>
          <w:p w14:paraId="1D19F39A" w14:textId="77777777" w:rsidR="008D752A" w:rsidRPr="002A0EE5" w:rsidRDefault="008D752A" w:rsidP="00FB3D0A">
            <w:pPr>
              <w:rPr>
                <w:rFonts w:cs="Arial"/>
                <w:b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b/>
                <w:color w:val="808080"/>
                <w:sz w:val="16"/>
                <w:szCs w:val="16"/>
              </w:rPr>
              <w:t>Расширенные модели</w:t>
            </w:r>
          </w:p>
        </w:tc>
        <w:tc>
          <w:tcPr>
            <w:tcW w:w="3031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07A31937" w14:textId="0FFF1E2D" w:rsidR="001C4151" w:rsidRPr="002A0EE5" w:rsidRDefault="008D752A" w:rsidP="00FB3D0A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 xml:space="preserve">Окно с панелями доступа </w:t>
            </w:r>
            <w:r w:rsidR="003764CD" w:rsidRPr="002A0EE5">
              <w:rPr>
                <w:rFonts w:cs="Arial"/>
                <w:color w:val="808080"/>
                <w:sz w:val="16"/>
                <w:szCs w:val="16"/>
              </w:rPr>
              <w:t>к макромоделям</w:t>
            </w:r>
            <w:r w:rsidR="001C4151" w:rsidRPr="002A0EE5">
              <w:rPr>
                <w:rFonts w:cs="Arial"/>
                <w:color w:val="808080"/>
                <w:sz w:val="16"/>
                <w:szCs w:val="16"/>
              </w:rPr>
              <w:t xml:space="preserve"> и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 xml:space="preserve"> </w:t>
            </w:r>
          </w:p>
          <w:p w14:paraId="170B0449" w14:textId="77777777" w:rsidR="008D752A" w:rsidRPr="002A0EE5" w:rsidRDefault="008D752A" w:rsidP="00FB3D0A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исходным данным для дополнительных расчетных модулей</w:t>
            </w:r>
          </w:p>
          <w:p w14:paraId="1CB02BEE" w14:textId="77777777" w:rsidR="008051B2" w:rsidRPr="002A0EE5" w:rsidRDefault="008051B2" w:rsidP="00FB3D0A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(Рис.П2-14)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2D9200E9" w14:textId="77777777" w:rsidR="008D752A" w:rsidRPr="002A0EE5" w:rsidRDefault="00E853FE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Панель “Гармонический режим с подмагничиванием”</w:t>
            </w:r>
          </w:p>
          <w:p w14:paraId="5539AE01" w14:textId="77777777" w:rsidR="00EE1703" w:rsidRPr="002A0EE5" w:rsidRDefault="00EE1703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Задает путь к задаче с ра</w:t>
            </w:r>
            <w:r w:rsidR="00F42078" w:rsidRPr="002A0EE5">
              <w:rPr>
                <w:rFonts w:cs="Arial"/>
                <w:color w:val="808080"/>
                <w:sz w:val="16"/>
                <w:szCs w:val="16"/>
              </w:rPr>
              <w:t>с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>считанным положением рабочих точек относительно которых рассчитывается малые гармонические колебания”</w:t>
            </w:r>
            <w:r w:rsidR="00A24E24" w:rsidRPr="002A0EE5">
              <w:rPr>
                <w:rFonts w:cs="Arial"/>
                <w:color w:val="808080"/>
                <w:sz w:val="16"/>
                <w:szCs w:val="16"/>
              </w:rPr>
              <w:t>.</w:t>
            </w:r>
          </w:p>
          <w:p w14:paraId="20D54185" w14:textId="77777777" w:rsidR="00286313" w:rsidRPr="002A0EE5" w:rsidRDefault="00286313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Используется дополнительным модулем “</w:t>
            </w:r>
            <w:r w:rsidRPr="002A0EE5">
              <w:rPr>
                <w:rFonts w:cs="Arial"/>
                <w:b/>
                <w:color w:val="808080"/>
                <w:sz w:val="16"/>
                <w:szCs w:val="16"/>
                <w:lang w:val="en-US"/>
              </w:rPr>
              <w:t>CLARKF</w:t>
            </w:r>
            <w:r w:rsidRPr="002A0EE5">
              <w:rPr>
                <w:rFonts w:cs="Arial"/>
                <w:b/>
                <w:color w:val="808080"/>
                <w:sz w:val="16"/>
                <w:szCs w:val="16"/>
              </w:rPr>
              <w:t>_</w:t>
            </w:r>
            <w:r w:rsidRPr="002A0EE5">
              <w:rPr>
                <w:rFonts w:cs="Arial"/>
                <w:b/>
                <w:color w:val="808080"/>
                <w:sz w:val="16"/>
                <w:szCs w:val="16"/>
                <w:lang w:val="en-US"/>
              </w:rPr>
              <w:t>MH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>”.</w:t>
            </w:r>
          </w:p>
        </w:tc>
      </w:tr>
      <w:tr w:rsidR="008D752A" w:rsidRPr="002A0EE5" w14:paraId="0B66AB10" w14:textId="77777777">
        <w:trPr>
          <w:trHeight w:val="230"/>
        </w:trPr>
        <w:tc>
          <w:tcPr>
            <w:tcW w:w="1364" w:type="dxa"/>
            <w:vMerge/>
            <w:tcBorders>
              <w:right w:val="nil"/>
            </w:tcBorders>
            <w:shd w:val="clear" w:color="auto" w:fill="auto"/>
            <w:vAlign w:val="center"/>
          </w:tcPr>
          <w:p w14:paraId="0694F532" w14:textId="77777777" w:rsidR="008D752A" w:rsidRPr="002A0EE5" w:rsidRDefault="008D752A" w:rsidP="00FB3D0A">
            <w:pPr>
              <w:rPr>
                <w:rFonts w:cs="Arial"/>
                <w:b/>
                <w:color w:val="808080"/>
                <w:sz w:val="16"/>
                <w:szCs w:val="16"/>
              </w:rPr>
            </w:pPr>
          </w:p>
        </w:tc>
        <w:tc>
          <w:tcPr>
            <w:tcW w:w="3031" w:type="dxa"/>
            <w:vMerge/>
            <w:tcBorders>
              <w:left w:val="nil"/>
            </w:tcBorders>
            <w:shd w:val="clear" w:color="auto" w:fill="auto"/>
            <w:vAlign w:val="center"/>
          </w:tcPr>
          <w:p w14:paraId="1B8F393C" w14:textId="77777777" w:rsidR="008D752A" w:rsidRPr="002A0EE5" w:rsidRDefault="008D752A" w:rsidP="00FB3D0A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609383DE" w14:textId="77777777" w:rsidR="008D752A" w:rsidRPr="002A0EE5" w:rsidRDefault="005159C8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Панель “</w:t>
            </w:r>
            <w:r w:rsidR="00257582" w:rsidRPr="002A0EE5">
              <w:rPr>
                <w:rFonts w:cs="Arial"/>
                <w:color w:val="808080"/>
                <w:sz w:val="16"/>
                <w:szCs w:val="16"/>
              </w:rPr>
              <w:t>Расчет намагниченности по измерениям поля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>”</w:t>
            </w:r>
          </w:p>
          <w:p w14:paraId="1636CA05" w14:textId="77777777" w:rsidR="00A24E24" w:rsidRPr="002A0EE5" w:rsidRDefault="00A24E24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Задает площадки в списке</w:t>
            </w:r>
            <w:r w:rsidR="00A4538D" w:rsidRPr="002A0EE5">
              <w:rPr>
                <w:rFonts w:cs="Arial"/>
                <w:color w:val="808080"/>
                <w:sz w:val="16"/>
                <w:szCs w:val="16"/>
              </w:rPr>
              <w:t>, выделенные для использования в измерениях индукции МП и таблицу измеренных значений.</w:t>
            </w:r>
          </w:p>
          <w:p w14:paraId="4EF0EAA5" w14:textId="77777777" w:rsidR="003C7F25" w:rsidRPr="002A0EE5" w:rsidRDefault="003C7F25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Используется дополнительным модулем “</w:t>
            </w:r>
            <w:r w:rsidRPr="002A0EE5">
              <w:rPr>
                <w:rFonts w:cs="Arial"/>
                <w:b/>
                <w:color w:val="808080"/>
                <w:sz w:val="16"/>
                <w:szCs w:val="16"/>
                <w:lang w:val="en-US"/>
              </w:rPr>
              <w:t>LOMAN</w:t>
            </w:r>
            <w:r w:rsidRPr="002A0EE5">
              <w:rPr>
                <w:rFonts w:cs="Arial"/>
                <w:b/>
                <w:color w:val="808080"/>
                <w:sz w:val="16"/>
                <w:szCs w:val="16"/>
              </w:rPr>
              <w:t>_</w:t>
            </w:r>
            <w:r w:rsidRPr="002A0EE5">
              <w:rPr>
                <w:rFonts w:cs="Arial"/>
                <w:b/>
                <w:color w:val="808080"/>
                <w:sz w:val="16"/>
                <w:szCs w:val="16"/>
                <w:lang w:val="en-US"/>
              </w:rPr>
              <w:t>TESTING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>”.</w:t>
            </w:r>
          </w:p>
        </w:tc>
      </w:tr>
      <w:tr w:rsidR="008D752A" w:rsidRPr="002A0EE5" w14:paraId="61C3A4EB" w14:textId="77777777">
        <w:trPr>
          <w:trHeight w:val="230"/>
        </w:trPr>
        <w:tc>
          <w:tcPr>
            <w:tcW w:w="1364" w:type="dxa"/>
            <w:vMerge/>
            <w:tcBorders>
              <w:right w:val="nil"/>
            </w:tcBorders>
            <w:shd w:val="clear" w:color="auto" w:fill="auto"/>
            <w:vAlign w:val="center"/>
          </w:tcPr>
          <w:p w14:paraId="7CBD4699" w14:textId="77777777" w:rsidR="008D752A" w:rsidRPr="002A0EE5" w:rsidRDefault="008D752A" w:rsidP="00FB3D0A">
            <w:pPr>
              <w:rPr>
                <w:rFonts w:cs="Arial"/>
                <w:b/>
                <w:color w:val="808080"/>
                <w:sz w:val="16"/>
                <w:szCs w:val="16"/>
              </w:rPr>
            </w:pPr>
          </w:p>
        </w:tc>
        <w:tc>
          <w:tcPr>
            <w:tcW w:w="3031" w:type="dxa"/>
            <w:vMerge/>
            <w:tcBorders>
              <w:left w:val="nil"/>
            </w:tcBorders>
            <w:shd w:val="clear" w:color="auto" w:fill="auto"/>
            <w:vAlign w:val="center"/>
          </w:tcPr>
          <w:p w14:paraId="044A47DB" w14:textId="77777777" w:rsidR="008D752A" w:rsidRPr="002A0EE5" w:rsidRDefault="008D752A" w:rsidP="00FB3D0A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30B3622B" w14:textId="77777777" w:rsidR="008D752A" w:rsidRPr="002A0EE5" w:rsidRDefault="005159C8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Панель “</w:t>
            </w:r>
            <w:r w:rsidR="009B4B65" w:rsidRPr="002A0EE5">
              <w:rPr>
                <w:rFonts w:cs="Arial"/>
                <w:color w:val="808080"/>
                <w:sz w:val="16"/>
                <w:szCs w:val="16"/>
              </w:rPr>
              <w:t>Динамика в электромагнитном поле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>”</w:t>
            </w:r>
          </w:p>
          <w:p w14:paraId="6CC9DBA4" w14:textId="77777777" w:rsidR="00436FE0" w:rsidRPr="002A0EE5" w:rsidRDefault="00A46D33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Задает параметры</w:t>
            </w:r>
            <w:r w:rsidR="00AC6A7E" w:rsidRPr="002A0EE5">
              <w:rPr>
                <w:rFonts w:cs="Arial"/>
                <w:color w:val="808080"/>
                <w:sz w:val="16"/>
                <w:szCs w:val="16"/>
              </w:rPr>
              <w:t xml:space="preserve"> для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 xml:space="preserve"> </w:t>
            </w:r>
            <w:r w:rsidR="003C7F25" w:rsidRPr="002A0EE5">
              <w:rPr>
                <w:rFonts w:cs="Arial"/>
                <w:color w:val="808080"/>
                <w:sz w:val="16"/>
                <w:szCs w:val="16"/>
              </w:rPr>
              <w:t xml:space="preserve">уравнений движения </w:t>
            </w:r>
            <w:r w:rsidR="00BA4B09" w:rsidRPr="002A0EE5">
              <w:rPr>
                <w:rFonts w:cs="Arial"/>
                <w:color w:val="808080"/>
                <w:sz w:val="16"/>
                <w:szCs w:val="16"/>
              </w:rPr>
              <w:t xml:space="preserve">в </w:t>
            </w:r>
            <w:r w:rsidR="002C23F8" w:rsidRPr="002A0EE5">
              <w:rPr>
                <w:rFonts w:cs="Arial"/>
                <w:color w:val="808080"/>
                <w:sz w:val="16"/>
                <w:szCs w:val="16"/>
              </w:rPr>
              <w:t>функциональном виде</w:t>
            </w:r>
            <w:r w:rsidR="005E3FD4" w:rsidRPr="002A0EE5">
              <w:rPr>
                <w:rFonts w:cs="Arial"/>
                <w:color w:val="808080"/>
                <w:sz w:val="16"/>
                <w:szCs w:val="16"/>
              </w:rPr>
              <w:t>.</w:t>
            </w:r>
          </w:p>
          <w:p w14:paraId="16FC227C" w14:textId="77777777" w:rsidR="00EF05EE" w:rsidRPr="002A0EE5" w:rsidRDefault="00EF05EE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Используется дополнительным модулем “</w:t>
            </w:r>
            <w:r w:rsidRPr="002A0EE5">
              <w:rPr>
                <w:rFonts w:cs="Arial"/>
                <w:b/>
                <w:color w:val="808080"/>
                <w:sz w:val="16"/>
                <w:szCs w:val="16"/>
                <w:lang w:val="en-US"/>
              </w:rPr>
              <w:t>CLARK</w:t>
            </w:r>
            <w:r w:rsidRPr="002A0EE5">
              <w:rPr>
                <w:rFonts w:cs="Arial"/>
                <w:b/>
                <w:color w:val="808080"/>
                <w:sz w:val="16"/>
                <w:szCs w:val="16"/>
              </w:rPr>
              <w:t>_</w:t>
            </w:r>
            <w:r w:rsidRPr="002A0EE5">
              <w:rPr>
                <w:rFonts w:cs="Arial"/>
                <w:b/>
                <w:color w:val="808080"/>
                <w:sz w:val="16"/>
                <w:szCs w:val="16"/>
                <w:lang w:val="en-US"/>
              </w:rPr>
              <w:t>DYNAMIC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>”.</w:t>
            </w:r>
          </w:p>
        </w:tc>
      </w:tr>
      <w:tr w:rsidR="008D752A" w:rsidRPr="002A0EE5" w14:paraId="4630CC46" w14:textId="77777777">
        <w:trPr>
          <w:trHeight w:val="230"/>
        </w:trPr>
        <w:tc>
          <w:tcPr>
            <w:tcW w:w="1364" w:type="dxa"/>
            <w:vMerge/>
            <w:tcBorders>
              <w:right w:val="nil"/>
            </w:tcBorders>
            <w:shd w:val="clear" w:color="auto" w:fill="auto"/>
            <w:vAlign w:val="center"/>
          </w:tcPr>
          <w:p w14:paraId="299ABC37" w14:textId="77777777" w:rsidR="008D752A" w:rsidRPr="002A0EE5" w:rsidRDefault="008D752A" w:rsidP="00FB3D0A">
            <w:pPr>
              <w:rPr>
                <w:rFonts w:cs="Arial"/>
                <w:b/>
                <w:color w:val="808080"/>
                <w:sz w:val="16"/>
                <w:szCs w:val="16"/>
              </w:rPr>
            </w:pPr>
          </w:p>
        </w:tc>
        <w:tc>
          <w:tcPr>
            <w:tcW w:w="3031" w:type="dxa"/>
            <w:vMerge/>
            <w:tcBorders>
              <w:left w:val="nil"/>
            </w:tcBorders>
            <w:shd w:val="clear" w:color="auto" w:fill="auto"/>
            <w:vAlign w:val="center"/>
          </w:tcPr>
          <w:p w14:paraId="30335296" w14:textId="77777777" w:rsidR="008D752A" w:rsidRPr="002A0EE5" w:rsidRDefault="008D752A" w:rsidP="00FB3D0A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3BF41EB5" w14:textId="77777777" w:rsidR="008D752A" w:rsidRPr="002A0EE5" w:rsidRDefault="005159C8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Панель “</w:t>
            </w:r>
            <w:r w:rsidR="006F17B6" w:rsidRPr="002A0EE5">
              <w:rPr>
                <w:rFonts w:cs="Arial"/>
                <w:color w:val="808080"/>
                <w:sz w:val="16"/>
                <w:szCs w:val="16"/>
              </w:rPr>
              <w:t>Оптимизация с ограничениями</w:t>
            </w:r>
          </w:p>
          <w:p w14:paraId="1F4AD3E8" w14:textId="77777777" w:rsidR="005E3FD4" w:rsidRPr="002A0EE5" w:rsidRDefault="005E3FD4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 xml:space="preserve">Задает параметры </w:t>
            </w:r>
            <w:r w:rsidR="00AC6A7E" w:rsidRPr="002A0EE5">
              <w:rPr>
                <w:rFonts w:cs="Arial"/>
                <w:color w:val="808080"/>
                <w:sz w:val="16"/>
                <w:szCs w:val="16"/>
              </w:rPr>
              <w:t xml:space="preserve">для задачи 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>оптимизации с ограничениями.</w:t>
            </w:r>
          </w:p>
          <w:p w14:paraId="14B03012" w14:textId="77777777" w:rsidR="0041790A" w:rsidRPr="002A0EE5" w:rsidRDefault="0041790A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Используется дополнительным модулем “</w:t>
            </w:r>
            <w:r w:rsidRPr="002A0EE5">
              <w:rPr>
                <w:rFonts w:cs="Arial"/>
                <w:b/>
                <w:color w:val="808080"/>
                <w:sz w:val="16"/>
                <w:szCs w:val="16"/>
                <w:lang w:val="en-US"/>
              </w:rPr>
              <w:t>OPTIMA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>”.</w:t>
            </w:r>
          </w:p>
        </w:tc>
      </w:tr>
      <w:tr w:rsidR="008D752A" w:rsidRPr="002A0EE5" w14:paraId="6C870CDE" w14:textId="77777777">
        <w:trPr>
          <w:trHeight w:val="230"/>
        </w:trPr>
        <w:tc>
          <w:tcPr>
            <w:tcW w:w="1364" w:type="dxa"/>
            <w:vMerge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91979F0" w14:textId="77777777" w:rsidR="008D752A" w:rsidRPr="002A0EE5" w:rsidRDefault="008D752A" w:rsidP="00FB3D0A">
            <w:pPr>
              <w:rPr>
                <w:rFonts w:cs="Arial"/>
                <w:b/>
                <w:color w:val="808080"/>
                <w:sz w:val="16"/>
                <w:szCs w:val="16"/>
              </w:rPr>
            </w:pPr>
          </w:p>
        </w:tc>
        <w:tc>
          <w:tcPr>
            <w:tcW w:w="3031" w:type="dxa"/>
            <w:vMerge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4167C43A" w14:textId="77777777" w:rsidR="008D752A" w:rsidRPr="002A0EE5" w:rsidRDefault="008D752A" w:rsidP="00FB3D0A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44DFCF52" w14:textId="77777777" w:rsidR="008D752A" w:rsidRPr="002A0EE5" w:rsidRDefault="005159C8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>Панель “</w:t>
            </w:r>
            <w:proofErr w:type="spellStart"/>
            <w:r w:rsidR="00F92832" w:rsidRPr="002A0EE5">
              <w:rPr>
                <w:rFonts w:cs="Arial"/>
                <w:color w:val="808080"/>
                <w:sz w:val="16"/>
                <w:szCs w:val="16"/>
              </w:rPr>
              <w:t>Макромоделирование</w:t>
            </w:r>
            <w:proofErr w:type="spellEnd"/>
            <w:r w:rsidRPr="002A0EE5">
              <w:rPr>
                <w:rFonts w:cs="Arial"/>
                <w:color w:val="808080"/>
                <w:sz w:val="16"/>
                <w:szCs w:val="16"/>
              </w:rPr>
              <w:t>”</w:t>
            </w:r>
          </w:p>
          <w:p w14:paraId="592145FE" w14:textId="77777777" w:rsidR="005E3FD4" w:rsidRPr="002A0EE5" w:rsidRDefault="005E3FD4" w:rsidP="00CB65F8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color w:val="808080"/>
                <w:sz w:val="16"/>
                <w:szCs w:val="16"/>
              </w:rPr>
              <w:t xml:space="preserve">Задает параметры </w:t>
            </w:r>
            <w:r w:rsidR="00BA4B09" w:rsidRPr="002A0EE5">
              <w:rPr>
                <w:rFonts w:cs="Arial"/>
                <w:color w:val="808080"/>
                <w:sz w:val="16"/>
                <w:szCs w:val="16"/>
              </w:rPr>
              <w:t xml:space="preserve">для 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 xml:space="preserve">уравнений движения </w:t>
            </w:r>
            <w:r w:rsidR="00BA4B09" w:rsidRPr="002A0EE5">
              <w:rPr>
                <w:rFonts w:cs="Arial"/>
                <w:color w:val="808080"/>
                <w:sz w:val="16"/>
                <w:szCs w:val="16"/>
              </w:rPr>
              <w:t xml:space="preserve">в </w:t>
            </w:r>
            <w:r w:rsidRPr="002A0EE5">
              <w:rPr>
                <w:rFonts w:cs="Arial"/>
                <w:color w:val="808080"/>
                <w:sz w:val="16"/>
                <w:szCs w:val="16"/>
              </w:rPr>
              <w:t>функциональном виде.</w:t>
            </w:r>
          </w:p>
        </w:tc>
      </w:tr>
      <w:tr w:rsidR="005E3CB1" w:rsidRPr="002A0EE5" w14:paraId="0B69FBE3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4059A8F" w14:textId="77777777" w:rsidR="005E3CB1" w:rsidRPr="002A0EE5" w:rsidRDefault="00C46CC4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Параметры внешнего вида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360727CE" w14:textId="77777777" w:rsidR="005E3CB1" w:rsidRPr="002A0EE5" w:rsidRDefault="00C46CC4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Окно настройки интерфейса программы</w:t>
            </w:r>
          </w:p>
          <w:p w14:paraId="4B8EEB18" w14:textId="77777777" w:rsidR="007F79B7" w:rsidRPr="002A0EE5" w:rsidRDefault="007F79B7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(Рис.П2-1</w:t>
            </w:r>
            <w:r w:rsidR="00EC6147" w:rsidRPr="002A0EE5">
              <w:rPr>
                <w:rFonts w:cs="Arial"/>
                <w:sz w:val="16"/>
                <w:szCs w:val="16"/>
              </w:rPr>
              <w:t>5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44DDC8B7" w14:textId="77777777" w:rsidR="005E3CB1" w:rsidRPr="002A0EE5" w:rsidRDefault="00C46CC4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Параметры цветовых настроек и настройка 3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D</w:t>
            </w:r>
            <w:r w:rsidRPr="002A0EE5">
              <w:rPr>
                <w:rFonts w:cs="Arial"/>
                <w:sz w:val="16"/>
                <w:szCs w:val="16"/>
              </w:rPr>
              <w:t>-визуализации. Из меню открывается диалоговое окно для настройки цветовой карты.</w:t>
            </w:r>
          </w:p>
        </w:tc>
      </w:tr>
      <w:tr w:rsidR="005E0EA7" w:rsidRPr="002A0EE5" w14:paraId="410FCDBC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BF0DA0D" w14:textId="77777777" w:rsidR="005E0EA7" w:rsidRPr="002A0EE5" w:rsidRDefault="006B5490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Параметры модели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61EA1377" w14:textId="77777777" w:rsidR="005E0EA7" w:rsidRPr="002A0EE5" w:rsidRDefault="006B5490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Окно параметров математической модели</w:t>
            </w:r>
          </w:p>
          <w:p w14:paraId="6BF9A80D" w14:textId="77777777" w:rsidR="007F79B7" w:rsidRPr="002A0EE5" w:rsidRDefault="007F79B7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(Рис.П2-1</w:t>
            </w:r>
            <w:r w:rsidR="00EC6147" w:rsidRPr="002A0EE5">
              <w:rPr>
                <w:rFonts w:cs="Arial"/>
                <w:sz w:val="16"/>
                <w:szCs w:val="16"/>
              </w:rPr>
              <w:t>6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63B0E32C" w14:textId="77777777" w:rsidR="00A62756" w:rsidRPr="002A0EE5" w:rsidRDefault="00A62756" w:rsidP="00A62756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Параметры настройки итерационного расчета источников, точност</w:t>
            </w:r>
            <w:r w:rsidR="000D29A6" w:rsidRPr="002A0EE5">
              <w:rPr>
                <w:rFonts w:cs="Arial"/>
                <w:sz w:val="16"/>
                <w:szCs w:val="16"/>
              </w:rPr>
              <w:t>и</w:t>
            </w:r>
            <w:r w:rsidRPr="002A0EE5">
              <w:rPr>
                <w:rFonts w:cs="Arial"/>
                <w:sz w:val="16"/>
                <w:szCs w:val="16"/>
              </w:rPr>
              <w:t xml:space="preserve"> интегрирования при расчете коэффициентов систем уравнений</w:t>
            </w:r>
            <w:r w:rsidR="000D29A6" w:rsidRPr="002A0EE5">
              <w:rPr>
                <w:rFonts w:cs="Arial"/>
                <w:sz w:val="16"/>
                <w:szCs w:val="16"/>
              </w:rPr>
              <w:t xml:space="preserve"> и </w:t>
            </w:r>
            <w:r w:rsidRPr="002A0EE5">
              <w:rPr>
                <w:rFonts w:cs="Arial"/>
                <w:sz w:val="16"/>
                <w:szCs w:val="16"/>
              </w:rPr>
              <w:t>точности решения нелинейных уравнений</w:t>
            </w:r>
          </w:p>
          <w:p w14:paraId="1407F0EB" w14:textId="77777777" w:rsidR="005E0EA7" w:rsidRPr="002A0EE5" w:rsidRDefault="00A62756" w:rsidP="00A62756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(режимы для расчета с обычной и повышенной точностью имеют </w:t>
            </w:r>
            <w:r w:rsidRPr="002A0EE5">
              <w:rPr>
                <w:rFonts w:cs="Arial"/>
                <w:sz w:val="16"/>
                <w:szCs w:val="16"/>
              </w:rPr>
              <w:lastRenderedPageBreak/>
              <w:t>независимые настройки)</w:t>
            </w:r>
            <w:r w:rsidR="00D30780" w:rsidRPr="002A0EE5">
              <w:rPr>
                <w:rFonts w:cs="Arial"/>
                <w:sz w:val="16"/>
                <w:szCs w:val="16"/>
              </w:rPr>
              <w:t>.</w:t>
            </w:r>
          </w:p>
          <w:p w14:paraId="0FB22A5C" w14:textId="77777777" w:rsidR="00D30780" w:rsidRPr="002A0EE5" w:rsidRDefault="00D30780" w:rsidP="00A62756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Из общего меню открывается доступ к диалоговому окну менеджера файлов настроек для </w:t>
            </w:r>
            <w:r w:rsidR="00BF7A2A" w:rsidRPr="002A0EE5">
              <w:rPr>
                <w:rFonts w:cs="Arial"/>
                <w:sz w:val="16"/>
                <w:szCs w:val="16"/>
              </w:rPr>
              <w:t>создания, дублирования, переноса, удаления файлов.</w:t>
            </w:r>
          </w:p>
        </w:tc>
      </w:tr>
      <w:tr w:rsidR="005E0EA7" w:rsidRPr="002A0EE5" w14:paraId="27F17A96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654759F" w14:textId="77777777" w:rsidR="005E0EA7" w:rsidRPr="002A0EE5" w:rsidRDefault="00CC76EF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lastRenderedPageBreak/>
              <w:t>Библиотека свойств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413123D0" w14:textId="77777777" w:rsidR="00C62455" w:rsidRPr="002A0EE5" w:rsidRDefault="00045010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Окно р</w:t>
            </w:r>
            <w:r w:rsidR="00CC76EF" w:rsidRPr="002A0EE5">
              <w:rPr>
                <w:rFonts w:cs="Arial"/>
                <w:sz w:val="16"/>
                <w:szCs w:val="16"/>
              </w:rPr>
              <w:t>едактировани</w:t>
            </w:r>
            <w:r w:rsidRPr="002A0EE5">
              <w:rPr>
                <w:rFonts w:cs="Arial"/>
                <w:sz w:val="16"/>
                <w:szCs w:val="16"/>
              </w:rPr>
              <w:t>я</w:t>
            </w:r>
            <w:r w:rsidR="00CC76EF" w:rsidRPr="002A0EE5">
              <w:rPr>
                <w:rFonts w:cs="Arial"/>
                <w:sz w:val="16"/>
                <w:szCs w:val="16"/>
              </w:rPr>
              <w:t xml:space="preserve"> магнитных характеристик материалов</w:t>
            </w:r>
            <w:r w:rsidR="00C62455" w:rsidRPr="002A0EE5">
              <w:rPr>
                <w:rFonts w:cs="Arial"/>
                <w:sz w:val="16"/>
                <w:szCs w:val="16"/>
              </w:rPr>
              <w:t xml:space="preserve">. </w:t>
            </w:r>
          </w:p>
          <w:p w14:paraId="1537AE3E" w14:textId="77777777" w:rsidR="00C62455" w:rsidRPr="002A0EE5" w:rsidRDefault="00C62455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Содержит:</w:t>
            </w:r>
            <w:r w:rsidR="00FB3D0A" w:rsidRPr="002A0EE5">
              <w:rPr>
                <w:rFonts w:cs="Arial"/>
                <w:sz w:val="16"/>
                <w:szCs w:val="16"/>
              </w:rPr>
              <w:t xml:space="preserve"> </w:t>
            </w:r>
          </w:p>
          <w:p w14:paraId="14244589" w14:textId="77777777" w:rsidR="005E0EA7" w:rsidRPr="002A0EE5" w:rsidRDefault="009A4078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1.</w:t>
            </w:r>
            <w:r w:rsidR="00C62455" w:rsidRPr="002A0EE5">
              <w:rPr>
                <w:rFonts w:cs="Arial"/>
                <w:sz w:val="16"/>
                <w:szCs w:val="16"/>
              </w:rPr>
              <w:t>О</w:t>
            </w:r>
            <w:r w:rsidR="00FB3D0A" w:rsidRPr="002A0EE5">
              <w:rPr>
                <w:rFonts w:cs="Arial"/>
                <w:sz w:val="16"/>
                <w:szCs w:val="16"/>
              </w:rPr>
              <w:t>бъединенны</w:t>
            </w:r>
            <w:r w:rsidR="00C62455" w:rsidRPr="002A0EE5">
              <w:rPr>
                <w:rFonts w:cs="Arial"/>
                <w:sz w:val="16"/>
                <w:szCs w:val="16"/>
              </w:rPr>
              <w:t>й</w:t>
            </w:r>
            <w:r w:rsidR="00FB3D0A" w:rsidRPr="002A0EE5">
              <w:rPr>
                <w:rFonts w:cs="Arial"/>
                <w:sz w:val="16"/>
                <w:szCs w:val="16"/>
              </w:rPr>
              <w:t xml:space="preserve"> спис</w:t>
            </w:r>
            <w:r w:rsidR="00C62455" w:rsidRPr="002A0EE5">
              <w:rPr>
                <w:rFonts w:cs="Arial"/>
                <w:sz w:val="16"/>
                <w:szCs w:val="16"/>
              </w:rPr>
              <w:t>о</w:t>
            </w:r>
            <w:r w:rsidR="00FB3D0A" w:rsidRPr="002A0EE5">
              <w:rPr>
                <w:rFonts w:cs="Arial"/>
                <w:sz w:val="16"/>
                <w:szCs w:val="16"/>
              </w:rPr>
              <w:t>к характеристик общей библиотеки, библиотек проекта / задания.</w:t>
            </w:r>
          </w:p>
          <w:p w14:paraId="4E8C5769" w14:textId="77777777" w:rsidR="009A4078" w:rsidRPr="002A0EE5" w:rsidRDefault="009A4078" w:rsidP="009A4078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2.</w:t>
            </w:r>
            <w:r w:rsidR="00C849C5" w:rsidRPr="002A0EE5">
              <w:rPr>
                <w:rFonts w:cs="Arial"/>
                <w:sz w:val="16"/>
                <w:szCs w:val="16"/>
              </w:rPr>
              <w:t>П</w:t>
            </w:r>
            <w:r w:rsidRPr="002A0EE5">
              <w:rPr>
                <w:rFonts w:cs="Arial"/>
                <w:sz w:val="16"/>
                <w:szCs w:val="16"/>
              </w:rPr>
              <w:t>араметр</w:t>
            </w:r>
            <w:r w:rsidR="00C849C5" w:rsidRPr="002A0EE5">
              <w:rPr>
                <w:rFonts w:cs="Arial"/>
                <w:sz w:val="16"/>
                <w:szCs w:val="16"/>
              </w:rPr>
              <w:t>ы</w:t>
            </w:r>
            <w:r w:rsidRPr="002A0EE5">
              <w:rPr>
                <w:rFonts w:cs="Arial"/>
                <w:sz w:val="16"/>
                <w:szCs w:val="16"/>
              </w:rPr>
              <w:t xml:space="preserve"> текущей характеристики.</w:t>
            </w:r>
          </w:p>
          <w:p w14:paraId="79022B49" w14:textId="77777777" w:rsidR="00D328F7" w:rsidRPr="002A0EE5" w:rsidRDefault="009A4078" w:rsidP="00D328F7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3.</w:t>
            </w:r>
            <w:r w:rsidR="00D328F7" w:rsidRPr="002A0EE5">
              <w:rPr>
                <w:rFonts w:cs="Arial"/>
                <w:sz w:val="16"/>
                <w:szCs w:val="16"/>
              </w:rPr>
              <w:t>Графики выделенных характеристик.</w:t>
            </w:r>
          </w:p>
          <w:p w14:paraId="63438F0C" w14:textId="77777777" w:rsidR="009A4078" w:rsidRPr="002A0EE5" w:rsidRDefault="00D328F7" w:rsidP="00110577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4.Элемент для задания выборки характеристик по заданным критериям</w:t>
            </w:r>
            <w:r w:rsidR="00DD72BE" w:rsidRPr="002A0EE5">
              <w:rPr>
                <w:rFonts w:cs="Arial"/>
                <w:sz w:val="16"/>
                <w:szCs w:val="16"/>
              </w:rPr>
              <w:t>.</w:t>
            </w:r>
          </w:p>
          <w:p w14:paraId="31D39F32" w14:textId="77777777" w:rsidR="007F79B7" w:rsidRPr="002A0EE5" w:rsidRDefault="007F79B7" w:rsidP="00110577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(Рис.П2-1</w:t>
            </w:r>
            <w:r w:rsidR="00EC6147" w:rsidRPr="002A0EE5">
              <w:rPr>
                <w:rFonts w:cs="Arial"/>
                <w:sz w:val="16"/>
                <w:szCs w:val="16"/>
              </w:rPr>
              <w:t>7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1E8F00DB" w14:textId="77777777" w:rsidR="005E0EA7" w:rsidRPr="003764CD" w:rsidRDefault="00C9183D" w:rsidP="00045010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Из общего меню открывается доступ к диалоговому окну менеджера библиотек настроек для </w:t>
            </w:r>
            <w:r w:rsidR="00EC7D13" w:rsidRPr="002A0EE5">
              <w:rPr>
                <w:rFonts w:cs="Arial"/>
                <w:sz w:val="16"/>
                <w:szCs w:val="16"/>
              </w:rPr>
              <w:t>создания</w:t>
            </w:r>
            <w:r w:rsidRPr="002A0EE5">
              <w:rPr>
                <w:rFonts w:cs="Arial"/>
                <w:sz w:val="16"/>
                <w:szCs w:val="16"/>
              </w:rPr>
              <w:t>,</w:t>
            </w:r>
            <w:r w:rsidR="005B68A2" w:rsidRPr="002A0EE5">
              <w:rPr>
                <w:rFonts w:cs="Arial"/>
                <w:sz w:val="16"/>
                <w:szCs w:val="16"/>
              </w:rPr>
              <w:t xml:space="preserve"> дублирования,</w:t>
            </w:r>
            <w:r w:rsidRPr="002A0EE5">
              <w:rPr>
                <w:rFonts w:cs="Arial"/>
                <w:sz w:val="16"/>
                <w:szCs w:val="16"/>
              </w:rPr>
              <w:t xml:space="preserve"> переноса, удаления файлов.</w:t>
            </w:r>
          </w:p>
          <w:p w14:paraId="6F20942B" w14:textId="77777777" w:rsidR="006E4E4B" w:rsidRPr="002A0EE5" w:rsidRDefault="006E4E4B" w:rsidP="00045010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списка характеристик можно создать новую характеристику, продублировать текущую</w:t>
            </w:r>
            <w:r w:rsidR="009C7C19" w:rsidRPr="002A0EE5">
              <w:rPr>
                <w:rFonts w:cs="Arial"/>
                <w:sz w:val="16"/>
                <w:szCs w:val="16"/>
              </w:rPr>
              <w:t>,</w:t>
            </w:r>
            <w:r w:rsidRPr="002A0EE5">
              <w:rPr>
                <w:rFonts w:cs="Arial"/>
                <w:sz w:val="16"/>
                <w:szCs w:val="16"/>
              </w:rPr>
              <w:t xml:space="preserve"> удалить выделенные характеристики</w:t>
            </w:r>
            <w:r w:rsidR="00C849C5" w:rsidRPr="002A0EE5">
              <w:rPr>
                <w:rFonts w:cs="Arial"/>
                <w:sz w:val="16"/>
                <w:szCs w:val="16"/>
              </w:rPr>
              <w:t>,</w:t>
            </w:r>
            <w:r w:rsidRPr="002A0EE5">
              <w:rPr>
                <w:rFonts w:cs="Arial"/>
                <w:sz w:val="16"/>
                <w:szCs w:val="16"/>
              </w:rPr>
              <w:t xml:space="preserve"> переместить </w:t>
            </w:r>
            <w:r w:rsidR="009C7C19" w:rsidRPr="002A0EE5">
              <w:rPr>
                <w:rFonts w:cs="Arial"/>
                <w:sz w:val="16"/>
                <w:szCs w:val="16"/>
              </w:rPr>
              <w:t>их</w:t>
            </w:r>
            <w:r w:rsidR="00C849C5" w:rsidRPr="002A0EE5">
              <w:rPr>
                <w:rFonts w:cs="Arial"/>
                <w:sz w:val="16"/>
                <w:szCs w:val="16"/>
              </w:rPr>
              <w:t xml:space="preserve"> в другую библиотеку, а также переместить их в списке вверх/вниз.</w:t>
            </w:r>
          </w:p>
          <w:p w14:paraId="4FE121D1" w14:textId="1E182F98" w:rsidR="00C849C5" w:rsidRPr="002A0EE5" w:rsidRDefault="00C849C5" w:rsidP="00C849C5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Из меню параметров характеристики можно </w:t>
            </w:r>
            <w:r w:rsidR="003764CD" w:rsidRPr="002A0EE5">
              <w:rPr>
                <w:rFonts w:cs="Arial"/>
                <w:sz w:val="16"/>
                <w:szCs w:val="16"/>
              </w:rPr>
              <w:t>копировать таблицу</w:t>
            </w:r>
            <w:r w:rsidRPr="002A0EE5">
              <w:rPr>
                <w:rFonts w:cs="Arial"/>
                <w:sz w:val="16"/>
                <w:szCs w:val="16"/>
              </w:rPr>
              <w:t xml:space="preserve"> узловых значений характеристики в буфер для последующей вставки в таблицу офисной программы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MS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Excel</w:t>
            </w:r>
            <w:r w:rsidR="00C219DD" w:rsidRPr="002A0EE5">
              <w:rPr>
                <w:rFonts w:cs="Arial"/>
                <w:sz w:val="16"/>
                <w:szCs w:val="16"/>
              </w:rPr>
              <w:t xml:space="preserve"> или, наоборот, вставить из буфера в значения в таблицу. В последнем случае должно быть корректное расположение и количество элементов в буфере.</w:t>
            </w:r>
          </w:p>
          <w:p w14:paraId="0ADB33DC" w14:textId="77777777" w:rsidR="00C849C5" w:rsidRPr="002A0EE5" w:rsidRDefault="00717407" w:rsidP="00045010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графиков можно скопировать</w:t>
            </w:r>
            <w:r w:rsidR="00F753F1" w:rsidRPr="002A0EE5">
              <w:rPr>
                <w:rFonts w:cs="Arial"/>
                <w:sz w:val="16"/>
                <w:szCs w:val="16"/>
              </w:rPr>
              <w:t xml:space="preserve"> в буфер</w:t>
            </w:r>
            <w:r w:rsidRPr="002A0EE5">
              <w:rPr>
                <w:rFonts w:cs="Arial"/>
                <w:sz w:val="16"/>
                <w:szCs w:val="16"/>
              </w:rPr>
              <w:t xml:space="preserve"> текущие графики для последующей вставки </w:t>
            </w:r>
            <w:r w:rsidR="00F753F1" w:rsidRPr="002A0EE5">
              <w:rPr>
                <w:rFonts w:cs="Arial"/>
                <w:sz w:val="16"/>
                <w:szCs w:val="16"/>
              </w:rPr>
              <w:t xml:space="preserve">в таблицу офисной программы </w:t>
            </w:r>
            <w:r w:rsidR="00F753F1" w:rsidRPr="002A0EE5">
              <w:rPr>
                <w:rFonts w:cs="Arial"/>
                <w:sz w:val="16"/>
                <w:szCs w:val="16"/>
                <w:lang w:val="en-US"/>
              </w:rPr>
              <w:t>MS</w:t>
            </w:r>
            <w:r w:rsidR="00F753F1" w:rsidRPr="002A0EE5">
              <w:rPr>
                <w:rFonts w:cs="Arial"/>
                <w:sz w:val="16"/>
                <w:szCs w:val="16"/>
              </w:rPr>
              <w:t xml:space="preserve"> </w:t>
            </w:r>
            <w:r w:rsidR="00F753F1" w:rsidRPr="002A0EE5">
              <w:rPr>
                <w:rFonts w:cs="Arial"/>
                <w:sz w:val="16"/>
                <w:szCs w:val="16"/>
                <w:lang w:val="en-US"/>
              </w:rPr>
              <w:t>Excel</w:t>
            </w:r>
            <w:r w:rsidR="002929E5" w:rsidRPr="002A0EE5">
              <w:rPr>
                <w:rFonts w:cs="Arial"/>
                <w:sz w:val="16"/>
                <w:szCs w:val="16"/>
              </w:rPr>
              <w:t>, либо вставить табличные значения из буфера как графики.</w:t>
            </w:r>
          </w:p>
          <w:p w14:paraId="166125BD" w14:textId="77777777" w:rsidR="00B83CE9" w:rsidRPr="002A0EE5" w:rsidRDefault="00B83CE9" w:rsidP="00045010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Для гармонических ЭМП не используется.</w:t>
            </w:r>
          </w:p>
        </w:tc>
      </w:tr>
      <w:tr w:rsidR="00446816" w:rsidRPr="002A0EE5" w14:paraId="33A82ECE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5F8856F" w14:textId="77777777" w:rsidR="00446816" w:rsidRPr="002A0EE5" w:rsidRDefault="00446816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Выполнение расчета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5A23F553" w14:textId="3F78976F" w:rsidR="00446816" w:rsidRPr="002A0EE5" w:rsidRDefault="00D81F3B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Окно </w:t>
            </w:r>
            <w:r w:rsidR="003764CD" w:rsidRPr="002A0EE5">
              <w:rPr>
                <w:rFonts w:cs="Arial"/>
                <w:sz w:val="16"/>
                <w:szCs w:val="16"/>
              </w:rPr>
              <w:t>для выбора</w:t>
            </w:r>
            <w:r w:rsidR="00446816" w:rsidRPr="002A0EE5">
              <w:rPr>
                <w:rFonts w:cs="Arial"/>
                <w:sz w:val="16"/>
                <w:szCs w:val="16"/>
              </w:rPr>
              <w:t xml:space="preserve"> режима запуска на расчет</w:t>
            </w:r>
            <w:r w:rsidR="003C0A7E" w:rsidRPr="002A0EE5">
              <w:rPr>
                <w:rFonts w:cs="Arial"/>
                <w:sz w:val="16"/>
                <w:szCs w:val="16"/>
              </w:rPr>
              <w:t>.</w:t>
            </w:r>
          </w:p>
          <w:p w14:paraId="308750B0" w14:textId="77777777" w:rsidR="000104A0" w:rsidRPr="002A0EE5" w:rsidRDefault="000104A0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Содержит:</w:t>
            </w:r>
          </w:p>
          <w:p w14:paraId="522F3A1E" w14:textId="77777777" w:rsidR="000104A0" w:rsidRPr="002A0EE5" w:rsidRDefault="000104A0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1.Списки проектов и заданий для компоновки пакета заданий</w:t>
            </w:r>
            <w:r w:rsidR="00D822D7" w:rsidRPr="002A0EE5">
              <w:rPr>
                <w:rFonts w:cs="Arial"/>
                <w:sz w:val="16"/>
                <w:szCs w:val="16"/>
              </w:rPr>
              <w:t xml:space="preserve"> или расчета произвольного задания</w:t>
            </w:r>
            <w:r w:rsidR="00D55C79" w:rsidRPr="002A0EE5">
              <w:rPr>
                <w:rFonts w:cs="Arial"/>
                <w:sz w:val="16"/>
                <w:szCs w:val="16"/>
              </w:rPr>
              <w:t>.</w:t>
            </w:r>
          </w:p>
          <w:p w14:paraId="78D563FE" w14:textId="77777777" w:rsidR="00D55C79" w:rsidRPr="002A0EE5" w:rsidRDefault="00D55C79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2.Список заданий в пакете.</w:t>
            </w:r>
          </w:p>
          <w:p w14:paraId="2D69F1F9" w14:textId="77777777" w:rsidR="00D55C79" w:rsidRPr="002A0EE5" w:rsidRDefault="00D55C79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3.Опции запуска (</w:t>
            </w:r>
            <w:r w:rsidR="007454D6" w:rsidRPr="002A0EE5">
              <w:rPr>
                <w:rFonts w:cs="Arial"/>
                <w:sz w:val="16"/>
                <w:szCs w:val="16"/>
              </w:rPr>
              <w:t>этап расчета</w:t>
            </w:r>
            <w:r w:rsidRPr="002A0EE5">
              <w:rPr>
                <w:rFonts w:cs="Arial"/>
                <w:sz w:val="16"/>
                <w:szCs w:val="16"/>
              </w:rPr>
              <w:t>)</w:t>
            </w:r>
          </w:p>
          <w:p w14:paraId="5474AA1C" w14:textId="58E53440" w:rsidR="007454D6" w:rsidRPr="002A0EE5" w:rsidRDefault="007454D6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4.Действие по нажатию кнопки “</w:t>
            </w:r>
            <w:r w:rsidR="003764CD" w:rsidRPr="002A0EE5">
              <w:rPr>
                <w:rFonts w:cs="Arial"/>
                <w:sz w:val="16"/>
                <w:szCs w:val="16"/>
              </w:rPr>
              <w:t>Старт” либо</w:t>
            </w:r>
            <w:r w:rsidRPr="002A0EE5">
              <w:rPr>
                <w:rFonts w:cs="Arial"/>
                <w:sz w:val="16"/>
                <w:szCs w:val="16"/>
              </w:rPr>
              <w:t xml:space="preserve"> переход в режим формирования пакета заданий на расчет.</w:t>
            </w:r>
          </w:p>
          <w:p w14:paraId="1AAEC70C" w14:textId="77777777" w:rsidR="001A4A10" w:rsidRPr="002A0EE5" w:rsidRDefault="001A4A10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5.Опция “Выбрать модуль”, отмечаемая для случая, когда запускаемый модуль выбирается в диалоге.</w:t>
            </w:r>
            <w:r w:rsidR="005359A6" w:rsidRPr="002A0EE5">
              <w:rPr>
                <w:rFonts w:cs="Arial"/>
                <w:sz w:val="16"/>
                <w:szCs w:val="16"/>
              </w:rPr>
              <w:t xml:space="preserve"> (Рис.П2-18)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3E16C6CA" w14:textId="77777777" w:rsidR="009418D2" w:rsidRPr="002A0EE5" w:rsidRDefault="009418D2" w:rsidP="00E2688F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Из меню элемента “Список заданий в пакете” можно очистить, список, загрузить ранее сформированный из файла, сохранить сформированный список в файле. Для любых списков используется один общий файл.</w:t>
            </w:r>
          </w:p>
          <w:p w14:paraId="0AD50C67" w14:textId="77777777" w:rsidR="009418D2" w:rsidRPr="002A0EE5" w:rsidRDefault="009418D2" w:rsidP="00E2688F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Также меню используется для добавления выбранного задания в список или удаления его из списка.</w:t>
            </w:r>
          </w:p>
          <w:p w14:paraId="2A4976CE" w14:textId="77777777" w:rsidR="00940DD0" w:rsidRPr="002A0EE5" w:rsidRDefault="00940DD0" w:rsidP="00E2688F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Возможен выбор режимов:</w:t>
            </w:r>
          </w:p>
          <w:p w14:paraId="5F5F76D4" w14:textId="77777777" w:rsidR="00E2688F" w:rsidRPr="002A0EE5" w:rsidRDefault="007133D6" w:rsidP="00E2688F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1.</w:t>
            </w:r>
            <w:r w:rsidR="00E2688F" w:rsidRPr="002A0EE5">
              <w:rPr>
                <w:rFonts w:cs="Arial"/>
                <w:sz w:val="16"/>
                <w:szCs w:val="16"/>
              </w:rPr>
              <w:t>Запуск одиночного задания на расчет</w:t>
            </w:r>
            <w:r w:rsidR="00940DD0" w:rsidRPr="002A0EE5">
              <w:rPr>
                <w:rFonts w:cs="Arial"/>
                <w:sz w:val="16"/>
                <w:szCs w:val="16"/>
              </w:rPr>
              <w:t xml:space="preserve"> (текущего загруженного в редактор данных или выбираемого из списка)</w:t>
            </w:r>
          </w:p>
          <w:p w14:paraId="6C5E937B" w14:textId="77777777" w:rsidR="009418D2" w:rsidRDefault="007133D6" w:rsidP="00940DD0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2.</w:t>
            </w:r>
            <w:r w:rsidR="00E2688F" w:rsidRPr="002A0EE5">
              <w:rPr>
                <w:rFonts w:cs="Arial"/>
                <w:sz w:val="16"/>
                <w:szCs w:val="16"/>
              </w:rPr>
              <w:t>Компоновка и запуск на расчет пакета заданий</w:t>
            </w:r>
          </w:p>
          <w:p w14:paraId="034CC82E" w14:textId="77777777" w:rsidR="00F8625E" w:rsidRPr="002A0EE5" w:rsidRDefault="00F8625E" w:rsidP="00940DD0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 xml:space="preserve">Кроме того, в процессе расчета можно задавать команды для расчетного модуля, который </w:t>
            </w:r>
            <w:r w:rsidRPr="00F8625E">
              <w:rPr>
                <w:rFonts w:cs="Arial"/>
                <w:sz w:val="16"/>
                <w:szCs w:val="16"/>
              </w:rPr>
              <w:t>“</w:t>
            </w:r>
            <w:r>
              <w:rPr>
                <w:rFonts w:cs="Arial"/>
                <w:sz w:val="16"/>
                <w:szCs w:val="16"/>
              </w:rPr>
              <w:t>обслуживает</w:t>
            </w:r>
            <w:r w:rsidRPr="00F8625E">
              <w:rPr>
                <w:rFonts w:cs="Arial"/>
                <w:sz w:val="16"/>
                <w:szCs w:val="16"/>
              </w:rPr>
              <w:t xml:space="preserve">” </w:t>
            </w:r>
            <w:r>
              <w:rPr>
                <w:rFonts w:cs="Arial"/>
                <w:sz w:val="16"/>
                <w:szCs w:val="16"/>
              </w:rPr>
              <w:t>текущее задание, например для смены некоторых режимов расчета</w:t>
            </w:r>
            <w:r w:rsidR="00BA3419">
              <w:rPr>
                <w:rFonts w:cs="Arial"/>
                <w:sz w:val="16"/>
                <w:szCs w:val="16"/>
              </w:rPr>
              <w:t>.</w:t>
            </w:r>
          </w:p>
        </w:tc>
      </w:tr>
      <w:tr w:rsidR="00AF531F" w:rsidRPr="002A0EE5" w14:paraId="685B09A9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618611D" w14:textId="77777777" w:rsidR="00AF531F" w:rsidRPr="002A0EE5" w:rsidRDefault="00AF531F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3</w:t>
            </w:r>
            <w:r w:rsidRPr="002A0EE5">
              <w:rPr>
                <w:rFonts w:cs="Arial"/>
                <w:b/>
                <w:sz w:val="16"/>
                <w:szCs w:val="16"/>
                <w:lang w:val="en-US"/>
              </w:rPr>
              <w:t>D</w:t>
            </w:r>
            <w:r w:rsidRPr="002A0EE5">
              <w:rPr>
                <w:rFonts w:cs="Arial"/>
                <w:b/>
                <w:sz w:val="16"/>
                <w:szCs w:val="16"/>
              </w:rPr>
              <w:t xml:space="preserve"> </w:t>
            </w:r>
            <w:r w:rsidR="00B04774" w:rsidRPr="002A0EE5">
              <w:rPr>
                <w:rFonts w:cs="Arial"/>
                <w:b/>
                <w:sz w:val="16"/>
                <w:szCs w:val="16"/>
              </w:rPr>
              <w:t>–</w:t>
            </w:r>
            <w:r w:rsidRPr="002A0EE5">
              <w:rPr>
                <w:rFonts w:cs="Arial"/>
                <w:b/>
                <w:sz w:val="16"/>
                <w:szCs w:val="16"/>
              </w:rPr>
              <w:t xml:space="preserve"> Источники и поле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005282EF" w14:textId="77777777" w:rsidR="00AF531F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Окно показа результатов расчетов источников поля и индукции МП в воздухе в окне 3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D</w:t>
            </w:r>
            <w:r w:rsidRPr="002A0EE5">
              <w:rPr>
                <w:rFonts w:cs="Arial"/>
                <w:sz w:val="16"/>
                <w:szCs w:val="16"/>
              </w:rPr>
              <w:t xml:space="preserve"> визуализации. </w:t>
            </w:r>
          </w:p>
          <w:p w14:paraId="7875C5CA" w14:textId="77777777" w:rsidR="00AF531F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Содержит:</w:t>
            </w:r>
          </w:p>
          <w:p w14:paraId="5931D4B6" w14:textId="194B2304" w:rsidR="00AF531F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1.Закладку “Элементы” </w:t>
            </w:r>
            <w:r w:rsidR="003764CD" w:rsidRPr="002A0EE5">
              <w:rPr>
                <w:rFonts w:cs="Arial"/>
                <w:sz w:val="16"/>
                <w:szCs w:val="16"/>
              </w:rPr>
              <w:t>со списком</w:t>
            </w:r>
            <w:r w:rsidRPr="002A0EE5">
              <w:rPr>
                <w:rFonts w:cs="Arial"/>
                <w:sz w:val="16"/>
                <w:szCs w:val="16"/>
              </w:rPr>
              <w:t xml:space="preserve"> ШГ для выделения при просмотре источников.</w:t>
            </w:r>
          </w:p>
          <w:p w14:paraId="67BA3BC8" w14:textId="77777777" w:rsidR="00AF531F" w:rsidRPr="002A0EE5" w:rsidRDefault="00AF531F" w:rsidP="00B0109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2. Закладку “Площадки” со списком ТК-площадок для выделения при просмотре поля.</w:t>
            </w:r>
          </w:p>
          <w:p w14:paraId="6E94568C" w14:textId="77777777" w:rsidR="00AF531F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3. Закладку “Источник” с графиком магнитной характеристики и положением рабочей точки для выделенного ЭО.</w:t>
            </w:r>
          </w:p>
          <w:p w14:paraId="4BC93278" w14:textId="77777777" w:rsidR="00AF531F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4. Закладку “Поле” со значением вектора напряженности МП в выделенной точке.</w:t>
            </w:r>
          </w:p>
          <w:p w14:paraId="00A1F7F2" w14:textId="77777777" w:rsidR="00AF531F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5.Закладку “Градация” с цветовыми картами для показа источников и поля в режиме распределения интенсивности. </w:t>
            </w:r>
          </w:p>
          <w:p w14:paraId="60B1A3ED" w14:textId="77777777" w:rsidR="00AF531F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6.Опции показа.</w:t>
            </w:r>
          </w:p>
          <w:p w14:paraId="19EAB0F7" w14:textId="77777777" w:rsidR="00D3275C" w:rsidRPr="002A0EE5" w:rsidRDefault="00D3275C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(Рис.П2-19)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5B93A7F4" w14:textId="77777777" w:rsidR="00AF531F" w:rsidRPr="002A0EE5" w:rsidRDefault="00AF531F" w:rsidP="00A87A90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Намагниченность </w:t>
            </w:r>
            <w:r w:rsidR="00B04774" w:rsidRPr="002A0EE5">
              <w:rPr>
                <w:rFonts w:cs="Arial"/>
                <w:sz w:val="16"/>
                <w:szCs w:val="16"/>
              </w:rPr>
              <w:t>–</w:t>
            </w:r>
            <w:r w:rsidRPr="002A0EE5">
              <w:rPr>
                <w:rFonts w:cs="Arial"/>
                <w:sz w:val="16"/>
                <w:szCs w:val="16"/>
              </w:rPr>
              <w:t xml:space="preserve"> параметры вектора источника в выделенном ЭО и (кроме гармонических ЭМП) положение рабочей точки на характеристике, </w:t>
            </w:r>
          </w:p>
          <w:p w14:paraId="4A9F2CA2" w14:textId="77777777" w:rsidR="00BC0409" w:rsidRPr="002A0EE5" w:rsidRDefault="00AF531F" w:rsidP="00A87A90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Вихревые токи для динамических задач. </w:t>
            </w:r>
          </w:p>
          <w:p w14:paraId="57801965" w14:textId="77777777" w:rsidR="00AF531F" w:rsidRPr="002A0EE5" w:rsidRDefault="00AF531F" w:rsidP="00A87A90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Для гармонических ЭМП показ действительной и мнимой частей.</w:t>
            </w:r>
          </w:p>
        </w:tc>
      </w:tr>
      <w:tr w:rsidR="00B7419A" w:rsidRPr="002A0EE5" w14:paraId="73C300FC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78E8DA9" w14:textId="77777777" w:rsidR="00B7419A" w:rsidRPr="002A0EE5" w:rsidRDefault="00B7419A" w:rsidP="00FB3D0A">
            <w:pPr>
              <w:rPr>
                <w:rFonts w:cs="Arial"/>
                <w:b/>
                <w:color w:val="808080"/>
                <w:sz w:val="16"/>
                <w:szCs w:val="16"/>
              </w:rPr>
            </w:pPr>
            <w:r w:rsidRPr="002A0EE5">
              <w:rPr>
                <w:rFonts w:cs="Arial"/>
                <w:b/>
                <w:color w:val="808080"/>
                <w:sz w:val="16"/>
                <w:szCs w:val="16"/>
              </w:rPr>
              <w:t>3</w:t>
            </w:r>
            <w:r w:rsidRPr="002A0EE5">
              <w:rPr>
                <w:rFonts w:cs="Arial"/>
                <w:b/>
                <w:color w:val="808080"/>
                <w:sz w:val="16"/>
                <w:szCs w:val="16"/>
                <w:lang w:val="en-US"/>
              </w:rPr>
              <w:t>D-</w:t>
            </w:r>
            <w:r w:rsidRPr="002A0EE5">
              <w:rPr>
                <w:rFonts w:cs="Arial"/>
                <w:b/>
                <w:color w:val="808080"/>
                <w:sz w:val="16"/>
                <w:szCs w:val="16"/>
              </w:rPr>
              <w:t>источники (время)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02DD4A24" w14:textId="77777777" w:rsidR="00B7419A" w:rsidRPr="002A0EE5" w:rsidRDefault="00B7419A" w:rsidP="00FB3D0A">
            <w:pPr>
              <w:widowControl w:val="0"/>
              <w:rPr>
                <w:rFonts w:cs="Arial"/>
                <w:color w:val="808080"/>
                <w:sz w:val="16"/>
                <w:szCs w:val="16"/>
              </w:rPr>
            </w:pP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7E71EDF6" w14:textId="77777777" w:rsidR="00B7419A" w:rsidRPr="002A0EE5" w:rsidRDefault="00B7419A" w:rsidP="00A87A90">
            <w:pPr>
              <w:rPr>
                <w:rFonts w:cs="Arial"/>
                <w:color w:val="808080"/>
                <w:sz w:val="16"/>
                <w:szCs w:val="16"/>
              </w:rPr>
            </w:pPr>
          </w:p>
        </w:tc>
      </w:tr>
      <w:tr w:rsidR="00AF531F" w:rsidRPr="002A0EE5" w14:paraId="49FE4865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B09B5D1" w14:textId="77777777" w:rsidR="00AF531F" w:rsidRPr="002A0EE5" w:rsidRDefault="00AF531F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Рабочие точки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5E90C68D" w14:textId="77777777" w:rsidR="00AF531F" w:rsidRPr="002A0EE5" w:rsidRDefault="00BE72CB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Окно показа результатов расчетов р</w:t>
            </w:r>
            <w:r w:rsidR="00AF531F" w:rsidRPr="002A0EE5">
              <w:rPr>
                <w:rFonts w:cs="Arial"/>
                <w:sz w:val="16"/>
                <w:szCs w:val="16"/>
              </w:rPr>
              <w:t>аспределени</w:t>
            </w:r>
            <w:r w:rsidRPr="002A0EE5">
              <w:rPr>
                <w:rFonts w:cs="Arial"/>
                <w:sz w:val="16"/>
                <w:szCs w:val="16"/>
              </w:rPr>
              <w:t>я</w:t>
            </w:r>
            <w:r w:rsidR="00AF531F" w:rsidRPr="002A0EE5">
              <w:rPr>
                <w:rFonts w:cs="Arial"/>
                <w:sz w:val="16"/>
                <w:szCs w:val="16"/>
              </w:rPr>
              <w:t xml:space="preserve"> рабочих точек в элементах </w:t>
            </w:r>
            <w:r w:rsidRPr="002A0EE5">
              <w:rPr>
                <w:rFonts w:cs="Arial"/>
                <w:sz w:val="16"/>
                <w:szCs w:val="16"/>
              </w:rPr>
              <w:t>МС</w:t>
            </w:r>
            <w:r w:rsidR="00E54A1A" w:rsidRPr="002A0EE5">
              <w:rPr>
                <w:rFonts w:cs="Arial"/>
                <w:sz w:val="16"/>
                <w:szCs w:val="16"/>
              </w:rPr>
              <w:t xml:space="preserve"> и список ШГ для выбора</w:t>
            </w:r>
            <w:r w:rsidRPr="002A0EE5">
              <w:rPr>
                <w:rFonts w:cs="Arial"/>
                <w:sz w:val="16"/>
                <w:szCs w:val="16"/>
              </w:rPr>
              <w:t>.</w:t>
            </w:r>
          </w:p>
          <w:p w14:paraId="731DEED4" w14:textId="77777777" w:rsidR="008836AB" w:rsidRPr="002A0EE5" w:rsidRDefault="008836AB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(Рис.П2-20)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5E603286" w14:textId="77777777" w:rsidR="00AF531F" w:rsidRPr="002A0EE5" w:rsidRDefault="00BE72CB" w:rsidP="00A87A90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Из меню графиков можно скопировать в буфер текущие графики для последующей вставки в таблицу офисной программы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MS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Excel</w:t>
            </w:r>
            <w:r w:rsidRPr="002A0EE5">
              <w:rPr>
                <w:rFonts w:cs="Arial"/>
                <w:sz w:val="16"/>
                <w:szCs w:val="16"/>
              </w:rPr>
              <w:t>, либо вставить табличные значения из буфера как графики.</w:t>
            </w:r>
          </w:p>
          <w:p w14:paraId="2B7F3418" w14:textId="77777777" w:rsidR="00C63688" w:rsidRPr="002A0EE5" w:rsidRDefault="00C63688" w:rsidP="00A87A90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Для гармонических ЭМП не используется.</w:t>
            </w:r>
          </w:p>
        </w:tc>
      </w:tr>
      <w:tr w:rsidR="00AF531F" w:rsidRPr="002A0EE5" w14:paraId="5615B613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B2C3610" w14:textId="77777777" w:rsidR="00AF531F" w:rsidRPr="002A0EE5" w:rsidRDefault="00AF531F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Рабочие точки (время)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2A22E8D1" w14:textId="77777777" w:rsidR="00187A6E" w:rsidRPr="002A0EE5" w:rsidRDefault="00187A6E" w:rsidP="00187A6E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Окно показа 3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D</w:t>
            </w:r>
            <w:r w:rsidRPr="002A0EE5">
              <w:rPr>
                <w:rFonts w:cs="Arial"/>
                <w:sz w:val="16"/>
                <w:szCs w:val="16"/>
              </w:rPr>
              <w:t xml:space="preserve"> - линий изменения положения рабочих точек в элементах МС и список ШГ для выбора.</w:t>
            </w:r>
          </w:p>
          <w:p w14:paraId="184A6E13" w14:textId="77777777" w:rsidR="00AF531F" w:rsidRPr="002A0EE5" w:rsidRDefault="00137885" w:rsidP="00187A6E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(Рис.П2-21)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7A6D81B3" w14:textId="77777777" w:rsidR="00AF531F" w:rsidRPr="002A0EE5" w:rsidRDefault="008A3BBE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Линии движения рабочих точек в ЭО ШГ во времени. Опция “</w:t>
            </w:r>
            <w:proofErr w:type="spellStart"/>
            <w:r w:rsidRPr="002A0EE5">
              <w:rPr>
                <w:rFonts w:cs="Arial"/>
                <w:i/>
                <w:sz w:val="16"/>
                <w:szCs w:val="16"/>
              </w:rPr>
              <w:t>автошкала</w:t>
            </w:r>
            <w:proofErr w:type="spellEnd"/>
            <w:r w:rsidRPr="002A0EE5">
              <w:rPr>
                <w:rFonts w:cs="Arial"/>
                <w:sz w:val="16"/>
                <w:szCs w:val="16"/>
              </w:rPr>
              <w:t>” и элемент управления шкалами осей.</w:t>
            </w:r>
            <w:r w:rsidR="008735FB" w:rsidRPr="002A0EE5">
              <w:rPr>
                <w:rFonts w:cs="Arial"/>
                <w:sz w:val="16"/>
                <w:szCs w:val="16"/>
              </w:rPr>
              <w:t xml:space="preserve"> Перемещение курсора по узловым точкам позволяет считывать узловые значения с указанием номера ЭО.</w:t>
            </w:r>
          </w:p>
        </w:tc>
      </w:tr>
      <w:tr w:rsidR="00AF531F" w:rsidRPr="002A0EE5" w14:paraId="05754768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9F6CF18" w14:textId="77777777" w:rsidR="00AF531F" w:rsidRPr="002A0EE5" w:rsidRDefault="00AF531F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Поле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2C739D8B" w14:textId="77777777" w:rsidR="00137885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Компоненты напряженности </w:t>
            </w:r>
            <w:r w:rsidR="00C45055" w:rsidRPr="002A0EE5">
              <w:rPr>
                <w:rFonts w:cs="Arial"/>
                <w:sz w:val="16"/>
                <w:szCs w:val="16"/>
              </w:rPr>
              <w:t>МП</w:t>
            </w:r>
            <w:r w:rsidRPr="002A0EE5">
              <w:rPr>
                <w:rFonts w:cs="Arial"/>
                <w:sz w:val="16"/>
                <w:szCs w:val="16"/>
              </w:rPr>
              <w:t xml:space="preserve"> вдоль линий для расчета поля в воздухе</w:t>
            </w:r>
            <w:r w:rsidR="002726A2" w:rsidRPr="002A0EE5">
              <w:rPr>
                <w:rFonts w:cs="Arial"/>
                <w:sz w:val="16"/>
                <w:szCs w:val="16"/>
              </w:rPr>
              <w:t xml:space="preserve"> и список площадок.</w:t>
            </w:r>
          </w:p>
          <w:p w14:paraId="6A6F9E75" w14:textId="77777777" w:rsidR="00AF531F" w:rsidRPr="002A0EE5" w:rsidRDefault="00137885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(Рис.П2-22)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571EDAD9" w14:textId="77777777" w:rsidR="00BA02C4" w:rsidRPr="002A0EE5" w:rsidRDefault="0005307B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Семейство зависимостей компонент вектора напряженности МП на площадках по </w:t>
            </w:r>
            <w:r w:rsidR="00F1616E" w:rsidRPr="002A0EE5">
              <w:rPr>
                <w:rFonts w:cs="Arial"/>
                <w:sz w:val="16"/>
                <w:szCs w:val="16"/>
              </w:rPr>
              <w:t xml:space="preserve">одному из </w:t>
            </w:r>
            <w:r w:rsidRPr="002A0EE5">
              <w:rPr>
                <w:rFonts w:cs="Arial"/>
                <w:sz w:val="16"/>
                <w:szCs w:val="16"/>
              </w:rPr>
              <w:t>заданн</w:t>
            </w:r>
            <w:r w:rsidR="00F1616E" w:rsidRPr="002A0EE5">
              <w:rPr>
                <w:rFonts w:cs="Arial"/>
                <w:sz w:val="16"/>
                <w:szCs w:val="16"/>
              </w:rPr>
              <w:t>ых</w:t>
            </w:r>
            <w:r w:rsidRPr="002A0EE5">
              <w:rPr>
                <w:rFonts w:cs="Arial"/>
                <w:sz w:val="16"/>
                <w:szCs w:val="16"/>
              </w:rPr>
              <w:t xml:space="preserve"> направлени</w:t>
            </w:r>
            <w:r w:rsidR="00F1616E" w:rsidRPr="002A0EE5">
              <w:rPr>
                <w:rFonts w:cs="Arial"/>
                <w:sz w:val="16"/>
                <w:szCs w:val="16"/>
              </w:rPr>
              <w:t>й: либо вдоль линий между вершинами 1-2 (4-3), либо между вершинами 1-4 (2-3).</w:t>
            </w:r>
            <w:r w:rsidR="00D85D73" w:rsidRPr="002A0EE5">
              <w:rPr>
                <w:rFonts w:cs="Arial"/>
                <w:sz w:val="16"/>
                <w:szCs w:val="16"/>
              </w:rPr>
              <w:t xml:space="preserve"> </w:t>
            </w:r>
          </w:p>
          <w:p w14:paraId="55BEA9B2" w14:textId="77777777" w:rsidR="00BA02C4" w:rsidRPr="002A0EE5" w:rsidRDefault="00BA02C4" w:rsidP="00BA02C4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lastRenderedPageBreak/>
              <w:t xml:space="preserve">Из меню графиков можно скопировать в буфер текущие графики для последующей вставки в таблицу офисной программы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MS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Excel</w:t>
            </w:r>
            <w:r w:rsidRPr="002A0EE5">
              <w:rPr>
                <w:rFonts w:cs="Arial"/>
                <w:sz w:val="16"/>
                <w:szCs w:val="16"/>
              </w:rPr>
              <w:t>, либо вставить табличные значения из буфера как графики.</w:t>
            </w:r>
          </w:p>
          <w:p w14:paraId="0E80FCF7" w14:textId="77777777" w:rsidR="00AF531F" w:rsidRPr="002A0EE5" w:rsidRDefault="00D85D73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Для </w:t>
            </w:r>
            <w:r w:rsidR="00337E7F" w:rsidRPr="002A0EE5">
              <w:rPr>
                <w:rFonts w:cs="Arial"/>
                <w:sz w:val="16"/>
                <w:szCs w:val="16"/>
              </w:rPr>
              <w:t>гармонических ЭМП</w:t>
            </w:r>
            <w:r w:rsidRPr="002A0EE5">
              <w:rPr>
                <w:rFonts w:cs="Arial"/>
                <w:sz w:val="16"/>
                <w:szCs w:val="16"/>
              </w:rPr>
              <w:t xml:space="preserve"> отдельный показ графиков действительных и мнимых частей.</w:t>
            </w:r>
          </w:p>
        </w:tc>
      </w:tr>
      <w:tr w:rsidR="00AF531F" w:rsidRPr="002A0EE5" w14:paraId="6FF40597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F4112AE" w14:textId="77777777" w:rsidR="00AF531F" w:rsidRPr="002A0EE5" w:rsidRDefault="00AF531F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lastRenderedPageBreak/>
              <w:t>Поле (</w:t>
            </w:r>
            <w:r w:rsidR="00C9755A" w:rsidRPr="002A0EE5">
              <w:rPr>
                <w:rFonts w:cs="Arial"/>
                <w:b/>
                <w:sz w:val="16"/>
                <w:szCs w:val="16"/>
              </w:rPr>
              <w:t>поверхность</w:t>
            </w:r>
            <w:r w:rsidRPr="002A0EE5">
              <w:rPr>
                <w:rFonts w:cs="Arial"/>
                <w:b/>
                <w:sz w:val="16"/>
                <w:szCs w:val="16"/>
              </w:rPr>
              <w:t>)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7E769C5C" w14:textId="77777777" w:rsidR="002726A2" w:rsidRPr="002A0EE5" w:rsidRDefault="002726A2" w:rsidP="002726A2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Окно показа 3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D</w:t>
            </w:r>
            <w:r w:rsidRPr="002A0EE5">
              <w:rPr>
                <w:rFonts w:cs="Arial"/>
                <w:sz w:val="16"/>
                <w:szCs w:val="16"/>
              </w:rPr>
              <w:t xml:space="preserve"> - линий изменения положения рабочих точек в элементах МС и список ШГ для выбора.</w:t>
            </w:r>
          </w:p>
          <w:p w14:paraId="27597F11" w14:textId="77777777" w:rsidR="00AF531F" w:rsidRPr="002A0EE5" w:rsidRDefault="00137885" w:rsidP="002726A2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(Рис.П2-23)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2F6C7C94" w14:textId="77777777" w:rsidR="00AF531F" w:rsidRPr="002A0EE5" w:rsidRDefault="00712DCF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Поверхность значений компонент вектора напряженности МП или модуля вектора по узловым значениям в узлах площадки.</w:t>
            </w:r>
            <w:r w:rsidR="00FD7019" w:rsidRPr="002A0EE5">
              <w:rPr>
                <w:rFonts w:cs="Arial"/>
                <w:sz w:val="16"/>
                <w:szCs w:val="16"/>
              </w:rPr>
              <w:t xml:space="preserve"> Опция “</w:t>
            </w:r>
            <w:r w:rsidR="00FD7019" w:rsidRPr="002A0EE5">
              <w:rPr>
                <w:rFonts w:cs="Arial"/>
                <w:i/>
                <w:sz w:val="16"/>
                <w:szCs w:val="16"/>
              </w:rPr>
              <w:t>показать контура</w:t>
            </w:r>
            <w:r w:rsidR="00FD7019" w:rsidRPr="002A0EE5">
              <w:rPr>
                <w:rFonts w:cs="Arial"/>
                <w:sz w:val="16"/>
                <w:szCs w:val="16"/>
              </w:rPr>
              <w:t>” включает режим накладывания заданного количества линий уровня</w:t>
            </w:r>
            <w:r w:rsidR="005476E7" w:rsidRPr="002A0EE5">
              <w:rPr>
                <w:rFonts w:cs="Arial"/>
                <w:sz w:val="16"/>
                <w:szCs w:val="16"/>
              </w:rPr>
              <w:t>.</w:t>
            </w:r>
            <w:r w:rsidR="00C6453A" w:rsidRPr="002A0EE5">
              <w:rPr>
                <w:rFonts w:cs="Arial"/>
                <w:sz w:val="16"/>
                <w:szCs w:val="16"/>
              </w:rPr>
              <w:t xml:space="preserve"> Перемещение курсора по узловым точкам позволяет считывать </w:t>
            </w:r>
            <w:r w:rsidR="00BD0787" w:rsidRPr="002A0EE5">
              <w:rPr>
                <w:rFonts w:cs="Arial"/>
                <w:sz w:val="16"/>
                <w:szCs w:val="16"/>
              </w:rPr>
              <w:t xml:space="preserve">индексы узла и </w:t>
            </w:r>
            <w:r w:rsidR="00C6453A" w:rsidRPr="002A0EE5">
              <w:rPr>
                <w:rFonts w:cs="Arial"/>
                <w:sz w:val="16"/>
                <w:szCs w:val="16"/>
              </w:rPr>
              <w:t>значения поля.</w:t>
            </w:r>
          </w:p>
        </w:tc>
      </w:tr>
      <w:tr w:rsidR="00AF531F" w:rsidRPr="002A0EE5" w14:paraId="761667C6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F876B29" w14:textId="77777777" w:rsidR="00AF531F" w:rsidRPr="002A0EE5" w:rsidRDefault="00AF531F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Поле (угловая зависимость)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09270719" w14:textId="77777777" w:rsidR="00137885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Компоненты напряженности МП в полярной </w:t>
            </w:r>
            <w:r w:rsidR="00CA0771" w:rsidRPr="002A0EE5">
              <w:rPr>
                <w:rFonts w:cs="Arial"/>
                <w:sz w:val="16"/>
                <w:szCs w:val="16"/>
              </w:rPr>
              <w:t>СК</w:t>
            </w:r>
            <w:r w:rsidRPr="002A0EE5">
              <w:rPr>
                <w:rFonts w:cs="Arial"/>
                <w:sz w:val="16"/>
                <w:szCs w:val="16"/>
              </w:rPr>
              <w:t xml:space="preserve"> как функции угла</w:t>
            </w:r>
          </w:p>
          <w:p w14:paraId="3947FFA8" w14:textId="77777777" w:rsidR="00AF531F" w:rsidRPr="002A0EE5" w:rsidRDefault="00137885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(Рис.П2-24)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1A27A501" w14:textId="77777777" w:rsidR="00FA2E36" w:rsidRPr="002A0EE5" w:rsidRDefault="00141C48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Семейство зависимостей компонент вектора напряженности МП на площадках как функция угла. </w:t>
            </w:r>
          </w:p>
          <w:p w14:paraId="7DF1CA16" w14:textId="77777777" w:rsidR="00FA2E36" w:rsidRPr="002A0EE5" w:rsidRDefault="00FA2E36" w:rsidP="00FA2E36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Из меню графиков можно скопировать в буфер текущие графики для последующей вставки в таблицу офисной программы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MS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Excel</w:t>
            </w:r>
            <w:r w:rsidRPr="002A0EE5">
              <w:rPr>
                <w:rFonts w:cs="Arial"/>
                <w:sz w:val="16"/>
                <w:szCs w:val="16"/>
              </w:rPr>
              <w:t>, либо вставить табличные значения из буфера как графики.</w:t>
            </w:r>
          </w:p>
          <w:p w14:paraId="3FE2AD12" w14:textId="77777777" w:rsidR="00AF531F" w:rsidRPr="002A0EE5" w:rsidRDefault="00141C48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Для гармонических ЭМП отдельный показ графиков действительных и мнимых частей.</w:t>
            </w:r>
          </w:p>
        </w:tc>
      </w:tr>
      <w:tr w:rsidR="00AF531F" w:rsidRPr="002A0EE5" w14:paraId="4DA07266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49807C5" w14:textId="77777777" w:rsidR="00AF531F" w:rsidRPr="002A0EE5" w:rsidRDefault="00AF531F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Силы / Моменты (время)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676EFFAF" w14:textId="77777777" w:rsidR="00AF531F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Силовые характеристики</w:t>
            </w:r>
          </w:p>
          <w:p w14:paraId="2853C4BA" w14:textId="77777777" w:rsidR="00137885" w:rsidRPr="002A0EE5" w:rsidRDefault="00137885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(Рис.П2-25)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30AED97B" w14:textId="77777777" w:rsidR="00173EEA" w:rsidRPr="002A0EE5" w:rsidRDefault="00173EEA" w:rsidP="00173EEA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Из меню графиков можно скопировать в буфер текущие графики для последующей вставки в таблицу офисной программы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MS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Excel</w:t>
            </w:r>
            <w:r w:rsidRPr="002A0EE5">
              <w:rPr>
                <w:rFonts w:cs="Arial"/>
                <w:sz w:val="16"/>
                <w:szCs w:val="16"/>
              </w:rPr>
              <w:t>, либо вставить табличные значения из буфера как графики.</w:t>
            </w:r>
          </w:p>
          <w:p w14:paraId="3EDA0938" w14:textId="77777777" w:rsidR="00AF531F" w:rsidRPr="002A0EE5" w:rsidRDefault="00173EEA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Для гармонических ЭМП графики строятся для нулевой гармоники.</w:t>
            </w:r>
          </w:p>
        </w:tc>
      </w:tr>
      <w:tr w:rsidR="00AF531F" w:rsidRPr="002A0EE5" w14:paraId="1458E53D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F5190B8" w14:textId="77777777" w:rsidR="00AF531F" w:rsidRPr="002A0EE5" w:rsidRDefault="00AF531F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Поток / Напряжение (время)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17299845" w14:textId="77777777" w:rsidR="00AF531F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Потокосцепление и ЭДС, наводимые в объемных и/или тонких измерительных катушках</w:t>
            </w:r>
          </w:p>
          <w:p w14:paraId="31C3561A" w14:textId="77777777" w:rsidR="00137885" w:rsidRPr="002A0EE5" w:rsidRDefault="00137885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(Рис.П2-26)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2DCADE6A" w14:textId="77777777" w:rsidR="00173EEA" w:rsidRPr="002A0EE5" w:rsidRDefault="00173EEA" w:rsidP="00173EEA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Из меню графиков можно скопировать в буфер текущие графики для последующей вставки в таблицу офисной программы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MS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Excel</w:t>
            </w:r>
            <w:r w:rsidRPr="002A0EE5">
              <w:rPr>
                <w:rFonts w:cs="Arial"/>
                <w:sz w:val="16"/>
                <w:szCs w:val="16"/>
              </w:rPr>
              <w:t>, либо вставить табличные значения из буфера как графики.</w:t>
            </w:r>
          </w:p>
          <w:p w14:paraId="5AC36079" w14:textId="77777777" w:rsidR="00AF531F" w:rsidRPr="002A0EE5" w:rsidRDefault="00173EEA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Для гармонических ЭМП </w:t>
            </w:r>
            <w:r w:rsidR="00AD0748" w:rsidRPr="002A0EE5">
              <w:rPr>
                <w:rFonts w:cs="Arial"/>
                <w:sz w:val="16"/>
                <w:szCs w:val="16"/>
              </w:rPr>
              <w:t xml:space="preserve">под напряжением понимается производная по времени от потокосцепления, которая вызвана (медленным) изменением амплитуды источников и/или движением элементов МС. Кроме того, на графиках отдельно представляются </w:t>
            </w:r>
            <w:r w:rsidRPr="002A0EE5">
              <w:rPr>
                <w:rFonts w:cs="Arial"/>
                <w:sz w:val="16"/>
                <w:szCs w:val="16"/>
              </w:rPr>
              <w:t>действительны</w:t>
            </w:r>
            <w:r w:rsidR="00AD0748" w:rsidRPr="002A0EE5">
              <w:rPr>
                <w:rFonts w:cs="Arial"/>
                <w:sz w:val="16"/>
                <w:szCs w:val="16"/>
              </w:rPr>
              <w:t>е</w:t>
            </w:r>
            <w:r w:rsidRPr="002A0EE5">
              <w:rPr>
                <w:rFonts w:cs="Arial"/>
                <w:sz w:val="16"/>
                <w:szCs w:val="16"/>
              </w:rPr>
              <w:t xml:space="preserve"> и мнимы</w:t>
            </w:r>
            <w:r w:rsidR="00AD0748" w:rsidRPr="002A0EE5">
              <w:rPr>
                <w:rFonts w:cs="Arial"/>
                <w:sz w:val="16"/>
                <w:szCs w:val="16"/>
              </w:rPr>
              <w:t>е</w:t>
            </w:r>
            <w:r w:rsidRPr="002A0EE5">
              <w:rPr>
                <w:rFonts w:cs="Arial"/>
                <w:sz w:val="16"/>
                <w:szCs w:val="16"/>
              </w:rPr>
              <w:t xml:space="preserve"> част</w:t>
            </w:r>
            <w:r w:rsidR="00AD0748" w:rsidRPr="002A0EE5">
              <w:rPr>
                <w:rFonts w:cs="Arial"/>
                <w:sz w:val="16"/>
                <w:szCs w:val="16"/>
              </w:rPr>
              <w:t>и</w:t>
            </w:r>
            <w:r w:rsidRPr="002A0EE5">
              <w:rPr>
                <w:rFonts w:cs="Arial"/>
                <w:sz w:val="16"/>
                <w:szCs w:val="16"/>
              </w:rPr>
              <w:t>.</w:t>
            </w:r>
          </w:p>
        </w:tc>
      </w:tr>
      <w:tr w:rsidR="00AF531F" w:rsidRPr="002A0EE5" w14:paraId="3048E104" w14:textId="77777777">
        <w:trPr>
          <w:trHeight w:val="462"/>
        </w:trPr>
        <w:tc>
          <w:tcPr>
            <w:tcW w:w="1364" w:type="dxa"/>
            <w:tcBorders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15F227D" w14:textId="77777777" w:rsidR="00AF531F" w:rsidRPr="002A0EE5" w:rsidRDefault="00AF531F" w:rsidP="00FB3D0A">
            <w:pPr>
              <w:rPr>
                <w:rFonts w:cs="Arial"/>
                <w:b/>
                <w:sz w:val="16"/>
                <w:szCs w:val="16"/>
              </w:rPr>
            </w:pPr>
            <w:r w:rsidRPr="002A0EE5">
              <w:rPr>
                <w:rFonts w:cs="Arial"/>
                <w:b/>
                <w:sz w:val="16"/>
                <w:szCs w:val="16"/>
              </w:rPr>
              <w:t>Омические потери (время)</w:t>
            </w:r>
          </w:p>
        </w:tc>
        <w:tc>
          <w:tcPr>
            <w:tcW w:w="3031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29BADA45" w14:textId="77777777" w:rsidR="00AF531F" w:rsidRPr="002A0EE5" w:rsidRDefault="00AF531F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Потери на вихревые токи в проводящих </w:t>
            </w:r>
            <w:r w:rsidR="004B518C" w:rsidRPr="002A0EE5">
              <w:rPr>
                <w:rFonts w:cs="Arial"/>
                <w:sz w:val="16"/>
                <w:szCs w:val="16"/>
              </w:rPr>
              <w:t>ШГ</w:t>
            </w:r>
          </w:p>
          <w:p w14:paraId="00546023" w14:textId="77777777" w:rsidR="00137885" w:rsidRPr="002A0EE5" w:rsidRDefault="00137885" w:rsidP="00FB3D0A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(Рис.П2-27)</w:t>
            </w:r>
          </w:p>
        </w:tc>
        <w:tc>
          <w:tcPr>
            <w:tcW w:w="5245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3FF8D4BD" w14:textId="77777777" w:rsidR="00173EEA" w:rsidRPr="002A0EE5" w:rsidRDefault="00173EEA" w:rsidP="00173EEA">
            <w:pPr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 xml:space="preserve">Из меню графиков можно скопировать в буфер текущие графики для последующей вставки в таблицу офисной программы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MS</w:t>
            </w:r>
            <w:r w:rsidRPr="002A0EE5">
              <w:rPr>
                <w:rFonts w:cs="Arial"/>
                <w:sz w:val="16"/>
                <w:szCs w:val="16"/>
              </w:rPr>
              <w:t xml:space="preserve"> </w:t>
            </w:r>
            <w:r w:rsidRPr="002A0EE5">
              <w:rPr>
                <w:rFonts w:cs="Arial"/>
                <w:sz w:val="16"/>
                <w:szCs w:val="16"/>
                <w:lang w:val="en-US"/>
              </w:rPr>
              <w:t>Excel</w:t>
            </w:r>
            <w:r w:rsidRPr="002A0EE5">
              <w:rPr>
                <w:rFonts w:cs="Arial"/>
                <w:sz w:val="16"/>
                <w:szCs w:val="16"/>
              </w:rPr>
              <w:t>, либо вставить табличные значения из буфера как графики.</w:t>
            </w:r>
          </w:p>
          <w:p w14:paraId="48062F14" w14:textId="77777777" w:rsidR="00AF531F" w:rsidRPr="002A0EE5" w:rsidRDefault="005039B2" w:rsidP="00CB65F8">
            <w:pPr>
              <w:widowControl w:val="0"/>
              <w:rPr>
                <w:rFonts w:cs="Arial"/>
                <w:sz w:val="16"/>
                <w:szCs w:val="16"/>
              </w:rPr>
            </w:pPr>
            <w:r w:rsidRPr="002A0EE5">
              <w:rPr>
                <w:rFonts w:cs="Arial"/>
                <w:sz w:val="16"/>
                <w:szCs w:val="16"/>
              </w:rPr>
              <w:t>Для гармонических ЭМП графики строятся для нулевой гармоники.</w:t>
            </w:r>
          </w:p>
        </w:tc>
      </w:tr>
    </w:tbl>
    <w:p w14:paraId="76ED2C9E" w14:textId="77777777" w:rsidR="001862E7" w:rsidRPr="003764CD" w:rsidRDefault="001862E7" w:rsidP="001862E7">
      <w:pPr>
        <w:ind w:firstLine="426"/>
        <w:jc w:val="both"/>
        <w:rPr>
          <w:sz w:val="20"/>
        </w:rPr>
      </w:pPr>
    </w:p>
    <w:p w14:paraId="03D5A542" w14:textId="77777777" w:rsidR="005C29AA" w:rsidRDefault="005C29AA" w:rsidP="001862E7">
      <w:pPr>
        <w:ind w:firstLine="426"/>
        <w:jc w:val="both"/>
        <w:rPr>
          <w:sz w:val="20"/>
        </w:rPr>
      </w:pPr>
    </w:p>
    <w:p w14:paraId="36319232" w14:textId="77777777" w:rsidR="00ED6B7E" w:rsidRPr="00ED6B7E" w:rsidRDefault="00ED6B7E" w:rsidP="001862E7">
      <w:pPr>
        <w:ind w:firstLine="426"/>
        <w:jc w:val="both"/>
        <w:rPr>
          <w:sz w:val="20"/>
        </w:rPr>
      </w:pPr>
      <w:r>
        <w:rPr>
          <w:sz w:val="20"/>
        </w:rPr>
        <w:t>Большинство окон имеет основное меню. Общими для всех окон явл</w:t>
      </w:r>
      <w:r w:rsidR="003C4EBE">
        <w:rPr>
          <w:sz w:val="20"/>
        </w:rPr>
        <w:t>я</w:t>
      </w:r>
      <w:r>
        <w:rPr>
          <w:sz w:val="20"/>
        </w:rPr>
        <w:t xml:space="preserve">ются пункты меню, указанные </w:t>
      </w:r>
      <w:r w:rsidR="003C4EBE">
        <w:rPr>
          <w:sz w:val="20"/>
        </w:rPr>
        <w:t xml:space="preserve">ниже </w:t>
      </w:r>
      <w:r>
        <w:rPr>
          <w:sz w:val="20"/>
        </w:rPr>
        <w:t>в таблице.</w:t>
      </w:r>
      <w:r w:rsidR="003C4EBE">
        <w:rPr>
          <w:sz w:val="20"/>
        </w:rPr>
        <w:t xml:space="preserve"> Кроме того, многие управляющие элементы каждого окна обладают индивидуальным меню, для доступа к которому следует щелкнуть правой кнопкой мышки над элементом.</w:t>
      </w:r>
    </w:p>
    <w:p w14:paraId="26C24B01" w14:textId="77777777" w:rsidR="00ED6B7E" w:rsidRPr="000844F2" w:rsidRDefault="00ED6B7E" w:rsidP="00ED6B7E">
      <w:pPr>
        <w:jc w:val="right"/>
        <w:rPr>
          <w:sz w:val="16"/>
          <w:szCs w:val="16"/>
        </w:rPr>
      </w:pPr>
      <w:r>
        <w:rPr>
          <w:sz w:val="16"/>
          <w:szCs w:val="16"/>
        </w:rPr>
        <w:t xml:space="preserve">Общие пункты </w:t>
      </w:r>
      <w:r w:rsidR="003C4EBE">
        <w:rPr>
          <w:sz w:val="16"/>
          <w:szCs w:val="16"/>
        </w:rPr>
        <w:t xml:space="preserve">основного </w:t>
      </w:r>
      <w:r>
        <w:rPr>
          <w:sz w:val="16"/>
          <w:szCs w:val="16"/>
        </w:rPr>
        <w:t>меню</w:t>
      </w:r>
      <w:r w:rsidR="004906D7">
        <w:rPr>
          <w:sz w:val="16"/>
          <w:szCs w:val="16"/>
        </w:rPr>
        <w:t xml:space="preserve"> большинства окон программы</w:t>
      </w:r>
    </w:p>
    <w:tbl>
      <w:tblPr>
        <w:tblStyle w:val="aff6"/>
        <w:tblW w:w="9498" w:type="dxa"/>
        <w:tblInd w:w="108" w:type="dxa"/>
        <w:tblLook w:val="01E0" w:firstRow="1" w:lastRow="1" w:firstColumn="1" w:lastColumn="1" w:noHBand="0" w:noVBand="0"/>
      </w:tblPr>
      <w:tblGrid>
        <w:gridCol w:w="2660"/>
        <w:gridCol w:w="6838"/>
      </w:tblGrid>
      <w:tr w:rsidR="00EF64EB" w:rsidRPr="00437EC3" w14:paraId="52D8BF5F" w14:textId="77777777">
        <w:tc>
          <w:tcPr>
            <w:tcW w:w="2660" w:type="dxa"/>
            <w:shd w:val="pct10" w:color="auto" w:fill="auto"/>
            <w:vAlign w:val="center"/>
          </w:tcPr>
          <w:p w14:paraId="06C419BE" w14:textId="77777777" w:rsidR="00EF64EB" w:rsidRPr="00437EC3" w:rsidRDefault="00EF64EB" w:rsidP="007D3004">
            <w:pPr>
              <w:widowControl w:val="0"/>
              <w:rPr>
                <w:b/>
                <w:sz w:val="16"/>
                <w:szCs w:val="16"/>
              </w:rPr>
            </w:pPr>
            <w:r w:rsidRPr="00437EC3">
              <w:rPr>
                <w:b/>
                <w:sz w:val="16"/>
                <w:szCs w:val="16"/>
              </w:rPr>
              <w:t>Пункт меню</w:t>
            </w:r>
          </w:p>
        </w:tc>
        <w:tc>
          <w:tcPr>
            <w:tcW w:w="6838" w:type="dxa"/>
            <w:shd w:val="pct10" w:color="auto" w:fill="auto"/>
            <w:vAlign w:val="center"/>
          </w:tcPr>
          <w:p w14:paraId="2C1C403A" w14:textId="77777777" w:rsidR="00EF64EB" w:rsidRPr="00437EC3" w:rsidRDefault="00EF64EB" w:rsidP="007D3004">
            <w:pPr>
              <w:widowControl w:val="0"/>
              <w:rPr>
                <w:b/>
                <w:sz w:val="16"/>
                <w:szCs w:val="16"/>
              </w:rPr>
            </w:pPr>
            <w:r w:rsidRPr="00437EC3">
              <w:rPr>
                <w:b/>
                <w:sz w:val="16"/>
                <w:szCs w:val="16"/>
              </w:rPr>
              <w:t>Комментарий</w:t>
            </w:r>
          </w:p>
        </w:tc>
      </w:tr>
      <w:tr w:rsidR="00EF64EB" w:rsidRPr="00335887" w14:paraId="29D42719" w14:textId="77777777">
        <w:trPr>
          <w:trHeight w:val="179"/>
        </w:trPr>
        <w:tc>
          <w:tcPr>
            <w:tcW w:w="2660" w:type="dxa"/>
            <w:vAlign w:val="center"/>
          </w:tcPr>
          <w:p w14:paraId="6032723B" w14:textId="77777777" w:rsidR="00BB27E5" w:rsidRDefault="00EF64EB" w:rsidP="007D3004">
            <w:pPr>
              <w:widowControl w:val="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 xml:space="preserve">Файл </w:t>
            </w:r>
          </w:p>
          <w:p w14:paraId="0A552FA8" w14:textId="77777777" w:rsidR="00EF64EB" w:rsidRPr="00EF64EB" w:rsidRDefault="00EF64EB" w:rsidP="007D3004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  <w:r>
              <w:rPr>
                <w:sz w:val="16"/>
                <w:szCs w:val="16"/>
                <w:lang w:val="en-US"/>
              </w:rPr>
              <w:t xml:space="preserve">&gt; </w:t>
            </w:r>
            <w:r>
              <w:rPr>
                <w:sz w:val="16"/>
                <w:szCs w:val="16"/>
              </w:rPr>
              <w:t>Закончить</w:t>
            </w:r>
          </w:p>
        </w:tc>
        <w:tc>
          <w:tcPr>
            <w:tcW w:w="6838" w:type="dxa"/>
            <w:vAlign w:val="center"/>
          </w:tcPr>
          <w:p w14:paraId="0111FAEE" w14:textId="77777777" w:rsidR="00820173" w:rsidRPr="00820173" w:rsidRDefault="00EF64EB" w:rsidP="007D3004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Завершение работы с данным окном. Альтернатива: нажать клавишу </w:t>
            </w:r>
            <w:r>
              <w:rPr>
                <w:sz w:val="16"/>
                <w:szCs w:val="16"/>
                <w:lang w:val="en-US"/>
              </w:rPr>
              <w:t>ESC</w:t>
            </w:r>
            <w:r w:rsidR="00820173">
              <w:rPr>
                <w:sz w:val="16"/>
                <w:szCs w:val="16"/>
              </w:rPr>
              <w:t>.</w:t>
            </w:r>
          </w:p>
        </w:tc>
      </w:tr>
      <w:tr w:rsidR="00EF64EB" w:rsidRPr="00335887" w14:paraId="2C42437B" w14:textId="77777777">
        <w:trPr>
          <w:trHeight w:val="179"/>
        </w:trPr>
        <w:tc>
          <w:tcPr>
            <w:tcW w:w="2660" w:type="dxa"/>
            <w:vAlign w:val="center"/>
          </w:tcPr>
          <w:p w14:paraId="4AECAB1F" w14:textId="77777777" w:rsidR="00BB27E5" w:rsidRPr="003764CD" w:rsidRDefault="00BB27E5" w:rsidP="007D3004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Информация </w:t>
            </w:r>
          </w:p>
          <w:p w14:paraId="746D9CB6" w14:textId="77777777" w:rsidR="00EF64EB" w:rsidRPr="00A2114D" w:rsidRDefault="00BB27E5" w:rsidP="007D3004">
            <w:pPr>
              <w:widowControl w:val="0"/>
              <w:rPr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-</w:t>
            </w:r>
            <w:r w:rsidRPr="00A2114D">
              <w:rPr>
                <w:sz w:val="16"/>
                <w:szCs w:val="16"/>
              </w:rPr>
              <w:t>&gt;</w:t>
            </w:r>
            <w:r>
              <w:rPr>
                <w:sz w:val="16"/>
                <w:szCs w:val="16"/>
              </w:rPr>
              <w:t>Отчет</w:t>
            </w:r>
            <w:proofErr w:type="gramEnd"/>
          </w:p>
          <w:p w14:paraId="2C21EF8C" w14:textId="77777777" w:rsidR="00BB27E5" w:rsidRPr="00BB27E5" w:rsidRDefault="00BB27E5" w:rsidP="007D3004">
            <w:pPr>
              <w:widowControl w:val="0"/>
              <w:rPr>
                <w:sz w:val="16"/>
                <w:szCs w:val="16"/>
              </w:rPr>
            </w:pPr>
            <w:proofErr w:type="gramStart"/>
            <w:r w:rsidRPr="00A2114D">
              <w:rPr>
                <w:sz w:val="16"/>
                <w:szCs w:val="16"/>
              </w:rPr>
              <w:t>-&gt;</w:t>
            </w:r>
            <w:r>
              <w:rPr>
                <w:sz w:val="16"/>
                <w:szCs w:val="16"/>
              </w:rPr>
              <w:t>Открыть</w:t>
            </w:r>
            <w:proofErr w:type="gramEnd"/>
            <w:r w:rsidR="00A2114D">
              <w:rPr>
                <w:sz w:val="16"/>
                <w:szCs w:val="16"/>
              </w:rPr>
              <w:t xml:space="preserve"> отчет</w:t>
            </w:r>
            <w:r>
              <w:rPr>
                <w:sz w:val="16"/>
                <w:szCs w:val="16"/>
              </w:rPr>
              <w:t>/Закрыть</w:t>
            </w:r>
            <w:r w:rsidR="00A2114D">
              <w:rPr>
                <w:sz w:val="16"/>
                <w:szCs w:val="16"/>
              </w:rPr>
              <w:t xml:space="preserve"> отчет</w:t>
            </w:r>
          </w:p>
        </w:tc>
        <w:tc>
          <w:tcPr>
            <w:tcW w:w="6838" w:type="dxa"/>
            <w:vAlign w:val="center"/>
          </w:tcPr>
          <w:p w14:paraId="2CEFAA66" w14:textId="77777777" w:rsidR="00EF64EB" w:rsidRDefault="00E44CD6" w:rsidP="007D3004">
            <w:pPr>
              <w:widowControl w:val="0"/>
              <w:rPr>
                <w:sz w:val="16"/>
                <w:szCs w:val="16"/>
              </w:rPr>
            </w:pPr>
            <w:r w:rsidRPr="00E44CD6">
              <w:rPr>
                <w:sz w:val="16"/>
                <w:szCs w:val="16"/>
              </w:rPr>
              <w:t>Открывает или закрывает приложение MS Word</w:t>
            </w:r>
            <w:r w:rsidR="00820173">
              <w:rPr>
                <w:sz w:val="16"/>
                <w:szCs w:val="16"/>
              </w:rPr>
              <w:t xml:space="preserve">. </w:t>
            </w:r>
          </w:p>
          <w:p w14:paraId="0168CB0C" w14:textId="77777777" w:rsidR="00820173" w:rsidRPr="00E44CD6" w:rsidRDefault="00820173" w:rsidP="007D3004">
            <w:pPr>
              <w:widowControl w:val="0"/>
              <w:rPr>
                <w:sz w:val="16"/>
                <w:szCs w:val="16"/>
              </w:rPr>
            </w:pPr>
            <w:r w:rsidRPr="00863D00">
              <w:rPr>
                <w:sz w:val="16"/>
                <w:szCs w:val="16"/>
                <w:u w:val="single"/>
              </w:rPr>
              <w:t>Важно</w:t>
            </w:r>
            <w:r>
              <w:rPr>
                <w:sz w:val="16"/>
                <w:szCs w:val="16"/>
              </w:rPr>
              <w:t>: редактируемый документ отчета до своего закрытия должен быть сохранен, иначе данные отчета будут утеряны</w:t>
            </w:r>
            <w:r w:rsidR="00863D00">
              <w:rPr>
                <w:sz w:val="16"/>
                <w:szCs w:val="16"/>
              </w:rPr>
              <w:t>!</w:t>
            </w:r>
          </w:p>
        </w:tc>
      </w:tr>
      <w:tr w:rsidR="00EF64EB" w:rsidRPr="00335887" w14:paraId="4B4E2483" w14:textId="77777777">
        <w:trPr>
          <w:trHeight w:val="126"/>
        </w:trPr>
        <w:tc>
          <w:tcPr>
            <w:tcW w:w="2660" w:type="dxa"/>
            <w:vAlign w:val="center"/>
          </w:tcPr>
          <w:p w14:paraId="0523A167" w14:textId="77777777" w:rsidR="001D0E83" w:rsidRPr="001D0E83" w:rsidRDefault="001D0E83" w:rsidP="001D0E83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Информация </w:t>
            </w:r>
          </w:p>
          <w:p w14:paraId="42F3919F" w14:textId="77777777" w:rsidR="001D0E83" w:rsidRPr="00A2114D" w:rsidRDefault="001D0E83" w:rsidP="001D0E83">
            <w:pPr>
              <w:widowControl w:val="0"/>
              <w:rPr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-</w:t>
            </w:r>
            <w:r w:rsidRPr="00A2114D">
              <w:rPr>
                <w:sz w:val="16"/>
                <w:szCs w:val="16"/>
              </w:rPr>
              <w:t>&gt;</w:t>
            </w:r>
            <w:r>
              <w:rPr>
                <w:sz w:val="16"/>
                <w:szCs w:val="16"/>
              </w:rPr>
              <w:t>Отчет</w:t>
            </w:r>
            <w:proofErr w:type="gramEnd"/>
          </w:p>
          <w:p w14:paraId="15264E81" w14:textId="77777777" w:rsidR="00EF64EB" w:rsidRPr="00335887" w:rsidRDefault="001D0E83" w:rsidP="001D0E83">
            <w:pPr>
              <w:widowControl w:val="0"/>
              <w:rPr>
                <w:sz w:val="16"/>
                <w:szCs w:val="16"/>
              </w:rPr>
            </w:pPr>
            <w:proofErr w:type="gramStart"/>
            <w:r w:rsidRPr="00A2114D">
              <w:rPr>
                <w:sz w:val="16"/>
                <w:szCs w:val="16"/>
              </w:rPr>
              <w:t>-&gt;</w:t>
            </w:r>
            <w:r>
              <w:rPr>
                <w:sz w:val="16"/>
                <w:szCs w:val="16"/>
              </w:rPr>
              <w:t>Редактировать</w:t>
            </w:r>
            <w:proofErr w:type="gramEnd"/>
            <w:r>
              <w:rPr>
                <w:sz w:val="16"/>
                <w:szCs w:val="16"/>
              </w:rPr>
              <w:t xml:space="preserve"> общий текст</w:t>
            </w:r>
          </w:p>
        </w:tc>
        <w:tc>
          <w:tcPr>
            <w:tcW w:w="6838" w:type="dxa"/>
            <w:vAlign w:val="center"/>
          </w:tcPr>
          <w:p w14:paraId="799E5C76" w14:textId="77777777" w:rsidR="00EF64EB" w:rsidRPr="00E44CD6" w:rsidRDefault="00E44CD6" w:rsidP="00E44CD6">
            <w:pPr>
              <w:widowControl w:val="0"/>
              <w:rPr>
                <w:sz w:val="16"/>
                <w:szCs w:val="16"/>
              </w:rPr>
            </w:pPr>
            <w:r w:rsidRPr="00E44CD6">
              <w:rPr>
                <w:sz w:val="16"/>
                <w:szCs w:val="16"/>
              </w:rPr>
              <w:t>Окно с опциями для формирования</w:t>
            </w:r>
            <w:r>
              <w:rPr>
                <w:sz w:val="16"/>
                <w:szCs w:val="16"/>
              </w:rPr>
              <w:t xml:space="preserve"> </w:t>
            </w:r>
            <w:r w:rsidRPr="00E44CD6">
              <w:rPr>
                <w:sz w:val="16"/>
                <w:szCs w:val="16"/>
              </w:rPr>
              <w:t>содержания текста с общей информацией о задании.</w:t>
            </w:r>
          </w:p>
        </w:tc>
      </w:tr>
      <w:tr w:rsidR="001D0E83" w:rsidRPr="00335887" w14:paraId="7CCB208C" w14:textId="77777777">
        <w:trPr>
          <w:trHeight w:val="126"/>
        </w:trPr>
        <w:tc>
          <w:tcPr>
            <w:tcW w:w="2660" w:type="dxa"/>
            <w:vAlign w:val="center"/>
          </w:tcPr>
          <w:p w14:paraId="0FDB82FE" w14:textId="77777777" w:rsidR="001D0E83" w:rsidRDefault="001D0E83" w:rsidP="001D0E83">
            <w:pPr>
              <w:widowControl w:val="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 xml:space="preserve">Информация </w:t>
            </w:r>
          </w:p>
          <w:p w14:paraId="733D1619" w14:textId="77777777" w:rsidR="001D0E83" w:rsidRPr="00A2114D" w:rsidRDefault="001D0E83" w:rsidP="001D0E83">
            <w:pPr>
              <w:widowControl w:val="0"/>
              <w:rPr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-</w:t>
            </w:r>
            <w:r w:rsidRPr="00A2114D">
              <w:rPr>
                <w:sz w:val="16"/>
                <w:szCs w:val="16"/>
              </w:rPr>
              <w:t>&gt;</w:t>
            </w:r>
            <w:r>
              <w:rPr>
                <w:sz w:val="16"/>
                <w:szCs w:val="16"/>
              </w:rPr>
              <w:t>Отчет</w:t>
            </w:r>
            <w:proofErr w:type="gramEnd"/>
          </w:p>
          <w:p w14:paraId="0985B665" w14:textId="77777777" w:rsidR="001D0E83" w:rsidRDefault="001D0E83" w:rsidP="001D0E83">
            <w:pPr>
              <w:widowControl w:val="0"/>
              <w:rPr>
                <w:sz w:val="16"/>
                <w:szCs w:val="16"/>
              </w:rPr>
            </w:pPr>
            <w:proofErr w:type="gramStart"/>
            <w:r w:rsidRPr="00A2114D">
              <w:rPr>
                <w:sz w:val="16"/>
                <w:szCs w:val="16"/>
              </w:rPr>
              <w:t>-&gt;</w:t>
            </w:r>
            <w:r>
              <w:rPr>
                <w:sz w:val="16"/>
                <w:szCs w:val="16"/>
              </w:rPr>
              <w:t>Добавить</w:t>
            </w:r>
            <w:proofErr w:type="gramEnd"/>
            <w:r>
              <w:rPr>
                <w:sz w:val="16"/>
                <w:szCs w:val="16"/>
              </w:rPr>
              <w:t xml:space="preserve"> данные</w:t>
            </w:r>
          </w:p>
        </w:tc>
        <w:tc>
          <w:tcPr>
            <w:tcW w:w="6838" w:type="dxa"/>
            <w:vAlign w:val="center"/>
          </w:tcPr>
          <w:p w14:paraId="69B2F729" w14:textId="77777777" w:rsidR="00E44CD6" w:rsidRDefault="00AC0576" w:rsidP="00E44CD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E44CD6" w:rsidRPr="00E44CD6">
              <w:rPr>
                <w:sz w:val="16"/>
                <w:szCs w:val="16"/>
              </w:rPr>
              <w:t>кно с опциями для формирования</w:t>
            </w:r>
            <w:r w:rsidR="00E44CD6">
              <w:rPr>
                <w:sz w:val="16"/>
                <w:szCs w:val="16"/>
              </w:rPr>
              <w:t xml:space="preserve"> </w:t>
            </w:r>
            <w:r w:rsidR="00E44CD6" w:rsidRPr="00E44CD6">
              <w:rPr>
                <w:sz w:val="16"/>
                <w:szCs w:val="16"/>
              </w:rPr>
              <w:t>содержания выводимой информации для текущей панели</w:t>
            </w:r>
            <w:r w:rsidR="00E44CD6">
              <w:rPr>
                <w:sz w:val="16"/>
                <w:szCs w:val="16"/>
              </w:rPr>
              <w:t xml:space="preserve"> </w:t>
            </w:r>
            <w:r w:rsidR="00E44CD6" w:rsidRPr="00E44CD6">
              <w:rPr>
                <w:sz w:val="16"/>
                <w:szCs w:val="16"/>
              </w:rPr>
              <w:t xml:space="preserve">с данными. </w:t>
            </w:r>
          </w:p>
          <w:p w14:paraId="11C0E21F" w14:textId="77777777" w:rsidR="00E44CD6" w:rsidRPr="00E44CD6" w:rsidRDefault="00E44CD6" w:rsidP="00E44CD6">
            <w:pPr>
              <w:widowControl w:val="0"/>
              <w:rPr>
                <w:sz w:val="16"/>
                <w:szCs w:val="16"/>
              </w:rPr>
            </w:pPr>
            <w:r w:rsidRPr="00E44CD6">
              <w:rPr>
                <w:sz w:val="16"/>
                <w:szCs w:val="16"/>
              </w:rPr>
              <w:t>Предо</w:t>
            </w:r>
            <w:r w:rsidR="004237C1">
              <w:rPr>
                <w:sz w:val="16"/>
                <w:szCs w:val="16"/>
              </w:rPr>
              <w:t xml:space="preserve">ставляет возможность добавления </w:t>
            </w:r>
            <w:r w:rsidR="004870E7">
              <w:rPr>
                <w:sz w:val="16"/>
                <w:szCs w:val="16"/>
              </w:rPr>
              <w:t>общего текста</w:t>
            </w:r>
            <w:r w:rsidRPr="00E44CD6">
              <w:rPr>
                <w:sz w:val="16"/>
                <w:szCs w:val="16"/>
              </w:rPr>
              <w:t xml:space="preserve">, </w:t>
            </w:r>
            <w:proofErr w:type="spellStart"/>
            <w:r w:rsidRPr="00E44CD6">
              <w:rPr>
                <w:sz w:val="16"/>
                <w:szCs w:val="16"/>
              </w:rPr>
              <w:t>автотекста</w:t>
            </w:r>
            <w:proofErr w:type="spellEnd"/>
            <w:r w:rsidRPr="00E44CD6">
              <w:rPr>
                <w:sz w:val="16"/>
                <w:szCs w:val="16"/>
              </w:rPr>
              <w:t xml:space="preserve"> для описания характера текущих данных,</w:t>
            </w:r>
            <w:r w:rsidR="004870E7">
              <w:rPr>
                <w:sz w:val="16"/>
                <w:szCs w:val="16"/>
              </w:rPr>
              <w:t xml:space="preserve"> </w:t>
            </w:r>
            <w:r w:rsidRPr="00E44CD6">
              <w:rPr>
                <w:sz w:val="16"/>
                <w:szCs w:val="16"/>
              </w:rPr>
              <w:t>изображения графического элемента панели,</w:t>
            </w:r>
            <w:r w:rsidR="004870E7">
              <w:rPr>
                <w:sz w:val="16"/>
                <w:szCs w:val="16"/>
              </w:rPr>
              <w:t xml:space="preserve"> </w:t>
            </w:r>
            <w:r w:rsidRPr="00E44CD6">
              <w:rPr>
                <w:sz w:val="16"/>
                <w:szCs w:val="16"/>
              </w:rPr>
              <w:t>текста Пользователя.</w:t>
            </w:r>
          </w:p>
          <w:p w14:paraId="2FAF8D43" w14:textId="77777777" w:rsidR="001D0E83" w:rsidRPr="00E44CD6" w:rsidRDefault="00E44CD6" w:rsidP="00E44CD6">
            <w:pPr>
              <w:widowControl w:val="0"/>
              <w:rPr>
                <w:sz w:val="16"/>
                <w:szCs w:val="16"/>
              </w:rPr>
            </w:pPr>
            <w:r w:rsidRPr="00E44CD6">
              <w:rPr>
                <w:sz w:val="16"/>
                <w:szCs w:val="16"/>
              </w:rPr>
              <w:t>Любой вставляемый текст (включая автоматически сгенерированный текст), предварительно может быть отредактирован.</w:t>
            </w:r>
          </w:p>
        </w:tc>
      </w:tr>
      <w:tr w:rsidR="00315594" w:rsidRPr="00335887" w14:paraId="4F5DD395" w14:textId="77777777">
        <w:trPr>
          <w:trHeight w:val="126"/>
        </w:trPr>
        <w:tc>
          <w:tcPr>
            <w:tcW w:w="2660" w:type="dxa"/>
            <w:vAlign w:val="center"/>
          </w:tcPr>
          <w:p w14:paraId="17AC9991" w14:textId="77777777" w:rsidR="00315594" w:rsidRPr="0079768D" w:rsidRDefault="00315594" w:rsidP="00315594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Информация </w:t>
            </w:r>
          </w:p>
          <w:p w14:paraId="538C0925" w14:textId="77777777" w:rsidR="00315594" w:rsidRPr="00A2114D" w:rsidRDefault="00315594" w:rsidP="00315594">
            <w:pPr>
              <w:widowControl w:val="0"/>
              <w:rPr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-</w:t>
            </w:r>
            <w:r w:rsidRPr="00A2114D">
              <w:rPr>
                <w:sz w:val="16"/>
                <w:szCs w:val="16"/>
              </w:rPr>
              <w:t>&gt;</w:t>
            </w:r>
            <w:r>
              <w:rPr>
                <w:sz w:val="16"/>
                <w:szCs w:val="16"/>
              </w:rPr>
              <w:t>Отчет</w:t>
            </w:r>
            <w:proofErr w:type="gramEnd"/>
          </w:p>
          <w:p w14:paraId="3E47B67F" w14:textId="77777777" w:rsidR="00315594" w:rsidRDefault="00315594" w:rsidP="00315594">
            <w:pPr>
              <w:widowControl w:val="0"/>
              <w:rPr>
                <w:sz w:val="16"/>
                <w:szCs w:val="16"/>
              </w:rPr>
            </w:pPr>
            <w:proofErr w:type="gramStart"/>
            <w:r w:rsidRPr="00A2114D">
              <w:rPr>
                <w:sz w:val="16"/>
                <w:szCs w:val="16"/>
              </w:rPr>
              <w:t>-&gt;</w:t>
            </w:r>
            <w:r>
              <w:rPr>
                <w:sz w:val="16"/>
                <w:szCs w:val="16"/>
              </w:rPr>
              <w:t>Сохранить</w:t>
            </w:r>
            <w:proofErr w:type="gramEnd"/>
            <w:r>
              <w:rPr>
                <w:sz w:val="16"/>
                <w:szCs w:val="16"/>
              </w:rPr>
              <w:t xml:space="preserve"> в папке задания</w:t>
            </w:r>
          </w:p>
        </w:tc>
        <w:tc>
          <w:tcPr>
            <w:tcW w:w="6838" w:type="dxa"/>
            <w:vAlign w:val="center"/>
          </w:tcPr>
          <w:p w14:paraId="6030E8BF" w14:textId="77777777" w:rsidR="00315594" w:rsidRPr="007A2116" w:rsidRDefault="007A2116" w:rsidP="007A2116">
            <w:pPr>
              <w:widowControl w:val="0"/>
              <w:rPr>
                <w:sz w:val="16"/>
                <w:szCs w:val="16"/>
              </w:rPr>
            </w:pPr>
            <w:r w:rsidRPr="007A2116">
              <w:rPr>
                <w:sz w:val="16"/>
                <w:szCs w:val="16"/>
              </w:rPr>
              <w:t xml:space="preserve">Сохраняет отчет в текущем виде в файле </w:t>
            </w:r>
            <w:r w:rsidRPr="007A2116">
              <w:rPr>
                <w:b/>
                <w:sz w:val="16"/>
                <w:szCs w:val="16"/>
              </w:rPr>
              <w:t>Report.doc</w:t>
            </w:r>
            <w:r w:rsidRPr="007A2116">
              <w:rPr>
                <w:sz w:val="16"/>
                <w:szCs w:val="16"/>
              </w:rPr>
              <w:t xml:space="preserve"> в</w:t>
            </w:r>
            <w:r>
              <w:rPr>
                <w:sz w:val="16"/>
                <w:szCs w:val="16"/>
              </w:rPr>
              <w:t xml:space="preserve"> </w:t>
            </w:r>
            <w:r w:rsidRPr="007A2116">
              <w:rPr>
                <w:sz w:val="16"/>
                <w:szCs w:val="16"/>
              </w:rPr>
              <w:t xml:space="preserve">папке </w:t>
            </w:r>
            <w:r>
              <w:rPr>
                <w:sz w:val="16"/>
                <w:szCs w:val="16"/>
              </w:rPr>
              <w:t xml:space="preserve">редактируемого </w:t>
            </w:r>
            <w:r w:rsidRPr="007A2116">
              <w:rPr>
                <w:sz w:val="16"/>
                <w:szCs w:val="16"/>
              </w:rPr>
              <w:t>задания.</w:t>
            </w:r>
          </w:p>
        </w:tc>
      </w:tr>
      <w:tr w:rsidR="0079768D" w:rsidRPr="00335887" w14:paraId="30CB8274" w14:textId="77777777">
        <w:trPr>
          <w:trHeight w:val="126"/>
        </w:trPr>
        <w:tc>
          <w:tcPr>
            <w:tcW w:w="2660" w:type="dxa"/>
            <w:vAlign w:val="center"/>
          </w:tcPr>
          <w:p w14:paraId="5D8AE00E" w14:textId="77777777" w:rsidR="0079768D" w:rsidRDefault="0079768D" w:rsidP="0079768D">
            <w:pPr>
              <w:widowControl w:val="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 xml:space="preserve">Информация </w:t>
            </w:r>
          </w:p>
          <w:p w14:paraId="33C26CA0" w14:textId="77777777" w:rsidR="0079768D" w:rsidRDefault="0079768D" w:rsidP="0079768D">
            <w:pPr>
              <w:widowControl w:val="0"/>
              <w:rPr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-</w:t>
            </w:r>
            <w:r w:rsidRPr="00A2114D">
              <w:rPr>
                <w:sz w:val="16"/>
                <w:szCs w:val="16"/>
              </w:rPr>
              <w:t>&gt;</w:t>
            </w:r>
            <w:r>
              <w:rPr>
                <w:sz w:val="16"/>
                <w:szCs w:val="16"/>
              </w:rPr>
              <w:t>Контекстная</w:t>
            </w:r>
            <w:proofErr w:type="gramEnd"/>
            <w:r>
              <w:rPr>
                <w:sz w:val="16"/>
                <w:szCs w:val="16"/>
              </w:rPr>
              <w:t xml:space="preserve"> справка</w:t>
            </w:r>
          </w:p>
        </w:tc>
        <w:tc>
          <w:tcPr>
            <w:tcW w:w="6838" w:type="dxa"/>
            <w:vAlign w:val="center"/>
          </w:tcPr>
          <w:p w14:paraId="44CE1369" w14:textId="77777777" w:rsidR="0079768D" w:rsidRPr="00E44CD6" w:rsidRDefault="00CB6FB6" w:rsidP="007D3004">
            <w:pPr>
              <w:widowControl w:val="0"/>
              <w:rPr>
                <w:sz w:val="16"/>
                <w:szCs w:val="16"/>
              </w:rPr>
            </w:pPr>
            <w:r w:rsidRPr="00E44CD6">
              <w:rPr>
                <w:sz w:val="16"/>
                <w:szCs w:val="16"/>
              </w:rPr>
              <w:t>Окно контекстной справки по элементам управления. Показ списка расчетных установленных модулей</w:t>
            </w:r>
            <w:r w:rsidR="00E44CD6" w:rsidRPr="00E44CD6">
              <w:rPr>
                <w:sz w:val="16"/>
                <w:szCs w:val="16"/>
              </w:rPr>
              <w:t>.</w:t>
            </w:r>
          </w:p>
        </w:tc>
      </w:tr>
      <w:tr w:rsidR="00A46A03" w:rsidRPr="00335887" w14:paraId="771C2671" w14:textId="77777777">
        <w:trPr>
          <w:trHeight w:val="126"/>
        </w:trPr>
        <w:tc>
          <w:tcPr>
            <w:tcW w:w="2660" w:type="dxa"/>
            <w:vAlign w:val="center"/>
          </w:tcPr>
          <w:p w14:paraId="0A5877C8" w14:textId="77777777" w:rsidR="00A46A03" w:rsidRPr="00CB6FB6" w:rsidRDefault="00A46A03" w:rsidP="00A46A03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Информация </w:t>
            </w:r>
          </w:p>
          <w:p w14:paraId="7EF7ECC0" w14:textId="77777777" w:rsidR="00A46A03" w:rsidRDefault="00A46A03" w:rsidP="00A46A03">
            <w:pPr>
              <w:widowControl w:val="0"/>
              <w:rPr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-</w:t>
            </w:r>
            <w:r w:rsidRPr="00A2114D">
              <w:rPr>
                <w:sz w:val="16"/>
                <w:szCs w:val="16"/>
              </w:rPr>
              <w:t>&gt;</w:t>
            </w:r>
            <w:r>
              <w:rPr>
                <w:sz w:val="16"/>
                <w:szCs w:val="16"/>
              </w:rPr>
              <w:t>О</w:t>
            </w:r>
            <w:proofErr w:type="gramEnd"/>
            <w:r>
              <w:rPr>
                <w:sz w:val="16"/>
                <w:szCs w:val="16"/>
              </w:rPr>
              <w:t xml:space="preserve"> программе</w:t>
            </w:r>
          </w:p>
        </w:tc>
        <w:tc>
          <w:tcPr>
            <w:tcW w:w="6838" w:type="dxa"/>
            <w:vAlign w:val="center"/>
          </w:tcPr>
          <w:p w14:paraId="08426B54" w14:textId="77777777" w:rsidR="00A46A03" w:rsidRPr="00E44CD6" w:rsidRDefault="00CB6FB6" w:rsidP="007D3004">
            <w:pPr>
              <w:widowControl w:val="0"/>
              <w:rPr>
                <w:sz w:val="16"/>
                <w:szCs w:val="16"/>
              </w:rPr>
            </w:pPr>
            <w:r w:rsidRPr="00E44CD6">
              <w:rPr>
                <w:sz w:val="16"/>
                <w:szCs w:val="16"/>
              </w:rPr>
              <w:t>Открывает окно, содержащее краткую информацию о программе, расчетных модулях и авторском коллективе</w:t>
            </w:r>
          </w:p>
        </w:tc>
      </w:tr>
    </w:tbl>
    <w:p w14:paraId="0DFBAE59" w14:textId="77777777" w:rsidR="00ED6B7E" w:rsidRPr="00ED6B7E" w:rsidRDefault="00ED6B7E" w:rsidP="001862E7">
      <w:pPr>
        <w:ind w:firstLine="426"/>
        <w:jc w:val="both"/>
        <w:rPr>
          <w:sz w:val="20"/>
        </w:rPr>
      </w:pPr>
    </w:p>
    <w:p w14:paraId="0B5C3206" w14:textId="77777777" w:rsidR="00B04774" w:rsidRPr="00380C47" w:rsidRDefault="001862E7" w:rsidP="001862E7">
      <w:pPr>
        <w:ind w:firstLine="426"/>
        <w:jc w:val="both"/>
        <w:rPr>
          <w:sz w:val="20"/>
        </w:rPr>
      </w:pPr>
      <w:r>
        <w:rPr>
          <w:sz w:val="20"/>
        </w:rPr>
        <w:t xml:space="preserve">Окно 3D-визуализации </w:t>
      </w:r>
      <w:r w:rsidR="00380C47">
        <w:rPr>
          <w:rFonts w:cs="Arial"/>
          <w:sz w:val="20"/>
        </w:rPr>
        <w:t xml:space="preserve">(Рис.П2-28) </w:t>
      </w:r>
      <w:r>
        <w:rPr>
          <w:sz w:val="20"/>
        </w:rPr>
        <w:t>используется при работе в редакторе данных для показа геометрии МС и пространственного распределения источников поля. Графическое окно обладает следующими дополнительными средствами управления</w:t>
      </w:r>
    </w:p>
    <w:p w14:paraId="6AF7D1AA" w14:textId="77777777" w:rsidR="00867B53" w:rsidRPr="004870E7" w:rsidRDefault="00867B53" w:rsidP="006731A5">
      <w:pPr>
        <w:ind w:left="360" w:right="1842"/>
        <w:jc w:val="right"/>
        <w:rPr>
          <w:rFonts w:cs="Arial"/>
          <w:sz w:val="12"/>
          <w:szCs w:val="12"/>
        </w:rPr>
      </w:pPr>
    </w:p>
    <w:p w14:paraId="40335D85" w14:textId="77777777" w:rsidR="00FE3A54" w:rsidRPr="00936F69" w:rsidRDefault="00FE3A54" w:rsidP="00A6098A">
      <w:pPr>
        <w:ind w:left="360" w:right="2409"/>
        <w:jc w:val="right"/>
        <w:rPr>
          <w:rFonts w:cs="Arial"/>
          <w:sz w:val="16"/>
          <w:szCs w:val="16"/>
        </w:rPr>
      </w:pPr>
      <w:r w:rsidRPr="00867B53">
        <w:rPr>
          <w:rFonts w:cs="Arial"/>
          <w:sz w:val="16"/>
          <w:szCs w:val="16"/>
        </w:rPr>
        <w:t xml:space="preserve">Окно </w:t>
      </w:r>
      <w:r w:rsidR="00895ACE" w:rsidRPr="00867B53">
        <w:rPr>
          <w:rFonts w:cs="Arial"/>
          <w:sz w:val="16"/>
          <w:szCs w:val="16"/>
          <w:lang w:val="en-US"/>
        </w:rPr>
        <w:t>3</w:t>
      </w:r>
      <w:r w:rsidRPr="00867B53">
        <w:rPr>
          <w:rFonts w:cs="Arial"/>
          <w:sz w:val="16"/>
          <w:szCs w:val="16"/>
          <w:lang w:val="en-US"/>
        </w:rPr>
        <w:t xml:space="preserve">D </w:t>
      </w:r>
      <w:r w:rsidRPr="00867B53">
        <w:rPr>
          <w:rFonts w:cs="Arial"/>
          <w:sz w:val="16"/>
          <w:szCs w:val="16"/>
        </w:rPr>
        <w:t>визуализаци</w:t>
      </w:r>
      <w:r w:rsidR="00895ACE" w:rsidRPr="00867B53">
        <w:rPr>
          <w:rFonts w:cs="Arial"/>
          <w:sz w:val="16"/>
          <w:szCs w:val="16"/>
        </w:rPr>
        <w:t>и</w:t>
      </w:r>
    </w:p>
    <w:tbl>
      <w:tblPr>
        <w:tblStyle w:val="aff6"/>
        <w:tblW w:w="4819" w:type="dxa"/>
        <w:jc w:val="center"/>
        <w:tblLayout w:type="fixed"/>
        <w:tblLook w:val="01E0" w:firstRow="1" w:lastRow="1" w:firstColumn="1" w:lastColumn="1" w:noHBand="0" w:noVBand="0"/>
      </w:tblPr>
      <w:tblGrid>
        <w:gridCol w:w="1559"/>
        <w:gridCol w:w="1134"/>
        <w:gridCol w:w="1559"/>
        <w:gridCol w:w="567"/>
      </w:tblGrid>
      <w:tr w:rsidR="00FE3A54" w:rsidRPr="006177FD" w14:paraId="0A18C3AC" w14:textId="77777777">
        <w:trPr>
          <w:jc w:val="center"/>
        </w:trPr>
        <w:tc>
          <w:tcPr>
            <w:tcW w:w="4819" w:type="dxa"/>
            <w:gridSpan w:val="4"/>
            <w:tcBorders>
              <w:bottom w:val="single" w:sz="4" w:space="0" w:color="auto"/>
            </w:tcBorders>
            <w:shd w:val="pct10" w:color="auto" w:fill="auto"/>
          </w:tcPr>
          <w:p w14:paraId="0D978D6A" w14:textId="77777777" w:rsidR="00FE3A54" w:rsidRPr="006177FD" w:rsidRDefault="00FE3A54" w:rsidP="00733681">
            <w:pPr>
              <w:jc w:val="center"/>
              <w:rPr>
                <w:rFonts w:cs="Arial"/>
                <w:b/>
                <w:sz w:val="16"/>
                <w:szCs w:val="16"/>
              </w:rPr>
            </w:pPr>
            <w:r w:rsidRPr="006177FD">
              <w:rPr>
                <w:rFonts w:cs="Arial"/>
                <w:b/>
                <w:sz w:val="16"/>
                <w:szCs w:val="16"/>
              </w:rPr>
              <w:t>Общее меню</w:t>
            </w:r>
          </w:p>
        </w:tc>
      </w:tr>
      <w:tr w:rsidR="00FE3A54" w:rsidRPr="00863D00" w14:paraId="6E836574" w14:textId="77777777">
        <w:trPr>
          <w:trHeight w:val="272"/>
          <w:jc w:val="center"/>
        </w:trPr>
        <w:tc>
          <w:tcPr>
            <w:tcW w:w="1559" w:type="dxa"/>
            <w:vMerge w:val="restart"/>
            <w:shd w:val="clear" w:color="auto" w:fill="auto"/>
            <w:vAlign w:val="center"/>
          </w:tcPr>
          <w:p w14:paraId="73175EBE" w14:textId="77777777" w:rsidR="00FE3A54" w:rsidRPr="00863D00" w:rsidRDefault="00FE3A54" w:rsidP="00733681">
            <w:pPr>
              <w:ind w:left="72" w:hanging="72"/>
              <w:rPr>
                <w:rFonts w:cs="Arial"/>
                <w:sz w:val="16"/>
                <w:szCs w:val="16"/>
              </w:rPr>
            </w:pPr>
            <w:r w:rsidRPr="00863D00">
              <w:rPr>
                <w:rFonts w:cs="Arial"/>
                <w:sz w:val="16"/>
                <w:szCs w:val="16"/>
              </w:rPr>
              <w:t>Показ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629AA73E" w14:textId="77777777" w:rsidR="00FE3A54" w:rsidRPr="00863D00" w:rsidRDefault="00FE3A54" w:rsidP="002240CC">
            <w:pPr>
              <w:rPr>
                <w:rFonts w:cs="Arial"/>
                <w:sz w:val="16"/>
                <w:szCs w:val="16"/>
              </w:rPr>
            </w:pPr>
            <w:r w:rsidRPr="00863D00">
              <w:rPr>
                <w:rFonts w:cs="Arial"/>
                <w:sz w:val="16"/>
                <w:szCs w:val="16"/>
              </w:rPr>
              <w:t>Перспективная проекция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620ED80D" w14:textId="77777777" w:rsidR="00FE3A54" w:rsidRPr="00863D00" w:rsidRDefault="00FE3A54" w:rsidP="00735305">
            <w:pPr>
              <w:jc w:val="center"/>
              <w:rPr>
                <w:rFonts w:cs="Arial"/>
                <w:b/>
                <w:sz w:val="16"/>
                <w:szCs w:val="16"/>
                <w:lang w:val="en-US"/>
              </w:rPr>
            </w:pPr>
            <w:r w:rsidRPr="00863D00">
              <w:rPr>
                <w:rFonts w:cs="Arial"/>
                <w:b/>
                <w:sz w:val="16"/>
                <w:szCs w:val="16"/>
                <w:lang w:val="en-US"/>
              </w:rPr>
              <w:t>P</w:t>
            </w:r>
          </w:p>
        </w:tc>
      </w:tr>
      <w:tr w:rsidR="00FE3A54" w:rsidRPr="00863D00" w14:paraId="502CF524" w14:textId="77777777">
        <w:trPr>
          <w:trHeight w:val="253"/>
          <w:jc w:val="center"/>
        </w:trPr>
        <w:tc>
          <w:tcPr>
            <w:tcW w:w="1559" w:type="dxa"/>
            <w:vMerge/>
            <w:shd w:val="clear" w:color="auto" w:fill="auto"/>
            <w:vAlign w:val="center"/>
          </w:tcPr>
          <w:p w14:paraId="41D80136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16B34804" w14:textId="77777777" w:rsidR="00FE3A54" w:rsidRPr="00863D00" w:rsidRDefault="00FE3A54" w:rsidP="002240CC">
            <w:pPr>
              <w:rPr>
                <w:rFonts w:cs="Arial"/>
                <w:sz w:val="16"/>
                <w:szCs w:val="16"/>
              </w:rPr>
            </w:pPr>
            <w:proofErr w:type="spellStart"/>
            <w:r w:rsidRPr="00863D00">
              <w:rPr>
                <w:rFonts w:cs="Arial"/>
                <w:sz w:val="16"/>
                <w:szCs w:val="16"/>
              </w:rPr>
              <w:t>Автошкалирование</w:t>
            </w:r>
            <w:proofErr w:type="spellEnd"/>
          </w:p>
        </w:tc>
        <w:tc>
          <w:tcPr>
            <w:tcW w:w="567" w:type="dxa"/>
            <w:shd w:val="clear" w:color="auto" w:fill="auto"/>
            <w:vAlign w:val="center"/>
          </w:tcPr>
          <w:p w14:paraId="76DE7B4B" w14:textId="77777777" w:rsidR="00FE3A54" w:rsidRPr="00863D00" w:rsidRDefault="00FE3A54" w:rsidP="00735305">
            <w:pPr>
              <w:jc w:val="center"/>
              <w:rPr>
                <w:rFonts w:cs="Arial"/>
                <w:b/>
                <w:sz w:val="16"/>
                <w:szCs w:val="16"/>
                <w:lang w:val="en-US"/>
              </w:rPr>
            </w:pPr>
            <w:r w:rsidRPr="00863D00">
              <w:rPr>
                <w:rFonts w:cs="Arial"/>
                <w:b/>
                <w:sz w:val="16"/>
                <w:szCs w:val="16"/>
                <w:lang w:val="en-US"/>
              </w:rPr>
              <w:t>A</w:t>
            </w:r>
          </w:p>
        </w:tc>
      </w:tr>
      <w:tr w:rsidR="00FE3A54" w:rsidRPr="00863D00" w14:paraId="52B877FC" w14:textId="77777777">
        <w:trPr>
          <w:trHeight w:val="272"/>
          <w:jc w:val="center"/>
        </w:trPr>
        <w:tc>
          <w:tcPr>
            <w:tcW w:w="1559" w:type="dxa"/>
            <w:vMerge/>
            <w:shd w:val="clear" w:color="auto" w:fill="auto"/>
            <w:vAlign w:val="center"/>
          </w:tcPr>
          <w:p w14:paraId="67C53A85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shd w:val="clear" w:color="auto" w:fill="auto"/>
            <w:vAlign w:val="center"/>
          </w:tcPr>
          <w:p w14:paraId="1462F55B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  <w:r w:rsidRPr="00863D00">
              <w:rPr>
                <w:rFonts w:cs="Arial"/>
                <w:sz w:val="16"/>
                <w:szCs w:val="16"/>
              </w:rPr>
              <w:t>Вид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336B7342" w14:textId="77777777" w:rsidR="00FE3A54" w:rsidRPr="00863D00" w:rsidRDefault="00FE3A54" w:rsidP="00735305">
            <w:pPr>
              <w:rPr>
                <w:rFonts w:cs="Arial"/>
                <w:sz w:val="16"/>
                <w:szCs w:val="16"/>
                <w:lang w:val="en-US"/>
              </w:rPr>
            </w:pPr>
            <w:r w:rsidRPr="00863D00">
              <w:rPr>
                <w:rFonts w:cs="Arial"/>
                <w:sz w:val="16"/>
                <w:szCs w:val="16"/>
              </w:rPr>
              <w:t>Запомнить вид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3C318497" w14:textId="77777777" w:rsidR="00FE3A54" w:rsidRPr="00863D00" w:rsidRDefault="00FE3A54" w:rsidP="00735305">
            <w:pPr>
              <w:jc w:val="center"/>
              <w:rPr>
                <w:rFonts w:cs="Arial"/>
                <w:b/>
                <w:sz w:val="16"/>
                <w:szCs w:val="16"/>
                <w:lang w:val="en-US"/>
              </w:rPr>
            </w:pPr>
            <w:r w:rsidRPr="00863D00">
              <w:rPr>
                <w:rFonts w:cs="Arial"/>
                <w:b/>
                <w:sz w:val="16"/>
                <w:szCs w:val="16"/>
                <w:lang w:val="en-US"/>
              </w:rPr>
              <w:t>F2</w:t>
            </w:r>
          </w:p>
        </w:tc>
      </w:tr>
      <w:tr w:rsidR="00FE3A54" w:rsidRPr="00863D00" w14:paraId="63E99031" w14:textId="77777777">
        <w:trPr>
          <w:trHeight w:val="261"/>
          <w:jc w:val="center"/>
        </w:trPr>
        <w:tc>
          <w:tcPr>
            <w:tcW w:w="1559" w:type="dxa"/>
            <w:vMerge/>
            <w:shd w:val="clear" w:color="auto" w:fill="auto"/>
            <w:vAlign w:val="center"/>
          </w:tcPr>
          <w:p w14:paraId="09DFE44E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134" w:type="dxa"/>
            <w:vMerge/>
            <w:shd w:val="clear" w:color="auto" w:fill="auto"/>
          </w:tcPr>
          <w:p w14:paraId="6D462B12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14:paraId="37EF4E38" w14:textId="77777777" w:rsidR="00FE3A54" w:rsidRPr="00863D00" w:rsidRDefault="00FE3A54" w:rsidP="00735305">
            <w:pPr>
              <w:rPr>
                <w:rFonts w:cs="Arial"/>
                <w:sz w:val="16"/>
                <w:szCs w:val="16"/>
              </w:rPr>
            </w:pPr>
            <w:r w:rsidRPr="00863D00">
              <w:rPr>
                <w:rFonts w:cs="Arial"/>
                <w:sz w:val="16"/>
                <w:szCs w:val="16"/>
              </w:rPr>
              <w:t>Восстановить вид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72989DC5" w14:textId="77777777" w:rsidR="00FE3A54" w:rsidRPr="00863D00" w:rsidRDefault="00FE3A54" w:rsidP="00735305">
            <w:pPr>
              <w:jc w:val="center"/>
              <w:rPr>
                <w:rFonts w:cs="Arial"/>
                <w:b/>
                <w:sz w:val="16"/>
                <w:szCs w:val="16"/>
                <w:lang w:val="en-US"/>
              </w:rPr>
            </w:pPr>
            <w:r w:rsidRPr="00863D00">
              <w:rPr>
                <w:rFonts w:cs="Arial"/>
                <w:b/>
                <w:sz w:val="16"/>
                <w:szCs w:val="16"/>
                <w:lang w:val="en-US"/>
              </w:rPr>
              <w:t>F3</w:t>
            </w:r>
          </w:p>
        </w:tc>
      </w:tr>
      <w:tr w:rsidR="00FE3A54" w:rsidRPr="00863D00" w14:paraId="5D2C7358" w14:textId="77777777">
        <w:trPr>
          <w:trHeight w:val="272"/>
          <w:jc w:val="center"/>
        </w:trPr>
        <w:tc>
          <w:tcPr>
            <w:tcW w:w="1559" w:type="dxa"/>
            <w:vMerge/>
            <w:shd w:val="clear" w:color="auto" w:fill="auto"/>
            <w:vAlign w:val="center"/>
          </w:tcPr>
          <w:p w14:paraId="124D8AEF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134" w:type="dxa"/>
            <w:vMerge/>
            <w:shd w:val="clear" w:color="auto" w:fill="auto"/>
          </w:tcPr>
          <w:p w14:paraId="43D7B237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14:paraId="44DCB515" w14:textId="77777777" w:rsidR="00FE3A54" w:rsidRPr="00863D00" w:rsidRDefault="00FE3A54" w:rsidP="00735305">
            <w:pPr>
              <w:rPr>
                <w:rFonts w:cs="Arial"/>
                <w:sz w:val="16"/>
                <w:szCs w:val="16"/>
                <w:lang w:val="en-US"/>
              </w:rPr>
            </w:pPr>
            <w:r w:rsidRPr="00863D00">
              <w:rPr>
                <w:rFonts w:cs="Arial"/>
                <w:sz w:val="16"/>
                <w:szCs w:val="16"/>
              </w:rPr>
              <w:t xml:space="preserve">Плоскость </w:t>
            </w:r>
            <w:proofErr w:type="spellStart"/>
            <w:r w:rsidRPr="00863D00">
              <w:rPr>
                <w:rFonts w:cs="Arial"/>
                <w:sz w:val="16"/>
                <w:szCs w:val="16"/>
                <w:lang w:val="en-US"/>
              </w:rPr>
              <w:t>ZoY</w:t>
            </w:r>
            <w:proofErr w:type="spellEnd"/>
          </w:p>
        </w:tc>
        <w:tc>
          <w:tcPr>
            <w:tcW w:w="567" w:type="dxa"/>
            <w:shd w:val="clear" w:color="auto" w:fill="auto"/>
            <w:vAlign w:val="center"/>
          </w:tcPr>
          <w:p w14:paraId="621BBCF2" w14:textId="77777777" w:rsidR="00FE3A54" w:rsidRPr="00863D00" w:rsidRDefault="00FE3A54" w:rsidP="00735305">
            <w:pPr>
              <w:jc w:val="center"/>
              <w:rPr>
                <w:rFonts w:cs="Arial"/>
                <w:b/>
                <w:sz w:val="16"/>
                <w:szCs w:val="16"/>
                <w:lang w:val="en-US"/>
              </w:rPr>
            </w:pPr>
            <w:r w:rsidRPr="00863D00">
              <w:rPr>
                <w:rFonts w:cs="Arial"/>
                <w:b/>
                <w:sz w:val="16"/>
                <w:szCs w:val="16"/>
                <w:lang w:val="en-US"/>
              </w:rPr>
              <w:t>X</w:t>
            </w:r>
          </w:p>
        </w:tc>
      </w:tr>
      <w:tr w:rsidR="00FE3A54" w:rsidRPr="00863D00" w14:paraId="52730CB4" w14:textId="77777777">
        <w:trPr>
          <w:trHeight w:val="225"/>
          <w:jc w:val="center"/>
        </w:trPr>
        <w:tc>
          <w:tcPr>
            <w:tcW w:w="1559" w:type="dxa"/>
            <w:vMerge/>
            <w:shd w:val="clear" w:color="auto" w:fill="auto"/>
            <w:vAlign w:val="center"/>
          </w:tcPr>
          <w:p w14:paraId="0D51D23C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134" w:type="dxa"/>
            <w:vMerge/>
            <w:shd w:val="clear" w:color="auto" w:fill="auto"/>
          </w:tcPr>
          <w:p w14:paraId="16FB046B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14:paraId="36E52E53" w14:textId="77777777" w:rsidR="00FE3A54" w:rsidRPr="00863D00" w:rsidRDefault="00FE3A54" w:rsidP="00735305">
            <w:pPr>
              <w:rPr>
                <w:rFonts w:cs="Arial"/>
                <w:sz w:val="16"/>
                <w:szCs w:val="16"/>
              </w:rPr>
            </w:pPr>
            <w:r w:rsidRPr="00863D00">
              <w:rPr>
                <w:rFonts w:cs="Arial"/>
                <w:sz w:val="16"/>
                <w:szCs w:val="16"/>
              </w:rPr>
              <w:t xml:space="preserve">Плоскость </w:t>
            </w:r>
            <w:proofErr w:type="spellStart"/>
            <w:r w:rsidRPr="00863D00">
              <w:rPr>
                <w:rFonts w:cs="Arial"/>
                <w:sz w:val="16"/>
                <w:szCs w:val="16"/>
                <w:lang w:val="en-US"/>
              </w:rPr>
              <w:t>ZoX</w:t>
            </w:r>
            <w:proofErr w:type="spellEnd"/>
          </w:p>
        </w:tc>
        <w:tc>
          <w:tcPr>
            <w:tcW w:w="567" w:type="dxa"/>
            <w:shd w:val="clear" w:color="auto" w:fill="auto"/>
            <w:vAlign w:val="center"/>
          </w:tcPr>
          <w:p w14:paraId="112EFB80" w14:textId="77777777" w:rsidR="00FE3A54" w:rsidRPr="00863D00" w:rsidRDefault="00FE3A54" w:rsidP="00735305">
            <w:pPr>
              <w:jc w:val="center"/>
              <w:rPr>
                <w:rFonts w:cs="Arial"/>
                <w:b/>
                <w:sz w:val="16"/>
                <w:szCs w:val="16"/>
                <w:lang w:val="en-US"/>
              </w:rPr>
            </w:pPr>
            <w:r w:rsidRPr="00863D00">
              <w:rPr>
                <w:rFonts w:cs="Arial"/>
                <w:b/>
                <w:sz w:val="16"/>
                <w:szCs w:val="16"/>
                <w:lang w:val="en-US"/>
              </w:rPr>
              <w:t>Y</w:t>
            </w:r>
          </w:p>
        </w:tc>
      </w:tr>
      <w:tr w:rsidR="00FE3A54" w:rsidRPr="00863D00" w14:paraId="17815EC9" w14:textId="77777777">
        <w:trPr>
          <w:trHeight w:val="271"/>
          <w:jc w:val="center"/>
        </w:trPr>
        <w:tc>
          <w:tcPr>
            <w:tcW w:w="1559" w:type="dxa"/>
            <w:vMerge/>
            <w:shd w:val="clear" w:color="auto" w:fill="auto"/>
            <w:vAlign w:val="center"/>
          </w:tcPr>
          <w:p w14:paraId="22BB3FDE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134" w:type="dxa"/>
            <w:vMerge/>
            <w:shd w:val="clear" w:color="auto" w:fill="auto"/>
          </w:tcPr>
          <w:p w14:paraId="048DDF66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14:paraId="51C004ED" w14:textId="77777777" w:rsidR="00FE3A54" w:rsidRPr="00863D00" w:rsidRDefault="00FE3A54" w:rsidP="00735305">
            <w:pPr>
              <w:rPr>
                <w:rFonts w:cs="Arial"/>
                <w:sz w:val="16"/>
                <w:szCs w:val="16"/>
              </w:rPr>
            </w:pPr>
            <w:r w:rsidRPr="00863D00">
              <w:rPr>
                <w:rFonts w:cs="Arial"/>
                <w:sz w:val="16"/>
                <w:szCs w:val="16"/>
              </w:rPr>
              <w:t xml:space="preserve">Плоскость </w:t>
            </w:r>
            <w:proofErr w:type="spellStart"/>
            <w:r w:rsidRPr="00863D00">
              <w:rPr>
                <w:rFonts w:cs="Arial"/>
                <w:sz w:val="16"/>
                <w:szCs w:val="16"/>
                <w:lang w:val="en-US"/>
              </w:rPr>
              <w:t>XoY</w:t>
            </w:r>
            <w:proofErr w:type="spellEnd"/>
          </w:p>
        </w:tc>
        <w:tc>
          <w:tcPr>
            <w:tcW w:w="567" w:type="dxa"/>
            <w:shd w:val="clear" w:color="auto" w:fill="auto"/>
            <w:vAlign w:val="center"/>
          </w:tcPr>
          <w:p w14:paraId="4E89CCC4" w14:textId="77777777" w:rsidR="00FE3A54" w:rsidRPr="00863D00" w:rsidRDefault="00FE3A54" w:rsidP="00735305">
            <w:pPr>
              <w:jc w:val="center"/>
              <w:rPr>
                <w:rFonts w:cs="Arial"/>
                <w:b/>
                <w:sz w:val="16"/>
                <w:szCs w:val="16"/>
                <w:lang w:val="en-US"/>
              </w:rPr>
            </w:pPr>
            <w:r w:rsidRPr="00863D00">
              <w:rPr>
                <w:rFonts w:cs="Arial"/>
                <w:b/>
                <w:sz w:val="16"/>
                <w:szCs w:val="16"/>
                <w:lang w:val="en-US"/>
              </w:rPr>
              <w:t>Z</w:t>
            </w:r>
          </w:p>
        </w:tc>
      </w:tr>
      <w:tr w:rsidR="00FE3A54" w:rsidRPr="00863D00" w14:paraId="66AF87CC" w14:textId="77777777">
        <w:trPr>
          <w:trHeight w:val="272"/>
          <w:jc w:val="center"/>
        </w:trPr>
        <w:tc>
          <w:tcPr>
            <w:tcW w:w="1559" w:type="dxa"/>
            <w:vMerge/>
            <w:shd w:val="clear" w:color="auto" w:fill="auto"/>
            <w:vAlign w:val="center"/>
          </w:tcPr>
          <w:p w14:paraId="591E07DB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7020374B" w14:textId="77777777" w:rsidR="00FE3A54" w:rsidRPr="00863D00" w:rsidRDefault="00FE3A54" w:rsidP="002240CC">
            <w:pPr>
              <w:rPr>
                <w:rFonts w:cs="Arial"/>
                <w:sz w:val="16"/>
                <w:szCs w:val="16"/>
                <w:lang w:val="en-US"/>
              </w:rPr>
            </w:pPr>
            <w:r w:rsidRPr="00863D00">
              <w:rPr>
                <w:rFonts w:cs="Arial"/>
                <w:sz w:val="16"/>
                <w:szCs w:val="16"/>
              </w:rPr>
              <w:t xml:space="preserve">Посмотреть срез по </w:t>
            </w:r>
            <w:r w:rsidRPr="00863D00">
              <w:rPr>
                <w:rFonts w:cs="Arial"/>
                <w:sz w:val="16"/>
                <w:szCs w:val="16"/>
                <w:lang w:val="en-US"/>
              </w:rPr>
              <w:t>X</w:t>
            </w:r>
          </w:p>
        </w:tc>
        <w:tc>
          <w:tcPr>
            <w:tcW w:w="567" w:type="dxa"/>
            <w:shd w:val="clear" w:color="auto" w:fill="auto"/>
          </w:tcPr>
          <w:p w14:paraId="1EF6372D" w14:textId="77777777" w:rsidR="00FE3A54" w:rsidRPr="00863D00" w:rsidRDefault="00FE3A54" w:rsidP="00733681">
            <w:pPr>
              <w:jc w:val="center"/>
              <w:rPr>
                <w:rFonts w:cs="Arial"/>
                <w:b/>
                <w:sz w:val="16"/>
                <w:szCs w:val="16"/>
                <w:lang w:val="en-US"/>
              </w:rPr>
            </w:pPr>
          </w:p>
        </w:tc>
      </w:tr>
      <w:tr w:rsidR="00FE3A54" w:rsidRPr="00863D00" w14:paraId="2866C8AC" w14:textId="77777777">
        <w:trPr>
          <w:trHeight w:val="272"/>
          <w:jc w:val="center"/>
        </w:trPr>
        <w:tc>
          <w:tcPr>
            <w:tcW w:w="1559" w:type="dxa"/>
            <w:vMerge w:val="restart"/>
            <w:shd w:val="clear" w:color="auto" w:fill="auto"/>
            <w:vAlign w:val="center"/>
          </w:tcPr>
          <w:p w14:paraId="76F97DC4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  <w:r w:rsidRPr="00863D00">
              <w:rPr>
                <w:rFonts w:cs="Arial"/>
                <w:sz w:val="16"/>
                <w:szCs w:val="16"/>
              </w:rPr>
              <w:t>Качество показа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5C5AAE2E" w14:textId="77777777" w:rsidR="00FE3A54" w:rsidRPr="00863D00" w:rsidRDefault="00FE3A54" w:rsidP="002240CC">
            <w:pPr>
              <w:rPr>
                <w:rFonts w:cs="Arial"/>
                <w:sz w:val="16"/>
                <w:szCs w:val="16"/>
              </w:rPr>
            </w:pPr>
            <w:r w:rsidRPr="00863D00">
              <w:rPr>
                <w:rFonts w:cs="Arial"/>
                <w:sz w:val="16"/>
                <w:szCs w:val="16"/>
              </w:rPr>
              <w:t>Упрощенное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1DD8FCCB" w14:textId="77777777" w:rsidR="00FE3A54" w:rsidRPr="00863D00" w:rsidRDefault="00FE3A54" w:rsidP="00735305">
            <w:pPr>
              <w:rPr>
                <w:rFonts w:cs="Arial"/>
                <w:sz w:val="16"/>
                <w:szCs w:val="16"/>
              </w:rPr>
            </w:pPr>
          </w:p>
        </w:tc>
      </w:tr>
      <w:tr w:rsidR="00FE3A54" w:rsidRPr="00863D00" w14:paraId="7394A73F" w14:textId="77777777">
        <w:trPr>
          <w:trHeight w:val="272"/>
          <w:jc w:val="center"/>
        </w:trPr>
        <w:tc>
          <w:tcPr>
            <w:tcW w:w="1559" w:type="dxa"/>
            <w:vMerge/>
            <w:shd w:val="clear" w:color="auto" w:fill="auto"/>
          </w:tcPr>
          <w:p w14:paraId="0A2D288F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0179A0AA" w14:textId="77777777" w:rsidR="00FE3A54" w:rsidRPr="00863D00" w:rsidRDefault="00FE3A54" w:rsidP="002240CC">
            <w:pPr>
              <w:rPr>
                <w:rFonts w:cs="Arial"/>
                <w:sz w:val="16"/>
                <w:szCs w:val="16"/>
              </w:rPr>
            </w:pPr>
            <w:r w:rsidRPr="00863D00">
              <w:rPr>
                <w:rFonts w:cs="Arial"/>
                <w:sz w:val="16"/>
                <w:szCs w:val="16"/>
              </w:rPr>
              <w:t>Нормальное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32153B67" w14:textId="77777777" w:rsidR="00FE3A54" w:rsidRPr="00863D00" w:rsidRDefault="00FE3A54" w:rsidP="00735305">
            <w:pPr>
              <w:rPr>
                <w:rFonts w:cs="Arial"/>
                <w:sz w:val="16"/>
                <w:szCs w:val="16"/>
              </w:rPr>
            </w:pPr>
          </w:p>
        </w:tc>
      </w:tr>
      <w:tr w:rsidR="00FE3A54" w:rsidRPr="00863D00" w14:paraId="2B2E07C8" w14:textId="77777777">
        <w:trPr>
          <w:trHeight w:val="272"/>
          <w:jc w:val="center"/>
        </w:trPr>
        <w:tc>
          <w:tcPr>
            <w:tcW w:w="1559" w:type="dxa"/>
            <w:vMerge/>
            <w:shd w:val="clear" w:color="auto" w:fill="auto"/>
          </w:tcPr>
          <w:p w14:paraId="28E11682" w14:textId="77777777" w:rsidR="00FE3A54" w:rsidRPr="00863D00" w:rsidRDefault="00FE3A54" w:rsidP="00733681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5E2949C6" w14:textId="77777777" w:rsidR="00FE3A54" w:rsidRPr="00863D00" w:rsidRDefault="00FE3A54" w:rsidP="002240CC">
            <w:pPr>
              <w:rPr>
                <w:rFonts w:cs="Arial"/>
                <w:sz w:val="16"/>
                <w:szCs w:val="16"/>
              </w:rPr>
            </w:pPr>
            <w:r w:rsidRPr="00863D00">
              <w:rPr>
                <w:rFonts w:cs="Arial"/>
                <w:sz w:val="16"/>
                <w:szCs w:val="16"/>
              </w:rPr>
              <w:t>Улучшенное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710014E2" w14:textId="77777777" w:rsidR="00FE3A54" w:rsidRPr="00863D00" w:rsidRDefault="00FE3A54" w:rsidP="00735305">
            <w:pPr>
              <w:rPr>
                <w:rFonts w:cs="Arial"/>
                <w:sz w:val="16"/>
                <w:szCs w:val="16"/>
              </w:rPr>
            </w:pPr>
          </w:p>
        </w:tc>
      </w:tr>
      <w:tr w:rsidR="00FE3A54" w:rsidRPr="007568E8" w14:paraId="05EA593D" w14:textId="77777777">
        <w:trPr>
          <w:trHeight w:val="272"/>
          <w:jc w:val="center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FED49DE" w14:textId="77777777" w:rsidR="00FE3A54" w:rsidRPr="007568E8" w:rsidRDefault="00FE3A54" w:rsidP="00735305">
            <w:pPr>
              <w:rPr>
                <w:rFonts w:cs="Arial"/>
                <w:color w:val="808080"/>
                <w:sz w:val="16"/>
                <w:szCs w:val="16"/>
              </w:rPr>
            </w:pPr>
            <w:r w:rsidRPr="007568E8">
              <w:rPr>
                <w:rFonts w:cs="Arial"/>
                <w:color w:val="808080"/>
                <w:sz w:val="16"/>
                <w:szCs w:val="16"/>
              </w:rPr>
              <w:t>Сохранение изображения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auto"/>
          </w:tcPr>
          <w:p w14:paraId="6D3784B1" w14:textId="77777777" w:rsidR="00FE3A54" w:rsidRPr="007568E8" w:rsidRDefault="00FE3A54" w:rsidP="00733681">
            <w:pPr>
              <w:jc w:val="center"/>
              <w:rPr>
                <w:rFonts w:cs="Arial"/>
                <w:color w:val="808080"/>
                <w:sz w:val="16"/>
                <w:szCs w:val="16"/>
              </w:rPr>
            </w:pPr>
          </w:p>
        </w:tc>
      </w:tr>
    </w:tbl>
    <w:p w14:paraId="0A6E3209" w14:textId="77777777" w:rsidR="004B68C9" w:rsidRDefault="004B68C9" w:rsidP="00827AAF">
      <w:pPr>
        <w:pStyle w:val="31"/>
        <w:ind w:left="0" w:firstLine="426"/>
        <w:rPr>
          <w:b w:val="0"/>
          <w:sz w:val="20"/>
          <w:lang w:val="ru-RU"/>
        </w:rPr>
      </w:pPr>
    </w:p>
    <w:p w14:paraId="40823193" w14:textId="77777777" w:rsidR="00827AAF" w:rsidRDefault="00827AAF" w:rsidP="00827AAF">
      <w:pPr>
        <w:pStyle w:val="31"/>
        <w:ind w:left="0" w:firstLine="426"/>
        <w:rPr>
          <w:b w:val="0"/>
          <w:sz w:val="20"/>
          <w:lang w:val="ru-RU"/>
        </w:rPr>
      </w:pPr>
      <w:r w:rsidRPr="00827AAF">
        <w:rPr>
          <w:b w:val="0"/>
          <w:sz w:val="20"/>
          <w:lang w:val="ru-RU"/>
        </w:rPr>
        <w:t xml:space="preserve">При наличии "колесика" на мыши перемещать </w:t>
      </w:r>
      <w:r w:rsidR="005E680E">
        <w:rPr>
          <w:b w:val="0"/>
          <w:sz w:val="20"/>
          <w:lang w:val="ru-RU"/>
        </w:rPr>
        <w:t>изображение</w:t>
      </w:r>
      <w:r w:rsidRPr="00827AAF">
        <w:rPr>
          <w:b w:val="0"/>
          <w:sz w:val="20"/>
          <w:lang w:val="ru-RU"/>
        </w:rPr>
        <w:t xml:space="preserve"> "</w:t>
      </w:r>
      <w:proofErr w:type="spellStart"/>
      <w:r w:rsidRPr="00827AAF">
        <w:rPr>
          <w:b w:val="0"/>
          <w:sz w:val="20"/>
          <w:lang w:val="ru-RU"/>
        </w:rPr>
        <w:t>по-глубине</w:t>
      </w:r>
      <w:proofErr w:type="spellEnd"/>
      <w:r w:rsidRPr="00827AAF">
        <w:rPr>
          <w:b w:val="0"/>
          <w:sz w:val="20"/>
          <w:lang w:val="ru-RU"/>
        </w:rPr>
        <w:t xml:space="preserve">" можно также с помощью </w:t>
      </w:r>
      <w:r w:rsidRPr="005E680E">
        <w:rPr>
          <w:b w:val="0"/>
          <w:sz w:val="20"/>
          <w:u w:val="single"/>
          <w:lang w:val="ru-RU"/>
        </w:rPr>
        <w:t>вращения колеса</w:t>
      </w:r>
      <w:r w:rsidRPr="00827AAF">
        <w:rPr>
          <w:b w:val="0"/>
          <w:sz w:val="20"/>
          <w:lang w:val="ru-RU"/>
        </w:rPr>
        <w:t xml:space="preserve"> "от себя" для отдаления объекта и "к себе" для приближения объекта.</w:t>
      </w:r>
      <w:r>
        <w:rPr>
          <w:b w:val="0"/>
          <w:sz w:val="20"/>
          <w:lang w:val="ru-RU"/>
        </w:rPr>
        <w:t xml:space="preserve"> </w:t>
      </w:r>
    </w:p>
    <w:p w14:paraId="5DB4B7FB" w14:textId="77777777" w:rsidR="00F23060" w:rsidRDefault="00827AAF" w:rsidP="00827AAF">
      <w:pPr>
        <w:pStyle w:val="31"/>
        <w:ind w:left="0" w:firstLine="426"/>
        <w:rPr>
          <w:b w:val="0"/>
          <w:sz w:val="20"/>
          <w:lang w:val="ru-RU"/>
        </w:rPr>
      </w:pPr>
      <w:r w:rsidRPr="00827AAF">
        <w:rPr>
          <w:b w:val="0"/>
          <w:sz w:val="20"/>
          <w:lang w:val="ru-RU"/>
        </w:rPr>
        <w:t>При наличии средней кнопки или</w:t>
      </w:r>
      <w:r w:rsidR="005E680E">
        <w:rPr>
          <w:b w:val="0"/>
          <w:sz w:val="20"/>
          <w:lang w:val="ru-RU"/>
        </w:rPr>
        <w:t xml:space="preserve"> "колесика" на мыши перемещать изображение</w:t>
      </w:r>
      <w:r w:rsidRPr="00827AAF">
        <w:rPr>
          <w:b w:val="0"/>
          <w:sz w:val="20"/>
          <w:lang w:val="ru-RU"/>
        </w:rPr>
        <w:t xml:space="preserve"> в</w:t>
      </w:r>
      <w:r>
        <w:rPr>
          <w:b w:val="0"/>
          <w:sz w:val="20"/>
          <w:lang w:val="ru-RU"/>
        </w:rPr>
        <w:t xml:space="preserve"> </w:t>
      </w:r>
      <w:r w:rsidRPr="00827AAF">
        <w:rPr>
          <w:b w:val="0"/>
          <w:sz w:val="20"/>
          <w:lang w:val="ru-RU"/>
        </w:rPr>
        <w:t xml:space="preserve">плоскости экрана можно также </w:t>
      </w:r>
      <w:r w:rsidRPr="005E680E">
        <w:rPr>
          <w:b w:val="0"/>
          <w:sz w:val="20"/>
          <w:u w:val="single"/>
          <w:lang w:val="ru-RU"/>
        </w:rPr>
        <w:t>при нажатой средней кнопке или "колесике" мыши</w:t>
      </w:r>
      <w:r w:rsidRPr="00635755">
        <w:rPr>
          <w:b w:val="0"/>
          <w:sz w:val="20"/>
          <w:lang w:val="ru-RU"/>
        </w:rPr>
        <w:t>.</w:t>
      </w:r>
    </w:p>
    <w:p w14:paraId="79030161" w14:textId="77777777" w:rsidR="00635755" w:rsidRPr="00635755" w:rsidRDefault="00635755" w:rsidP="00635755"/>
    <w:p w14:paraId="0358E758" w14:textId="5E61223F" w:rsidR="005C7E95" w:rsidRPr="00577DC8" w:rsidRDefault="005C7E95" w:rsidP="00F23060">
      <w:pPr>
        <w:pStyle w:val="31"/>
        <w:ind w:left="426"/>
        <w:rPr>
          <w:b w:val="0"/>
          <w:sz w:val="20"/>
          <w:u w:val="single"/>
          <w:lang w:val="ru-RU"/>
        </w:rPr>
      </w:pPr>
      <w:r w:rsidRPr="00577DC8">
        <w:rPr>
          <w:b w:val="0"/>
          <w:sz w:val="20"/>
          <w:u w:val="single"/>
          <w:lang w:val="ru-RU"/>
        </w:rPr>
        <w:t xml:space="preserve">Особенности окна </w:t>
      </w:r>
      <w:r w:rsidR="003764CD" w:rsidRPr="00577DC8">
        <w:rPr>
          <w:b w:val="0"/>
          <w:sz w:val="20"/>
          <w:u w:val="single"/>
          <w:lang w:val="ru-RU"/>
        </w:rPr>
        <w:t>при изменении</w:t>
      </w:r>
      <w:r w:rsidRPr="00577DC8">
        <w:rPr>
          <w:b w:val="0"/>
          <w:sz w:val="20"/>
          <w:u w:val="single"/>
          <w:lang w:val="ru-RU"/>
        </w:rPr>
        <w:t xml:space="preserve"> размеров </w:t>
      </w:r>
    </w:p>
    <w:p w14:paraId="04AFCD40" w14:textId="77777777" w:rsidR="005C7E95" w:rsidRPr="005C7E95" w:rsidRDefault="005C7E95" w:rsidP="005C7E95">
      <w:pPr>
        <w:pStyle w:val="31"/>
        <w:ind w:left="0" w:firstLine="426"/>
        <w:rPr>
          <w:b w:val="0"/>
          <w:sz w:val="20"/>
          <w:lang w:val="ru-RU"/>
        </w:rPr>
      </w:pPr>
      <w:r w:rsidRPr="005C7E95">
        <w:rPr>
          <w:rFonts w:cs="Arial"/>
          <w:b w:val="0"/>
          <w:sz w:val="20"/>
          <w:lang w:val="ru-RU"/>
        </w:rPr>
        <w:t xml:space="preserve">После изменения размеров или положения окна визуализации вернуться к исходному размеру и положению </w:t>
      </w:r>
      <w:r w:rsidR="009F4492">
        <w:rPr>
          <w:rFonts w:cs="Arial"/>
          <w:b w:val="0"/>
          <w:sz w:val="20"/>
          <w:lang w:val="ru-RU"/>
        </w:rPr>
        <w:t>можно</w:t>
      </w:r>
      <w:r w:rsidRPr="005C7E95">
        <w:rPr>
          <w:rFonts w:cs="Arial"/>
          <w:b w:val="0"/>
          <w:sz w:val="20"/>
          <w:lang w:val="ru-RU"/>
        </w:rPr>
        <w:t xml:space="preserve"> нажав на клавишу </w:t>
      </w:r>
      <w:r w:rsidRPr="0073676B">
        <w:rPr>
          <w:rFonts w:cs="Arial"/>
          <w:b w:val="0"/>
          <w:sz w:val="20"/>
        </w:rPr>
        <w:t>ESC</w:t>
      </w:r>
      <w:r w:rsidRPr="005C7E95">
        <w:rPr>
          <w:rFonts w:cs="Arial"/>
          <w:b w:val="0"/>
          <w:sz w:val="20"/>
          <w:lang w:val="ru-RU"/>
        </w:rPr>
        <w:t xml:space="preserve">. Если окно уже находится в исходном положении, то при нажатии клавиши </w:t>
      </w:r>
      <w:r w:rsidRPr="0073676B">
        <w:rPr>
          <w:rFonts w:cs="Arial"/>
          <w:b w:val="0"/>
          <w:sz w:val="20"/>
        </w:rPr>
        <w:t>ESC</w:t>
      </w:r>
      <w:r w:rsidRPr="005C7E95">
        <w:rPr>
          <w:rFonts w:cs="Arial"/>
          <w:b w:val="0"/>
          <w:sz w:val="20"/>
          <w:lang w:val="ru-RU"/>
        </w:rPr>
        <w:t xml:space="preserve"> оно минимизируется (но не закрывается).</w:t>
      </w:r>
    </w:p>
    <w:p w14:paraId="6761BF27" w14:textId="77777777" w:rsidR="00F55749" w:rsidRPr="00577DC8" w:rsidRDefault="00F55749" w:rsidP="005C7E95">
      <w:pPr>
        <w:pStyle w:val="31"/>
        <w:ind w:left="0" w:firstLine="426"/>
        <w:rPr>
          <w:b w:val="0"/>
          <w:sz w:val="20"/>
          <w:u w:val="single"/>
          <w:lang w:val="ru-RU"/>
        </w:rPr>
      </w:pPr>
      <w:r w:rsidRPr="00577DC8">
        <w:rPr>
          <w:b w:val="0"/>
          <w:sz w:val="20"/>
          <w:u w:val="single"/>
          <w:lang w:val="ru-RU"/>
        </w:rPr>
        <w:t>Вращение сцены</w:t>
      </w:r>
    </w:p>
    <w:p w14:paraId="2BEF3022" w14:textId="77777777" w:rsidR="00F55749" w:rsidRPr="00F55749" w:rsidRDefault="00F55749" w:rsidP="005C7E95">
      <w:pPr>
        <w:ind w:firstLine="426"/>
        <w:jc w:val="both"/>
        <w:rPr>
          <w:sz w:val="20"/>
        </w:rPr>
      </w:pPr>
      <w:r>
        <w:rPr>
          <w:sz w:val="20"/>
        </w:rPr>
        <w:t xml:space="preserve">Для установки нужного угла зрения используется прямое вращение в окне с помощью мыши при нажатой левой кнопке. </w:t>
      </w:r>
    </w:p>
    <w:p w14:paraId="12165096" w14:textId="77777777" w:rsidR="00F55749" w:rsidRPr="00577DC8" w:rsidRDefault="00F55749" w:rsidP="005C7E95">
      <w:pPr>
        <w:pStyle w:val="31"/>
        <w:ind w:left="0" w:firstLine="426"/>
        <w:rPr>
          <w:b w:val="0"/>
          <w:sz w:val="20"/>
          <w:u w:val="single"/>
          <w:lang w:val="ru-RU"/>
        </w:rPr>
      </w:pPr>
      <w:r w:rsidRPr="00577DC8">
        <w:rPr>
          <w:b w:val="0"/>
          <w:sz w:val="20"/>
          <w:u w:val="single"/>
          <w:lang w:val="ru-RU"/>
        </w:rPr>
        <w:t>Перемещение изображения в плоскости экрана</w:t>
      </w:r>
    </w:p>
    <w:p w14:paraId="7D1E41DC" w14:textId="77777777" w:rsidR="00F55749" w:rsidRPr="00F55749" w:rsidRDefault="00F55749" w:rsidP="005C7E95">
      <w:pPr>
        <w:ind w:firstLine="426"/>
        <w:jc w:val="both"/>
        <w:rPr>
          <w:sz w:val="20"/>
        </w:rPr>
      </w:pPr>
      <w:r>
        <w:rPr>
          <w:sz w:val="20"/>
        </w:rPr>
        <w:t xml:space="preserve">Перемещение мыши при одновременно нажатых клавише </w:t>
      </w:r>
      <w:r>
        <w:rPr>
          <w:bCs/>
          <w:sz w:val="20"/>
          <w:lang w:val="en-US"/>
        </w:rPr>
        <w:t>SHIFT</w:t>
      </w:r>
      <w:r w:rsidRPr="00D2565A">
        <w:rPr>
          <w:bCs/>
          <w:sz w:val="20"/>
        </w:rPr>
        <w:t xml:space="preserve"> </w:t>
      </w:r>
      <w:r>
        <w:rPr>
          <w:sz w:val="20"/>
        </w:rPr>
        <w:t xml:space="preserve">и левой кнопке мыши (альтернативно, </w:t>
      </w:r>
      <w:r w:rsidRPr="00D2565A">
        <w:rPr>
          <w:sz w:val="20"/>
        </w:rPr>
        <w:t>при нажатой средней кнопке или "колесике" мыши</w:t>
      </w:r>
      <w:r>
        <w:rPr>
          <w:sz w:val="20"/>
        </w:rPr>
        <w:t>) позволяет проводить перемещение изображения в плоскости экрана.</w:t>
      </w:r>
      <w:r w:rsidRPr="00D2565A">
        <w:rPr>
          <w:sz w:val="20"/>
        </w:rPr>
        <w:t xml:space="preserve"> </w:t>
      </w:r>
    </w:p>
    <w:p w14:paraId="0CD19E0B" w14:textId="77777777" w:rsidR="00F55749" w:rsidRPr="00577DC8" w:rsidRDefault="00F55749" w:rsidP="005C7E95">
      <w:pPr>
        <w:pStyle w:val="31"/>
        <w:ind w:left="0" w:firstLine="426"/>
        <w:rPr>
          <w:b w:val="0"/>
          <w:sz w:val="20"/>
          <w:u w:val="single"/>
          <w:lang w:val="ru-RU"/>
        </w:rPr>
      </w:pPr>
      <w:r w:rsidRPr="00577DC8">
        <w:rPr>
          <w:b w:val="0"/>
          <w:sz w:val="20"/>
          <w:u w:val="single"/>
          <w:lang w:val="ru-RU"/>
        </w:rPr>
        <w:t>Перемещение изображения “по глубине”</w:t>
      </w:r>
    </w:p>
    <w:p w14:paraId="60A8CF0E" w14:textId="77777777" w:rsidR="00F55749" w:rsidRDefault="00F55749" w:rsidP="005C7E95">
      <w:pPr>
        <w:ind w:firstLine="426"/>
        <w:jc w:val="both"/>
        <w:rPr>
          <w:sz w:val="20"/>
        </w:rPr>
      </w:pPr>
      <w:r>
        <w:rPr>
          <w:sz w:val="20"/>
        </w:rPr>
        <w:t xml:space="preserve">Вертикальное перемещение мыши при одновременно нажатых клавиши </w:t>
      </w:r>
      <w:r>
        <w:rPr>
          <w:bCs/>
          <w:sz w:val="20"/>
          <w:lang w:val="en-US"/>
        </w:rPr>
        <w:t>CTRL</w:t>
      </w:r>
      <w:r w:rsidRPr="00D2565A">
        <w:rPr>
          <w:bCs/>
          <w:sz w:val="20"/>
        </w:rPr>
        <w:t xml:space="preserve"> </w:t>
      </w:r>
      <w:r>
        <w:rPr>
          <w:sz w:val="20"/>
        </w:rPr>
        <w:t xml:space="preserve">и левой кнопке мыши (альтернативно, при </w:t>
      </w:r>
      <w:r w:rsidRPr="00D2565A">
        <w:rPr>
          <w:sz w:val="20"/>
        </w:rPr>
        <w:t>вращени</w:t>
      </w:r>
      <w:r>
        <w:rPr>
          <w:sz w:val="20"/>
        </w:rPr>
        <w:t>и</w:t>
      </w:r>
      <w:r w:rsidRPr="00D2565A">
        <w:rPr>
          <w:sz w:val="20"/>
        </w:rPr>
        <w:t xml:space="preserve"> колес</w:t>
      </w:r>
      <w:r>
        <w:rPr>
          <w:sz w:val="20"/>
        </w:rPr>
        <w:t xml:space="preserve">ика мыши </w:t>
      </w:r>
      <w:r w:rsidRPr="00D2565A">
        <w:rPr>
          <w:sz w:val="20"/>
        </w:rPr>
        <w:t>"от себя" для отдаления объекта и "к себе" для приближения объекта.</w:t>
      </w:r>
      <w:r>
        <w:rPr>
          <w:sz w:val="20"/>
        </w:rPr>
        <w:t xml:space="preserve">) позволяет </w:t>
      </w:r>
      <w:r w:rsidRPr="00D2565A">
        <w:rPr>
          <w:sz w:val="20"/>
        </w:rPr>
        <w:t>перемещать объект "по</w:t>
      </w:r>
      <w:r w:rsidR="00F42078">
        <w:rPr>
          <w:sz w:val="20"/>
        </w:rPr>
        <w:t xml:space="preserve"> </w:t>
      </w:r>
      <w:r w:rsidRPr="00D2565A">
        <w:rPr>
          <w:sz w:val="20"/>
        </w:rPr>
        <w:t>глубине"</w:t>
      </w:r>
      <w:r>
        <w:rPr>
          <w:sz w:val="20"/>
        </w:rPr>
        <w:t>.</w:t>
      </w:r>
      <w:r w:rsidRPr="00D2565A">
        <w:rPr>
          <w:sz w:val="20"/>
        </w:rPr>
        <w:t xml:space="preserve"> </w:t>
      </w:r>
    </w:p>
    <w:p w14:paraId="471C3BBB" w14:textId="77777777" w:rsidR="00F55749" w:rsidRDefault="00F55749" w:rsidP="005C7E95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ind w:firstLine="426"/>
        <w:jc w:val="both"/>
        <w:rPr>
          <w:sz w:val="20"/>
        </w:rPr>
      </w:pPr>
      <w:r>
        <w:rPr>
          <w:sz w:val="20"/>
        </w:rPr>
        <w:t xml:space="preserve">Использование клавиш-акселераторов возможно только в случае, когда графическое окно является </w:t>
      </w:r>
      <w:r>
        <w:rPr>
          <w:i/>
          <w:iCs/>
          <w:sz w:val="20"/>
        </w:rPr>
        <w:t xml:space="preserve">активным </w:t>
      </w:r>
      <w:r>
        <w:rPr>
          <w:sz w:val="20"/>
        </w:rPr>
        <w:t xml:space="preserve">элементом, т.е. когда именно с ним последним работали мышкой (например, ‘крутили” картинку). Поэтому для облегчения работы Пользователя в программе организовано изменение фона графического окна на “серый”, если в данный момент пользователь работает </w:t>
      </w:r>
      <w:r>
        <w:rPr>
          <w:b/>
          <w:bCs/>
          <w:sz w:val="20"/>
        </w:rPr>
        <w:t xml:space="preserve">вне </w:t>
      </w:r>
      <w:r>
        <w:rPr>
          <w:sz w:val="20"/>
        </w:rPr>
        <w:t xml:space="preserve">конкретного графического окна (например, редактирует данные) и восстановление заданного фонового цвета, если пользователь возвращается к управлению графическим окном с помощью мышки. </w:t>
      </w:r>
    </w:p>
    <w:p w14:paraId="212C4123" w14:textId="77777777" w:rsidR="008E5219" w:rsidRPr="008E5219" w:rsidRDefault="008E5219" w:rsidP="008E5219">
      <w:pPr>
        <w:rPr>
          <w:sz w:val="20"/>
        </w:rPr>
      </w:pPr>
    </w:p>
    <w:p w14:paraId="39CBAB24" w14:textId="77777777" w:rsidR="00D71677" w:rsidRPr="00AB187F" w:rsidRDefault="00504DB4" w:rsidP="00D71677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 xml:space="preserve">. </w:t>
      </w:r>
      <w:r w:rsidR="00D71677">
        <w:rPr>
          <w:rFonts w:ascii="Arial" w:hAnsi="Arial" w:cs="Arial"/>
          <w:b/>
          <w:sz w:val="20"/>
        </w:rPr>
        <w:t xml:space="preserve">Редактирование исходных </w:t>
      </w:r>
      <w:r w:rsidR="00D71677" w:rsidRPr="00AB187F">
        <w:rPr>
          <w:rFonts w:ascii="Arial" w:hAnsi="Arial" w:cs="Arial"/>
          <w:b/>
          <w:sz w:val="20"/>
        </w:rPr>
        <w:t>д</w:t>
      </w:r>
      <w:r w:rsidR="00D71677">
        <w:rPr>
          <w:rFonts w:ascii="Arial" w:hAnsi="Arial" w:cs="Arial"/>
          <w:b/>
          <w:sz w:val="20"/>
        </w:rPr>
        <w:t>анных</w:t>
      </w:r>
    </w:p>
    <w:p w14:paraId="55714C3C" w14:textId="77777777" w:rsidR="00CC7917" w:rsidRPr="00EA230C" w:rsidRDefault="005F7E4B" w:rsidP="00EA230C">
      <w:pPr>
        <w:ind w:firstLine="426"/>
        <w:jc w:val="both"/>
        <w:rPr>
          <w:sz w:val="20"/>
        </w:rPr>
      </w:pPr>
      <w:r w:rsidRPr="005F7E4B">
        <w:rPr>
          <w:sz w:val="20"/>
        </w:rPr>
        <w:t xml:space="preserve"> </w:t>
      </w:r>
    </w:p>
    <w:p w14:paraId="76867090" w14:textId="77777777" w:rsidR="00D71677" w:rsidRDefault="00504DB4" w:rsidP="00D7167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 xml:space="preserve">.1 </w:t>
      </w:r>
      <w:r w:rsidR="00D71677">
        <w:rPr>
          <w:rFonts w:ascii="Arial" w:hAnsi="Arial" w:cs="Arial"/>
          <w:b/>
          <w:sz w:val="20"/>
        </w:rPr>
        <w:t xml:space="preserve">Управление </w:t>
      </w:r>
      <w:r w:rsidR="00D71677" w:rsidRPr="00AB187F">
        <w:rPr>
          <w:rFonts w:ascii="Arial" w:hAnsi="Arial" w:cs="Arial"/>
          <w:b/>
          <w:sz w:val="20"/>
        </w:rPr>
        <w:t>проекта</w:t>
      </w:r>
      <w:r w:rsidR="00D71677">
        <w:rPr>
          <w:rFonts w:ascii="Arial" w:hAnsi="Arial" w:cs="Arial"/>
          <w:b/>
          <w:sz w:val="20"/>
        </w:rPr>
        <w:t>ми</w:t>
      </w:r>
      <w:r w:rsidR="00D71677" w:rsidRPr="00AB187F">
        <w:rPr>
          <w:rFonts w:ascii="Arial" w:hAnsi="Arial" w:cs="Arial"/>
          <w:b/>
          <w:sz w:val="20"/>
        </w:rPr>
        <w:t xml:space="preserve"> и задания</w:t>
      </w:r>
      <w:r w:rsidR="00D71677">
        <w:rPr>
          <w:rFonts w:ascii="Arial" w:hAnsi="Arial" w:cs="Arial"/>
          <w:b/>
          <w:sz w:val="20"/>
        </w:rPr>
        <w:t>ми</w:t>
      </w:r>
    </w:p>
    <w:p w14:paraId="1E992B31" w14:textId="77777777" w:rsidR="00BA3419" w:rsidRDefault="00A74494" w:rsidP="00BA3419">
      <w:pPr>
        <w:ind w:firstLine="426"/>
        <w:jc w:val="both"/>
        <w:rPr>
          <w:sz w:val="20"/>
        </w:rPr>
      </w:pPr>
      <w:r>
        <w:rPr>
          <w:sz w:val="20"/>
        </w:rPr>
        <w:t>При</w:t>
      </w:r>
      <w:r w:rsidR="00827AAF">
        <w:rPr>
          <w:sz w:val="20"/>
        </w:rPr>
        <w:t xml:space="preserve"> выбор</w:t>
      </w:r>
      <w:r>
        <w:rPr>
          <w:sz w:val="20"/>
        </w:rPr>
        <w:t>е</w:t>
      </w:r>
      <w:r w:rsidR="00827AAF">
        <w:rPr>
          <w:sz w:val="20"/>
        </w:rPr>
        <w:t xml:space="preserve"> задания для редактирования </w:t>
      </w:r>
      <w:r w:rsidR="00751B2D">
        <w:rPr>
          <w:sz w:val="20"/>
        </w:rPr>
        <w:t xml:space="preserve">используется пункт </w:t>
      </w:r>
      <w:r w:rsidR="00751B2D" w:rsidRPr="00751B2D">
        <w:rPr>
          <w:sz w:val="20"/>
        </w:rPr>
        <w:t>“</w:t>
      </w:r>
      <w:r w:rsidR="00751B2D" w:rsidRPr="00751B2D">
        <w:rPr>
          <w:b/>
          <w:sz w:val="20"/>
        </w:rPr>
        <w:t>Выбор задания</w:t>
      </w:r>
      <w:r w:rsidR="00751B2D" w:rsidRPr="00751B2D">
        <w:rPr>
          <w:sz w:val="20"/>
        </w:rPr>
        <w:t xml:space="preserve">” </w:t>
      </w:r>
      <w:r w:rsidR="00751B2D">
        <w:rPr>
          <w:sz w:val="20"/>
        </w:rPr>
        <w:t xml:space="preserve">окна </w:t>
      </w:r>
      <w:r w:rsidR="00751B2D" w:rsidRPr="00A74494">
        <w:rPr>
          <w:sz w:val="20"/>
        </w:rPr>
        <w:t>Менеджера</w:t>
      </w:r>
      <w:r w:rsidR="00751B2D">
        <w:rPr>
          <w:sz w:val="20"/>
        </w:rPr>
        <w:t>.</w:t>
      </w:r>
      <w:r w:rsidR="00827AAF">
        <w:rPr>
          <w:sz w:val="20"/>
        </w:rPr>
        <w:t xml:space="preserve"> </w:t>
      </w:r>
      <w:r w:rsidR="00751B2D">
        <w:rPr>
          <w:sz w:val="20"/>
        </w:rPr>
        <w:t xml:space="preserve">При этом открывается одноименное диалоговое окно </w:t>
      </w:r>
      <w:r w:rsidR="00716E1C" w:rsidRPr="00B16180">
        <w:rPr>
          <w:sz w:val="20"/>
        </w:rPr>
        <w:t>(</w:t>
      </w:r>
      <w:proofErr w:type="gramStart"/>
      <w:r w:rsidR="00716E1C" w:rsidRPr="00B16180">
        <w:rPr>
          <w:sz w:val="20"/>
        </w:rPr>
        <w:t>р</w:t>
      </w:r>
      <w:r w:rsidR="00716E1C" w:rsidRPr="0019532A">
        <w:rPr>
          <w:sz w:val="20"/>
        </w:rPr>
        <w:t>ис.П</w:t>
      </w:r>
      <w:proofErr w:type="gramEnd"/>
      <w:r w:rsidR="00716E1C" w:rsidRPr="0019532A">
        <w:rPr>
          <w:sz w:val="20"/>
        </w:rPr>
        <w:t>2-</w:t>
      </w:r>
      <w:r w:rsidR="00716E1C">
        <w:rPr>
          <w:sz w:val="20"/>
        </w:rPr>
        <w:t>2). П</w:t>
      </w:r>
      <w:r w:rsidR="00BA3419">
        <w:rPr>
          <w:sz w:val="20"/>
        </w:rPr>
        <w:t xml:space="preserve">ри старте </w:t>
      </w:r>
      <w:r w:rsidR="00751B2D">
        <w:rPr>
          <w:sz w:val="20"/>
        </w:rPr>
        <w:t xml:space="preserve">программы оболочки это окно </w:t>
      </w:r>
      <w:r w:rsidR="00BA3419">
        <w:rPr>
          <w:sz w:val="20"/>
        </w:rPr>
        <w:t xml:space="preserve">открывается </w:t>
      </w:r>
      <w:r w:rsidR="00751B2D">
        <w:rPr>
          <w:sz w:val="20"/>
        </w:rPr>
        <w:t>автоматически</w:t>
      </w:r>
      <w:r w:rsidR="004755F3">
        <w:rPr>
          <w:sz w:val="20"/>
        </w:rPr>
        <w:t xml:space="preserve"> первым</w:t>
      </w:r>
      <w:r w:rsidR="00BA3419">
        <w:rPr>
          <w:sz w:val="20"/>
        </w:rPr>
        <w:t>.</w:t>
      </w:r>
    </w:p>
    <w:p w14:paraId="751AB969" w14:textId="77777777" w:rsidR="00BA3419" w:rsidRPr="000D2A82" w:rsidRDefault="00BA3419" w:rsidP="00BA3419">
      <w:pPr>
        <w:rPr>
          <w:sz w:val="20"/>
        </w:rPr>
      </w:pPr>
    </w:p>
    <w:p w14:paraId="1D47DD58" w14:textId="77777777" w:rsidR="000844F2" w:rsidRPr="000844F2" w:rsidRDefault="00963B47" w:rsidP="000844F2">
      <w:pPr>
        <w:jc w:val="right"/>
        <w:rPr>
          <w:sz w:val="16"/>
          <w:szCs w:val="16"/>
        </w:rPr>
      </w:pPr>
      <w:r>
        <w:rPr>
          <w:sz w:val="16"/>
          <w:szCs w:val="16"/>
        </w:rPr>
        <w:t>Э</w:t>
      </w:r>
      <w:r w:rsidR="00687A70">
        <w:rPr>
          <w:sz w:val="16"/>
          <w:szCs w:val="16"/>
        </w:rPr>
        <w:t>лементы окна выб</w:t>
      </w:r>
      <w:r w:rsidR="000844F2" w:rsidRPr="000844F2">
        <w:rPr>
          <w:sz w:val="16"/>
          <w:szCs w:val="16"/>
        </w:rPr>
        <w:t>ора задания</w:t>
      </w:r>
    </w:p>
    <w:tbl>
      <w:tblPr>
        <w:tblStyle w:val="aff6"/>
        <w:tblW w:w="9747" w:type="dxa"/>
        <w:tblLook w:val="01E0" w:firstRow="1" w:lastRow="1" w:firstColumn="1" w:lastColumn="1" w:noHBand="0" w:noVBand="0"/>
      </w:tblPr>
      <w:tblGrid>
        <w:gridCol w:w="1951"/>
        <w:gridCol w:w="2740"/>
        <w:gridCol w:w="5056"/>
      </w:tblGrid>
      <w:tr w:rsidR="00D64F2F" w:rsidRPr="00B87661" w14:paraId="400A87D6" w14:textId="77777777">
        <w:tc>
          <w:tcPr>
            <w:tcW w:w="1951" w:type="dxa"/>
            <w:shd w:val="pct10" w:color="auto" w:fill="auto"/>
            <w:vAlign w:val="center"/>
          </w:tcPr>
          <w:p w14:paraId="69033788" w14:textId="77777777" w:rsidR="00D64F2F" w:rsidRPr="00B87661" w:rsidRDefault="00D64F2F" w:rsidP="00C953F5">
            <w:pPr>
              <w:widowControl w:val="0"/>
              <w:rPr>
                <w:b/>
                <w:sz w:val="16"/>
                <w:szCs w:val="16"/>
              </w:rPr>
            </w:pPr>
            <w:r w:rsidRPr="00B87661">
              <w:rPr>
                <w:b/>
                <w:sz w:val="16"/>
                <w:szCs w:val="16"/>
              </w:rPr>
              <w:t>Элемент управления</w:t>
            </w:r>
          </w:p>
        </w:tc>
        <w:tc>
          <w:tcPr>
            <w:tcW w:w="2740" w:type="dxa"/>
            <w:shd w:val="pct10" w:color="auto" w:fill="auto"/>
            <w:vAlign w:val="center"/>
          </w:tcPr>
          <w:p w14:paraId="3B764FF2" w14:textId="77777777" w:rsidR="00D64F2F" w:rsidRPr="00B87661" w:rsidRDefault="00A7540D" w:rsidP="00C953F5">
            <w:pPr>
              <w:widowControl w:val="0"/>
              <w:rPr>
                <w:b/>
                <w:sz w:val="16"/>
                <w:szCs w:val="16"/>
              </w:rPr>
            </w:pPr>
            <w:r w:rsidRPr="00B87661">
              <w:rPr>
                <w:b/>
                <w:sz w:val="16"/>
                <w:szCs w:val="16"/>
              </w:rPr>
              <w:t>Назначение</w:t>
            </w:r>
            <w:r w:rsidR="0098354E" w:rsidRPr="00B87661">
              <w:rPr>
                <w:b/>
                <w:sz w:val="16"/>
                <w:szCs w:val="16"/>
              </w:rPr>
              <w:t xml:space="preserve"> или пункт меню</w:t>
            </w:r>
          </w:p>
        </w:tc>
        <w:tc>
          <w:tcPr>
            <w:tcW w:w="5056" w:type="dxa"/>
            <w:shd w:val="pct10" w:color="auto" w:fill="auto"/>
            <w:vAlign w:val="center"/>
          </w:tcPr>
          <w:p w14:paraId="44E5D433" w14:textId="77777777" w:rsidR="00D64F2F" w:rsidRPr="00B87661" w:rsidRDefault="00D64F2F" w:rsidP="00C953F5">
            <w:pPr>
              <w:widowControl w:val="0"/>
              <w:rPr>
                <w:b/>
                <w:sz w:val="16"/>
                <w:szCs w:val="16"/>
              </w:rPr>
            </w:pPr>
            <w:r w:rsidRPr="00B87661">
              <w:rPr>
                <w:b/>
                <w:sz w:val="16"/>
                <w:szCs w:val="16"/>
              </w:rPr>
              <w:t>Комментарий</w:t>
            </w:r>
          </w:p>
        </w:tc>
      </w:tr>
      <w:tr w:rsidR="008F1810" w:rsidRPr="00335887" w14:paraId="51FFB931" w14:textId="77777777">
        <w:trPr>
          <w:trHeight w:val="544"/>
        </w:trPr>
        <w:tc>
          <w:tcPr>
            <w:tcW w:w="1951" w:type="dxa"/>
            <w:vMerge w:val="restart"/>
            <w:vAlign w:val="center"/>
          </w:tcPr>
          <w:p w14:paraId="6F09F860" w14:textId="77777777" w:rsidR="008F1810" w:rsidRPr="00335887" w:rsidRDefault="008F1810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Общее меню окна</w:t>
            </w:r>
          </w:p>
        </w:tc>
        <w:tc>
          <w:tcPr>
            <w:tcW w:w="2740" w:type="dxa"/>
            <w:vAlign w:val="center"/>
          </w:tcPr>
          <w:p w14:paraId="6C8A80B2" w14:textId="77777777" w:rsidR="008F1810" w:rsidRPr="00335887" w:rsidRDefault="008F1810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Открыть текущее задание</w:t>
            </w:r>
          </w:p>
        </w:tc>
        <w:tc>
          <w:tcPr>
            <w:tcW w:w="5056" w:type="dxa"/>
            <w:vAlign w:val="center"/>
          </w:tcPr>
          <w:p w14:paraId="18781664" w14:textId="77777777" w:rsidR="008F1810" w:rsidRPr="00335887" w:rsidRDefault="008F1810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Открывает для редактирования выбранное задание в списке заданий. Альтернативный доступ: двойной щелчок по выбранному заданию в списке</w:t>
            </w:r>
            <w:r w:rsidR="00737505" w:rsidRPr="00335887">
              <w:rPr>
                <w:sz w:val="16"/>
                <w:szCs w:val="16"/>
              </w:rPr>
              <w:t>.</w:t>
            </w:r>
          </w:p>
        </w:tc>
      </w:tr>
      <w:tr w:rsidR="008F1810" w:rsidRPr="00335887" w14:paraId="513EF5F7" w14:textId="77777777">
        <w:trPr>
          <w:trHeight w:val="544"/>
        </w:trPr>
        <w:tc>
          <w:tcPr>
            <w:tcW w:w="1951" w:type="dxa"/>
            <w:vMerge/>
            <w:vAlign w:val="center"/>
          </w:tcPr>
          <w:p w14:paraId="5A7075D9" w14:textId="77777777" w:rsidR="008F1810" w:rsidRPr="00335887" w:rsidRDefault="008F1810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2765F900" w14:textId="77777777" w:rsidR="008F1810" w:rsidRPr="00335887" w:rsidRDefault="008F1810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Открыть папку текущего проекта</w:t>
            </w:r>
          </w:p>
        </w:tc>
        <w:tc>
          <w:tcPr>
            <w:tcW w:w="5056" w:type="dxa"/>
            <w:vAlign w:val="center"/>
          </w:tcPr>
          <w:p w14:paraId="0E0E2F73" w14:textId="77777777" w:rsidR="008F1810" w:rsidRPr="003764CD" w:rsidRDefault="008F1810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 xml:space="preserve">Открывает папку выделенного проекта в Проводнике </w:t>
            </w:r>
            <w:r w:rsidRPr="00335887">
              <w:rPr>
                <w:sz w:val="16"/>
                <w:szCs w:val="16"/>
                <w:lang w:val="en-US"/>
              </w:rPr>
              <w:t>Windows</w:t>
            </w:r>
          </w:p>
        </w:tc>
      </w:tr>
      <w:tr w:rsidR="008F1810" w:rsidRPr="00335887" w14:paraId="10463433" w14:textId="77777777">
        <w:trPr>
          <w:trHeight w:val="544"/>
        </w:trPr>
        <w:tc>
          <w:tcPr>
            <w:tcW w:w="1951" w:type="dxa"/>
            <w:vMerge/>
            <w:vAlign w:val="center"/>
          </w:tcPr>
          <w:p w14:paraId="776EDE7E" w14:textId="77777777" w:rsidR="008F1810" w:rsidRPr="00335887" w:rsidRDefault="008F1810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735A78D6" w14:textId="77777777" w:rsidR="008F1810" w:rsidRPr="00335887" w:rsidRDefault="008F1810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Поиск</w:t>
            </w:r>
          </w:p>
        </w:tc>
        <w:tc>
          <w:tcPr>
            <w:tcW w:w="5056" w:type="dxa"/>
            <w:vAlign w:val="center"/>
          </w:tcPr>
          <w:p w14:paraId="70DAADB0" w14:textId="77777777" w:rsidR="008F1810" w:rsidRPr="00335887" w:rsidRDefault="00A32F6B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</w:t>
            </w:r>
            <w:r w:rsidR="008F1810" w:rsidRPr="00335887">
              <w:rPr>
                <w:sz w:val="16"/>
                <w:szCs w:val="16"/>
              </w:rPr>
              <w:t>оиск проектов / заданий, содержащих заданные символы.</w:t>
            </w:r>
          </w:p>
        </w:tc>
      </w:tr>
      <w:tr w:rsidR="008F1810" w:rsidRPr="00335887" w14:paraId="0EFB3AF1" w14:textId="77777777">
        <w:trPr>
          <w:trHeight w:val="544"/>
        </w:trPr>
        <w:tc>
          <w:tcPr>
            <w:tcW w:w="1951" w:type="dxa"/>
            <w:vMerge/>
            <w:vAlign w:val="center"/>
          </w:tcPr>
          <w:p w14:paraId="704D345C" w14:textId="77777777" w:rsidR="008F1810" w:rsidRPr="00335887" w:rsidRDefault="008F1810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5CDE913A" w14:textId="77777777" w:rsidR="008F1810" w:rsidRPr="00335887" w:rsidRDefault="008F1810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Недавно открытые задания</w:t>
            </w:r>
          </w:p>
        </w:tc>
        <w:tc>
          <w:tcPr>
            <w:tcW w:w="5056" w:type="dxa"/>
            <w:vAlign w:val="center"/>
          </w:tcPr>
          <w:p w14:paraId="617635CF" w14:textId="77777777" w:rsidR="008F1810" w:rsidRPr="00335887" w:rsidRDefault="008F1810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Список ранее открытых заданий для быстрого доступа к их открытию для редактирования</w:t>
            </w:r>
          </w:p>
        </w:tc>
      </w:tr>
      <w:tr w:rsidR="00444004" w:rsidRPr="00335887" w14:paraId="270B8255" w14:textId="77777777">
        <w:trPr>
          <w:trHeight w:val="368"/>
        </w:trPr>
        <w:tc>
          <w:tcPr>
            <w:tcW w:w="1951" w:type="dxa"/>
            <w:vMerge w:val="restart"/>
            <w:vAlign w:val="center"/>
          </w:tcPr>
          <w:p w14:paraId="5710E2E0" w14:textId="77777777" w:rsidR="00444004" w:rsidRPr="00335887" w:rsidRDefault="00444004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Кнопки управления</w:t>
            </w:r>
          </w:p>
        </w:tc>
        <w:tc>
          <w:tcPr>
            <w:tcW w:w="2740" w:type="dxa"/>
            <w:vAlign w:val="center"/>
          </w:tcPr>
          <w:p w14:paraId="3DDC9579" w14:textId="77777777" w:rsidR="00444004" w:rsidRPr="00335887" w:rsidRDefault="00444004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Создать задание</w:t>
            </w:r>
          </w:p>
        </w:tc>
        <w:tc>
          <w:tcPr>
            <w:tcW w:w="5056" w:type="dxa"/>
            <w:vAlign w:val="center"/>
          </w:tcPr>
          <w:p w14:paraId="525F2496" w14:textId="77777777" w:rsidR="00444004" w:rsidRPr="00335887" w:rsidRDefault="00A32F6B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="00F57890" w:rsidRPr="00335887">
              <w:rPr>
                <w:sz w:val="16"/>
                <w:szCs w:val="16"/>
              </w:rPr>
              <w:t>оздани</w:t>
            </w:r>
            <w:r>
              <w:rPr>
                <w:sz w:val="16"/>
                <w:szCs w:val="16"/>
              </w:rPr>
              <w:t>е</w:t>
            </w:r>
            <w:r w:rsidR="00F57890" w:rsidRPr="00335887">
              <w:rPr>
                <w:sz w:val="16"/>
                <w:szCs w:val="16"/>
              </w:rPr>
              <w:t xml:space="preserve"> задания с предложением</w:t>
            </w:r>
            <w:r w:rsidR="00444004" w:rsidRPr="00335887">
              <w:rPr>
                <w:sz w:val="16"/>
                <w:szCs w:val="16"/>
              </w:rPr>
              <w:t xml:space="preserve"> автоматически сгенерированн</w:t>
            </w:r>
            <w:r w:rsidR="00F57890" w:rsidRPr="00335887">
              <w:rPr>
                <w:sz w:val="16"/>
                <w:szCs w:val="16"/>
              </w:rPr>
              <w:t>ого</w:t>
            </w:r>
            <w:r w:rsidR="00444004" w:rsidRPr="00335887">
              <w:rPr>
                <w:sz w:val="16"/>
                <w:szCs w:val="16"/>
              </w:rPr>
              <w:t xml:space="preserve"> имен</w:t>
            </w:r>
            <w:r w:rsidR="00F57890" w:rsidRPr="00335887">
              <w:rPr>
                <w:sz w:val="16"/>
                <w:szCs w:val="16"/>
              </w:rPr>
              <w:t>и</w:t>
            </w:r>
            <w:r w:rsidR="00444004" w:rsidRPr="00335887">
              <w:rPr>
                <w:sz w:val="16"/>
                <w:szCs w:val="16"/>
              </w:rPr>
              <w:t>.</w:t>
            </w:r>
          </w:p>
        </w:tc>
      </w:tr>
      <w:tr w:rsidR="00444004" w:rsidRPr="00335887" w14:paraId="40C29C22" w14:textId="77777777">
        <w:trPr>
          <w:trHeight w:val="368"/>
        </w:trPr>
        <w:tc>
          <w:tcPr>
            <w:tcW w:w="1951" w:type="dxa"/>
            <w:vMerge/>
            <w:vAlign w:val="center"/>
          </w:tcPr>
          <w:p w14:paraId="7F93C9AC" w14:textId="77777777" w:rsidR="00444004" w:rsidRPr="00335887" w:rsidRDefault="00444004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63ACC0AC" w14:textId="77777777" w:rsidR="00444004" w:rsidRPr="00335887" w:rsidRDefault="00444004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Открыть задание</w:t>
            </w:r>
          </w:p>
        </w:tc>
        <w:tc>
          <w:tcPr>
            <w:tcW w:w="5056" w:type="dxa"/>
            <w:vAlign w:val="center"/>
          </w:tcPr>
          <w:p w14:paraId="7568639E" w14:textId="77777777" w:rsidR="00444004" w:rsidRPr="00335887" w:rsidRDefault="00444004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Открывает для редактирования выбранное задание</w:t>
            </w:r>
          </w:p>
        </w:tc>
      </w:tr>
      <w:tr w:rsidR="00444004" w:rsidRPr="00335887" w14:paraId="39503622" w14:textId="77777777">
        <w:tc>
          <w:tcPr>
            <w:tcW w:w="1951" w:type="dxa"/>
            <w:vAlign w:val="center"/>
          </w:tcPr>
          <w:p w14:paraId="04ECA862" w14:textId="77777777" w:rsidR="00444004" w:rsidRPr="00335887" w:rsidRDefault="00815C6C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Список проектов</w:t>
            </w:r>
          </w:p>
        </w:tc>
        <w:tc>
          <w:tcPr>
            <w:tcW w:w="2740" w:type="dxa"/>
            <w:vAlign w:val="center"/>
          </w:tcPr>
          <w:p w14:paraId="06047DE3" w14:textId="77777777" w:rsidR="00444004" w:rsidRPr="00335887" w:rsidRDefault="00815C6C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Выбор проекта</w:t>
            </w:r>
          </w:p>
        </w:tc>
        <w:tc>
          <w:tcPr>
            <w:tcW w:w="5056" w:type="dxa"/>
            <w:vAlign w:val="center"/>
          </w:tcPr>
          <w:p w14:paraId="755E2F79" w14:textId="77777777" w:rsidR="00444004" w:rsidRPr="00335887" w:rsidRDefault="00D0011E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Выбор текущего проекта</w:t>
            </w:r>
            <w:r w:rsidR="00E1383B" w:rsidRPr="00335887">
              <w:rPr>
                <w:sz w:val="16"/>
                <w:szCs w:val="16"/>
              </w:rPr>
              <w:t xml:space="preserve"> для последующего выбора текущего задания в списке заданий.</w:t>
            </w:r>
          </w:p>
        </w:tc>
      </w:tr>
      <w:tr w:rsidR="00B4053A" w:rsidRPr="00335887" w14:paraId="17FE23F8" w14:textId="77777777">
        <w:trPr>
          <w:trHeight w:val="224"/>
        </w:trPr>
        <w:tc>
          <w:tcPr>
            <w:tcW w:w="1951" w:type="dxa"/>
            <w:vMerge w:val="restart"/>
            <w:vAlign w:val="center"/>
          </w:tcPr>
          <w:p w14:paraId="553995E2" w14:textId="77777777" w:rsidR="00B4053A" w:rsidRPr="00335887" w:rsidRDefault="00B4053A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lastRenderedPageBreak/>
              <w:t>Меню списка проектов</w:t>
            </w:r>
          </w:p>
        </w:tc>
        <w:tc>
          <w:tcPr>
            <w:tcW w:w="2740" w:type="dxa"/>
            <w:vAlign w:val="center"/>
          </w:tcPr>
          <w:p w14:paraId="1D37EFA5" w14:textId="77777777" w:rsidR="00B4053A" w:rsidRPr="00335887" w:rsidRDefault="00B4053A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Создать</w:t>
            </w:r>
          </w:p>
        </w:tc>
        <w:tc>
          <w:tcPr>
            <w:tcW w:w="5056" w:type="dxa"/>
            <w:vAlign w:val="center"/>
          </w:tcPr>
          <w:p w14:paraId="05F1600A" w14:textId="77777777" w:rsidR="00B4053A" w:rsidRPr="00335887" w:rsidRDefault="00A32F6B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="00B4053A" w:rsidRPr="00335887">
              <w:rPr>
                <w:sz w:val="16"/>
                <w:szCs w:val="16"/>
              </w:rPr>
              <w:t>оздани</w:t>
            </w:r>
            <w:r>
              <w:rPr>
                <w:sz w:val="16"/>
                <w:szCs w:val="16"/>
              </w:rPr>
              <w:t>е</w:t>
            </w:r>
            <w:r w:rsidR="00B4053A" w:rsidRPr="00335887">
              <w:rPr>
                <w:sz w:val="16"/>
                <w:szCs w:val="16"/>
              </w:rPr>
              <w:t xml:space="preserve"> директории для хранения заданий</w:t>
            </w:r>
          </w:p>
        </w:tc>
      </w:tr>
      <w:tr w:rsidR="00B4053A" w:rsidRPr="00335887" w14:paraId="554F76A8" w14:textId="77777777">
        <w:trPr>
          <w:trHeight w:val="224"/>
        </w:trPr>
        <w:tc>
          <w:tcPr>
            <w:tcW w:w="1951" w:type="dxa"/>
            <w:vMerge/>
            <w:vAlign w:val="center"/>
          </w:tcPr>
          <w:p w14:paraId="0BB6ADC0" w14:textId="77777777" w:rsidR="00B4053A" w:rsidRPr="00335887" w:rsidRDefault="00B4053A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7A344B41" w14:textId="77777777" w:rsidR="00B4053A" w:rsidRPr="00335887" w:rsidRDefault="00B4053A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Удалить матрицу</w:t>
            </w:r>
          </w:p>
        </w:tc>
        <w:tc>
          <w:tcPr>
            <w:tcW w:w="5056" w:type="dxa"/>
            <w:vAlign w:val="center"/>
          </w:tcPr>
          <w:p w14:paraId="4337F8C5" w14:textId="77777777" w:rsidR="00B4053A" w:rsidRPr="00335887" w:rsidRDefault="00A32F6B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="00B4053A" w:rsidRPr="00335887">
              <w:rPr>
                <w:sz w:val="16"/>
                <w:szCs w:val="16"/>
              </w:rPr>
              <w:t>далени</w:t>
            </w:r>
            <w:r>
              <w:rPr>
                <w:sz w:val="16"/>
                <w:szCs w:val="16"/>
              </w:rPr>
              <w:t>е</w:t>
            </w:r>
            <w:r w:rsidR="00B4053A" w:rsidRPr="00335887">
              <w:rPr>
                <w:sz w:val="16"/>
                <w:szCs w:val="16"/>
              </w:rPr>
              <w:t xml:space="preserve"> найденных в текущем проекте рабочих файлов.</w:t>
            </w:r>
          </w:p>
        </w:tc>
      </w:tr>
      <w:tr w:rsidR="00B4053A" w:rsidRPr="00335887" w14:paraId="5DF738EA" w14:textId="77777777">
        <w:trPr>
          <w:trHeight w:val="224"/>
        </w:trPr>
        <w:tc>
          <w:tcPr>
            <w:tcW w:w="1951" w:type="dxa"/>
            <w:vMerge/>
            <w:vAlign w:val="center"/>
          </w:tcPr>
          <w:p w14:paraId="6487E3BF" w14:textId="77777777" w:rsidR="00B4053A" w:rsidRPr="00335887" w:rsidRDefault="00B4053A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4C38F29F" w14:textId="77777777" w:rsidR="00B4053A" w:rsidRPr="00335887" w:rsidRDefault="00B4053A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Переименовать</w:t>
            </w:r>
          </w:p>
        </w:tc>
        <w:tc>
          <w:tcPr>
            <w:tcW w:w="5056" w:type="dxa"/>
            <w:vAlign w:val="center"/>
          </w:tcPr>
          <w:p w14:paraId="3FC0AE9B" w14:textId="77777777" w:rsidR="00B4053A" w:rsidRPr="00335887" w:rsidRDefault="00A32F6B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</w:t>
            </w:r>
            <w:r w:rsidR="00B4053A" w:rsidRPr="00335887">
              <w:rPr>
                <w:sz w:val="16"/>
                <w:szCs w:val="16"/>
              </w:rPr>
              <w:t>ереименования проекта</w:t>
            </w:r>
          </w:p>
        </w:tc>
      </w:tr>
      <w:tr w:rsidR="00B4053A" w:rsidRPr="00335887" w14:paraId="494E82B9" w14:textId="77777777">
        <w:trPr>
          <w:trHeight w:val="224"/>
        </w:trPr>
        <w:tc>
          <w:tcPr>
            <w:tcW w:w="1951" w:type="dxa"/>
            <w:vMerge/>
            <w:vAlign w:val="center"/>
          </w:tcPr>
          <w:p w14:paraId="704F4338" w14:textId="77777777" w:rsidR="00B4053A" w:rsidRPr="00335887" w:rsidRDefault="00B4053A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2BD2AFDC" w14:textId="77777777" w:rsidR="00B4053A" w:rsidRPr="00335887" w:rsidRDefault="00B4053A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Поиск проекта/задания</w:t>
            </w:r>
          </w:p>
        </w:tc>
        <w:tc>
          <w:tcPr>
            <w:tcW w:w="5056" w:type="dxa"/>
            <w:vAlign w:val="center"/>
          </w:tcPr>
          <w:p w14:paraId="4CB14FC8" w14:textId="77777777" w:rsidR="00B4053A" w:rsidRPr="00335887" w:rsidRDefault="00A32F6B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</w:t>
            </w:r>
            <w:r w:rsidR="00B4053A" w:rsidRPr="00335887">
              <w:rPr>
                <w:sz w:val="16"/>
                <w:szCs w:val="16"/>
              </w:rPr>
              <w:t>оиск проектов / заданий, содержащих заданные символы.</w:t>
            </w:r>
          </w:p>
        </w:tc>
      </w:tr>
      <w:tr w:rsidR="00FE2462" w:rsidRPr="00335887" w14:paraId="734643BA" w14:textId="77777777">
        <w:trPr>
          <w:trHeight w:val="217"/>
        </w:trPr>
        <w:tc>
          <w:tcPr>
            <w:tcW w:w="1951" w:type="dxa"/>
            <w:vAlign w:val="center"/>
          </w:tcPr>
          <w:p w14:paraId="63F9CF97" w14:textId="77777777" w:rsidR="00FE2462" w:rsidRPr="00224286" w:rsidRDefault="00FE2462" w:rsidP="00DC4051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 xml:space="preserve">Список </w:t>
            </w:r>
            <w:r w:rsidR="00224286">
              <w:rPr>
                <w:sz w:val="16"/>
                <w:szCs w:val="16"/>
              </w:rPr>
              <w:t>заданий</w:t>
            </w:r>
          </w:p>
        </w:tc>
        <w:tc>
          <w:tcPr>
            <w:tcW w:w="2740" w:type="dxa"/>
            <w:vAlign w:val="center"/>
          </w:tcPr>
          <w:p w14:paraId="019DD2A3" w14:textId="77777777" w:rsidR="00FE2462" w:rsidRPr="00335887" w:rsidRDefault="00FE2462" w:rsidP="00DC4051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 xml:space="preserve">Выбор </w:t>
            </w:r>
            <w:r w:rsidR="00224286">
              <w:rPr>
                <w:sz w:val="16"/>
                <w:szCs w:val="16"/>
              </w:rPr>
              <w:t xml:space="preserve">задания </w:t>
            </w:r>
          </w:p>
        </w:tc>
        <w:tc>
          <w:tcPr>
            <w:tcW w:w="5056" w:type="dxa"/>
            <w:vAlign w:val="center"/>
          </w:tcPr>
          <w:p w14:paraId="1EA67795" w14:textId="77777777" w:rsidR="00FE2462" w:rsidRPr="00335887" w:rsidRDefault="005A388B" w:rsidP="00DC4051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Открытие з</w:t>
            </w:r>
            <w:r w:rsidR="00CC1243">
              <w:rPr>
                <w:sz w:val="16"/>
                <w:szCs w:val="16"/>
              </w:rPr>
              <w:t>адания</w:t>
            </w:r>
            <w:r w:rsidR="00FE2462" w:rsidRPr="00335887">
              <w:rPr>
                <w:sz w:val="16"/>
                <w:szCs w:val="16"/>
              </w:rPr>
              <w:t xml:space="preserve"> для </w:t>
            </w:r>
            <w:r w:rsidR="00CC1243">
              <w:rPr>
                <w:sz w:val="16"/>
                <w:szCs w:val="16"/>
              </w:rPr>
              <w:t>редактирования</w:t>
            </w:r>
            <w:r w:rsidR="00FE2462" w:rsidRPr="00335887">
              <w:rPr>
                <w:sz w:val="16"/>
                <w:szCs w:val="16"/>
              </w:rPr>
              <w:t>.</w:t>
            </w:r>
          </w:p>
        </w:tc>
      </w:tr>
      <w:tr w:rsidR="003A3B2A" w:rsidRPr="00335887" w14:paraId="6D7560BC" w14:textId="77777777">
        <w:trPr>
          <w:trHeight w:val="368"/>
        </w:trPr>
        <w:tc>
          <w:tcPr>
            <w:tcW w:w="1951" w:type="dxa"/>
            <w:vMerge w:val="restart"/>
            <w:vAlign w:val="center"/>
          </w:tcPr>
          <w:p w14:paraId="69A12F8A" w14:textId="77777777" w:rsidR="003A3B2A" w:rsidRPr="00335887" w:rsidRDefault="003A3B2A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Меню списка заданий</w:t>
            </w:r>
          </w:p>
        </w:tc>
        <w:tc>
          <w:tcPr>
            <w:tcW w:w="2740" w:type="dxa"/>
            <w:vAlign w:val="center"/>
          </w:tcPr>
          <w:p w14:paraId="67A9B831" w14:textId="77777777" w:rsidR="003A3B2A" w:rsidRPr="00335887" w:rsidRDefault="003A3B2A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Создать</w:t>
            </w:r>
          </w:p>
        </w:tc>
        <w:tc>
          <w:tcPr>
            <w:tcW w:w="5056" w:type="dxa"/>
            <w:vAlign w:val="center"/>
          </w:tcPr>
          <w:p w14:paraId="750C21B0" w14:textId="77777777" w:rsidR="003A3B2A" w:rsidRPr="00335887" w:rsidRDefault="00725DE6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="00B55259" w:rsidRPr="00335887">
              <w:rPr>
                <w:sz w:val="16"/>
                <w:szCs w:val="16"/>
              </w:rPr>
              <w:t>оздани</w:t>
            </w:r>
            <w:r>
              <w:rPr>
                <w:sz w:val="16"/>
                <w:szCs w:val="16"/>
              </w:rPr>
              <w:t>е</w:t>
            </w:r>
            <w:r w:rsidR="00B55259" w:rsidRPr="00335887">
              <w:rPr>
                <w:sz w:val="16"/>
                <w:szCs w:val="16"/>
              </w:rPr>
              <w:t xml:space="preserve"> задания с предложением автоматически сгенерированного имени</w:t>
            </w:r>
          </w:p>
        </w:tc>
      </w:tr>
      <w:tr w:rsidR="003A3B2A" w:rsidRPr="00335887" w14:paraId="7BD9F0E4" w14:textId="77777777">
        <w:trPr>
          <w:trHeight w:val="368"/>
        </w:trPr>
        <w:tc>
          <w:tcPr>
            <w:tcW w:w="1951" w:type="dxa"/>
            <w:vMerge/>
            <w:vAlign w:val="center"/>
          </w:tcPr>
          <w:p w14:paraId="4B0CF99E" w14:textId="77777777" w:rsidR="003A3B2A" w:rsidRPr="00335887" w:rsidRDefault="003A3B2A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4BD0FCD6" w14:textId="77777777" w:rsidR="003A3B2A" w:rsidRPr="00335887" w:rsidRDefault="003A3B2A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Дублировать</w:t>
            </w:r>
          </w:p>
        </w:tc>
        <w:tc>
          <w:tcPr>
            <w:tcW w:w="5056" w:type="dxa"/>
            <w:vAlign w:val="center"/>
          </w:tcPr>
          <w:p w14:paraId="2B8080CD" w14:textId="77777777" w:rsidR="003A3B2A" w:rsidRPr="00335887" w:rsidRDefault="00FD11C9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</w:t>
            </w:r>
            <w:r w:rsidR="00B55259">
              <w:rPr>
                <w:sz w:val="16"/>
                <w:szCs w:val="16"/>
              </w:rPr>
              <w:t>ублировани</w:t>
            </w:r>
            <w:r>
              <w:rPr>
                <w:sz w:val="16"/>
                <w:szCs w:val="16"/>
              </w:rPr>
              <w:t>е</w:t>
            </w:r>
            <w:r w:rsidR="00B55259">
              <w:rPr>
                <w:sz w:val="16"/>
                <w:szCs w:val="16"/>
              </w:rPr>
              <w:t xml:space="preserve"> выделенного задания</w:t>
            </w:r>
          </w:p>
        </w:tc>
      </w:tr>
      <w:tr w:rsidR="003A3B2A" w:rsidRPr="00335887" w14:paraId="60871B4F" w14:textId="77777777">
        <w:trPr>
          <w:trHeight w:val="368"/>
        </w:trPr>
        <w:tc>
          <w:tcPr>
            <w:tcW w:w="1951" w:type="dxa"/>
            <w:vMerge/>
            <w:vAlign w:val="center"/>
          </w:tcPr>
          <w:p w14:paraId="72FB5269" w14:textId="77777777" w:rsidR="003A3B2A" w:rsidRPr="00335887" w:rsidRDefault="003A3B2A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2E958274" w14:textId="77777777" w:rsidR="003A3B2A" w:rsidRPr="00335887" w:rsidRDefault="003A3B2A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Удалить</w:t>
            </w:r>
          </w:p>
        </w:tc>
        <w:tc>
          <w:tcPr>
            <w:tcW w:w="5056" w:type="dxa"/>
            <w:vAlign w:val="center"/>
          </w:tcPr>
          <w:p w14:paraId="38BA5CCE" w14:textId="77777777" w:rsidR="003A3B2A" w:rsidRPr="00335887" w:rsidRDefault="00FD11C9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="00B55259">
              <w:rPr>
                <w:sz w:val="16"/>
                <w:szCs w:val="16"/>
              </w:rPr>
              <w:t>далени</w:t>
            </w:r>
            <w:r>
              <w:rPr>
                <w:sz w:val="16"/>
                <w:szCs w:val="16"/>
              </w:rPr>
              <w:t>е</w:t>
            </w:r>
            <w:r w:rsidR="00B55259">
              <w:rPr>
                <w:sz w:val="16"/>
                <w:szCs w:val="16"/>
              </w:rPr>
              <w:t xml:space="preserve"> выделенного задания</w:t>
            </w:r>
          </w:p>
        </w:tc>
      </w:tr>
      <w:tr w:rsidR="003A3B2A" w:rsidRPr="00335887" w14:paraId="3601B1D0" w14:textId="77777777">
        <w:trPr>
          <w:trHeight w:val="368"/>
        </w:trPr>
        <w:tc>
          <w:tcPr>
            <w:tcW w:w="1951" w:type="dxa"/>
            <w:vMerge/>
            <w:vAlign w:val="center"/>
          </w:tcPr>
          <w:p w14:paraId="3A2F82B0" w14:textId="77777777" w:rsidR="003A3B2A" w:rsidRPr="00335887" w:rsidRDefault="003A3B2A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4BB55D5F" w14:textId="77777777" w:rsidR="003A3B2A" w:rsidRPr="00335887" w:rsidRDefault="003A3B2A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Переместить</w:t>
            </w:r>
          </w:p>
        </w:tc>
        <w:tc>
          <w:tcPr>
            <w:tcW w:w="5056" w:type="dxa"/>
            <w:vAlign w:val="center"/>
          </w:tcPr>
          <w:p w14:paraId="07CBF1A3" w14:textId="77777777" w:rsidR="003A3B2A" w:rsidRPr="00335887" w:rsidRDefault="00FD11C9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</w:t>
            </w:r>
            <w:r w:rsidR="00B55259">
              <w:rPr>
                <w:sz w:val="16"/>
                <w:szCs w:val="16"/>
              </w:rPr>
              <w:t>еремещени</w:t>
            </w:r>
            <w:r>
              <w:rPr>
                <w:sz w:val="16"/>
                <w:szCs w:val="16"/>
              </w:rPr>
              <w:t>е</w:t>
            </w:r>
            <w:r w:rsidR="00B55259">
              <w:rPr>
                <w:sz w:val="16"/>
                <w:szCs w:val="16"/>
              </w:rPr>
              <w:t xml:space="preserve"> выделенного задания в другой проект</w:t>
            </w:r>
          </w:p>
        </w:tc>
      </w:tr>
      <w:tr w:rsidR="003A3B2A" w:rsidRPr="00335887" w14:paraId="77C3987E" w14:textId="77777777">
        <w:trPr>
          <w:trHeight w:val="368"/>
        </w:trPr>
        <w:tc>
          <w:tcPr>
            <w:tcW w:w="1951" w:type="dxa"/>
            <w:vMerge/>
            <w:vAlign w:val="center"/>
          </w:tcPr>
          <w:p w14:paraId="7A0F49DB" w14:textId="77777777" w:rsidR="003A3B2A" w:rsidRPr="00335887" w:rsidRDefault="003A3B2A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379159D5" w14:textId="77777777" w:rsidR="003A3B2A" w:rsidRPr="00335887" w:rsidRDefault="003A3B2A" w:rsidP="00C953F5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Переименовать</w:t>
            </w:r>
          </w:p>
        </w:tc>
        <w:tc>
          <w:tcPr>
            <w:tcW w:w="5056" w:type="dxa"/>
            <w:vAlign w:val="center"/>
          </w:tcPr>
          <w:p w14:paraId="5E302335" w14:textId="77777777" w:rsidR="003A3B2A" w:rsidRPr="00335887" w:rsidRDefault="00FD11C9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</w:t>
            </w:r>
            <w:r w:rsidR="00C85441">
              <w:rPr>
                <w:sz w:val="16"/>
                <w:szCs w:val="16"/>
              </w:rPr>
              <w:t>ереименовани</w:t>
            </w:r>
            <w:r>
              <w:rPr>
                <w:sz w:val="16"/>
                <w:szCs w:val="16"/>
              </w:rPr>
              <w:t>е</w:t>
            </w:r>
            <w:r w:rsidR="00C85441">
              <w:rPr>
                <w:sz w:val="16"/>
                <w:szCs w:val="16"/>
              </w:rPr>
              <w:t xml:space="preserve"> задания</w:t>
            </w:r>
          </w:p>
        </w:tc>
      </w:tr>
      <w:tr w:rsidR="003102E2" w:rsidRPr="00335887" w14:paraId="4B6B2183" w14:textId="77777777">
        <w:tc>
          <w:tcPr>
            <w:tcW w:w="1951" w:type="dxa"/>
            <w:vAlign w:val="center"/>
          </w:tcPr>
          <w:p w14:paraId="25BE1DB9" w14:textId="77777777" w:rsidR="003102E2" w:rsidRPr="00335887" w:rsidRDefault="003102E2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Комментарий</w:t>
            </w:r>
          </w:p>
        </w:tc>
        <w:tc>
          <w:tcPr>
            <w:tcW w:w="2740" w:type="dxa"/>
            <w:vAlign w:val="center"/>
          </w:tcPr>
          <w:p w14:paraId="0987171B" w14:textId="77777777" w:rsidR="003102E2" w:rsidRPr="00335887" w:rsidRDefault="003102E2" w:rsidP="00C953F5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Коментарий</w:t>
            </w:r>
            <w:proofErr w:type="spellEnd"/>
            <w:r>
              <w:rPr>
                <w:sz w:val="16"/>
                <w:szCs w:val="16"/>
              </w:rPr>
              <w:t xml:space="preserve"> к текущему заданию</w:t>
            </w:r>
          </w:p>
        </w:tc>
        <w:tc>
          <w:tcPr>
            <w:tcW w:w="5056" w:type="dxa"/>
            <w:vAlign w:val="center"/>
          </w:tcPr>
          <w:p w14:paraId="1E8E1292" w14:textId="77777777" w:rsidR="003102E2" w:rsidRPr="00335887" w:rsidRDefault="00F0694C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Редактируемый комментари</w:t>
            </w:r>
            <w:r w:rsidR="005A388B">
              <w:rPr>
                <w:sz w:val="16"/>
                <w:szCs w:val="16"/>
              </w:rPr>
              <w:t>й</w:t>
            </w:r>
            <w:r>
              <w:rPr>
                <w:sz w:val="16"/>
                <w:szCs w:val="16"/>
              </w:rPr>
              <w:t xml:space="preserve"> Пользователя. При изменении содержания комментария фон элемента становится желтым. Для сохранения </w:t>
            </w:r>
            <w:proofErr w:type="spellStart"/>
            <w:r>
              <w:rPr>
                <w:sz w:val="16"/>
                <w:szCs w:val="16"/>
              </w:rPr>
              <w:t>коментария</w:t>
            </w:r>
            <w:proofErr w:type="spellEnd"/>
            <w:r>
              <w:rPr>
                <w:sz w:val="16"/>
                <w:szCs w:val="16"/>
              </w:rPr>
              <w:t xml:space="preserve"> используйте </w:t>
            </w:r>
            <w:r w:rsidR="00AE56B9">
              <w:rPr>
                <w:sz w:val="16"/>
                <w:szCs w:val="16"/>
              </w:rPr>
              <w:t xml:space="preserve">его </w:t>
            </w:r>
            <w:r>
              <w:rPr>
                <w:sz w:val="16"/>
                <w:szCs w:val="16"/>
              </w:rPr>
              <w:t>меню.</w:t>
            </w:r>
          </w:p>
        </w:tc>
      </w:tr>
      <w:tr w:rsidR="003A3B2A" w:rsidRPr="00335887" w14:paraId="47B0FB39" w14:textId="77777777">
        <w:trPr>
          <w:trHeight w:val="240"/>
        </w:trPr>
        <w:tc>
          <w:tcPr>
            <w:tcW w:w="1951" w:type="dxa"/>
            <w:vMerge w:val="restart"/>
            <w:vAlign w:val="center"/>
          </w:tcPr>
          <w:p w14:paraId="67F17A73" w14:textId="77777777" w:rsidR="003A3B2A" w:rsidRDefault="003A3B2A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Меню комментария</w:t>
            </w:r>
          </w:p>
        </w:tc>
        <w:tc>
          <w:tcPr>
            <w:tcW w:w="2740" w:type="dxa"/>
            <w:vAlign w:val="center"/>
          </w:tcPr>
          <w:p w14:paraId="35F38224" w14:textId="77777777" w:rsidR="003A3B2A" w:rsidRDefault="003A3B2A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Сохранить</w:t>
            </w:r>
          </w:p>
        </w:tc>
        <w:tc>
          <w:tcPr>
            <w:tcW w:w="5056" w:type="dxa"/>
            <w:vAlign w:val="center"/>
          </w:tcPr>
          <w:p w14:paraId="59D47C4A" w14:textId="77777777" w:rsidR="003A3B2A" w:rsidRPr="002D5C5D" w:rsidRDefault="00F0694C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Сохранение комментария</w:t>
            </w:r>
            <w:r w:rsidR="008C72CB">
              <w:rPr>
                <w:sz w:val="16"/>
                <w:szCs w:val="16"/>
              </w:rPr>
              <w:t xml:space="preserve"> в файле </w:t>
            </w:r>
            <w:r w:rsidR="008C72CB" w:rsidRPr="002D5C5D">
              <w:rPr>
                <w:b/>
                <w:sz w:val="16"/>
                <w:szCs w:val="16"/>
                <w:lang w:val="en-US"/>
              </w:rPr>
              <w:t>comment</w:t>
            </w:r>
            <w:r w:rsidR="008C72CB" w:rsidRPr="002D5C5D">
              <w:rPr>
                <w:b/>
                <w:sz w:val="16"/>
                <w:szCs w:val="16"/>
              </w:rPr>
              <w:t>.</w:t>
            </w:r>
            <w:r w:rsidR="008C72CB" w:rsidRPr="002D5C5D">
              <w:rPr>
                <w:b/>
                <w:sz w:val="16"/>
                <w:szCs w:val="16"/>
                <w:lang w:val="en-US"/>
              </w:rPr>
              <w:t>in</w:t>
            </w:r>
          </w:p>
        </w:tc>
      </w:tr>
      <w:tr w:rsidR="003A3B2A" w:rsidRPr="00335887" w14:paraId="24931D3A" w14:textId="77777777">
        <w:trPr>
          <w:trHeight w:val="240"/>
        </w:trPr>
        <w:tc>
          <w:tcPr>
            <w:tcW w:w="1951" w:type="dxa"/>
            <w:vMerge/>
            <w:vAlign w:val="center"/>
          </w:tcPr>
          <w:p w14:paraId="6BA29977" w14:textId="77777777" w:rsidR="003A3B2A" w:rsidRDefault="003A3B2A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57E64950" w14:textId="77777777" w:rsidR="003A3B2A" w:rsidRDefault="003A3B2A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Отменить</w:t>
            </w:r>
          </w:p>
        </w:tc>
        <w:tc>
          <w:tcPr>
            <w:tcW w:w="5056" w:type="dxa"/>
            <w:vAlign w:val="center"/>
          </w:tcPr>
          <w:p w14:paraId="38976F3C" w14:textId="77777777" w:rsidR="003A3B2A" w:rsidRPr="002D5C5D" w:rsidRDefault="002D5C5D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Восстановление ранее сохраненного содержания из файла</w:t>
            </w:r>
          </w:p>
        </w:tc>
      </w:tr>
      <w:tr w:rsidR="003A3B2A" w:rsidRPr="00335887" w14:paraId="7E0B1BB8" w14:textId="77777777">
        <w:trPr>
          <w:trHeight w:val="240"/>
        </w:trPr>
        <w:tc>
          <w:tcPr>
            <w:tcW w:w="1951" w:type="dxa"/>
            <w:vMerge/>
            <w:vAlign w:val="center"/>
          </w:tcPr>
          <w:p w14:paraId="3AD4F809" w14:textId="77777777" w:rsidR="003A3B2A" w:rsidRDefault="003A3B2A" w:rsidP="00C953F5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740" w:type="dxa"/>
            <w:vAlign w:val="center"/>
          </w:tcPr>
          <w:p w14:paraId="173C536E" w14:textId="77777777" w:rsidR="003A3B2A" w:rsidRDefault="003A3B2A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Копировать</w:t>
            </w:r>
          </w:p>
        </w:tc>
        <w:tc>
          <w:tcPr>
            <w:tcW w:w="5056" w:type="dxa"/>
            <w:vAlign w:val="center"/>
          </w:tcPr>
          <w:p w14:paraId="0059547E" w14:textId="77777777" w:rsidR="003A3B2A" w:rsidRPr="00367F1C" w:rsidRDefault="002D5C5D" w:rsidP="00C953F5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Копирование всего содержания комментария в буфер </w:t>
            </w:r>
            <w:r>
              <w:rPr>
                <w:sz w:val="16"/>
                <w:szCs w:val="16"/>
                <w:lang w:val="en-US"/>
              </w:rPr>
              <w:t>Windows</w:t>
            </w:r>
            <w:r w:rsidRPr="00367F1C">
              <w:rPr>
                <w:sz w:val="16"/>
                <w:szCs w:val="16"/>
              </w:rPr>
              <w:t>.</w:t>
            </w:r>
          </w:p>
        </w:tc>
      </w:tr>
    </w:tbl>
    <w:p w14:paraId="0B3359A9" w14:textId="77777777" w:rsidR="00D64F2F" w:rsidRDefault="00D64F2F" w:rsidP="00701EDB">
      <w:pPr>
        <w:widowControl w:val="0"/>
        <w:ind w:firstLine="284"/>
        <w:jc w:val="both"/>
        <w:rPr>
          <w:sz w:val="20"/>
        </w:rPr>
      </w:pPr>
    </w:p>
    <w:p w14:paraId="4C0354FA" w14:textId="7DF9B0C0" w:rsidR="00701EDB" w:rsidRDefault="00701EDB" w:rsidP="00701EDB">
      <w:pPr>
        <w:widowControl w:val="0"/>
        <w:ind w:firstLine="284"/>
        <w:jc w:val="both"/>
        <w:rPr>
          <w:sz w:val="20"/>
        </w:rPr>
      </w:pPr>
      <w:r w:rsidRPr="00947B7A">
        <w:rPr>
          <w:sz w:val="20"/>
          <w:u w:val="single"/>
        </w:rPr>
        <w:t>Для создания проекта</w:t>
      </w:r>
      <w:r>
        <w:rPr>
          <w:sz w:val="20"/>
        </w:rPr>
        <w:t xml:space="preserve"> </w:t>
      </w:r>
      <w:r w:rsidR="00A74494">
        <w:rPr>
          <w:sz w:val="20"/>
        </w:rPr>
        <w:t>и</w:t>
      </w:r>
      <w:r w:rsidR="00D40B8B">
        <w:rPr>
          <w:sz w:val="20"/>
        </w:rPr>
        <w:t xml:space="preserve">з меню элемента </w:t>
      </w:r>
      <w:r w:rsidR="00D40B8B" w:rsidRPr="00D40B8B">
        <w:rPr>
          <w:sz w:val="20"/>
        </w:rPr>
        <w:t>“</w:t>
      </w:r>
      <w:r w:rsidR="00D40B8B" w:rsidRPr="0073676B">
        <w:rPr>
          <w:b/>
          <w:sz w:val="20"/>
        </w:rPr>
        <w:t>Список проектов”</w:t>
      </w:r>
      <w:r w:rsidR="00D40B8B">
        <w:rPr>
          <w:sz w:val="20"/>
        </w:rPr>
        <w:t xml:space="preserve"> выберем пункт </w:t>
      </w:r>
      <w:r w:rsidR="00D40B8B" w:rsidRPr="00D40B8B">
        <w:rPr>
          <w:sz w:val="20"/>
        </w:rPr>
        <w:t>“</w:t>
      </w:r>
      <w:r w:rsidR="00D40B8B" w:rsidRPr="00D40B8B">
        <w:rPr>
          <w:i/>
          <w:sz w:val="20"/>
        </w:rPr>
        <w:t>Создать</w:t>
      </w:r>
      <w:r w:rsidR="00D40B8B" w:rsidRPr="00D40B8B">
        <w:rPr>
          <w:sz w:val="20"/>
        </w:rPr>
        <w:t xml:space="preserve">”. </w:t>
      </w:r>
      <w:r w:rsidR="00273A62">
        <w:rPr>
          <w:sz w:val="20"/>
        </w:rPr>
        <w:t xml:space="preserve">В тестовом поле </w:t>
      </w:r>
      <w:r w:rsidR="003764CD">
        <w:rPr>
          <w:sz w:val="20"/>
        </w:rPr>
        <w:t>элемента “</w:t>
      </w:r>
      <w:r>
        <w:rPr>
          <w:i/>
          <w:iCs/>
          <w:sz w:val="20"/>
        </w:rPr>
        <w:t>имя создаваемого проекта</w:t>
      </w:r>
      <w:r>
        <w:rPr>
          <w:sz w:val="20"/>
        </w:rPr>
        <w:t xml:space="preserve">” введем название проекта (например: </w:t>
      </w:r>
      <w:r w:rsidRPr="00D2565A">
        <w:rPr>
          <w:sz w:val="20"/>
        </w:rPr>
        <w:t>“</w:t>
      </w:r>
      <w:r w:rsidRPr="0073676B">
        <w:rPr>
          <w:b/>
          <w:iCs/>
          <w:sz w:val="20"/>
        </w:rPr>
        <w:t>Наш первый проект</w:t>
      </w:r>
      <w:r w:rsidRPr="00D2565A">
        <w:rPr>
          <w:i/>
          <w:iCs/>
          <w:sz w:val="20"/>
        </w:rPr>
        <w:t>”</w:t>
      </w:r>
      <w:r>
        <w:rPr>
          <w:sz w:val="20"/>
        </w:rPr>
        <w:t>)</w:t>
      </w:r>
      <w:r w:rsidR="00A74494">
        <w:rPr>
          <w:sz w:val="20"/>
        </w:rPr>
        <w:t xml:space="preserve"> или оставим имя по умолчанию, образованное текущими датой и временем.</w:t>
      </w:r>
      <w:r>
        <w:rPr>
          <w:sz w:val="20"/>
        </w:rPr>
        <w:t xml:space="preserve"> </w:t>
      </w:r>
      <w:r w:rsidR="00A74494">
        <w:rPr>
          <w:sz w:val="20"/>
        </w:rPr>
        <w:t>Н</w:t>
      </w:r>
      <w:r>
        <w:rPr>
          <w:sz w:val="20"/>
        </w:rPr>
        <w:t xml:space="preserve">ажмем клавишу </w:t>
      </w:r>
      <w:r>
        <w:rPr>
          <w:sz w:val="20"/>
          <w:lang w:val="en-US"/>
        </w:rPr>
        <w:t>ENTER</w:t>
      </w:r>
      <w:r>
        <w:rPr>
          <w:sz w:val="20"/>
        </w:rPr>
        <w:t xml:space="preserve"> для реализации ввода и выберем пункт выпадающего меню: </w:t>
      </w:r>
      <w:r w:rsidRPr="00D2565A">
        <w:rPr>
          <w:sz w:val="20"/>
        </w:rPr>
        <w:t>“</w:t>
      </w:r>
      <w:proofErr w:type="gramStart"/>
      <w:r>
        <w:rPr>
          <w:i/>
          <w:iCs/>
          <w:sz w:val="20"/>
        </w:rPr>
        <w:t>Правка</w:t>
      </w:r>
      <w:r w:rsidR="00273A62">
        <w:rPr>
          <w:i/>
          <w:iCs/>
          <w:sz w:val="20"/>
        </w:rPr>
        <w:t xml:space="preserve"> </w:t>
      </w:r>
      <w:r>
        <w:rPr>
          <w:i/>
          <w:iCs/>
          <w:sz w:val="20"/>
        </w:rPr>
        <w:t>&gt;</w:t>
      </w:r>
      <w:proofErr w:type="gramEnd"/>
      <w:r w:rsidR="00273A62">
        <w:rPr>
          <w:i/>
          <w:iCs/>
          <w:sz w:val="20"/>
        </w:rPr>
        <w:t xml:space="preserve"> </w:t>
      </w:r>
      <w:r>
        <w:rPr>
          <w:i/>
          <w:iCs/>
          <w:sz w:val="20"/>
        </w:rPr>
        <w:t>Применить</w:t>
      </w:r>
      <w:r w:rsidRPr="00D2565A">
        <w:rPr>
          <w:i/>
          <w:iCs/>
          <w:sz w:val="20"/>
        </w:rPr>
        <w:t>”</w:t>
      </w:r>
      <w:r>
        <w:rPr>
          <w:sz w:val="20"/>
        </w:rPr>
        <w:t>. Появится информационная панель с сообщением об успешном создании нового проекта. Наж</w:t>
      </w:r>
      <w:r w:rsidR="00A74494">
        <w:rPr>
          <w:sz w:val="20"/>
        </w:rPr>
        <w:t>ав</w:t>
      </w:r>
      <w:r>
        <w:rPr>
          <w:sz w:val="20"/>
        </w:rPr>
        <w:t xml:space="preserve"> кнопку </w:t>
      </w:r>
      <w:r>
        <w:rPr>
          <w:b/>
          <w:bCs/>
          <w:sz w:val="20"/>
        </w:rPr>
        <w:t>Продолжить</w:t>
      </w:r>
      <w:r>
        <w:rPr>
          <w:sz w:val="20"/>
        </w:rPr>
        <w:t xml:space="preserve"> закр</w:t>
      </w:r>
      <w:r w:rsidR="00A74494">
        <w:rPr>
          <w:sz w:val="20"/>
        </w:rPr>
        <w:t>оем</w:t>
      </w:r>
      <w:r>
        <w:rPr>
          <w:sz w:val="20"/>
        </w:rPr>
        <w:t xml:space="preserve"> информационн</w:t>
      </w:r>
      <w:r w:rsidR="00A74494">
        <w:rPr>
          <w:sz w:val="20"/>
        </w:rPr>
        <w:t xml:space="preserve">ую </w:t>
      </w:r>
      <w:r>
        <w:rPr>
          <w:sz w:val="20"/>
        </w:rPr>
        <w:t>панели</w:t>
      </w:r>
      <w:r w:rsidR="00A74494">
        <w:rPr>
          <w:sz w:val="20"/>
        </w:rPr>
        <w:t xml:space="preserve"> и</w:t>
      </w:r>
      <w:r>
        <w:rPr>
          <w:sz w:val="20"/>
        </w:rPr>
        <w:t xml:space="preserve"> найд</w:t>
      </w:r>
      <w:r w:rsidR="00A74494">
        <w:rPr>
          <w:sz w:val="20"/>
        </w:rPr>
        <w:t>ем</w:t>
      </w:r>
      <w:r>
        <w:rPr>
          <w:sz w:val="20"/>
        </w:rPr>
        <w:t xml:space="preserve"> в списке проектов имя только что созданного проекта (в нашем случае строку: </w:t>
      </w:r>
      <w:r w:rsidRPr="00D2565A">
        <w:rPr>
          <w:sz w:val="20"/>
        </w:rPr>
        <w:t>“</w:t>
      </w:r>
      <w:r w:rsidRPr="0073676B">
        <w:rPr>
          <w:b/>
          <w:iCs/>
          <w:sz w:val="20"/>
        </w:rPr>
        <w:t>Наш первый проект</w:t>
      </w:r>
      <w:r w:rsidRPr="00D2565A">
        <w:rPr>
          <w:i/>
          <w:iCs/>
          <w:sz w:val="20"/>
        </w:rPr>
        <w:t>”</w:t>
      </w:r>
      <w:r>
        <w:rPr>
          <w:sz w:val="20"/>
        </w:rPr>
        <w:t>)</w:t>
      </w:r>
      <w:r w:rsidR="00A74494">
        <w:rPr>
          <w:sz w:val="20"/>
        </w:rPr>
        <w:t>. В</w:t>
      </w:r>
      <w:r>
        <w:rPr>
          <w:sz w:val="20"/>
        </w:rPr>
        <w:t>ыдели</w:t>
      </w:r>
      <w:r w:rsidR="00A74494">
        <w:rPr>
          <w:sz w:val="20"/>
        </w:rPr>
        <w:t>м</w:t>
      </w:r>
      <w:r>
        <w:rPr>
          <w:sz w:val="20"/>
        </w:rPr>
        <w:t xml:space="preserve"> его, щелкнув по мышкой по строке с именем. При этом соседний элемент справа, содержащий список заданий, расположенных </w:t>
      </w:r>
      <w:r w:rsidR="003764CD">
        <w:rPr>
          <w:sz w:val="20"/>
        </w:rPr>
        <w:t>в выделенном проекте,</w:t>
      </w:r>
      <w:r>
        <w:rPr>
          <w:sz w:val="20"/>
        </w:rPr>
        <w:t xml:space="preserve"> станет пустым. Это естественно, т.к. созданный нами проект пока что не содержит</w:t>
      </w:r>
      <w:r w:rsidR="00F23CE7">
        <w:rPr>
          <w:sz w:val="20"/>
        </w:rPr>
        <w:t xml:space="preserve"> данных</w:t>
      </w:r>
      <w:r>
        <w:rPr>
          <w:sz w:val="20"/>
        </w:rPr>
        <w:t xml:space="preserve">. </w:t>
      </w:r>
    </w:p>
    <w:p w14:paraId="36DFD795" w14:textId="77777777" w:rsidR="00701EDB" w:rsidRDefault="00701EDB" w:rsidP="00701EDB">
      <w:pPr>
        <w:ind w:firstLine="284"/>
        <w:jc w:val="both"/>
        <w:rPr>
          <w:sz w:val="20"/>
        </w:rPr>
      </w:pPr>
      <w:r w:rsidRPr="00947B7A">
        <w:rPr>
          <w:sz w:val="20"/>
          <w:u w:val="single"/>
        </w:rPr>
        <w:t>Для создания задания</w:t>
      </w:r>
      <w:r>
        <w:rPr>
          <w:sz w:val="20"/>
        </w:rPr>
        <w:t xml:space="preserve"> в проекте </w:t>
      </w:r>
      <w:r w:rsidR="004816E1">
        <w:rPr>
          <w:sz w:val="20"/>
        </w:rPr>
        <w:t xml:space="preserve">из меню элемента </w:t>
      </w:r>
      <w:r w:rsidR="004816E1" w:rsidRPr="00D40B8B">
        <w:rPr>
          <w:sz w:val="20"/>
        </w:rPr>
        <w:t>“</w:t>
      </w:r>
      <w:r w:rsidR="004816E1" w:rsidRPr="0073676B">
        <w:rPr>
          <w:b/>
          <w:sz w:val="20"/>
        </w:rPr>
        <w:t>Список заданий</w:t>
      </w:r>
      <w:r w:rsidR="004816E1" w:rsidRPr="00D40B8B">
        <w:rPr>
          <w:sz w:val="20"/>
        </w:rPr>
        <w:t>”</w:t>
      </w:r>
      <w:r w:rsidR="004816E1">
        <w:rPr>
          <w:sz w:val="20"/>
        </w:rPr>
        <w:t xml:space="preserve"> выберем пункт </w:t>
      </w:r>
      <w:r w:rsidR="004816E1" w:rsidRPr="00D40B8B">
        <w:rPr>
          <w:sz w:val="20"/>
        </w:rPr>
        <w:t>“</w:t>
      </w:r>
      <w:r w:rsidR="004816E1" w:rsidRPr="00D40B8B">
        <w:rPr>
          <w:i/>
          <w:sz w:val="20"/>
        </w:rPr>
        <w:t>Создать</w:t>
      </w:r>
      <w:r w:rsidR="004816E1" w:rsidRPr="00D40B8B">
        <w:rPr>
          <w:sz w:val="20"/>
        </w:rPr>
        <w:t>”.</w:t>
      </w:r>
      <w:r>
        <w:rPr>
          <w:sz w:val="20"/>
        </w:rPr>
        <w:t xml:space="preserve"> Откроется диалоговое окно, аналогичное окну при создании проекта. Введем название задания (например: </w:t>
      </w:r>
      <w:r w:rsidRPr="00D2565A">
        <w:rPr>
          <w:sz w:val="20"/>
        </w:rPr>
        <w:t>“</w:t>
      </w:r>
      <w:r w:rsidRPr="0073676B">
        <w:rPr>
          <w:b/>
          <w:iCs/>
          <w:sz w:val="20"/>
        </w:rPr>
        <w:t>Наше первое задание</w:t>
      </w:r>
      <w:r w:rsidRPr="00D2565A">
        <w:rPr>
          <w:i/>
          <w:iCs/>
          <w:sz w:val="20"/>
        </w:rPr>
        <w:t>”</w:t>
      </w:r>
      <w:r>
        <w:rPr>
          <w:sz w:val="20"/>
        </w:rPr>
        <w:t xml:space="preserve">), нажмем клавишу </w:t>
      </w:r>
      <w:r>
        <w:rPr>
          <w:sz w:val="20"/>
          <w:lang w:val="en-US"/>
        </w:rPr>
        <w:t>ENTER</w:t>
      </w:r>
      <w:r>
        <w:rPr>
          <w:sz w:val="20"/>
        </w:rPr>
        <w:t xml:space="preserve"> для реализации ввода и выберем пункт выпадающего меню: </w:t>
      </w:r>
      <w:r w:rsidRPr="00D2565A">
        <w:rPr>
          <w:sz w:val="20"/>
        </w:rPr>
        <w:t>“</w:t>
      </w:r>
      <w:proofErr w:type="gramStart"/>
      <w:r>
        <w:rPr>
          <w:i/>
          <w:iCs/>
          <w:sz w:val="20"/>
        </w:rPr>
        <w:t>Правка</w:t>
      </w:r>
      <w:r w:rsidR="007A2331">
        <w:rPr>
          <w:i/>
          <w:iCs/>
          <w:sz w:val="20"/>
        </w:rPr>
        <w:t xml:space="preserve"> </w:t>
      </w:r>
      <w:r>
        <w:rPr>
          <w:i/>
          <w:iCs/>
          <w:sz w:val="20"/>
        </w:rPr>
        <w:t>&gt;</w:t>
      </w:r>
      <w:proofErr w:type="gramEnd"/>
      <w:r w:rsidR="007A2331">
        <w:rPr>
          <w:i/>
          <w:iCs/>
          <w:sz w:val="20"/>
        </w:rPr>
        <w:t xml:space="preserve"> </w:t>
      </w:r>
      <w:r>
        <w:rPr>
          <w:i/>
          <w:iCs/>
          <w:sz w:val="20"/>
        </w:rPr>
        <w:t>Применить</w:t>
      </w:r>
      <w:r w:rsidRPr="00D2565A">
        <w:rPr>
          <w:i/>
          <w:iCs/>
          <w:sz w:val="20"/>
        </w:rPr>
        <w:t>”</w:t>
      </w:r>
      <w:r>
        <w:rPr>
          <w:sz w:val="20"/>
        </w:rPr>
        <w:t>. Появится информационная панель с сообщением об успешном создании нового задания. Наж</w:t>
      </w:r>
      <w:r w:rsidR="00A74494">
        <w:rPr>
          <w:sz w:val="20"/>
        </w:rPr>
        <w:t>ав</w:t>
      </w:r>
      <w:r>
        <w:rPr>
          <w:sz w:val="20"/>
        </w:rPr>
        <w:t xml:space="preserve"> кнопку </w:t>
      </w:r>
      <w:r>
        <w:rPr>
          <w:b/>
          <w:bCs/>
          <w:sz w:val="20"/>
        </w:rPr>
        <w:t>Продолжить</w:t>
      </w:r>
      <w:r>
        <w:rPr>
          <w:sz w:val="20"/>
        </w:rPr>
        <w:t xml:space="preserve"> закр</w:t>
      </w:r>
      <w:r w:rsidR="00A74494">
        <w:rPr>
          <w:sz w:val="20"/>
        </w:rPr>
        <w:t>оем</w:t>
      </w:r>
      <w:r>
        <w:rPr>
          <w:sz w:val="20"/>
        </w:rPr>
        <w:t xml:space="preserve"> информационн</w:t>
      </w:r>
      <w:r w:rsidR="00A74494">
        <w:rPr>
          <w:sz w:val="20"/>
        </w:rPr>
        <w:t>ую</w:t>
      </w:r>
      <w:r>
        <w:rPr>
          <w:sz w:val="20"/>
        </w:rPr>
        <w:t xml:space="preserve"> панел</w:t>
      </w:r>
      <w:r w:rsidR="00A74494">
        <w:rPr>
          <w:sz w:val="20"/>
        </w:rPr>
        <w:t>ь</w:t>
      </w:r>
      <w:r>
        <w:rPr>
          <w:sz w:val="20"/>
        </w:rPr>
        <w:t>.</w:t>
      </w:r>
    </w:p>
    <w:p w14:paraId="445E4406" w14:textId="77777777" w:rsidR="00701EDB" w:rsidRDefault="00701EDB" w:rsidP="00701EDB">
      <w:pPr>
        <w:ind w:firstLine="284"/>
        <w:jc w:val="both"/>
        <w:rPr>
          <w:sz w:val="20"/>
        </w:rPr>
      </w:pPr>
      <w:r>
        <w:rPr>
          <w:sz w:val="20"/>
        </w:rPr>
        <w:t xml:space="preserve">Список заданий теперь будет содержать (единственную) строку с именем созданного задания. (в нашем случае строку: </w:t>
      </w:r>
      <w:r w:rsidRPr="00D2565A">
        <w:rPr>
          <w:sz w:val="20"/>
        </w:rPr>
        <w:t>“</w:t>
      </w:r>
      <w:r>
        <w:rPr>
          <w:i/>
          <w:iCs/>
          <w:sz w:val="20"/>
        </w:rPr>
        <w:t>Наше первое задание</w:t>
      </w:r>
      <w:r w:rsidRPr="00D2565A">
        <w:rPr>
          <w:i/>
          <w:iCs/>
          <w:sz w:val="20"/>
        </w:rPr>
        <w:t>”</w:t>
      </w:r>
      <w:r>
        <w:rPr>
          <w:sz w:val="20"/>
        </w:rPr>
        <w:t xml:space="preserve">). Выделите эту строку, щелкнув по ней мышкой. </w:t>
      </w:r>
    </w:p>
    <w:p w14:paraId="6F646C4C" w14:textId="77777777" w:rsidR="00701EDB" w:rsidRDefault="00701EDB" w:rsidP="00701EDB">
      <w:pPr>
        <w:ind w:firstLine="284"/>
        <w:jc w:val="both"/>
        <w:rPr>
          <w:rFonts w:cs="Arial"/>
          <w:b/>
          <w:sz w:val="20"/>
        </w:rPr>
      </w:pPr>
      <w:r>
        <w:rPr>
          <w:sz w:val="20"/>
        </w:rPr>
        <w:t>Элемент показа геометрии текущего задания не будет содержать какого-либо изображения. Соответственно, информационные элементы под ним не будут содержать информацию. Это естественно, т.к. созданное нами задание пока что не содержит данных.</w:t>
      </w:r>
    </w:p>
    <w:p w14:paraId="7A9BA2CE" w14:textId="77777777" w:rsidR="00A50C65" w:rsidRDefault="00947B7A" w:rsidP="00A50C65">
      <w:pPr>
        <w:ind w:firstLine="284"/>
        <w:jc w:val="both"/>
        <w:rPr>
          <w:sz w:val="20"/>
        </w:rPr>
      </w:pPr>
      <w:r w:rsidRPr="00C37BAC">
        <w:rPr>
          <w:sz w:val="20"/>
          <w:u w:val="single"/>
        </w:rPr>
        <w:t>Открыть задание для редактирования</w:t>
      </w:r>
      <w:r>
        <w:rPr>
          <w:sz w:val="20"/>
        </w:rPr>
        <w:t xml:space="preserve"> </w:t>
      </w:r>
      <w:r w:rsidR="00A50C65">
        <w:rPr>
          <w:sz w:val="20"/>
        </w:rPr>
        <w:t>можно открыть одним из способов:</w:t>
      </w:r>
    </w:p>
    <w:p w14:paraId="3FC1BB23" w14:textId="77777777" w:rsidR="00A50C65" w:rsidRDefault="00A50C65" w:rsidP="00A50C65">
      <w:pPr>
        <w:numPr>
          <w:ilvl w:val="0"/>
          <w:numId w:val="20"/>
        </w:numPr>
        <w:tabs>
          <w:tab w:val="clear" w:pos="360"/>
          <w:tab w:val="num" w:pos="284"/>
        </w:tabs>
        <w:ind w:left="284" w:firstLine="0"/>
        <w:jc w:val="both"/>
        <w:rPr>
          <w:sz w:val="20"/>
        </w:rPr>
      </w:pPr>
      <w:r>
        <w:rPr>
          <w:sz w:val="20"/>
        </w:rPr>
        <w:t>дважды щелкнуть мышкой по имени задания</w:t>
      </w:r>
    </w:p>
    <w:p w14:paraId="063502C3" w14:textId="77777777" w:rsidR="00A50C65" w:rsidRPr="00D2565A" w:rsidRDefault="00A50C65" w:rsidP="00A50C65">
      <w:pPr>
        <w:numPr>
          <w:ilvl w:val="0"/>
          <w:numId w:val="20"/>
        </w:numPr>
        <w:tabs>
          <w:tab w:val="clear" w:pos="360"/>
          <w:tab w:val="num" w:pos="284"/>
        </w:tabs>
        <w:ind w:left="284" w:firstLine="0"/>
        <w:jc w:val="both"/>
        <w:rPr>
          <w:sz w:val="20"/>
        </w:rPr>
      </w:pPr>
      <w:r>
        <w:rPr>
          <w:sz w:val="20"/>
        </w:rPr>
        <w:t xml:space="preserve">выбрать пункт меню: </w:t>
      </w:r>
      <w:r w:rsidRPr="00D2565A">
        <w:rPr>
          <w:sz w:val="20"/>
        </w:rPr>
        <w:t>“</w:t>
      </w:r>
      <w:proofErr w:type="gramStart"/>
      <w:r>
        <w:rPr>
          <w:i/>
          <w:iCs/>
          <w:sz w:val="20"/>
        </w:rPr>
        <w:t>Файл</w:t>
      </w:r>
      <w:r w:rsidR="00D90E1A">
        <w:rPr>
          <w:i/>
          <w:iCs/>
          <w:sz w:val="20"/>
        </w:rPr>
        <w:t xml:space="preserve"> </w:t>
      </w:r>
      <w:r>
        <w:rPr>
          <w:i/>
          <w:iCs/>
          <w:sz w:val="20"/>
        </w:rPr>
        <w:t>&gt;</w:t>
      </w:r>
      <w:proofErr w:type="gramEnd"/>
      <w:r w:rsidR="00D90E1A">
        <w:rPr>
          <w:i/>
          <w:iCs/>
          <w:sz w:val="20"/>
        </w:rPr>
        <w:t xml:space="preserve"> </w:t>
      </w:r>
      <w:r>
        <w:rPr>
          <w:i/>
          <w:iCs/>
          <w:sz w:val="20"/>
        </w:rPr>
        <w:t>Открыть текущее задание</w:t>
      </w:r>
      <w:r w:rsidRPr="00D2565A">
        <w:rPr>
          <w:i/>
          <w:iCs/>
          <w:sz w:val="20"/>
        </w:rPr>
        <w:t>”</w:t>
      </w:r>
    </w:p>
    <w:p w14:paraId="3AB7AC89" w14:textId="77777777" w:rsidR="00A50C65" w:rsidRPr="00C00775" w:rsidRDefault="00A50C65" w:rsidP="00C00775">
      <w:pPr>
        <w:ind w:firstLine="284"/>
        <w:jc w:val="both"/>
        <w:rPr>
          <w:sz w:val="20"/>
        </w:rPr>
      </w:pPr>
      <w:r w:rsidRPr="00C00775">
        <w:rPr>
          <w:sz w:val="20"/>
        </w:rPr>
        <w:t xml:space="preserve">В результате откроется </w:t>
      </w:r>
      <w:r w:rsidR="00475AE1">
        <w:rPr>
          <w:sz w:val="20"/>
        </w:rPr>
        <w:t xml:space="preserve">окно </w:t>
      </w:r>
      <w:r w:rsidR="00475AE1" w:rsidRPr="00475AE1">
        <w:rPr>
          <w:sz w:val="20"/>
        </w:rPr>
        <w:t>“</w:t>
      </w:r>
      <w:r w:rsidR="00475AE1" w:rsidRPr="00475AE1">
        <w:rPr>
          <w:b/>
          <w:sz w:val="20"/>
        </w:rPr>
        <w:t>Редактирования данных</w:t>
      </w:r>
      <w:r w:rsidR="00475AE1" w:rsidRPr="00475AE1">
        <w:rPr>
          <w:sz w:val="20"/>
        </w:rPr>
        <w:t>”</w:t>
      </w:r>
      <w:r w:rsidRPr="00C00775">
        <w:rPr>
          <w:sz w:val="20"/>
        </w:rPr>
        <w:t xml:space="preserve">. </w:t>
      </w:r>
    </w:p>
    <w:p w14:paraId="3362D85D" w14:textId="77777777" w:rsidR="00C95DF8" w:rsidRPr="00C95DF8" w:rsidRDefault="00C95DF8" w:rsidP="00DA4D50">
      <w:pPr>
        <w:ind w:firstLine="284"/>
        <w:jc w:val="both"/>
        <w:rPr>
          <w:sz w:val="20"/>
          <w:u w:val="single"/>
        </w:rPr>
      </w:pPr>
      <w:r w:rsidRPr="00C95DF8">
        <w:rPr>
          <w:sz w:val="20"/>
          <w:u w:val="single"/>
        </w:rPr>
        <w:t>Примечание:</w:t>
      </w:r>
    </w:p>
    <w:p w14:paraId="72134465" w14:textId="77777777" w:rsidR="00706450" w:rsidRDefault="00706450" w:rsidP="00DA4D50">
      <w:pPr>
        <w:ind w:firstLine="284"/>
        <w:jc w:val="both"/>
        <w:rPr>
          <w:sz w:val="20"/>
        </w:rPr>
      </w:pPr>
      <w:r>
        <w:rPr>
          <w:sz w:val="20"/>
        </w:rPr>
        <w:t>Если для загружаемого задания ранее был проведен расчет, редактор данных проверяет соответствие текущих данных задания и данных, при которых был проведен расчет.</w:t>
      </w:r>
    </w:p>
    <w:p w14:paraId="6833C402" w14:textId="77777777" w:rsidR="00A31246" w:rsidRDefault="00A31246" w:rsidP="00DA4D50">
      <w:pPr>
        <w:ind w:firstLine="284"/>
        <w:jc w:val="both"/>
        <w:rPr>
          <w:sz w:val="20"/>
        </w:rPr>
      </w:pPr>
      <w:r>
        <w:rPr>
          <w:sz w:val="20"/>
        </w:rPr>
        <w:t>Если обнаруживается, что исходные данные были изменены после проведения расчетов для данного задания, то выдается окно сообщения с рекомендациями решения возникше</w:t>
      </w:r>
      <w:r w:rsidR="009D6598">
        <w:rPr>
          <w:sz w:val="20"/>
        </w:rPr>
        <w:t>го</w:t>
      </w:r>
      <w:r>
        <w:rPr>
          <w:sz w:val="20"/>
        </w:rPr>
        <w:t xml:space="preserve"> </w:t>
      </w:r>
      <w:r w:rsidR="009D6598">
        <w:rPr>
          <w:sz w:val="20"/>
        </w:rPr>
        <w:t>несоответствия</w:t>
      </w:r>
      <w:r>
        <w:rPr>
          <w:sz w:val="20"/>
        </w:rPr>
        <w:t xml:space="preserve"> и предложением выбрать одно из дальнейших действий: </w:t>
      </w:r>
    </w:p>
    <w:p w14:paraId="24F38188" w14:textId="77777777" w:rsidR="00A31246" w:rsidRDefault="00A31246" w:rsidP="00D87A0A">
      <w:pPr>
        <w:widowControl w:val="0"/>
        <w:numPr>
          <w:ilvl w:val="0"/>
          <w:numId w:val="26"/>
        </w:numPr>
        <w:tabs>
          <w:tab w:val="clear" w:pos="1004"/>
          <w:tab w:val="num" w:pos="284"/>
        </w:tabs>
        <w:ind w:left="284" w:firstLine="0"/>
        <w:jc w:val="both"/>
        <w:rPr>
          <w:sz w:val="20"/>
        </w:rPr>
      </w:pPr>
      <w:r>
        <w:rPr>
          <w:sz w:val="20"/>
        </w:rPr>
        <w:t>разрешить автоматическое восстановление данных для приведени</w:t>
      </w:r>
      <w:r w:rsidR="00AB2124">
        <w:rPr>
          <w:sz w:val="20"/>
        </w:rPr>
        <w:t>я их в соответствие с расчетом и, как следствие, потеря текущих значений данных.</w:t>
      </w:r>
    </w:p>
    <w:p w14:paraId="2CBCFB1A" w14:textId="77777777" w:rsidR="001C299C" w:rsidRDefault="001C299C" w:rsidP="00545F1F">
      <w:pPr>
        <w:widowControl w:val="0"/>
        <w:numPr>
          <w:ilvl w:val="0"/>
          <w:numId w:val="26"/>
        </w:numPr>
        <w:tabs>
          <w:tab w:val="clear" w:pos="1004"/>
          <w:tab w:val="num" w:pos="284"/>
        </w:tabs>
        <w:ind w:left="284" w:firstLine="0"/>
        <w:jc w:val="both"/>
        <w:rPr>
          <w:sz w:val="20"/>
        </w:rPr>
      </w:pPr>
      <w:r>
        <w:rPr>
          <w:sz w:val="20"/>
        </w:rPr>
        <w:t>игнорировать предупреждение</w:t>
      </w:r>
      <w:r w:rsidR="00AB2124">
        <w:rPr>
          <w:sz w:val="20"/>
        </w:rPr>
        <w:t xml:space="preserve"> с возможным последующим аварийным завершением программы при просмотре результатов.</w:t>
      </w:r>
    </w:p>
    <w:p w14:paraId="68F9CCDD" w14:textId="77777777" w:rsidR="001C299C" w:rsidRDefault="00A31246" w:rsidP="00AB2124">
      <w:pPr>
        <w:numPr>
          <w:ilvl w:val="0"/>
          <w:numId w:val="26"/>
        </w:numPr>
        <w:tabs>
          <w:tab w:val="clear" w:pos="1004"/>
          <w:tab w:val="num" w:pos="567"/>
        </w:tabs>
        <w:ind w:left="284" w:firstLine="0"/>
        <w:jc w:val="both"/>
        <w:rPr>
          <w:sz w:val="20"/>
        </w:rPr>
      </w:pPr>
      <w:r>
        <w:rPr>
          <w:sz w:val="20"/>
        </w:rPr>
        <w:t xml:space="preserve">продолжить работу с текущими данными. </w:t>
      </w:r>
      <w:r w:rsidR="00AB2124">
        <w:rPr>
          <w:sz w:val="20"/>
        </w:rPr>
        <w:t xml:space="preserve">При этом Вы не сможете просматривать </w:t>
      </w:r>
      <w:r w:rsidR="001C5E06">
        <w:rPr>
          <w:sz w:val="20"/>
        </w:rPr>
        <w:t xml:space="preserve">некоторые </w:t>
      </w:r>
      <w:r w:rsidR="00AB2124">
        <w:rPr>
          <w:sz w:val="20"/>
        </w:rPr>
        <w:t>результаты расчета</w:t>
      </w:r>
      <w:r w:rsidR="00236D2F">
        <w:rPr>
          <w:sz w:val="20"/>
        </w:rPr>
        <w:t>.</w:t>
      </w:r>
    </w:p>
    <w:p w14:paraId="523531DF" w14:textId="77777777" w:rsidR="00A31246" w:rsidRPr="00A31246" w:rsidRDefault="00A31246" w:rsidP="00DA4D50">
      <w:pPr>
        <w:ind w:firstLine="284"/>
        <w:jc w:val="both"/>
        <w:rPr>
          <w:b/>
          <w:sz w:val="20"/>
        </w:rPr>
      </w:pPr>
    </w:p>
    <w:p w14:paraId="5DC70DF4" w14:textId="77777777" w:rsidR="00D71677" w:rsidRDefault="00A31246" w:rsidP="00113165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Если же данные были изменены Пользователем </w:t>
      </w:r>
      <w:r>
        <w:rPr>
          <w:i/>
          <w:iCs/>
          <w:sz w:val="20"/>
        </w:rPr>
        <w:t>во время текущего сеанса</w:t>
      </w:r>
      <w:r>
        <w:rPr>
          <w:sz w:val="20"/>
        </w:rPr>
        <w:t xml:space="preserve">, никаких сообщений выдаваться не будет, но в </w:t>
      </w:r>
      <w:r w:rsidR="003D4D02">
        <w:rPr>
          <w:sz w:val="20"/>
        </w:rPr>
        <w:t>окне</w:t>
      </w:r>
      <w:r>
        <w:rPr>
          <w:sz w:val="20"/>
        </w:rPr>
        <w:t xml:space="preserve"> </w:t>
      </w:r>
      <w:r>
        <w:rPr>
          <w:b/>
          <w:bCs/>
          <w:sz w:val="20"/>
        </w:rPr>
        <w:t>Результаты</w:t>
      </w:r>
      <w:r>
        <w:rPr>
          <w:sz w:val="20"/>
        </w:rPr>
        <w:t xml:space="preserve"> вместо пространственного распределения векторов источников и рас</w:t>
      </w:r>
      <w:r w:rsidR="00F42078">
        <w:rPr>
          <w:sz w:val="20"/>
        </w:rPr>
        <w:t>с</w:t>
      </w:r>
      <w:r>
        <w:rPr>
          <w:sz w:val="20"/>
        </w:rPr>
        <w:t>читанного поля показывается только текущая геометрия в “скелетной” форме.</w:t>
      </w:r>
    </w:p>
    <w:p w14:paraId="386F3098" w14:textId="77777777" w:rsidR="004D4D6A" w:rsidRDefault="004D4D6A" w:rsidP="004D4D6A">
      <w:pPr>
        <w:ind w:firstLine="567"/>
        <w:jc w:val="both"/>
        <w:rPr>
          <w:sz w:val="20"/>
        </w:rPr>
      </w:pPr>
    </w:p>
    <w:p w14:paraId="1CA800BA" w14:textId="77777777" w:rsidR="004D4D6A" w:rsidRDefault="004D4D6A" w:rsidP="00C1589E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ind w:firstLine="284"/>
        <w:jc w:val="both"/>
        <w:rPr>
          <w:sz w:val="20"/>
        </w:rPr>
      </w:pPr>
      <w:r>
        <w:rPr>
          <w:sz w:val="20"/>
        </w:rPr>
        <w:t xml:space="preserve">При открытии задания для редактирования, а также каждый раз при обновлении данных, программа проводит </w:t>
      </w:r>
      <w:r>
        <w:rPr>
          <w:sz w:val="20"/>
          <w:u w:val="single"/>
        </w:rPr>
        <w:t>автоматическую диагностику</w:t>
      </w:r>
      <w:r>
        <w:rPr>
          <w:sz w:val="20"/>
        </w:rPr>
        <w:t xml:space="preserve"> данных с целью выявления ошибок. Если ошибки </w:t>
      </w:r>
      <w:r>
        <w:rPr>
          <w:sz w:val="20"/>
        </w:rPr>
        <w:lastRenderedPageBreak/>
        <w:t>найдены, программа меня</w:t>
      </w:r>
      <w:r w:rsidR="00C1589E">
        <w:rPr>
          <w:sz w:val="20"/>
        </w:rPr>
        <w:t>ет</w:t>
      </w:r>
      <w:r>
        <w:rPr>
          <w:sz w:val="20"/>
        </w:rPr>
        <w:t xml:space="preserve"> на </w:t>
      </w:r>
      <w:r>
        <w:rPr>
          <w:i/>
          <w:iCs/>
          <w:sz w:val="20"/>
        </w:rPr>
        <w:t>красный</w:t>
      </w:r>
      <w:r>
        <w:rPr>
          <w:sz w:val="20"/>
        </w:rPr>
        <w:t xml:space="preserve"> цвет фон круглой кнопки индикатора несохраненных данных в верхней правой части панели. Чтобы получить собственно описание ошибок с указанием их расположения “щелкните” по указанному индикатору мышкой. При этом под графическим окном появится текстовое окно диагностики с необходимой информацией. Чтобы скрыть окно диагностики, “щелкните” тот же индикатор повторно.</w:t>
      </w:r>
    </w:p>
    <w:p w14:paraId="74309A50" w14:textId="77777777" w:rsidR="004D4D6A" w:rsidRDefault="004D4D6A" w:rsidP="00C1589E">
      <w:pPr>
        <w:widowControl w:val="0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ind w:firstLine="284"/>
        <w:jc w:val="both"/>
        <w:rPr>
          <w:sz w:val="20"/>
        </w:rPr>
      </w:pPr>
      <w:r>
        <w:rPr>
          <w:sz w:val="20"/>
        </w:rPr>
        <w:t xml:space="preserve">В случае, когда программа не находит ошибок при задании данных, фон окна индикатора остается </w:t>
      </w:r>
      <w:r>
        <w:rPr>
          <w:i/>
          <w:iCs/>
          <w:sz w:val="20"/>
        </w:rPr>
        <w:t>зеленым</w:t>
      </w:r>
      <w:r>
        <w:rPr>
          <w:sz w:val="20"/>
        </w:rPr>
        <w:t>.</w:t>
      </w:r>
    </w:p>
    <w:p w14:paraId="079CD87E" w14:textId="77777777" w:rsidR="00F23CE7" w:rsidRPr="00F23CE7" w:rsidRDefault="00F23CE7" w:rsidP="00C1589E">
      <w:pPr>
        <w:widowControl w:val="0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ind w:firstLine="284"/>
        <w:jc w:val="both"/>
        <w:rPr>
          <w:sz w:val="20"/>
        </w:rPr>
      </w:pPr>
      <w:r>
        <w:rPr>
          <w:sz w:val="20"/>
        </w:rPr>
        <w:t xml:space="preserve">Некоторые ошибки выявляются во время старта расчетного модуля. В этом случае выдается звуковой сигнал, диагностика об ошибке записывается в файл протокола </w:t>
      </w:r>
      <w:r w:rsidR="005812CF" w:rsidRPr="005812CF">
        <w:rPr>
          <w:sz w:val="20"/>
        </w:rPr>
        <w:t>“</w:t>
      </w:r>
      <w:r w:rsidR="005812CF" w:rsidRPr="005812CF">
        <w:rPr>
          <w:sz w:val="20"/>
          <w:lang w:val="en-US"/>
        </w:rPr>
        <w:t>PROT</w:t>
      </w:r>
      <w:r w:rsidR="005812CF" w:rsidRPr="005812CF">
        <w:rPr>
          <w:sz w:val="20"/>
        </w:rPr>
        <w:t>-</w:t>
      </w:r>
      <w:r w:rsidR="005812CF" w:rsidRPr="005812CF">
        <w:rPr>
          <w:sz w:val="20"/>
          <w:lang w:val="en-US"/>
        </w:rPr>
        <w:t>ERROR</w:t>
      </w:r>
      <w:r w:rsidR="005812CF" w:rsidRPr="005812CF">
        <w:rPr>
          <w:sz w:val="20"/>
        </w:rPr>
        <w:t>.</w:t>
      </w:r>
      <w:r w:rsidR="005812CF" w:rsidRPr="005812CF">
        <w:rPr>
          <w:sz w:val="20"/>
          <w:lang w:val="en-US"/>
        </w:rPr>
        <w:t>TXT</w:t>
      </w:r>
      <w:r w:rsidR="005812CF" w:rsidRPr="005812CF">
        <w:rPr>
          <w:sz w:val="20"/>
        </w:rPr>
        <w:t>”</w:t>
      </w:r>
      <w:r w:rsidRPr="00F23CE7">
        <w:rPr>
          <w:sz w:val="20"/>
        </w:rPr>
        <w:t xml:space="preserve"> </w:t>
      </w:r>
      <w:r>
        <w:rPr>
          <w:sz w:val="20"/>
        </w:rPr>
        <w:t>в папке задания и работа расчетного модуля завершается.</w:t>
      </w:r>
      <w:r w:rsidR="008052E2">
        <w:rPr>
          <w:sz w:val="20"/>
        </w:rPr>
        <w:t xml:space="preserve"> После обновления данных диагностика об ошибках при выполнении расчетного модуля появляется в редакторе данных</w:t>
      </w:r>
      <w:r w:rsidR="00C412BD">
        <w:rPr>
          <w:sz w:val="20"/>
        </w:rPr>
        <w:t>.</w:t>
      </w:r>
    </w:p>
    <w:p w14:paraId="2729FCC4" w14:textId="77777777" w:rsidR="00687A70" w:rsidRDefault="00687A70" w:rsidP="00687A70">
      <w:pPr>
        <w:jc w:val="right"/>
        <w:rPr>
          <w:sz w:val="16"/>
          <w:szCs w:val="16"/>
        </w:rPr>
      </w:pPr>
    </w:p>
    <w:p w14:paraId="10D2BE60" w14:textId="77777777" w:rsidR="002F46BA" w:rsidRPr="005F7E4B" w:rsidRDefault="002F46BA" w:rsidP="002F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rPr>
          <w:sz w:val="20"/>
        </w:rPr>
      </w:pPr>
      <w:r>
        <w:rPr>
          <w:sz w:val="20"/>
        </w:rPr>
        <w:t xml:space="preserve">При </w:t>
      </w:r>
      <w:r w:rsidRPr="005F7E4B">
        <w:rPr>
          <w:sz w:val="20"/>
        </w:rPr>
        <w:t>откры</w:t>
      </w:r>
      <w:r>
        <w:rPr>
          <w:sz w:val="20"/>
        </w:rPr>
        <w:t xml:space="preserve">тии </w:t>
      </w:r>
      <w:r w:rsidRPr="005F7E4B">
        <w:rPr>
          <w:sz w:val="20"/>
        </w:rPr>
        <w:t>данны</w:t>
      </w:r>
      <w:r>
        <w:rPr>
          <w:sz w:val="20"/>
        </w:rPr>
        <w:t>х</w:t>
      </w:r>
      <w:r w:rsidRPr="005F7E4B">
        <w:rPr>
          <w:sz w:val="20"/>
        </w:rPr>
        <w:t xml:space="preserve"> </w:t>
      </w:r>
      <w:r w:rsidRPr="002F46BA">
        <w:rPr>
          <w:sz w:val="20"/>
          <w:u w:val="single"/>
        </w:rPr>
        <w:t>в старом формате</w:t>
      </w:r>
      <w:r w:rsidRPr="005F7E4B">
        <w:rPr>
          <w:sz w:val="20"/>
        </w:rPr>
        <w:t xml:space="preserve"> </w:t>
      </w:r>
      <w:r w:rsidR="003C59D3">
        <w:rPr>
          <w:sz w:val="20"/>
        </w:rPr>
        <w:t xml:space="preserve">программы </w:t>
      </w:r>
      <w:proofErr w:type="spellStart"/>
      <w:r w:rsidR="003C59D3">
        <w:rPr>
          <w:sz w:val="20"/>
          <w:lang w:val="en-US"/>
        </w:rPr>
        <w:t>EasyMAG</w:t>
      </w:r>
      <w:proofErr w:type="spellEnd"/>
      <w:r w:rsidR="003C59D3" w:rsidRPr="003C59D3">
        <w:rPr>
          <w:sz w:val="20"/>
        </w:rPr>
        <w:t>3</w:t>
      </w:r>
      <w:r w:rsidR="003C59D3">
        <w:rPr>
          <w:sz w:val="20"/>
          <w:lang w:val="en-US"/>
        </w:rPr>
        <w:t>D</w:t>
      </w:r>
      <w:r w:rsidR="003C59D3" w:rsidRPr="003C59D3">
        <w:rPr>
          <w:sz w:val="20"/>
        </w:rPr>
        <w:t xml:space="preserve"> (</w:t>
      </w:r>
      <w:r w:rsidR="003C59D3">
        <w:rPr>
          <w:sz w:val="20"/>
        </w:rPr>
        <w:t xml:space="preserve">версия 5.01 и </w:t>
      </w:r>
      <w:r w:rsidR="00D408C3">
        <w:rPr>
          <w:sz w:val="20"/>
        </w:rPr>
        <w:t>ниже</w:t>
      </w:r>
      <w:r w:rsidR="003C59D3">
        <w:rPr>
          <w:sz w:val="20"/>
        </w:rPr>
        <w:t xml:space="preserve">) </w:t>
      </w:r>
      <w:r w:rsidRPr="005F7E4B">
        <w:rPr>
          <w:sz w:val="20"/>
        </w:rPr>
        <w:t>появ</w:t>
      </w:r>
      <w:r>
        <w:rPr>
          <w:sz w:val="20"/>
        </w:rPr>
        <w:t>ит</w:t>
      </w:r>
      <w:r w:rsidRPr="005F7E4B">
        <w:rPr>
          <w:sz w:val="20"/>
        </w:rPr>
        <w:t xml:space="preserve">ся предупреждение </w:t>
      </w:r>
      <w:r>
        <w:rPr>
          <w:sz w:val="20"/>
        </w:rPr>
        <w:t>с рекомендациями</w:t>
      </w:r>
      <w:r w:rsidRPr="005F7E4B">
        <w:rPr>
          <w:sz w:val="20"/>
        </w:rPr>
        <w:t>.</w:t>
      </w:r>
    </w:p>
    <w:p w14:paraId="7FDE342D" w14:textId="77777777" w:rsidR="002F46BA" w:rsidRPr="00D71677" w:rsidRDefault="002F46BA" w:rsidP="002F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</w:pPr>
      <w:r>
        <w:rPr>
          <w:sz w:val="20"/>
        </w:rPr>
        <w:t xml:space="preserve">В частности, </w:t>
      </w:r>
      <w:r w:rsidRPr="005F7E4B">
        <w:rPr>
          <w:sz w:val="20"/>
        </w:rPr>
        <w:t>потребуется задать все значения витков для виртуальн</w:t>
      </w:r>
      <w:r w:rsidR="00435A96">
        <w:rPr>
          <w:sz w:val="20"/>
        </w:rPr>
        <w:t>ых</w:t>
      </w:r>
      <w:r w:rsidRPr="005F7E4B">
        <w:rPr>
          <w:sz w:val="20"/>
        </w:rPr>
        <w:t xml:space="preserve"> ШГ</w:t>
      </w:r>
      <w:r w:rsidR="00435A96">
        <w:rPr>
          <w:sz w:val="20"/>
        </w:rPr>
        <w:t>, описывающих объемные части</w:t>
      </w:r>
      <w:r w:rsidR="005A72FE">
        <w:rPr>
          <w:sz w:val="20"/>
        </w:rPr>
        <w:t xml:space="preserve"> </w:t>
      </w:r>
      <w:r w:rsidR="00435A96">
        <w:rPr>
          <w:sz w:val="20"/>
        </w:rPr>
        <w:t xml:space="preserve">измерительных катушек </w:t>
      </w:r>
      <w:r w:rsidR="005A72FE">
        <w:rPr>
          <w:sz w:val="20"/>
        </w:rPr>
        <w:t xml:space="preserve">и площадок описывающих </w:t>
      </w:r>
      <w:r w:rsidR="005A72FE" w:rsidRPr="005A72FE">
        <w:rPr>
          <w:sz w:val="20"/>
        </w:rPr>
        <w:t>“</w:t>
      </w:r>
      <w:r w:rsidR="005A72FE">
        <w:rPr>
          <w:sz w:val="20"/>
        </w:rPr>
        <w:t>тонкие</w:t>
      </w:r>
      <w:r w:rsidR="005A72FE" w:rsidRPr="00435A96">
        <w:rPr>
          <w:sz w:val="20"/>
        </w:rPr>
        <w:t>”</w:t>
      </w:r>
      <w:r w:rsidR="005A72FE">
        <w:rPr>
          <w:sz w:val="20"/>
        </w:rPr>
        <w:t xml:space="preserve"> части измерительных катушек</w:t>
      </w:r>
      <w:r w:rsidR="00435A96">
        <w:rPr>
          <w:sz w:val="20"/>
        </w:rPr>
        <w:t>.</w:t>
      </w:r>
    </w:p>
    <w:p w14:paraId="0A84913F" w14:textId="77777777" w:rsidR="002F46BA" w:rsidRDefault="002F46BA" w:rsidP="00687A70">
      <w:pPr>
        <w:jc w:val="right"/>
        <w:rPr>
          <w:sz w:val="16"/>
          <w:szCs w:val="16"/>
        </w:rPr>
      </w:pPr>
    </w:p>
    <w:p w14:paraId="1AC4CAC5" w14:textId="77777777" w:rsidR="00687A70" w:rsidRPr="000844F2" w:rsidRDefault="00687A70" w:rsidP="00687A70">
      <w:pPr>
        <w:jc w:val="right"/>
        <w:rPr>
          <w:sz w:val="16"/>
          <w:szCs w:val="16"/>
        </w:rPr>
      </w:pPr>
      <w:r>
        <w:rPr>
          <w:sz w:val="16"/>
          <w:szCs w:val="16"/>
        </w:rPr>
        <w:t xml:space="preserve">Общее </w:t>
      </w:r>
      <w:r w:rsidR="00C956EE">
        <w:rPr>
          <w:sz w:val="16"/>
          <w:szCs w:val="16"/>
        </w:rPr>
        <w:t>элементы</w:t>
      </w:r>
      <w:r w:rsidRPr="000844F2">
        <w:rPr>
          <w:sz w:val="16"/>
          <w:szCs w:val="16"/>
        </w:rPr>
        <w:t xml:space="preserve"> окна </w:t>
      </w:r>
      <w:r>
        <w:rPr>
          <w:sz w:val="16"/>
          <w:szCs w:val="16"/>
        </w:rPr>
        <w:t>редактирования данных</w:t>
      </w:r>
    </w:p>
    <w:tbl>
      <w:tblPr>
        <w:tblStyle w:val="aff6"/>
        <w:tblW w:w="9747" w:type="dxa"/>
        <w:tblLook w:val="01E0" w:firstRow="1" w:lastRow="1" w:firstColumn="1" w:lastColumn="1" w:noHBand="0" w:noVBand="0"/>
      </w:tblPr>
      <w:tblGrid>
        <w:gridCol w:w="2943"/>
        <w:gridCol w:w="1701"/>
        <w:gridCol w:w="5103"/>
      </w:tblGrid>
      <w:tr w:rsidR="000844F2" w:rsidRPr="00E764B4" w14:paraId="76159E26" w14:textId="77777777">
        <w:tc>
          <w:tcPr>
            <w:tcW w:w="2943" w:type="dxa"/>
            <w:shd w:val="pct10" w:color="auto" w:fill="auto"/>
            <w:vAlign w:val="center"/>
          </w:tcPr>
          <w:p w14:paraId="0AA3B9D7" w14:textId="77777777" w:rsidR="000844F2" w:rsidRPr="00E764B4" w:rsidRDefault="000844F2" w:rsidP="000844F2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Элемент управления</w:t>
            </w:r>
          </w:p>
        </w:tc>
        <w:tc>
          <w:tcPr>
            <w:tcW w:w="1701" w:type="dxa"/>
            <w:shd w:val="pct10" w:color="auto" w:fill="auto"/>
            <w:vAlign w:val="center"/>
          </w:tcPr>
          <w:p w14:paraId="461D3184" w14:textId="77777777" w:rsidR="000844F2" w:rsidRPr="00E764B4" w:rsidRDefault="00A7540D" w:rsidP="000844F2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Назначение</w:t>
            </w:r>
            <w:r w:rsidR="006F1A58" w:rsidRPr="00E764B4">
              <w:rPr>
                <w:b/>
                <w:sz w:val="16"/>
                <w:szCs w:val="16"/>
              </w:rPr>
              <w:t xml:space="preserve"> или пункт меню</w:t>
            </w:r>
          </w:p>
        </w:tc>
        <w:tc>
          <w:tcPr>
            <w:tcW w:w="5103" w:type="dxa"/>
            <w:shd w:val="pct10" w:color="auto" w:fill="auto"/>
            <w:vAlign w:val="center"/>
          </w:tcPr>
          <w:p w14:paraId="69016892" w14:textId="77777777" w:rsidR="000844F2" w:rsidRPr="00E764B4" w:rsidRDefault="000844F2" w:rsidP="000844F2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Комментарий</w:t>
            </w:r>
          </w:p>
        </w:tc>
      </w:tr>
      <w:tr w:rsidR="00662CAF" w:rsidRPr="00335887" w14:paraId="5D6BBD7C" w14:textId="77777777">
        <w:tc>
          <w:tcPr>
            <w:tcW w:w="2943" w:type="dxa"/>
            <w:vMerge w:val="restart"/>
            <w:vAlign w:val="center"/>
          </w:tcPr>
          <w:p w14:paraId="36611456" w14:textId="77777777" w:rsidR="00662CAF" w:rsidRPr="00335887" w:rsidRDefault="00662CAF" w:rsidP="000844F2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Общее меню окна</w:t>
            </w:r>
          </w:p>
        </w:tc>
        <w:tc>
          <w:tcPr>
            <w:tcW w:w="1701" w:type="dxa"/>
            <w:vAlign w:val="center"/>
          </w:tcPr>
          <w:p w14:paraId="4555FCE3" w14:textId="77777777" w:rsidR="00662CAF" w:rsidRPr="00335887" w:rsidRDefault="00662CAF" w:rsidP="000844F2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Открыть</w:t>
            </w:r>
            <w:r>
              <w:rPr>
                <w:sz w:val="16"/>
                <w:szCs w:val="16"/>
              </w:rPr>
              <w:t xml:space="preserve"> папку</w:t>
            </w:r>
            <w:r w:rsidRPr="00335887">
              <w:rPr>
                <w:sz w:val="16"/>
                <w:szCs w:val="16"/>
              </w:rPr>
              <w:t xml:space="preserve"> текуще</w:t>
            </w:r>
            <w:r>
              <w:rPr>
                <w:sz w:val="16"/>
                <w:szCs w:val="16"/>
              </w:rPr>
              <w:t>го</w:t>
            </w:r>
            <w:r w:rsidRPr="00335887">
              <w:rPr>
                <w:sz w:val="16"/>
                <w:szCs w:val="16"/>
              </w:rPr>
              <w:t xml:space="preserve"> задани</w:t>
            </w:r>
            <w:r>
              <w:rPr>
                <w:sz w:val="16"/>
                <w:szCs w:val="16"/>
              </w:rPr>
              <w:t>я</w:t>
            </w:r>
          </w:p>
        </w:tc>
        <w:tc>
          <w:tcPr>
            <w:tcW w:w="5103" w:type="dxa"/>
            <w:vAlign w:val="center"/>
          </w:tcPr>
          <w:p w14:paraId="0ED35B8C" w14:textId="77777777" w:rsidR="00662CAF" w:rsidRPr="00335887" w:rsidRDefault="00251FCF" w:rsidP="000844F2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 xml:space="preserve">Открывает папку выделенного проекта в Проводнике </w:t>
            </w:r>
            <w:r w:rsidRPr="00335887">
              <w:rPr>
                <w:sz w:val="16"/>
                <w:szCs w:val="16"/>
                <w:lang w:val="en-US"/>
              </w:rPr>
              <w:t>Windows</w:t>
            </w:r>
          </w:p>
        </w:tc>
      </w:tr>
      <w:tr w:rsidR="00662CAF" w:rsidRPr="00335887" w14:paraId="31792AA6" w14:textId="77777777">
        <w:tc>
          <w:tcPr>
            <w:tcW w:w="2943" w:type="dxa"/>
            <w:vMerge/>
            <w:vAlign w:val="center"/>
          </w:tcPr>
          <w:p w14:paraId="09511DA9" w14:textId="77777777" w:rsidR="00662CAF" w:rsidRPr="00335887" w:rsidRDefault="00662CAF" w:rsidP="000844F2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07EB872F" w14:textId="77777777" w:rsidR="00662CAF" w:rsidRPr="00335887" w:rsidRDefault="00662CAF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Обновить все</w:t>
            </w:r>
          </w:p>
        </w:tc>
        <w:tc>
          <w:tcPr>
            <w:tcW w:w="5103" w:type="dxa"/>
            <w:vAlign w:val="center"/>
          </w:tcPr>
          <w:p w14:paraId="71ADBEAF" w14:textId="77777777" w:rsidR="00662CAF" w:rsidRPr="003764CD" w:rsidRDefault="007B1AE1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Принудительно обновляет исходные данные и изображение в окне 3</w:t>
            </w:r>
            <w:r>
              <w:rPr>
                <w:sz w:val="16"/>
                <w:szCs w:val="16"/>
                <w:lang w:val="en-US"/>
              </w:rPr>
              <w:t>D</w:t>
            </w:r>
            <w:r w:rsidRPr="007B1AE1">
              <w:rPr>
                <w:sz w:val="16"/>
                <w:szCs w:val="16"/>
              </w:rPr>
              <w:t>-</w:t>
            </w:r>
            <w:r>
              <w:rPr>
                <w:sz w:val="16"/>
                <w:szCs w:val="16"/>
              </w:rPr>
              <w:t>визуализации</w:t>
            </w:r>
          </w:p>
        </w:tc>
      </w:tr>
      <w:tr w:rsidR="00662CAF" w:rsidRPr="00335887" w14:paraId="07798350" w14:textId="77777777">
        <w:tc>
          <w:tcPr>
            <w:tcW w:w="2943" w:type="dxa"/>
            <w:vMerge/>
            <w:vAlign w:val="center"/>
          </w:tcPr>
          <w:p w14:paraId="1065EB83" w14:textId="77777777" w:rsidR="00662CAF" w:rsidRPr="00335887" w:rsidRDefault="00662CAF" w:rsidP="000844F2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3108C5D3" w14:textId="77777777" w:rsidR="00662CAF" w:rsidRPr="00335887" w:rsidRDefault="00662CAF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Сохранить</w:t>
            </w:r>
          </w:p>
        </w:tc>
        <w:tc>
          <w:tcPr>
            <w:tcW w:w="5103" w:type="dxa"/>
            <w:vAlign w:val="center"/>
          </w:tcPr>
          <w:p w14:paraId="389A0333" w14:textId="77777777" w:rsidR="00662CAF" w:rsidRPr="00335887" w:rsidRDefault="00157682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Сохранение текущих данных в файле</w:t>
            </w:r>
          </w:p>
        </w:tc>
      </w:tr>
      <w:tr w:rsidR="00662CAF" w:rsidRPr="00335887" w14:paraId="13055297" w14:textId="77777777">
        <w:tc>
          <w:tcPr>
            <w:tcW w:w="2943" w:type="dxa"/>
            <w:vMerge/>
            <w:vAlign w:val="center"/>
          </w:tcPr>
          <w:p w14:paraId="5BAF47FD" w14:textId="77777777" w:rsidR="00662CAF" w:rsidRPr="00335887" w:rsidRDefault="00662CAF" w:rsidP="000844F2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6E698A07" w14:textId="77777777" w:rsidR="00662CAF" w:rsidRPr="00335887" w:rsidRDefault="00662CAF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Сохранить как</w:t>
            </w:r>
          </w:p>
        </w:tc>
        <w:tc>
          <w:tcPr>
            <w:tcW w:w="5103" w:type="dxa"/>
            <w:vAlign w:val="center"/>
          </w:tcPr>
          <w:p w14:paraId="61E11591" w14:textId="77777777" w:rsidR="00662CAF" w:rsidRPr="00157682" w:rsidRDefault="00157682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Сохранение текущих данных в задании, выбираемом в диалоге</w:t>
            </w:r>
          </w:p>
        </w:tc>
      </w:tr>
      <w:tr w:rsidR="00662CAF" w:rsidRPr="00335887" w14:paraId="1E6386A3" w14:textId="77777777">
        <w:tc>
          <w:tcPr>
            <w:tcW w:w="2943" w:type="dxa"/>
            <w:vMerge/>
            <w:vAlign w:val="center"/>
          </w:tcPr>
          <w:p w14:paraId="4E3E2872" w14:textId="77777777" w:rsidR="00662CAF" w:rsidRPr="00335887" w:rsidRDefault="00662CAF" w:rsidP="000844F2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41A28318" w14:textId="77777777" w:rsidR="00662CAF" w:rsidRDefault="00662CAF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Импортировать</w:t>
            </w:r>
          </w:p>
        </w:tc>
        <w:tc>
          <w:tcPr>
            <w:tcW w:w="5103" w:type="dxa"/>
            <w:vAlign w:val="center"/>
          </w:tcPr>
          <w:p w14:paraId="128BF5DB" w14:textId="77777777" w:rsidR="00662CAF" w:rsidRPr="00EC0684" w:rsidRDefault="00DF7A10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Загрузка исходных данных (включая настройки параметров математической модели, библиотеки магнитных характеристик) из формата программы </w:t>
            </w:r>
            <w:r>
              <w:rPr>
                <w:sz w:val="16"/>
                <w:szCs w:val="16"/>
                <w:lang w:val="en-US"/>
              </w:rPr>
              <w:t>JUMP</w:t>
            </w:r>
          </w:p>
        </w:tc>
      </w:tr>
      <w:tr w:rsidR="00662CAF" w:rsidRPr="00335887" w14:paraId="4D2BF5DE" w14:textId="77777777">
        <w:tc>
          <w:tcPr>
            <w:tcW w:w="2943" w:type="dxa"/>
            <w:vMerge/>
            <w:vAlign w:val="center"/>
          </w:tcPr>
          <w:p w14:paraId="6B30D7E8" w14:textId="77777777" w:rsidR="00662CAF" w:rsidRPr="00335887" w:rsidRDefault="00662CAF" w:rsidP="000844F2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4BD7BE11" w14:textId="77777777" w:rsidR="00662CAF" w:rsidRDefault="00662CAF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Отменить</w:t>
            </w:r>
          </w:p>
        </w:tc>
        <w:tc>
          <w:tcPr>
            <w:tcW w:w="5103" w:type="dxa"/>
            <w:vAlign w:val="center"/>
          </w:tcPr>
          <w:p w14:paraId="2EA36379" w14:textId="77777777" w:rsidR="00662CAF" w:rsidRPr="00335887" w:rsidRDefault="00A57643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Восстановление ранее сохраненного содержания из файла</w:t>
            </w:r>
          </w:p>
        </w:tc>
      </w:tr>
      <w:tr w:rsidR="000844F2" w:rsidRPr="00335887" w14:paraId="3F281960" w14:textId="77777777">
        <w:tc>
          <w:tcPr>
            <w:tcW w:w="2943" w:type="dxa"/>
            <w:vMerge w:val="restart"/>
            <w:vAlign w:val="center"/>
          </w:tcPr>
          <w:p w14:paraId="2A84287B" w14:textId="77777777" w:rsidR="000844F2" w:rsidRPr="00335887" w:rsidRDefault="000844F2" w:rsidP="000844F2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Кнопки управления</w:t>
            </w:r>
          </w:p>
        </w:tc>
        <w:tc>
          <w:tcPr>
            <w:tcW w:w="1701" w:type="dxa"/>
            <w:vAlign w:val="center"/>
          </w:tcPr>
          <w:p w14:paraId="2B11C091" w14:textId="77777777" w:rsidR="000844F2" w:rsidRPr="00335887" w:rsidRDefault="00EC2EFA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Сохранить</w:t>
            </w:r>
          </w:p>
        </w:tc>
        <w:tc>
          <w:tcPr>
            <w:tcW w:w="5103" w:type="dxa"/>
            <w:vAlign w:val="center"/>
          </w:tcPr>
          <w:p w14:paraId="631531E5" w14:textId="77777777" w:rsidR="000844F2" w:rsidRPr="00335887" w:rsidRDefault="00A57643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Сохранение текущих данных в файле</w:t>
            </w:r>
          </w:p>
        </w:tc>
      </w:tr>
      <w:tr w:rsidR="000844F2" w:rsidRPr="00335887" w14:paraId="0F5772D2" w14:textId="77777777">
        <w:tc>
          <w:tcPr>
            <w:tcW w:w="2943" w:type="dxa"/>
            <w:vMerge/>
            <w:vAlign w:val="center"/>
          </w:tcPr>
          <w:p w14:paraId="00624308" w14:textId="77777777" w:rsidR="000844F2" w:rsidRPr="00335887" w:rsidRDefault="000844F2" w:rsidP="000844F2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54B24480" w14:textId="77777777" w:rsidR="000844F2" w:rsidRPr="00335887" w:rsidRDefault="00EC2EFA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Отменить</w:t>
            </w:r>
          </w:p>
        </w:tc>
        <w:tc>
          <w:tcPr>
            <w:tcW w:w="5103" w:type="dxa"/>
            <w:vAlign w:val="center"/>
          </w:tcPr>
          <w:p w14:paraId="55FABDFD" w14:textId="77777777" w:rsidR="000844F2" w:rsidRPr="00335887" w:rsidRDefault="00A57643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Восстановление ранее сохраненного содержания из файла</w:t>
            </w:r>
          </w:p>
        </w:tc>
      </w:tr>
      <w:tr w:rsidR="000844F2" w:rsidRPr="00335887" w14:paraId="64597C56" w14:textId="77777777">
        <w:tc>
          <w:tcPr>
            <w:tcW w:w="2943" w:type="dxa"/>
            <w:vAlign w:val="center"/>
          </w:tcPr>
          <w:p w14:paraId="28DCA8F3" w14:textId="77777777" w:rsidR="000844F2" w:rsidRPr="00335887" w:rsidRDefault="00341619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Положение без учета движения</w:t>
            </w:r>
          </w:p>
        </w:tc>
        <w:tc>
          <w:tcPr>
            <w:tcW w:w="1701" w:type="dxa"/>
            <w:vAlign w:val="center"/>
          </w:tcPr>
          <w:p w14:paraId="344A30C5" w14:textId="77777777" w:rsidR="000844F2" w:rsidRPr="00335887" w:rsidRDefault="000844F2" w:rsidP="000844F2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5103" w:type="dxa"/>
            <w:vAlign w:val="center"/>
          </w:tcPr>
          <w:p w14:paraId="1D3DBBC7" w14:textId="77777777" w:rsidR="000844F2" w:rsidRPr="00335887" w:rsidRDefault="000E5D8A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Если опция не отмечена, то показ геометрии без учета возможной траектории движения</w:t>
            </w:r>
          </w:p>
        </w:tc>
      </w:tr>
      <w:tr w:rsidR="00341619" w:rsidRPr="00335887" w14:paraId="1BECDECD" w14:textId="77777777">
        <w:trPr>
          <w:trHeight w:val="220"/>
        </w:trPr>
        <w:tc>
          <w:tcPr>
            <w:tcW w:w="2943" w:type="dxa"/>
            <w:vAlign w:val="center"/>
          </w:tcPr>
          <w:p w14:paraId="5803CE2D" w14:textId="77777777" w:rsidR="00341619" w:rsidRPr="00335887" w:rsidRDefault="00341619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шага по времени</w:t>
            </w:r>
          </w:p>
        </w:tc>
        <w:tc>
          <w:tcPr>
            <w:tcW w:w="1701" w:type="dxa"/>
            <w:vAlign w:val="center"/>
          </w:tcPr>
          <w:p w14:paraId="25097382" w14:textId="77777777" w:rsidR="00341619" w:rsidRPr="00A7540D" w:rsidRDefault="00217D08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Установка н</w:t>
            </w:r>
            <w:r w:rsidR="00A7540D">
              <w:rPr>
                <w:sz w:val="16"/>
                <w:szCs w:val="16"/>
              </w:rPr>
              <w:t>омер</w:t>
            </w:r>
            <w:r>
              <w:rPr>
                <w:sz w:val="16"/>
                <w:szCs w:val="16"/>
              </w:rPr>
              <w:t>а</w:t>
            </w:r>
            <w:r w:rsidR="00975FE0">
              <w:rPr>
                <w:sz w:val="16"/>
                <w:szCs w:val="16"/>
              </w:rPr>
              <w:t xml:space="preserve"> шага по времени</w:t>
            </w:r>
          </w:p>
        </w:tc>
        <w:tc>
          <w:tcPr>
            <w:tcW w:w="5103" w:type="dxa"/>
            <w:vAlign w:val="center"/>
          </w:tcPr>
          <w:p w14:paraId="76A10FED" w14:textId="77777777" w:rsidR="00341619" w:rsidRPr="00335887" w:rsidRDefault="00975FE0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шага по времени для показа геометрии с учетом движения</w:t>
            </w:r>
          </w:p>
        </w:tc>
      </w:tr>
      <w:tr w:rsidR="00143A2F" w:rsidRPr="00335887" w14:paraId="14F715E7" w14:textId="77777777">
        <w:trPr>
          <w:trHeight w:val="279"/>
        </w:trPr>
        <w:tc>
          <w:tcPr>
            <w:tcW w:w="2943" w:type="dxa"/>
            <w:vAlign w:val="center"/>
          </w:tcPr>
          <w:p w14:paraId="692C20EF" w14:textId="77777777" w:rsidR="00143A2F" w:rsidRPr="00143A2F" w:rsidRDefault="00143A2F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Опции показа геометрии в 3</w:t>
            </w:r>
            <w:r>
              <w:rPr>
                <w:sz w:val="16"/>
                <w:szCs w:val="16"/>
                <w:lang w:val="en-US"/>
              </w:rPr>
              <w:t>D</w:t>
            </w:r>
            <w:r>
              <w:rPr>
                <w:sz w:val="16"/>
                <w:szCs w:val="16"/>
              </w:rPr>
              <w:t>-окне</w:t>
            </w:r>
          </w:p>
        </w:tc>
        <w:tc>
          <w:tcPr>
            <w:tcW w:w="1701" w:type="dxa"/>
            <w:vAlign w:val="center"/>
          </w:tcPr>
          <w:p w14:paraId="5CF84F15" w14:textId="77777777" w:rsidR="00143A2F" w:rsidRPr="00335887" w:rsidRDefault="0049692C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Режим показа геометрии</w:t>
            </w:r>
          </w:p>
        </w:tc>
        <w:tc>
          <w:tcPr>
            <w:tcW w:w="5103" w:type="dxa"/>
            <w:vAlign w:val="center"/>
          </w:tcPr>
          <w:p w14:paraId="3CFEC5CD" w14:textId="77777777" w:rsidR="00143A2F" w:rsidRPr="00335887" w:rsidRDefault="00E5437E" w:rsidP="000844F2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Набор опций, управляющих показом симметричных образов элементов геометрии, направления осей легкого намагничивания, векторов заданных источников, направления витков измерительных катушек.</w:t>
            </w:r>
          </w:p>
        </w:tc>
      </w:tr>
    </w:tbl>
    <w:p w14:paraId="660FFCE2" w14:textId="77777777" w:rsidR="002F46BA" w:rsidRDefault="002F46BA" w:rsidP="002F46BA">
      <w:pPr>
        <w:ind w:firstLine="284"/>
        <w:rPr>
          <w:sz w:val="20"/>
        </w:rPr>
      </w:pPr>
    </w:p>
    <w:p w14:paraId="0E654C43" w14:textId="77777777" w:rsidR="00D71677" w:rsidRDefault="00504DB4" w:rsidP="00D7167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>.2 Общие параметры</w:t>
      </w:r>
    </w:p>
    <w:p w14:paraId="5F2B57DE" w14:textId="77777777" w:rsidR="005F3629" w:rsidRDefault="005F3629" w:rsidP="005F3629">
      <w:pPr>
        <w:ind w:firstLine="284"/>
        <w:jc w:val="both"/>
        <w:rPr>
          <w:sz w:val="20"/>
        </w:rPr>
      </w:pPr>
      <w:r>
        <w:rPr>
          <w:sz w:val="20"/>
        </w:rPr>
        <w:t xml:space="preserve">Для редактирования исходных данных используется пункт </w:t>
      </w:r>
      <w:r w:rsidRPr="007F486B">
        <w:rPr>
          <w:sz w:val="20"/>
        </w:rPr>
        <w:t>“</w:t>
      </w:r>
      <w:r>
        <w:rPr>
          <w:b/>
          <w:sz w:val="20"/>
        </w:rPr>
        <w:t>Общие параметры</w:t>
      </w:r>
      <w:r w:rsidRPr="005C401B">
        <w:rPr>
          <w:sz w:val="20"/>
        </w:rPr>
        <w:t>”</w:t>
      </w:r>
      <w:r>
        <w:rPr>
          <w:sz w:val="20"/>
        </w:rPr>
        <w:t xml:space="preserve"> окна </w:t>
      </w:r>
      <w:r w:rsidRPr="00ED2FD9">
        <w:rPr>
          <w:sz w:val="20"/>
        </w:rPr>
        <w:t>Менеджера</w:t>
      </w:r>
      <w:r>
        <w:rPr>
          <w:sz w:val="20"/>
        </w:rPr>
        <w:t>.</w:t>
      </w:r>
      <w:r w:rsidR="00A2390F">
        <w:rPr>
          <w:sz w:val="20"/>
        </w:rPr>
        <w:t xml:space="preserve"> При этом становится доступной панель с общими параметрами и информационный список с указанием измерительных катушек и элементов</w:t>
      </w:r>
      <w:r w:rsidR="000B2658">
        <w:rPr>
          <w:sz w:val="20"/>
        </w:rPr>
        <w:t xml:space="preserve"> (ШГ и/или площадок)</w:t>
      </w:r>
      <w:r w:rsidR="00A2390F">
        <w:rPr>
          <w:sz w:val="20"/>
        </w:rPr>
        <w:t>, из которых они образованы.</w:t>
      </w:r>
    </w:p>
    <w:p w14:paraId="1CD6BBF6" w14:textId="77777777" w:rsidR="00427CFE" w:rsidRDefault="00427CFE" w:rsidP="00792E76">
      <w:pPr>
        <w:jc w:val="right"/>
        <w:rPr>
          <w:sz w:val="16"/>
          <w:szCs w:val="16"/>
        </w:rPr>
      </w:pPr>
    </w:p>
    <w:p w14:paraId="74F59DD0" w14:textId="77777777" w:rsidR="00792E76" w:rsidRPr="000844F2" w:rsidRDefault="00963B47" w:rsidP="00792E76">
      <w:pPr>
        <w:jc w:val="right"/>
        <w:rPr>
          <w:sz w:val="16"/>
          <w:szCs w:val="16"/>
        </w:rPr>
      </w:pPr>
      <w:r>
        <w:rPr>
          <w:sz w:val="16"/>
          <w:szCs w:val="16"/>
        </w:rPr>
        <w:t>Э</w:t>
      </w:r>
      <w:r w:rsidR="00792E76">
        <w:rPr>
          <w:sz w:val="16"/>
          <w:szCs w:val="16"/>
        </w:rPr>
        <w:t>лементы панели общих параметров</w:t>
      </w:r>
    </w:p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9"/>
        <w:gridCol w:w="2479"/>
        <w:gridCol w:w="4820"/>
      </w:tblGrid>
      <w:tr w:rsidR="00E305C4" w:rsidRPr="00E305C4" w14:paraId="420EED6C" w14:textId="77777777">
        <w:trPr>
          <w:trHeight w:val="171"/>
        </w:trPr>
        <w:tc>
          <w:tcPr>
            <w:tcW w:w="2199" w:type="dxa"/>
            <w:shd w:val="pct10" w:color="auto" w:fill="auto"/>
            <w:vAlign w:val="center"/>
          </w:tcPr>
          <w:p w14:paraId="0DB41F6A" w14:textId="77777777" w:rsidR="00E305C4" w:rsidRPr="00E305C4" w:rsidRDefault="00E305C4" w:rsidP="0001552B">
            <w:pPr>
              <w:jc w:val="center"/>
              <w:rPr>
                <w:b/>
                <w:bCs/>
                <w:sz w:val="16"/>
                <w:szCs w:val="16"/>
              </w:rPr>
            </w:pPr>
            <w:r w:rsidRPr="00E305C4">
              <w:rPr>
                <w:b/>
                <w:bCs/>
                <w:sz w:val="16"/>
                <w:szCs w:val="16"/>
              </w:rPr>
              <w:t>Элемент</w:t>
            </w:r>
          </w:p>
        </w:tc>
        <w:tc>
          <w:tcPr>
            <w:tcW w:w="2479" w:type="dxa"/>
            <w:shd w:val="pct10" w:color="auto" w:fill="auto"/>
            <w:vAlign w:val="center"/>
          </w:tcPr>
          <w:p w14:paraId="5225D9E2" w14:textId="77777777" w:rsidR="00E305C4" w:rsidRPr="00E305C4" w:rsidRDefault="00E305C4" w:rsidP="0001552B">
            <w:pPr>
              <w:jc w:val="center"/>
              <w:rPr>
                <w:b/>
                <w:bCs/>
                <w:sz w:val="16"/>
                <w:szCs w:val="16"/>
              </w:rPr>
            </w:pPr>
            <w:r w:rsidRPr="00E305C4">
              <w:rPr>
                <w:b/>
                <w:bCs/>
                <w:sz w:val="16"/>
                <w:szCs w:val="16"/>
              </w:rPr>
              <w:t>Возможные значения</w:t>
            </w:r>
          </w:p>
        </w:tc>
        <w:tc>
          <w:tcPr>
            <w:tcW w:w="4820" w:type="dxa"/>
            <w:shd w:val="pct10" w:color="auto" w:fill="auto"/>
            <w:vAlign w:val="center"/>
          </w:tcPr>
          <w:p w14:paraId="11248BAC" w14:textId="77777777" w:rsidR="00E305C4" w:rsidRPr="00E305C4" w:rsidRDefault="00E305C4" w:rsidP="0001552B">
            <w:pPr>
              <w:jc w:val="center"/>
              <w:rPr>
                <w:b/>
                <w:bCs/>
                <w:sz w:val="16"/>
                <w:szCs w:val="16"/>
              </w:rPr>
            </w:pPr>
            <w:r w:rsidRPr="00E305C4">
              <w:rPr>
                <w:b/>
                <w:bCs/>
                <w:sz w:val="16"/>
                <w:szCs w:val="16"/>
              </w:rPr>
              <w:t>Примечания</w:t>
            </w:r>
          </w:p>
        </w:tc>
      </w:tr>
      <w:tr w:rsidR="00E305C4" w:rsidRPr="00E305C4" w14:paraId="41B6FADC" w14:textId="77777777">
        <w:trPr>
          <w:cantSplit/>
          <w:trHeight w:val="928"/>
        </w:trPr>
        <w:tc>
          <w:tcPr>
            <w:tcW w:w="2199" w:type="dxa"/>
            <w:vMerge w:val="restart"/>
            <w:vAlign w:val="center"/>
          </w:tcPr>
          <w:p w14:paraId="51B71AF4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>Размерность системы</w:t>
            </w:r>
          </w:p>
        </w:tc>
        <w:tc>
          <w:tcPr>
            <w:tcW w:w="2479" w:type="dxa"/>
            <w:vAlign w:val="center"/>
          </w:tcPr>
          <w:p w14:paraId="7891F0DB" w14:textId="77777777" w:rsidR="00ED2FD9" w:rsidRPr="00E305C4" w:rsidRDefault="00ED2FD9" w:rsidP="00EC31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Трехмерная </w:t>
            </w:r>
            <w:proofErr w:type="spellStart"/>
            <w:r>
              <w:rPr>
                <w:sz w:val="16"/>
                <w:szCs w:val="16"/>
              </w:rPr>
              <w:t>гнометрия</w:t>
            </w:r>
            <w:proofErr w:type="spellEnd"/>
          </w:p>
        </w:tc>
        <w:tc>
          <w:tcPr>
            <w:tcW w:w="4820" w:type="dxa"/>
            <w:vMerge w:val="restart"/>
            <w:vAlign w:val="center"/>
          </w:tcPr>
          <w:p w14:paraId="11D2092F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В случае, когда магнитная система обладает полной азимутальной симметрией в основной СК, ее явное задание как осесимметричной позволяет несколько ускорить процесс расчета и дополнительно повысить точность расчета. В режиме “осесимметричная геометрия” при задании данных необходимо соблюдать дополнительные требования: элементы геометрии должны располагаться симметрично относительно плоскости Y=0 (</w:t>
            </w:r>
            <w:proofErr w:type="spellStart"/>
            <w:r w:rsidRPr="00E305C4">
              <w:rPr>
                <w:sz w:val="16"/>
                <w:szCs w:val="16"/>
              </w:rPr>
              <w:t>ZoX</w:t>
            </w:r>
            <w:proofErr w:type="spellEnd"/>
            <w:r w:rsidRPr="00E305C4">
              <w:rPr>
                <w:sz w:val="16"/>
                <w:szCs w:val="16"/>
              </w:rPr>
              <w:t>), точки для расчета поля должны находиться в плоскости Y=0 (</w:t>
            </w:r>
            <w:proofErr w:type="spellStart"/>
            <w:r w:rsidRPr="00E305C4">
              <w:rPr>
                <w:sz w:val="16"/>
                <w:szCs w:val="16"/>
              </w:rPr>
              <w:t>ZoX</w:t>
            </w:r>
            <w:proofErr w:type="spellEnd"/>
            <w:r w:rsidRPr="00E305C4">
              <w:rPr>
                <w:sz w:val="16"/>
                <w:szCs w:val="16"/>
              </w:rPr>
              <w:t>).</w:t>
            </w:r>
          </w:p>
        </w:tc>
      </w:tr>
      <w:tr w:rsidR="00E305C4" w:rsidRPr="00E305C4" w14:paraId="586A5902" w14:textId="77777777">
        <w:trPr>
          <w:cantSplit/>
          <w:trHeight w:val="928"/>
        </w:trPr>
        <w:tc>
          <w:tcPr>
            <w:tcW w:w="2199" w:type="dxa"/>
            <w:vMerge/>
            <w:vAlign w:val="center"/>
          </w:tcPr>
          <w:p w14:paraId="23C298E6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2479" w:type="dxa"/>
            <w:vAlign w:val="center"/>
          </w:tcPr>
          <w:p w14:paraId="7B707443" w14:textId="77777777" w:rsidR="00ED2FD9" w:rsidRPr="00E305C4" w:rsidRDefault="00ED2FD9" w:rsidP="00EC31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Осесимметричная геометрия</w:t>
            </w:r>
          </w:p>
        </w:tc>
        <w:tc>
          <w:tcPr>
            <w:tcW w:w="4820" w:type="dxa"/>
            <w:vMerge/>
            <w:vAlign w:val="center"/>
          </w:tcPr>
          <w:p w14:paraId="24291DD6" w14:textId="77777777" w:rsidR="00E305C4" w:rsidRPr="00E305C4" w:rsidRDefault="00E305C4" w:rsidP="0001552B">
            <w:pPr>
              <w:rPr>
                <w:sz w:val="16"/>
                <w:szCs w:val="16"/>
              </w:rPr>
            </w:pPr>
          </w:p>
        </w:tc>
      </w:tr>
      <w:tr w:rsidR="00E305C4" w:rsidRPr="00E305C4" w14:paraId="720FEE8D" w14:textId="77777777">
        <w:trPr>
          <w:cantSplit/>
          <w:trHeight w:val="416"/>
        </w:trPr>
        <w:tc>
          <w:tcPr>
            <w:tcW w:w="2199" w:type="dxa"/>
            <w:vMerge w:val="restart"/>
            <w:vAlign w:val="center"/>
          </w:tcPr>
          <w:p w14:paraId="02E57966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 xml:space="preserve">Зеркальная симметрия относительно плоскостей </w:t>
            </w:r>
            <w:proofErr w:type="spellStart"/>
            <w:r w:rsidRPr="003A1E05">
              <w:rPr>
                <w:bCs/>
                <w:sz w:val="16"/>
                <w:szCs w:val="16"/>
              </w:rPr>
              <w:t>ZoY</w:t>
            </w:r>
            <w:proofErr w:type="spellEnd"/>
            <w:r w:rsidRPr="003A1E05">
              <w:rPr>
                <w:bCs/>
                <w:sz w:val="16"/>
                <w:szCs w:val="16"/>
              </w:rPr>
              <w:t xml:space="preserve"> и / или </w:t>
            </w:r>
            <w:proofErr w:type="spellStart"/>
            <w:r w:rsidRPr="003A1E05">
              <w:rPr>
                <w:bCs/>
                <w:sz w:val="16"/>
                <w:szCs w:val="16"/>
              </w:rPr>
              <w:t>ZoX</w:t>
            </w:r>
            <w:proofErr w:type="spellEnd"/>
          </w:p>
        </w:tc>
        <w:tc>
          <w:tcPr>
            <w:tcW w:w="2479" w:type="dxa"/>
            <w:vAlign w:val="center"/>
          </w:tcPr>
          <w:p w14:paraId="386EDF19" w14:textId="77777777" w:rsidR="00E305C4" w:rsidRPr="00E305C4" w:rsidRDefault="00D86137" w:rsidP="00EC31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="00E305C4" w:rsidRPr="00E305C4">
              <w:rPr>
                <w:sz w:val="16"/>
                <w:szCs w:val="16"/>
              </w:rPr>
              <w:t>имметрия отсутствует</w:t>
            </w:r>
          </w:p>
        </w:tc>
        <w:tc>
          <w:tcPr>
            <w:tcW w:w="4820" w:type="dxa"/>
            <w:vMerge w:val="restart"/>
            <w:vAlign w:val="center"/>
          </w:tcPr>
          <w:p w14:paraId="10719FE6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 xml:space="preserve">В случае, когда магнитная система обладает полной зеркальной симметрией для одной или двух координатных плоскостей, ее учет позволяет существенно снизить размерность задачи и дополнительно повысить точность расчета. </w:t>
            </w:r>
          </w:p>
        </w:tc>
      </w:tr>
      <w:tr w:rsidR="00E305C4" w:rsidRPr="00E305C4" w14:paraId="49C728B4" w14:textId="77777777">
        <w:trPr>
          <w:cantSplit/>
          <w:trHeight w:val="416"/>
        </w:trPr>
        <w:tc>
          <w:tcPr>
            <w:tcW w:w="2199" w:type="dxa"/>
            <w:vMerge/>
            <w:vAlign w:val="center"/>
          </w:tcPr>
          <w:p w14:paraId="683F99AC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2479" w:type="dxa"/>
            <w:vAlign w:val="center"/>
          </w:tcPr>
          <w:p w14:paraId="6AF73E76" w14:textId="77777777" w:rsidR="00E305C4" w:rsidRPr="00E305C4" w:rsidRDefault="00D86137" w:rsidP="000155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="00E305C4" w:rsidRPr="00E305C4">
              <w:rPr>
                <w:sz w:val="16"/>
                <w:szCs w:val="16"/>
              </w:rPr>
              <w:t>имметрия с нулевой нормальной компонентой</w:t>
            </w:r>
          </w:p>
        </w:tc>
        <w:tc>
          <w:tcPr>
            <w:tcW w:w="4820" w:type="dxa"/>
            <w:vMerge/>
            <w:vAlign w:val="center"/>
          </w:tcPr>
          <w:p w14:paraId="2A24330C" w14:textId="77777777" w:rsidR="00E305C4" w:rsidRPr="00E305C4" w:rsidRDefault="00E305C4" w:rsidP="0001552B">
            <w:pPr>
              <w:rPr>
                <w:sz w:val="16"/>
                <w:szCs w:val="16"/>
              </w:rPr>
            </w:pPr>
          </w:p>
        </w:tc>
      </w:tr>
      <w:tr w:rsidR="00E305C4" w:rsidRPr="00E305C4" w14:paraId="79502010" w14:textId="77777777">
        <w:trPr>
          <w:cantSplit/>
          <w:trHeight w:val="416"/>
        </w:trPr>
        <w:tc>
          <w:tcPr>
            <w:tcW w:w="2199" w:type="dxa"/>
            <w:vMerge/>
            <w:vAlign w:val="center"/>
          </w:tcPr>
          <w:p w14:paraId="787156F5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2479" w:type="dxa"/>
            <w:vAlign w:val="center"/>
          </w:tcPr>
          <w:p w14:paraId="2F21DF7A" w14:textId="77777777" w:rsidR="00E305C4" w:rsidRPr="00E305C4" w:rsidRDefault="00D86137" w:rsidP="000155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="00E305C4" w:rsidRPr="00E305C4">
              <w:rPr>
                <w:sz w:val="16"/>
                <w:szCs w:val="16"/>
              </w:rPr>
              <w:t xml:space="preserve">имметрия с нулевой касательной компонентой </w:t>
            </w:r>
          </w:p>
        </w:tc>
        <w:tc>
          <w:tcPr>
            <w:tcW w:w="4820" w:type="dxa"/>
            <w:vMerge/>
            <w:vAlign w:val="center"/>
          </w:tcPr>
          <w:p w14:paraId="41872981" w14:textId="77777777" w:rsidR="00E305C4" w:rsidRPr="00E305C4" w:rsidRDefault="00E305C4" w:rsidP="0001552B">
            <w:pPr>
              <w:rPr>
                <w:sz w:val="16"/>
                <w:szCs w:val="16"/>
              </w:rPr>
            </w:pPr>
          </w:p>
        </w:tc>
      </w:tr>
      <w:tr w:rsidR="00E305C4" w:rsidRPr="00E305C4" w14:paraId="47130A93" w14:textId="77777777">
        <w:trPr>
          <w:cantSplit/>
          <w:trHeight w:val="328"/>
        </w:trPr>
        <w:tc>
          <w:tcPr>
            <w:tcW w:w="2199" w:type="dxa"/>
            <w:vAlign w:val="center"/>
          </w:tcPr>
          <w:p w14:paraId="11EAFCBA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>Внешнее однородное поле</w:t>
            </w:r>
          </w:p>
        </w:tc>
        <w:tc>
          <w:tcPr>
            <w:tcW w:w="2479" w:type="dxa"/>
            <w:vAlign w:val="center"/>
          </w:tcPr>
          <w:p w14:paraId="7EEE293C" w14:textId="77777777" w:rsidR="00E305C4" w:rsidRPr="00E305C4" w:rsidRDefault="00E305C4" w:rsidP="0001552B">
            <w:pPr>
              <w:jc w:val="center"/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Любые значения</w:t>
            </w:r>
          </w:p>
        </w:tc>
        <w:tc>
          <w:tcPr>
            <w:tcW w:w="4820" w:type="dxa"/>
            <w:vAlign w:val="center"/>
          </w:tcPr>
          <w:p w14:paraId="11B0CF72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Компоненты вектора индукции магнитного поля (</w:t>
            </w:r>
            <w:proofErr w:type="spellStart"/>
            <w:r w:rsidRPr="00E305C4">
              <w:rPr>
                <w:sz w:val="16"/>
                <w:szCs w:val="16"/>
              </w:rPr>
              <w:t>мТ</w:t>
            </w:r>
            <w:proofErr w:type="spellEnd"/>
            <w:r w:rsidRPr="00E305C4">
              <w:rPr>
                <w:sz w:val="16"/>
                <w:szCs w:val="16"/>
              </w:rPr>
              <w:t>), задающие внешнее однородное МП</w:t>
            </w:r>
            <w:r w:rsidR="003A1E05">
              <w:rPr>
                <w:sz w:val="16"/>
                <w:szCs w:val="16"/>
              </w:rPr>
              <w:t>. Может использоваться только при расчете стационарных МП.</w:t>
            </w:r>
          </w:p>
        </w:tc>
      </w:tr>
      <w:tr w:rsidR="00E305C4" w:rsidRPr="00E305C4" w14:paraId="222DD0BF" w14:textId="77777777">
        <w:trPr>
          <w:cantSplit/>
          <w:trHeight w:val="659"/>
        </w:trPr>
        <w:tc>
          <w:tcPr>
            <w:tcW w:w="2199" w:type="dxa"/>
            <w:vAlign w:val="center"/>
          </w:tcPr>
          <w:p w14:paraId="40899227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>Полюс для расчета момента силы</w:t>
            </w:r>
          </w:p>
        </w:tc>
        <w:tc>
          <w:tcPr>
            <w:tcW w:w="2479" w:type="dxa"/>
            <w:vAlign w:val="center"/>
          </w:tcPr>
          <w:p w14:paraId="78B8B975" w14:textId="77777777" w:rsidR="00E305C4" w:rsidRPr="00E305C4" w:rsidRDefault="00E305C4" w:rsidP="0001552B">
            <w:pPr>
              <w:jc w:val="center"/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Любые значения</w:t>
            </w:r>
          </w:p>
        </w:tc>
        <w:tc>
          <w:tcPr>
            <w:tcW w:w="4820" w:type="dxa"/>
            <w:vAlign w:val="center"/>
          </w:tcPr>
          <w:p w14:paraId="61AFAECB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X, Y, Z – координаты расположения полюса (мм) относительно которого производится расчет момента сил, действующего на две группы деталей.</w:t>
            </w:r>
          </w:p>
          <w:p w14:paraId="2BD1942A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Используется в режиме расчета сил</w:t>
            </w:r>
          </w:p>
        </w:tc>
      </w:tr>
      <w:tr w:rsidR="00E305C4" w:rsidRPr="00E305C4" w14:paraId="1E074043" w14:textId="77777777">
        <w:trPr>
          <w:cantSplit/>
          <w:trHeight w:val="626"/>
        </w:trPr>
        <w:tc>
          <w:tcPr>
            <w:tcW w:w="2199" w:type="dxa"/>
            <w:vAlign w:val="center"/>
          </w:tcPr>
          <w:p w14:paraId="52ADFFC9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lastRenderedPageBreak/>
              <w:t>Проводить расчет сил</w:t>
            </w:r>
          </w:p>
        </w:tc>
        <w:tc>
          <w:tcPr>
            <w:tcW w:w="2479" w:type="dxa"/>
            <w:vAlign w:val="center"/>
          </w:tcPr>
          <w:p w14:paraId="783A9809" w14:textId="77777777" w:rsidR="00E305C4" w:rsidRPr="00E305C4" w:rsidRDefault="00E305C4" w:rsidP="0001552B">
            <w:pPr>
              <w:jc w:val="center"/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да / нет</w:t>
            </w:r>
          </w:p>
        </w:tc>
        <w:tc>
          <w:tcPr>
            <w:tcW w:w="4820" w:type="dxa"/>
            <w:vAlign w:val="center"/>
          </w:tcPr>
          <w:p w14:paraId="7AE77F30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 xml:space="preserve">При отмеченной опции проводится расчет сил и момента между двумя группами деталей интегрированием согласно (2.6) по тем площадкам, которые </w:t>
            </w:r>
            <w:r w:rsidRPr="00E305C4">
              <w:rPr>
                <w:sz w:val="16"/>
                <w:szCs w:val="16"/>
                <w:u w:val="single"/>
              </w:rPr>
              <w:t>не заданы как отрезки</w:t>
            </w:r>
            <w:r w:rsidRPr="00E305C4">
              <w:rPr>
                <w:sz w:val="16"/>
                <w:szCs w:val="16"/>
              </w:rPr>
              <w:t xml:space="preserve"> и </w:t>
            </w:r>
            <w:r w:rsidRPr="00E305C4">
              <w:rPr>
                <w:sz w:val="16"/>
                <w:szCs w:val="16"/>
                <w:u w:val="single"/>
              </w:rPr>
              <w:t>не используются в расчете потокосцепления</w:t>
            </w:r>
            <w:r w:rsidRPr="00E305C4">
              <w:rPr>
                <w:sz w:val="16"/>
                <w:szCs w:val="16"/>
              </w:rPr>
              <w:t xml:space="preserve"> (т.е. имеют индекс измерительной катушки 0)</w:t>
            </w:r>
          </w:p>
        </w:tc>
      </w:tr>
      <w:tr w:rsidR="00E305C4" w:rsidRPr="00E305C4" w14:paraId="5645E06D" w14:textId="77777777">
        <w:trPr>
          <w:cantSplit/>
          <w:trHeight w:val="544"/>
        </w:trPr>
        <w:tc>
          <w:tcPr>
            <w:tcW w:w="2199" w:type="dxa"/>
            <w:vAlign w:val="center"/>
          </w:tcPr>
          <w:p w14:paraId="17390C81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>Число шагов по времени</w:t>
            </w:r>
          </w:p>
        </w:tc>
        <w:tc>
          <w:tcPr>
            <w:tcW w:w="2479" w:type="dxa"/>
            <w:vAlign w:val="center"/>
          </w:tcPr>
          <w:p w14:paraId="02A17341" w14:textId="77777777" w:rsidR="00E305C4" w:rsidRPr="00E305C4" w:rsidRDefault="00E305C4" w:rsidP="0001552B">
            <w:pPr>
              <w:jc w:val="center"/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Любые значения</w:t>
            </w:r>
          </w:p>
        </w:tc>
        <w:tc>
          <w:tcPr>
            <w:tcW w:w="4820" w:type="dxa"/>
            <w:vAlign w:val="center"/>
          </w:tcPr>
          <w:p w14:paraId="06CF358C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Количество дополнительных (кроме начального) моментов времени. Если 0, то расчет без учета временных зависимостей.</w:t>
            </w:r>
          </w:p>
        </w:tc>
      </w:tr>
      <w:tr w:rsidR="00E305C4" w:rsidRPr="00E305C4" w14:paraId="2C311FFF" w14:textId="77777777">
        <w:trPr>
          <w:cantSplit/>
          <w:trHeight w:val="544"/>
        </w:trPr>
        <w:tc>
          <w:tcPr>
            <w:tcW w:w="2199" w:type="dxa"/>
            <w:tcBorders>
              <w:bottom w:val="single" w:sz="4" w:space="0" w:color="auto"/>
            </w:tcBorders>
            <w:vAlign w:val="center"/>
          </w:tcPr>
          <w:p w14:paraId="51BF98A5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>Шаг по времени</w:t>
            </w:r>
          </w:p>
        </w:tc>
        <w:tc>
          <w:tcPr>
            <w:tcW w:w="2479" w:type="dxa"/>
            <w:tcBorders>
              <w:bottom w:val="single" w:sz="4" w:space="0" w:color="auto"/>
            </w:tcBorders>
            <w:vAlign w:val="center"/>
          </w:tcPr>
          <w:p w14:paraId="3E4FC171" w14:textId="77777777" w:rsidR="00E305C4" w:rsidRPr="00E305C4" w:rsidRDefault="00E305C4" w:rsidP="0001552B">
            <w:pPr>
              <w:jc w:val="center"/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Любое значение</w:t>
            </w:r>
          </w:p>
        </w:tc>
        <w:tc>
          <w:tcPr>
            <w:tcW w:w="4820" w:type="dxa"/>
            <w:tcBorders>
              <w:bottom w:val="single" w:sz="4" w:space="0" w:color="auto"/>
            </w:tcBorders>
            <w:vAlign w:val="center"/>
          </w:tcPr>
          <w:p w14:paraId="14BCDB2E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Значение шага по времени для учета движения и/или временных зависимостей тока в катушках</w:t>
            </w:r>
            <w:r w:rsidR="00EC314A">
              <w:rPr>
                <w:sz w:val="16"/>
                <w:szCs w:val="16"/>
              </w:rPr>
              <w:t>.</w:t>
            </w:r>
          </w:p>
        </w:tc>
      </w:tr>
    </w:tbl>
    <w:p w14:paraId="73A53A86" w14:textId="77777777" w:rsidR="004342A3" w:rsidRPr="00D71677" w:rsidRDefault="004342A3" w:rsidP="004342A3"/>
    <w:p w14:paraId="24C30C0F" w14:textId="77777777" w:rsidR="00FE1372" w:rsidRDefault="00FE1372" w:rsidP="00FE1372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 xml:space="preserve"> Площадки для расчета поля в воздухе</w:t>
      </w:r>
    </w:p>
    <w:p w14:paraId="69B26C25" w14:textId="77777777" w:rsidR="00477884" w:rsidRDefault="00EC314A" w:rsidP="00EC314A">
      <w:pPr>
        <w:ind w:firstLine="284"/>
        <w:jc w:val="both"/>
        <w:rPr>
          <w:sz w:val="20"/>
        </w:rPr>
      </w:pPr>
      <w:r>
        <w:rPr>
          <w:sz w:val="20"/>
        </w:rPr>
        <w:t xml:space="preserve">Для редактирования исходных данных используется пункт </w:t>
      </w:r>
      <w:r w:rsidRPr="007F486B">
        <w:rPr>
          <w:sz w:val="20"/>
        </w:rPr>
        <w:t>“</w:t>
      </w:r>
      <w:r>
        <w:rPr>
          <w:b/>
          <w:sz w:val="20"/>
        </w:rPr>
        <w:t>Площадки для расчета поля</w:t>
      </w:r>
      <w:r w:rsidRPr="005C401B">
        <w:rPr>
          <w:sz w:val="20"/>
        </w:rPr>
        <w:t>”</w:t>
      </w:r>
      <w:r w:rsidRPr="004E06BA">
        <w:rPr>
          <w:sz w:val="20"/>
        </w:rPr>
        <w:t xml:space="preserve"> </w:t>
      </w:r>
      <w:r>
        <w:rPr>
          <w:sz w:val="20"/>
        </w:rPr>
        <w:t xml:space="preserve">окна </w:t>
      </w:r>
      <w:r w:rsidRPr="00EC314A">
        <w:rPr>
          <w:sz w:val="20"/>
        </w:rPr>
        <w:t>Менеджера</w:t>
      </w:r>
      <w:r>
        <w:rPr>
          <w:sz w:val="20"/>
        </w:rPr>
        <w:t>.</w:t>
      </w:r>
      <w:r w:rsidR="00331B6E">
        <w:rPr>
          <w:sz w:val="20"/>
        </w:rPr>
        <w:t xml:space="preserve"> </w:t>
      </w:r>
    </w:p>
    <w:p w14:paraId="7CEBB954" w14:textId="77777777" w:rsidR="00EC314A" w:rsidRDefault="001A095C" w:rsidP="004778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>Д</w:t>
      </w:r>
      <w:r w:rsidR="00331B6E">
        <w:rPr>
          <w:sz w:val="20"/>
        </w:rPr>
        <w:t>войной щелчок по указанному пункту открывает отдельное окно с альтернативным представлением параметров площадок (кроме координат вершин) в виде таблицы</w:t>
      </w:r>
      <w:r w:rsidR="00477884">
        <w:rPr>
          <w:sz w:val="20"/>
        </w:rPr>
        <w:t>.</w:t>
      </w:r>
    </w:p>
    <w:p w14:paraId="7A31CF50" w14:textId="77777777" w:rsidR="00427CFE" w:rsidRPr="00963B47" w:rsidRDefault="00963B47" w:rsidP="00963B47">
      <w:pPr>
        <w:ind w:firstLine="284"/>
        <w:jc w:val="right"/>
        <w:rPr>
          <w:sz w:val="16"/>
          <w:szCs w:val="16"/>
        </w:rPr>
      </w:pPr>
      <w:r w:rsidRPr="00963B47">
        <w:rPr>
          <w:sz w:val="16"/>
          <w:szCs w:val="16"/>
        </w:rPr>
        <w:t>Элементы</w:t>
      </w:r>
      <w:r>
        <w:rPr>
          <w:sz w:val="16"/>
          <w:szCs w:val="16"/>
        </w:rPr>
        <w:t xml:space="preserve"> параметров площадок</w:t>
      </w:r>
    </w:p>
    <w:tbl>
      <w:tblPr>
        <w:tblStyle w:val="aff6"/>
        <w:tblW w:w="9606" w:type="dxa"/>
        <w:tblLook w:val="01E0" w:firstRow="1" w:lastRow="1" w:firstColumn="1" w:lastColumn="1" w:noHBand="0" w:noVBand="0"/>
      </w:tblPr>
      <w:tblGrid>
        <w:gridCol w:w="2376"/>
        <w:gridCol w:w="2410"/>
        <w:gridCol w:w="4820"/>
      </w:tblGrid>
      <w:tr w:rsidR="00427CFE" w:rsidRPr="00E764B4" w14:paraId="2EADC3B9" w14:textId="77777777">
        <w:tc>
          <w:tcPr>
            <w:tcW w:w="2376" w:type="dxa"/>
            <w:shd w:val="pct10" w:color="auto" w:fill="auto"/>
            <w:vAlign w:val="center"/>
          </w:tcPr>
          <w:p w14:paraId="63EB1D62" w14:textId="77777777" w:rsidR="00427CFE" w:rsidRPr="00E764B4" w:rsidRDefault="00427CFE" w:rsidP="00484870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Элемент управления</w:t>
            </w:r>
          </w:p>
        </w:tc>
        <w:tc>
          <w:tcPr>
            <w:tcW w:w="2410" w:type="dxa"/>
            <w:shd w:val="pct10" w:color="auto" w:fill="auto"/>
            <w:vAlign w:val="center"/>
          </w:tcPr>
          <w:p w14:paraId="4DD3130A" w14:textId="77777777" w:rsidR="00427CFE" w:rsidRPr="00E764B4" w:rsidRDefault="00427CFE" w:rsidP="00484870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Назначение или пункт меню</w:t>
            </w:r>
          </w:p>
        </w:tc>
        <w:tc>
          <w:tcPr>
            <w:tcW w:w="4820" w:type="dxa"/>
            <w:shd w:val="pct10" w:color="auto" w:fill="auto"/>
            <w:vAlign w:val="center"/>
          </w:tcPr>
          <w:p w14:paraId="358E49B0" w14:textId="77777777" w:rsidR="00427CFE" w:rsidRPr="00E764B4" w:rsidRDefault="00427CFE" w:rsidP="00484870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Комментарий</w:t>
            </w:r>
          </w:p>
        </w:tc>
      </w:tr>
      <w:tr w:rsidR="00427CFE" w:rsidRPr="00335887" w14:paraId="3DC6A684" w14:textId="77777777">
        <w:trPr>
          <w:trHeight w:val="220"/>
        </w:trPr>
        <w:tc>
          <w:tcPr>
            <w:tcW w:w="2376" w:type="dxa"/>
            <w:vAlign w:val="center"/>
          </w:tcPr>
          <w:p w14:paraId="5B3A616E" w14:textId="77777777" w:rsidR="00427CFE" w:rsidRPr="00335887" w:rsidRDefault="00427CFE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Панель параметров площадки</w:t>
            </w:r>
          </w:p>
        </w:tc>
        <w:tc>
          <w:tcPr>
            <w:tcW w:w="2410" w:type="dxa"/>
            <w:vAlign w:val="center"/>
          </w:tcPr>
          <w:p w14:paraId="69B88EE7" w14:textId="77777777" w:rsidR="00427CFE" w:rsidRPr="00A7540D" w:rsidRDefault="003C22A9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Редактирование геометрии и назначения площадки</w:t>
            </w:r>
          </w:p>
        </w:tc>
        <w:tc>
          <w:tcPr>
            <w:tcW w:w="4820" w:type="dxa"/>
            <w:vAlign w:val="center"/>
          </w:tcPr>
          <w:p w14:paraId="684F1ADE" w14:textId="77777777" w:rsidR="00427CFE" w:rsidRPr="00335887" w:rsidRDefault="00427CFE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Параметры текущей площадки согласно п.2.3.4</w:t>
            </w:r>
          </w:p>
        </w:tc>
      </w:tr>
      <w:tr w:rsidR="003C22A9" w:rsidRPr="00335887" w14:paraId="1669E63C" w14:textId="77777777">
        <w:trPr>
          <w:trHeight w:val="220"/>
        </w:trPr>
        <w:tc>
          <w:tcPr>
            <w:tcW w:w="2376" w:type="dxa"/>
            <w:vAlign w:val="center"/>
          </w:tcPr>
          <w:p w14:paraId="08EEF710" w14:textId="77777777" w:rsidR="003C22A9" w:rsidRDefault="003C22A9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Список площадок</w:t>
            </w:r>
          </w:p>
        </w:tc>
        <w:tc>
          <w:tcPr>
            <w:tcW w:w="2410" w:type="dxa"/>
            <w:vAlign w:val="center"/>
          </w:tcPr>
          <w:p w14:paraId="5288E3DF" w14:textId="77777777" w:rsidR="003C22A9" w:rsidRPr="00A7540D" w:rsidRDefault="0093654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Выбор текущей площадки для редактирования</w:t>
            </w:r>
          </w:p>
        </w:tc>
        <w:tc>
          <w:tcPr>
            <w:tcW w:w="4820" w:type="dxa"/>
            <w:vAlign w:val="center"/>
          </w:tcPr>
          <w:p w14:paraId="689AD1A7" w14:textId="77777777" w:rsidR="003C22A9" w:rsidRPr="00584181" w:rsidRDefault="00422D57" w:rsidP="00484870">
            <w:pPr>
              <w:widowControl w:val="0"/>
              <w:rPr>
                <w:b/>
                <w:sz w:val="16"/>
                <w:szCs w:val="16"/>
              </w:rPr>
            </w:pPr>
            <w:r w:rsidRPr="00584181">
              <w:rPr>
                <w:b/>
                <w:sz w:val="16"/>
                <w:szCs w:val="16"/>
              </w:rPr>
              <w:t>Если в списке выделено несколько площадок, то текущей площадкой будет та, которая была выделена последней по счету.</w:t>
            </w:r>
          </w:p>
        </w:tc>
      </w:tr>
      <w:tr w:rsidR="001B47AA" w:rsidRPr="00335887" w14:paraId="2AFCE379" w14:textId="77777777">
        <w:trPr>
          <w:trHeight w:val="368"/>
        </w:trPr>
        <w:tc>
          <w:tcPr>
            <w:tcW w:w="2376" w:type="dxa"/>
            <w:vMerge w:val="restart"/>
            <w:vAlign w:val="center"/>
          </w:tcPr>
          <w:p w14:paraId="77B25B38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Меню</w:t>
            </w:r>
            <w:r>
              <w:rPr>
                <w:sz w:val="16"/>
                <w:szCs w:val="16"/>
              </w:rPr>
              <w:t xml:space="preserve"> списка площадок</w:t>
            </w:r>
          </w:p>
        </w:tc>
        <w:tc>
          <w:tcPr>
            <w:tcW w:w="2410" w:type="dxa"/>
            <w:vAlign w:val="center"/>
          </w:tcPr>
          <w:p w14:paraId="106261DE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Создать</w:t>
            </w:r>
          </w:p>
        </w:tc>
        <w:tc>
          <w:tcPr>
            <w:tcW w:w="4820" w:type="dxa"/>
            <w:vAlign w:val="center"/>
          </w:tcPr>
          <w:p w14:paraId="29513221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Pr="00335887">
              <w:rPr>
                <w:sz w:val="16"/>
                <w:szCs w:val="16"/>
              </w:rPr>
              <w:t>оздани</w:t>
            </w:r>
            <w:r>
              <w:rPr>
                <w:sz w:val="16"/>
                <w:szCs w:val="16"/>
              </w:rPr>
              <w:t>е</w:t>
            </w:r>
            <w:r w:rsidRPr="00335887">
              <w:rPr>
                <w:sz w:val="16"/>
                <w:szCs w:val="16"/>
              </w:rPr>
              <w:t xml:space="preserve"> </w:t>
            </w:r>
            <w:r w:rsidR="00172F37">
              <w:rPr>
                <w:sz w:val="16"/>
                <w:szCs w:val="16"/>
              </w:rPr>
              <w:t>новой площадки со значениями по умолчанию. Площадка создается перед текущей в списке.</w:t>
            </w:r>
          </w:p>
        </w:tc>
      </w:tr>
      <w:tr w:rsidR="001B47AA" w:rsidRPr="00335887" w14:paraId="2C532F60" w14:textId="77777777">
        <w:trPr>
          <w:trHeight w:val="368"/>
        </w:trPr>
        <w:tc>
          <w:tcPr>
            <w:tcW w:w="2376" w:type="dxa"/>
            <w:vMerge/>
            <w:vAlign w:val="center"/>
          </w:tcPr>
          <w:p w14:paraId="42AF575F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5BB7BD1D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Дублировать </w:t>
            </w:r>
          </w:p>
        </w:tc>
        <w:tc>
          <w:tcPr>
            <w:tcW w:w="4820" w:type="dxa"/>
            <w:vAlign w:val="center"/>
          </w:tcPr>
          <w:p w14:paraId="32DEE710" w14:textId="77777777" w:rsidR="001B47AA" w:rsidRPr="00335887" w:rsidRDefault="00172F37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Дублирование текущей площадки</w:t>
            </w:r>
          </w:p>
        </w:tc>
      </w:tr>
      <w:tr w:rsidR="001B47AA" w:rsidRPr="00335887" w14:paraId="38585249" w14:textId="77777777">
        <w:trPr>
          <w:trHeight w:val="368"/>
        </w:trPr>
        <w:tc>
          <w:tcPr>
            <w:tcW w:w="2376" w:type="dxa"/>
            <w:vMerge/>
            <w:vAlign w:val="center"/>
          </w:tcPr>
          <w:p w14:paraId="0E4D3232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428B641B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Копировать</w:t>
            </w:r>
          </w:p>
        </w:tc>
        <w:tc>
          <w:tcPr>
            <w:tcW w:w="4820" w:type="dxa"/>
            <w:vAlign w:val="center"/>
          </w:tcPr>
          <w:p w14:paraId="788C45A2" w14:textId="77777777" w:rsidR="001B47AA" w:rsidRPr="00335887" w:rsidRDefault="00E7275B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Копирование одной или нескольких выделенных в списке площадок в буфер программы. После копирования в текущем задании можно открыть любое другое задание для вставки площадок.</w:t>
            </w:r>
          </w:p>
        </w:tc>
      </w:tr>
      <w:tr w:rsidR="001B47AA" w:rsidRPr="00335887" w14:paraId="0CD9AD20" w14:textId="77777777">
        <w:trPr>
          <w:trHeight w:val="368"/>
        </w:trPr>
        <w:tc>
          <w:tcPr>
            <w:tcW w:w="2376" w:type="dxa"/>
            <w:vMerge/>
            <w:vAlign w:val="center"/>
          </w:tcPr>
          <w:p w14:paraId="2F598CDE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197DEC07" w14:textId="77777777" w:rsidR="001B47AA" w:rsidRPr="00335887" w:rsidRDefault="006E0E7C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="001B47AA">
              <w:rPr>
                <w:sz w:val="16"/>
                <w:szCs w:val="16"/>
              </w:rPr>
              <w:t>далить</w:t>
            </w:r>
          </w:p>
        </w:tc>
        <w:tc>
          <w:tcPr>
            <w:tcW w:w="4820" w:type="dxa"/>
            <w:vAlign w:val="center"/>
          </w:tcPr>
          <w:p w14:paraId="0ED4980C" w14:textId="77777777" w:rsidR="001B47AA" w:rsidRPr="00335887" w:rsidRDefault="00E7275B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Удаление одной или нескольких выделенных в списке площадок.</w:t>
            </w:r>
          </w:p>
        </w:tc>
      </w:tr>
      <w:tr w:rsidR="001B47AA" w:rsidRPr="00335887" w14:paraId="78F230A4" w14:textId="77777777">
        <w:trPr>
          <w:trHeight w:val="368"/>
        </w:trPr>
        <w:tc>
          <w:tcPr>
            <w:tcW w:w="2376" w:type="dxa"/>
            <w:vMerge/>
            <w:vAlign w:val="center"/>
          </w:tcPr>
          <w:p w14:paraId="15D350E9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66D3BB88" w14:textId="77777777" w:rsidR="001B47AA" w:rsidRDefault="001B47AA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Вырезать</w:t>
            </w:r>
          </w:p>
        </w:tc>
        <w:tc>
          <w:tcPr>
            <w:tcW w:w="4820" w:type="dxa"/>
            <w:vAlign w:val="center"/>
          </w:tcPr>
          <w:p w14:paraId="63CE35C8" w14:textId="77777777" w:rsidR="001B47AA" w:rsidRDefault="00E7275B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Копирование одной или нескольких выделенных в списке площадок в буфер программы с их удалением из списка.</w:t>
            </w:r>
          </w:p>
        </w:tc>
      </w:tr>
      <w:tr w:rsidR="001B47AA" w:rsidRPr="00335887" w14:paraId="5BDEDEAE" w14:textId="77777777">
        <w:trPr>
          <w:trHeight w:val="368"/>
        </w:trPr>
        <w:tc>
          <w:tcPr>
            <w:tcW w:w="2376" w:type="dxa"/>
            <w:vMerge/>
            <w:vAlign w:val="center"/>
          </w:tcPr>
          <w:p w14:paraId="7E40EE7F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1C0A8622" w14:textId="77777777" w:rsidR="001B47AA" w:rsidRDefault="001B47AA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Вставит</w:t>
            </w:r>
            <w:r w:rsidR="000A1C48">
              <w:rPr>
                <w:sz w:val="16"/>
                <w:szCs w:val="16"/>
              </w:rPr>
              <w:t>ь</w:t>
            </w:r>
          </w:p>
        </w:tc>
        <w:tc>
          <w:tcPr>
            <w:tcW w:w="4820" w:type="dxa"/>
            <w:vAlign w:val="center"/>
          </w:tcPr>
          <w:p w14:paraId="5AC893E7" w14:textId="77777777" w:rsidR="001B47AA" w:rsidRDefault="00E7275B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Вставка всех ранее скопированных площадок из буфера программы в </w:t>
            </w:r>
            <w:proofErr w:type="spellStart"/>
            <w:r>
              <w:rPr>
                <w:sz w:val="16"/>
                <w:szCs w:val="16"/>
              </w:rPr>
              <w:t>спискок</w:t>
            </w:r>
            <w:proofErr w:type="spellEnd"/>
            <w:r>
              <w:rPr>
                <w:sz w:val="16"/>
                <w:szCs w:val="16"/>
              </w:rPr>
              <w:t xml:space="preserve"> перед текущей. </w:t>
            </w:r>
          </w:p>
        </w:tc>
      </w:tr>
      <w:tr w:rsidR="001B47AA" w:rsidRPr="00335887" w14:paraId="2F8761B7" w14:textId="77777777">
        <w:trPr>
          <w:trHeight w:val="368"/>
        </w:trPr>
        <w:tc>
          <w:tcPr>
            <w:tcW w:w="2376" w:type="dxa"/>
            <w:vMerge/>
            <w:vAlign w:val="center"/>
          </w:tcPr>
          <w:p w14:paraId="1011AA48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10BE434F" w14:textId="77777777" w:rsidR="001B47AA" w:rsidRDefault="001B47AA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Переместить вверх</w:t>
            </w:r>
          </w:p>
        </w:tc>
        <w:tc>
          <w:tcPr>
            <w:tcW w:w="4820" w:type="dxa"/>
            <w:vAlign w:val="center"/>
          </w:tcPr>
          <w:p w14:paraId="6E28D52F" w14:textId="77777777" w:rsidR="001B47AA" w:rsidRDefault="00DE4F68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Переместить текущую площадку на одну позицию в </w:t>
            </w:r>
            <w:proofErr w:type="spellStart"/>
            <w:r>
              <w:rPr>
                <w:sz w:val="16"/>
                <w:szCs w:val="16"/>
              </w:rPr>
              <w:t>всписке</w:t>
            </w:r>
            <w:proofErr w:type="spellEnd"/>
            <w:r>
              <w:rPr>
                <w:sz w:val="16"/>
                <w:szCs w:val="16"/>
              </w:rPr>
              <w:t xml:space="preserve"> вверх.</w:t>
            </w:r>
          </w:p>
        </w:tc>
      </w:tr>
      <w:tr w:rsidR="001B47AA" w:rsidRPr="00335887" w14:paraId="1EDC06C9" w14:textId="77777777">
        <w:trPr>
          <w:trHeight w:val="368"/>
        </w:trPr>
        <w:tc>
          <w:tcPr>
            <w:tcW w:w="2376" w:type="dxa"/>
            <w:vMerge/>
            <w:vAlign w:val="center"/>
          </w:tcPr>
          <w:p w14:paraId="77BC63D9" w14:textId="77777777" w:rsidR="001B47AA" w:rsidRPr="00335887" w:rsidRDefault="001B47AA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114F68C8" w14:textId="77777777" w:rsidR="001B47AA" w:rsidRDefault="001B47AA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Переместить вниз</w:t>
            </w:r>
          </w:p>
        </w:tc>
        <w:tc>
          <w:tcPr>
            <w:tcW w:w="4820" w:type="dxa"/>
            <w:vAlign w:val="center"/>
          </w:tcPr>
          <w:p w14:paraId="2E737854" w14:textId="77777777" w:rsidR="001B47AA" w:rsidRDefault="00DE4F68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Переместить текущую площадку на одну позицию в </w:t>
            </w:r>
            <w:proofErr w:type="spellStart"/>
            <w:r>
              <w:rPr>
                <w:sz w:val="16"/>
                <w:szCs w:val="16"/>
              </w:rPr>
              <w:t>всписке</w:t>
            </w:r>
            <w:proofErr w:type="spellEnd"/>
            <w:r>
              <w:rPr>
                <w:sz w:val="16"/>
                <w:szCs w:val="16"/>
              </w:rPr>
              <w:t xml:space="preserve"> вниз.</w:t>
            </w:r>
          </w:p>
        </w:tc>
      </w:tr>
    </w:tbl>
    <w:p w14:paraId="79FCFF71" w14:textId="77777777" w:rsidR="00584181" w:rsidRDefault="00584181" w:rsidP="00FE1372">
      <w:pPr>
        <w:ind w:firstLine="284"/>
        <w:jc w:val="both"/>
        <w:rPr>
          <w:sz w:val="20"/>
        </w:rPr>
      </w:pPr>
    </w:p>
    <w:p w14:paraId="79E09B9E" w14:textId="77777777" w:rsidR="00FE1372" w:rsidRPr="0043505E" w:rsidRDefault="0012642E" w:rsidP="00FE1372">
      <w:pPr>
        <w:ind w:firstLine="284"/>
        <w:jc w:val="both"/>
        <w:rPr>
          <w:sz w:val="20"/>
        </w:rPr>
      </w:pPr>
      <w:r>
        <w:rPr>
          <w:sz w:val="20"/>
        </w:rPr>
        <w:t>З</w:t>
      </w:r>
      <w:r w:rsidR="00FE1372">
        <w:rPr>
          <w:sz w:val="20"/>
        </w:rPr>
        <w:t xml:space="preserve">адание площадок для расчета МП </w:t>
      </w:r>
      <w:r w:rsidR="00BE56E7">
        <w:rPr>
          <w:sz w:val="20"/>
        </w:rPr>
        <w:t>следует начать</w:t>
      </w:r>
      <w:r w:rsidR="00FE1372">
        <w:rPr>
          <w:sz w:val="20"/>
        </w:rPr>
        <w:t xml:space="preserve"> со вставки требуемого числа площадок. Все координаты </w:t>
      </w:r>
      <w:r w:rsidR="00FE1372" w:rsidRPr="00827D0C">
        <w:rPr>
          <w:i/>
          <w:sz w:val="20"/>
        </w:rPr>
        <w:t>ТК</w:t>
      </w:r>
      <w:r w:rsidR="00FE1372">
        <w:rPr>
          <w:sz w:val="20"/>
        </w:rPr>
        <w:t xml:space="preserve">-площадки задаются в </w:t>
      </w:r>
      <w:r w:rsidR="00290742">
        <w:rPr>
          <w:sz w:val="20"/>
        </w:rPr>
        <w:t xml:space="preserve">ее </w:t>
      </w:r>
      <w:r w:rsidR="00FE1372">
        <w:rPr>
          <w:sz w:val="20"/>
        </w:rPr>
        <w:t>локальной СК. Искомые точки для расчета поля располагаются в узлах сетки, полученной разбиением сторон площадки на заданное число узлов.</w:t>
      </w:r>
    </w:p>
    <w:p w14:paraId="38BEE91F" w14:textId="77777777" w:rsidR="00FE1372" w:rsidRPr="003A51A2" w:rsidRDefault="00FE1372" w:rsidP="00FE1372">
      <w:pPr>
        <w:ind w:firstLine="284"/>
        <w:jc w:val="both"/>
        <w:rPr>
          <w:sz w:val="20"/>
        </w:rPr>
      </w:pPr>
      <w:r>
        <w:rPr>
          <w:sz w:val="20"/>
        </w:rPr>
        <w:t>Координаты площадки можно задавать различными способами в зависимости от выбранного т</w:t>
      </w:r>
      <w:r w:rsidRPr="003A51A2">
        <w:rPr>
          <w:bCs/>
          <w:sz w:val="20"/>
        </w:rPr>
        <w:t>ип</w:t>
      </w:r>
      <w:r>
        <w:rPr>
          <w:bCs/>
          <w:sz w:val="20"/>
        </w:rPr>
        <w:t>а</w:t>
      </w:r>
      <w:r w:rsidRPr="003A51A2">
        <w:rPr>
          <w:bCs/>
          <w:sz w:val="20"/>
        </w:rPr>
        <w:t xml:space="preserve"> площадки</w:t>
      </w:r>
      <w:r>
        <w:rPr>
          <w:bCs/>
          <w:sz w:val="20"/>
        </w:rPr>
        <w:t>.</w:t>
      </w:r>
    </w:p>
    <w:p w14:paraId="0F021352" w14:textId="77777777" w:rsidR="00FE1372" w:rsidRDefault="00BE56E7" w:rsidP="00D345AD">
      <w:pPr>
        <w:ind w:firstLine="284"/>
        <w:jc w:val="both"/>
        <w:rPr>
          <w:sz w:val="20"/>
        </w:rPr>
      </w:pPr>
      <w:r w:rsidRPr="00BE56E7">
        <w:rPr>
          <w:rFonts w:cs="Arial"/>
          <w:sz w:val="20"/>
        </w:rPr>
        <w:t xml:space="preserve">При редактировании </w:t>
      </w:r>
      <w:r>
        <w:rPr>
          <w:rFonts w:cs="Arial"/>
          <w:sz w:val="20"/>
        </w:rPr>
        <w:t xml:space="preserve">геометрии площадки полезно использовать краткую справку по параметрам площадки. </w:t>
      </w:r>
    </w:p>
    <w:p w14:paraId="5DABE816" w14:textId="77777777" w:rsidR="00FE1372" w:rsidRDefault="00BE56E7" w:rsidP="00D345AD">
      <w:pPr>
        <w:ind w:firstLine="284"/>
        <w:jc w:val="both"/>
        <w:rPr>
          <w:sz w:val="20"/>
        </w:rPr>
      </w:pPr>
      <w:r>
        <w:rPr>
          <w:sz w:val="20"/>
        </w:rPr>
        <w:t xml:space="preserve">Для </w:t>
      </w:r>
      <w:r w:rsidR="00FE1372">
        <w:rPr>
          <w:sz w:val="20"/>
        </w:rPr>
        <w:t>откр</w:t>
      </w:r>
      <w:r>
        <w:rPr>
          <w:sz w:val="20"/>
        </w:rPr>
        <w:t>ы</w:t>
      </w:r>
      <w:r w:rsidR="00FE1372">
        <w:rPr>
          <w:sz w:val="20"/>
        </w:rPr>
        <w:t>т</w:t>
      </w:r>
      <w:r>
        <w:rPr>
          <w:sz w:val="20"/>
        </w:rPr>
        <w:t>ия</w:t>
      </w:r>
      <w:r w:rsidR="00FE1372">
        <w:rPr>
          <w:sz w:val="20"/>
        </w:rPr>
        <w:t xml:space="preserve"> окн</w:t>
      </w:r>
      <w:r>
        <w:rPr>
          <w:sz w:val="20"/>
        </w:rPr>
        <w:t>а</w:t>
      </w:r>
      <w:r w:rsidR="00FE1372">
        <w:rPr>
          <w:sz w:val="20"/>
        </w:rPr>
        <w:t xml:space="preserve"> контекстной справки со схемой задания координат узлов и указанием ограничений для данного типа фигуры</w:t>
      </w:r>
      <w:r>
        <w:rPr>
          <w:sz w:val="20"/>
        </w:rPr>
        <w:t xml:space="preserve"> следует </w:t>
      </w:r>
      <w:r w:rsidR="00FE1372">
        <w:rPr>
          <w:sz w:val="20"/>
        </w:rPr>
        <w:t>нажат</w:t>
      </w:r>
      <w:r>
        <w:rPr>
          <w:sz w:val="20"/>
        </w:rPr>
        <w:t>ь</w:t>
      </w:r>
      <w:r w:rsidR="00FE1372">
        <w:rPr>
          <w:sz w:val="20"/>
        </w:rPr>
        <w:t xml:space="preserve"> круглой кнопки со знаком вопроса на желтом фоне. Фон кнопки, после ее нажатия и появления справочного окна, становится зеленым. Соответственно “отжимание” кнопки приводит к закрытию окна справки.</w:t>
      </w:r>
    </w:p>
    <w:p w14:paraId="26F36FC8" w14:textId="77777777" w:rsidR="00FE1372" w:rsidRDefault="00FE1372" w:rsidP="00FE1372">
      <w:pPr>
        <w:ind w:firstLine="284"/>
        <w:jc w:val="both"/>
        <w:rPr>
          <w:sz w:val="20"/>
        </w:rPr>
      </w:pPr>
      <w:r>
        <w:rPr>
          <w:sz w:val="20"/>
        </w:rPr>
        <w:t xml:space="preserve">Проведем дискретизацию задачи с отмеченной опцией просмотра </w:t>
      </w:r>
      <w:proofErr w:type="spellStart"/>
      <w:r>
        <w:rPr>
          <w:b/>
          <w:bCs/>
          <w:sz w:val="20"/>
        </w:rPr>
        <w:t>Дискреты</w:t>
      </w:r>
      <w:proofErr w:type="spellEnd"/>
      <w:r>
        <w:rPr>
          <w:bCs/>
          <w:sz w:val="20"/>
        </w:rPr>
        <w:t xml:space="preserve"> и включенной опцией показа ТК-площадок</w:t>
      </w:r>
      <w:r>
        <w:rPr>
          <w:sz w:val="20"/>
        </w:rPr>
        <w:t xml:space="preserve">. Для каждой площадки в элементах под названиями </w:t>
      </w:r>
      <w:r>
        <w:rPr>
          <w:b/>
          <w:bCs/>
          <w:sz w:val="20"/>
          <w:lang w:val="en-US"/>
        </w:rPr>
        <w:t>N</w:t>
      </w:r>
      <w:r w:rsidRPr="009333EB">
        <w:rPr>
          <w:b/>
          <w:bCs/>
          <w:sz w:val="20"/>
        </w:rPr>
        <w:t>41</w:t>
      </w:r>
      <w:r w:rsidRPr="009333EB">
        <w:rPr>
          <w:sz w:val="20"/>
        </w:rPr>
        <w:t xml:space="preserve">, </w:t>
      </w:r>
      <w:r>
        <w:rPr>
          <w:b/>
          <w:bCs/>
          <w:sz w:val="20"/>
          <w:lang w:val="en-US"/>
        </w:rPr>
        <w:t>N</w:t>
      </w:r>
      <w:r w:rsidRPr="00AE48F2">
        <w:rPr>
          <w:b/>
          <w:bCs/>
          <w:sz w:val="20"/>
        </w:rPr>
        <w:t>2</w:t>
      </w:r>
      <w:r w:rsidRPr="009333EB">
        <w:rPr>
          <w:b/>
          <w:bCs/>
          <w:sz w:val="20"/>
        </w:rPr>
        <w:t>1</w:t>
      </w:r>
      <w:r>
        <w:rPr>
          <w:sz w:val="20"/>
        </w:rPr>
        <w:t xml:space="preserve"> зададим значения отвечающих за количество точек между вершинами. При этом на 3</w:t>
      </w:r>
      <w:r>
        <w:rPr>
          <w:sz w:val="20"/>
          <w:lang w:val="en-US"/>
        </w:rPr>
        <w:t>D</w:t>
      </w:r>
      <w:r w:rsidRPr="005A6918">
        <w:rPr>
          <w:sz w:val="20"/>
        </w:rPr>
        <w:t>-</w:t>
      </w:r>
      <w:r>
        <w:rPr>
          <w:sz w:val="20"/>
        </w:rPr>
        <w:t>картинке будет одновременно отображаться сетка разбиения.</w:t>
      </w:r>
    </w:p>
    <w:p w14:paraId="641412B0" w14:textId="3B3B531D" w:rsidR="00FE1372" w:rsidRPr="00A62A6D" w:rsidRDefault="00FE1372" w:rsidP="00282AD6">
      <w:pPr>
        <w:ind w:firstLine="284"/>
        <w:jc w:val="both"/>
        <w:rPr>
          <w:sz w:val="20"/>
        </w:rPr>
      </w:pPr>
      <w:r>
        <w:rPr>
          <w:sz w:val="20"/>
        </w:rPr>
        <w:t xml:space="preserve">При редактировании площадки </w:t>
      </w:r>
      <w:r w:rsidR="00BE56E7">
        <w:rPr>
          <w:sz w:val="20"/>
        </w:rPr>
        <w:t xml:space="preserve">бывает полезно знать координаты </w:t>
      </w:r>
      <w:r w:rsidR="003764CD">
        <w:rPr>
          <w:sz w:val="20"/>
        </w:rPr>
        <w:t>вершин в</w:t>
      </w:r>
      <w:r w:rsidR="00BE56E7">
        <w:rPr>
          <w:sz w:val="20"/>
        </w:rPr>
        <w:t xml:space="preserve"> основной СК</w:t>
      </w:r>
      <w:r w:rsidR="00D345AD">
        <w:rPr>
          <w:sz w:val="20"/>
        </w:rPr>
        <w:t xml:space="preserve"> (для произвольного образа всех видов симметрии)</w:t>
      </w:r>
      <w:r w:rsidR="00BE56E7">
        <w:rPr>
          <w:sz w:val="20"/>
        </w:rPr>
        <w:t xml:space="preserve">. Эта операция доступна с помощью </w:t>
      </w:r>
      <w:r>
        <w:rPr>
          <w:sz w:val="20"/>
        </w:rPr>
        <w:t>дополнительн</w:t>
      </w:r>
      <w:r w:rsidR="00BE56E7">
        <w:rPr>
          <w:sz w:val="20"/>
        </w:rPr>
        <w:t xml:space="preserve">ого инструмента </w:t>
      </w:r>
      <w:r w:rsidR="00BE56E7" w:rsidRPr="00BE56E7">
        <w:rPr>
          <w:sz w:val="20"/>
        </w:rPr>
        <w:t>“</w:t>
      </w:r>
      <w:r w:rsidR="00BE56E7" w:rsidRPr="00BE56E7">
        <w:rPr>
          <w:b/>
          <w:sz w:val="20"/>
        </w:rPr>
        <w:t>Калькулятор</w:t>
      </w:r>
      <w:r w:rsidR="00BE56E7" w:rsidRPr="00BE56E7">
        <w:rPr>
          <w:sz w:val="20"/>
        </w:rPr>
        <w:t>”</w:t>
      </w:r>
      <w:r w:rsidR="00667B2F">
        <w:rPr>
          <w:sz w:val="20"/>
        </w:rPr>
        <w:t xml:space="preserve"> (опция </w:t>
      </w:r>
      <w:r w:rsidR="00667B2F" w:rsidRPr="00371D6D">
        <w:rPr>
          <w:sz w:val="20"/>
        </w:rPr>
        <w:t>“</w:t>
      </w:r>
      <w:r w:rsidR="00667B2F" w:rsidRPr="00667B2F">
        <w:rPr>
          <w:b/>
          <w:sz w:val="20"/>
        </w:rPr>
        <w:t>Координаты площадок</w:t>
      </w:r>
      <w:r w:rsidR="00667B2F" w:rsidRPr="00371D6D">
        <w:rPr>
          <w:sz w:val="20"/>
        </w:rPr>
        <w:t>”</w:t>
      </w:r>
      <w:r w:rsidR="005325A3">
        <w:rPr>
          <w:sz w:val="20"/>
        </w:rPr>
        <w:t>, п.3.8.</w:t>
      </w:r>
      <w:r w:rsidR="003B017B">
        <w:rPr>
          <w:sz w:val="20"/>
        </w:rPr>
        <w:t>1</w:t>
      </w:r>
      <w:r w:rsidR="00667B2F" w:rsidRPr="00371D6D">
        <w:rPr>
          <w:sz w:val="20"/>
        </w:rPr>
        <w:t>)</w:t>
      </w:r>
      <w:r w:rsidR="00BE56E7">
        <w:rPr>
          <w:sz w:val="20"/>
        </w:rPr>
        <w:t>, открывающегося в независимом окне при выборе одноименной опции в о</w:t>
      </w:r>
      <w:r w:rsidR="00371D6D">
        <w:rPr>
          <w:sz w:val="20"/>
        </w:rPr>
        <w:t>к</w:t>
      </w:r>
      <w:r w:rsidR="00BE56E7">
        <w:rPr>
          <w:sz w:val="20"/>
        </w:rPr>
        <w:t>не М</w:t>
      </w:r>
      <w:r w:rsidR="001A50BB">
        <w:rPr>
          <w:sz w:val="20"/>
        </w:rPr>
        <w:t>е</w:t>
      </w:r>
      <w:r w:rsidR="00BE56E7">
        <w:rPr>
          <w:sz w:val="20"/>
        </w:rPr>
        <w:t>н</w:t>
      </w:r>
      <w:r w:rsidR="001A50BB">
        <w:rPr>
          <w:sz w:val="20"/>
        </w:rPr>
        <w:t>е</w:t>
      </w:r>
      <w:r w:rsidR="00BE56E7">
        <w:rPr>
          <w:sz w:val="20"/>
        </w:rPr>
        <w:t>джера.</w:t>
      </w:r>
    </w:p>
    <w:p w14:paraId="711DCB44" w14:textId="77777777" w:rsidR="00FE4503" w:rsidRDefault="00FE4503" w:rsidP="00FE4503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</w:p>
    <w:p w14:paraId="1F0BEE09" w14:textId="77777777" w:rsidR="00D71677" w:rsidRDefault="00504DB4" w:rsidP="00FB55CD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>.</w:t>
      </w:r>
      <w:r w:rsidR="00FE1372">
        <w:rPr>
          <w:rFonts w:ascii="Arial" w:hAnsi="Arial" w:cs="Arial"/>
          <w:b/>
          <w:sz w:val="20"/>
        </w:rPr>
        <w:t>4</w:t>
      </w:r>
      <w:r w:rsidR="00D71677" w:rsidRPr="00AB187F">
        <w:rPr>
          <w:rFonts w:ascii="Arial" w:hAnsi="Arial" w:cs="Arial"/>
          <w:b/>
          <w:sz w:val="20"/>
        </w:rPr>
        <w:t xml:space="preserve"> Геометрия</w:t>
      </w:r>
      <w:r w:rsidR="00D71677">
        <w:rPr>
          <w:rFonts w:ascii="Arial" w:hAnsi="Arial" w:cs="Arial"/>
          <w:b/>
          <w:sz w:val="20"/>
        </w:rPr>
        <w:t xml:space="preserve"> и свойства</w:t>
      </w:r>
    </w:p>
    <w:p w14:paraId="27B78C57" w14:textId="77777777" w:rsidR="00FB55CD" w:rsidRDefault="00CC7917" w:rsidP="007E2D97">
      <w:pPr>
        <w:ind w:firstLine="284"/>
        <w:jc w:val="both"/>
        <w:rPr>
          <w:sz w:val="20"/>
        </w:rPr>
      </w:pPr>
      <w:r>
        <w:rPr>
          <w:sz w:val="20"/>
        </w:rPr>
        <w:t xml:space="preserve">Для редактирования исходных данных </w:t>
      </w:r>
      <w:r w:rsidR="00480F7D">
        <w:rPr>
          <w:sz w:val="20"/>
        </w:rPr>
        <w:t>используется</w:t>
      </w:r>
      <w:r>
        <w:rPr>
          <w:sz w:val="20"/>
        </w:rPr>
        <w:t xml:space="preserve"> </w:t>
      </w:r>
      <w:r w:rsidR="00480F7D">
        <w:rPr>
          <w:sz w:val="20"/>
        </w:rPr>
        <w:t xml:space="preserve">пункт </w:t>
      </w:r>
      <w:r w:rsidRPr="007F486B">
        <w:rPr>
          <w:sz w:val="20"/>
        </w:rPr>
        <w:t>“</w:t>
      </w:r>
      <w:r w:rsidRPr="005C401B">
        <w:rPr>
          <w:b/>
          <w:sz w:val="20"/>
        </w:rPr>
        <w:t>Геометрия и Свойства</w:t>
      </w:r>
      <w:r w:rsidRPr="005C401B">
        <w:rPr>
          <w:sz w:val="20"/>
        </w:rPr>
        <w:t>”</w:t>
      </w:r>
      <w:r w:rsidR="004E06BA" w:rsidRPr="004E06BA">
        <w:rPr>
          <w:sz w:val="20"/>
        </w:rPr>
        <w:t xml:space="preserve"> </w:t>
      </w:r>
      <w:r w:rsidR="004E06BA">
        <w:rPr>
          <w:sz w:val="20"/>
        </w:rPr>
        <w:t xml:space="preserve">окна </w:t>
      </w:r>
      <w:r w:rsidR="004E06BA" w:rsidRPr="005F3629">
        <w:rPr>
          <w:b/>
          <w:sz w:val="20"/>
        </w:rPr>
        <w:t>Менеджера</w:t>
      </w:r>
      <w:r>
        <w:rPr>
          <w:sz w:val="20"/>
        </w:rPr>
        <w:t>.</w:t>
      </w:r>
    </w:p>
    <w:p w14:paraId="478F9A81" w14:textId="77777777" w:rsidR="00423FD7" w:rsidRDefault="00423FD7" w:rsidP="00423F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>Двойной щелчок по указанному пункту открывает отдельное окно с альтернативным представлением параметров ШГ (кроме координат вершин) в виде таблицы.</w:t>
      </w:r>
    </w:p>
    <w:p w14:paraId="6B2729D7" w14:textId="77777777" w:rsidR="00E37DA5" w:rsidRPr="00E37DA5" w:rsidRDefault="00963B47" w:rsidP="00963B47">
      <w:pPr>
        <w:ind w:firstLine="284"/>
        <w:jc w:val="right"/>
        <w:rPr>
          <w:b/>
          <w:sz w:val="20"/>
        </w:rPr>
      </w:pPr>
      <w:r w:rsidRPr="00963B47">
        <w:rPr>
          <w:sz w:val="16"/>
          <w:szCs w:val="16"/>
        </w:rPr>
        <w:t>Элементы</w:t>
      </w:r>
      <w:r>
        <w:rPr>
          <w:sz w:val="16"/>
          <w:szCs w:val="16"/>
        </w:rPr>
        <w:t xml:space="preserve"> параметров ШГ</w:t>
      </w:r>
    </w:p>
    <w:tbl>
      <w:tblPr>
        <w:tblStyle w:val="aff6"/>
        <w:tblW w:w="9606" w:type="dxa"/>
        <w:tblLook w:val="01E0" w:firstRow="1" w:lastRow="1" w:firstColumn="1" w:lastColumn="1" w:noHBand="0" w:noVBand="0"/>
      </w:tblPr>
      <w:tblGrid>
        <w:gridCol w:w="2093"/>
        <w:gridCol w:w="2693"/>
        <w:gridCol w:w="4820"/>
      </w:tblGrid>
      <w:tr w:rsidR="00E7150D" w:rsidRPr="00E764B4" w14:paraId="529510AB" w14:textId="77777777">
        <w:tc>
          <w:tcPr>
            <w:tcW w:w="2093" w:type="dxa"/>
            <w:shd w:val="pct10" w:color="auto" w:fill="auto"/>
            <w:vAlign w:val="center"/>
          </w:tcPr>
          <w:p w14:paraId="587D1B49" w14:textId="77777777" w:rsidR="00E37DA5" w:rsidRPr="00E764B4" w:rsidRDefault="00E37DA5" w:rsidP="00484870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lastRenderedPageBreak/>
              <w:t>Элемент управления</w:t>
            </w:r>
          </w:p>
        </w:tc>
        <w:tc>
          <w:tcPr>
            <w:tcW w:w="2693" w:type="dxa"/>
            <w:shd w:val="pct10" w:color="auto" w:fill="auto"/>
            <w:vAlign w:val="center"/>
          </w:tcPr>
          <w:p w14:paraId="528C94DD" w14:textId="77777777" w:rsidR="00E37DA5" w:rsidRPr="00E764B4" w:rsidRDefault="00E37DA5" w:rsidP="00484870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Назначение или пункт меню</w:t>
            </w:r>
          </w:p>
        </w:tc>
        <w:tc>
          <w:tcPr>
            <w:tcW w:w="4820" w:type="dxa"/>
            <w:shd w:val="pct10" w:color="auto" w:fill="auto"/>
            <w:vAlign w:val="center"/>
          </w:tcPr>
          <w:p w14:paraId="7637B7DA" w14:textId="77777777" w:rsidR="00E37DA5" w:rsidRPr="00E764B4" w:rsidRDefault="00E37DA5" w:rsidP="00484870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Комментарий</w:t>
            </w:r>
          </w:p>
        </w:tc>
      </w:tr>
      <w:tr w:rsidR="00E7150D" w:rsidRPr="00335887" w14:paraId="1F64092C" w14:textId="77777777">
        <w:trPr>
          <w:trHeight w:val="220"/>
        </w:trPr>
        <w:tc>
          <w:tcPr>
            <w:tcW w:w="2093" w:type="dxa"/>
            <w:vAlign w:val="center"/>
          </w:tcPr>
          <w:p w14:paraId="3BAD4E4E" w14:textId="77777777" w:rsidR="00E37DA5" w:rsidRPr="00335887" w:rsidRDefault="00E37DA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Панель параметров ШГ</w:t>
            </w:r>
          </w:p>
        </w:tc>
        <w:tc>
          <w:tcPr>
            <w:tcW w:w="2693" w:type="dxa"/>
            <w:vAlign w:val="center"/>
          </w:tcPr>
          <w:p w14:paraId="02A1EC8B" w14:textId="77777777" w:rsidR="00E37DA5" w:rsidRPr="00A7540D" w:rsidRDefault="00E37DA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Редактирование геометрии и назначения элементов геометрии</w:t>
            </w:r>
          </w:p>
        </w:tc>
        <w:tc>
          <w:tcPr>
            <w:tcW w:w="4820" w:type="dxa"/>
            <w:vAlign w:val="center"/>
          </w:tcPr>
          <w:p w14:paraId="18FC3AAF" w14:textId="77777777" w:rsidR="00E37DA5" w:rsidRPr="00335887" w:rsidRDefault="00E37DA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Параметры текущего ШГ согласно п.2.3.3</w:t>
            </w:r>
          </w:p>
        </w:tc>
      </w:tr>
      <w:tr w:rsidR="00274015" w:rsidRPr="00335887" w14:paraId="100B8461" w14:textId="77777777">
        <w:trPr>
          <w:trHeight w:val="220"/>
        </w:trPr>
        <w:tc>
          <w:tcPr>
            <w:tcW w:w="2093" w:type="dxa"/>
            <w:vMerge w:val="restart"/>
            <w:vAlign w:val="center"/>
          </w:tcPr>
          <w:p w14:paraId="5BC08CF0" w14:textId="77777777" w:rsidR="00274015" w:rsidRDefault="00274015" w:rsidP="00484870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Меню</w:t>
            </w:r>
            <w:r>
              <w:rPr>
                <w:sz w:val="16"/>
                <w:szCs w:val="16"/>
              </w:rPr>
              <w:t xml:space="preserve"> параметров ШГ</w:t>
            </w:r>
          </w:p>
        </w:tc>
        <w:tc>
          <w:tcPr>
            <w:tcW w:w="2693" w:type="dxa"/>
            <w:vAlign w:val="center"/>
          </w:tcPr>
          <w:p w14:paraId="04EBB69F" w14:textId="77777777" w:rsidR="00274015" w:rsidRDefault="0027401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Выбрать магнитную характеристику</w:t>
            </w:r>
          </w:p>
        </w:tc>
        <w:tc>
          <w:tcPr>
            <w:tcW w:w="4820" w:type="dxa"/>
            <w:vAlign w:val="center"/>
          </w:tcPr>
          <w:p w14:paraId="61C9A6A9" w14:textId="77777777" w:rsidR="00274015" w:rsidRDefault="0027401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Диалог назначения магнитных характеристик группам ШГ или назначение им немагнитных свойств. Для задач с гармоническим ЭМП в качестве имен магнитных характеристик присваиваются значения магнитной проницаемости.</w:t>
            </w:r>
          </w:p>
        </w:tc>
      </w:tr>
      <w:tr w:rsidR="00274015" w:rsidRPr="00335887" w14:paraId="2600FE24" w14:textId="77777777">
        <w:trPr>
          <w:trHeight w:val="220"/>
        </w:trPr>
        <w:tc>
          <w:tcPr>
            <w:tcW w:w="2093" w:type="dxa"/>
            <w:vMerge/>
            <w:vAlign w:val="center"/>
          </w:tcPr>
          <w:p w14:paraId="24E22EB1" w14:textId="77777777" w:rsidR="00274015" w:rsidRPr="00335887" w:rsidRDefault="00274015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142611A6" w14:textId="77777777" w:rsidR="00274015" w:rsidRDefault="0027401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Генерировать типовой элемент</w:t>
            </w:r>
          </w:p>
        </w:tc>
        <w:tc>
          <w:tcPr>
            <w:tcW w:w="4820" w:type="dxa"/>
            <w:vAlign w:val="center"/>
          </w:tcPr>
          <w:p w14:paraId="137FBC83" w14:textId="77777777" w:rsidR="00274015" w:rsidRDefault="0027401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Диалог автоматического генерирования группы ШГ, описывающих специальные типы фигур. Прочие параметры берутся из значений текущего ШГ. </w:t>
            </w:r>
          </w:p>
          <w:p w14:paraId="266FB1B4" w14:textId="77777777" w:rsidR="00274015" w:rsidRDefault="0027401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 данный момент доступна генерация шаровой области.</w:t>
            </w:r>
          </w:p>
        </w:tc>
      </w:tr>
      <w:tr w:rsidR="00274015" w:rsidRPr="00335887" w14:paraId="156B3533" w14:textId="77777777">
        <w:trPr>
          <w:trHeight w:val="220"/>
        </w:trPr>
        <w:tc>
          <w:tcPr>
            <w:tcW w:w="2093" w:type="dxa"/>
            <w:vMerge/>
            <w:vAlign w:val="center"/>
          </w:tcPr>
          <w:p w14:paraId="0F2263F4" w14:textId="77777777" w:rsidR="00274015" w:rsidRPr="00335887" w:rsidRDefault="00274015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356135F3" w14:textId="77777777" w:rsidR="00274015" w:rsidRDefault="0027401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Зеркальное отображение</w:t>
            </w:r>
          </w:p>
          <w:p w14:paraId="6D5F687E" w14:textId="77777777" w:rsidR="00274015" w:rsidRPr="003764CD" w:rsidRDefault="0027401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  <w:r w:rsidRPr="00274015">
              <w:rPr>
                <w:sz w:val="16"/>
                <w:szCs w:val="16"/>
              </w:rPr>
              <w:t xml:space="preserve">&gt; </w:t>
            </w:r>
            <w:r>
              <w:rPr>
                <w:sz w:val="16"/>
                <w:szCs w:val="16"/>
              </w:rPr>
              <w:t>относительно локальной пл.</w:t>
            </w:r>
            <w:r>
              <w:rPr>
                <w:sz w:val="16"/>
                <w:szCs w:val="16"/>
                <w:lang w:val="en-US"/>
              </w:rPr>
              <w:t>X</w:t>
            </w:r>
          </w:p>
        </w:tc>
        <w:tc>
          <w:tcPr>
            <w:tcW w:w="4820" w:type="dxa"/>
            <w:vAlign w:val="center"/>
          </w:tcPr>
          <w:p w14:paraId="003892FA" w14:textId="77777777" w:rsidR="00274015" w:rsidRPr="00177A3E" w:rsidRDefault="00177A3E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Зеркальное отображение текущего ШГ относительно плоскости </w:t>
            </w:r>
            <w:r>
              <w:rPr>
                <w:sz w:val="16"/>
                <w:szCs w:val="16"/>
                <w:lang w:val="en-US"/>
              </w:rPr>
              <w:t>X</w:t>
            </w:r>
            <w:r w:rsidRPr="00177A3E">
              <w:rPr>
                <w:sz w:val="16"/>
                <w:szCs w:val="16"/>
              </w:rPr>
              <w:t xml:space="preserve">=0 </w:t>
            </w:r>
            <w:r>
              <w:rPr>
                <w:sz w:val="16"/>
                <w:szCs w:val="16"/>
              </w:rPr>
              <w:t>его локальной СК</w:t>
            </w:r>
          </w:p>
        </w:tc>
      </w:tr>
      <w:tr w:rsidR="00274015" w:rsidRPr="00335887" w14:paraId="1C73DF78" w14:textId="77777777">
        <w:trPr>
          <w:trHeight w:val="220"/>
        </w:trPr>
        <w:tc>
          <w:tcPr>
            <w:tcW w:w="2093" w:type="dxa"/>
            <w:vMerge/>
            <w:vAlign w:val="center"/>
          </w:tcPr>
          <w:p w14:paraId="4CE497BB" w14:textId="77777777" w:rsidR="00274015" w:rsidRPr="00335887" w:rsidRDefault="00274015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789DBD99" w14:textId="77777777" w:rsidR="00274015" w:rsidRDefault="0027401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Зеркальное отображение</w:t>
            </w:r>
          </w:p>
          <w:p w14:paraId="567F92BD" w14:textId="77777777" w:rsidR="00274015" w:rsidRPr="00274015" w:rsidRDefault="0027401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  <w:r w:rsidRPr="00274015">
              <w:rPr>
                <w:sz w:val="16"/>
                <w:szCs w:val="16"/>
              </w:rPr>
              <w:t xml:space="preserve">&gt; </w:t>
            </w:r>
            <w:r>
              <w:rPr>
                <w:sz w:val="16"/>
                <w:szCs w:val="16"/>
              </w:rPr>
              <w:t xml:space="preserve">относительно локальной </w:t>
            </w:r>
            <w:proofErr w:type="gramStart"/>
            <w:r>
              <w:rPr>
                <w:sz w:val="16"/>
                <w:szCs w:val="16"/>
              </w:rPr>
              <w:t>пл.</w:t>
            </w:r>
            <w:r>
              <w:rPr>
                <w:sz w:val="16"/>
                <w:szCs w:val="16"/>
                <w:lang w:val="en-US"/>
              </w:rPr>
              <w:t>Y</w:t>
            </w:r>
            <w:proofErr w:type="gramEnd"/>
          </w:p>
        </w:tc>
        <w:tc>
          <w:tcPr>
            <w:tcW w:w="4820" w:type="dxa"/>
            <w:vAlign w:val="center"/>
          </w:tcPr>
          <w:p w14:paraId="772D35BF" w14:textId="77777777" w:rsidR="00274015" w:rsidRDefault="00177A3E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Зеркальное отображение текущего ШГ относительно плоскости </w:t>
            </w:r>
            <w:r>
              <w:rPr>
                <w:sz w:val="16"/>
                <w:szCs w:val="16"/>
                <w:lang w:val="en-US"/>
              </w:rPr>
              <w:t>Y</w:t>
            </w:r>
            <w:r w:rsidRPr="00177A3E">
              <w:rPr>
                <w:sz w:val="16"/>
                <w:szCs w:val="16"/>
              </w:rPr>
              <w:t xml:space="preserve">=0 </w:t>
            </w:r>
            <w:r>
              <w:rPr>
                <w:sz w:val="16"/>
                <w:szCs w:val="16"/>
              </w:rPr>
              <w:t>его локальной СК</w:t>
            </w:r>
          </w:p>
        </w:tc>
      </w:tr>
      <w:tr w:rsidR="00274015" w:rsidRPr="00335887" w14:paraId="0D35D934" w14:textId="77777777">
        <w:trPr>
          <w:trHeight w:val="220"/>
        </w:trPr>
        <w:tc>
          <w:tcPr>
            <w:tcW w:w="2093" w:type="dxa"/>
            <w:vMerge/>
            <w:vAlign w:val="center"/>
          </w:tcPr>
          <w:p w14:paraId="2450B478" w14:textId="77777777" w:rsidR="00274015" w:rsidRPr="00335887" w:rsidRDefault="00274015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47282A13" w14:textId="77777777" w:rsidR="00274015" w:rsidRDefault="0027401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Зеркальное отображение</w:t>
            </w:r>
          </w:p>
          <w:p w14:paraId="6AE2E381" w14:textId="77777777" w:rsidR="00274015" w:rsidRPr="00274015" w:rsidRDefault="0027401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  <w:r w:rsidRPr="00274015">
              <w:rPr>
                <w:sz w:val="16"/>
                <w:szCs w:val="16"/>
              </w:rPr>
              <w:t xml:space="preserve">&gt; </w:t>
            </w:r>
            <w:r>
              <w:rPr>
                <w:sz w:val="16"/>
                <w:szCs w:val="16"/>
              </w:rPr>
              <w:t xml:space="preserve">относительно локальной </w:t>
            </w:r>
            <w:proofErr w:type="gramStart"/>
            <w:r>
              <w:rPr>
                <w:sz w:val="16"/>
                <w:szCs w:val="16"/>
              </w:rPr>
              <w:t>пл.</w:t>
            </w:r>
            <w:r>
              <w:rPr>
                <w:sz w:val="16"/>
                <w:szCs w:val="16"/>
                <w:lang w:val="en-US"/>
              </w:rPr>
              <w:t>Z</w:t>
            </w:r>
            <w:proofErr w:type="gramEnd"/>
          </w:p>
        </w:tc>
        <w:tc>
          <w:tcPr>
            <w:tcW w:w="4820" w:type="dxa"/>
            <w:vAlign w:val="center"/>
          </w:tcPr>
          <w:p w14:paraId="1D3ECC71" w14:textId="77777777" w:rsidR="00274015" w:rsidRDefault="00177A3E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Зеркальное отображение текущего ШГ относительно плоскости </w:t>
            </w:r>
            <w:r>
              <w:rPr>
                <w:sz w:val="16"/>
                <w:szCs w:val="16"/>
                <w:lang w:val="en-US"/>
              </w:rPr>
              <w:t>Z</w:t>
            </w:r>
            <w:r w:rsidRPr="00177A3E">
              <w:rPr>
                <w:sz w:val="16"/>
                <w:szCs w:val="16"/>
              </w:rPr>
              <w:t xml:space="preserve">=0 </w:t>
            </w:r>
            <w:r>
              <w:rPr>
                <w:sz w:val="16"/>
                <w:szCs w:val="16"/>
              </w:rPr>
              <w:t>его локальной СК</w:t>
            </w:r>
          </w:p>
        </w:tc>
      </w:tr>
      <w:tr w:rsidR="00E37DA5" w:rsidRPr="00335887" w14:paraId="7CE8AB46" w14:textId="77777777">
        <w:trPr>
          <w:trHeight w:val="220"/>
        </w:trPr>
        <w:tc>
          <w:tcPr>
            <w:tcW w:w="2093" w:type="dxa"/>
            <w:vAlign w:val="center"/>
          </w:tcPr>
          <w:p w14:paraId="65DA64AC" w14:textId="77777777" w:rsidR="00E37DA5" w:rsidRDefault="00E37DA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Список ШГ</w:t>
            </w:r>
          </w:p>
        </w:tc>
        <w:tc>
          <w:tcPr>
            <w:tcW w:w="2693" w:type="dxa"/>
            <w:vAlign w:val="center"/>
          </w:tcPr>
          <w:p w14:paraId="065510F3" w14:textId="77777777" w:rsidR="00E37DA5" w:rsidRPr="00A7540D" w:rsidRDefault="00E37DA5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Выбор текущего ШГ для редактирования</w:t>
            </w:r>
          </w:p>
        </w:tc>
        <w:tc>
          <w:tcPr>
            <w:tcW w:w="4820" w:type="dxa"/>
            <w:vAlign w:val="center"/>
          </w:tcPr>
          <w:p w14:paraId="0877F46D" w14:textId="77777777" w:rsidR="00E37DA5" w:rsidRPr="00584181" w:rsidRDefault="00E37DA5" w:rsidP="00484870">
            <w:pPr>
              <w:widowControl w:val="0"/>
              <w:rPr>
                <w:b/>
                <w:sz w:val="16"/>
                <w:szCs w:val="16"/>
              </w:rPr>
            </w:pPr>
            <w:r w:rsidRPr="00584181">
              <w:rPr>
                <w:b/>
                <w:sz w:val="16"/>
                <w:szCs w:val="16"/>
              </w:rPr>
              <w:t xml:space="preserve">Если в списке выделено несколько </w:t>
            </w:r>
            <w:r w:rsidR="00645B73">
              <w:rPr>
                <w:b/>
                <w:sz w:val="16"/>
                <w:szCs w:val="16"/>
              </w:rPr>
              <w:t>ШГ</w:t>
            </w:r>
            <w:r w:rsidRPr="00584181">
              <w:rPr>
                <w:b/>
                <w:sz w:val="16"/>
                <w:szCs w:val="16"/>
              </w:rPr>
              <w:t>, то текущ</w:t>
            </w:r>
            <w:r w:rsidR="00645B73">
              <w:rPr>
                <w:b/>
                <w:sz w:val="16"/>
                <w:szCs w:val="16"/>
              </w:rPr>
              <w:t>им</w:t>
            </w:r>
            <w:r w:rsidRPr="00584181">
              <w:rPr>
                <w:b/>
                <w:sz w:val="16"/>
                <w:szCs w:val="16"/>
              </w:rPr>
              <w:t xml:space="preserve"> </w:t>
            </w:r>
            <w:r w:rsidR="00645B73">
              <w:rPr>
                <w:b/>
                <w:sz w:val="16"/>
                <w:szCs w:val="16"/>
              </w:rPr>
              <w:t xml:space="preserve">ШГ </w:t>
            </w:r>
            <w:r w:rsidRPr="00584181">
              <w:rPr>
                <w:b/>
                <w:sz w:val="16"/>
                <w:szCs w:val="16"/>
              </w:rPr>
              <w:t>будет т</w:t>
            </w:r>
            <w:r w:rsidR="00645B73">
              <w:rPr>
                <w:b/>
                <w:sz w:val="16"/>
                <w:szCs w:val="16"/>
              </w:rPr>
              <w:t>от</w:t>
            </w:r>
            <w:r w:rsidRPr="00584181">
              <w:rPr>
                <w:b/>
                <w:sz w:val="16"/>
                <w:szCs w:val="16"/>
              </w:rPr>
              <w:t>, котор</w:t>
            </w:r>
            <w:r w:rsidR="00645B73">
              <w:rPr>
                <w:b/>
                <w:sz w:val="16"/>
                <w:szCs w:val="16"/>
              </w:rPr>
              <w:t>ый</w:t>
            </w:r>
            <w:r w:rsidRPr="00584181">
              <w:rPr>
                <w:b/>
                <w:sz w:val="16"/>
                <w:szCs w:val="16"/>
              </w:rPr>
              <w:t xml:space="preserve"> был выделен последн</w:t>
            </w:r>
            <w:r w:rsidR="00645B73">
              <w:rPr>
                <w:b/>
                <w:sz w:val="16"/>
                <w:szCs w:val="16"/>
              </w:rPr>
              <w:t>им</w:t>
            </w:r>
            <w:r w:rsidRPr="00584181">
              <w:rPr>
                <w:b/>
                <w:sz w:val="16"/>
                <w:szCs w:val="16"/>
              </w:rPr>
              <w:t xml:space="preserve"> по счету.</w:t>
            </w:r>
          </w:p>
        </w:tc>
      </w:tr>
      <w:tr w:rsidR="008155DF" w:rsidRPr="00335887" w14:paraId="6944E322" w14:textId="77777777">
        <w:trPr>
          <w:trHeight w:val="368"/>
        </w:trPr>
        <w:tc>
          <w:tcPr>
            <w:tcW w:w="2093" w:type="dxa"/>
            <w:vMerge w:val="restart"/>
            <w:vAlign w:val="center"/>
          </w:tcPr>
          <w:p w14:paraId="04FF86AF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Меню</w:t>
            </w:r>
            <w:r>
              <w:rPr>
                <w:sz w:val="16"/>
                <w:szCs w:val="16"/>
              </w:rPr>
              <w:t xml:space="preserve"> списка ШГ</w:t>
            </w:r>
          </w:p>
        </w:tc>
        <w:tc>
          <w:tcPr>
            <w:tcW w:w="2693" w:type="dxa"/>
            <w:vAlign w:val="center"/>
          </w:tcPr>
          <w:p w14:paraId="59DE8A91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Создать</w:t>
            </w:r>
          </w:p>
        </w:tc>
        <w:tc>
          <w:tcPr>
            <w:tcW w:w="4820" w:type="dxa"/>
            <w:vAlign w:val="center"/>
          </w:tcPr>
          <w:p w14:paraId="4976AFD9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Pr="00335887">
              <w:rPr>
                <w:sz w:val="16"/>
                <w:szCs w:val="16"/>
              </w:rPr>
              <w:t>оздани</w:t>
            </w:r>
            <w:r>
              <w:rPr>
                <w:sz w:val="16"/>
                <w:szCs w:val="16"/>
              </w:rPr>
              <w:t>е</w:t>
            </w:r>
            <w:r w:rsidRPr="00335887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новой площадки со значениями по умолчанию. Площадка создается перед текущей в списке.</w:t>
            </w:r>
          </w:p>
        </w:tc>
      </w:tr>
      <w:tr w:rsidR="008155DF" w:rsidRPr="00335887" w14:paraId="74769AAE" w14:textId="77777777">
        <w:trPr>
          <w:trHeight w:val="368"/>
        </w:trPr>
        <w:tc>
          <w:tcPr>
            <w:tcW w:w="2093" w:type="dxa"/>
            <w:vMerge/>
            <w:vAlign w:val="center"/>
          </w:tcPr>
          <w:p w14:paraId="12CA7E40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7D5A0A21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Дублировать </w:t>
            </w:r>
          </w:p>
        </w:tc>
        <w:tc>
          <w:tcPr>
            <w:tcW w:w="4820" w:type="dxa"/>
            <w:vAlign w:val="center"/>
          </w:tcPr>
          <w:p w14:paraId="02438CA0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Дублирование текущей ШГ</w:t>
            </w:r>
          </w:p>
        </w:tc>
      </w:tr>
      <w:tr w:rsidR="008155DF" w:rsidRPr="00335887" w14:paraId="6AAED1E1" w14:textId="77777777">
        <w:trPr>
          <w:trHeight w:val="368"/>
        </w:trPr>
        <w:tc>
          <w:tcPr>
            <w:tcW w:w="2093" w:type="dxa"/>
            <w:vMerge/>
            <w:vAlign w:val="center"/>
          </w:tcPr>
          <w:p w14:paraId="05190D23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2D19AEF0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Копировать</w:t>
            </w:r>
          </w:p>
        </w:tc>
        <w:tc>
          <w:tcPr>
            <w:tcW w:w="4820" w:type="dxa"/>
            <w:vAlign w:val="center"/>
          </w:tcPr>
          <w:p w14:paraId="4D590201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Копирование одного или нескольких выделенных в списке ШГ в буфер программы. После копирования в текущем задании можно открыть любое другое задание для вставки ШГ.</w:t>
            </w:r>
          </w:p>
        </w:tc>
      </w:tr>
      <w:tr w:rsidR="008155DF" w:rsidRPr="00335887" w14:paraId="74EF17C0" w14:textId="77777777">
        <w:trPr>
          <w:trHeight w:val="368"/>
        </w:trPr>
        <w:tc>
          <w:tcPr>
            <w:tcW w:w="2093" w:type="dxa"/>
            <w:vMerge/>
            <w:vAlign w:val="center"/>
          </w:tcPr>
          <w:p w14:paraId="4FB685B2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2833D927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Удалить</w:t>
            </w:r>
          </w:p>
        </w:tc>
        <w:tc>
          <w:tcPr>
            <w:tcW w:w="4820" w:type="dxa"/>
            <w:vAlign w:val="center"/>
          </w:tcPr>
          <w:p w14:paraId="681E7EB0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Удаление одного или нескольких выделенных в списке ШГ.</w:t>
            </w:r>
          </w:p>
        </w:tc>
      </w:tr>
      <w:tr w:rsidR="008155DF" w:rsidRPr="00335887" w14:paraId="6A563B05" w14:textId="77777777">
        <w:trPr>
          <w:trHeight w:val="368"/>
        </w:trPr>
        <w:tc>
          <w:tcPr>
            <w:tcW w:w="2093" w:type="dxa"/>
            <w:vMerge/>
            <w:vAlign w:val="center"/>
          </w:tcPr>
          <w:p w14:paraId="136F1D95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28CEA849" w14:textId="77777777" w:rsidR="008155DF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Вырезать</w:t>
            </w:r>
          </w:p>
        </w:tc>
        <w:tc>
          <w:tcPr>
            <w:tcW w:w="4820" w:type="dxa"/>
            <w:vAlign w:val="center"/>
          </w:tcPr>
          <w:p w14:paraId="1B1AB31E" w14:textId="77777777" w:rsidR="008155DF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Копирование одной или нескольких выделенных в списке ШГ в буфер программы с их удалением из списка.</w:t>
            </w:r>
          </w:p>
        </w:tc>
      </w:tr>
      <w:tr w:rsidR="008155DF" w:rsidRPr="00335887" w14:paraId="0FA14832" w14:textId="77777777">
        <w:trPr>
          <w:trHeight w:val="368"/>
        </w:trPr>
        <w:tc>
          <w:tcPr>
            <w:tcW w:w="2093" w:type="dxa"/>
            <w:vMerge/>
            <w:vAlign w:val="center"/>
          </w:tcPr>
          <w:p w14:paraId="092326B5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249092D8" w14:textId="77777777" w:rsidR="008155DF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Вставить</w:t>
            </w:r>
          </w:p>
        </w:tc>
        <w:tc>
          <w:tcPr>
            <w:tcW w:w="4820" w:type="dxa"/>
            <w:vAlign w:val="center"/>
          </w:tcPr>
          <w:p w14:paraId="595E3EEF" w14:textId="77777777" w:rsidR="008155DF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Вставка всех ранее скопированных ШГ из буфера программы в </w:t>
            </w:r>
            <w:proofErr w:type="spellStart"/>
            <w:r>
              <w:rPr>
                <w:sz w:val="16"/>
                <w:szCs w:val="16"/>
              </w:rPr>
              <w:t>спискок</w:t>
            </w:r>
            <w:proofErr w:type="spellEnd"/>
            <w:r>
              <w:rPr>
                <w:sz w:val="16"/>
                <w:szCs w:val="16"/>
              </w:rPr>
              <w:t xml:space="preserve"> перед текущим. </w:t>
            </w:r>
          </w:p>
        </w:tc>
      </w:tr>
      <w:tr w:rsidR="008155DF" w:rsidRPr="00335887" w14:paraId="39099981" w14:textId="77777777">
        <w:trPr>
          <w:trHeight w:val="368"/>
        </w:trPr>
        <w:tc>
          <w:tcPr>
            <w:tcW w:w="2093" w:type="dxa"/>
            <w:vMerge/>
            <w:vAlign w:val="center"/>
          </w:tcPr>
          <w:p w14:paraId="395B52D2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7F852604" w14:textId="77777777" w:rsidR="008155DF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Переместить вверх</w:t>
            </w:r>
          </w:p>
        </w:tc>
        <w:tc>
          <w:tcPr>
            <w:tcW w:w="4820" w:type="dxa"/>
            <w:vAlign w:val="center"/>
          </w:tcPr>
          <w:p w14:paraId="32105E97" w14:textId="77777777" w:rsidR="008155DF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Переместить текущий </w:t>
            </w:r>
            <w:proofErr w:type="spellStart"/>
            <w:r>
              <w:rPr>
                <w:sz w:val="16"/>
                <w:szCs w:val="16"/>
              </w:rPr>
              <w:t>ШГна</w:t>
            </w:r>
            <w:proofErr w:type="spellEnd"/>
            <w:r>
              <w:rPr>
                <w:sz w:val="16"/>
                <w:szCs w:val="16"/>
              </w:rPr>
              <w:t xml:space="preserve"> одну позицию в </w:t>
            </w:r>
            <w:proofErr w:type="spellStart"/>
            <w:r>
              <w:rPr>
                <w:sz w:val="16"/>
                <w:szCs w:val="16"/>
              </w:rPr>
              <w:t>всписке</w:t>
            </w:r>
            <w:proofErr w:type="spellEnd"/>
            <w:r>
              <w:rPr>
                <w:sz w:val="16"/>
                <w:szCs w:val="16"/>
              </w:rPr>
              <w:t xml:space="preserve"> вверх.</w:t>
            </w:r>
          </w:p>
        </w:tc>
      </w:tr>
      <w:tr w:rsidR="008155DF" w:rsidRPr="00335887" w14:paraId="33C75A98" w14:textId="77777777">
        <w:trPr>
          <w:trHeight w:val="368"/>
        </w:trPr>
        <w:tc>
          <w:tcPr>
            <w:tcW w:w="2093" w:type="dxa"/>
            <w:vMerge/>
            <w:vAlign w:val="center"/>
          </w:tcPr>
          <w:p w14:paraId="4052AAC0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3E6D6D21" w14:textId="77777777" w:rsidR="008155DF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Переместить вниз</w:t>
            </w:r>
          </w:p>
        </w:tc>
        <w:tc>
          <w:tcPr>
            <w:tcW w:w="4820" w:type="dxa"/>
            <w:vAlign w:val="center"/>
          </w:tcPr>
          <w:p w14:paraId="07005B9D" w14:textId="77777777" w:rsidR="008155DF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Переместить текущий ШГ на одну позицию в </w:t>
            </w:r>
            <w:proofErr w:type="spellStart"/>
            <w:r>
              <w:rPr>
                <w:sz w:val="16"/>
                <w:szCs w:val="16"/>
              </w:rPr>
              <w:t>всписке</w:t>
            </w:r>
            <w:proofErr w:type="spellEnd"/>
            <w:r>
              <w:rPr>
                <w:sz w:val="16"/>
                <w:szCs w:val="16"/>
              </w:rPr>
              <w:t xml:space="preserve"> вниз.</w:t>
            </w:r>
          </w:p>
        </w:tc>
      </w:tr>
      <w:tr w:rsidR="008155DF" w:rsidRPr="00335887" w14:paraId="35BAEEC8" w14:textId="77777777">
        <w:trPr>
          <w:trHeight w:val="368"/>
        </w:trPr>
        <w:tc>
          <w:tcPr>
            <w:tcW w:w="2093" w:type="dxa"/>
            <w:vMerge/>
            <w:vAlign w:val="center"/>
          </w:tcPr>
          <w:p w14:paraId="01EB5AC8" w14:textId="77777777" w:rsidR="008155DF" w:rsidRPr="00335887" w:rsidRDefault="008155DF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3D064ACD" w14:textId="77777777" w:rsidR="008155DF" w:rsidRPr="008155DF" w:rsidRDefault="008155DF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Обновить индикатор количества ЭО</w:t>
            </w:r>
          </w:p>
        </w:tc>
        <w:tc>
          <w:tcPr>
            <w:tcW w:w="4820" w:type="dxa"/>
            <w:vAlign w:val="center"/>
          </w:tcPr>
          <w:p w14:paraId="35707165" w14:textId="77777777" w:rsidR="008155DF" w:rsidRPr="00C52473" w:rsidRDefault="00C52473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Обновляет значения индикаторов </w:t>
            </w:r>
            <w:r w:rsidRPr="00C52473">
              <w:rPr>
                <w:sz w:val="16"/>
                <w:szCs w:val="16"/>
              </w:rPr>
              <w:t>“</w:t>
            </w:r>
            <w:r w:rsidRPr="00C52473">
              <w:rPr>
                <w:b/>
                <w:sz w:val="16"/>
                <w:szCs w:val="16"/>
              </w:rPr>
              <w:t>число ЭО</w:t>
            </w:r>
            <w:r w:rsidRPr="00C52473">
              <w:rPr>
                <w:sz w:val="16"/>
                <w:szCs w:val="16"/>
              </w:rPr>
              <w:t>”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и</w:t>
            </w:r>
            <w:r w:rsidRPr="00C52473">
              <w:rPr>
                <w:sz w:val="16"/>
                <w:szCs w:val="16"/>
              </w:rPr>
              <w:t>“</w:t>
            </w:r>
            <w:r w:rsidRPr="00C52473">
              <w:rPr>
                <w:b/>
                <w:sz w:val="16"/>
                <w:szCs w:val="16"/>
              </w:rPr>
              <w:t>блок</w:t>
            </w:r>
            <w:proofErr w:type="spellEnd"/>
            <w:r w:rsidRPr="00C52473">
              <w:rPr>
                <w:sz w:val="16"/>
                <w:szCs w:val="16"/>
              </w:rPr>
              <w:t>”</w:t>
            </w:r>
            <w:r w:rsidR="00A127CA">
              <w:rPr>
                <w:sz w:val="16"/>
                <w:szCs w:val="16"/>
              </w:rPr>
              <w:t xml:space="preserve">, содержащих соответственно, количество </w:t>
            </w:r>
            <w:r w:rsidR="00E02323">
              <w:rPr>
                <w:sz w:val="16"/>
                <w:szCs w:val="16"/>
              </w:rPr>
              <w:t>ЭО для выделенных в списке ШГ с учетом симметрий геометрического типа и ожидаемый полный размер матрицы (Мб) для текущей дискретизации.</w:t>
            </w:r>
          </w:p>
        </w:tc>
      </w:tr>
    </w:tbl>
    <w:p w14:paraId="5F67463F" w14:textId="77777777" w:rsidR="00C956EE" w:rsidRDefault="00C956EE" w:rsidP="00C956EE">
      <w:pPr>
        <w:ind w:firstLine="284"/>
        <w:jc w:val="right"/>
        <w:rPr>
          <w:sz w:val="20"/>
        </w:rPr>
      </w:pPr>
    </w:p>
    <w:p w14:paraId="17FEC5B1" w14:textId="77777777" w:rsidR="00692BC9" w:rsidRDefault="00692BC9" w:rsidP="00692BC9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>Изначально для нового (пустого) задания элементы, управляющие заданием исходных данных, недоступны для редактирования. Для доступа к редактированию сначала необходимо вставить нужное количество ШГ, используемыми для аппроксимации геометрии МС. По мере необходимости, в ходе редактирования в дальнейшем можно будет добавлять новые элементы, а также удалять, дублировать, переставлять и т.д. существующие элементы, аппроксимирующие геометрию МС.</w:t>
      </w:r>
    </w:p>
    <w:p w14:paraId="23F2D2DF" w14:textId="77777777" w:rsidR="00692BC9" w:rsidRDefault="00692BC9" w:rsidP="00692BC9">
      <w:pPr>
        <w:ind w:firstLine="284"/>
        <w:jc w:val="both"/>
        <w:rPr>
          <w:sz w:val="20"/>
        </w:rPr>
      </w:pPr>
      <w:r w:rsidRPr="00B51310">
        <w:rPr>
          <w:sz w:val="20"/>
          <w:u w:val="single"/>
        </w:rPr>
        <w:t>Редактирование данных</w:t>
      </w:r>
      <w:r>
        <w:rPr>
          <w:sz w:val="20"/>
        </w:rPr>
        <w:t xml:space="preserve"> </w:t>
      </w:r>
      <w:r w:rsidR="008518AC">
        <w:rPr>
          <w:sz w:val="20"/>
        </w:rPr>
        <w:t>рекомендуется</w:t>
      </w:r>
      <w:r>
        <w:rPr>
          <w:sz w:val="20"/>
        </w:rPr>
        <w:t xml:space="preserve"> </w:t>
      </w:r>
      <w:r w:rsidR="008518AC">
        <w:rPr>
          <w:sz w:val="20"/>
        </w:rPr>
        <w:t xml:space="preserve">начать </w:t>
      </w:r>
      <w:r>
        <w:rPr>
          <w:sz w:val="20"/>
        </w:rPr>
        <w:t xml:space="preserve">со вставки требуемого числа ШГ, </w:t>
      </w:r>
      <w:r w:rsidR="008518AC">
        <w:rPr>
          <w:sz w:val="20"/>
        </w:rPr>
        <w:t xml:space="preserve">описывающих </w:t>
      </w:r>
      <w:r>
        <w:rPr>
          <w:sz w:val="20"/>
        </w:rPr>
        <w:t>геометрию МС</w:t>
      </w:r>
      <w:r w:rsidR="00826E1D" w:rsidRPr="00826E1D">
        <w:rPr>
          <w:sz w:val="20"/>
        </w:rPr>
        <w:t xml:space="preserve"> </w:t>
      </w:r>
      <w:r w:rsidR="00826E1D">
        <w:rPr>
          <w:sz w:val="20"/>
        </w:rPr>
        <w:t xml:space="preserve">с помощью </w:t>
      </w:r>
      <w:r w:rsidR="00DB5613">
        <w:rPr>
          <w:sz w:val="20"/>
        </w:rPr>
        <w:t>пункт</w:t>
      </w:r>
      <w:r w:rsidR="00826E1D">
        <w:rPr>
          <w:sz w:val="20"/>
        </w:rPr>
        <w:t>а</w:t>
      </w:r>
      <w:r w:rsidR="00DB5613">
        <w:rPr>
          <w:sz w:val="20"/>
        </w:rPr>
        <w:t xml:space="preserve"> меню </w:t>
      </w:r>
      <w:r w:rsidR="00DB5613" w:rsidRPr="00DB5613">
        <w:rPr>
          <w:sz w:val="20"/>
        </w:rPr>
        <w:t>“</w:t>
      </w:r>
      <w:r w:rsidR="00DB5613" w:rsidRPr="00DB5613">
        <w:rPr>
          <w:i/>
          <w:sz w:val="20"/>
        </w:rPr>
        <w:t>Создать</w:t>
      </w:r>
      <w:r w:rsidR="00DB5613" w:rsidRPr="00DB5613">
        <w:rPr>
          <w:sz w:val="20"/>
        </w:rPr>
        <w:t xml:space="preserve">” </w:t>
      </w:r>
      <w:r w:rsidR="00DB5613">
        <w:rPr>
          <w:sz w:val="20"/>
        </w:rPr>
        <w:t>элемента списка ШГ</w:t>
      </w:r>
      <w:r w:rsidR="002616AB">
        <w:rPr>
          <w:sz w:val="20"/>
        </w:rPr>
        <w:t xml:space="preserve"> или параметров текущего ШГ.</w:t>
      </w:r>
      <w:r w:rsidR="00DB5613">
        <w:rPr>
          <w:sz w:val="20"/>
        </w:rPr>
        <w:t xml:space="preserve"> </w:t>
      </w:r>
      <w:r>
        <w:rPr>
          <w:sz w:val="20"/>
        </w:rPr>
        <w:t>Повтор</w:t>
      </w:r>
      <w:r w:rsidR="008031E1">
        <w:rPr>
          <w:sz w:val="20"/>
        </w:rPr>
        <w:t>ение</w:t>
      </w:r>
      <w:r>
        <w:rPr>
          <w:sz w:val="20"/>
        </w:rPr>
        <w:t xml:space="preserve"> эт</w:t>
      </w:r>
      <w:r w:rsidR="008031E1">
        <w:rPr>
          <w:sz w:val="20"/>
        </w:rPr>
        <w:t>ой</w:t>
      </w:r>
      <w:r>
        <w:rPr>
          <w:sz w:val="20"/>
        </w:rPr>
        <w:t xml:space="preserve"> операци</w:t>
      </w:r>
      <w:r w:rsidR="008031E1">
        <w:rPr>
          <w:sz w:val="20"/>
        </w:rPr>
        <w:t>и</w:t>
      </w:r>
      <w:r>
        <w:rPr>
          <w:sz w:val="20"/>
        </w:rPr>
        <w:t xml:space="preserve"> приведет к созданию необходимого количества ШГ. При этом каждому из созданных ШГ будут автоматически присвоены имена, содержащие дату и время создания.</w:t>
      </w:r>
    </w:p>
    <w:p w14:paraId="35907800" w14:textId="77777777" w:rsidR="004574DE" w:rsidRDefault="004574DE" w:rsidP="004574DE">
      <w:pPr>
        <w:ind w:firstLine="284"/>
        <w:jc w:val="both"/>
        <w:rPr>
          <w:sz w:val="20"/>
        </w:rPr>
      </w:pPr>
      <w:r>
        <w:rPr>
          <w:sz w:val="20"/>
        </w:rPr>
        <w:t xml:space="preserve">Для переименования текущего ШГ просто отредактируйте элемент </w:t>
      </w:r>
      <w:r w:rsidRPr="00E854CD">
        <w:rPr>
          <w:sz w:val="20"/>
        </w:rPr>
        <w:t>“</w:t>
      </w:r>
      <w:r w:rsidRPr="00E854CD">
        <w:rPr>
          <w:b/>
          <w:sz w:val="20"/>
        </w:rPr>
        <w:t>имя</w:t>
      </w:r>
      <w:r w:rsidRPr="00E854CD">
        <w:rPr>
          <w:sz w:val="20"/>
        </w:rPr>
        <w:t>”</w:t>
      </w:r>
      <w:r>
        <w:rPr>
          <w:sz w:val="20"/>
        </w:rPr>
        <w:t xml:space="preserve"> панели </w:t>
      </w:r>
      <w:r w:rsidRPr="00325135">
        <w:rPr>
          <w:sz w:val="20"/>
        </w:rPr>
        <w:t>“</w:t>
      </w:r>
      <w:r w:rsidRPr="00325135">
        <w:rPr>
          <w:b/>
          <w:sz w:val="20"/>
        </w:rPr>
        <w:t>геометрии и свойства</w:t>
      </w:r>
      <w:r w:rsidRPr="00325135">
        <w:rPr>
          <w:sz w:val="20"/>
        </w:rPr>
        <w:t>”</w:t>
      </w:r>
      <w:r>
        <w:rPr>
          <w:sz w:val="20"/>
        </w:rPr>
        <w:t>.</w:t>
      </w:r>
    </w:p>
    <w:p w14:paraId="02585A51" w14:textId="77777777" w:rsidR="00692BC9" w:rsidRDefault="004574DE" w:rsidP="00692BC9">
      <w:pPr>
        <w:ind w:firstLine="284"/>
        <w:jc w:val="both"/>
        <w:rPr>
          <w:sz w:val="20"/>
        </w:rPr>
      </w:pPr>
      <w:r>
        <w:rPr>
          <w:sz w:val="20"/>
        </w:rPr>
        <w:t>Т</w:t>
      </w:r>
      <w:r w:rsidR="00692BC9">
        <w:rPr>
          <w:sz w:val="20"/>
        </w:rPr>
        <w:t>ребуется соблюдать строгую последовательность расположения ШГ в соответствии с их назначением. В списке ШГ вначале должны следовать все ШГ с неизвестными источниками, затем (при их наличии) все ШГ с заданной намагниченностью, далее (при их наличии) все ШГ с заданной плотностью тока, аппроксимирующие токовые катушки индукторов, и в конце (при их наличии) виртуальные ШГ, аппроксимирующие измерительные катушки</w:t>
      </w:r>
      <w:r w:rsidR="00826E1D">
        <w:rPr>
          <w:sz w:val="20"/>
        </w:rPr>
        <w:t xml:space="preserve"> или используемые просто для расчета поля в объемной области</w:t>
      </w:r>
      <w:r w:rsidR="00692BC9">
        <w:rPr>
          <w:sz w:val="20"/>
        </w:rPr>
        <w:t>.</w:t>
      </w:r>
    </w:p>
    <w:p w14:paraId="128D7F64" w14:textId="24D545B3" w:rsidR="0087705C" w:rsidRDefault="0087705C" w:rsidP="0087705C">
      <w:pPr>
        <w:ind w:firstLine="284"/>
        <w:jc w:val="both"/>
        <w:rPr>
          <w:rFonts w:cs="Arial"/>
          <w:b/>
          <w:sz w:val="20"/>
        </w:rPr>
      </w:pPr>
      <w:r>
        <w:rPr>
          <w:sz w:val="20"/>
        </w:rPr>
        <w:t xml:space="preserve">Создав нужное количество </w:t>
      </w:r>
      <w:r w:rsidR="003764CD">
        <w:rPr>
          <w:sz w:val="20"/>
        </w:rPr>
        <w:t>ШГ с подходящими именами,</w:t>
      </w:r>
      <w:r>
        <w:rPr>
          <w:sz w:val="20"/>
        </w:rPr>
        <w:t xml:space="preserve"> можно перейти непосредственно к заданию данных в текущем ШГ.</w:t>
      </w:r>
    </w:p>
    <w:p w14:paraId="595CC804" w14:textId="77777777" w:rsidR="0087705C" w:rsidRDefault="0087705C" w:rsidP="0087705C">
      <w:pPr>
        <w:ind w:firstLine="284"/>
        <w:jc w:val="both"/>
        <w:rPr>
          <w:sz w:val="20"/>
        </w:rPr>
      </w:pPr>
      <w:r>
        <w:rPr>
          <w:sz w:val="20"/>
        </w:rPr>
        <w:t>Пользуясь элементом управления “</w:t>
      </w:r>
      <w:r>
        <w:rPr>
          <w:b/>
          <w:bCs/>
          <w:sz w:val="20"/>
        </w:rPr>
        <w:t>Тип ШГ</w:t>
      </w:r>
      <w:r>
        <w:rPr>
          <w:sz w:val="20"/>
        </w:rPr>
        <w:t xml:space="preserve">”, установим нужный тип элемента. При этом станет доступна для редактирования </w:t>
      </w:r>
      <w:r w:rsidR="00A037A2">
        <w:rPr>
          <w:sz w:val="20"/>
        </w:rPr>
        <w:t xml:space="preserve">элемент </w:t>
      </w:r>
      <w:r>
        <w:rPr>
          <w:sz w:val="20"/>
        </w:rPr>
        <w:t xml:space="preserve">задания данных для установленного типа элемента. </w:t>
      </w:r>
    </w:p>
    <w:p w14:paraId="57722422" w14:textId="77777777" w:rsidR="0087705C" w:rsidRDefault="0087705C" w:rsidP="0087705C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>Помимо стандартной справочной информации при задании параметров может помочь окно контекстной справки со схемой задания координат узлов и указанием ограничений для данного типа фигуры. Окно вызывается при нажатии круглой кнопки со знаком вопроса на желтом фоне. Фон кнопки, после ее нажатия и появления справочного окна, становиться зеленым. Соответственно “отжимание” кнопки приводит к закрытию окна справки.</w:t>
      </w:r>
    </w:p>
    <w:p w14:paraId="50E10EA8" w14:textId="77777777" w:rsidR="00926484" w:rsidRDefault="00926484" w:rsidP="00DC21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lastRenderedPageBreak/>
        <w:t xml:space="preserve">При задании данных следует не допускать </w:t>
      </w:r>
      <w:proofErr w:type="spellStart"/>
      <w:r>
        <w:rPr>
          <w:sz w:val="20"/>
        </w:rPr>
        <w:t>наползания</w:t>
      </w:r>
      <w:proofErr w:type="spellEnd"/>
      <w:r>
        <w:rPr>
          <w:sz w:val="20"/>
        </w:rPr>
        <w:t xml:space="preserve"> одних ШГ на другие, хотя существуют специальные случаи, когда допустимо </w:t>
      </w:r>
      <w:r w:rsidR="001C73A8">
        <w:rPr>
          <w:sz w:val="20"/>
        </w:rPr>
        <w:t xml:space="preserve">полное совпадение </w:t>
      </w:r>
      <w:r>
        <w:rPr>
          <w:sz w:val="20"/>
        </w:rPr>
        <w:t>ШГ.</w:t>
      </w:r>
      <w:r w:rsidR="00DC21FB">
        <w:rPr>
          <w:sz w:val="20"/>
        </w:rPr>
        <w:t xml:space="preserve"> </w:t>
      </w:r>
      <w:r w:rsidR="00DC21FB" w:rsidRPr="003E308C">
        <w:rPr>
          <w:sz w:val="20"/>
          <w:u w:val="single"/>
        </w:rPr>
        <w:t>Ситуация пересечения различных ШГ не контролируется</w:t>
      </w:r>
      <w:r w:rsidR="00DC21FB">
        <w:rPr>
          <w:sz w:val="20"/>
        </w:rPr>
        <w:t xml:space="preserve"> при выдаче диагностики о корректном задании данных.</w:t>
      </w:r>
    </w:p>
    <w:p w14:paraId="64FC28DB" w14:textId="77777777" w:rsidR="0087705C" w:rsidRDefault="0087705C" w:rsidP="0087705C">
      <w:pPr>
        <w:ind w:firstLine="284"/>
        <w:jc w:val="both"/>
        <w:rPr>
          <w:sz w:val="20"/>
        </w:rPr>
      </w:pPr>
      <w:r>
        <w:rPr>
          <w:sz w:val="20"/>
        </w:rPr>
        <w:t xml:space="preserve">Проведем дискретизацию задачи с отмеченной опцией просмотра </w:t>
      </w:r>
      <w:proofErr w:type="spellStart"/>
      <w:r>
        <w:rPr>
          <w:b/>
          <w:bCs/>
          <w:sz w:val="20"/>
        </w:rPr>
        <w:t>Дискреты</w:t>
      </w:r>
      <w:proofErr w:type="spellEnd"/>
      <w:r>
        <w:rPr>
          <w:sz w:val="20"/>
        </w:rPr>
        <w:t>. Для каждого ШГ в группе под названием “</w:t>
      </w:r>
      <w:r>
        <w:rPr>
          <w:b/>
          <w:bCs/>
          <w:sz w:val="20"/>
        </w:rPr>
        <w:t>дискретизация элемента</w:t>
      </w:r>
      <w:r>
        <w:rPr>
          <w:sz w:val="20"/>
        </w:rPr>
        <w:t>” задаем значения трех управляющих элементов с именами “</w:t>
      </w:r>
      <w:r w:rsidR="0047106F">
        <w:rPr>
          <w:i/>
          <w:iCs/>
          <w:sz w:val="20"/>
          <w:lang w:val="en-US"/>
        </w:rPr>
        <w:t>DV</w:t>
      </w:r>
      <w:r>
        <w:rPr>
          <w:i/>
          <w:iCs/>
          <w:sz w:val="20"/>
        </w:rPr>
        <w:t>1</w:t>
      </w:r>
      <w:r>
        <w:rPr>
          <w:sz w:val="20"/>
        </w:rPr>
        <w:t>”, “</w:t>
      </w:r>
      <w:r w:rsidR="0047106F" w:rsidRPr="0047106F">
        <w:rPr>
          <w:i/>
          <w:iCs/>
          <w:sz w:val="20"/>
        </w:rPr>
        <w:t xml:space="preserve"> </w:t>
      </w:r>
      <w:r w:rsidR="0047106F">
        <w:rPr>
          <w:i/>
          <w:iCs/>
          <w:sz w:val="20"/>
          <w:lang w:val="en-US"/>
        </w:rPr>
        <w:t>DV</w:t>
      </w:r>
      <w:r>
        <w:rPr>
          <w:i/>
          <w:iCs/>
          <w:sz w:val="20"/>
        </w:rPr>
        <w:t>2</w:t>
      </w:r>
      <w:r>
        <w:rPr>
          <w:sz w:val="20"/>
        </w:rPr>
        <w:t>”, “</w:t>
      </w:r>
      <w:r w:rsidR="0047106F" w:rsidRPr="009B2859">
        <w:rPr>
          <w:i/>
          <w:iCs/>
          <w:sz w:val="20"/>
        </w:rPr>
        <w:t xml:space="preserve"> </w:t>
      </w:r>
      <w:r w:rsidR="0047106F">
        <w:rPr>
          <w:i/>
          <w:iCs/>
          <w:sz w:val="20"/>
          <w:lang w:val="en-US"/>
        </w:rPr>
        <w:t>DV</w:t>
      </w:r>
      <w:r>
        <w:rPr>
          <w:i/>
          <w:iCs/>
          <w:sz w:val="20"/>
        </w:rPr>
        <w:t>3</w:t>
      </w:r>
      <w:r>
        <w:rPr>
          <w:sz w:val="20"/>
        </w:rPr>
        <w:t>”, отвечающих за количество полос разбиения данного ШГ между его вершинами. При этом на 3</w:t>
      </w:r>
      <w:r>
        <w:rPr>
          <w:sz w:val="20"/>
          <w:lang w:val="en-US"/>
        </w:rPr>
        <w:t>D</w:t>
      </w:r>
      <w:r w:rsidRPr="005A6918">
        <w:rPr>
          <w:sz w:val="20"/>
        </w:rPr>
        <w:t>-</w:t>
      </w:r>
      <w:r>
        <w:rPr>
          <w:sz w:val="20"/>
        </w:rPr>
        <w:t>картинке будет одновременно отображаться сетка разбиения ШГ на ЭО.</w:t>
      </w:r>
    </w:p>
    <w:p w14:paraId="38B853FE" w14:textId="77777777" w:rsidR="00A5536D" w:rsidRDefault="00A5536D" w:rsidP="00A553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 xml:space="preserve">Для согласования дискретизации соседних ШГ </w:t>
      </w:r>
      <w:r w:rsidR="00590531">
        <w:rPr>
          <w:sz w:val="20"/>
        </w:rPr>
        <w:t xml:space="preserve">окончательную </w:t>
      </w:r>
      <w:r>
        <w:rPr>
          <w:sz w:val="20"/>
        </w:rPr>
        <w:t>дис</w:t>
      </w:r>
      <w:r w:rsidR="00A037A2">
        <w:rPr>
          <w:sz w:val="20"/>
        </w:rPr>
        <w:t>к</w:t>
      </w:r>
      <w:r>
        <w:rPr>
          <w:sz w:val="20"/>
        </w:rPr>
        <w:t>ретизацию целесообразно проводить после задания координат всех ШГ МС.</w:t>
      </w:r>
    </w:p>
    <w:p w14:paraId="127B0979" w14:textId="77777777" w:rsidR="00A62A6D" w:rsidRPr="00A62A6D" w:rsidRDefault="00A62A6D" w:rsidP="0087705C">
      <w:pPr>
        <w:ind w:firstLine="284"/>
        <w:jc w:val="both"/>
        <w:rPr>
          <w:sz w:val="20"/>
        </w:rPr>
      </w:pPr>
      <w:r>
        <w:rPr>
          <w:sz w:val="20"/>
        </w:rPr>
        <w:t>При редактировании ШГ из меню доступны дополнительные средства, например корректного зеркального отображения текущего ШГ относительно заданной плоскости локальной СК, получение значений координат вершин ШГ и его образов</w:t>
      </w:r>
      <w:r w:rsidR="00E030C9">
        <w:rPr>
          <w:sz w:val="20"/>
        </w:rPr>
        <w:t xml:space="preserve"> в основной СК и т.д.</w:t>
      </w:r>
    </w:p>
    <w:p w14:paraId="15272467" w14:textId="77777777" w:rsidR="00073827" w:rsidRDefault="00073827" w:rsidP="002E4BFE">
      <w:pPr>
        <w:widowControl w:val="0"/>
        <w:ind w:firstLine="284"/>
        <w:jc w:val="both"/>
        <w:rPr>
          <w:sz w:val="20"/>
        </w:rPr>
      </w:pPr>
      <w:r w:rsidRPr="00B51310">
        <w:rPr>
          <w:sz w:val="20"/>
          <w:u w:val="single"/>
        </w:rPr>
        <w:t>Зададим магнитные свойства</w:t>
      </w:r>
      <w:r>
        <w:rPr>
          <w:sz w:val="20"/>
        </w:rPr>
        <w:t xml:space="preserve"> для ШГ с неизвестными источниками. Для этого</w:t>
      </w:r>
      <w:r w:rsidR="00D94539">
        <w:rPr>
          <w:sz w:val="20"/>
        </w:rPr>
        <w:t xml:space="preserve"> </w:t>
      </w:r>
      <w:r w:rsidR="00CF3B0C">
        <w:rPr>
          <w:sz w:val="20"/>
        </w:rPr>
        <w:t>следует</w:t>
      </w:r>
      <w:r>
        <w:rPr>
          <w:sz w:val="20"/>
        </w:rPr>
        <w:t>,</w:t>
      </w:r>
      <w:r w:rsidR="00CF3B0C">
        <w:rPr>
          <w:sz w:val="20"/>
        </w:rPr>
        <w:t xml:space="preserve"> используя пункт меню </w:t>
      </w:r>
      <w:r w:rsidR="00CF3B0C" w:rsidRPr="00CF3B0C">
        <w:rPr>
          <w:sz w:val="20"/>
        </w:rPr>
        <w:t>“</w:t>
      </w:r>
      <w:r w:rsidR="00CF3B0C" w:rsidRPr="004800FF">
        <w:rPr>
          <w:i/>
          <w:sz w:val="20"/>
        </w:rPr>
        <w:t>Магнитная характеристика</w:t>
      </w:r>
      <w:r w:rsidR="00CF3B0C" w:rsidRPr="00CF3B0C">
        <w:rPr>
          <w:sz w:val="20"/>
        </w:rPr>
        <w:t>”</w:t>
      </w:r>
      <w:r w:rsidR="00530AD3">
        <w:rPr>
          <w:sz w:val="20"/>
        </w:rPr>
        <w:t xml:space="preserve"> текущего элемента</w:t>
      </w:r>
      <w:r w:rsidR="00CF3B0C">
        <w:rPr>
          <w:sz w:val="20"/>
        </w:rPr>
        <w:t>, открыть окно для назначения магнитных характеристик выделенным ШГ.</w:t>
      </w:r>
      <w:r>
        <w:rPr>
          <w:sz w:val="20"/>
        </w:rPr>
        <w:t xml:space="preserve"> </w:t>
      </w:r>
    </w:p>
    <w:p w14:paraId="19AC34CC" w14:textId="77777777" w:rsidR="004657CE" w:rsidRDefault="007A1080" w:rsidP="004657CE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Зада</w:t>
      </w:r>
      <w:r w:rsidR="00FE35AA">
        <w:rPr>
          <w:rFonts w:cs="Arial"/>
          <w:sz w:val="20"/>
        </w:rPr>
        <w:t>д</w:t>
      </w:r>
      <w:r>
        <w:rPr>
          <w:rFonts w:cs="Arial"/>
          <w:sz w:val="20"/>
        </w:rPr>
        <w:t>им э</w:t>
      </w:r>
      <w:r w:rsidR="004657CE">
        <w:rPr>
          <w:rFonts w:cs="Arial"/>
          <w:sz w:val="20"/>
        </w:rPr>
        <w:t>лектропроводящие свойства</w:t>
      </w:r>
      <w:r>
        <w:rPr>
          <w:rFonts w:cs="Arial"/>
          <w:sz w:val="20"/>
        </w:rPr>
        <w:t xml:space="preserve"> (при расчетах переменного во времени, гармонического или импульсного, ЭМП). В большинстве случаем используется модель с постоянным значением электропроводности материала (линейный закон Ома)</w:t>
      </w:r>
      <w:r w:rsidR="004657CE">
        <w:rPr>
          <w:rFonts w:cs="Arial"/>
          <w:sz w:val="20"/>
        </w:rPr>
        <w:t xml:space="preserve"> </w:t>
      </w:r>
      <w:r>
        <w:rPr>
          <w:rFonts w:cs="Arial"/>
          <w:sz w:val="20"/>
        </w:rPr>
        <w:t>и достаточно задать это значение на панели геометрии и свойств ШГ</w:t>
      </w:r>
      <w:r w:rsidR="004657CE">
        <w:rPr>
          <w:rFonts w:cs="Arial"/>
          <w:sz w:val="20"/>
        </w:rPr>
        <w:t>.</w:t>
      </w:r>
    </w:p>
    <w:p w14:paraId="7E72447B" w14:textId="77777777" w:rsidR="004657CE" w:rsidRPr="00A7717C" w:rsidRDefault="004657CE" w:rsidP="004657CE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Возможно </w:t>
      </w:r>
      <w:r w:rsidR="007A6B4E">
        <w:rPr>
          <w:rFonts w:cs="Arial"/>
          <w:sz w:val="20"/>
        </w:rPr>
        <w:t xml:space="preserve">также </w:t>
      </w:r>
      <w:r>
        <w:rPr>
          <w:rFonts w:cs="Arial"/>
          <w:sz w:val="20"/>
        </w:rPr>
        <w:t xml:space="preserve">задание нелинейной связи плотности тока </w:t>
      </w:r>
      <w:r w:rsidRPr="00F62533">
        <w:rPr>
          <w:rFonts w:cs="Arial"/>
          <w:b/>
          <w:i/>
          <w:sz w:val="20"/>
          <w:lang w:val="en-US"/>
        </w:rPr>
        <w:t>J</w:t>
      </w:r>
      <w:r w:rsidRPr="000F49D1">
        <w:rPr>
          <w:rFonts w:cs="Arial"/>
          <w:sz w:val="20"/>
        </w:rPr>
        <w:t xml:space="preserve"> </w:t>
      </w:r>
      <w:r>
        <w:rPr>
          <w:rFonts w:cs="Arial"/>
          <w:sz w:val="20"/>
        </w:rPr>
        <w:t xml:space="preserve">и напряженности электрического поля </w:t>
      </w:r>
      <w:r w:rsidRPr="00F62533">
        <w:rPr>
          <w:rFonts w:cs="Arial"/>
          <w:b/>
          <w:i/>
          <w:sz w:val="20"/>
          <w:lang w:val="en-US"/>
        </w:rPr>
        <w:t>E</w:t>
      </w:r>
      <w:r w:rsidRPr="000F49D1">
        <w:rPr>
          <w:rFonts w:cs="Arial"/>
          <w:sz w:val="20"/>
        </w:rPr>
        <w:t>.</w:t>
      </w:r>
      <w:r>
        <w:rPr>
          <w:rFonts w:cs="Arial"/>
          <w:sz w:val="20"/>
        </w:rPr>
        <w:t xml:space="preserve"> При этом для ШГ с нелинейной связью </w:t>
      </w:r>
      <w:r w:rsidRPr="00CA2333">
        <w:rPr>
          <w:rFonts w:cs="Arial"/>
          <w:i/>
          <w:sz w:val="20"/>
          <w:lang w:val="en-US"/>
        </w:rPr>
        <w:t>J</w:t>
      </w:r>
      <w:r w:rsidRPr="00CA2333">
        <w:rPr>
          <w:rFonts w:cs="Arial"/>
          <w:i/>
          <w:sz w:val="20"/>
        </w:rPr>
        <w:t>(</w:t>
      </w:r>
      <w:r w:rsidRPr="00CA2333">
        <w:rPr>
          <w:rFonts w:cs="Arial"/>
          <w:i/>
          <w:sz w:val="20"/>
          <w:lang w:val="en-US"/>
        </w:rPr>
        <w:t>E</w:t>
      </w:r>
      <w:r w:rsidRPr="00CA2333">
        <w:rPr>
          <w:rFonts w:cs="Arial"/>
          <w:i/>
          <w:sz w:val="20"/>
        </w:rPr>
        <w:t>)</w:t>
      </w:r>
      <w:r>
        <w:rPr>
          <w:rFonts w:cs="Arial"/>
          <w:sz w:val="20"/>
        </w:rPr>
        <w:t xml:space="preserve"> следует установить параметр </w:t>
      </w:r>
      <w:r w:rsidRPr="00F62533">
        <w:rPr>
          <w:rFonts w:cs="Arial"/>
          <w:sz w:val="20"/>
        </w:rPr>
        <w:t>“</w:t>
      </w:r>
      <w:r w:rsidRPr="00F62533">
        <w:rPr>
          <w:rFonts w:cs="Arial"/>
          <w:b/>
          <w:sz w:val="20"/>
        </w:rPr>
        <w:t>модель</w:t>
      </w:r>
      <w:r w:rsidRPr="00F62533">
        <w:rPr>
          <w:rFonts w:cs="Arial"/>
          <w:sz w:val="20"/>
        </w:rPr>
        <w:t>”</w:t>
      </w:r>
      <w:r>
        <w:rPr>
          <w:rFonts w:cs="Arial"/>
          <w:sz w:val="20"/>
        </w:rPr>
        <w:t xml:space="preserve"> в положение </w:t>
      </w:r>
      <w:r w:rsidRPr="00F62533">
        <w:rPr>
          <w:rFonts w:cs="Arial"/>
          <w:sz w:val="20"/>
        </w:rPr>
        <w:t>“</w:t>
      </w:r>
      <w:r w:rsidRPr="00F62533">
        <w:rPr>
          <w:rFonts w:cs="Arial"/>
          <w:b/>
          <w:sz w:val="20"/>
          <w:lang w:val="en-US"/>
        </w:rPr>
        <w:t>J</w:t>
      </w:r>
      <w:r w:rsidRPr="00F62533">
        <w:rPr>
          <w:rFonts w:cs="Arial"/>
          <w:b/>
          <w:sz w:val="20"/>
        </w:rPr>
        <w:t>(</w:t>
      </w:r>
      <w:r w:rsidRPr="00F62533">
        <w:rPr>
          <w:rFonts w:cs="Arial"/>
          <w:b/>
          <w:sz w:val="20"/>
          <w:lang w:val="en-US"/>
        </w:rPr>
        <w:t>E</w:t>
      </w:r>
      <w:r w:rsidRPr="00F62533">
        <w:rPr>
          <w:rFonts w:cs="Arial"/>
          <w:b/>
          <w:sz w:val="20"/>
        </w:rPr>
        <w:t>) из таблицы</w:t>
      </w:r>
      <w:r w:rsidRPr="00F62533">
        <w:rPr>
          <w:rFonts w:cs="Arial"/>
          <w:sz w:val="20"/>
        </w:rPr>
        <w:t>”.</w:t>
      </w:r>
      <w:r w:rsidRPr="00CA2333">
        <w:rPr>
          <w:rFonts w:cs="Arial"/>
          <w:sz w:val="20"/>
        </w:rPr>
        <w:t xml:space="preserve"> </w:t>
      </w:r>
      <w:r>
        <w:rPr>
          <w:rFonts w:cs="Arial"/>
          <w:sz w:val="20"/>
        </w:rPr>
        <w:t xml:space="preserve">Задание таблицы характеристики проводится тем же способом, как и для магнитных материалов: </w:t>
      </w:r>
    </w:p>
    <w:p w14:paraId="00BA22BE" w14:textId="77777777" w:rsidR="004657CE" w:rsidRPr="00A7717C" w:rsidRDefault="004657CE" w:rsidP="004657CE">
      <w:pPr>
        <w:numPr>
          <w:ilvl w:val="0"/>
          <w:numId w:val="38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организуется (если она отсутствует для данного задания) пользовательская библиотека свойств</w:t>
      </w:r>
      <w:r w:rsidRPr="00A7717C">
        <w:rPr>
          <w:rFonts w:cs="Arial"/>
          <w:sz w:val="20"/>
        </w:rPr>
        <w:t>;</w:t>
      </w:r>
    </w:p>
    <w:p w14:paraId="7FD37077" w14:textId="77777777" w:rsidR="004657CE" w:rsidRPr="00A7717C" w:rsidRDefault="004657CE" w:rsidP="004657CE">
      <w:pPr>
        <w:numPr>
          <w:ilvl w:val="0"/>
          <w:numId w:val="38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создается новая характеристика как таблица значений </w:t>
      </w:r>
      <w:r>
        <w:rPr>
          <w:rFonts w:cs="Arial"/>
          <w:sz w:val="20"/>
          <w:lang w:val="en-US"/>
        </w:rPr>
        <w:t>J</w:t>
      </w:r>
      <w:r w:rsidRPr="00A7717C">
        <w:rPr>
          <w:rFonts w:cs="Arial"/>
          <w:sz w:val="20"/>
        </w:rPr>
        <w:t>(</w:t>
      </w:r>
      <w:r>
        <w:rPr>
          <w:rFonts w:cs="Arial"/>
          <w:sz w:val="20"/>
          <w:lang w:val="en-US"/>
        </w:rPr>
        <w:t>E</w:t>
      </w:r>
      <w:r w:rsidRPr="00A7717C">
        <w:rPr>
          <w:rFonts w:cs="Arial"/>
          <w:sz w:val="20"/>
        </w:rPr>
        <w:t>);</w:t>
      </w:r>
    </w:p>
    <w:p w14:paraId="6D8E9431" w14:textId="77777777" w:rsidR="00432E14" w:rsidRDefault="004657CE" w:rsidP="00432E14">
      <w:pPr>
        <w:numPr>
          <w:ilvl w:val="0"/>
          <w:numId w:val="38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имя характеристики задается для требуемых ШГ.</w:t>
      </w:r>
    </w:p>
    <w:p w14:paraId="11D81710" w14:textId="77777777" w:rsidR="00432E14" w:rsidRDefault="00432E14" w:rsidP="00F0451E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Нелинейные связь может задаваться как изотропная (связь между модулями векторов) и как анизотропная (связь для проекции вектора на заданную ось анизотропии). В последнем случае в значения элемента </w:t>
      </w:r>
      <w:r w:rsidRPr="00432E14">
        <w:rPr>
          <w:rFonts w:cs="Arial"/>
          <w:sz w:val="20"/>
        </w:rPr>
        <w:t>“</w:t>
      </w:r>
      <w:r w:rsidRPr="00432E14">
        <w:rPr>
          <w:rFonts w:cs="Arial"/>
          <w:i/>
          <w:sz w:val="20"/>
        </w:rPr>
        <w:t>электропроводност</w:t>
      </w:r>
      <w:r>
        <w:rPr>
          <w:rFonts w:cs="Arial"/>
          <w:i/>
          <w:sz w:val="20"/>
        </w:rPr>
        <w:t>ь</w:t>
      </w:r>
      <w:r w:rsidRPr="00432E14">
        <w:rPr>
          <w:rFonts w:cs="Arial"/>
          <w:i/>
          <w:sz w:val="20"/>
        </w:rPr>
        <w:t>”</w:t>
      </w:r>
      <w:r w:rsidRPr="00432E14">
        <w:rPr>
          <w:rFonts w:cs="Arial"/>
          <w:sz w:val="20"/>
        </w:rPr>
        <w:t xml:space="preserve"> </w:t>
      </w:r>
      <w:r>
        <w:rPr>
          <w:rFonts w:cs="Arial"/>
          <w:sz w:val="20"/>
        </w:rPr>
        <w:t>используется</w:t>
      </w:r>
      <w:r w:rsidRPr="00432E14">
        <w:rPr>
          <w:rFonts w:cs="Arial"/>
          <w:sz w:val="20"/>
        </w:rPr>
        <w:t xml:space="preserve"> </w:t>
      </w:r>
      <w:r>
        <w:rPr>
          <w:rFonts w:cs="Arial"/>
          <w:sz w:val="20"/>
        </w:rPr>
        <w:t>как значение электропроводности в поперечном направлении.</w:t>
      </w:r>
      <w:r w:rsidR="00F0451E" w:rsidRPr="00F0451E">
        <w:rPr>
          <w:rFonts w:cs="Arial"/>
          <w:sz w:val="20"/>
        </w:rPr>
        <w:t xml:space="preserve"> </w:t>
      </w:r>
      <w:r w:rsidR="00F0451E" w:rsidRPr="004042E6">
        <w:rPr>
          <w:rFonts w:cs="Arial"/>
          <w:sz w:val="20"/>
        </w:rPr>
        <w:t xml:space="preserve">При этом </w:t>
      </w:r>
      <w:r w:rsidR="004042E6" w:rsidRPr="004042E6">
        <w:rPr>
          <w:rFonts w:cs="Arial"/>
          <w:b/>
          <w:sz w:val="20"/>
        </w:rPr>
        <w:t>требуется</w:t>
      </w:r>
      <w:r w:rsidR="00F0451E" w:rsidRPr="004042E6">
        <w:rPr>
          <w:rFonts w:cs="Arial"/>
          <w:sz w:val="20"/>
        </w:rPr>
        <w:t xml:space="preserve"> задавать немагнитные свойства ШГ.</w:t>
      </w:r>
    </w:p>
    <w:p w14:paraId="29F96CA6" w14:textId="77777777" w:rsidR="004042E6" w:rsidRPr="004042E6" w:rsidRDefault="004042E6" w:rsidP="00F0451E">
      <w:pPr>
        <w:ind w:firstLine="284"/>
        <w:jc w:val="both"/>
        <w:rPr>
          <w:rFonts w:cs="Arial"/>
          <w:sz w:val="20"/>
        </w:rPr>
      </w:pPr>
    </w:p>
    <w:p w14:paraId="60C9D9BF" w14:textId="77777777" w:rsidR="004657CE" w:rsidRPr="00A7717C" w:rsidRDefault="004657CE" w:rsidP="004657C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Если при задании </w:t>
      </w:r>
      <w:r w:rsidRPr="004657CE">
        <w:rPr>
          <w:rFonts w:cs="Arial"/>
          <w:sz w:val="20"/>
          <w:u w:val="single"/>
        </w:rPr>
        <w:t>нелинейных электропроводящих свойств</w:t>
      </w:r>
      <w:r>
        <w:rPr>
          <w:rFonts w:cs="Arial"/>
          <w:sz w:val="20"/>
        </w:rPr>
        <w:t xml:space="preserve"> материал ШГ также обладает </w:t>
      </w:r>
      <w:r w:rsidRPr="004657CE">
        <w:rPr>
          <w:rFonts w:cs="Arial"/>
          <w:sz w:val="20"/>
          <w:u w:val="single"/>
        </w:rPr>
        <w:t>нелинейными магнитными свойствами</w:t>
      </w:r>
      <w:r>
        <w:rPr>
          <w:rFonts w:cs="Arial"/>
          <w:sz w:val="20"/>
        </w:rPr>
        <w:t xml:space="preserve">, то следует создать </w:t>
      </w:r>
      <w:r w:rsidRPr="00740FAF">
        <w:rPr>
          <w:rFonts w:cs="Arial"/>
          <w:sz w:val="20"/>
          <w:u w:val="single"/>
        </w:rPr>
        <w:t>дубликат</w:t>
      </w:r>
      <w:r>
        <w:rPr>
          <w:rFonts w:cs="Arial"/>
          <w:sz w:val="20"/>
        </w:rPr>
        <w:t xml:space="preserve"> данного ШГ, сделать его непроводящим и назначить ему требуемую магнитную характеристику обычным путем.</w:t>
      </w:r>
    </w:p>
    <w:p w14:paraId="3AB34C21" w14:textId="77777777" w:rsidR="00E21556" w:rsidRDefault="00E21556" w:rsidP="00073827">
      <w:pPr>
        <w:widowControl w:val="0"/>
        <w:ind w:firstLine="284"/>
        <w:jc w:val="both"/>
        <w:rPr>
          <w:rFonts w:cs="Arial"/>
          <w:b/>
          <w:sz w:val="20"/>
        </w:rPr>
      </w:pPr>
    </w:p>
    <w:p w14:paraId="0B7C5C5E" w14:textId="77777777" w:rsidR="00801EE5" w:rsidRDefault="00801EE5" w:rsidP="00801EE5">
      <w:pPr>
        <w:pStyle w:val="1"/>
        <w:keepNext w:val="0"/>
        <w:widowControl w:val="0"/>
        <w:ind w:firstLine="284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Д</w:t>
      </w:r>
      <w:r w:rsidRPr="00403705">
        <w:rPr>
          <w:rFonts w:ascii="Arial" w:hAnsi="Arial" w:cs="Arial"/>
          <w:sz w:val="20"/>
        </w:rPr>
        <w:t xml:space="preserve">обавьте в конец списка ШГ требуемое количество элементов для </w:t>
      </w:r>
      <w:r w:rsidR="00000FDC">
        <w:rPr>
          <w:rFonts w:ascii="Arial" w:hAnsi="Arial" w:cs="Arial"/>
          <w:sz w:val="20"/>
        </w:rPr>
        <w:t xml:space="preserve">описания </w:t>
      </w:r>
      <w:r w:rsidRPr="00403705">
        <w:rPr>
          <w:rFonts w:ascii="Arial" w:hAnsi="Arial" w:cs="Arial"/>
          <w:sz w:val="20"/>
        </w:rPr>
        <w:t>объемных измерительных катушек, назначив им номер катушки и установив тип элемента “</w:t>
      </w:r>
      <w:r w:rsidRPr="00403705">
        <w:rPr>
          <w:rFonts w:ascii="Arial" w:hAnsi="Arial" w:cs="Arial"/>
          <w:b/>
          <w:sz w:val="20"/>
        </w:rPr>
        <w:t>Виртуальный элемент</w:t>
      </w:r>
      <w:r w:rsidRPr="00403705">
        <w:rPr>
          <w:rFonts w:ascii="Arial" w:hAnsi="Arial" w:cs="Arial"/>
          <w:sz w:val="20"/>
        </w:rPr>
        <w:t>”.</w:t>
      </w:r>
    </w:p>
    <w:p w14:paraId="3CF0357A" w14:textId="77777777" w:rsidR="00801EE5" w:rsidRDefault="00801EE5" w:rsidP="00801E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</w:t>
      </w:r>
      <w:r w:rsidRPr="00403705">
        <w:rPr>
          <w:rFonts w:cs="Arial"/>
          <w:sz w:val="20"/>
        </w:rPr>
        <w:t xml:space="preserve"> </w:t>
      </w:r>
      <w:r>
        <w:rPr>
          <w:rFonts w:cs="Arial"/>
          <w:sz w:val="20"/>
        </w:rPr>
        <w:t xml:space="preserve">осесимметричных задачах для виртуальных элементов следует задавать </w:t>
      </w:r>
      <w:r w:rsidRPr="00B3664B">
        <w:rPr>
          <w:rFonts w:cs="Arial"/>
          <w:sz w:val="20"/>
          <w:u w:val="single"/>
        </w:rPr>
        <w:t>отсутствие</w:t>
      </w:r>
      <w:r>
        <w:rPr>
          <w:rFonts w:cs="Arial"/>
          <w:sz w:val="20"/>
        </w:rPr>
        <w:t xml:space="preserve"> симметричных образов азимутальной симметрии, чтобы полученные точки для расчета поля были расположены в плоскости </w:t>
      </w:r>
      <w:proofErr w:type="spellStart"/>
      <w:r>
        <w:rPr>
          <w:rFonts w:cs="Arial"/>
          <w:sz w:val="20"/>
          <w:lang w:val="en-US"/>
        </w:rPr>
        <w:t>ZoX</w:t>
      </w:r>
      <w:proofErr w:type="spellEnd"/>
      <w:r w:rsidRPr="005D09AF">
        <w:rPr>
          <w:rFonts w:cs="Arial"/>
          <w:sz w:val="20"/>
        </w:rPr>
        <w:t xml:space="preserve">. </w:t>
      </w:r>
    </w:p>
    <w:p w14:paraId="66404D0E" w14:textId="77777777" w:rsidR="00A8641C" w:rsidRPr="005D09AF" w:rsidRDefault="00A8641C" w:rsidP="00A864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 w:rsidRPr="00A8641C">
        <w:rPr>
          <w:rFonts w:cs="Arial"/>
          <w:sz w:val="20"/>
        </w:rPr>
        <w:t>Наличие зеркальной симметрии для виртуальных ШГ в расчетной программе не учитывается.</w:t>
      </w:r>
    </w:p>
    <w:p w14:paraId="4BD8F3B8" w14:textId="35786B59" w:rsidR="00D345AD" w:rsidRPr="00A62A6D" w:rsidRDefault="00D345AD" w:rsidP="00A8641C">
      <w:pPr>
        <w:ind w:firstLine="284"/>
        <w:jc w:val="both"/>
        <w:rPr>
          <w:sz w:val="20"/>
        </w:rPr>
      </w:pPr>
      <w:r>
        <w:rPr>
          <w:sz w:val="20"/>
        </w:rPr>
        <w:t xml:space="preserve">При редактировании ШГ бывает полезно знать координаты </w:t>
      </w:r>
      <w:r w:rsidR="003764CD">
        <w:rPr>
          <w:sz w:val="20"/>
        </w:rPr>
        <w:t>вершин в</w:t>
      </w:r>
      <w:r>
        <w:rPr>
          <w:sz w:val="20"/>
        </w:rPr>
        <w:t xml:space="preserve"> основной СК (для произвольного образа всех видов симметрии). Эта операция доступна с помощью дополнительного инструмента </w:t>
      </w:r>
      <w:r w:rsidRPr="00BE56E7">
        <w:rPr>
          <w:sz w:val="20"/>
        </w:rPr>
        <w:t>“</w:t>
      </w:r>
      <w:r w:rsidRPr="00BE56E7">
        <w:rPr>
          <w:b/>
          <w:sz w:val="20"/>
        </w:rPr>
        <w:t>Калькулятор</w:t>
      </w:r>
      <w:r w:rsidRPr="00BE56E7">
        <w:rPr>
          <w:sz w:val="20"/>
        </w:rPr>
        <w:t>”</w:t>
      </w:r>
      <w:r>
        <w:rPr>
          <w:sz w:val="20"/>
        </w:rPr>
        <w:t xml:space="preserve"> (опция </w:t>
      </w:r>
      <w:r w:rsidRPr="00371D6D">
        <w:rPr>
          <w:sz w:val="20"/>
        </w:rPr>
        <w:t>“</w:t>
      </w:r>
      <w:r w:rsidRPr="00667B2F">
        <w:rPr>
          <w:b/>
          <w:sz w:val="20"/>
        </w:rPr>
        <w:t xml:space="preserve">Координаты </w:t>
      </w:r>
      <w:r w:rsidR="00ED20CD">
        <w:rPr>
          <w:b/>
          <w:sz w:val="20"/>
        </w:rPr>
        <w:t>шестигранников</w:t>
      </w:r>
      <w:r w:rsidRPr="00371D6D">
        <w:rPr>
          <w:sz w:val="20"/>
        </w:rPr>
        <w:t>”</w:t>
      </w:r>
      <w:r>
        <w:rPr>
          <w:sz w:val="20"/>
        </w:rPr>
        <w:t>, п.3.8.1</w:t>
      </w:r>
      <w:r w:rsidRPr="00371D6D">
        <w:rPr>
          <w:sz w:val="20"/>
        </w:rPr>
        <w:t>)</w:t>
      </w:r>
      <w:r>
        <w:rPr>
          <w:sz w:val="20"/>
        </w:rPr>
        <w:t>, открывающегося в независимом окне при выборе одноименной опции в окне Менеджера.</w:t>
      </w:r>
    </w:p>
    <w:p w14:paraId="5D0AA751" w14:textId="77777777" w:rsidR="00801EE5" w:rsidRPr="00B51310" w:rsidRDefault="00801EE5" w:rsidP="00801EE5">
      <w:pPr>
        <w:rPr>
          <w:rFonts w:cs="Arial"/>
          <w:sz w:val="20"/>
        </w:rPr>
      </w:pPr>
    </w:p>
    <w:p w14:paraId="7CC1C795" w14:textId="77777777" w:rsidR="00587EEF" w:rsidRDefault="00587EEF" w:rsidP="00587EEF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5</w:t>
      </w:r>
      <w:r w:rsidRPr="00AB187F">
        <w:rPr>
          <w:rFonts w:ascii="Arial" w:hAnsi="Arial" w:cs="Arial"/>
          <w:b/>
          <w:sz w:val="20"/>
        </w:rPr>
        <w:t xml:space="preserve"> </w:t>
      </w:r>
      <w:r w:rsidR="007D3004">
        <w:rPr>
          <w:rFonts w:ascii="Arial" w:hAnsi="Arial" w:cs="Arial"/>
          <w:b/>
          <w:sz w:val="20"/>
        </w:rPr>
        <w:t>Заданные источники поля</w:t>
      </w:r>
    </w:p>
    <w:p w14:paraId="31129451" w14:textId="52B4659F" w:rsidR="007D3004" w:rsidRDefault="003764CD" w:rsidP="007D3004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>Для задания</w:t>
      </w:r>
      <w:r w:rsidR="007D3004">
        <w:rPr>
          <w:sz w:val="20"/>
        </w:rPr>
        <w:t xml:space="preserve"> значений известных источников поля (намагниченность постоянных магнитов и плотность тока в катушках) выберем пункт </w:t>
      </w:r>
      <w:r w:rsidR="007D3004" w:rsidRPr="00D2565A">
        <w:rPr>
          <w:sz w:val="20"/>
        </w:rPr>
        <w:t>“</w:t>
      </w:r>
      <w:r w:rsidR="007D3004">
        <w:rPr>
          <w:b/>
          <w:bCs/>
          <w:sz w:val="20"/>
        </w:rPr>
        <w:t>Заданные источники</w:t>
      </w:r>
      <w:r w:rsidR="007D3004" w:rsidRPr="00D2565A">
        <w:rPr>
          <w:b/>
          <w:bCs/>
          <w:sz w:val="20"/>
        </w:rPr>
        <w:t>”</w:t>
      </w:r>
      <w:r w:rsidR="007D3004">
        <w:rPr>
          <w:b/>
          <w:bCs/>
          <w:sz w:val="20"/>
        </w:rPr>
        <w:t xml:space="preserve"> </w:t>
      </w:r>
      <w:r w:rsidR="007D3004" w:rsidRPr="00AA1AD0">
        <w:rPr>
          <w:bCs/>
          <w:sz w:val="20"/>
        </w:rPr>
        <w:t xml:space="preserve">окна </w:t>
      </w:r>
      <w:r w:rsidR="007D3004" w:rsidRPr="005812CF">
        <w:rPr>
          <w:bCs/>
          <w:i/>
          <w:sz w:val="20"/>
        </w:rPr>
        <w:t>Менеджера</w:t>
      </w:r>
      <w:r w:rsidR="007D3004">
        <w:rPr>
          <w:sz w:val="20"/>
        </w:rPr>
        <w:t xml:space="preserve">. При этом в окне редактирования становится доступной панель с таблицей для занесения значения этих источников. </w:t>
      </w:r>
    </w:p>
    <w:p w14:paraId="30D0C490" w14:textId="77777777" w:rsidR="00484870" w:rsidRDefault="00963B47" w:rsidP="00963B47">
      <w:pPr>
        <w:widowControl w:val="0"/>
        <w:ind w:firstLine="284"/>
        <w:jc w:val="right"/>
        <w:rPr>
          <w:sz w:val="20"/>
        </w:rPr>
      </w:pPr>
      <w:r w:rsidRPr="00963B47">
        <w:rPr>
          <w:sz w:val="16"/>
          <w:szCs w:val="16"/>
        </w:rPr>
        <w:t>Элементы</w:t>
      </w:r>
      <w:r>
        <w:rPr>
          <w:sz w:val="16"/>
          <w:szCs w:val="16"/>
        </w:rPr>
        <w:t xml:space="preserve"> параметров заданных источников</w:t>
      </w:r>
    </w:p>
    <w:tbl>
      <w:tblPr>
        <w:tblStyle w:val="aff6"/>
        <w:tblW w:w="9606" w:type="dxa"/>
        <w:tblLook w:val="01E0" w:firstRow="1" w:lastRow="1" w:firstColumn="1" w:lastColumn="1" w:noHBand="0" w:noVBand="0"/>
      </w:tblPr>
      <w:tblGrid>
        <w:gridCol w:w="2376"/>
        <w:gridCol w:w="1580"/>
        <w:gridCol w:w="5650"/>
      </w:tblGrid>
      <w:tr w:rsidR="00484870" w:rsidRPr="00E764B4" w14:paraId="46A97773" w14:textId="77777777">
        <w:tc>
          <w:tcPr>
            <w:tcW w:w="2376" w:type="dxa"/>
            <w:shd w:val="pct10" w:color="auto" w:fill="auto"/>
            <w:vAlign w:val="center"/>
          </w:tcPr>
          <w:p w14:paraId="541199AF" w14:textId="77777777" w:rsidR="00484870" w:rsidRPr="00E764B4" w:rsidRDefault="00484870" w:rsidP="00484870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Элемент управления</w:t>
            </w:r>
          </w:p>
        </w:tc>
        <w:tc>
          <w:tcPr>
            <w:tcW w:w="1580" w:type="dxa"/>
            <w:shd w:val="pct10" w:color="auto" w:fill="auto"/>
            <w:vAlign w:val="center"/>
          </w:tcPr>
          <w:p w14:paraId="4241B274" w14:textId="77777777" w:rsidR="00484870" w:rsidRPr="00E764B4" w:rsidRDefault="00484870" w:rsidP="00484870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Назначение или пункт меню</w:t>
            </w:r>
          </w:p>
        </w:tc>
        <w:tc>
          <w:tcPr>
            <w:tcW w:w="5650" w:type="dxa"/>
            <w:shd w:val="pct10" w:color="auto" w:fill="auto"/>
            <w:vAlign w:val="center"/>
          </w:tcPr>
          <w:p w14:paraId="6D67EAD9" w14:textId="77777777" w:rsidR="00484870" w:rsidRPr="00E764B4" w:rsidRDefault="00484870" w:rsidP="00484870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Комментарий</w:t>
            </w:r>
          </w:p>
        </w:tc>
      </w:tr>
      <w:tr w:rsidR="00484870" w:rsidRPr="00335887" w14:paraId="64533F3D" w14:textId="77777777">
        <w:trPr>
          <w:trHeight w:val="220"/>
        </w:trPr>
        <w:tc>
          <w:tcPr>
            <w:tcW w:w="2376" w:type="dxa"/>
            <w:vAlign w:val="center"/>
          </w:tcPr>
          <w:p w14:paraId="6E5850EA" w14:textId="77777777" w:rsidR="00484870" w:rsidRPr="00335887" w:rsidRDefault="00484870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Панель </w:t>
            </w:r>
            <w:r w:rsidR="007011E2">
              <w:rPr>
                <w:sz w:val="16"/>
                <w:szCs w:val="16"/>
              </w:rPr>
              <w:t>значений источников в элементарных объемах</w:t>
            </w:r>
          </w:p>
        </w:tc>
        <w:tc>
          <w:tcPr>
            <w:tcW w:w="1580" w:type="dxa"/>
            <w:vAlign w:val="center"/>
          </w:tcPr>
          <w:p w14:paraId="4D250E8D" w14:textId="77777777" w:rsidR="00484870" w:rsidRPr="00A7540D" w:rsidRDefault="00484870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Редактирование </w:t>
            </w:r>
            <w:r w:rsidR="0039770D">
              <w:rPr>
                <w:sz w:val="16"/>
                <w:szCs w:val="16"/>
              </w:rPr>
              <w:t>значений источников в каждом ЭО</w:t>
            </w:r>
          </w:p>
        </w:tc>
        <w:tc>
          <w:tcPr>
            <w:tcW w:w="5650" w:type="dxa"/>
            <w:vAlign w:val="center"/>
          </w:tcPr>
          <w:p w14:paraId="21AC26A5" w14:textId="77777777" w:rsidR="00484870" w:rsidRPr="00FB167F" w:rsidRDefault="0039770D" w:rsidP="00484870">
            <w:pPr>
              <w:widowControl w:val="0"/>
              <w:rPr>
                <w:rFonts w:cs="Arial"/>
                <w:sz w:val="16"/>
                <w:szCs w:val="16"/>
              </w:rPr>
            </w:pPr>
            <w:r w:rsidRPr="00FB167F">
              <w:rPr>
                <w:rFonts w:cs="Arial"/>
                <w:sz w:val="16"/>
                <w:szCs w:val="16"/>
              </w:rPr>
              <w:t>Компоненты векторов источников – намагниченности для постоянных магнитов и плотности тока для токовых элементов (катушек индуктора).</w:t>
            </w:r>
          </w:p>
        </w:tc>
      </w:tr>
      <w:tr w:rsidR="00484870" w:rsidRPr="00335887" w14:paraId="021AC5F3" w14:textId="77777777">
        <w:trPr>
          <w:trHeight w:val="368"/>
        </w:trPr>
        <w:tc>
          <w:tcPr>
            <w:tcW w:w="2376" w:type="dxa"/>
            <w:vMerge w:val="restart"/>
            <w:vAlign w:val="center"/>
          </w:tcPr>
          <w:p w14:paraId="68ADE2F2" w14:textId="77777777" w:rsidR="00484870" w:rsidRPr="00335887" w:rsidRDefault="00484870" w:rsidP="00484870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Меню</w:t>
            </w:r>
            <w:r>
              <w:rPr>
                <w:sz w:val="16"/>
                <w:szCs w:val="16"/>
              </w:rPr>
              <w:t xml:space="preserve"> </w:t>
            </w:r>
            <w:r w:rsidR="00EF4D88">
              <w:rPr>
                <w:sz w:val="16"/>
                <w:szCs w:val="16"/>
              </w:rPr>
              <w:t>панели значений источников в элементарных объемах</w:t>
            </w:r>
          </w:p>
        </w:tc>
        <w:tc>
          <w:tcPr>
            <w:tcW w:w="1580" w:type="dxa"/>
            <w:vAlign w:val="center"/>
          </w:tcPr>
          <w:p w14:paraId="71E84B4F" w14:textId="77777777" w:rsidR="00484870" w:rsidRPr="00335887" w:rsidRDefault="00CE5374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Размножить источники</w:t>
            </w:r>
          </w:p>
        </w:tc>
        <w:tc>
          <w:tcPr>
            <w:tcW w:w="5650" w:type="dxa"/>
            <w:vAlign w:val="center"/>
          </w:tcPr>
          <w:p w14:paraId="779DF707" w14:textId="77777777" w:rsidR="00484870" w:rsidRPr="00FB167F" w:rsidRDefault="00FB167F" w:rsidP="00484870">
            <w:pPr>
              <w:widowControl w:val="0"/>
              <w:rPr>
                <w:rFonts w:cs="Arial"/>
                <w:sz w:val="16"/>
                <w:szCs w:val="16"/>
              </w:rPr>
            </w:pPr>
            <w:r w:rsidRPr="00FB167F">
              <w:rPr>
                <w:rFonts w:cs="Arial"/>
                <w:sz w:val="16"/>
                <w:szCs w:val="16"/>
              </w:rPr>
              <w:t>Размножение значений источников в текущей строке как установка одинаковых значений для источников во всех ЭО данного ШГ</w:t>
            </w:r>
            <w:r w:rsidR="00FA07E9">
              <w:rPr>
                <w:rFonts w:cs="Arial"/>
                <w:sz w:val="16"/>
                <w:szCs w:val="16"/>
              </w:rPr>
              <w:t>. Операция применяется ко всем ЭО ШГ, для которого вызван данный пункт меню.</w:t>
            </w:r>
          </w:p>
        </w:tc>
      </w:tr>
      <w:tr w:rsidR="00484870" w:rsidRPr="00335887" w14:paraId="4599D246" w14:textId="77777777">
        <w:trPr>
          <w:trHeight w:val="368"/>
        </w:trPr>
        <w:tc>
          <w:tcPr>
            <w:tcW w:w="2376" w:type="dxa"/>
            <w:vMerge/>
            <w:vAlign w:val="center"/>
          </w:tcPr>
          <w:p w14:paraId="5828BF3C" w14:textId="77777777" w:rsidR="00484870" w:rsidRPr="00335887" w:rsidRDefault="00484870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580" w:type="dxa"/>
            <w:vAlign w:val="center"/>
          </w:tcPr>
          <w:p w14:paraId="2E3D5756" w14:textId="77777777" w:rsidR="00484870" w:rsidRPr="00335887" w:rsidRDefault="00CE5374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Повернуть источники</w:t>
            </w:r>
          </w:p>
        </w:tc>
        <w:tc>
          <w:tcPr>
            <w:tcW w:w="5650" w:type="dxa"/>
            <w:vAlign w:val="center"/>
          </w:tcPr>
          <w:p w14:paraId="024C565D" w14:textId="77777777" w:rsidR="00484870" w:rsidRPr="00FB167F" w:rsidRDefault="00FA07E9" w:rsidP="00484870">
            <w:pPr>
              <w:widowControl w:val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 xml:space="preserve">Диалог задания угла поворота и оси, вокруг которой осуществляется поворот </w:t>
            </w:r>
            <w:r w:rsidR="00FB167F" w:rsidRPr="00FB167F">
              <w:rPr>
                <w:rFonts w:cs="Arial"/>
                <w:sz w:val="16"/>
                <w:szCs w:val="16"/>
              </w:rPr>
              <w:t>выбранных векторов</w:t>
            </w:r>
            <w:r>
              <w:rPr>
                <w:rFonts w:cs="Arial"/>
                <w:sz w:val="16"/>
                <w:szCs w:val="16"/>
              </w:rPr>
              <w:t>. Операция применяется ко всем ЭО ШГ, для которого вызван данный пункт меню.</w:t>
            </w:r>
          </w:p>
        </w:tc>
      </w:tr>
      <w:tr w:rsidR="00484870" w:rsidRPr="00335887" w14:paraId="7F3FE607" w14:textId="77777777">
        <w:trPr>
          <w:trHeight w:val="368"/>
        </w:trPr>
        <w:tc>
          <w:tcPr>
            <w:tcW w:w="2376" w:type="dxa"/>
            <w:vMerge/>
            <w:vAlign w:val="center"/>
          </w:tcPr>
          <w:p w14:paraId="3924B2E1" w14:textId="77777777" w:rsidR="00484870" w:rsidRPr="00335887" w:rsidRDefault="00484870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580" w:type="dxa"/>
            <w:vAlign w:val="center"/>
          </w:tcPr>
          <w:p w14:paraId="4FEF3E59" w14:textId="77777777" w:rsidR="00484870" w:rsidRPr="00FA07E9" w:rsidRDefault="00CE5374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Copy</w:t>
            </w:r>
            <w:r w:rsidRPr="00FA07E9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Cell</w:t>
            </w:r>
          </w:p>
        </w:tc>
        <w:tc>
          <w:tcPr>
            <w:tcW w:w="5650" w:type="dxa"/>
            <w:vAlign w:val="center"/>
          </w:tcPr>
          <w:p w14:paraId="2837C9A7" w14:textId="77777777" w:rsidR="00484870" w:rsidRPr="00FB167F" w:rsidRDefault="00484870" w:rsidP="00484870">
            <w:pPr>
              <w:widowControl w:val="0"/>
              <w:rPr>
                <w:rFonts w:cs="Arial"/>
                <w:sz w:val="16"/>
                <w:szCs w:val="16"/>
              </w:rPr>
            </w:pPr>
            <w:r w:rsidRPr="00FB167F">
              <w:rPr>
                <w:rFonts w:cs="Arial"/>
                <w:sz w:val="16"/>
                <w:szCs w:val="16"/>
              </w:rPr>
              <w:t>Копирование одной или нескольких выделенных в списке площадок в буфер программы. После копирования в текущем задании можно открыть любое другое задание для вставки площадок.</w:t>
            </w:r>
          </w:p>
        </w:tc>
      </w:tr>
      <w:tr w:rsidR="00484870" w:rsidRPr="00335887" w14:paraId="76C2494D" w14:textId="77777777">
        <w:trPr>
          <w:trHeight w:val="368"/>
        </w:trPr>
        <w:tc>
          <w:tcPr>
            <w:tcW w:w="2376" w:type="dxa"/>
            <w:vMerge/>
            <w:vAlign w:val="center"/>
          </w:tcPr>
          <w:p w14:paraId="51689CFE" w14:textId="77777777" w:rsidR="00484870" w:rsidRPr="00335887" w:rsidRDefault="00484870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580" w:type="dxa"/>
            <w:vAlign w:val="center"/>
          </w:tcPr>
          <w:p w14:paraId="355B9F41" w14:textId="77777777" w:rsidR="00484870" w:rsidRPr="00CE5374" w:rsidRDefault="00CE5374" w:rsidP="00484870">
            <w:pPr>
              <w:widowControl w:val="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Paste Cell</w:t>
            </w:r>
          </w:p>
        </w:tc>
        <w:tc>
          <w:tcPr>
            <w:tcW w:w="5650" w:type="dxa"/>
            <w:vAlign w:val="center"/>
          </w:tcPr>
          <w:p w14:paraId="16F9586F" w14:textId="77777777" w:rsidR="00484870" w:rsidRPr="00335887" w:rsidRDefault="00484870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Удаление одной или нескольких выделенных в списке площадок.</w:t>
            </w:r>
          </w:p>
        </w:tc>
      </w:tr>
      <w:tr w:rsidR="00CE5374" w:rsidRPr="00335887" w14:paraId="693DA7B3" w14:textId="77777777">
        <w:trPr>
          <w:trHeight w:val="295"/>
        </w:trPr>
        <w:tc>
          <w:tcPr>
            <w:tcW w:w="2376" w:type="dxa"/>
            <w:vMerge/>
            <w:vAlign w:val="center"/>
          </w:tcPr>
          <w:p w14:paraId="16830AE8" w14:textId="77777777" w:rsidR="00CE5374" w:rsidRPr="00335887" w:rsidRDefault="00CE5374" w:rsidP="0048487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580" w:type="dxa"/>
            <w:vAlign w:val="center"/>
          </w:tcPr>
          <w:p w14:paraId="3C462A8B" w14:textId="77777777" w:rsidR="00CE5374" w:rsidRPr="00CE5374" w:rsidRDefault="00CE5374" w:rsidP="00484870">
            <w:pPr>
              <w:widowControl w:val="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Copy Table</w:t>
            </w:r>
          </w:p>
        </w:tc>
        <w:tc>
          <w:tcPr>
            <w:tcW w:w="5650" w:type="dxa"/>
            <w:vAlign w:val="center"/>
          </w:tcPr>
          <w:p w14:paraId="6ADADC2D" w14:textId="77777777" w:rsidR="00CE5374" w:rsidRDefault="00CE5374" w:rsidP="0048487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Копирование одной или нескольких выделенных в списке площадок в буфер программы с их удалением из списка.</w:t>
            </w:r>
          </w:p>
        </w:tc>
      </w:tr>
      <w:tr w:rsidR="00EF4D88" w:rsidRPr="00335887" w14:paraId="32D79EFE" w14:textId="77777777">
        <w:trPr>
          <w:trHeight w:val="220"/>
        </w:trPr>
        <w:tc>
          <w:tcPr>
            <w:tcW w:w="2376" w:type="dxa"/>
            <w:vAlign w:val="center"/>
          </w:tcPr>
          <w:p w14:paraId="7D5779E1" w14:textId="77777777" w:rsidR="00EF4D88" w:rsidRDefault="00EF4D88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Список </w:t>
            </w:r>
            <w:r w:rsidR="00674C6D">
              <w:rPr>
                <w:sz w:val="16"/>
                <w:szCs w:val="16"/>
              </w:rPr>
              <w:t>элементов (индикатор)</w:t>
            </w:r>
          </w:p>
        </w:tc>
        <w:tc>
          <w:tcPr>
            <w:tcW w:w="1580" w:type="dxa"/>
            <w:vAlign w:val="center"/>
          </w:tcPr>
          <w:p w14:paraId="1FEBB69C" w14:textId="77777777" w:rsidR="00EF4D88" w:rsidRPr="00A7540D" w:rsidRDefault="00F95E3C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Информационный список</w:t>
            </w:r>
          </w:p>
        </w:tc>
        <w:tc>
          <w:tcPr>
            <w:tcW w:w="5650" w:type="dxa"/>
            <w:vAlign w:val="center"/>
          </w:tcPr>
          <w:p w14:paraId="30C93A8A" w14:textId="65BD248F" w:rsidR="00EF4D88" w:rsidRPr="00F95E3C" w:rsidRDefault="00F95E3C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ШГ с заданными </w:t>
            </w:r>
            <w:r w:rsidR="003764CD">
              <w:rPr>
                <w:sz w:val="16"/>
                <w:szCs w:val="16"/>
              </w:rPr>
              <w:t>значениями источников</w:t>
            </w:r>
            <w:r>
              <w:rPr>
                <w:sz w:val="16"/>
                <w:szCs w:val="16"/>
              </w:rPr>
              <w:t xml:space="preserve"> поля</w:t>
            </w:r>
          </w:p>
        </w:tc>
      </w:tr>
    </w:tbl>
    <w:p w14:paraId="14FB4E78" w14:textId="77777777" w:rsidR="00484870" w:rsidRDefault="00484870" w:rsidP="007D3004">
      <w:pPr>
        <w:widowControl w:val="0"/>
        <w:ind w:firstLine="284"/>
        <w:jc w:val="both"/>
        <w:rPr>
          <w:sz w:val="20"/>
        </w:rPr>
      </w:pPr>
    </w:p>
    <w:p w14:paraId="07FDFD0E" w14:textId="77777777" w:rsidR="007D3004" w:rsidRDefault="007D3004" w:rsidP="007D3004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>Первоначально таблица содержит строки данных со нулевыми значениями источников. Число строк соответствует числу ЭО для ШГ с заданными источниками.</w:t>
      </w:r>
    </w:p>
    <w:p w14:paraId="35E1C30D" w14:textId="77777777" w:rsidR="007D3004" w:rsidRDefault="00015E9E" w:rsidP="007D300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Следует з</w:t>
      </w:r>
      <w:r w:rsidR="007D3004">
        <w:rPr>
          <w:rFonts w:cs="Arial"/>
          <w:sz w:val="20"/>
        </w:rPr>
        <w:t>аполни</w:t>
      </w:r>
      <w:r>
        <w:rPr>
          <w:rFonts w:cs="Arial"/>
          <w:sz w:val="20"/>
        </w:rPr>
        <w:t>ть</w:t>
      </w:r>
      <w:r w:rsidR="007D3004">
        <w:rPr>
          <w:rFonts w:cs="Arial"/>
          <w:sz w:val="20"/>
        </w:rPr>
        <w:t xml:space="preserve"> </w:t>
      </w:r>
      <w:r w:rsidR="00603919">
        <w:rPr>
          <w:rFonts w:cs="Arial"/>
          <w:sz w:val="20"/>
        </w:rPr>
        <w:t xml:space="preserve">требуемыми значениями </w:t>
      </w:r>
      <w:r w:rsidR="007D3004">
        <w:rPr>
          <w:rFonts w:cs="Arial"/>
          <w:sz w:val="20"/>
        </w:rPr>
        <w:t>ячейки таблицы</w:t>
      </w:r>
      <w:r>
        <w:rPr>
          <w:rFonts w:cs="Arial"/>
          <w:sz w:val="20"/>
        </w:rPr>
        <w:t xml:space="preserve">, </w:t>
      </w:r>
      <w:r w:rsidR="00603919">
        <w:rPr>
          <w:rFonts w:cs="Arial"/>
          <w:sz w:val="20"/>
        </w:rPr>
        <w:t xml:space="preserve">которые </w:t>
      </w:r>
      <w:r>
        <w:rPr>
          <w:rFonts w:cs="Arial"/>
          <w:sz w:val="20"/>
        </w:rPr>
        <w:t>соответствую</w:t>
      </w:r>
      <w:r w:rsidR="00603919">
        <w:rPr>
          <w:rFonts w:cs="Arial"/>
          <w:sz w:val="20"/>
        </w:rPr>
        <w:t>т</w:t>
      </w:r>
      <w:r>
        <w:rPr>
          <w:rFonts w:cs="Arial"/>
          <w:sz w:val="20"/>
        </w:rPr>
        <w:t xml:space="preserve"> компонент</w:t>
      </w:r>
      <w:r w:rsidR="0049536E">
        <w:rPr>
          <w:rFonts w:cs="Arial"/>
          <w:sz w:val="20"/>
        </w:rPr>
        <w:t>а</w:t>
      </w:r>
      <w:r w:rsidR="008E3514">
        <w:rPr>
          <w:rFonts w:cs="Arial"/>
          <w:sz w:val="20"/>
        </w:rPr>
        <w:t>м источников.</w:t>
      </w:r>
    </w:p>
    <w:p w14:paraId="31048FB5" w14:textId="77777777" w:rsidR="008E3514" w:rsidRDefault="008E3514" w:rsidP="00192D1E">
      <w:pPr>
        <w:ind w:firstLine="284"/>
        <w:jc w:val="both"/>
        <w:rPr>
          <w:sz w:val="20"/>
        </w:rPr>
      </w:pPr>
      <w:r>
        <w:rPr>
          <w:sz w:val="20"/>
        </w:rPr>
        <w:t>Первые 9 колонок носят информационный характер в соответствии с примечаниями в нижеследующей таблице и заполняются автоматически при обновлении данных.</w:t>
      </w:r>
    </w:p>
    <w:p w14:paraId="1709DF42" w14:textId="77777777" w:rsidR="00B156F8" w:rsidRPr="007A35C4" w:rsidRDefault="00B156F8" w:rsidP="007A35C4">
      <w:pPr>
        <w:ind w:right="1842" w:firstLine="567"/>
        <w:jc w:val="right"/>
        <w:rPr>
          <w:sz w:val="16"/>
          <w:szCs w:val="16"/>
        </w:rPr>
      </w:pPr>
      <w:r w:rsidRPr="007A35C4">
        <w:rPr>
          <w:sz w:val="16"/>
          <w:szCs w:val="16"/>
        </w:rPr>
        <w:t>Содержание информационных колонок</w:t>
      </w:r>
      <w:r w:rsidR="007A35C4">
        <w:rPr>
          <w:sz w:val="16"/>
          <w:szCs w:val="16"/>
        </w:rPr>
        <w:t xml:space="preserve"> таблицы с заданными источниками</w:t>
      </w:r>
      <w:r w:rsidRPr="007A35C4">
        <w:rPr>
          <w:sz w:val="16"/>
          <w:szCs w:val="16"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34"/>
        <w:gridCol w:w="4678"/>
      </w:tblGrid>
      <w:tr w:rsidR="00B156F8" w:rsidRPr="00B156F8" w14:paraId="606DD68D" w14:textId="77777777">
        <w:trPr>
          <w:jc w:val="center"/>
        </w:trPr>
        <w:tc>
          <w:tcPr>
            <w:tcW w:w="1134" w:type="dxa"/>
            <w:shd w:val="pct10" w:color="auto" w:fill="auto"/>
            <w:vAlign w:val="center"/>
          </w:tcPr>
          <w:p w14:paraId="70C6ABE8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Элемент таблицы</w:t>
            </w:r>
          </w:p>
        </w:tc>
        <w:tc>
          <w:tcPr>
            <w:tcW w:w="4678" w:type="dxa"/>
            <w:shd w:val="pct10" w:color="auto" w:fill="auto"/>
            <w:vAlign w:val="center"/>
          </w:tcPr>
          <w:p w14:paraId="10BDE7AF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Примечания</w:t>
            </w:r>
          </w:p>
        </w:tc>
      </w:tr>
      <w:tr w:rsidR="00B156F8" w:rsidRPr="00B156F8" w14:paraId="75DD57DF" w14:textId="77777777">
        <w:trPr>
          <w:jc w:val="center"/>
        </w:trPr>
        <w:tc>
          <w:tcPr>
            <w:tcW w:w="1134" w:type="dxa"/>
            <w:vAlign w:val="center"/>
          </w:tcPr>
          <w:p w14:paraId="70CCBEFA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 xml:space="preserve">№ </w:t>
            </w:r>
            <w:proofErr w:type="spellStart"/>
            <w:r w:rsidRPr="00B156F8">
              <w:rPr>
                <w:b/>
                <w:bCs/>
                <w:sz w:val="16"/>
                <w:szCs w:val="16"/>
              </w:rPr>
              <w:t>эо</w:t>
            </w:r>
            <w:proofErr w:type="spellEnd"/>
          </w:p>
        </w:tc>
        <w:tc>
          <w:tcPr>
            <w:tcW w:w="4678" w:type="dxa"/>
            <w:vAlign w:val="center"/>
          </w:tcPr>
          <w:p w14:paraId="79C78244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Порядковый номер элементарного объема</w:t>
            </w:r>
          </w:p>
        </w:tc>
      </w:tr>
      <w:tr w:rsidR="00B156F8" w:rsidRPr="00B156F8" w14:paraId="44CF4864" w14:textId="77777777">
        <w:trPr>
          <w:jc w:val="center"/>
        </w:trPr>
        <w:tc>
          <w:tcPr>
            <w:tcW w:w="1134" w:type="dxa"/>
            <w:vAlign w:val="center"/>
          </w:tcPr>
          <w:p w14:paraId="4780F8E0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ШГ</w:t>
            </w:r>
          </w:p>
        </w:tc>
        <w:tc>
          <w:tcPr>
            <w:tcW w:w="4678" w:type="dxa"/>
            <w:vAlign w:val="center"/>
          </w:tcPr>
          <w:p w14:paraId="39D894BF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шестигранного элемента геометрии</w:t>
            </w:r>
          </w:p>
        </w:tc>
      </w:tr>
      <w:tr w:rsidR="00B156F8" w:rsidRPr="00B156F8" w14:paraId="30476BF2" w14:textId="77777777">
        <w:trPr>
          <w:jc w:val="center"/>
        </w:trPr>
        <w:tc>
          <w:tcPr>
            <w:tcW w:w="1134" w:type="dxa"/>
            <w:vAlign w:val="center"/>
          </w:tcPr>
          <w:p w14:paraId="5F18F879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D1</w:t>
            </w:r>
          </w:p>
        </w:tc>
        <w:tc>
          <w:tcPr>
            <w:tcW w:w="4678" w:type="dxa"/>
            <w:vAlign w:val="center"/>
          </w:tcPr>
          <w:p w14:paraId="5C01131F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полосы разбиения между вершинами 1-2</w:t>
            </w:r>
          </w:p>
        </w:tc>
      </w:tr>
      <w:tr w:rsidR="00B156F8" w:rsidRPr="00B156F8" w14:paraId="7004F9EC" w14:textId="77777777">
        <w:trPr>
          <w:jc w:val="center"/>
        </w:trPr>
        <w:tc>
          <w:tcPr>
            <w:tcW w:w="1134" w:type="dxa"/>
            <w:vAlign w:val="center"/>
          </w:tcPr>
          <w:p w14:paraId="3F04FB08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D2</w:t>
            </w:r>
          </w:p>
        </w:tc>
        <w:tc>
          <w:tcPr>
            <w:tcW w:w="4678" w:type="dxa"/>
            <w:vAlign w:val="center"/>
          </w:tcPr>
          <w:p w14:paraId="3D1F2CC3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полосы разбиения между вершинами 1-3</w:t>
            </w:r>
          </w:p>
        </w:tc>
      </w:tr>
      <w:tr w:rsidR="00B156F8" w:rsidRPr="00B156F8" w14:paraId="29988CB4" w14:textId="77777777">
        <w:trPr>
          <w:jc w:val="center"/>
        </w:trPr>
        <w:tc>
          <w:tcPr>
            <w:tcW w:w="1134" w:type="dxa"/>
            <w:vAlign w:val="center"/>
          </w:tcPr>
          <w:p w14:paraId="09F4BEB6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D3</w:t>
            </w:r>
          </w:p>
        </w:tc>
        <w:tc>
          <w:tcPr>
            <w:tcW w:w="4678" w:type="dxa"/>
            <w:vAlign w:val="center"/>
          </w:tcPr>
          <w:p w14:paraId="0D44F5DB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полосы разбиения между вершинами 1-5</w:t>
            </w:r>
          </w:p>
        </w:tc>
      </w:tr>
      <w:tr w:rsidR="00B156F8" w:rsidRPr="00B156F8" w14:paraId="59D1C3D2" w14:textId="77777777">
        <w:trPr>
          <w:jc w:val="center"/>
        </w:trPr>
        <w:tc>
          <w:tcPr>
            <w:tcW w:w="1134" w:type="dxa"/>
            <w:vAlign w:val="center"/>
          </w:tcPr>
          <w:p w14:paraId="5C5AAD6E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LAS</w:t>
            </w:r>
          </w:p>
        </w:tc>
        <w:tc>
          <w:tcPr>
            <w:tcW w:w="4678" w:type="dxa"/>
            <w:vAlign w:val="center"/>
          </w:tcPr>
          <w:p w14:paraId="1DBC3F36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образа локальной симметрии</w:t>
            </w:r>
          </w:p>
        </w:tc>
      </w:tr>
      <w:tr w:rsidR="00B156F8" w:rsidRPr="00B156F8" w14:paraId="41833CDF" w14:textId="77777777">
        <w:trPr>
          <w:jc w:val="center"/>
        </w:trPr>
        <w:tc>
          <w:tcPr>
            <w:tcW w:w="1134" w:type="dxa"/>
            <w:vAlign w:val="center"/>
          </w:tcPr>
          <w:p w14:paraId="5F523AE2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ASV</w:t>
            </w:r>
          </w:p>
        </w:tc>
        <w:tc>
          <w:tcPr>
            <w:tcW w:w="4678" w:type="dxa"/>
            <w:vAlign w:val="center"/>
          </w:tcPr>
          <w:p w14:paraId="70A9EA02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образа азимутальной симметрии</w:t>
            </w:r>
          </w:p>
        </w:tc>
      </w:tr>
      <w:tr w:rsidR="00B156F8" w:rsidRPr="00B156F8" w14:paraId="2B47092A" w14:textId="77777777">
        <w:trPr>
          <w:jc w:val="center"/>
        </w:trPr>
        <w:tc>
          <w:tcPr>
            <w:tcW w:w="1134" w:type="dxa"/>
            <w:vAlign w:val="center"/>
          </w:tcPr>
          <w:p w14:paraId="62C31173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PSV</w:t>
            </w:r>
          </w:p>
        </w:tc>
        <w:tc>
          <w:tcPr>
            <w:tcW w:w="4678" w:type="dxa"/>
            <w:vAlign w:val="center"/>
          </w:tcPr>
          <w:p w14:paraId="70814BD4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образа периодической симметрии</w:t>
            </w:r>
          </w:p>
        </w:tc>
      </w:tr>
    </w:tbl>
    <w:p w14:paraId="5F37618E" w14:textId="77777777" w:rsidR="008E3514" w:rsidRDefault="008E3514" w:rsidP="007D3004">
      <w:pPr>
        <w:ind w:firstLine="284"/>
        <w:jc w:val="both"/>
        <w:rPr>
          <w:sz w:val="20"/>
        </w:rPr>
      </w:pPr>
    </w:p>
    <w:p w14:paraId="6AA6617F" w14:textId="77777777" w:rsidR="008E58F7" w:rsidRDefault="008E58F7" w:rsidP="008E58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</w:rPr>
      </w:pPr>
      <w:r>
        <w:rPr>
          <w:sz w:val="20"/>
        </w:rPr>
        <w:t xml:space="preserve">При изменении дискретизации, параметров симметрии, количества ШГ следует учитывать, что: </w:t>
      </w:r>
    </w:p>
    <w:p w14:paraId="0BF727F8" w14:textId="7E4A91DC" w:rsidR="008E58F7" w:rsidRDefault="008E58F7" w:rsidP="008E58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</w:rPr>
      </w:pPr>
      <w:r>
        <w:rPr>
          <w:sz w:val="20"/>
        </w:rPr>
        <w:t xml:space="preserve">-При уменьшении количества ЭО для ШГ с заданными </w:t>
      </w:r>
      <w:r w:rsidR="003764CD">
        <w:rPr>
          <w:sz w:val="20"/>
        </w:rPr>
        <w:t>источниками</w:t>
      </w:r>
      <w:r>
        <w:rPr>
          <w:sz w:val="20"/>
        </w:rPr>
        <w:t xml:space="preserve"> избыточные значения заданных компонент отбрасываются.</w:t>
      </w:r>
    </w:p>
    <w:p w14:paraId="23C51EFA" w14:textId="77777777" w:rsidR="008E58F7" w:rsidRDefault="008E58F7" w:rsidP="008E58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</w:rPr>
      </w:pPr>
      <w:r>
        <w:rPr>
          <w:sz w:val="20"/>
        </w:rPr>
        <w:t>-При увеличении количества ЭО для ШГ с заданными источниками недостающие значения заданных компонент заполняются нулями.</w:t>
      </w:r>
    </w:p>
    <w:p w14:paraId="5C42140B" w14:textId="77777777" w:rsidR="008E58F7" w:rsidRDefault="008E58F7" w:rsidP="008E58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</w:rPr>
      </w:pPr>
      <w:r>
        <w:rPr>
          <w:sz w:val="20"/>
        </w:rPr>
        <w:t>-При изменении типа ШГ "с заданной намагниченностью" или "с заданной плотность тока" на "неизвестные источники", а также при удалении ШГ соответствующие значения заданных источников будут утеряны.</w:t>
      </w:r>
    </w:p>
    <w:p w14:paraId="6E07BED0" w14:textId="4F4BBE7C" w:rsidR="00D5036A" w:rsidRDefault="008E58F7" w:rsidP="008E58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</w:rPr>
      </w:pPr>
      <w:r>
        <w:rPr>
          <w:sz w:val="20"/>
        </w:rPr>
        <w:t>-При дублировании ШГ</w:t>
      </w:r>
      <w:r w:rsidR="003764CD">
        <w:rPr>
          <w:sz w:val="20"/>
        </w:rPr>
        <w:t xml:space="preserve"> </w:t>
      </w:r>
      <w:r>
        <w:rPr>
          <w:sz w:val="20"/>
        </w:rPr>
        <w:t>или при копировании и последующей вставке ШГ с известными значениями источников, вставленный ШГ будет иметь нулевые значения заданных источников, которые следует отредактировать для задания нужных значений.</w:t>
      </w:r>
    </w:p>
    <w:p w14:paraId="3A302314" w14:textId="77777777" w:rsidR="008E58F7" w:rsidRDefault="008E58F7" w:rsidP="008E58F7">
      <w:pPr>
        <w:ind w:firstLine="284"/>
        <w:jc w:val="both"/>
        <w:rPr>
          <w:rFonts w:cs="Arial"/>
          <w:sz w:val="20"/>
        </w:rPr>
      </w:pPr>
    </w:p>
    <w:p w14:paraId="63BE974C" w14:textId="77777777" w:rsidR="00D5036A" w:rsidRDefault="00D5036A" w:rsidP="006558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rFonts w:cs="Arial"/>
          <w:sz w:val="20"/>
        </w:rPr>
        <w:t xml:space="preserve">Особенность процедуры размножения источников состоит в том, что после завершения размножения, таблица источников обновится, если </w:t>
      </w:r>
      <w:r w:rsidRPr="0088298F">
        <w:rPr>
          <w:rFonts w:cs="Arial"/>
          <w:sz w:val="20"/>
          <w:u w:val="single"/>
        </w:rPr>
        <w:t>щелкнуть мышкой</w:t>
      </w:r>
      <w:r>
        <w:rPr>
          <w:rFonts w:cs="Arial"/>
          <w:sz w:val="20"/>
        </w:rPr>
        <w:t xml:space="preserve"> в ее любом месте.</w:t>
      </w:r>
    </w:p>
    <w:p w14:paraId="21BF2111" w14:textId="77777777" w:rsidR="00D5036A" w:rsidRDefault="00D5036A" w:rsidP="008335E4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</w:p>
    <w:p w14:paraId="3C645694" w14:textId="77777777" w:rsidR="008335E4" w:rsidRDefault="008335E4" w:rsidP="008335E4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6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Временные зависимости источников поля</w:t>
      </w:r>
    </w:p>
    <w:p w14:paraId="705A3797" w14:textId="77777777" w:rsidR="001D230E" w:rsidRDefault="001D230E" w:rsidP="005C66AB">
      <w:pPr>
        <w:widowControl w:val="0"/>
        <w:ind w:firstLine="567"/>
        <w:jc w:val="both"/>
        <w:rPr>
          <w:sz w:val="20"/>
        </w:rPr>
      </w:pPr>
      <w:r>
        <w:rPr>
          <w:sz w:val="20"/>
        </w:rPr>
        <w:t xml:space="preserve">Для работы с массивом узловых значений временной зависимости заданных источников выберем пункт </w:t>
      </w:r>
      <w:r w:rsidRPr="00D2565A">
        <w:rPr>
          <w:sz w:val="20"/>
        </w:rPr>
        <w:t>“</w:t>
      </w:r>
      <w:r w:rsidR="009C4560">
        <w:rPr>
          <w:b/>
          <w:bCs/>
          <w:sz w:val="20"/>
        </w:rPr>
        <w:t>Импульсы</w:t>
      </w:r>
      <w:r w:rsidRPr="00D2565A">
        <w:rPr>
          <w:b/>
          <w:bCs/>
          <w:sz w:val="20"/>
        </w:rPr>
        <w:t>”</w:t>
      </w:r>
      <w:r>
        <w:rPr>
          <w:b/>
          <w:bCs/>
          <w:sz w:val="20"/>
        </w:rPr>
        <w:t xml:space="preserve"> </w:t>
      </w:r>
      <w:r w:rsidRPr="00AA1AD0">
        <w:rPr>
          <w:bCs/>
          <w:sz w:val="20"/>
        </w:rPr>
        <w:t xml:space="preserve">окна </w:t>
      </w:r>
      <w:r w:rsidRPr="00110491">
        <w:rPr>
          <w:bCs/>
          <w:sz w:val="20"/>
        </w:rPr>
        <w:t>Менеджера</w:t>
      </w:r>
      <w:r>
        <w:rPr>
          <w:sz w:val="20"/>
        </w:rPr>
        <w:t>.</w:t>
      </w:r>
    </w:p>
    <w:p w14:paraId="5013952A" w14:textId="77777777" w:rsidR="00110491" w:rsidRDefault="00110491" w:rsidP="001104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>Двойной щелчок по указанному пункту открывает отдельное окно с графиком текущей временной зависимости.</w:t>
      </w:r>
    </w:p>
    <w:p w14:paraId="1A4E4919" w14:textId="77777777" w:rsidR="00C64329" w:rsidRPr="001D65B6" w:rsidRDefault="00963B47" w:rsidP="00963B47">
      <w:pPr>
        <w:widowControl w:val="0"/>
        <w:ind w:firstLine="567"/>
        <w:jc w:val="right"/>
        <w:rPr>
          <w:sz w:val="20"/>
        </w:rPr>
      </w:pPr>
      <w:r w:rsidRPr="00963B47">
        <w:rPr>
          <w:sz w:val="16"/>
          <w:szCs w:val="16"/>
        </w:rPr>
        <w:t>Элементы</w:t>
      </w:r>
      <w:r>
        <w:rPr>
          <w:sz w:val="16"/>
          <w:szCs w:val="16"/>
        </w:rPr>
        <w:t xml:space="preserve"> параметров временных зависимостей</w:t>
      </w:r>
    </w:p>
    <w:tbl>
      <w:tblPr>
        <w:tblStyle w:val="aff6"/>
        <w:tblW w:w="9586" w:type="dxa"/>
        <w:tblLook w:val="01E0" w:firstRow="1" w:lastRow="1" w:firstColumn="1" w:lastColumn="1" w:noHBand="0" w:noVBand="0"/>
      </w:tblPr>
      <w:tblGrid>
        <w:gridCol w:w="2235"/>
        <w:gridCol w:w="1701"/>
        <w:gridCol w:w="5650"/>
      </w:tblGrid>
      <w:tr w:rsidR="00C64329" w:rsidRPr="00E764B4" w14:paraId="49313EDE" w14:textId="77777777">
        <w:tc>
          <w:tcPr>
            <w:tcW w:w="2235" w:type="dxa"/>
            <w:shd w:val="pct10" w:color="auto" w:fill="auto"/>
            <w:vAlign w:val="center"/>
          </w:tcPr>
          <w:p w14:paraId="4856F995" w14:textId="77777777" w:rsidR="00C64329" w:rsidRPr="00E764B4" w:rsidRDefault="00C64329" w:rsidP="001D1B5E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Элемент управления</w:t>
            </w:r>
          </w:p>
        </w:tc>
        <w:tc>
          <w:tcPr>
            <w:tcW w:w="1701" w:type="dxa"/>
            <w:shd w:val="pct10" w:color="auto" w:fill="auto"/>
            <w:vAlign w:val="center"/>
          </w:tcPr>
          <w:p w14:paraId="4BB19721" w14:textId="77777777" w:rsidR="00C64329" w:rsidRPr="00E764B4" w:rsidRDefault="00C64329" w:rsidP="001D1B5E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Назначение или пункт меню</w:t>
            </w:r>
          </w:p>
        </w:tc>
        <w:tc>
          <w:tcPr>
            <w:tcW w:w="5650" w:type="dxa"/>
            <w:shd w:val="pct10" w:color="auto" w:fill="auto"/>
            <w:vAlign w:val="center"/>
          </w:tcPr>
          <w:p w14:paraId="76FFAA32" w14:textId="77777777" w:rsidR="00C64329" w:rsidRPr="00E764B4" w:rsidRDefault="00C64329" w:rsidP="001D1B5E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Комментарий</w:t>
            </w:r>
          </w:p>
        </w:tc>
      </w:tr>
      <w:tr w:rsidR="00C64329" w:rsidRPr="00335887" w14:paraId="3BEB35BA" w14:textId="77777777">
        <w:trPr>
          <w:trHeight w:val="220"/>
        </w:trPr>
        <w:tc>
          <w:tcPr>
            <w:tcW w:w="2235" w:type="dxa"/>
            <w:vAlign w:val="center"/>
          </w:tcPr>
          <w:p w14:paraId="0145AA7C" w14:textId="77777777" w:rsidR="00C64329" w:rsidRPr="00335887" w:rsidRDefault="00C64329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Панель </w:t>
            </w:r>
            <w:r w:rsidR="00055ABB">
              <w:rPr>
                <w:sz w:val="16"/>
                <w:szCs w:val="16"/>
              </w:rPr>
              <w:t>текущей временной зависимости</w:t>
            </w:r>
          </w:p>
        </w:tc>
        <w:tc>
          <w:tcPr>
            <w:tcW w:w="1701" w:type="dxa"/>
            <w:vAlign w:val="center"/>
          </w:tcPr>
          <w:p w14:paraId="68AA16BC" w14:textId="77777777" w:rsidR="00C64329" w:rsidRPr="00A7540D" w:rsidRDefault="00C64329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5650" w:type="dxa"/>
            <w:vAlign w:val="center"/>
          </w:tcPr>
          <w:p w14:paraId="60371345" w14:textId="77777777" w:rsidR="00C64329" w:rsidRPr="00720C68" w:rsidRDefault="00720C68" w:rsidP="001D1B5E">
            <w:pPr>
              <w:widowControl w:val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Узловые значения вре</w:t>
            </w:r>
            <w:r w:rsidR="00BE1D3B">
              <w:rPr>
                <w:rFonts w:cs="Arial"/>
                <w:sz w:val="16"/>
                <w:szCs w:val="16"/>
              </w:rPr>
              <w:t>ме</w:t>
            </w:r>
            <w:r>
              <w:rPr>
                <w:rFonts w:cs="Arial"/>
                <w:sz w:val="16"/>
                <w:szCs w:val="16"/>
              </w:rPr>
              <w:t>нной зависимости</w:t>
            </w:r>
          </w:p>
        </w:tc>
      </w:tr>
      <w:tr w:rsidR="00C64329" w:rsidRPr="00335887" w14:paraId="20EFFFF7" w14:textId="77777777">
        <w:trPr>
          <w:trHeight w:val="368"/>
        </w:trPr>
        <w:tc>
          <w:tcPr>
            <w:tcW w:w="2235" w:type="dxa"/>
            <w:vMerge w:val="restart"/>
            <w:vAlign w:val="center"/>
          </w:tcPr>
          <w:p w14:paraId="4978FD7B" w14:textId="77777777" w:rsidR="00C64329" w:rsidRPr="00335887" w:rsidRDefault="00C64329" w:rsidP="001D1B5E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Меню</w:t>
            </w:r>
            <w:r>
              <w:rPr>
                <w:sz w:val="16"/>
                <w:szCs w:val="16"/>
              </w:rPr>
              <w:t xml:space="preserve"> панели </w:t>
            </w:r>
            <w:r w:rsidR="009B512A">
              <w:rPr>
                <w:sz w:val="16"/>
                <w:szCs w:val="16"/>
              </w:rPr>
              <w:t>текущей временной зависимости</w:t>
            </w:r>
          </w:p>
        </w:tc>
        <w:tc>
          <w:tcPr>
            <w:tcW w:w="1701" w:type="dxa"/>
            <w:vAlign w:val="center"/>
          </w:tcPr>
          <w:p w14:paraId="41A13A84" w14:textId="77777777" w:rsidR="00C64329" w:rsidRPr="00335887" w:rsidRDefault="00E31BA3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Создать узел</w:t>
            </w:r>
          </w:p>
        </w:tc>
        <w:tc>
          <w:tcPr>
            <w:tcW w:w="5650" w:type="dxa"/>
            <w:vAlign w:val="center"/>
          </w:tcPr>
          <w:p w14:paraId="614EA3D5" w14:textId="77777777" w:rsidR="00C64329" w:rsidRPr="00FB167F" w:rsidRDefault="003C6BFF" w:rsidP="001D1B5E">
            <w:pPr>
              <w:widowControl w:val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Добавить узел перед первым показанным в таблице узлов текущей зависимости</w:t>
            </w:r>
          </w:p>
        </w:tc>
      </w:tr>
      <w:tr w:rsidR="00C64329" w:rsidRPr="00335887" w14:paraId="4125D0DE" w14:textId="77777777">
        <w:trPr>
          <w:trHeight w:val="368"/>
        </w:trPr>
        <w:tc>
          <w:tcPr>
            <w:tcW w:w="2235" w:type="dxa"/>
            <w:vMerge/>
            <w:vAlign w:val="center"/>
          </w:tcPr>
          <w:p w14:paraId="323B7B8D" w14:textId="77777777" w:rsidR="00C64329" w:rsidRPr="00335887" w:rsidRDefault="00C64329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2EFF9B61" w14:textId="77777777" w:rsidR="00C64329" w:rsidRPr="00335887" w:rsidRDefault="00E31BA3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Дублировать узел</w:t>
            </w:r>
          </w:p>
        </w:tc>
        <w:tc>
          <w:tcPr>
            <w:tcW w:w="5650" w:type="dxa"/>
            <w:vAlign w:val="center"/>
          </w:tcPr>
          <w:p w14:paraId="1EF892D6" w14:textId="77777777" w:rsidR="00C64329" w:rsidRPr="00FB167F" w:rsidRDefault="003C6BFF" w:rsidP="001D1B5E">
            <w:pPr>
              <w:widowControl w:val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Дублировать первый показанный в таблице узлов текущей зависимости</w:t>
            </w:r>
          </w:p>
        </w:tc>
      </w:tr>
      <w:tr w:rsidR="00C64329" w:rsidRPr="00335887" w14:paraId="5B648588" w14:textId="77777777">
        <w:trPr>
          <w:trHeight w:val="368"/>
        </w:trPr>
        <w:tc>
          <w:tcPr>
            <w:tcW w:w="2235" w:type="dxa"/>
            <w:vMerge/>
            <w:vAlign w:val="center"/>
          </w:tcPr>
          <w:p w14:paraId="62CAA62B" w14:textId="77777777" w:rsidR="00C64329" w:rsidRPr="00335887" w:rsidRDefault="00C64329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1355B171" w14:textId="77777777" w:rsidR="00C64329" w:rsidRPr="00FA07E9" w:rsidRDefault="00E31BA3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Удалить узел</w:t>
            </w:r>
          </w:p>
        </w:tc>
        <w:tc>
          <w:tcPr>
            <w:tcW w:w="5650" w:type="dxa"/>
            <w:vAlign w:val="center"/>
          </w:tcPr>
          <w:p w14:paraId="5984EC27" w14:textId="77777777" w:rsidR="00C64329" w:rsidRPr="00FB167F" w:rsidRDefault="003C6BFF" w:rsidP="001D1B5E">
            <w:pPr>
              <w:widowControl w:val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Удалить первый показанный в таблице узлов текущей зависимости</w:t>
            </w:r>
          </w:p>
        </w:tc>
      </w:tr>
      <w:tr w:rsidR="00E31BA3" w:rsidRPr="00335887" w14:paraId="4EE9557A" w14:textId="77777777">
        <w:trPr>
          <w:trHeight w:val="666"/>
        </w:trPr>
        <w:tc>
          <w:tcPr>
            <w:tcW w:w="2235" w:type="dxa"/>
            <w:vMerge/>
            <w:vAlign w:val="center"/>
          </w:tcPr>
          <w:p w14:paraId="3A63ABCA" w14:textId="77777777" w:rsidR="00E31BA3" w:rsidRPr="00335887" w:rsidRDefault="00E31BA3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1CC2481D" w14:textId="77777777" w:rsidR="00E31BA3" w:rsidRPr="00E31BA3" w:rsidRDefault="00E31BA3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Генерировать </w:t>
            </w:r>
            <w:r w:rsidR="003C6BFF">
              <w:rPr>
                <w:sz w:val="16"/>
                <w:szCs w:val="16"/>
              </w:rPr>
              <w:t>зависимость</w:t>
            </w:r>
          </w:p>
        </w:tc>
        <w:tc>
          <w:tcPr>
            <w:tcW w:w="5650" w:type="dxa"/>
            <w:vAlign w:val="center"/>
          </w:tcPr>
          <w:p w14:paraId="6455514E" w14:textId="77777777" w:rsidR="00E31BA3" w:rsidRDefault="003C6BFF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Окно создания таблицы зависимости по произвольной формуле Пользователя. Предварительно следует задать в общих параметрах предполагаемое количество шагов по времени, т.к. таблица будет генерироваться с учетом текущего шага по времени и текущего числа шагов по времени.</w:t>
            </w:r>
          </w:p>
          <w:p w14:paraId="381D1632" w14:textId="77777777" w:rsidR="00AB20FC" w:rsidRPr="00335887" w:rsidRDefault="00AB20FC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Используемые формулы могут запоминаться.</w:t>
            </w:r>
          </w:p>
        </w:tc>
      </w:tr>
      <w:tr w:rsidR="00C64329" w:rsidRPr="00335887" w14:paraId="18A808EF" w14:textId="77777777">
        <w:trPr>
          <w:trHeight w:val="220"/>
        </w:trPr>
        <w:tc>
          <w:tcPr>
            <w:tcW w:w="2235" w:type="dxa"/>
            <w:vAlign w:val="center"/>
          </w:tcPr>
          <w:p w14:paraId="688116F0" w14:textId="77777777" w:rsidR="00C64329" w:rsidRDefault="00C64329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Список </w:t>
            </w:r>
            <w:r w:rsidR="005C5D59">
              <w:rPr>
                <w:sz w:val="16"/>
                <w:szCs w:val="16"/>
              </w:rPr>
              <w:t>временных зависимостей</w:t>
            </w:r>
          </w:p>
        </w:tc>
        <w:tc>
          <w:tcPr>
            <w:tcW w:w="1701" w:type="dxa"/>
            <w:vAlign w:val="center"/>
          </w:tcPr>
          <w:p w14:paraId="3B59EB6D" w14:textId="77777777" w:rsidR="00C64329" w:rsidRPr="00A7540D" w:rsidRDefault="00C80A69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Набор временных зависимостей</w:t>
            </w:r>
          </w:p>
        </w:tc>
        <w:tc>
          <w:tcPr>
            <w:tcW w:w="5650" w:type="dxa"/>
            <w:vAlign w:val="center"/>
          </w:tcPr>
          <w:p w14:paraId="03A98034" w14:textId="45DB393B" w:rsidR="00C64329" w:rsidRPr="00F95E3C" w:rsidRDefault="006D76C9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Список временных зависимостей с указанием номеров ШГ, </w:t>
            </w:r>
            <w:r w:rsidR="003764CD">
              <w:rPr>
                <w:sz w:val="16"/>
                <w:szCs w:val="16"/>
              </w:rPr>
              <w:t>которые</w:t>
            </w:r>
            <w:r>
              <w:rPr>
                <w:sz w:val="16"/>
                <w:szCs w:val="16"/>
              </w:rPr>
              <w:t xml:space="preserve"> их используют.</w:t>
            </w:r>
          </w:p>
        </w:tc>
      </w:tr>
      <w:tr w:rsidR="00BC42F0" w:rsidRPr="00335887" w14:paraId="4A2975F8" w14:textId="77777777">
        <w:trPr>
          <w:trHeight w:val="220"/>
        </w:trPr>
        <w:tc>
          <w:tcPr>
            <w:tcW w:w="2235" w:type="dxa"/>
            <w:vMerge w:val="restart"/>
            <w:vAlign w:val="center"/>
          </w:tcPr>
          <w:p w14:paraId="016B7B97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Меню</w:t>
            </w:r>
            <w:r>
              <w:rPr>
                <w:sz w:val="16"/>
                <w:szCs w:val="16"/>
              </w:rPr>
              <w:t xml:space="preserve"> списка временных зависимостей</w:t>
            </w:r>
          </w:p>
        </w:tc>
        <w:tc>
          <w:tcPr>
            <w:tcW w:w="1701" w:type="dxa"/>
            <w:vAlign w:val="center"/>
          </w:tcPr>
          <w:p w14:paraId="1370FD44" w14:textId="77777777" w:rsidR="00BC42F0" w:rsidRPr="00335887" w:rsidRDefault="00BC42F0" w:rsidP="001D1B5E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Создать</w:t>
            </w:r>
          </w:p>
        </w:tc>
        <w:tc>
          <w:tcPr>
            <w:tcW w:w="5650" w:type="dxa"/>
            <w:vAlign w:val="center"/>
          </w:tcPr>
          <w:p w14:paraId="70B0D006" w14:textId="6228CBF9" w:rsidR="00BC42F0" w:rsidRPr="00335887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Pr="00335887">
              <w:rPr>
                <w:sz w:val="16"/>
                <w:szCs w:val="16"/>
              </w:rPr>
              <w:t>оздани</w:t>
            </w:r>
            <w:r>
              <w:rPr>
                <w:sz w:val="16"/>
                <w:szCs w:val="16"/>
              </w:rPr>
              <w:t>е</w:t>
            </w:r>
            <w:r w:rsidRPr="00335887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новой зависимости со значениями по умолчанию. Временная </w:t>
            </w:r>
            <w:r w:rsidR="003764CD">
              <w:rPr>
                <w:sz w:val="16"/>
                <w:szCs w:val="16"/>
              </w:rPr>
              <w:t>зависимость</w:t>
            </w:r>
            <w:r>
              <w:rPr>
                <w:sz w:val="16"/>
                <w:szCs w:val="16"/>
              </w:rPr>
              <w:t xml:space="preserve"> создается перед текущей в списке.</w:t>
            </w:r>
          </w:p>
        </w:tc>
      </w:tr>
      <w:tr w:rsidR="00BC42F0" w:rsidRPr="00335887" w14:paraId="2540EA48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339F9006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0B65035C" w14:textId="77777777" w:rsidR="00BC42F0" w:rsidRPr="00335887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Дублировать </w:t>
            </w:r>
          </w:p>
        </w:tc>
        <w:tc>
          <w:tcPr>
            <w:tcW w:w="5650" w:type="dxa"/>
            <w:vAlign w:val="center"/>
          </w:tcPr>
          <w:p w14:paraId="3D3E9758" w14:textId="77777777" w:rsidR="00BC42F0" w:rsidRPr="00335887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Дублирование текущей зависимости</w:t>
            </w:r>
          </w:p>
        </w:tc>
      </w:tr>
      <w:tr w:rsidR="00BC42F0" w:rsidRPr="00335887" w14:paraId="739BCEA1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4668816E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323A386C" w14:textId="77777777" w:rsidR="00BC42F0" w:rsidRPr="00335887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Копировать</w:t>
            </w:r>
          </w:p>
        </w:tc>
        <w:tc>
          <w:tcPr>
            <w:tcW w:w="5650" w:type="dxa"/>
            <w:vAlign w:val="center"/>
          </w:tcPr>
          <w:p w14:paraId="7E934A71" w14:textId="77777777" w:rsidR="00BC42F0" w:rsidRPr="00335887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Копирование одной или нескольких выделенных в списке зависимостей в буфер программы. После копирования в текущем задании можно открыть любое другое задание для вставки зависимости.</w:t>
            </w:r>
          </w:p>
        </w:tc>
      </w:tr>
      <w:tr w:rsidR="00BC42F0" w:rsidRPr="00335887" w14:paraId="1AA443E4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3B52E0D0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75875BCF" w14:textId="77777777" w:rsidR="00BC42F0" w:rsidRPr="00335887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Удалить</w:t>
            </w:r>
          </w:p>
        </w:tc>
        <w:tc>
          <w:tcPr>
            <w:tcW w:w="5650" w:type="dxa"/>
            <w:vAlign w:val="center"/>
          </w:tcPr>
          <w:p w14:paraId="64DA02A4" w14:textId="77777777" w:rsidR="00BC42F0" w:rsidRPr="00335887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Удаление одной или нескольких выделенных в списке зависимости.</w:t>
            </w:r>
          </w:p>
        </w:tc>
      </w:tr>
      <w:tr w:rsidR="00BC42F0" w:rsidRPr="00335887" w14:paraId="6DD43A45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2ACD5467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222BAD57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Вырезать</w:t>
            </w:r>
          </w:p>
        </w:tc>
        <w:tc>
          <w:tcPr>
            <w:tcW w:w="5650" w:type="dxa"/>
            <w:vAlign w:val="center"/>
          </w:tcPr>
          <w:p w14:paraId="00A5A5BF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Копирование одной или нескольких выделенных в списке зависимости в буфер программы с их удалением из списка.</w:t>
            </w:r>
          </w:p>
        </w:tc>
      </w:tr>
      <w:tr w:rsidR="00BC42F0" w:rsidRPr="00335887" w14:paraId="59FDBC0E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01CC5784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174617EE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Вставить</w:t>
            </w:r>
          </w:p>
        </w:tc>
        <w:tc>
          <w:tcPr>
            <w:tcW w:w="5650" w:type="dxa"/>
            <w:vAlign w:val="center"/>
          </w:tcPr>
          <w:p w14:paraId="7710C90C" w14:textId="156AE3A7" w:rsidR="00BC42F0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Вставка всех ранее скопированных зависимостей из буфера программы в </w:t>
            </w:r>
            <w:r w:rsidR="003764CD">
              <w:rPr>
                <w:sz w:val="16"/>
                <w:szCs w:val="16"/>
              </w:rPr>
              <w:t>список</w:t>
            </w:r>
            <w:r>
              <w:rPr>
                <w:sz w:val="16"/>
                <w:szCs w:val="16"/>
              </w:rPr>
              <w:t xml:space="preserve"> перед текущей</w:t>
            </w:r>
          </w:p>
        </w:tc>
      </w:tr>
      <w:tr w:rsidR="00BC42F0" w:rsidRPr="00335887" w14:paraId="4391A22D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76245819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6B54B050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Переместить вверх</w:t>
            </w:r>
          </w:p>
        </w:tc>
        <w:tc>
          <w:tcPr>
            <w:tcW w:w="5650" w:type="dxa"/>
            <w:vAlign w:val="center"/>
          </w:tcPr>
          <w:p w14:paraId="2AFCE95F" w14:textId="0BA7B3D8" w:rsidR="00BC42F0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Переместить текущ</w:t>
            </w:r>
            <w:r w:rsidR="00EE6DBC">
              <w:rPr>
                <w:sz w:val="16"/>
                <w:szCs w:val="16"/>
              </w:rPr>
              <w:t>ую</w:t>
            </w:r>
            <w:r>
              <w:rPr>
                <w:sz w:val="16"/>
                <w:szCs w:val="16"/>
              </w:rPr>
              <w:t xml:space="preserve"> </w:t>
            </w:r>
            <w:r w:rsidR="00EE6DBC">
              <w:rPr>
                <w:sz w:val="16"/>
                <w:szCs w:val="16"/>
              </w:rPr>
              <w:t xml:space="preserve">зависимость </w:t>
            </w:r>
            <w:r>
              <w:rPr>
                <w:sz w:val="16"/>
                <w:szCs w:val="16"/>
              </w:rPr>
              <w:t>на одну позицию в списке вверх.</w:t>
            </w:r>
          </w:p>
        </w:tc>
      </w:tr>
      <w:tr w:rsidR="00BC42F0" w:rsidRPr="00335887" w14:paraId="41D4CD31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450768D2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484D1D46" w14:textId="77777777" w:rsidR="00BC42F0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Переместить вниз</w:t>
            </w:r>
          </w:p>
        </w:tc>
        <w:tc>
          <w:tcPr>
            <w:tcW w:w="5650" w:type="dxa"/>
            <w:vAlign w:val="center"/>
          </w:tcPr>
          <w:p w14:paraId="5168F03A" w14:textId="3BAB2622" w:rsidR="00BC42F0" w:rsidRDefault="00BC42F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Переместить </w:t>
            </w:r>
            <w:r w:rsidR="00EE6DBC">
              <w:rPr>
                <w:sz w:val="16"/>
                <w:szCs w:val="16"/>
              </w:rPr>
              <w:t xml:space="preserve">текущую зависимость </w:t>
            </w:r>
            <w:r>
              <w:rPr>
                <w:sz w:val="16"/>
                <w:szCs w:val="16"/>
              </w:rPr>
              <w:t>на одну позицию в списке вниз.</w:t>
            </w:r>
          </w:p>
        </w:tc>
      </w:tr>
    </w:tbl>
    <w:p w14:paraId="1BD0AEC3" w14:textId="77777777" w:rsidR="00C64329" w:rsidRPr="002C0968" w:rsidRDefault="00C64329" w:rsidP="00C64329"/>
    <w:p w14:paraId="2FCD4023" w14:textId="77777777" w:rsidR="00D71677" w:rsidRDefault="00504DB4" w:rsidP="00FB55CD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>.</w:t>
      </w:r>
      <w:r w:rsidR="00060374">
        <w:rPr>
          <w:rFonts w:ascii="Arial" w:hAnsi="Arial" w:cs="Arial"/>
          <w:b/>
          <w:sz w:val="20"/>
        </w:rPr>
        <w:t>7</w:t>
      </w:r>
      <w:r w:rsidR="00D71677" w:rsidRPr="00AB187F">
        <w:rPr>
          <w:rFonts w:ascii="Arial" w:hAnsi="Arial" w:cs="Arial"/>
          <w:b/>
          <w:sz w:val="20"/>
        </w:rPr>
        <w:t xml:space="preserve"> Траектории движения</w:t>
      </w:r>
    </w:p>
    <w:p w14:paraId="70225BA0" w14:textId="77777777" w:rsidR="003564EA" w:rsidRDefault="003564EA" w:rsidP="003564EA">
      <w:pPr>
        <w:widowControl w:val="0"/>
        <w:ind w:firstLine="567"/>
        <w:jc w:val="both"/>
        <w:rPr>
          <w:sz w:val="20"/>
        </w:rPr>
      </w:pPr>
      <w:r>
        <w:rPr>
          <w:sz w:val="20"/>
        </w:rPr>
        <w:t xml:space="preserve">Для работы с массивом узловых значений </w:t>
      </w:r>
      <w:r w:rsidR="007C07CE">
        <w:rPr>
          <w:sz w:val="20"/>
        </w:rPr>
        <w:t>параметров траектории</w:t>
      </w:r>
      <w:r>
        <w:rPr>
          <w:sz w:val="20"/>
        </w:rPr>
        <w:t xml:space="preserve"> выберем пункт </w:t>
      </w:r>
      <w:r w:rsidRPr="00D2565A">
        <w:rPr>
          <w:sz w:val="20"/>
        </w:rPr>
        <w:t>“</w:t>
      </w:r>
      <w:r>
        <w:rPr>
          <w:b/>
          <w:bCs/>
          <w:sz w:val="20"/>
        </w:rPr>
        <w:t>Траектории</w:t>
      </w:r>
      <w:r w:rsidRPr="00D2565A">
        <w:rPr>
          <w:b/>
          <w:bCs/>
          <w:sz w:val="20"/>
        </w:rPr>
        <w:t>”</w:t>
      </w:r>
      <w:r>
        <w:rPr>
          <w:b/>
          <w:bCs/>
          <w:sz w:val="20"/>
        </w:rPr>
        <w:t xml:space="preserve"> </w:t>
      </w:r>
      <w:r w:rsidRPr="00AA1AD0">
        <w:rPr>
          <w:bCs/>
          <w:sz w:val="20"/>
        </w:rPr>
        <w:t xml:space="preserve">окна </w:t>
      </w:r>
      <w:r w:rsidRPr="00110491">
        <w:rPr>
          <w:bCs/>
          <w:sz w:val="20"/>
        </w:rPr>
        <w:t>Менеджера</w:t>
      </w:r>
      <w:r>
        <w:rPr>
          <w:sz w:val="20"/>
        </w:rPr>
        <w:t>.</w:t>
      </w:r>
    </w:p>
    <w:p w14:paraId="7121EBF4" w14:textId="77777777" w:rsidR="005E1308" w:rsidRDefault="005E1308" w:rsidP="005E1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>Двойной щелчок по указанному пункту открывает отдельное окно с графиком текущей временной зависимости для углов поворота или для смещения.</w:t>
      </w:r>
    </w:p>
    <w:p w14:paraId="3D65DFF5" w14:textId="77777777" w:rsidR="00EB0B6A" w:rsidRDefault="00EB0B6A" w:rsidP="00EB0B6A">
      <w:pPr>
        <w:widowControl w:val="0"/>
        <w:ind w:firstLine="284"/>
        <w:jc w:val="right"/>
        <w:rPr>
          <w:sz w:val="16"/>
          <w:szCs w:val="16"/>
        </w:rPr>
      </w:pPr>
    </w:p>
    <w:p w14:paraId="084D9EA3" w14:textId="77777777" w:rsidR="003564EA" w:rsidRDefault="00EB0B6A" w:rsidP="00EB0B6A">
      <w:pPr>
        <w:widowControl w:val="0"/>
        <w:ind w:firstLine="284"/>
        <w:jc w:val="right"/>
        <w:rPr>
          <w:sz w:val="20"/>
        </w:rPr>
      </w:pPr>
      <w:r w:rsidRPr="00963B47">
        <w:rPr>
          <w:sz w:val="16"/>
          <w:szCs w:val="16"/>
        </w:rPr>
        <w:t>Элементы</w:t>
      </w:r>
      <w:r>
        <w:rPr>
          <w:sz w:val="16"/>
          <w:szCs w:val="16"/>
        </w:rPr>
        <w:t xml:space="preserve"> параметров траекторий движения</w:t>
      </w:r>
    </w:p>
    <w:tbl>
      <w:tblPr>
        <w:tblStyle w:val="aff6"/>
        <w:tblW w:w="9586" w:type="dxa"/>
        <w:tblLook w:val="01E0" w:firstRow="1" w:lastRow="1" w:firstColumn="1" w:lastColumn="1" w:noHBand="0" w:noVBand="0"/>
      </w:tblPr>
      <w:tblGrid>
        <w:gridCol w:w="2235"/>
        <w:gridCol w:w="1701"/>
        <w:gridCol w:w="5650"/>
      </w:tblGrid>
      <w:tr w:rsidR="006B6F30" w:rsidRPr="00E764B4" w14:paraId="7F9F0F2C" w14:textId="77777777">
        <w:tc>
          <w:tcPr>
            <w:tcW w:w="2235" w:type="dxa"/>
            <w:shd w:val="pct10" w:color="auto" w:fill="auto"/>
            <w:vAlign w:val="center"/>
          </w:tcPr>
          <w:p w14:paraId="24CB8485" w14:textId="77777777" w:rsidR="006B6F30" w:rsidRPr="00E764B4" w:rsidRDefault="006B6F30" w:rsidP="001D1B5E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Элемент управления</w:t>
            </w:r>
          </w:p>
        </w:tc>
        <w:tc>
          <w:tcPr>
            <w:tcW w:w="1701" w:type="dxa"/>
            <w:shd w:val="pct10" w:color="auto" w:fill="auto"/>
            <w:vAlign w:val="center"/>
          </w:tcPr>
          <w:p w14:paraId="2EA7A9B9" w14:textId="77777777" w:rsidR="006B6F30" w:rsidRPr="00E764B4" w:rsidRDefault="006B6F30" w:rsidP="001D1B5E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Назначение или пункт меню</w:t>
            </w:r>
          </w:p>
        </w:tc>
        <w:tc>
          <w:tcPr>
            <w:tcW w:w="5650" w:type="dxa"/>
            <w:shd w:val="pct10" w:color="auto" w:fill="auto"/>
            <w:vAlign w:val="center"/>
          </w:tcPr>
          <w:p w14:paraId="7126FC04" w14:textId="77777777" w:rsidR="006B6F30" w:rsidRPr="00E764B4" w:rsidRDefault="006B6F30" w:rsidP="001D1B5E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Комментарий</w:t>
            </w:r>
          </w:p>
        </w:tc>
      </w:tr>
      <w:tr w:rsidR="006B6F30" w:rsidRPr="00335887" w14:paraId="4F7EFC40" w14:textId="77777777">
        <w:trPr>
          <w:trHeight w:val="220"/>
        </w:trPr>
        <w:tc>
          <w:tcPr>
            <w:tcW w:w="2235" w:type="dxa"/>
            <w:vAlign w:val="center"/>
          </w:tcPr>
          <w:p w14:paraId="14161694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Панель текущей </w:t>
            </w:r>
            <w:r w:rsidR="007B29B3">
              <w:rPr>
                <w:sz w:val="16"/>
                <w:szCs w:val="16"/>
              </w:rPr>
              <w:t>траектории</w:t>
            </w:r>
          </w:p>
        </w:tc>
        <w:tc>
          <w:tcPr>
            <w:tcW w:w="1701" w:type="dxa"/>
            <w:vAlign w:val="center"/>
          </w:tcPr>
          <w:p w14:paraId="2E6CEE87" w14:textId="77777777" w:rsidR="006B6F30" w:rsidRPr="00A7540D" w:rsidRDefault="006B6F3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5650" w:type="dxa"/>
            <w:vAlign w:val="center"/>
          </w:tcPr>
          <w:p w14:paraId="240784D1" w14:textId="77777777" w:rsidR="006B6F30" w:rsidRPr="00FB167F" w:rsidRDefault="00A84795" w:rsidP="001D1B5E">
            <w:pPr>
              <w:widowControl w:val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Узловые значения параметров траектории</w:t>
            </w:r>
            <w:r w:rsidR="006B6F30" w:rsidRPr="00FB167F">
              <w:rPr>
                <w:rFonts w:cs="Arial"/>
                <w:sz w:val="16"/>
                <w:szCs w:val="16"/>
              </w:rPr>
              <w:t>.</w:t>
            </w:r>
          </w:p>
        </w:tc>
      </w:tr>
      <w:tr w:rsidR="006B6F30" w:rsidRPr="00335887" w14:paraId="219654F6" w14:textId="77777777">
        <w:trPr>
          <w:trHeight w:val="368"/>
        </w:trPr>
        <w:tc>
          <w:tcPr>
            <w:tcW w:w="2235" w:type="dxa"/>
            <w:vMerge w:val="restart"/>
            <w:vAlign w:val="center"/>
          </w:tcPr>
          <w:p w14:paraId="559FF12D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Меню</w:t>
            </w:r>
            <w:r>
              <w:rPr>
                <w:sz w:val="16"/>
                <w:szCs w:val="16"/>
              </w:rPr>
              <w:t xml:space="preserve"> панели текущей </w:t>
            </w:r>
            <w:r w:rsidR="007B29B3">
              <w:rPr>
                <w:sz w:val="16"/>
                <w:szCs w:val="16"/>
              </w:rPr>
              <w:t>траектории</w:t>
            </w:r>
          </w:p>
        </w:tc>
        <w:tc>
          <w:tcPr>
            <w:tcW w:w="1701" w:type="dxa"/>
            <w:vAlign w:val="center"/>
          </w:tcPr>
          <w:p w14:paraId="73F42196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Создать узел</w:t>
            </w:r>
          </w:p>
        </w:tc>
        <w:tc>
          <w:tcPr>
            <w:tcW w:w="5650" w:type="dxa"/>
            <w:vAlign w:val="center"/>
          </w:tcPr>
          <w:p w14:paraId="77B97A50" w14:textId="77777777" w:rsidR="006B6F30" w:rsidRPr="00FB167F" w:rsidRDefault="006B6F30" w:rsidP="001D1B5E">
            <w:pPr>
              <w:widowControl w:val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 xml:space="preserve">Добавить узел перед первым показанным в таблице узлов текущей </w:t>
            </w:r>
            <w:r w:rsidR="006623C8">
              <w:rPr>
                <w:sz w:val="16"/>
                <w:szCs w:val="16"/>
              </w:rPr>
              <w:t>траектории</w:t>
            </w:r>
          </w:p>
        </w:tc>
      </w:tr>
      <w:tr w:rsidR="006B6F30" w:rsidRPr="00335887" w14:paraId="6B7BA175" w14:textId="77777777">
        <w:trPr>
          <w:trHeight w:val="368"/>
        </w:trPr>
        <w:tc>
          <w:tcPr>
            <w:tcW w:w="2235" w:type="dxa"/>
            <w:vMerge/>
            <w:vAlign w:val="center"/>
          </w:tcPr>
          <w:p w14:paraId="1F462BA0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62044CD3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Дублировать узел</w:t>
            </w:r>
          </w:p>
        </w:tc>
        <w:tc>
          <w:tcPr>
            <w:tcW w:w="5650" w:type="dxa"/>
            <w:vAlign w:val="center"/>
          </w:tcPr>
          <w:p w14:paraId="5A04213A" w14:textId="77777777" w:rsidR="006B6F30" w:rsidRPr="00FB167F" w:rsidRDefault="006B6F30" w:rsidP="001D1B5E">
            <w:pPr>
              <w:widowControl w:val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 xml:space="preserve">Дублировать первый показанный в таблице узлов текущей </w:t>
            </w:r>
            <w:r w:rsidR="006623C8">
              <w:rPr>
                <w:sz w:val="16"/>
                <w:szCs w:val="16"/>
              </w:rPr>
              <w:t>траектории</w:t>
            </w:r>
          </w:p>
        </w:tc>
      </w:tr>
      <w:tr w:rsidR="006B6F30" w:rsidRPr="00335887" w14:paraId="2002591B" w14:textId="77777777">
        <w:trPr>
          <w:trHeight w:val="368"/>
        </w:trPr>
        <w:tc>
          <w:tcPr>
            <w:tcW w:w="2235" w:type="dxa"/>
            <w:vMerge/>
            <w:vAlign w:val="center"/>
          </w:tcPr>
          <w:p w14:paraId="00EDFB38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44CB549B" w14:textId="77777777" w:rsidR="006B6F30" w:rsidRPr="00FA07E9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Удалить узел</w:t>
            </w:r>
          </w:p>
        </w:tc>
        <w:tc>
          <w:tcPr>
            <w:tcW w:w="5650" w:type="dxa"/>
            <w:vAlign w:val="center"/>
          </w:tcPr>
          <w:p w14:paraId="4779A02A" w14:textId="77777777" w:rsidR="006B6F30" w:rsidRPr="00FB167F" w:rsidRDefault="006B6F30" w:rsidP="001D1B5E">
            <w:pPr>
              <w:widowControl w:val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 xml:space="preserve">Удалить первый показанный в таблице узлов текущей </w:t>
            </w:r>
            <w:r w:rsidR="006623C8">
              <w:rPr>
                <w:sz w:val="16"/>
                <w:szCs w:val="16"/>
              </w:rPr>
              <w:t>траектории</w:t>
            </w:r>
          </w:p>
        </w:tc>
      </w:tr>
      <w:tr w:rsidR="006B6F30" w:rsidRPr="00335887" w14:paraId="1D5C66A2" w14:textId="77777777">
        <w:trPr>
          <w:trHeight w:val="666"/>
        </w:trPr>
        <w:tc>
          <w:tcPr>
            <w:tcW w:w="2235" w:type="dxa"/>
            <w:vMerge/>
            <w:vAlign w:val="center"/>
          </w:tcPr>
          <w:p w14:paraId="15211F3A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32B7B350" w14:textId="77777777" w:rsidR="006B6F30" w:rsidRPr="00E31BA3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Генерировать зависимость</w:t>
            </w:r>
          </w:p>
        </w:tc>
        <w:tc>
          <w:tcPr>
            <w:tcW w:w="5650" w:type="dxa"/>
            <w:vAlign w:val="center"/>
          </w:tcPr>
          <w:p w14:paraId="4C66C33A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Окно создания таблицы </w:t>
            </w:r>
            <w:r w:rsidR="006623C8">
              <w:rPr>
                <w:sz w:val="16"/>
                <w:szCs w:val="16"/>
              </w:rPr>
              <w:t xml:space="preserve">траектории </w:t>
            </w:r>
            <w:r>
              <w:rPr>
                <w:sz w:val="16"/>
                <w:szCs w:val="16"/>
              </w:rPr>
              <w:t>по произвольной формуле Пользователя. Предварительно следует задать в общих параметрах предполагаемое количество шагов по времени, т.к. таблица будет генерироваться с учетом текущего шага по времени и текущего числа шагов по времени.</w:t>
            </w:r>
          </w:p>
        </w:tc>
      </w:tr>
      <w:tr w:rsidR="006B6F30" w:rsidRPr="00335887" w14:paraId="6F59FD2A" w14:textId="77777777">
        <w:trPr>
          <w:trHeight w:val="220"/>
        </w:trPr>
        <w:tc>
          <w:tcPr>
            <w:tcW w:w="2235" w:type="dxa"/>
            <w:vAlign w:val="center"/>
          </w:tcPr>
          <w:p w14:paraId="7CDA112A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Список </w:t>
            </w:r>
            <w:r w:rsidR="006623C8">
              <w:rPr>
                <w:sz w:val="16"/>
                <w:szCs w:val="16"/>
              </w:rPr>
              <w:t>траекторий</w:t>
            </w:r>
          </w:p>
        </w:tc>
        <w:tc>
          <w:tcPr>
            <w:tcW w:w="1701" w:type="dxa"/>
            <w:vAlign w:val="center"/>
          </w:tcPr>
          <w:p w14:paraId="54D180ED" w14:textId="77777777" w:rsidR="006B6F30" w:rsidRPr="00A7540D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Набор </w:t>
            </w:r>
            <w:r w:rsidR="006623C8">
              <w:rPr>
                <w:sz w:val="16"/>
                <w:szCs w:val="16"/>
              </w:rPr>
              <w:t>траекторий</w:t>
            </w:r>
          </w:p>
        </w:tc>
        <w:tc>
          <w:tcPr>
            <w:tcW w:w="5650" w:type="dxa"/>
            <w:vAlign w:val="center"/>
          </w:tcPr>
          <w:p w14:paraId="044BE9EE" w14:textId="57EEEC03" w:rsidR="006B6F30" w:rsidRPr="00F95E3C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Список </w:t>
            </w:r>
            <w:r w:rsidR="006623C8">
              <w:rPr>
                <w:sz w:val="16"/>
                <w:szCs w:val="16"/>
              </w:rPr>
              <w:t>траекторий</w:t>
            </w:r>
            <w:r>
              <w:rPr>
                <w:sz w:val="16"/>
                <w:szCs w:val="16"/>
              </w:rPr>
              <w:t xml:space="preserve"> с указанием номеров ШГ</w:t>
            </w:r>
            <w:r w:rsidR="006623C8">
              <w:rPr>
                <w:sz w:val="16"/>
                <w:szCs w:val="16"/>
              </w:rPr>
              <w:t xml:space="preserve"> и/или площадок</w:t>
            </w:r>
            <w:r>
              <w:rPr>
                <w:sz w:val="16"/>
                <w:szCs w:val="16"/>
              </w:rPr>
              <w:t xml:space="preserve">, </w:t>
            </w:r>
            <w:r w:rsidR="003764CD">
              <w:rPr>
                <w:sz w:val="16"/>
                <w:szCs w:val="16"/>
              </w:rPr>
              <w:t>которые</w:t>
            </w:r>
            <w:r>
              <w:rPr>
                <w:sz w:val="16"/>
                <w:szCs w:val="16"/>
              </w:rPr>
              <w:t xml:space="preserve"> их используют.</w:t>
            </w:r>
          </w:p>
        </w:tc>
      </w:tr>
      <w:tr w:rsidR="006B6F30" w:rsidRPr="00335887" w14:paraId="05E4E71E" w14:textId="77777777">
        <w:trPr>
          <w:trHeight w:val="220"/>
        </w:trPr>
        <w:tc>
          <w:tcPr>
            <w:tcW w:w="2235" w:type="dxa"/>
            <w:vMerge w:val="restart"/>
            <w:vAlign w:val="center"/>
          </w:tcPr>
          <w:p w14:paraId="6A522CD1" w14:textId="77777777" w:rsidR="006B6F30" w:rsidRPr="00720C68" w:rsidRDefault="006B6F30" w:rsidP="001D1B5E">
            <w:pPr>
              <w:widowControl w:val="0"/>
              <w:rPr>
                <w:sz w:val="16"/>
                <w:szCs w:val="16"/>
                <w:lang w:val="en-US"/>
              </w:rPr>
            </w:pPr>
            <w:r w:rsidRPr="00335887">
              <w:rPr>
                <w:sz w:val="16"/>
                <w:szCs w:val="16"/>
              </w:rPr>
              <w:t>Меню</w:t>
            </w:r>
            <w:r>
              <w:rPr>
                <w:sz w:val="16"/>
                <w:szCs w:val="16"/>
              </w:rPr>
              <w:t xml:space="preserve"> списка </w:t>
            </w:r>
            <w:r w:rsidR="007B29B3">
              <w:rPr>
                <w:sz w:val="16"/>
                <w:szCs w:val="16"/>
              </w:rPr>
              <w:t>траекторий</w:t>
            </w:r>
          </w:p>
        </w:tc>
        <w:tc>
          <w:tcPr>
            <w:tcW w:w="1701" w:type="dxa"/>
            <w:vAlign w:val="center"/>
          </w:tcPr>
          <w:p w14:paraId="6D8E31CE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 w:rsidRPr="00335887">
              <w:rPr>
                <w:sz w:val="16"/>
                <w:szCs w:val="16"/>
              </w:rPr>
              <w:t>Создать</w:t>
            </w:r>
          </w:p>
        </w:tc>
        <w:tc>
          <w:tcPr>
            <w:tcW w:w="5650" w:type="dxa"/>
            <w:vAlign w:val="center"/>
          </w:tcPr>
          <w:p w14:paraId="03198A8D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Pr="00335887">
              <w:rPr>
                <w:sz w:val="16"/>
                <w:szCs w:val="16"/>
              </w:rPr>
              <w:t>оздани</w:t>
            </w:r>
            <w:r>
              <w:rPr>
                <w:sz w:val="16"/>
                <w:szCs w:val="16"/>
              </w:rPr>
              <w:t>е</w:t>
            </w:r>
            <w:r w:rsidRPr="00335887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новой </w:t>
            </w:r>
            <w:r w:rsidR="006623C8">
              <w:rPr>
                <w:sz w:val="16"/>
                <w:szCs w:val="16"/>
              </w:rPr>
              <w:t xml:space="preserve">траектории </w:t>
            </w:r>
            <w:r>
              <w:rPr>
                <w:sz w:val="16"/>
                <w:szCs w:val="16"/>
              </w:rPr>
              <w:t xml:space="preserve">со значениями по умолчанию. </w:t>
            </w:r>
            <w:r w:rsidR="006623C8">
              <w:rPr>
                <w:sz w:val="16"/>
                <w:szCs w:val="16"/>
              </w:rPr>
              <w:t>Траектории</w:t>
            </w:r>
            <w:r>
              <w:rPr>
                <w:sz w:val="16"/>
                <w:szCs w:val="16"/>
              </w:rPr>
              <w:t xml:space="preserve"> создается перед текущей в списке.</w:t>
            </w:r>
          </w:p>
        </w:tc>
      </w:tr>
      <w:tr w:rsidR="006B6F30" w:rsidRPr="00335887" w14:paraId="555BDA67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39831D9A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76137426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Дублировать </w:t>
            </w:r>
          </w:p>
        </w:tc>
        <w:tc>
          <w:tcPr>
            <w:tcW w:w="5650" w:type="dxa"/>
            <w:vAlign w:val="center"/>
          </w:tcPr>
          <w:p w14:paraId="635BD734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Дублирование </w:t>
            </w:r>
            <w:r w:rsidR="006623C8">
              <w:rPr>
                <w:sz w:val="16"/>
                <w:szCs w:val="16"/>
              </w:rPr>
              <w:t>траектории</w:t>
            </w:r>
          </w:p>
        </w:tc>
      </w:tr>
      <w:tr w:rsidR="006B6F30" w:rsidRPr="00335887" w14:paraId="4EEB92BA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3FD68C91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24DB66C7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Копировать</w:t>
            </w:r>
          </w:p>
        </w:tc>
        <w:tc>
          <w:tcPr>
            <w:tcW w:w="5650" w:type="dxa"/>
            <w:vAlign w:val="center"/>
          </w:tcPr>
          <w:p w14:paraId="10029A71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Копирование одной или нескольких выделенных в списке </w:t>
            </w:r>
            <w:r w:rsidR="006623C8">
              <w:rPr>
                <w:sz w:val="16"/>
                <w:szCs w:val="16"/>
              </w:rPr>
              <w:t xml:space="preserve">траекторий </w:t>
            </w:r>
            <w:r>
              <w:rPr>
                <w:sz w:val="16"/>
                <w:szCs w:val="16"/>
              </w:rPr>
              <w:t xml:space="preserve">в буфер программы. После копирования в текущем задании можно открыть любое другое задание для вставки </w:t>
            </w:r>
            <w:r w:rsidR="006623C8">
              <w:rPr>
                <w:sz w:val="16"/>
                <w:szCs w:val="16"/>
              </w:rPr>
              <w:t>траектории</w:t>
            </w:r>
            <w:r>
              <w:rPr>
                <w:sz w:val="16"/>
                <w:szCs w:val="16"/>
              </w:rPr>
              <w:t>.</w:t>
            </w:r>
          </w:p>
        </w:tc>
      </w:tr>
      <w:tr w:rsidR="006B6F30" w:rsidRPr="00335887" w14:paraId="34B6B10F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3E68D3D2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5692E87E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Удалить</w:t>
            </w:r>
          </w:p>
        </w:tc>
        <w:tc>
          <w:tcPr>
            <w:tcW w:w="5650" w:type="dxa"/>
            <w:vAlign w:val="center"/>
          </w:tcPr>
          <w:p w14:paraId="5CEE155E" w14:textId="77777777" w:rsidR="006B6F30" w:rsidRPr="00335887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Удаление одной или нескольких выделенных в списке </w:t>
            </w:r>
            <w:r w:rsidR="006623C8">
              <w:rPr>
                <w:sz w:val="16"/>
                <w:szCs w:val="16"/>
              </w:rPr>
              <w:t>траекторий</w:t>
            </w:r>
            <w:r>
              <w:rPr>
                <w:sz w:val="16"/>
                <w:szCs w:val="16"/>
              </w:rPr>
              <w:t>.</w:t>
            </w:r>
          </w:p>
        </w:tc>
      </w:tr>
      <w:tr w:rsidR="006B6F30" w:rsidRPr="00335887" w14:paraId="08BE8A2F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5FB3543B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7DB335B8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Вырезать</w:t>
            </w:r>
          </w:p>
        </w:tc>
        <w:tc>
          <w:tcPr>
            <w:tcW w:w="5650" w:type="dxa"/>
            <w:vAlign w:val="center"/>
          </w:tcPr>
          <w:p w14:paraId="5F20CF53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Копирование одной или нескольких выделенных в списке </w:t>
            </w:r>
            <w:r w:rsidR="006623C8">
              <w:rPr>
                <w:sz w:val="16"/>
                <w:szCs w:val="16"/>
              </w:rPr>
              <w:t xml:space="preserve">траекторий </w:t>
            </w:r>
            <w:r>
              <w:rPr>
                <w:sz w:val="16"/>
                <w:szCs w:val="16"/>
              </w:rPr>
              <w:t>в буфер программы с их удалением из списка.</w:t>
            </w:r>
          </w:p>
        </w:tc>
      </w:tr>
      <w:tr w:rsidR="006B6F30" w:rsidRPr="00335887" w14:paraId="65769D02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10C7D730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5D97030F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Вставить</w:t>
            </w:r>
          </w:p>
        </w:tc>
        <w:tc>
          <w:tcPr>
            <w:tcW w:w="5650" w:type="dxa"/>
            <w:vAlign w:val="center"/>
          </w:tcPr>
          <w:p w14:paraId="055D4040" w14:textId="710E2744" w:rsidR="006B6F30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Вставка всех ранее скопированных </w:t>
            </w:r>
            <w:r w:rsidR="006623C8">
              <w:rPr>
                <w:sz w:val="16"/>
                <w:szCs w:val="16"/>
              </w:rPr>
              <w:t xml:space="preserve">траекторий </w:t>
            </w:r>
            <w:r>
              <w:rPr>
                <w:sz w:val="16"/>
                <w:szCs w:val="16"/>
              </w:rPr>
              <w:t>из буфера программы в список перед текущей</w:t>
            </w:r>
          </w:p>
        </w:tc>
      </w:tr>
      <w:tr w:rsidR="006B6F30" w:rsidRPr="00335887" w14:paraId="1D79AC96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127233B1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4235B83C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Переместить вверх</w:t>
            </w:r>
          </w:p>
        </w:tc>
        <w:tc>
          <w:tcPr>
            <w:tcW w:w="5650" w:type="dxa"/>
            <w:vAlign w:val="center"/>
          </w:tcPr>
          <w:p w14:paraId="21E9B2B6" w14:textId="470553BD" w:rsidR="006B6F30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Переместить текущую </w:t>
            </w:r>
            <w:r w:rsidR="006623C8">
              <w:rPr>
                <w:sz w:val="16"/>
                <w:szCs w:val="16"/>
              </w:rPr>
              <w:t xml:space="preserve">траекторию </w:t>
            </w:r>
            <w:r>
              <w:rPr>
                <w:sz w:val="16"/>
                <w:szCs w:val="16"/>
              </w:rPr>
              <w:t>на одну позицию в списке вверх.</w:t>
            </w:r>
          </w:p>
        </w:tc>
      </w:tr>
      <w:tr w:rsidR="006B6F30" w:rsidRPr="00335887" w14:paraId="3BD9FA12" w14:textId="77777777">
        <w:trPr>
          <w:trHeight w:val="220"/>
        </w:trPr>
        <w:tc>
          <w:tcPr>
            <w:tcW w:w="2235" w:type="dxa"/>
            <w:vMerge/>
            <w:vAlign w:val="center"/>
          </w:tcPr>
          <w:p w14:paraId="5FDEC05F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7F86DA18" w14:textId="77777777" w:rsidR="006B6F30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Переместить вниз</w:t>
            </w:r>
          </w:p>
        </w:tc>
        <w:tc>
          <w:tcPr>
            <w:tcW w:w="5650" w:type="dxa"/>
            <w:vAlign w:val="center"/>
          </w:tcPr>
          <w:p w14:paraId="7369C5E6" w14:textId="326A5333" w:rsidR="006B6F30" w:rsidRDefault="006B6F30" w:rsidP="001D1B5E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Переместить текущую </w:t>
            </w:r>
            <w:r w:rsidR="006623C8">
              <w:rPr>
                <w:sz w:val="16"/>
                <w:szCs w:val="16"/>
              </w:rPr>
              <w:t xml:space="preserve">траекторию </w:t>
            </w:r>
            <w:r>
              <w:rPr>
                <w:sz w:val="16"/>
                <w:szCs w:val="16"/>
              </w:rPr>
              <w:t>на одну позицию в списке вниз.</w:t>
            </w:r>
          </w:p>
        </w:tc>
      </w:tr>
    </w:tbl>
    <w:p w14:paraId="345B6592" w14:textId="77777777" w:rsidR="005E1308" w:rsidRDefault="005E1308" w:rsidP="00AD75E9">
      <w:pPr>
        <w:widowControl w:val="0"/>
        <w:ind w:firstLine="284"/>
        <w:jc w:val="both"/>
        <w:rPr>
          <w:sz w:val="20"/>
        </w:rPr>
      </w:pPr>
    </w:p>
    <w:p w14:paraId="3154747F" w14:textId="77777777" w:rsidR="00AD75E9" w:rsidRDefault="00AD75E9" w:rsidP="00AD75E9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>При задании траектории движения можно задавать как функции времени следующие величины:</w:t>
      </w:r>
    </w:p>
    <w:p w14:paraId="1005F98A" w14:textId="77777777" w:rsidR="00AD75E9" w:rsidRDefault="00C3766E" w:rsidP="00AD75E9">
      <w:pPr>
        <w:widowControl w:val="0"/>
        <w:numPr>
          <w:ilvl w:val="0"/>
          <w:numId w:val="18"/>
        </w:numPr>
        <w:tabs>
          <w:tab w:val="clear" w:pos="360"/>
          <w:tab w:val="num" w:pos="284"/>
        </w:tabs>
        <w:ind w:left="0" w:firstLine="0"/>
        <w:jc w:val="both"/>
        <w:rPr>
          <w:sz w:val="20"/>
        </w:rPr>
      </w:pPr>
      <w:r>
        <w:rPr>
          <w:sz w:val="20"/>
        </w:rPr>
        <w:t>Угл</w:t>
      </w:r>
      <w:r w:rsidR="00E75787">
        <w:rPr>
          <w:sz w:val="20"/>
        </w:rPr>
        <w:t>ы</w:t>
      </w:r>
      <w:r>
        <w:rPr>
          <w:sz w:val="20"/>
        </w:rPr>
        <w:t xml:space="preserve"> поворота вокруг осей </w:t>
      </w:r>
      <w:r w:rsidR="00AD75E9">
        <w:rPr>
          <w:sz w:val="20"/>
        </w:rPr>
        <w:t xml:space="preserve">X, Y, Z. </w:t>
      </w:r>
      <w:r>
        <w:rPr>
          <w:sz w:val="20"/>
        </w:rPr>
        <w:t>З</w:t>
      </w:r>
      <w:r w:rsidR="00AD75E9">
        <w:rPr>
          <w:sz w:val="20"/>
        </w:rPr>
        <w:t xml:space="preserve">ависимость этих параметров </w:t>
      </w:r>
      <w:r>
        <w:rPr>
          <w:sz w:val="20"/>
        </w:rPr>
        <w:t xml:space="preserve">от времени </w:t>
      </w:r>
      <w:r w:rsidR="00AD75E9">
        <w:rPr>
          <w:sz w:val="20"/>
        </w:rPr>
        <w:t xml:space="preserve">задает движение типа </w:t>
      </w:r>
      <w:r w:rsidR="00AD75E9" w:rsidRPr="00135F8E">
        <w:rPr>
          <w:sz w:val="20"/>
        </w:rPr>
        <w:t>“</w:t>
      </w:r>
      <w:r w:rsidR="00AD75E9">
        <w:rPr>
          <w:sz w:val="20"/>
        </w:rPr>
        <w:t>кувыркание</w:t>
      </w:r>
      <w:r w:rsidR="00AD75E9" w:rsidRPr="00135F8E">
        <w:rPr>
          <w:sz w:val="20"/>
        </w:rPr>
        <w:t>”</w:t>
      </w:r>
      <w:r w:rsidR="00AD75E9">
        <w:rPr>
          <w:sz w:val="20"/>
        </w:rPr>
        <w:t>.</w:t>
      </w:r>
    </w:p>
    <w:p w14:paraId="5042EEF6" w14:textId="77777777" w:rsidR="00AD75E9" w:rsidRDefault="00E75787" w:rsidP="00AD75E9">
      <w:pPr>
        <w:widowControl w:val="0"/>
        <w:numPr>
          <w:ilvl w:val="0"/>
          <w:numId w:val="18"/>
        </w:numPr>
        <w:tabs>
          <w:tab w:val="clear" w:pos="360"/>
          <w:tab w:val="num" w:pos="284"/>
        </w:tabs>
        <w:ind w:left="0" w:firstLine="0"/>
        <w:jc w:val="both"/>
        <w:rPr>
          <w:sz w:val="20"/>
        </w:rPr>
      </w:pPr>
      <w:r>
        <w:rPr>
          <w:sz w:val="20"/>
        </w:rPr>
        <w:t>Н</w:t>
      </w:r>
      <w:r w:rsidR="00AD75E9">
        <w:rPr>
          <w:sz w:val="20"/>
        </w:rPr>
        <w:t>ачал</w:t>
      </w:r>
      <w:r>
        <w:rPr>
          <w:sz w:val="20"/>
        </w:rPr>
        <w:t>о</w:t>
      </w:r>
      <w:r w:rsidR="00AD75E9">
        <w:rPr>
          <w:sz w:val="20"/>
        </w:rPr>
        <w:t xml:space="preserve"> локальной СК. Временная зависимость для этого параметра задает движение типа линейное перемещение.</w:t>
      </w:r>
    </w:p>
    <w:p w14:paraId="32D62650" w14:textId="77777777" w:rsidR="00AD75E9" w:rsidRPr="001F7863" w:rsidRDefault="00AD75E9" w:rsidP="00AD75E9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Комбинация указанных зависимостей позволяет реализовать траекторию сложного движения.</w:t>
      </w:r>
      <w:r w:rsidR="00AD617B">
        <w:rPr>
          <w:rFonts w:cs="Arial"/>
          <w:sz w:val="20"/>
        </w:rPr>
        <w:t xml:space="preserve"> </w:t>
      </w:r>
    </w:p>
    <w:p w14:paraId="5C88A7D3" w14:textId="77777777" w:rsidR="00FB55CD" w:rsidRPr="00FB55CD" w:rsidRDefault="00FB55CD" w:rsidP="00FB55CD"/>
    <w:p w14:paraId="019B1E8D" w14:textId="77777777" w:rsidR="00060374" w:rsidRDefault="00060374" w:rsidP="00FB55CD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8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Дополнения</w:t>
      </w:r>
    </w:p>
    <w:p w14:paraId="36EFB2FB" w14:textId="77777777" w:rsidR="00060374" w:rsidRDefault="00060374" w:rsidP="00060374">
      <w:pPr>
        <w:rPr>
          <w:sz w:val="20"/>
        </w:rPr>
      </w:pPr>
      <w:r w:rsidRPr="00060374">
        <w:rPr>
          <w:sz w:val="20"/>
        </w:rPr>
        <w:tab/>
        <w:t>3.8.1</w:t>
      </w:r>
      <w:r w:rsidR="00121645">
        <w:rPr>
          <w:sz w:val="20"/>
        </w:rPr>
        <w:t xml:space="preserve"> </w:t>
      </w:r>
      <w:r w:rsidRPr="00060374">
        <w:rPr>
          <w:sz w:val="20"/>
        </w:rPr>
        <w:t>Калькулятор</w:t>
      </w:r>
    </w:p>
    <w:p w14:paraId="24B22406" w14:textId="77777777" w:rsidR="00776874" w:rsidRDefault="00776874" w:rsidP="00776874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Для открытия окна Калькулятора для выполнения дополнительных операций выберем пункт </w:t>
      </w:r>
      <w:r w:rsidRPr="00D2565A">
        <w:rPr>
          <w:sz w:val="20"/>
        </w:rPr>
        <w:t>“</w:t>
      </w:r>
      <w:r>
        <w:rPr>
          <w:b/>
          <w:bCs/>
          <w:sz w:val="20"/>
        </w:rPr>
        <w:t>Калькулятор</w:t>
      </w:r>
      <w:r w:rsidRPr="00D2565A">
        <w:rPr>
          <w:b/>
          <w:bCs/>
          <w:sz w:val="20"/>
        </w:rPr>
        <w:t>”</w:t>
      </w:r>
      <w:r>
        <w:rPr>
          <w:b/>
          <w:bCs/>
          <w:sz w:val="20"/>
        </w:rPr>
        <w:t xml:space="preserve"> </w:t>
      </w:r>
      <w:r w:rsidRPr="00AA1AD0">
        <w:rPr>
          <w:bCs/>
          <w:sz w:val="20"/>
        </w:rPr>
        <w:t xml:space="preserve">окна </w:t>
      </w:r>
      <w:r w:rsidRPr="00110491">
        <w:rPr>
          <w:bCs/>
          <w:sz w:val="20"/>
        </w:rPr>
        <w:t>Менеджера</w:t>
      </w:r>
      <w:r>
        <w:rPr>
          <w:sz w:val="20"/>
        </w:rPr>
        <w:t>.</w:t>
      </w:r>
    </w:p>
    <w:p w14:paraId="611CBB24" w14:textId="77777777" w:rsidR="00640BEE" w:rsidRDefault="00640BEE" w:rsidP="00640BEE">
      <w:pPr>
        <w:widowControl w:val="0"/>
        <w:ind w:firstLine="284"/>
        <w:jc w:val="right"/>
        <w:rPr>
          <w:sz w:val="20"/>
        </w:rPr>
      </w:pPr>
      <w:r w:rsidRPr="00963B47">
        <w:rPr>
          <w:sz w:val="16"/>
          <w:szCs w:val="16"/>
        </w:rPr>
        <w:t>Элементы</w:t>
      </w:r>
      <w:r>
        <w:rPr>
          <w:sz w:val="16"/>
          <w:szCs w:val="16"/>
        </w:rPr>
        <w:t xml:space="preserve"> параметров окна калькулятора</w:t>
      </w:r>
    </w:p>
    <w:tbl>
      <w:tblPr>
        <w:tblStyle w:val="aff6"/>
        <w:tblW w:w="9606" w:type="dxa"/>
        <w:tblLook w:val="01E0" w:firstRow="1" w:lastRow="1" w:firstColumn="1" w:lastColumn="1" w:noHBand="0" w:noVBand="0"/>
      </w:tblPr>
      <w:tblGrid>
        <w:gridCol w:w="2235"/>
        <w:gridCol w:w="3827"/>
        <w:gridCol w:w="3544"/>
      </w:tblGrid>
      <w:tr w:rsidR="00876AAD" w:rsidRPr="00E764B4" w14:paraId="64B41B45" w14:textId="77777777">
        <w:tc>
          <w:tcPr>
            <w:tcW w:w="2235" w:type="dxa"/>
            <w:shd w:val="pct10" w:color="auto" w:fill="auto"/>
            <w:vAlign w:val="center"/>
          </w:tcPr>
          <w:p w14:paraId="2644406D" w14:textId="77777777" w:rsidR="00876AAD" w:rsidRPr="00E764B4" w:rsidRDefault="00876AAD" w:rsidP="005A7926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Элемент управления</w:t>
            </w:r>
          </w:p>
        </w:tc>
        <w:tc>
          <w:tcPr>
            <w:tcW w:w="3827" w:type="dxa"/>
            <w:shd w:val="pct10" w:color="auto" w:fill="auto"/>
            <w:vAlign w:val="center"/>
          </w:tcPr>
          <w:p w14:paraId="2368621A" w14:textId="77777777" w:rsidR="00876AAD" w:rsidRPr="00E764B4" w:rsidRDefault="00876AAD" w:rsidP="005A7926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Назначение или пункт меню</w:t>
            </w:r>
          </w:p>
        </w:tc>
        <w:tc>
          <w:tcPr>
            <w:tcW w:w="3544" w:type="dxa"/>
            <w:shd w:val="pct10" w:color="auto" w:fill="auto"/>
            <w:vAlign w:val="center"/>
          </w:tcPr>
          <w:p w14:paraId="76884460" w14:textId="77777777" w:rsidR="00876AAD" w:rsidRPr="00E764B4" w:rsidRDefault="00876AAD" w:rsidP="005A7926">
            <w:pPr>
              <w:widowControl w:val="0"/>
              <w:rPr>
                <w:b/>
                <w:sz w:val="16"/>
                <w:szCs w:val="16"/>
              </w:rPr>
            </w:pPr>
            <w:r w:rsidRPr="00E764B4">
              <w:rPr>
                <w:b/>
                <w:sz w:val="16"/>
                <w:szCs w:val="16"/>
              </w:rPr>
              <w:t>Комментарий</w:t>
            </w:r>
          </w:p>
        </w:tc>
      </w:tr>
      <w:tr w:rsidR="00876AAD" w:rsidRPr="00335887" w14:paraId="0FA55EA3" w14:textId="77777777">
        <w:trPr>
          <w:trHeight w:val="220"/>
        </w:trPr>
        <w:tc>
          <w:tcPr>
            <w:tcW w:w="2235" w:type="dxa"/>
            <w:vAlign w:val="center"/>
          </w:tcPr>
          <w:p w14:paraId="6C8724C5" w14:textId="77777777" w:rsidR="00876AAD" w:rsidRPr="00335887" w:rsidRDefault="00B31B32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Общий пункт меню</w:t>
            </w:r>
          </w:p>
        </w:tc>
        <w:tc>
          <w:tcPr>
            <w:tcW w:w="3827" w:type="dxa"/>
            <w:vAlign w:val="center"/>
          </w:tcPr>
          <w:p w14:paraId="179A7954" w14:textId="77777777" w:rsidR="00876AAD" w:rsidRPr="00A7540D" w:rsidRDefault="00B31B32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Обновить</w:t>
            </w:r>
          </w:p>
        </w:tc>
        <w:tc>
          <w:tcPr>
            <w:tcW w:w="3544" w:type="dxa"/>
            <w:vAlign w:val="center"/>
          </w:tcPr>
          <w:p w14:paraId="1C2D4464" w14:textId="77777777" w:rsidR="00876AAD" w:rsidRPr="00720C68" w:rsidRDefault="00B31B32" w:rsidP="005A7926">
            <w:pPr>
              <w:widowControl w:val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Принудительное обновление элементов калькулятора – например, расчет координат узлов ШГ в основной СК для ШГ, который выбранного текущим в панели редактора.</w:t>
            </w:r>
          </w:p>
        </w:tc>
      </w:tr>
      <w:tr w:rsidR="00ED2ADC" w:rsidRPr="00335887" w14:paraId="58E89F7E" w14:textId="77777777">
        <w:trPr>
          <w:trHeight w:val="666"/>
        </w:trPr>
        <w:tc>
          <w:tcPr>
            <w:tcW w:w="2235" w:type="dxa"/>
            <w:vAlign w:val="center"/>
          </w:tcPr>
          <w:p w14:paraId="562C506E" w14:textId="77777777" w:rsidR="00ED2ADC" w:rsidRPr="00F93C5F" w:rsidRDefault="00F93C5F" w:rsidP="005A7926">
            <w:pPr>
              <w:widowControl w:val="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 xml:space="preserve">Закладка </w:t>
            </w:r>
            <w:r>
              <w:rPr>
                <w:sz w:val="16"/>
                <w:szCs w:val="16"/>
                <w:lang w:val="en-US"/>
              </w:rPr>
              <w:t>“</w:t>
            </w:r>
            <w:r>
              <w:rPr>
                <w:sz w:val="16"/>
                <w:szCs w:val="16"/>
              </w:rPr>
              <w:t>Геометрия</w:t>
            </w:r>
            <w:r>
              <w:rPr>
                <w:sz w:val="16"/>
                <w:szCs w:val="16"/>
                <w:lang w:val="en-US"/>
              </w:rPr>
              <w:t>”</w:t>
            </w:r>
          </w:p>
        </w:tc>
        <w:tc>
          <w:tcPr>
            <w:tcW w:w="3827" w:type="dxa"/>
            <w:vAlign w:val="center"/>
          </w:tcPr>
          <w:p w14:paraId="7D167528" w14:textId="77777777" w:rsidR="00ED2ADC" w:rsidRDefault="00F93C5F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Геометрические вычисления</w:t>
            </w:r>
          </w:p>
        </w:tc>
        <w:tc>
          <w:tcPr>
            <w:tcW w:w="3544" w:type="dxa"/>
            <w:vAlign w:val="center"/>
          </w:tcPr>
          <w:p w14:paraId="619980A2" w14:textId="77777777" w:rsidR="00ED2ADC" w:rsidRDefault="00F93C5F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Расчет точки пересечения прямых расположенных под заданными углами</w:t>
            </w:r>
          </w:p>
        </w:tc>
      </w:tr>
      <w:tr w:rsidR="00F93C5F" w:rsidRPr="00335887" w14:paraId="6B7C202B" w14:textId="77777777">
        <w:trPr>
          <w:trHeight w:val="666"/>
        </w:trPr>
        <w:tc>
          <w:tcPr>
            <w:tcW w:w="2235" w:type="dxa"/>
            <w:vAlign w:val="center"/>
          </w:tcPr>
          <w:p w14:paraId="6F3B7A0A" w14:textId="77777777" w:rsidR="00F93C5F" w:rsidRPr="00F93C5F" w:rsidRDefault="00F93C5F" w:rsidP="005A7926">
            <w:pPr>
              <w:widowControl w:val="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lastRenderedPageBreak/>
              <w:t xml:space="preserve">Закладка </w:t>
            </w:r>
            <w:r>
              <w:rPr>
                <w:sz w:val="16"/>
                <w:szCs w:val="16"/>
                <w:lang w:val="en-US"/>
              </w:rPr>
              <w:t>“</w:t>
            </w:r>
            <w:proofErr w:type="spellStart"/>
            <w:r>
              <w:rPr>
                <w:sz w:val="16"/>
                <w:szCs w:val="16"/>
              </w:rPr>
              <w:t>Автодискретизация</w:t>
            </w:r>
            <w:proofErr w:type="spellEnd"/>
            <w:r>
              <w:rPr>
                <w:sz w:val="16"/>
                <w:szCs w:val="16"/>
                <w:lang w:val="en-US"/>
              </w:rPr>
              <w:t>”</w:t>
            </w:r>
          </w:p>
        </w:tc>
        <w:tc>
          <w:tcPr>
            <w:tcW w:w="3827" w:type="dxa"/>
            <w:vAlign w:val="center"/>
          </w:tcPr>
          <w:p w14:paraId="57C5C698" w14:textId="77777777" w:rsidR="00F93C5F" w:rsidRDefault="00F93C5F" w:rsidP="005A7926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Автодискретизация</w:t>
            </w:r>
            <w:proofErr w:type="spellEnd"/>
            <w:r>
              <w:rPr>
                <w:sz w:val="16"/>
                <w:szCs w:val="16"/>
              </w:rPr>
              <w:t xml:space="preserve"> текущего ШГ</w:t>
            </w:r>
          </w:p>
        </w:tc>
        <w:tc>
          <w:tcPr>
            <w:tcW w:w="3544" w:type="dxa"/>
            <w:vAlign w:val="center"/>
          </w:tcPr>
          <w:p w14:paraId="5960A3E3" w14:textId="7E5BF4CF" w:rsidR="00F93C5F" w:rsidRDefault="00F93C5F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Разбиение ШГ на ЭО производится автоматически согласно заданному желательному размеру ЭО при условии, что форма ЭО должна </w:t>
            </w:r>
            <w:r w:rsidR="00A96CCB">
              <w:rPr>
                <w:sz w:val="16"/>
                <w:szCs w:val="16"/>
              </w:rPr>
              <w:t xml:space="preserve">обеспечивать корректные значения коэффициентов в системе </w:t>
            </w:r>
            <w:r w:rsidR="003764CD">
              <w:rPr>
                <w:sz w:val="16"/>
                <w:szCs w:val="16"/>
              </w:rPr>
              <w:t>алгебраических</w:t>
            </w:r>
            <w:r w:rsidR="00A96CCB">
              <w:rPr>
                <w:sz w:val="16"/>
                <w:szCs w:val="16"/>
              </w:rPr>
              <w:t xml:space="preserve"> уравнений для источников.</w:t>
            </w:r>
          </w:p>
        </w:tc>
      </w:tr>
      <w:tr w:rsidR="00891DE3" w:rsidRPr="00335887" w14:paraId="1D547BC6" w14:textId="77777777">
        <w:trPr>
          <w:trHeight w:val="666"/>
        </w:trPr>
        <w:tc>
          <w:tcPr>
            <w:tcW w:w="2235" w:type="dxa"/>
            <w:vAlign w:val="center"/>
          </w:tcPr>
          <w:p w14:paraId="13EAF042" w14:textId="77777777" w:rsidR="00891DE3" w:rsidRDefault="00891DE3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Закладка </w:t>
            </w:r>
            <w:r>
              <w:rPr>
                <w:sz w:val="16"/>
                <w:szCs w:val="16"/>
                <w:lang w:val="en-US"/>
              </w:rPr>
              <w:t>“</w:t>
            </w:r>
            <w:r>
              <w:rPr>
                <w:sz w:val="16"/>
                <w:szCs w:val="16"/>
              </w:rPr>
              <w:t>Выделение граней</w:t>
            </w:r>
            <w:r>
              <w:rPr>
                <w:sz w:val="16"/>
                <w:szCs w:val="16"/>
                <w:lang w:val="en-US"/>
              </w:rPr>
              <w:t>”</w:t>
            </w:r>
          </w:p>
        </w:tc>
        <w:tc>
          <w:tcPr>
            <w:tcW w:w="3827" w:type="dxa"/>
            <w:vAlign w:val="center"/>
          </w:tcPr>
          <w:p w14:paraId="370FD757" w14:textId="77777777" w:rsidR="00891DE3" w:rsidRPr="006527A0" w:rsidRDefault="00891DE3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Выбор граней текущего ШГ для показа в окне 3</w:t>
            </w:r>
            <w:r>
              <w:rPr>
                <w:sz w:val="16"/>
                <w:szCs w:val="16"/>
                <w:lang w:val="en-US"/>
              </w:rPr>
              <w:t>D</w:t>
            </w:r>
            <w:r w:rsidRPr="006527A0">
              <w:rPr>
                <w:sz w:val="16"/>
                <w:szCs w:val="16"/>
              </w:rPr>
              <w:t>-</w:t>
            </w:r>
            <w:r>
              <w:rPr>
                <w:sz w:val="16"/>
                <w:szCs w:val="16"/>
              </w:rPr>
              <w:t>визуализации</w:t>
            </w:r>
          </w:p>
        </w:tc>
        <w:tc>
          <w:tcPr>
            <w:tcW w:w="3544" w:type="dxa"/>
            <w:vMerge w:val="restart"/>
            <w:vAlign w:val="center"/>
          </w:tcPr>
          <w:p w14:paraId="75C4E364" w14:textId="77777777" w:rsidR="00891DE3" w:rsidRDefault="00891DE3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После выбора другого текущей площадки в окне редактирования требуется использовать пункт меню </w:t>
            </w:r>
            <w:r>
              <w:rPr>
                <w:sz w:val="16"/>
                <w:szCs w:val="16"/>
                <w:lang w:val="en-US"/>
              </w:rPr>
              <w:t>“</w:t>
            </w:r>
            <w:r w:rsidRPr="0012029C">
              <w:rPr>
                <w:i/>
                <w:sz w:val="16"/>
                <w:szCs w:val="16"/>
              </w:rPr>
              <w:t>Обновить</w:t>
            </w:r>
            <w:r>
              <w:rPr>
                <w:sz w:val="16"/>
                <w:szCs w:val="16"/>
                <w:lang w:val="en-US"/>
              </w:rPr>
              <w:t>”</w:t>
            </w:r>
            <w:r>
              <w:rPr>
                <w:sz w:val="16"/>
                <w:szCs w:val="16"/>
              </w:rPr>
              <w:t>.</w:t>
            </w:r>
          </w:p>
        </w:tc>
      </w:tr>
      <w:tr w:rsidR="00891DE3" w:rsidRPr="00335887" w14:paraId="5E2B3398" w14:textId="77777777">
        <w:trPr>
          <w:trHeight w:val="666"/>
        </w:trPr>
        <w:tc>
          <w:tcPr>
            <w:tcW w:w="2235" w:type="dxa"/>
            <w:vAlign w:val="center"/>
          </w:tcPr>
          <w:p w14:paraId="4D1D2BED" w14:textId="26379CB9" w:rsidR="00891DE3" w:rsidRDefault="00891DE3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Закладка </w:t>
            </w:r>
            <w:r>
              <w:rPr>
                <w:sz w:val="16"/>
                <w:szCs w:val="16"/>
                <w:lang w:val="en-US"/>
              </w:rPr>
              <w:t>“</w:t>
            </w:r>
            <w:r>
              <w:rPr>
                <w:sz w:val="16"/>
                <w:szCs w:val="16"/>
              </w:rPr>
              <w:t xml:space="preserve">Координаты </w:t>
            </w:r>
            <w:r w:rsidR="003764CD">
              <w:rPr>
                <w:sz w:val="16"/>
                <w:szCs w:val="16"/>
              </w:rPr>
              <w:t>шестигранника</w:t>
            </w:r>
            <w:r>
              <w:rPr>
                <w:sz w:val="16"/>
                <w:szCs w:val="16"/>
                <w:lang w:val="en-US"/>
              </w:rPr>
              <w:t>”</w:t>
            </w:r>
          </w:p>
        </w:tc>
        <w:tc>
          <w:tcPr>
            <w:tcW w:w="3827" w:type="dxa"/>
            <w:vAlign w:val="center"/>
          </w:tcPr>
          <w:p w14:paraId="732B0A7F" w14:textId="77777777" w:rsidR="00891DE3" w:rsidRDefault="00891DE3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Выбор номеров образов симметрий для показа координат вершин текущего ШГ в основной СК</w:t>
            </w:r>
          </w:p>
        </w:tc>
        <w:tc>
          <w:tcPr>
            <w:tcW w:w="3544" w:type="dxa"/>
            <w:vMerge/>
            <w:vAlign w:val="center"/>
          </w:tcPr>
          <w:p w14:paraId="553E9D73" w14:textId="77777777" w:rsidR="00891DE3" w:rsidRPr="0012029C" w:rsidRDefault="00891DE3" w:rsidP="005A7926">
            <w:pPr>
              <w:widowControl w:val="0"/>
              <w:rPr>
                <w:sz w:val="16"/>
                <w:szCs w:val="16"/>
              </w:rPr>
            </w:pPr>
          </w:p>
        </w:tc>
      </w:tr>
      <w:tr w:rsidR="00891DE3" w:rsidRPr="00335887" w14:paraId="0D856F03" w14:textId="77777777">
        <w:trPr>
          <w:trHeight w:val="666"/>
        </w:trPr>
        <w:tc>
          <w:tcPr>
            <w:tcW w:w="2235" w:type="dxa"/>
            <w:vAlign w:val="center"/>
          </w:tcPr>
          <w:p w14:paraId="3A6740DC" w14:textId="77777777" w:rsidR="00891DE3" w:rsidRDefault="00891DE3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Закладка </w:t>
            </w:r>
            <w:r>
              <w:rPr>
                <w:sz w:val="16"/>
                <w:szCs w:val="16"/>
                <w:lang w:val="en-US"/>
              </w:rPr>
              <w:t>“</w:t>
            </w:r>
            <w:r>
              <w:rPr>
                <w:sz w:val="16"/>
                <w:szCs w:val="16"/>
              </w:rPr>
              <w:t>Координаты площадки</w:t>
            </w:r>
            <w:r>
              <w:rPr>
                <w:sz w:val="16"/>
                <w:szCs w:val="16"/>
                <w:lang w:val="en-US"/>
              </w:rPr>
              <w:t>”</w:t>
            </w:r>
          </w:p>
        </w:tc>
        <w:tc>
          <w:tcPr>
            <w:tcW w:w="3827" w:type="dxa"/>
            <w:vAlign w:val="center"/>
          </w:tcPr>
          <w:p w14:paraId="26300E51" w14:textId="713A2F20" w:rsidR="00891DE3" w:rsidRDefault="00891DE3" w:rsidP="005A7926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Выбор номеров образов симметрий для показа координат вершин </w:t>
            </w:r>
            <w:r w:rsidR="003764CD">
              <w:rPr>
                <w:sz w:val="16"/>
                <w:szCs w:val="16"/>
              </w:rPr>
              <w:t>текущей</w:t>
            </w:r>
            <w:r>
              <w:rPr>
                <w:sz w:val="16"/>
                <w:szCs w:val="16"/>
              </w:rPr>
              <w:t xml:space="preserve"> площадки в основной СК</w:t>
            </w:r>
          </w:p>
        </w:tc>
        <w:tc>
          <w:tcPr>
            <w:tcW w:w="3544" w:type="dxa"/>
            <w:vMerge/>
            <w:vAlign w:val="center"/>
          </w:tcPr>
          <w:p w14:paraId="1CA1FD77" w14:textId="77777777" w:rsidR="00891DE3" w:rsidRDefault="00891DE3" w:rsidP="005A7926">
            <w:pPr>
              <w:widowControl w:val="0"/>
              <w:rPr>
                <w:sz w:val="16"/>
                <w:szCs w:val="16"/>
              </w:rPr>
            </w:pPr>
          </w:p>
        </w:tc>
      </w:tr>
    </w:tbl>
    <w:p w14:paraId="53008315" w14:textId="77777777" w:rsidR="00DB10A0" w:rsidRPr="00060374" w:rsidRDefault="00DB10A0" w:rsidP="00DB10A0">
      <w:pPr>
        <w:ind w:firstLine="284"/>
        <w:rPr>
          <w:sz w:val="20"/>
        </w:rPr>
      </w:pPr>
    </w:p>
    <w:p w14:paraId="55B190EC" w14:textId="77777777" w:rsidR="001F6FEE" w:rsidRDefault="001F6FEE" w:rsidP="00FB55CD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9</w:t>
      </w:r>
      <w:r w:rsidRPr="00AB187F">
        <w:rPr>
          <w:rFonts w:ascii="Arial" w:hAnsi="Arial" w:cs="Arial"/>
          <w:b/>
          <w:sz w:val="20"/>
        </w:rPr>
        <w:t xml:space="preserve"> Параметры </w:t>
      </w:r>
      <w:r>
        <w:rPr>
          <w:rFonts w:ascii="Arial" w:hAnsi="Arial" w:cs="Arial"/>
          <w:b/>
          <w:sz w:val="20"/>
        </w:rPr>
        <w:t xml:space="preserve">настройки </w:t>
      </w:r>
    </w:p>
    <w:p w14:paraId="181194D7" w14:textId="77777777" w:rsidR="006A308F" w:rsidRDefault="006A308F" w:rsidP="006A308F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Для открытия окна </w:t>
      </w:r>
      <w:r w:rsidRPr="006A308F">
        <w:rPr>
          <w:sz w:val="20"/>
        </w:rPr>
        <w:t>“</w:t>
      </w:r>
      <w:r w:rsidRPr="006A308F">
        <w:rPr>
          <w:b/>
          <w:sz w:val="20"/>
        </w:rPr>
        <w:t>Параметры внешнего вида</w:t>
      </w:r>
      <w:r w:rsidRPr="006A308F">
        <w:rPr>
          <w:sz w:val="20"/>
        </w:rPr>
        <w:t>”</w:t>
      </w:r>
      <w:r>
        <w:rPr>
          <w:sz w:val="20"/>
        </w:rPr>
        <w:t xml:space="preserve"> выберем пункт </w:t>
      </w:r>
      <w:r w:rsidRPr="00D2565A">
        <w:rPr>
          <w:sz w:val="20"/>
        </w:rPr>
        <w:t>“</w:t>
      </w:r>
      <w:r>
        <w:rPr>
          <w:b/>
          <w:bCs/>
          <w:sz w:val="20"/>
        </w:rPr>
        <w:t>Параметры настройки</w:t>
      </w:r>
      <w:r w:rsidRPr="00D2565A">
        <w:rPr>
          <w:b/>
          <w:bCs/>
          <w:sz w:val="20"/>
        </w:rPr>
        <w:t>”</w:t>
      </w:r>
      <w:r>
        <w:rPr>
          <w:b/>
          <w:bCs/>
          <w:sz w:val="20"/>
        </w:rPr>
        <w:t xml:space="preserve"> </w:t>
      </w:r>
      <w:r w:rsidRPr="00AA1AD0">
        <w:rPr>
          <w:bCs/>
          <w:sz w:val="20"/>
        </w:rPr>
        <w:t xml:space="preserve">окна </w:t>
      </w:r>
      <w:r w:rsidRPr="00110491">
        <w:rPr>
          <w:bCs/>
          <w:sz w:val="20"/>
        </w:rPr>
        <w:t>Менеджера</w:t>
      </w:r>
      <w:r>
        <w:rPr>
          <w:sz w:val="20"/>
        </w:rPr>
        <w:t>.</w:t>
      </w:r>
    </w:p>
    <w:p w14:paraId="7587AD2E" w14:textId="77777777" w:rsidR="002D7B36" w:rsidRDefault="002D7B36" w:rsidP="002D7B36">
      <w:pPr>
        <w:ind w:firstLine="284"/>
        <w:jc w:val="both"/>
        <w:rPr>
          <w:sz w:val="20"/>
        </w:rPr>
      </w:pPr>
      <w:r>
        <w:rPr>
          <w:sz w:val="20"/>
        </w:rPr>
        <w:t xml:space="preserve">При открытии закладки </w:t>
      </w:r>
      <w:r>
        <w:rPr>
          <w:b/>
          <w:bCs/>
          <w:sz w:val="20"/>
        </w:rPr>
        <w:t>Настройки</w:t>
      </w:r>
      <w:r>
        <w:rPr>
          <w:b/>
          <w:bCs/>
          <w:i/>
          <w:iCs/>
          <w:sz w:val="20"/>
        </w:rPr>
        <w:t xml:space="preserve"> </w:t>
      </w:r>
      <w:r>
        <w:rPr>
          <w:sz w:val="20"/>
        </w:rPr>
        <w:t xml:space="preserve">становится доступна </w:t>
      </w:r>
      <w:r w:rsidR="00771A18">
        <w:rPr>
          <w:sz w:val="20"/>
        </w:rPr>
        <w:t xml:space="preserve">окно параметров для </w:t>
      </w:r>
      <w:r>
        <w:rPr>
          <w:sz w:val="20"/>
        </w:rPr>
        <w:t xml:space="preserve">настройки интерфейса программы. При выборе пункта меню: </w:t>
      </w:r>
      <w:r w:rsidRPr="00D2565A">
        <w:rPr>
          <w:sz w:val="20"/>
        </w:rPr>
        <w:t>“</w:t>
      </w:r>
      <w:proofErr w:type="gramStart"/>
      <w:r>
        <w:rPr>
          <w:i/>
          <w:iCs/>
          <w:sz w:val="20"/>
        </w:rPr>
        <w:t>файл&gt;сохранить</w:t>
      </w:r>
      <w:proofErr w:type="gramEnd"/>
      <w:r w:rsidRPr="00D2565A">
        <w:rPr>
          <w:i/>
          <w:iCs/>
          <w:sz w:val="20"/>
        </w:rPr>
        <w:t>”</w:t>
      </w:r>
      <w:r>
        <w:rPr>
          <w:sz w:val="20"/>
        </w:rPr>
        <w:t xml:space="preserve"> текущие настройки интерфейса (цвета, толщина линий, размер точек на графиках) сохраняются как общие для всех заданий и проектов для данного ПК.</w:t>
      </w:r>
    </w:p>
    <w:p w14:paraId="710BBCF0" w14:textId="77777777" w:rsidR="001F6FEE" w:rsidRDefault="001F6FEE" w:rsidP="00FB55CD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</w:p>
    <w:p w14:paraId="6A5C2D82" w14:textId="77777777" w:rsidR="00D71677" w:rsidRDefault="00504DB4" w:rsidP="00FB55CD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>.</w:t>
      </w:r>
      <w:r w:rsidR="001F6FEE">
        <w:rPr>
          <w:rFonts w:ascii="Arial" w:hAnsi="Arial" w:cs="Arial"/>
          <w:b/>
          <w:sz w:val="20"/>
        </w:rPr>
        <w:t>10</w:t>
      </w:r>
      <w:r w:rsidR="00D71677" w:rsidRPr="00AB187F">
        <w:rPr>
          <w:rFonts w:ascii="Arial" w:hAnsi="Arial" w:cs="Arial"/>
          <w:b/>
          <w:sz w:val="20"/>
        </w:rPr>
        <w:t xml:space="preserve"> Параметры математической модели</w:t>
      </w:r>
    </w:p>
    <w:p w14:paraId="6D4ACAD6" w14:textId="77777777" w:rsidR="00C23D37" w:rsidRDefault="004000ED" w:rsidP="004000ED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Параметры математической модели задают</w:t>
      </w:r>
      <w:r w:rsidR="00C23D37">
        <w:rPr>
          <w:rFonts w:cs="Arial"/>
          <w:sz w:val="20"/>
        </w:rPr>
        <w:t>:</w:t>
      </w:r>
      <w:r>
        <w:rPr>
          <w:rFonts w:cs="Arial"/>
          <w:sz w:val="20"/>
        </w:rPr>
        <w:t xml:space="preserve"> </w:t>
      </w:r>
    </w:p>
    <w:p w14:paraId="6954622F" w14:textId="77777777" w:rsidR="00C23D37" w:rsidRPr="00DB5965" w:rsidRDefault="00C23D37" w:rsidP="004000ED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-</w:t>
      </w:r>
      <w:r w:rsidR="004000ED">
        <w:rPr>
          <w:rFonts w:cs="Arial"/>
          <w:sz w:val="20"/>
        </w:rPr>
        <w:t>точность ит</w:t>
      </w:r>
      <w:r>
        <w:rPr>
          <w:rFonts w:cs="Arial"/>
          <w:sz w:val="20"/>
        </w:rPr>
        <w:t>ерационного расчета источников</w:t>
      </w:r>
      <w:r w:rsidRPr="00DB5965">
        <w:rPr>
          <w:rFonts w:cs="Arial"/>
          <w:sz w:val="20"/>
        </w:rPr>
        <w:t>;</w:t>
      </w:r>
    </w:p>
    <w:p w14:paraId="65479B62" w14:textId="14ADE847" w:rsidR="00C23D37" w:rsidRPr="00C23D37" w:rsidRDefault="00C23D37" w:rsidP="004000ED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-</w:t>
      </w:r>
      <w:r w:rsidR="004000ED">
        <w:rPr>
          <w:rFonts w:cs="Arial"/>
          <w:sz w:val="20"/>
        </w:rPr>
        <w:t>параметр итерационного расчета</w:t>
      </w:r>
      <w:r w:rsidR="0065727D">
        <w:rPr>
          <w:rFonts w:cs="Arial"/>
          <w:sz w:val="20"/>
        </w:rPr>
        <w:t xml:space="preserve"> (постоянное значение</w:t>
      </w:r>
      <w:r w:rsidR="004C58FA" w:rsidRPr="00DB5965">
        <w:rPr>
          <w:rFonts w:cs="Arial"/>
          <w:sz w:val="20"/>
        </w:rPr>
        <w:t>/</w:t>
      </w:r>
      <w:r w:rsidR="0065727D">
        <w:rPr>
          <w:rFonts w:cs="Arial"/>
          <w:sz w:val="20"/>
        </w:rPr>
        <w:t>постоянное значение с использованием экстраполяции</w:t>
      </w:r>
      <w:r w:rsidR="004C58FA" w:rsidRPr="00DB5965">
        <w:rPr>
          <w:rFonts w:cs="Arial"/>
          <w:sz w:val="20"/>
        </w:rPr>
        <w:t>/</w:t>
      </w:r>
      <w:r w:rsidR="0065727D">
        <w:rPr>
          <w:rFonts w:cs="Arial"/>
          <w:sz w:val="20"/>
        </w:rPr>
        <w:t xml:space="preserve">оптимальное значение, </w:t>
      </w:r>
      <w:r w:rsidR="003764CD">
        <w:rPr>
          <w:rFonts w:cs="Arial"/>
          <w:sz w:val="20"/>
        </w:rPr>
        <w:t>рассчитываемое</w:t>
      </w:r>
      <w:r w:rsidR="0065727D">
        <w:rPr>
          <w:rFonts w:cs="Arial"/>
          <w:sz w:val="20"/>
        </w:rPr>
        <w:t xml:space="preserve"> программой)</w:t>
      </w:r>
      <w:r w:rsidRPr="00C23D37">
        <w:rPr>
          <w:rFonts w:cs="Arial"/>
          <w:sz w:val="20"/>
        </w:rPr>
        <w:t>;</w:t>
      </w:r>
    </w:p>
    <w:p w14:paraId="0720F78A" w14:textId="77777777" w:rsidR="00C23D37" w:rsidRPr="00C23D37" w:rsidRDefault="00C23D37" w:rsidP="004000ED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-</w:t>
      </w:r>
      <w:r w:rsidR="004000ED">
        <w:rPr>
          <w:rFonts w:cs="Arial"/>
          <w:sz w:val="20"/>
        </w:rPr>
        <w:t>параметры, связанные с численным интегрированием при расчете матриц коэффици</w:t>
      </w:r>
      <w:r>
        <w:rPr>
          <w:rFonts w:cs="Arial"/>
          <w:sz w:val="20"/>
        </w:rPr>
        <w:t>ентов алгебраических уравнений</w:t>
      </w:r>
      <w:r w:rsidRPr="00C23D37">
        <w:rPr>
          <w:rFonts w:cs="Arial"/>
          <w:sz w:val="20"/>
        </w:rPr>
        <w:t>;</w:t>
      </w:r>
    </w:p>
    <w:p w14:paraId="16C5230E" w14:textId="77777777" w:rsidR="004000ED" w:rsidRPr="002D2D98" w:rsidRDefault="00C23D37" w:rsidP="004000ED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-</w:t>
      </w:r>
      <w:r w:rsidR="004000ED">
        <w:rPr>
          <w:rFonts w:cs="Arial"/>
          <w:sz w:val="20"/>
        </w:rPr>
        <w:t>параметры настройки нелинейной системы уравнений для намагниченности.</w:t>
      </w:r>
    </w:p>
    <w:p w14:paraId="23DE9339" w14:textId="77777777" w:rsidR="00FB55CD" w:rsidRPr="00FB55CD" w:rsidRDefault="00FB55CD" w:rsidP="00FB55CD"/>
    <w:p w14:paraId="2CC2C1F5" w14:textId="77777777" w:rsidR="008335E4" w:rsidRDefault="008335E4" w:rsidP="008335E4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 w:rsidR="001F6FEE">
        <w:rPr>
          <w:rFonts w:ascii="Arial" w:hAnsi="Arial" w:cs="Arial"/>
          <w:b/>
          <w:sz w:val="20"/>
        </w:rPr>
        <w:t>11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Библиотека м</w:t>
      </w:r>
      <w:r w:rsidRPr="00AB187F">
        <w:rPr>
          <w:rFonts w:ascii="Arial" w:hAnsi="Arial" w:cs="Arial"/>
          <w:b/>
          <w:sz w:val="20"/>
        </w:rPr>
        <w:t>агнитны</w:t>
      </w:r>
      <w:r>
        <w:rPr>
          <w:rFonts w:ascii="Arial" w:hAnsi="Arial" w:cs="Arial"/>
          <w:b/>
          <w:sz w:val="20"/>
        </w:rPr>
        <w:t>х</w:t>
      </w:r>
      <w:r w:rsidRPr="00AB187F">
        <w:rPr>
          <w:rFonts w:ascii="Arial" w:hAnsi="Arial" w:cs="Arial"/>
          <w:b/>
          <w:sz w:val="20"/>
        </w:rPr>
        <w:t xml:space="preserve"> свойств материала</w:t>
      </w:r>
    </w:p>
    <w:p w14:paraId="46979C16" w14:textId="77777777" w:rsidR="008335E4" w:rsidRDefault="008335E4" w:rsidP="008335E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Простейший путь создания пользовательской библиотеки (в проекте или задании):</w:t>
      </w:r>
    </w:p>
    <w:p w14:paraId="414BC7CB" w14:textId="77777777" w:rsidR="008335E4" w:rsidRDefault="008335E4" w:rsidP="008335E4">
      <w:pPr>
        <w:numPr>
          <w:ilvl w:val="0"/>
          <w:numId w:val="25"/>
        </w:numPr>
        <w:tabs>
          <w:tab w:val="clear" w:pos="1004"/>
          <w:tab w:val="num" w:pos="284"/>
        </w:tabs>
        <w:ind w:left="0" w:hanging="11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выбрать пункт </w:t>
      </w:r>
      <w:r w:rsidRPr="005812CF">
        <w:rPr>
          <w:rFonts w:cs="Arial"/>
          <w:sz w:val="20"/>
        </w:rPr>
        <w:t>“</w:t>
      </w:r>
      <w:r w:rsidRPr="00AF029C">
        <w:rPr>
          <w:rFonts w:cs="Arial"/>
          <w:b/>
          <w:sz w:val="20"/>
        </w:rPr>
        <w:t>Библиотек</w:t>
      </w:r>
      <w:r>
        <w:rPr>
          <w:rFonts w:cs="Arial"/>
          <w:b/>
          <w:sz w:val="20"/>
        </w:rPr>
        <w:t>а свойств</w:t>
      </w:r>
      <w:r w:rsidRPr="005812CF">
        <w:rPr>
          <w:rFonts w:cs="Arial"/>
          <w:b/>
          <w:sz w:val="20"/>
        </w:rPr>
        <w:t>”</w:t>
      </w:r>
      <w:r w:rsidRPr="005812CF">
        <w:rPr>
          <w:rFonts w:cs="Arial"/>
          <w:sz w:val="20"/>
        </w:rPr>
        <w:t xml:space="preserve"> для </w:t>
      </w:r>
      <w:r>
        <w:rPr>
          <w:rFonts w:cs="Arial"/>
          <w:sz w:val="20"/>
        </w:rPr>
        <w:t xml:space="preserve">открытия окна редактирования библиотеки магнитных характеристик.  </w:t>
      </w:r>
    </w:p>
    <w:p w14:paraId="133C7B62" w14:textId="77777777" w:rsidR="008335E4" w:rsidRDefault="008335E4" w:rsidP="008335E4">
      <w:pPr>
        <w:numPr>
          <w:ilvl w:val="0"/>
          <w:numId w:val="25"/>
        </w:numPr>
        <w:tabs>
          <w:tab w:val="clear" w:pos="1004"/>
          <w:tab w:val="num" w:pos="284"/>
        </w:tabs>
        <w:ind w:left="0" w:hanging="11"/>
        <w:jc w:val="both"/>
        <w:rPr>
          <w:rFonts w:cs="Arial"/>
          <w:sz w:val="20"/>
        </w:rPr>
      </w:pPr>
      <w:r>
        <w:rPr>
          <w:rFonts w:cs="Arial"/>
          <w:sz w:val="20"/>
        </w:rPr>
        <w:t>Выделить в доступной (например, в общей библиотеке) требуемое количество характеристик, которые будут использоваться как прототипы при редактировании.</w:t>
      </w:r>
    </w:p>
    <w:p w14:paraId="125620C4" w14:textId="77777777" w:rsidR="008335E4" w:rsidRDefault="008335E4" w:rsidP="008335E4">
      <w:pPr>
        <w:numPr>
          <w:ilvl w:val="0"/>
          <w:numId w:val="25"/>
        </w:numPr>
        <w:tabs>
          <w:tab w:val="clear" w:pos="1004"/>
          <w:tab w:val="num" w:pos="284"/>
        </w:tabs>
        <w:ind w:left="0" w:hanging="11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Выбрать пункт меню </w:t>
      </w:r>
      <w:r w:rsidRPr="00CE225D">
        <w:rPr>
          <w:rFonts w:cs="Arial"/>
          <w:sz w:val="20"/>
        </w:rPr>
        <w:t>“</w:t>
      </w:r>
      <w:r w:rsidRPr="00215E90">
        <w:rPr>
          <w:rFonts w:cs="Arial"/>
          <w:i/>
          <w:sz w:val="20"/>
        </w:rPr>
        <w:t>Д</w:t>
      </w:r>
      <w:r w:rsidRPr="00EA0790">
        <w:rPr>
          <w:rFonts w:cs="Arial"/>
          <w:i/>
          <w:sz w:val="20"/>
        </w:rPr>
        <w:t>обавить в другую библиотеку</w:t>
      </w:r>
      <w:r w:rsidRPr="00205271">
        <w:rPr>
          <w:rFonts w:cs="Arial"/>
          <w:sz w:val="20"/>
        </w:rPr>
        <w:t>”</w:t>
      </w:r>
      <w:r w:rsidRPr="00CE225D">
        <w:rPr>
          <w:rFonts w:cs="Arial"/>
          <w:sz w:val="20"/>
        </w:rPr>
        <w:t xml:space="preserve"> </w:t>
      </w:r>
      <w:r>
        <w:rPr>
          <w:rFonts w:cs="Arial"/>
          <w:sz w:val="20"/>
        </w:rPr>
        <w:t xml:space="preserve">элемента </w:t>
      </w:r>
      <w:r w:rsidRPr="00CE225D">
        <w:rPr>
          <w:rFonts w:cs="Arial"/>
          <w:sz w:val="20"/>
        </w:rPr>
        <w:t>“</w:t>
      </w:r>
      <w:r w:rsidRPr="00F35EBD">
        <w:rPr>
          <w:rFonts w:cs="Arial"/>
          <w:b/>
          <w:sz w:val="20"/>
        </w:rPr>
        <w:t>Список характеристик</w:t>
      </w:r>
      <w:r w:rsidRPr="00CE225D">
        <w:rPr>
          <w:rFonts w:cs="Arial"/>
          <w:sz w:val="20"/>
        </w:rPr>
        <w:t>”</w:t>
      </w:r>
      <w:r>
        <w:rPr>
          <w:rFonts w:cs="Arial"/>
          <w:sz w:val="20"/>
        </w:rPr>
        <w:t xml:space="preserve">. При этом откроется диалоговое окно </w:t>
      </w:r>
      <w:r w:rsidRPr="00205271">
        <w:rPr>
          <w:rFonts w:cs="Arial"/>
          <w:sz w:val="20"/>
        </w:rPr>
        <w:t>“</w:t>
      </w:r>
      <w:r>
        <w:rPr>
          <w:rFonts w:cs="Arial"/>
          <w:i/>
          <w:sz w:val="20"/>
        </w:rPr>
        <w:t>В</w:t>
      </w:r>
      <w:r w:rsidRPr="00EA0790">
        <w:rPr>
          <w:rFonts w:cs="Arial"/>
          <w:i/>
          <w:sz w:val="20"/>
        </w:rPr>
        <w:t>ыбор проекта/задания для добавления характеристики</w:t>
      </w:r>
      <w:r w:rsidRPr="00205271">
        <w:rPr>
          <w:rFonts w:cs="Arial"/>
          <w:sz w:val="20"/>
        </w:rPr>
        <w:t>”</w:t>
      </w:r>
      <w:r>
        <w:rPr>
          <w:rFonts w:cs="Arial"/>
          <w:sz w:val="20"/>
        </w:rPr>
        <w:t xml:space="preserve">. Выбрать в этом окне требуемый проект. Если переключатель </w:t>
      </w:r>
      <w:r w:rsidRPr="00F35EBD">
        <w:rPr>
          <w:rFonts w:cs="Arial"/>
          <w:b/>
          <w:sz w:val="20"/>
        </w:rPr>
        <w:t>Положение</w:t>
      </w:r>
      <w:r>
        <w:rPr>
          <w:rFonts w:cs="Arial"/>
          <w:sz w:val="20"/>
        </w:rPr>
        <w:t xml:space="preserve"> будет установлен в состояние </w:t>
      </w:r>
      <w:r w:rsidRPr="00684ACD">
        <w:rPr>
          <w:rFonts w:cs="Arial"/>
          <w:sz w:val="20"/>
        </w:rPr>
        <w:t>“</w:t>
      </w:r>
      <w:r w:rsidRPr="00F35EBD">
        <w:rPr>
          <w:rFonts w:cs="Arial"/>
          <w:b/>
          <w:sz w:val="20"/>
        </w:rPr>
        <w:t>Папка задания</w:t>
      </w:r>
      <w:r w:rsidRPr="00684ACD">
        <w:rPr>
          <w:rFonts w:cs="Arial"/>
          <w:sz w:val="20"/>
        </w:rPr>
        <w:t>”</w:t>
      </w:r>
      <w:r>
        <w:rPr>
          <w:rFonts w:cs="Arial"/>
          <w:sz w:val="20"/>
        </w:rPr>
        <w:t xml:space="preserve"> (по умолчанию), то также будет доступен для выделения список заданий в проекте.</w:t>
      </w:r>
    </w:p>
    <w:p w14:paraId="0D33C198" w14:textId="77777777" w:rsidR="008335E4" w:rsidRDefault="008335E4" w:rsidP="008335E4">
      <w:pPr>
        <w:numPr>
          <w:ilvl w:val="0"/>
          <w:numId w:val="25"/>
        </w:numPr>
        <w:tabs>
          <w:tab w:val="clear" w:pos="1004"/>
          <w:tab w:val="num" w:pos="284"/>
        </w:tabs>
        <w:ind w:left="0" w:hanging="11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Выделите требуемое расположение библиотеки и выберите пункт меню: </w:t>
      </w:r>
      <w:r w:rsidRPr="00684ACD">
        <w:rPr>
          <w:rFonts w:cs="Arial"/>
          <w:sz w:val="20"/>
        </w:rPr>
        <w:t>“</w:t>
      </w:r>
      <w:proofErr w:type="gramStart"/>
      <w:r w:rsidRPr="00EA0790">
        <w:rPr>
          <w:rFonts w:cs="Arial"/>
          <w:i/>
          <w:sz w:val="20"/>
        </w:rPr>
        <w:t>Правка</w:t>
      </w:r>
      <w:r>
        <w:rPr>
          <w:rFonts w:cs="Arial"/>
          <w:i/>
          <w:sz w:val="20"/>
        </w:rPr>
        <w:t xml:space="preserve">  </w:t>
      </w:r>
      <w:r w:rsidRPr="00EA0790">
        <w:rPr>
          <w:rFonts w:cs="Arial"/>
          <w:i/>
          <w:sz w:val="20"/>
        </w:rPr>
        <w:t>&gt;</w:t>
      </w:r>
      <w:proofErr w:type="gramEnd"/>
      <w:r>
        <w:rPr>
          <w:rFonts w:cs="Arial"/>
          <w:i/>
          <w:sz w:val="20"/>
        </w:rPr>
        <w:t xml:space="preserve"> </w:t>
      </w:r>
      <w:r w:rsidRPr="00EA0790">
        <w:rPr>
          <w:rFonts w:cs="Arial"/>
          <w:i/>
          <w:sz w:val="20"/>
        </w:rPr>
        <w:t>Применить</w:t>
      </w:r>
      <w:r w:rsidRPr="00684ACD">
        <w:rPr>
          <w:rFonts w:cs="Arial"/>
          <w:sz w:val="20"/>
        </w:rPr>
        <w:t>”</w:t>
      </w:r>
      <w:r>
        <w:rPr>
          <w:rFonts w:cs="Arial"/>
          <w:sz w:val="20"/>
        </w:rPr>
        <w:t>.</w:t>
      </w:r>
    </w:p>
    <w:p w14:paraId="15969526" w14:textId="77777777" w:rsidR="008335E4" w:rsidRDefault="008335E4" w:rsidP="008335E4">
      <w:pPr>
        <w:widowControl w:val="0"/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Если в выбранный задание/проект уже содержат библиотеку пользователя, то выделенные характеристики будут добавлены в эту библиотеку и станут доступны для редактирования. Если библиотеки не существует, то она предварительно будет автоматически создана.</w:t>
      </w:r>
    </w:p>
    <w:p w14:paraId="4CE49DBC" w14:textId="40878057" w:rsidR="008335E4" w:rsidRDefault="008335E4" w:rsidP="008335E4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Окно редактирования библиотеки магнитных характеристик содержит результирующий список магнитных характеристик, образованным из списков библиотеки задания, библиотеки проекта (при их наличии) и общей библиотеки. При этом магнитные характеристики из библиотеки задания помечены значком </w:t>
      </w:r>
      <w:r w:rsidR="000321F2">
        <w:rPr>
          <w:noProof/>
          <w:sz w:val="20"/>
        </w:rPr>
        <w:drawing>
          <wp:inline distT="0" distB="0" distL="0" distR="0" wp14:anchorId="012DD958" wp14:editId="77B39C7E">
            <wp:extent cx="192405" cy="1924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" cy="19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, из библиотеки проекта – значком </w:t>
      </w:r>
      <w:r w:rsidR="000321F2">
        <w:rPr>
          <w:noProof/>
          <w:sz w:val="20"/>
        </w:rPr>
        <w:drawing>
          <wp:inline distT="0" distB="0" distL="0" distR="0" wp14:anchorId="56F7A377" wp14:editId="22980932">
            <wp:extent cx="205105" cy="19240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105" cy="19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. </w:t>
      </w:r>
    </w:p>
    <w:p w14:paraId="79840159" w14:textId="77777777" w:rsidR="008335E4" w:rsidRDefault="008335E4" w:rsidP="008335E4">
      <w:pPr>
        <w:ind w:firstLine="284"/>
        <w:jc w:val="both"/>
        <w:rPr>
          <w:sz w:val="20"/>
        </w:rPr>
      </w:pPr>
      <w:r>
        <w:rPr>
          <w:sz w:val="20"/>
        </w:rPr>
        <w:t xml:space="preserve">Выбор характеристик проводится согласно их именам. Результирующий список может иметь совпадающие имена характеристик. При загрузке магнитных характеристик в расчетных модулях используется следующий сценарий: </w:t>
      </w:r>
    </w:p>
    <w:p w14:paraId="58349B2E" w14:textId="77777777" w:rsidR="008335E4" w:rsidRDefault="008335E4" w:rsidP="008335E4">
      <w:pPr>
        <w:ind w:firstLine="284"/>
        <w:jc w:val="both"/>
        <w:rPr>
          <w:sz w:val="20"/>
        </w:rPr>
      </w:pPr>
      <w:r>
        <w:rPr>
          <w:sz w:val="20"/>
        </w:rPr>
        <w:t xml:space="preserve">Поиск характеристики с заданным именем производится до первого нахождения, начиная с библиотеки задания (при ее наличии). </w:t>
      </w:r>
    </w:p>
    <w:p w14:paraId="75322A9F" w14:textId="77777777" w:rsidR="008335E4" w:rsidRDefault="008335E4" w:rsidP="008335E4">
      <w:pPr>
        <w:numPr>
          <w:ilvl w:val="0"/>
          <w:numId w:val="23"/>
        </w:numPr>
        <w:tabs>
          <w:tab w:val="clear" w:pos="360"/>
          <w:tab w:val="num" w:pos="284"/>
        </w:tabs>
        <w:ind w:left="0" w:firstLine="0"/>
        <w:jc w:val="both"/>
        <w:rPr>
          <w:sz w:val="20"/>
        </w:rPr>
      </w:pPr>
      <w:r>
        <w:rPr>
          <w:sz w:val="20"/>
        </w:rPr>
        <w:t xml:space="preserve">Если характеристика там не найдена или библиотека задания отсутствует, то поиск продолжается в библиотеке проекта. </w:t>
      </w:r>
    </w:p>
    <w:p w14:paraId="2099F9B8" w14:textId="77777777" w:rsidR="008335E4" w:rsidRDefault="008335E4" w:rsidP="008335E4">
      <w:pPr>
        <w:numPr>
          <w:ilvl w:val="0"/>
          <w:numId w:val="23"/>
        </w:numPr>
        <w:tabs>
          <w:tab w:val="clear" w:pos="360"/>
          <w:tab w:val="num" w:pos="284"/>
        </w:tabs>
        <w:ind w:left="0" w:firstLine="0"/>
        <w:jc w:val="both"/>
        <w:rPr>
          <w:sz w:val="20"/>
        </w:rPr>
      </w:pPr>
      <w:r>
        <w:rPr>
          <w:sz w:val="20"/>
        </w:rPr>
        <w:t xml:space="preserve">Если характеристика не найдена в библиотеке проекта или эта библиотека отсутствует, то поиск продолжается в общей библиотеке. </w:t>
      </w:r>
    </w:p>
    <w:p w14:paraId="4E0DC74F" w14:textId="77777777" w:rsidR="008335E4" w:rsidRPr="00BA6C26" w:rsidRDefault="008335E4" w:rsidP="008335E4">
      <w:pPr>
        <w:numPr>
          <w:ilvl w:val="0"/>
          <w:numId w:val="23"/>
        </w:numPr>
        <w:tabs>
          <w:tab w:val="clear" w:pos="360"/>
          <w:tab w:val="num" w:pos="284"/>
        </w:tabs>
        <w:ind w:left="0" w:firstLine="0"/>
        <w:jc w:val="both"/>
        <w:rPr>
          <w:sz w:val="20"/>
        </w:rPr>
      </w:pPr>
      <w:r>
        <w:rPr>
          <w:sz w:val="20"/>
        </w:rPr>
        <w:t>Если по какой-либо причине поиск завершился неудачей и для общей библиотеки, то расчетная программа завершает исполнение с записью диагностики в файл протокола</w:t>
      </w:r>
      <w:r>
        <w:rPr>
          <w:bCs/>
          <w:sz w:val="20"/>
        </w:rPr>
        <w:t>.</w:t>
      </w:r>
    </w:p>
    <w:p w14:paraId="01A3F5C6" w14:textId="77777777" w:rsidR="008335E4" w:rsidRDefault="008335E4" w:rsidP="008335E4">
      <w:pPr>
        <w:ind w:firstLine="284"/>
        <w:jc w:val="both"/>
        <w:rPr>
          <w:sz w:val="20"/>
        </w:rPr>
      </w:pPr>
      <w:r>
        <w:rPr>
          <w:sz w:val="20"/>
        </w:rPr>
        <w:lastRenderedPageBreak/>
        <w:t xml:space="preserve">При отметке с помощью мыши любой характеристики (или нескольких характеристик при предварительно нажатой и удерживаемой клавише </w:t>
      </w:r>
      <w:r>
        <w:rPr>
          <w:sz w:val="20"/>
          <w:lang w:val="en-US"/>
        </w:rPr>
        <w:t>SHIFT</w:t>
      </w:r>
      <w:r>
        <w:rPr>
          <w:sz w:val="20"/>
        </w:rPr>
        <w:t>) в графическом окне отображаются все отмеченные элементы списка.</w:t>
      </w:r>
    </w:p>
    <w:p w14:paraId="0A1858C4" w14:textId="77777777" w:rsidR="008335E4" w:rsidRDefault="008335E4" w:rsidP="008335E4">
      <w:pPr>
        <w:ind w:firstLine="284"/>
        <w:jc w:val="both"/>
        <w:rPr>
          <w:sz w:val="20"/>
        </w:rPr>
      </w:pPr>
      <w:r>
        <w:rPr>
          <w:sz w:val="20"/>
        </w:rPr>
        <w:t xml:space="preserve">Для </w:t>
      </w:r>
      <w:r>
        <w:rPr>
          <w:i/>
          <w:iCs/>
          <w:sz w:val="20"/>
        </w:rPr>
        <w:t>первой</w:t>
      </w:r>
      <w:r>
        <w:rPr>
          <w:sz w:val="20"/>
        </w:rPr>
        <w:t xml:space="preserve"> магнитной характеристики в списке выделенных выводятся значения ее параметров. </w:t>
      </w:r>
    </w:p>
    <w:p w14:paraId="631214A5" w14:textId="77777777" w:rsidR="008335E4" w:rsidRDefault="008335E4" w:rsidP="008335E4">
      <w:pPr>
        <w:ind w:firstLine="284"/>
        <w:jc w:val="both"/>
        <w:rPr>
          <w:sz w:val="20"/>
        </w:rPr>
      </w:pPr>
      <w:r>
        <w:rPr>
          <w:sz w:val="20"/>
        </w:rPr>
        <w:t xml:space="preserve">При редактировании характеристик следует учитывать, что магнитные характеристики </w:t>
      </w:r>
      <w:r>
        <w:rPr>
          <w:i/>
          <w:iCs/>
          <w:sz w:val="20"/>
        </w:rPr>
        <w:t>общей библиотеки</w:t>
      </w:r>
      <w:r>
        <w:rPr>
          <w:sz w:val="20"/>
        </w:rPr>
        <w:t xml:space="preserve"> не могут быть отредактированы. Это сделано с целью избежать непредсказуемых результатов при использовании данного программного обеспечения несколькими пользователями. Для создания новых характеристик</w:t>
      </w:r>
      <w:r w:rsidRPr="00D2565A">
        <w:rPr>
          <w:sz w:val="20"/>
        </w:rPr>
        <w:t xml:space="preserve"> </w:t>
      </w:r>
      <w:r>
        <w:rPr>
          <w:sz w:val="20"/>
        </w:rPr>
        <w:t>и/или изменения существующих следует использовать библиотеки пользователя в папках проектов и / или заданий.</w:t>
      </w:r>
    </w:p>
    <w:p w14:paraId="47AEE12F" w14:textId="77777777" w:rsidR="008335E4" w:rsidRPr="00023582" w:rsidRDefault="008335E4" w:rsidP="008335E4">
      <w:pPr>
        <w:ind w:firstLine="284"/>
        <w:jc w:val="both"/>
        <w:rPr>
          <w:rFonts w:cs="Arial"/>
          <w:b/>
          <w:sz w:val="20"/>
        </w:rPr>
      </w:pPr>
      <w:r>
        <w:rPr>
          <w:sz w:val="20"/>
        </w:rPr>
        <w:t>Таблица</w:t>
      </w:r>
      <w:r w:rsidRPr="001F050F">
        <w:rPr>
          <w:sz w:val="20"/>
        </w:rPr>
        <w:t xml:space="preserve"> </w:t>
      </w:r>
      <w:r>
        <w:rPr>
          <w:sz w:val="20"/>
        </w:rPr>
        <w:t xml:space="preserve">значений должна быть упорядочена по возрастанию напряженности МП. Первой узловой точкой для кривой начального намагничивания должны быть нулевые значения </w:t>
      </w:r>
      <w:r w:rsidRPr="001F050F">
        <w:rPr>
          <w:sz w:val="20"/>
        </w:rPr>
        <w:t>(</w:t>
      </w:r>
      <w:r w:rsidRPr="001F050F">
        <w:rPr>
          <w:i/>
          <w:sz w:val="20"/>
          <w:lang w:val="en-US"/>
        </w:rPr>
        <w:t>M</w:t>
      </w:r>
      <w:r w:rsidRPr="001F050F">
        <w:rPr>
          <w:i/>
          <w:sz w:val="20"/>
        </w:rPr>
        <w:t xml:space="preserve">, </w:t>
      </w:r>
      <w:r w:rsidRPr="001F050F">
        <w:rPr>
          <w:i/>
          <w:sz w:val="20"/>
          <w:lang w:val="en-US"/>
        </w:rPr>
        <w:t>H</w:t>
      </w:r>
      <w:r w:rsidRPr="001F050F">
        <w:rPr>
          <w:sz w:val="20"/>
        </w:rPr>
        <w:t xml:space="preserve">). </w:t>
      </w:r>
      <w:r>
        <w:rPr>
          <w:sz w:val="20"/>
        </w:rPr>
        <w:t>Последняя точка таблицы для всех типов материалов должна определяться полем и намагниченностью насыщения. Для анизотропного материала дополнительно должна быть задана магнитная проницаемость в направлении, поперечном направлению оси легкого намагничивания.</w:t>
      </w:r>
    </w:p>
    <w:p w14:paraId="1B01A523" w14:textId="77777777" w:rsidR="008335E4" w:rsidRDefault="008335E4" w:rsidP="008335E4">
      <w:pPr>
        <w:ind w:firstLine="284"/>
        <w:jc w:val="both"/>
        <w:rPr>
          <w:rFonts w:cs="Arial"/>
          <w:sz w:val="20"/>
        </w:rPr>
      </w:pPr>
      <w:r w:rsidRPr="00BE07D9">
        <w:rPr>
          <w:rFonts w:cs="Arial"/>
          <w:sz w:val="20"/>
        </w:rPr>
        <w:t xml:space="preserve">Непосредственное </w:t>
      </w:r>
      <w:r>
        <w:rPr>
          <w:rFonts w:cs="Arial"/>
          <w:sz w:val="20"/>
        </w:rPr>
        <w:t xml:space="preserve">управление библиотеками Пользователя реализуется с помощью диалогового окна, открываемого из пунктов </w:t>
      </w:r>
      <w:r w:rsidRPr="00D37BB2">
        <w:rPr>
          <w:rFonts w:cs="Arial"/>
          <w:i/>
          <w:sz w:val="20"/>
        </w:rPr>
        <w:t>“</w:t>
      </w:r>
      <w:proofErr w:type="gramStart"/>
      <w:r w:rsidRPr="00D37BB2">
        <w:rPr>
          <w:rFonts w:cs="Arial"/>
          <w:i/>
          <w:sz w:val="20"/>
        </w:rPr>
        <w:t>Правка &gt;</w:t>
      </w:r>
      <w:proofErr w:type="gramEnd"/>
      <w:r w:rsidRPr="00D37BB2">
        <w:rPr>
          <w:rFonts w:cs="Arial"/>
          <w:i/>
          <w:sz w:val="20"/>
        </w:rPr>
        <w:t xml:space="preserve"> Менеджер библиотек характеристик”</w:t>
      </w:r>
      <w:r>
        <w:rPr>
          <w:rFonts w:cs="Arial"/>
          <w:i/>
          <w:sz w:val="20"/>
        </w:rPr>
        <w:t xml:space="preserve"> </w:t>
      </w:r>
      <w:r>
        <w:rPr>
          <w:rFonts w:cs="Arial"/>
          <w:sz w:val="20"/>
        </w:rPr>
        <w:t xml:space="preserve">общего меню, </w:t>
      </w:r>
    </w:p>
    <w:p w14:paraId="2928FA1F" w14:textId="77777777" w:rsidR="008335E4" w:rsidRDefault="008335E4" w:rsidP="008335E4">
      <w:pPr>
        <w:widowControl w:val="0"/>
        <w:ind w:firstLine="284"/>
        <w:jc w:val="both"/>
        <w:rPr>
          <w:rFonts w:cs="Arial"/>
          <w:b/>
          <w:sz w:val="20"/>
        </w:rPr>
      </w:pPr>
    </w:p>
    <w:p w14:paraId="241038E7" w14:textId="77777777" w:rsidR="00D71677" w:rsidRDefault="00504DB4" w:rsidP="00FB55CD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>.</w:t>
      </w:r>
      <w:r w:rsidR="00D71677">
        <w:rPr>
          <w:rFonts w:ascii="Arial" w:hAnsi="Arial" w:cs="Arial"/>
          <w:b/>
          <w:sz w:val="20"/>
        </w:rPr>
        <w:t>1</w:t>
      </w:r>
      <w:r w:rsidR="004E6758">
        <w:rPr>
          <w:rFonts w:ascii="Arial" w:hAnsi="Arial" w:cs="Arial"/>
          <w:b/>
          <w:sz w:val="20"/>
        </w:rPr>
        <w:t>2</w:t>
      </w:r>
      <w:r w:rsidR="00D71677" w:rsidRPr="00AB187F">
        <w:rPr>
          <w:rFonts w:ascii="Arial" w:hAnsi="Arial" w:cs="Arial"/>
          <w:b/>
          <w:sz w:val="20"/>
        </w:rPr>
        <w:t xml:space="preserve"> Корректность задания данных</w:t>
      </w:r>
    </w:p>
    <w:p w14:paraId="1D63ADE4" w14:textId="77777777" w:rsidR="0050094F" w:rsidRDefault="0050094F" w:rsidP="0050094F">
      <w:pPr>
        <w:widowControl w:val="0"/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 ходе редактирования данных проверяется их к</w:t>
      </w:r>
      <w:r w:rsidRPr="00B16582">
        <w:rPr>
          <w:rFonts w:cs="Arial"/>
          <w:sz w:val="20"/>
        </w:rPr>
        <w:t>орректность</w:t>
      </w:r>
      <w:r>
        <w:rPr>
          <w:rFonts w:cs="Arial"/>
          <w:sz w:val="20"/>
        </w:rPr>
        <w:t xml:space="preserve">. Если </w:t>
      </w:r>
      <w:r w:rsidRPr="00724862">
        <w:rPr>
          <w:rFonts w:cs="Arial"/>
          <w:sz w:val="20"/>
          <w:u w:val="single"/>
        </w:rPr>
        <w:t>прямоугольный</w:t>
      </w:r>
      <w:r>
        <w:rPr>
          <w:rFonts w:cs="Arial"/>
          <w:sz w:val="20"/>
        </w:rPr>
        <w:t xml:space="preserve"> индикатор корректности данных в правом верхнем углу приобрел красный цвет, то это означает наличие ошибок в исходных данных. </w:t>
      </w:r>
    </w:p>
    <w:p w14:paraId="1412D19B" w14:textId="77777777" w:rsidR="0050094F" w:rsidRPr="00B16582" w:rsidRDefault="0050094F" w:rsidP="0050094F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Для получения списка обнаруженных ошибок и рекомендаций по их исправлению следует щелкнуть на индикаторе. При этом откроется информационная панель работы над ошибками.</w:t>
      </w:r>
    </w:p>
    <w:p w14:paraId="30FFEF9E" w14:textId="77777777" w:rsidR="00FB55CD" w:rsidRPr="00FB55CD" w:rsidRDefault="00FB55CD" w:rsidP="00FB55CD"/>
    <w:p w14:paraId="65983EBD" w14:textId="77777777" w:rsidR="00D71677" w:rsidRPr="00AB187F" w:rsidRDefault="00504DB4" w:rsidP="00FB55CD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>.</w:t>
      </w:r>
      <w:r w:rsidR="00D71677">
        <w:rPr>
          <w:rFonts w:ascii="Arial" w:hAnsi="Arial" w:cs="Arial"/>
          <w:b/>
          <w:sz w:val="20"/>
        </w:rPr>
        <w:t>1</w:t>
      </w:r>
      <w:r w:rsidR="004E6758"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 xml:space="preserve"> Визуализация исходных данных</w:t>
      </w:r>
    </w:p>
    <w:p w14:paraId="1CABB74C" w14:textId="77777777" w:rsidR="0050094F" w:rsidRPr="008414BE" w:rsidRDefault="0050094F" w:rsidP="0050094F">
      <w:pPr>
        <w:ind w:firstLine="284"/>
        <w:jc w:val="both"/>
        <w:rPr>
          <w:rFonts w:cs="Arial"/>
          <w:sz w:val="20"/>
        </w:rPr>
      </w:pPr>
      <w:r w:rsidRPr="008414BE">
        <w:rPr>
          <w:rFonts w:cs="Arial"/>
          <w:sz w:val="20"/>
        </w:rPr>
        <w:t>До</w:t>
      </w:r>
      <w:r>
        <w:rPr>
          <w:rFonts w:cs="Arial"/>
          <w:sz w:val="20"/>
        </w:rPr>
        <w:t>полнительно к встроенному синтаксическому контролю проверку корректности задания данных можно проводить по 3</w:t>
      </w:r>
      <w:r>
        <w:rPr>
          <w:rFonts w:cs="Arial"/>
          <w:sz w:val="20"/>
          <w:lang w:val="en-US"/>
        </w:rPr>
        <w:t>D</w:t>
      </w:r>
      <w:r w:rsidRPr="008414BE">
        <w:rPr>
          <w:rFonts w:cs="Arial"/>
          <w:sz w:val="20"/>
        </w:rPr>
        <w:t>-</w:t>
      </w:r>
      <w:r>
        <w:rPr>
          <w:rFonts w:cs="Arial"/>
          <w:sz w:val="20"/>
        </w:rPr>
        <w:t>картинке в окне редактора.</w:t>
      </w:r>
    </w:p>
    <w:p w14:paraId="02A3A1E6" w14:textId="77777777" w:rsidR="0050094F" w:rsidRPr="008414BE" w:rsidRDefault="0050094F" w:rsidP="0050094F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 зависимости от установленных режимов просмотра можно подключать показ всех или выделенных в закладке ШГ</w:t>
      </w:r>
      <w:r w:rsidR="008E399B">
        <w:rPr>
          <w:rFonts w:cs="Arial"/>
          <w:sz w:val="20"/>
        </w:rPr>
        <w:t xml:space="preserve"> </w:t>
      </w:r>
      <w:r>
        <w:rPr>
          <w:rFonts w:cs="Arial"/>
          <w:sz w:val="20"/>
        </w:rPr>
        <w:t>/</w:t>
      </w:r>
      <w:r w:rsidR="008E399B">
        <w:rPr>
          <w:rFonts w:cs="Arial"/>
          <w:sz w:val="20"/>
        </w:rPr>
        <w:t xml:space="preserve"> </w:t>
      </w:r>
      <w:r>
        <w:rPr>
          <w:rFonts w:cs="Arial"/>
          <w:sz w:val="20"/>
        </w:rPr>
        <w:t>площадок</w:t>
      </w:r>
      <w:r w:rsidRPr="008414BE">
        <w:rPr>
          <w:rFonts w:cs="Arial"/>
          <w:sz w:val="20"/>
        </w:rPr>
        <w:t xml:space="preserve">, </w:t>
      </w:r>
      <w:r>
        <w:rPr>
          <w:rFonts w:cs="Arial"/>
          <w:sz w:val="20"/>
        </w:rPr>
        <w:t xml:space="preserve">управлять показом симметричных образов. Кроме того, устанавливая опции дополнительного показа из положения по умолчанию </w:t>
      </w:r>
      <w:r w:rsidRPr="008414BE">
        <w:rPr>
          <w:rFonts w:cs="Arial"/>
          <w:sz w:val="20"/>
        </w:rPr>
        <w:t>“</w:t>
      </w:r>
      <w:r w:rsidRPr="009929DA">
        <w:rPr>
          <w:rFonts w:cs="Arial"/>
          <w:b/>
          <w:sz w:val="20"/>
        </w:rPr>
        <w:t>Нет дополнительного показа”</w:t>
      </w:r>
      <w:r>
        <w:rPr>
          <w:rFonts w:cs="Arial"/>
          <w:sz w:val="20"/>
        </w:rPr>
        <w:t xml:space="preserve"> в положение </w:t>
      </w:r>
      <w:r w:rsidRPr="008414BE">
        <w:rPr>
          <w:rFonts w:cs="Arial"/>
          <w:sz w:val="20"/>
        </w:rPr>
        <w:t>“</w:t>
      </w:r>
      <w:r w:rsidRPr="009929DA">
        <w:rPr>
          <w:rFonts w:cs="Arial"/>
          <w:b/>
          <w:sz w:val="20"/>
        </w:rPr>
        <w:t>Оси легкого намагничивания</w:t>
      </w:r>
      <w:r w:rsidRPr="008414BE">
        <w:rPr>
          <w:rFonts w:cs="Arial"/>
          <w:sz w:val="20"/>
        </w:rPr>
        <w:t>”, “</w:t>
      </w:r>
      <w:r w:rsidRPr="009929DA">
        <w:rPr>
          <w:rFonts w:cs="Arial"/>
          <w:b/>
          <w:sz w:val="20"/>
        </w:rPr>
        <w:t>Заданные источники</w:t>
      </w:r>
      <w:r w:rsidRPr="008414BE">
        <w:rPr>
          <w:rFonts w:cs="Arial"/>
          <w:sz w:val="20"/>
        </w:rPr>
        <w:t xml:space="preserve">”, </w:t>
      </w:r>
      <w:r>
        <w:rPr>
          <w:rFonts w:cs="Arial"/>
          <w:sz w:val="20"/>
        </w:rPr>
        <w:t xml:space="preserve">или </w:t>
      </w:r>
      <w:r w:rsidRPr="008414BE">
        <w:rPr>
          <w:rFonts w:cs="Arial"/>
          <w:sz w:val="20"/>
        </w:rPr>
        <w:t>“</w:t>
      </w:r>
      <w:r w:rsidRPr="009929DA">
        <w:rPr>
          <w:rFonts w:cs="Arial"/>
          <w:b/>
          <w:sz w:val="20"/>
        </w:rPr>
        <w:t>Направление намотки</w:t>
      </w:r>
      <w:r w:rsidRPr="008414BE">
        <w:rPr>
          <w:rFonts w:cs="Arial"/>
          <w:sz w:val="20"/>
        </w:rPr>
        <w:t>”</w:t>
      </w:r>
      <w:r>
        <w:rPr>
          <w:rFonts w:cs="Arial"/>
          <w:sz w:val="20"/>
        </w:rPr>
        <w:t>, можно визуализировать указанные темы.</w:t>
      </w:r>
    </w:p>
    <w:p w14:paraId="5A86AC60" w14:textId="77777777" w:rsidR="00D71677" w:rsidRPr="00AB187F" w:rsidRDefault="00D71677" w:rsidP="00D71677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</w:p>
    <w:p w14:paraId="7B8FC514" w14:textId="77777777" w:rsidR="00AE7D01" w:rsidRDefault="00AE7D01" w:rsidP="00AE7D01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4</w:t>
      </w:r>
      <w:r w:rsidR="0026303F">
        <w:rPr>
          <w:rFonts w:ascii="Arial" w:hAnsi="Arial" w:cs="Arial"/>
          <w:b/>
          <w:sz w:val="20"/>
        </w:rPr>
        <w:t>.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Назначение файлов</w:t>
      </w:r>
    </w:p>
    <w:p w14:paraId="558877D1" w14:textId="77777777" w:rsidR="008E399B" w:rsidRDefault="008E399B" w:rsidP="00AE7D01">
      <w:pPr>
        <w:pStyle w:val="1"/>
        <w:keepNext w:val="0"/>
        <w:widowControl w:val="0"/>
        <w:ind w:firstLine="284"/>
        <w:jc w:val="both"/>
        <w:rPr>
          <w:rFonts w:ascii="Arial" w:hAnsi="Arial" w:cs="Arial"/>
          <w:sz w:val="20"/>
        </w:rPr>
      </w:pPr>
    </w:p>
    <w:p w14:paraId="6F6967F6" w14:textId="77777777" w:rsidR="00AE7D01" w:rsidRPr="00AE7D01" w:rsidRDefault="00AE7D01" w:rsidP="00AE7D01">
      <w:pPr>
        <w:pStyle w:val="1"/>
        <w:keepNext w:val="0"/>
        <w:widowControl w:val="0"/>
        <w:ind w:firstLine="284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Интерфейсная оболочка и расчетная программа работают с группой входных и выходных файлов</w:t>
      </w:r>
    </w:p>
    <w:p w14:paraId="39C63CCE" w14:textId="77777777" w:rsidR="00AE7D01" w:rsidRPr="00C44664" w:rsidRDefault="00AE7D01" w:rsidP="00AE7D01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4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1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Входные файлы</w:t>
      </w:r>
    </w:p>
    <w:p w14:paraId="05178F2B" w14:textId="77777777" w:rsidR="00AE7D01" w:rsidRDefault="00AE7D01" w:rsidP="00AE7D01">
      <w:pPr>
        <w:ind w:firstLine="284"/>
        <w:jc w:val="both"/>
        <w:rPr>
          <w:sz w:val="20"/>
        </w:rPr>
      </w:pPr>
      <w:r>
        <w:rPr>
          <w:sz w:val="20"/>
        </w:rPr>
        <w:t xml:space="preserve">Файлы с расширением </w:t>
      </w:r>
      <w:r w:rsidR="00F95B2D" w:rsidRPr="00F95B2D">
        <w:rPr>
          <w:sz w:val="20"/>
        </w:rPr>
        <w:t>.</w:t>
      </w:r>
      <w:r w:rsidR="00F95B2D">
        <w:rPr>
          <w:b/>
          <w:sz w:val="20"/>
          <w:lang w:val="en-US"/>
        </w:rPr>
        <w:t>IN</w:t>
      </w:r>
      <w:r w:rsidRPr="003E414E">
        <w:rPr>
          <w:sz w:val="20"/>
        </w:rPr>
        <w:t xml:space="preserve"> соде</w:t>
      </w:r>
      <w:r>
        <w:rPr>
          <w:sz w:val="20"/>
        </w:rPr>
        <w:t>ржат исходные данные, подготовленные в интерфейсной оболочке для их последующего использования в расчетных модулях. Каждый файл хранит свой тип данных:</w:t>
      </w:r>
    </w:p>
    <w:p w14:paraId="73DC2069" w14:textId="77777777" w:rsidR="00AE7D01" w:rsidRPr="006C09D2" w:rsidRDefault="00640BEE" w:rsidP="00FB0BFA">
      <w:pPr>
        <w:ind w:firstLine="284"/>
        <w:jc w:val="right"/>
        <w:rPr>
          <w:sz w:val="16"/>
          <w:szCs w:val="16"/>
        </w:rPr>
      </w:pPr>
      <w:r>
        <w:rPr>
          <w:sz w:val="16"/>
          <w:szCs w:val="16"/>
        </w:rPr>
        <w:t>Входные файлы</w:t>
      </w:r>
    </w:p>
    <w:tbl>
      <w:tblPr>
        <w:tblStyle w:val="aff6"/>
        <w:tblW w:w="0" w:type="auto"/>
        <w:tblInd w:w="215" w:type="dxa"/>
        <w:tblLook w:val="01E0" w:firstRow="1" w:lastRow="1" w:firstColumn="1" w:lastColumn="1" w:noHBand="0" w:noVBand="0"/>
      </w:tblPr>
      <w:tblGrid>
        <w:gridCol w:w="1720"/>
        <w:gridCol w:w="7552"/>
      </w:tblGrid>
      <w:tr w:rsidR="00AE7D01" w:rsidRPr="006C09D2" w14:paraId="0301E278" w14:textId="77777777">
        <w:trPr>
          <w:trHeight w:val="392"/>
        </w:trPr>
        <w:tc>
          <w:tcPr>
            <w:tcW w:w="1736" w:type="dxa"/>
            <w:shd w:val="clear" w:color="auto" w:fill="B3B3B3"/>
            <w:vAlign w:val="center"/>
          </w:tcPr>
          <w:p w14:paraId="5ED45A66" w14:textId="77777777" w:rsidR="00AE7D01" w:rsidRPr="006C09D2" w:rsidRDefault="00AE7D01" w:rsidP="001A46E8">
            <w:pPr>
              <w:rPr>
                <w:b/>
                <w:sz w:val="16"/>
                <w:szCs w:val="16"/>
                <w:lang w:val="en-US"/>
              </w:rPr>
            </w:pPr>
            <w:r w:rsidRPr="006C09D2">
              <w:rPr>
                <w:sz w:val="16"/>
                <w:szCs w:val="16"/>
              </w:rPr>
              <w:t>Двоичный файл данных</w:t>
            </w:r>
          </w:p>
        </w:tc>
        <w:tc>
          <w:tcPr>
            <w:tcW w:w="7762" w:type="dxa"/>
            <w:shd w:val="clear" w:color="auto" w:fill="B3B3B3"/>
            <w:vAlign w:val="center"/>
          </w:tcPr>
          <w:p w14:paraId="139CD772" w14:textId="77777777" w:rsidR="00AE7D01" w:rsidRPr="006C09D2" w:rsidRDefault="00AE7D01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</w:rPr>
              <w:t>Содержание файлов</w:t>
            </w:r>
          </w:p>
        </w:tc>
      </w:tr>
      <w:tr w:rsidR="00771A18" w:rsidRPr="006C09D2" w14:paraId="2582F248" w14:textId="77777777">
        <w:trPr>
          <w:trHeight w:val="392"/>
        </w:trPr>
        <w:tc>
          <w:tcPr>
            <w:tcW w:w="1736" w:type="dxa"/>
            <w:vAlign w:val="center"/>
          </w:tcPr>
          <w:p w14:paraId="7A59D5F4" w14:textId="77777777" w:rsidR="00771A18" w:rsidRPr="006C09D2" w:rsidRDefault="00771A18" w:rsidP="001A46E8">
            <w:pPr>
              <w:rPr>
                <w:sz w:val="16"/>
                <w:szCs w:val="16"/>
                <w:lang w:val="en-US"/>
              </w:rPr>
            </w:pPr>
            <w:r w:rsidRPr="006C09D2">
              <w:rPr>
                <w:sz w:val="16"/>
                <w:szCs w:val="16"/>
                <w:lang w:val="en-US"/>
              </w:rPr>
              <w:t>COMMENT.IN</w:t>
            </w:r>
          </w:p>
        </w:tc>
        <w:tc>
          <w:tcPr>
            <w:tcW w:w="7762" w:type="dxa"/>
            <w:vAlign w:val="center"/>
          </w:tcPr>
          <w:p w14:paraId="6371F2F8" w14:textId="77777777" w:rsidR="00771A18" w:rsidRPr="006C09D2" w:rsidRDefault="00771A18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</w:rPr>
              <w:t>Комментарий Пользователя к текущему заданию (может отсутствовать)</w:t>
            </w:r>
          </w:p>
        </w:tc>
      </w:tr>
      <w:tr w:rsidR="00AE7D01" w:rsidRPr="006C09D2" w14:paraId="6AE5C507" w14:textId="77777777">
        <w:trPr>
          <w:trHeight w:val="392"/>
        </w:trPr>
        <w:tc>
          <w:tcPr>
            <w:tcW w:w="1736" w:type="dxa"/>
            <w:vAlign w:val="center"/>
          </w:tcPr>
          <w:p w14:paraId="2B9573FF" w14:textId="77777777" w:rsidR="00AE7D01" w:rsidRPr="006C09D2" w:rsidRDefault="00F95B2D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  <w:lang w:val="en-US"/>
              </w:rPr>
              <w:t>GEN</w:t>
            </w:r>
            <w:r w:rsidRPr="006C09D2">
              <w:rPr>
                <w:sz w:val="16"/>
                <w:szCs w:val="16"/>
              </w:rPr>
              <w:t>.</w:t>
            </w:r>
            <w:r w:rsidRPr="006C09D2">
              <w:rPr>
                <w:sz w:val="16"/>
                <w:szCs w:val="16"/>
                <w:lang w:val="en-US"/>
              </w:rPr>
              <w:t>IN</w:t>
            </w:r>
          </w:p>
        </w:tc>
        <w:tc>
          <w:tcPr>
            <w:tcW w:w="7762" w:type="dxa"/>
            <w:vAlign w:val="center"/>
          </w:tcPr>
          <w:p w14:paraId="1F8FCE30" w14:textId="77777777" w:rsidR="00AE7D01" w:rsidRPr="006C09D2" w:rsidRDefault="00AE7D01" w:rsidP="001A46E8">
            <w:pPr>
              <w:rPr>
                <w:b/>
                <w:sz w:val="16"/>
                <w:szCs w:val="16"/>
              </w:rPr>
            </w:pPr>
            <w:r w:rsidRPr="006C09D2">
              <w:rPr>
                <w:sz w:val="16"/>
                <w:szCs w:val="16"/>
              </w:rPr>
              <w:t>Общие параметры задачи – зеркальные симметрии всей МС, число и размер шагов по времени и т.д.</w:t>
            </w:r>
          </w:p>
        </w:tc>
      </w:tr>
      <w:tr w:rsidR="00AE7D01" w:rsidRPr="006C09D2" w14:paraId="2ACFDD6B" w14:textId="77777777">
        <w:trPr>
          <w:trHeight w:val="392"/>
        </w:trPr>
        <w:tc>
          <w:tcPr>
            <w:tcW w:w="1736" w:type="dxa"/>
            <w:vAlign w:val="center"/>
          </w:tcPr>
          <w:p w14:paraId="0BC48339" w14:textId="77777777" w:rsidR="00AE7D01" w:rsidRPr="006C09D2" w:rsidRDefault="00F95B2D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  <w:lang w:val="en-US"/>
              </w:rPr>
              <w:t>KV</w:t>
            </w:r>
            <w:r w:rsidRPr="006C09D2">
              <w:rPr>
                <w:sz w:val="16"/>
                <w:szCs w:val="16"/>
              </w:rPr>
              <w:t>.</w:t>
            </w:r>
            <w:r w:rsidRPr="006C09D2">
              <w:rPr>
                <w:sz w:val="16"/>
                <w:szCs w:val="16"/>
                <w:lang w:val="en-US"/>
              </w:rPr>
              <w:t>IN</w:t>
            </w:r>
            <w:r w:rsidRPr="006C09D2">
              <w:rPr>
                <w:sz w:val="16"/>
                <w:szCs w:val="16"/>
              </w:rPr>
              <w:t xml:space="preserve"> </w:t>
            </w:r>
          </w:p>
        </w:tc>
        <w:tc>
          <w:tcPr>
            <w:tcW w:w="7762" w:type="dxa"/>
            <w:vAlign w:val="center"/>
          </w:tcPr>
          <w:p w14:paraId="0CEAE7EB" w14:textId="77777777" w:rsidR="00AE7D01" w:rsidRPr="006C09D2" w:rsidRDefault="00AE7D01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</w:rPr>
              <w:t>Координаты ШГ, их симметрии, дискретизация, физические свойства</w:t>
            </w:r>
          </w:p>
        </w:tc>
      </w:tr>
      <w:tr w:rsidR="00AE7D01" w:rsidRPr="006C09D2" w14:paraId="46449551" w14:textId="77777777">
        <w:trPr>
          <w:trHeight w:val="392"/>
        </w:trPr>
        <w:tc>
          <w:tcPr>
            <w:tcW w:w="1736" w:type="dxa"/>
            <w:vAlign w:val="center"/>
          </w:tcPr>
          <w:p w14:paraId="036E0A72" w14:textId="77777777" w:rsidR="00AE7D01" w:rsidRPr="006C09D2" w:rsidRDefault="00F95B2D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  <w:lang w:val="en-US"/>
              </w:rPr>
              <w:t>TK</w:t>
            </w:r>
            <w:r w:rsidRPr="006C09D2">
              <w:rPr>
                <w:sz w:val="16"/>
                <w:szCs w:val="16"/>
              </w:rPr>
              <w:t>.</w:t>
            </w:r>
            <w:r w:rsidRPr="006C09D2">
              <w:rPr>
                <w:sz w:val="16"/>
                <w:szCs w:val="16"/>
                <w:lang w:val="en-US"/>
              </w:rPr>
              <w:t>IN</w:t>
            </w:r>
          </w:p>
        </w:tc>
        <w:tc>
          <w:tcPr>
            <w:tcW w:w="7762" w:type="dxa"/>
            <w:vAlign w:val="center"/>
          </w:tcPr>
          <w:p w14:paraId="2F937036" w14:textId="77777777" w:rsidR="00AE7D01" w:rsidRPr="006C09D2" w:rsidRDefault="00AE7D01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</w:rPr>
              <w:t>Координаты площадок для расчета поля, их симметрии, дискретизация</w:t>
            </w:r>
          </w:p>
        </w:tc>
      </w:tr>
      <w:tr w:rsidR="00AE7D01" w:rsidRPr="006C09D2" w14:paraId="4CCC0A09" w14:textId="77777777">
        <w:trPr>
          <w:trHeight w:val="392"/>
        </w:trPr>
        <w:tc>
          <w:tcPr>
            <w:tcW w:w="1736" w:type="dxa"/>
            <w:vAlign w:val="center"/>
          </w:tcPr>
          <w:p w14:paraId="50212C20" w14:textId="77777777" w:rsidR="00AE7D01" w:rsidRPr="006C09D2" w:rsidRDefault="00F95B2D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  <w:lang w:val="en-US"/>
              </w:rPr>
              <w:t>MHJ</w:t>
            </w:r>
            <w:r w:rsidRPr="006C09D2">
              <w:rPr>
                <w:sz w:val="16"/>
                <w:szCs w:val="16"/>
              </w:rPr>
              <w:t>.</w:t>
            </w:r>
            <w:r w:rsidRPr="006C09D2">
              <w:rPr>
                <w:sz w:val="16"/>
                <w:szCs w:val="16"/>
                <w:lang w:val="en-US"/>
              </w:rPr>
              <w:t>IN</w:t>
            </w:r>
          </w:p>
        </w:tc>
        <w:tc>
          <w:tcPr>
            <w:tcW w:w="7762" w:type="dxa"/>
            <w:vAlign w:val="center"/>
          </w:tcPr>
          <w:p w14:paraId="23A6B074" w14:textId="77777777" w:rsidR="00AE7D01" w:rsidRPr="006C09D2" w:rsidRDefault="00AE7D01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</w:rPr>
              <w:t>Компоненты векторов заданных источников (намагниченности ПМ, плотности токов в катушках).</w:t>
            </w:r>
          </w:p>
        </w:tc>
      </w:tr>
      <w:tr w:rsidR="00AE7D01" w:rsidRPr="006C09D2" w14:paraId="065D43A7" w14:textId="77777777">
        <w:trPr>
          <w:trHeight w:val="392"/>
        </w:trPr>
        <w:tc>
          <w:tcPr>
            <w:tcW w:w="1736" w:type="dxa"/>
            <w:vAlign w:val="center"/>
          </w:tcPr>
          <w:p w14:paraId="4AA9E871" w14:textId="77777777" w:rsidR="00AE7D01" w:rsidRPr="006C09D2" w:rsidRDefault="00F95B2D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  <w:lang w:val="en-US"/>
              </w:rPr>
              <w:t>MHJAMP</w:t>
            </w:r>
            <w:r w:rsidRPr="006C09D2">
              <w:rPr>
                <w:sz w:val="16"/>
                <w:szCs w:val="16"/>
              </w:rPr>
              <w:t>.</w:t>
            </w:r>
            <w:r w:rsidRPr="006C09D2">
              <w:rPr>
                <w:sz w:val="16"/>
                <w:szCs w:val="16"/>
                <w:lang w:val="en-US"/>
              </w:rPr>
              <w:t>IN</w:t>
            </w:r>
          </w:p>
        </w:tc>
        <w:tc>
          <w:tcPr>
            <w:tcW w:w="7762" w:type="dxa"/>
            <w:vAlign w:val="center"/>
          </w:tcPr>
          <w:p w14:paraId="7347037A" w14:textId="77777777" w:rsidR="00AE7D01" w:rsidRPr="006C09D2" w:rsidRDefault="00AE7D01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</w:rPr>
              <w:t>Амплитуды узловых значений функций для описания зависимости заданных источников от времени</w:t>
            </w:r>
          </w:p>
        </w:tc>
      </w:tr>
      <w:tr w:rsidR="00AE7D01" w:rsidRPr="006C09D2" w14:paraId="0F74A7AF" w14:textId="77777777">
        <w:trPr>
          <w:trHeight w:val="392"/>
        </w:trPr>
        <w:tc>
          <w:tcPr>
            <w:tcW w:w="1736" w:type="dxa"/>
            <w:vAlign w:val="center"/>
          </w:tcPr>
          <w:p w14:paraId="42F91989" w14:textId="77777777" w:rsidR="00AE7D01" w:rsidRPr="006C09D2" w:rsidRDefault="00F95B2D" w:rsidP="001A46E8">
            <w:pPr>
              <w:rPr>
                <w:sz w:val="16"/>
                <w:szCs w:val="16"/>
              </w:rPr>
            </w:pPr>
            <w:r w:rsidRPr="006C09D2">
              <w:rPr>
                <w:sz w:val="16"/>
                <w:szCs w:val="16"/>
                <w:lang w:val="en-US"/>
              </w:rPr>
              <w:t>MOVIEW</w:t>
            </w:r>
            <w:r w:rsidRPr="006C09D2">
              <w:rPr>
                <w:sz w:val="16"/>
                <w:szCs w:val="16"/>
              </w:rPr>
              <w:t>.</w:t>
            </w:r>
            <w:r w:rsidRPr="006C09D2">
              <w:rPr>
                <w:sz w:val="16"/>
                <w:szCs w:val="16"/>
                <w:lang w:val="en-US"/>
              </w:rPr>
              <w:t>IN</w:t>
            </w:r>
          </w:p>
        </w:tc>
        <w:tc>
          <w:tcPr>
            <w:tcW w:w="7762" w:type="dxa"/>
            <w:vAlign w:val="center"/>
          </w:tcPr>
          <w:p w14:paraId="69557BA0" w14:textId="77777777" w:rsidR="00AE7D01" w:rsidRPr="006C09D2" w:rsidRDefault="00AE7D01" w:rsidP="001A46E8">
            <w:pPr>
              <w:rPr>
                <w:b/>
                <w:sz w:val="16"/>
                <w:szCs w:val="16"/>
              </w:rPr>
            </w:pPr>
            <w:r w:rsidRPr="006C09D2">
              <w:rPr>
                <w:sz w:val="16"/>
                <w:szCs w:val="16"/>
              </w:rPr>
              <w:t>Узловые значения параметров траектории для описания движения элементов МС во времени</w:t>
            </w:r>
          </w:p>
        </w:tc>
      </w:tr>
    </w:tbl>
    <w:p w14:paraId="09519009" w14:textId="77777777" w:rsidR="00AE7D01" w:rsidRPr="0099624D" w:rsidRDefault="00AE7D01" w:rsidP="00AE7D01">
      <w:pPr>
        <w:ind w:left="284"/>
        <w:rPr>
          <w:sz w:val="20"/>
        </w:rPr>
      </w:pPr>
    </w:p>
    <w:p w14:paraId="190F6A3C" w14:textId="77777777" w:rsidR="00AE7D01" w:rsidRDefault="00AE7D01" w:rsidP="00AE7D01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4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2</w:t>
      </w:r>
      <w:r w:rsidRPr="00AB187F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>Выходные файлы и протоколы</w:t>
      </w:r>
    </w:p>
    <w:p w14:paraId="7F6B45C7" w14:textId="77777777" w:rsidR="00AE7D01" w:rsidRDefault="00AE7D01" w:rsidP="00AE7D01">
      <w:pPr>
        <w:ind w:firstLine="284"/>
        <w:jc w:val="both"/>
        <w:rPr>
          <w:sz w:val="20"/>
        </w:rPr>
      </w:pPr>
      <w:r>
        <w:rPr>
          <w:sz w:val="20"/>
        </w:rPr>
        <w:t xml:space="preserve">Файлы с результатами расчетов, имеющие расширение </w:t>
      </w:r>
      <w:r w:rsidRPr="00923DB9">
        <w:rPr>
          <w:b/>
          <w:sz w:val="20"/>
          <w:lang w:val="en-US"/>
        </w:rPr>
        <w:t>out</w:t>
      </w:r>
      <w:r>
        <w:rPr>
          <w:sz w:val="20"/>
        </w:rPr>
        <w:t xml:space="preserve">, используются интерфейсной оболочкой для показа результатов. Файлы, имеющие расширение </w:t>
      </w:r>
      <w:r w:rsidR="00F95B2D" w:rsidRPr="00F95B2D">
        <w:rPr>
          <w:sz w:val="20"/>
        </w:rPr>
        <w:t>.</w:t>
      </w:r>
      <w:r w:rsidR="00F95B2D">
        <w:rPr>
          <w:b/>
          <w:sz w:val="20"/>
          <w:lang w:val="en-US"/>
        </w:rPr>
        <w:t>TXT</w:t>
      </w:r>
      <w:r>
        <w:rPr>
          <w:sz w:val="20"/>
        </w:rPr>
        <w:t>, содержат результаты расчетов в текстовой форме и служат для непосредственного просмотра результатов Пользователем вне интерфейсной оболочки. Каждый файл хранит свой тип результатов (данных):</w:t>
      </w:r>
    </w:p>
    <w:p w14:paraId="5160D628" w14:textId="77777777" w:rsidR="00053D96" w:rsidRDefault="00053D96" w:rsidP="00847442">
      <w:pPr>
        <w:ind w:firstLine="284"/>
        <w:jc w:val="right"/>
        <w:rPr>
          <w:sz w:val="20"/>
        </w:rPr>
      </w:pPr>
    </w:p>
    <w:p w14:paraId="0B04A7E8" w14:textId="77777777" w:rsidR="00AE7D01" w:rsidRPr="006C09D2" w:rsidRDefault="005A072E" w:rsidP="00847442">
      <w:pPr>
        <w:ind w:firstLine="284"/>
        <w:jc w:val="right"/>
        <w:rPr>
          <w:rFonts w:cs="Arial"/>
          <w:sz w:val="16"/>
          <w:szCs w:val="16"/>
        </w:rPr>
      </w:pPr>
      <w:r w:rsidRPr="006C09D2">
        <w:rPr>
          <w:rFonts w:cs="Arial"/>
          <w:sz w:val="16"/>
          <w:szCs w:val="16"/>
        </w:rPr>
        <w:t>В</w:t>
      </w:r>
      <w:r w:rsidR="00847442" w:rsidRPr="006C09D2">
        <w:rPr>
          <w:rFonts w:cs="Arial"/>
          <w:sz w:val="16"/>
          <w:szCs w:val="16"/>
        </w:rPr>
        <w:t>ы</w:t>
      </w:r>
      <w:r w:rsidRPr="006C09D2">
        <w:rPr>
          <w:rFonts w:cs="Arial"/>
          <w:sz w:val="16"/>
          <w:szCs w:val="16"/>
        </w:rPr>
        <w:t>ходные файлы</w:t>
      </w:r>
      <w:r w:rsidR="00847442" w:rsidRPr="006C09D2">
        <w:rPr>
          <w:rFonts w:cs="Arial"/>
          <w:sz w:val="16"/>
          <w:szCs w:val="16"/>
        </w:rPr>
        <w:t xml:space="preserve"> и протоколы</w:t>
      </w:r>
    </w:p>
    <w:tbl>
      <w:tblPr>
        <w:tblStyle w:val="aff6"/>
        <w:tblW w:w="0" w:type="auto"/>
        <w:tblLook w:val="01E0" w:firstRow="1" w:lastRow="1" w:firstColumn="1" w:lastColumn="1" w:noHBand="0" w:noVBand="0"/>
      </w:tblPr>
      <w:tblGrid>
        <w:gridCol w:w="2491"/>
        <w:gridCol w:w="2387"/>
        <w:gridCol w:w="4609"/>
      </w:tblGrid>
      <w:tr w:rsidR="00AE7D01" w:rsidRPr="006C09D2" w14:paraId="69F82799" w14:textId="77777777">
        <w:tc>
          <w:tcPr>
            <w:tcW w:w="2518" w:type="dxa"/>
            <w:vAlign w:val="center"/>
          </w:tcPr>
          <w:p w14:paraId="4CAA2DEC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Двоичный файл для интерфейсной оболочки</w:t>
            </w:r>
          </w:p>
        </w:tc>
        <w:tc>
          <w:tcPr>
            <w:tcW w:w="2410" w:type="dxa"/>
            <w:vAlign w:val="center"/>
          </w:tcPr>
          <w:p w14:paraId="37B08AE1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Файл протоколов для пользователя</w:t>
            </w:r>
          </w:p>
        </w:tc>
        <w:tc>
          <w:tcPr>
            <w:tcW w:w="4678" w:type="dxa"/>
            <w:vAlign w:val="center"/>
          </w:tcPr>
          <w:p w14:paraId="0ACCB2E8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Содержание файлов</w:t>
            </w:r>
          </w:p>
        </w:tc>
      </w:tr>
      <w:tr w:rsidR="00AE7D01" w:rsidRPr="006C09D2" w14:paraId="47C16ABC" w14:textId="77777777">
        <w:trPr>
          <w:trHeight w:val="464"/>
        </w:trPr>
        <w:tc>
          <w:tcPr>
            <w:tcW w:w="2518" w:type="dxa"/>
            <w:vAlign w:val="center"/>
          </w:tcPr>
          <w:p w14:paraId="7014170F" w14:textId="77777777" w:rsidR="00AE7D01" w:rsidRPr="006C09D2" w:rsidRDefault="00AE7D01" w:rsidP="001A46E8">
            <w:pPr>
              <w:jc w:val="center"/>
              <w:rPr>
                <w:rFonts w:cs="Arial"/>
                <w:b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b/>
                <w:sz w:val="16"/>
                <w:szCs w:val="16"/>
                <w:lang w:val="en-US"/>
              </w:rPr>
              <w:lastRenderedPageBreak/>
              <w:t>-</w:t>
            </w:r>
          </w:p>
        </w:tc>
        <w:tc>
          <w:tcPr>
            <w:tcW w:w="2410" w:type="dxa"/>
            <w:vAlign w:val="center"/>
          </w:tcPr>
          <w:p w14:paraId="4DC58BAA" w14:textId="77777777" w:rsidR="00AE7D01" w:rsidRPr="006C09D2" w:rsidRDefault="00AE7D01" w:rsidP="001A46E8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PROT-DATA.TXT</w:t>
            </w:r>
          </w:p>
        </w:tc>
        <w:tc>
          <w:tcPr>
            <w:tcW w:w="4678" w:type="dxa"/>
            <w:vAlign w:val="center"/>
          </w:tcPr>
          <w:p w14:paraId="2E8BE448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Исходные данные для расчета, в том виде как их прочитала расчетная программа</w:t>
            </w:r>
          </w:p>
        </w:tc>
      </w:tr>
      <w:tr w:rsidR="00AE7D01" w:rsidRPr="006C09D2" w14:paraId="5EB9F691" w14:textId="77777777">
        <w:trPr>
          <w:trHeight w:val="464"/>
        </w:trPr>
        <w:tc>
          <w:tcPr>
            <w:tcW w:w="2518" w:type="dxa"/>
            <w:vAlign w:val="center"/>
          </w:tcPr>
          <w:p w14:paraId="62287A33" w14:textId="77777777" w:rsidR="00AE7D01" w:rsidRPr="006C09D2" w:rsidRDefault="00F95B2D" w:rsidP="001A46E8">
            <w:pPr>
              <w:jc w:val="center"/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I</w:t>
            </w:r>
            <w:r w:rsidRPr="006C09D2">
              <w:rPr>
                <w:rFonts w:cs="Arial"/>
                <w:sz w:val="16"/>
                <w:szCs w:val="16"/>
              </w:rPr>
              <w:t>.</w:t>
            </w:r>
            <w:r w:rsidRPr="006C09D2">
              <w:rPr>
                <w:rFonts w:cs="Arial"/>
                <w:sz w:val="16"/>
                <w:szCs w:val="16"/>
                <w:lang w:val="en-US"/>
              </w:rPr>
              <w:t>OUT</w:t>
            </w:r>
          </w:p>
        </w:tc>
        <w:tc>
          <w:tcPr>
            <w:tcW w:w="2410" w:type="dxa"/>
            <w:vAlign w:val="center"/>
          </w:tcPr>
          <w:p w14:paraId="45E4D071" w14:textId="77777777" w:rsidR="00AE7D01" w:rsidRPr="006C09D2" w:rsidRDefault="00AE7D01" w:rsidP="001A46E8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PROT-ITER.TXT</w:t>
            </w:r>
          </w:p>
        </w:tc>
        <w:tc>
          <w:tcPr>
            <w:tcW w:w="4678" w:type="dxa"/>
            <w:vAlign w:val="center"/>
          </w:tcPr>
          <w:p w14:paraId="761D57B0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Ход итерационного процесса</w:t>
            </w:r>
          </w:p>
        </w:tc>
      </w:tr>
      <w:tr w:rsidR="00AE7D01" w:rsidRPr="006C09D2" w14:paraId="12FB21FD" w14:textId="77777777">
        <w:trPr>
          <w:trHeight w:val="464"/>
        </w:trPr>
        <w:tc>
          <w:tcPr>
            <w:tcW w:w="2518" w:type="dxa"/>
            <w:vAlign w:val="center"/>
          </w:tcPr>
          <w:p w14:paraId="1F350DCB" w14:textId="77777777" w:rsidR="00AE7D01" w:rsidRPr="006C09D2" w:rsidRDefault="00F95B2D" w:rsidP="001A46E8">
            <w:pPr>
              <w:jc w:val="center"/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M</w:t>
            </w:r>
            <w:r w:rsidRPr="006C09D2">
              <w:rPr>
                <w:rFonts w:cs="Arial"/>
                <w:sz w:val="16"/>
                <w:szCs w:val="16"/>
              </w:rPr>
              <w:t>.</w:t>
            </w:r>
            <w:r w:rsidRPr="006C09D2">
              <w:rPr>
                <w:rFonts w:cs="Arial"/>
                <w:sz w:val="16"/>
                <w:szCs w:val="16"/>
                <w:lang w:val="en-US"/>
              </w:rPr>
              <w:t>OUT</w:t>
            </w:r>
          </w:p>
        </w:tc>
        <w:tc>
          <w:tcPr>
            <w:tcW w:w="2410" w:type="dxa"/>
            <w:vAlign w:val="center"/>
          </w:tcPr>
          <w:p w14:paraId="515ED48D" w14:textId="77777777" w:rsidR="00AE7D01" w:rsidRPr="006C09D2" w:rsidRDefault="00AE7D01" w:rsidP="001A46E8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PROT-SOURCEM.TXT</w:t>
            </w:r>
          </w:p>
        </w:tc>
        <w:tc>
          <w:tcPr>
            <w:tcW w:w="4678" w:type="dxa"/>
            <w:vAlign w:val="center"/>
          </w:tcPr>
          <w:p w14:paraId="3E0CFAB7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Намагниченность (*)</w:t>
            </w:r>
          </w:p>
        </w:tc>
      </w:tr>
      <w:tr w:rsidR="00AE7D01" w:rsidRPr="006C09D2" w14:paraId="6068AE51" w14:textId="77777777">
        <w:trPr>
          <w:trHeight w:val="464"/>
        </w:trPr>
        <w:tc>
          <w:tcPr>
            <w:tcW w:w="2518" w:type="dxa"/>
            <w:vAlign w:val="center"/>
          </w:tcPr>
          <w:p w14:paraId="4753A2C7" w14:textId="77777777" w:rsidR="00AE7D01" w:rsidRPr="006C09D2" w:rsidRDefault="00F95B2D" w:rsidP="001A46E8">
            <w:pPr>
              <w:jc w:val="center"/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J</w:t>
            </w:r>
            <w:r w:rsidRPr="006C09D2">
              <w:rPr>
                <w:rFonts w:cs="Arial"/>
                <w:sz w:val="16"/>
                <w:szCs w:val="16"/>
              </w:rPr>
              <w:t>.</w:t>
            </w:r>
            <w:r w:rsidRPr="006C09D2">
              <w:rPr>
                <w:rFonts w:cs="Arial"/>
                <w:sz w:val="16"/>
                <w:szCs w:val="16"/>
                <w:lang w:val="en-US"/>
              </w:rPr>
              <w:t>OUT</w:t>
            </w:r>
          </w:p>
        </w:tc>
        <w:tc>
          <w:tcPr>
            <w:tcW w:w="2410" w:type="dxa"/>
            <w:vAlign w:val="center"/>
          </w:tcPr>
          <w:p w14:paraId="6E988B26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PROT-SOURCEJ.TXT</w:t>
            </w:r>
          </w:p>
        </w:tc>
        <w:tc>
          <w:tcPr>
            <w:tcW w:w="4678" w:type="dxa"/>
            <w:vAlign w:val="center"/>
          </w:tcPr>
          <w:p w14:paraId="6D1F2F5B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Плотность тока проводимости (*)</w:t>
            </w:r>
          </w:p>
        </w:tc>
      </w:tr>
      <w:tr w:rsidR="00AE7D01" w:rsidRPr="006C09D2" w14:paraId="6DB9338F" w14:textId="77777777">
        <w:trPr>
          <w:trHeight w:val="464"/>
        </w:trPr>
        <w:tc>
          <w:tcPr>
            <w:tcW w:w="2518" w:type="dxa"/>
            <w:vAlign w:val="center"/>
          </w:tcPr>
          <w:p w14:paraId="2AF447CC" w14:textId="77777777" w:rsidR="00AE7D01" w:rsidRPr="006C09D2" w:rsidRDefault="00F95B2D" w:rsidP="001A46E8">
            <w:pPr>
              <w:jc w:val="center"/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S</w:t>
            </w:r>
            <w:r w:rsidRPr="006C09D2">
              <w:rPr>
                <w:rFonts w:cs="Arial"/>
                <w:sz w:val="16"/>
                <w:szCs w:val="16"/>
              </w:rPr>
              <w:t>.</w:t>
            </w:r>
            <w:r w:rsidRPr="006C09D2">
              <w:rPr>
                <w:rFonts w:cs="Arial"/>
                <w:sz w:val="16"/>
                <w:szCs w:val="16"/>
                <w:lang w:val="en-US"/>
              </w:rPr>
              <w:t>OUT</w:t>
            </w:r>
          </w:p>
        </w:tc>
        <w:tc>
          <w:tcPr>
            <w:tcW w:w="2410" w:type="dxa"/>
            <w:vAlign w:val="center"/>
          </w:tcPr>
          <w:p w14:paraId="787325F0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PROT-SOURCES.TXT</w:t>
            </w:r>
          </w:p>
        </w:tc>
        <w:tc>
          <w:tcPr>
            <w:tcW w:w="4678" w:type="dxa"/>
            <w:vAlign w:val="center"/>
          </w:tcPr>
          <w:p w14:paraId="7483574E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Плотность электрических зарядов (*)</w:t>
            </w:r>
          </w:p>
        </w:tc>
      </w:tr>
      <w:tr w:rsidR="00AE7D01" w:rsidRPr="006C09D2" w14:paraId="10C7E453" w14:textId="77777777">
        <w:trPr>
          <w:trHeight w:val="464"/>
        </w:trPr>
        <w:tc>
          <w:tcPr>
            <w:tcW w:w="2518" w:type="dxa"/>
            <w:vAlign w:val="center"/>
          </w:tcPr>
          <w:p w14:paraId="74FBE843" w14:textId="77777777" w:rsidR="00AE7D01" w:rsidRPr="006C09D2" w:rsidRDefault="00F95B2D" w:rsidP="001A46E8">
            <w:pPr>
              <w:jc w:val="center"/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H</w:t>
            </w:r>
            <w:r w:rsidRPr="006C09D2">
              <w:rPr>
                <w:rFonts w:cs="Arial"/>
                <w:sz w:val="16"/>
                <w:szCs w:val="16"/>
              </w:rPr>
              <w:t>.</w:t>
            </w:r>
            <w:r w:rsidRPr="006C09D2">
              <w:rPr>
                <w:rFonts w:cs="Arial"/>
                <w:sz w:val="16"/>
                <w:szCs w:val="16"/>
                <w:lang w:val="en-US"/>
              </w:rPr>
              <w:t>OUT</w:t>
            </w:r>
          </w:p>
        </w:tc>
        <w:tc>
          <w:tcPr>
            <w:tcW w:w="2410" w:type="dxa"/>
            <w:vAlign w:val="center"/>
          </w:tcPr>
          <w:p w14:paraId="7F0A4128" w14:textId="77777777" w:rsidR="00AE7D01" w:rsidRPr="006C09D2" w:rsidRDefault="00AE7D01" w:rsidP="001A46E8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PROT-FIELD.TXT</w:t>
            </w:r>
          </w:p>
        </w:tc>
        <w:tc>
          <w:tcPr>
            <w:tcW w:w="4678" w:type="dxa"/>
            <w:vAlign w:val="center"/>
          </w:tcPr>
          <w:p w14:paraId="47728E3F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Напряженность поля в заданных точках</w:t>
            </w:r>
          </w:p>
        </w:tc>
      </w:tr>
      <w:tr w:rsidR="00AE7D01" w:rsidRPr="006C09D2" w14:paraId="6155FE42" w14:textId="77777777">
        <w:trPr>
          <w:trHeight w:val="464"/>
        </w:trPr>
        <w:tc>
          <w:tcPr>
            <w:tcW w:w="2518" w:type="dxa"/>
            <w:vAlign w:val="center"/>
          </w:tcPr>
          <w:p w14:paraId="5F8F0B08" w14:textId="77777777" w:rsidR="00AE7D01" w:rsidRPr="006C09D2" w:rsidRDefault="00F95B2D" w:rsidP="001A46E8">
            <w:pPr>
              <w:jc w:val="center"/>
              <w:rPr>
                <w:rFonts w:cs="Arial"/>
                <w:color w:val="808080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HV</w:t>
            </w:r>
            <w:r w:rsidRPr="006C09D2">
              <w:rPr>
                <w:rFonts w:cs="Arial"/>
                <w:sz w:val="16"/>
                <w:szCs w:val="16"/>
              </w:rPr>
              <w:t>.</w:t>
            </w:r>
            <w:r w:rsidRPr="006C09D2">
              <w:rPr>
                <w:rFonts w:cs="Arial"/>
                <w:sz w:val="16"/>
                <w:szCs w:val="16"/>
                <w:lang w:val="en-US"/>
              </w:rPr>
              <w:t>OUT</w:t>
            </w:r>
          </w:p>
        </w:tc>
        <w:tc>
          <w:tcPr>
            <w:tcW w:w="2410" w:type="dxa"/>
            <w:vAlign w:val="center"/>
          </w:tcPr>
          <w:p w14:paraId="0DA72BAB" w14:textId="77777777" w:rsidR="00AE7D01" w:rsidRPr="006C09D2" w:rsidRDefault="00AE7D01" w:rsidP="001A46E8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PROT-FIELDV.TXT</w:t>
            </w:r>
          </w:p>
        </w:tc>
        <w:tc>
          <w:tcPr>
            <w:tcW w:w="4678" w:type="dxa"/>
            <w:vAlign w:val="center"/>
          </w:tcPr>
          <w:p w14:paraId="6142F8F7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Напряженность поля в узлах ШГ объемной измерительной катушки</w:t>
            </w:r>
          </w:p>
        </w:tc>
      </w:tr>
      <w:tr w:rsidR="00AE7D01" w:rsidRPr="006C09D2" w14:paraId="59711FB2" w14:textId="77777777">
        <w:trPr>
          <w:trHeight w:val="464"/>
        </w:trPr>
        <w:tc>
          <w:tcPr>
            <w:tcW w:w="2518" w:type="dxa"/>
            <w:vAlign w:val="center"/>
          </w:tcPr>
          <w:p w14:paraId="3B0824B6" w14:textId="77777777" w:rsidR="00AE7D01" w:rsidRPr="006C09D2" w:rsidRDefault="00F95B2D" w:rsidP="001A46E8">
            <w:pPr>
              <w:jc w:val="center"/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A</w:t>
            </w:r>
            <w:r w:rsidRPr="006C09D2">
              <w:rPr>
                <w:rFonts w:cs="Arial"/>
                <w:sz w:val="16"/>
                <w:szCs w:val="16"/>
              </w:rPr>
              <w:t>.</w:t>
            </w:r>
            <w:r w:rsidRPr="006C09D2">
              <w:rPr>
                <w:rFonts w:cs="Arial"/>
                <w:sz w:val="16"/>
                <w:szCs w:val="16"/>
                <w:lang w:val="en-US"/>
              </w:rPr>
              <w:t>OUT</w:t>
            </w:r>
          </w:p>
        </w:tc>
        <w:tc>
          <w:tcPr>
            <w:tcW w:w="2410" w:type="dxa"/>
            <w:vAlign w:val="center"/>
          </w:tcPr>
          <w:p w14:paraId="427521D3" w14:textId="77777777" w:rsidR="00AE7D01" w:rsidRPr="006C09D2" w:rsidRDefault="00AE7D01" w:rsidP="001A46E8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PROT-A.TXT</w:t>
            </w:r>
          </w:p>
        </w:tc>
        <w:tc>
          <w:tcPr>
            <w:tcW w:w="4678" w:type="dxa"/>
            <w:vAlign w:val="center"/>
          </w:tcPr>
          <w:p w14:paraId="229F6EFA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Векторный потенциал в заданных точках (**)</w:t>
            </w:r>
          </w:p>
        </w:tc>
      </w:tr>
      <w:tr w:rsidR="00AE7D01" w:rsidRPr="006C09D2" w14:paraId="442785CB" w14:textId="77777777">
        <w:trPr>
          <w:trHeight w:val="464"/>
        </w:trPr>
        <w:tc>
          <w:tcPr>
            <w:tcW w:w="2518" w:type="dxa"/>
            <w:vAlign w:val="center"/>
          </w:tcPr>
          <w:p w14:paraId="63D9D650" w14:textId="77777777" w:rsidR="00AE7D01" w:rsidRPr="006C09D2" w:rsidRDefault="00F95B2D" w:rsidP="001A46E8">
            <w:pPr>
              <w:jc w:val="center"/>
              <w:rPr>
                <w:rFonts w:cs="Arial"/>
                <w:color w:val="808080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AV</w:t>
            </w:r>
            <w:r w:rsidRPr="006C09D2">
              <w:rPr>
                <w:rFonts w:cs="Arial"/>
                <w:sz w:val="16"/>
                <w:szCs w:val="16"/>
              </w:rPr>
              <w:t>.</w:t>
            </w:r>
            <w:r w:rsidRPr="006C09D2">
              <w:rPr>
                <w:rFonts w:cs="Arial"/>
                <w:sz w:val="16"/>
                <w:szCs w:val="16"/>
                <w:lang w:val="en-US"/>
              </w:rPr>
              <w:t>OUT</w:t>
            </w:r>
          </w:p>
        </w:tc>
        <w:tc>
          <w:tcPr>
            <w:tcW w:w="2410" w:type="dxa"/>
            <w:vAlign w:val="center"/>
          </w:tcPr>
          <w:p w14:paraId="36FFB56C" w14:textId="77777777" w:rsidR="00AE7D01" w:rsidRPr="006C09D2" w:rsidRDefault="00AE7D01" w:rsidP="001A46E8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PROT-AV.TXT</w:t>
            </w:r>
          </w:p>
        </w:tc>
        <w:tc>
          <w:tcPr>
            <w:tcW w:w="4678" w:type="dxa"/>
            <w:vAlign w:val="center"/>
          </w:tcPr>
          <w:p w14:paraId="0ADFBB77" w14:textId="77777777" w:rsidR="00AE7D01" w:rsidRPr="006C09D2" w:rsidRDefault="00F42078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Векторный потенциал в</w:t>
            </w:r>
            <w:r w:rsidR="00AE7D01" w:rsidRPr="006C09D2">
              <w:rPr>
                <w:rFonts w:cs="Arial"/>
                <w:sz w:val="16"/>
                <w:szCs w:val="16"/>
              </w:rPr>
              <w:t xml:space="preserve"> узлах ШГ объемной измерительной катушки (**)</w:t>
            </w:r>
          </w:p>
        </w:tc>
      </w:tr>
      <w:tr w:rsidR="00AE7D01" w:rsidRPr="006C09D2" w14:paraId="4CF505D7" w14:textId="77777777">
        <w:trPr>
          <w:trHeight w:val="464"/>
        </w:trPr>
        <w:tc>
          <w:tcPr>
            <w:tcW w:w="2518" w:type="dxa"/>
            <w:vAlign w:val="center"/>
          </w:tcPr>
          <w:p w14:paraId="3B44941D" w14:textId="77777777" w:rsidR="00AE7D01" w:rsidRPr="006C09D2" w:rsidRDefault="00F95B2D" w:rsidP="001A46E8">
            <w:pPr>
              <w:jc w:val="center"/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F</w:t>
            </w:r>
            <w:r w:rsidRPr="006C09D2">
              <w:rPr>
                <w:rFonts w:cs="Arial"/>
                <w:sz w:val="16"/>
                <w:szCs w:val="16"/>
              </w:rPr>
              <w:t>.</w:t>
            </w:r>
            <w:r w:rsidRPr="006C09D2">
              <w:rPr>
                <w:rFonts w:cs="Arial"/>
                <w:sz w:val="16"/>
                <w:szCs w:val="16"/>
                <w:lang w:val="en-US"/>
              </w:rPr>
              <w:t>OUT</w:t>
            </w:r>
          </w:p>
        </w:tc>
        <w:tc>
          <w:tcPr>
            <w:tcW w:w="2410" w:type="dxa"/>
            <w:vAlign w:val="center"/>
          </w:tcPr>
          <w:p w14:paraId="50F2EE6E" w14:textId="77777777" w:rsidR="00AE7D01" w:rsidRPr="006C09D2" w:rsidRDefault="00AE7D01" w:rsidP="001A46E8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PROT-FORCE.TXT</w:t>
            </w:r>
          </w:p>
        </w:tc>
        <w:tc>
          <w:tcPr>
            <w:tcW w:w="4678" w:type="dxa"/>
            <w:vAlign w:val="center"/>
          </w:tcPr>
          <w:p w14:paraId="12B1E042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Силы и моменты</w:t>
            </w:r>
          </w:p>
        </w:tc>
      </w:tr>
      <w:tr w:rsidR="00AE7D01" w:rsidRPr="006C09D2" w14:paraId="0506671F" w14:textId="77777777">
        <w:trPr>
          <w:trHeight w:val="464"/>
        </w:trPr>
        <w:tc>
          <w:tcPr>
            <w:tcW w:w="2518" w:type="dxa"/>
            <w:vAlign w:val="center"/>
          </w:tcPr>
          <w:p w14:paraId="6EEDD5FB" w14:textId="77777777" w:rsidR="00AE7D01" w:rsidRPr="006C09D2" w:rsidRDefault="00F95B2D" w:rsidP="001A46E8">
            <w:pPr>
              <w:jc w:val="center"/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E.OUT</w:t>
            </w:r>
          </w:p>
        </w:tc>
        <w:tc>
          <w:tcPr>
            <w:tcW w:w="2410" w:type="dxa"/>
            <w:vAlign w:val="center"/>
          </w:tcPr>
          <w:p w14:paraId="3536E5F6" w14:textId="77777777" w:rsidR="00AE7D01" w:rsidRPr="006C09D2" w:rsidRDefault="00AE7D01" w:rsidP="001A46E8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PROT-PSI.TXT</w:t>
            </w:r>
          </w:p>
        </w:tc>
        <w:tc>
          <w:tcPr>
            <w:tcW w:w="4678" w:type="dxa"/>
            <w:vAlign w:val="center"/>
          </w:tcPr>
          <w:p w14:paraId="1620D7E0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sz w:val="16"/>
                <w:szCs w:val="16"/>
              </w:rPr>
              <w:t>Потокосцепление</w:t>
            </w:r>
          </w:p>
        </w:tc>
      </w:tr>
      <w:tr w:rsidR="00AD3558" w:rsidRPr="006C09D2" w14:paraId="264AE078" w14:textId="77777777">
        <w:trPr>
          <w:trHeight w:val="464"/>
        </w:trPr>
        <w:tc>
          <w:tcPr>
            <w:tcW w:w="2518" w:type="dxa"/>
            <w:vAlign w:val="center"/>
          </w:tcPr>
          <w:p w14:paraId="61AED352" w14:textId="77777777" w:rsidR="00AD3558" w:rsidRPr="006C09D2" w:rsidRDefault="00F95B2D" w:rsidP="00AB30AA">
            <w:pPr>
              <w:jc w:val="center"/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Q.OUT</w:t>
            </w:r>
          </w:p>
        </w:tc>
        <w:tc>
          <w:tcPr>
            <w:tcW w:w="2410" w:type="dxa"/>
            <w:vAlign w:val="center"/>
          </w:tcPr>
          <w:p w14:paraId="0AEDE070" w14:textId="77777777" w:rsidR="00AD3558" w:rsidRPr="006C09D2" w:rsidRDefault="00AD3558" w:rsidP="00AB30AA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PROT-Q</w:t>
            </w:r>
            <w:r w:rsidR="00642240" w:rsidRPr="006C09D2">
              <w:rPr>
                <w:rFonts w:cs="Arial"/>
                <w:sz w:val="16"/>
                <w:szCs w:val="16"/>
                <w:lang w:val="en-US"/>
              </w:rPr>
              <w:t>KV</w:t>
            </w:r>
            <w:r w:rsidRPr="006C09D2">
              <w:rPr>
                <w:rFonts w:cs="Arial"/>
                <w:sz w:val="16"/>
                <w:szCs w:val="16"/>
                <w:lang w:val="en-US"/>
              </w:rPr>
              <w:t>.TXT</w:t>
            </w:r>
          </w:p>
        </w:tc>
        <w:tc>
          <w:tcPr>
            <w:tcW w:w="4678" w:type="dxa"/>
            <w:vAlign w:val="center"/>
          </w:tcPr>
          <w:p w14:paraId="62C7CE86" w14:textId="77777777" w:rsidR="00AD3558" w:rsidRPr="006C09D2" w:rsidRDefault="00AD3558" w:rsidP="00AB30AA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</w:rPr>
              <w:t>Потери на вихревые токи</w:t>
            </w:r>
          </w:p>
        </w:tc>
      </w:tr>
      <w:tr w:rsidR="00AE7D01" w:rsidRPr="006C09D2" w14:paraId="6BEA0EFD" w14:textId="77777777">
        <w:trPr>
          <w:trHeight w:val="464"/>
        </w:trPr>
        <w:tc>
          <w:tcPr>
            <w:tcW w:w="2518" w:type="dxa"/>
            <w:vAlign w:val="center"/>
          </w:tcPr>
          <w:p w14:paraId="219223C0" w14:textId="77777777" w:rsidR="00AE7D01" w:rsidRPr="006C09D2" w:rsidRDefault="00F95B2D" w:rsidP="001A46E8">
            <w:pPr>
              <w:jc w:val="center"/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color w:val="808080"/>
                <w:sz w:val="16"/>
                <w:szCs w:val="16"/>
                <w:lang w:val="en-US"/>
              </w:rPr>
              <w:t>G.OUT</w:t>
            </w:r>
          </w:p>
        </w:tc>
        <w:tc>
          <w:tcPr>
            <w:tcW w:w="2410" w:type="dxa"/>
            <w:vAlign w:val="center"/>
          </w:tcPr>
          <w:p w14:paraId="7E725383" w14:textId="77777777" w:rsidR="00AE7D01" w:rsidRPr="006C09D2" w:rsidRDefault="00AE7D01" w:rsidP="001A46E8">
            <w:pPr>
              <w:rPr>
                <w:rFonts w:cs="Arial"/>
                <w:sz w:val="16"/>
                <w:szCs w:val="16"/>
                <w:lang w:val="en-US"/>
              </w:rPr>
            </w:pPr>
            <w:r w:rsidRPr="006C09D2">
              <w:rPr>
                <w:rFonts w:cs="Arial"/>
                <w:sz w:val="16"/>
                <w:szCs w:val="16"/>
                <w:lang w:val="en-US"/>
              </w:rPr>
              <w:t>-</w:t>
            </w:r>
          </w:p>
        </w:tc>
        <w:tc>
          <w:tcPr>
            <w:tcW w:w="4678" w:type="dxa"/>
            <w:vAlign w:val="center"/>
          </w:tcPr>
          <w:p w14:paraId="02FAD5D5" w14:textId="77777777" w:rsidR="00AE7D01" w:rsidRPr="006C09D2" w:rsidRDefault="00AE7D01" w:rsidP="001A46E8">
            <w:pPr>
              <w:rPr>
                <w:rFonts w:cs="Arial"/>
                <w:sz w:val="16"/>
                <w:szCs w:val="16"/>
              </w:rPr>
            </w:pPr>
            <w:r w:rsidRPr="006C09D2">
              <w:rPr>
                <w:rFonts w:cs="Arial"/>
                <w:color w:val="808080"/>
                <w:sz w:val="16"/>
                <w:szCs w:val="16"/>
              </w:rPr>
              <w:t>Параметры</w:t>
            </w:r>
            <w:r w:rsidRPr="006C09D2">
              <w:rPr>
                <w:rFonts w:cs="Arial"/>
                <w:color w:val="808080"/>
                <w:sz w:val="16"/>
                <w:szCs w:val="16"/>
                <w:lang w:val="en-US"/>
              </w:rPr>
              <w:t xml:space="preserve"> </w:t>
            </w:r>
            <w:r w:rsidRPr="006C09D2">
              <w:rPr>
                <w:rFonts w:cs="Arial"/>
                <w:color w:val="808080"/>
                <w:sz w:val="16"/>
                <w:szCs w:val="16"/>
              </w:rPr>
              <w:t>частных</w:t>
            </w:r>
            <w:r w:rsidRPr="006C09D2">
              <w:rPr>
                <w:rFonts w:cs="Arial"/>
                <w:color w:val="808080"/>
                <w:sz w:val="16"/>
                <w:szCs w:val="16"/>
                <w:lang w:val="en-US"/>
              </w:rPr>
              <w:t xml:space="preserve"> </w:t>
            </w:r>
            <w:r w:rsidRPr="006C09D2">
              <w:rPr>
                <w:rFonts w:cs="Arial"/>
                <w:color w:val="808080"/>
                <w:sz w:val="16"/>
                <w:szCs w:val="16"/>
              </w:rPr>
              <w:t>циклов</w:t>
            </w:r>
          </w:p>
        </w:tc>
      </w:tr>
    </w:tbl>
    <w:p w14:paraId="0D4DEC1D" w14:textId="77777777" w:rsidR="00AE7D01" w:rsidRDefault="00AE7D01" w:rsidP="00AE7D01"/>
    <w:p w14:paraId="0167C3D2" w14:textId="77777777" w:rsidR="00AE7D01" w:rsidRPr="00E40A1D" w:rsidRDefault="00AE7D01" w:rsidP="00AE7D01">
      <w:pPr>
        <w:jc w:val="both"/>
        <w:rPr>
          <w:sz w:val="20"/>
        </w:rPr>
      </w:pPr>
      <w:r w:rsidRPr="00E40A1D">
        <w:rPr>
          <w:sz w:val="20"/>
        </w:rPr>
        <w:t xml:space="preserve">(*) – для расчетов </w:t>
      </w:r>
      <w:r w:rsidRPr="00E755DB">
        <w:rPr>
          <w:i/>
          <w:sz w:val="20"/>
        </w:rPr>
        <w:t>стационарных</w:t>
      </w:r>
      <w:r w:rsidRPr="00E40A1D">
        <w:rPr>
          <w:sz w:val="20"/>
        </w:rPr>
        <w:t xml:space="preserve"> полей файлы </w:t>
      </w:r>
      <w:r w:rsidRPr="00F95B2D">
        <w:rPr>
          <w:sz w:val="20"/>
          <w:lang w:val="en-US"/>
        </w:rPr>
        <w:t>PROT</w:t>
      </w:r>
      <w:r w:rsidRPr="00F95B2D">
        <w:rPr>
          <w:sz w:val="20"/>
        </w:rPr>
        <w:t>-</w:t>
      </w:r>
      <w:r w:rsidRPr="00F95B2D">
        <w:rPr>
          <w:sz w:val="20"/>
          <w:lang w:val="en-US"/>
        </w:rPr>
        <w:t>SOURCEJ</w:t>
      </w:r>
      <w:r w:rsidRPr="00F95B2D">
        <w:rPr>
          <w:sz w:val="20"/>
        </w:rPr>
        <w:t>.</w:t>
      </w:r>
      <w:r w:rsidRPr="00F95B2D">
        <w:rPr>
          <w:sz w:val="20"/>
          <w:lang w:val="en-US"/>
        </w:rPr>
        <w:t>TXT</w:t>
      </w:r>
      <w:r w:rsidRPr="00F95B2D">
        <w:rPr>
          <w:sz w:val="20"/>
        </w:rPr>
        <w:t xml:space="preserve">, </w:t>
      </w:r>
      <w:r w:rsidRPr="00F95B2D">
        <w:rPr>
          <w:sz w:val="20"/>
          <w:lang w:val="en-US"/>
        </w:rPr>
        <w:t>PROT</w:t>
      </w:r>
      <w:r w:rsidRPr="00F95B2D">
        <w:rPr>
          <w:sz w:val="20"/>
        </w:rPr>
        <w:t>-</w:t>
      </w:r>
      <w:r w:rsidRPr="00F95B2D">
        <w:rPr>
          <w:sz w:val="20"/>
          <w:lang w:val="en-US"/>
        </w:rPr>
        <w:t>SOURCES</w:t>
      </w:r>
      <w:r w:rsidRPr="00F95B2D">
        <w:rPr>
          <w:sz w:val="20"/>
        </w:rPr>
        <w:t>.</w:t>
      </w:r>
      <w:r w:rsidRPr="00F95B2D">
        <w:rPr>
          <w:sz w:val="20"/>
          <w:lang w:val="en-US"/>
        </w:rPr>
        <w:t>TXT</w:t>
      </w:r>
      <w:r w:rsidRPr="00E40A1D">
        <w:rPr>
          <w:sz w:val="20"/>
        </w:rPr>
        <w:t xml:space="preserve"> не создаются, а вместо </w:t>
      </w:r>
      <w:r w:rsidRPr="00F95B2D">
        <w:rPr>
          <w:sz w:val="20"/>
          <w:lang w:val="en-US"/>
        </w:rPr>
        <w:t>PROT</w:t>
      </w:r>
      <w:r w:rsidRPr="00F95B2D">
        <w:rPr>
          <w:sz w:val="20"/>
        </w:rPr>
        <w:t>-</w:t>
      </w:r>
      <w:r w:rsidRPr="00F95B2D">
        <w:rPr>
          <w:sz w:val="20"/>
          <w:lang w:val="en-US"/>
        </w:rPr>
        <w:t>SOURCEM</w:t>
      </w:r>
      <w:r w:rsidRPr="00F95B2D">
        <w:rPr>
          <w:sz w:val="20"/>
        </w:rPr>
        <w:t>.</w:t>
      </w:r>
      <w:r w:rsidRPr="00F95B2D">
        <w:rPr>
          <w:sz w:val="20"/>
          <w:lang w:val="en-US"/>
        </w:rPr>
        <w:t>TXT</w:t>
      </w:r>
      <w:r w:rsidRPr="00E40A1D">
        <w:rPr>
          <w:sz w:val="20"/>
        </w:rPr>
        <w:t xml:space="preserve"> создается файл </w:t>
      </w:r>
      <w:r w:rsidRPr="00F95B2D">
        <w:rPr>
          <w:sz w:val="20"/>
          <w:lang w:val="en-US"/>
        </w:rPr>
        <w:t>PROT</w:t>
      </w:r>
      <w:r w:rsidRPr="00F95B2D">
        <w:rPr>
          <w:sz w:val="20"/>
        </w:rPr>
        <w:t>-</w:t>
      </w:r>
      <w:r w:rsidRPr="00F95B2D">
        <w:rPr>
          <w:sz w:val="20"/>
          <w:lang w:val="en-US"/>
        </w:rPr>
        <w:t>SOURCE</w:t>
      </w:r>
      <w:r w:rsidRPr="00F95B2D">
        <w:rPr>
          <w:sz w:val="20"/>
        </w:rPr>
        <w:t>.</w:t>
      </w:r>
      <w:r w:rsidRPr="00F95B2D">
        <w:rPr>
          <w:sz w:val="20"/>
          <w:lang w:val="en-US"/>
        </w:rPr>
        <w:t>TXT</w:t>
      </w:r>
      <w:r w:rsidRPr="00E40A1D">
        <w:rPr>
          <w:sz w:val="20"/>
        </w:rPr>
        <w:t xml:space="preserve">. Причем при наличии катушек с заданными токами в один файл с намагниченностью </w:t>
      </w:r>
      <w:r w:rsidRPr="00F95B2D">
        <w:rPr>
          <w:sz w:val="20"/>
          <w:lang w:val="en-US"/>
        </w:rPr>
        <w:t>PROT</w:t>
      </w:r>
      <w:r w:rsidRPr="00F95B2D">
        <w:rPr>
          <w:sz w:val="20"/>
        </w:rPr>
        <w:t>-</w:t>
      </w:r>
      <w:r w:rsidRPr="00F95B2D">
        <w:rPr>
          <w:sz w:val="20"/>
          <w:lang w:val="en-US"/>
        </w:rPr>
        <w:t>SOURCE</w:t>
      </w:r>
      <w:r w:rsidRPr="00F95B2D">
        <w:rPr>
          <w:sz w:val="20"/>
        </w:rPr>
        <w:t>.</w:t>
      </w:r>
      <w:r w:rsidRPr="00F95B2D">
        <w:rPr>
          <w:sz w:val="20"/>
          <w:lang w:val="en-US"/>
        </w:rPr>
        <w:t>TXT</w:t>
      </w:r>
      <w:r w:rsidRPr="00E40A1D">
        <w:rPr>
          <w:sz w:val="20"/>
        </w:rPr>
        <w:t xml:space="preserve"> выводится и плотность тока в катушках.</w:t>
      </w:r>
    </w:p>
    <w:p w14:paraId="04CFF402" w14:textId="77777777" w:rsidR="00AE7D01" w:rsidRPr="00E40A1D" w:rsidRDefault="00AE7D01" w:rsidP="00AE7D01">
      <w:pPr>
        <w:jc w:val="both"/>
        <w:rPr>
          <w:rFonts w:cs="Arial"/>
          <w:sz w:val="20"/>
        </w:rPr>
      </w:pPr>
      <w:r w:rsidRPr="00E40A1D">
        <w:rPr>
          <w:rFonts w:cs="Arial"/>
          <w:sz w:val="20"/>
        </w:rPr>
        <w:t>(**) – создается только в случае наличия измерительных катушек при расчете в них потокосцепления.</w:t>
      </w:r>
    </w:p>
    <w:p w14:paraId="38D0A45B" w14:textId="77777777" w:rsidR="00AE7D01" w:rsidRPr="004F3138" w:rsidRDefault="00AE7D01" w:rsidP="00AE7D01"/>
    <w:p w14:paraId="373DFBCD" w14:textId="77777777" w:rsidR="00AE7D01" w:rsidRDefault="00AE7D01" w:rsidP="00AE7D01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4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 xml:space="preserve"> Чистка заданий от временных файлов</w:t>
      </w:r>
    </w:p>
    <w:p w14:paraId="5FF1BFA9" w14:textId="77777777" w:rsidR="00AE7D01" w:rsidRDefault="00AE7D01" w:rsidP="00AE7D01">
      <w:pPr>
        <w:ind w:firstLine="284"/>
        <w:jc w:val="both"/>
        <w:rPr>
          <w:sz w:val="20"/>
        </w:rPr>
      </w:pPr>
      <w:r>
        <w:rPr>
          <w:sz w:val="20"/>
        </w:rPr>
        <w:t xml:space="preserve">Рабочие файлы с расширением </w:t>
      </w:r>
      <w:r w:rsidRPr="00D7761F">
        <w:rPr>
          <w:b/>
          <w:sz w:val="20"/>
        </w:rPr>
        <w:t>*.</w:t>
      </w:r>
      <w:r w:rsidRPr="00D7761F">
        <w:rPr>
          <w:b/>
          <w:sz w:val="20"/>
          <w:lang w:val="en-US"/>
        </w:rPr>
        <w:t>MAT</w:t>
      </w:r>
      <w:r w:rsidRPr="00D7761F">
        <w:rPr>
          <w:sz w:val="20"/>
        </w:rPr>
        <w:t xml:space="preserve"> </w:t>
      </w:r>
      <w:r>
        <w:rPr>
          <w:sz w:val="20"/>
        </w:rPr>
        <w:t xml:space="preserve">обычно имеют большой размер: от десятков и сотен Мегабайт до 1 – 1.5 Гигабайт в зависимости от количества ЭО, однако необходимость в этих файлах существует только в процессе расчета. Оставлять после завершения расчета файл матрицы обычно имеет смысл, если планируется повторить расчет источников </w:t>
      </w:r>
      <w:r w:rsidRPr="00D7761F">
        <w:rPr>
          <w:i/>
          <w:sz w:val="20"/>
        </w:rPr>
        <w:t>для прежней геометрии МС</w:t>
      </w:r>
      <w:r>
        <w:rPr>
          <w:sz w:val="20"/>
        </w:rPr>
        <w:t xml:space="preserve"> и дискретизации ШГ с изменением используемых магнитных характеристик, либо при необходимости повторить расчет для другого критерия выхода из итерационного процесса (параметр FY).</w:t>
      </w:r>
    </w:p>
    <w:p w14:paraId="5852AE94" w14:textId="77777777" w:rsidR="00AE7D01" w:rsidRPr="00DE6D3D" w:rsidRDefault="00AE7D01" w:rsidP="00AE7D01">
      <w:pPr>
        <w:ind w:firstLine="284"/>
        <w:jc w:val="both"/>
        <w:rPr>
          <w:i/>
          <w:sz w:val="20"/>
        </w:rPr>
      </w:pPr>
      <w:r>
        <w:rPr>
          <w:sz w:val="20"/>
        </w:rPr>
        <w:t>В остальных случаях рекомендуется после завершения расчетов удалять файл матрицы</w:t>
      </w:r>
      <w:r w:rsidR="003D0FD9">
        <w:rPr>
          <w:sz w:val="20"/>
        </w:rPr>
        <w:t xml:space="preserve">, находясь в оболочке </w:t>
      </w:r>
      <w:r w:rsidR="003D0FD9">
        <w:rPr>
          <w:sz w:val="20"/>
          <w:lang w:val="en-US"/>
        </w:rPr>
        <w:t>Windows</w:t>
      </w:r>
      <w:r w:rsidR="003D0FD9" w:rsidRPr="003D0FD9">
        <w:rPr>
          <w:sz w:val="20"/>
        </w:rPr>
        <w:t xml:space="preserve"> </w:t>
      </w:r>
      <w:r w:rsidR="003D0FD9">
        <w:rPr>
          <w:sz w:val="20"/>
        </w:rPr>
        <w:t>с помощью</w:t>
      </w:r>
      <w:r>
        <w:rPr>
          <w:sz w:val="20"/>
        </w:rPr>
        <w:t xml:space="preserve"> комбинаци</w:t>
      </w:r>
      <w:r w:rsidR="003D0FD9">
        <w:rPr>
          <w:sz w:val="20"/>
        </w:rPr>
        <w:t>и</w:t>
      </w:r>
      <w:r>
        <w:rPr>
          <w:sz w:val="20"/>
        </w:rPr>
        <w:t xml:space="preserve"> клавиш </w:t>
      </w:r>
      <w:r w:rsidR="00053D96">
        <w:rPr>
          <w:iCs/>
          <w:sz w:val="20"/>
          <w:lang w:val="en-US"/>
        </w:rPr>
        <w:t>SHIFT</w:t>
      </w:r>
      <w:r w:rsidR="00053D96" w:rsidRPr="000B0841">
        <w:rPr>
          <w:iCs/>
          <w:sz w:val="20"/>
        </w:rPr>
        <w:t>+</w:t>
      </w:r>
      <w:r w:rsidR="00053D96">
        <w:rPr>
          <w:iCs/>
          <w:sz w:val="20"/>
          <w:lang w:val="en-US"/>
        </w:rPr>
        <w:t>DELETE</w:t>
      </w:r>
      <w:r>
        <w:rPr>
          <w:sz w:val="20"/>
        </w:rPr>
        <w:t xml:space="preserve"> </w:t>
      </w:r>
      <w:r w:rsidRPr="00DE6D3D">
        <w:rPr>
          <w:sz w:val="20"/>
        </w:rPr>
        <w:t>или</w:t>
      </w:r>
      <w:r>
        <w:rPr>
          <w:sz w:val="20"/>
        </w:rPr>
        <w:t xml:space="preserve"> пользуясь пунктом меню </w:t>
      </w:r>
      <w:r w:rsidRPr="00AE7D01">
        <w:rPr>
          <w:sz w:val="20"/>
        </w:rPr>
        <w:t>“</w:t>
      </w:r>
      <w:r w:rsidRPr="00053D96">
        <w:rPr>
          <w:i/>
          <w:sz w:val="20"/>
        </w:rPr>
        <w:t>удалить матрицы</w:t>
      </w:r>
      <w:r w:rsidRPr="00AE7D01">
        <w:rPr>
          <w:sz w:val="20"/>
        </w:rPr>
        <w:t>”</w:t>
      </w:r>
      <w:r>
        <w:rPr>
          <w:sz w:val="20"/>
        </w:rPr>
        <w:t xml:space="preserve"> списка проектов в окне </w:t>
      </w:r>
      <w:r w:rsidRPr="00AE7D01">
        <w:rPr>
          <w:sz w:val="20"/>
        </w:rPr>
        <w:t>“</w:t>
      </w:r>
      <w:r w:rsidRPr="00DE6D3D">
        <w:rPr>
          <w:b/>
          <w:sz w:val="20"/>
        </w:rPr>
        <w:t>Выбор задания</w:t>
      </w:r>
      <w:r w:rsidRPr="00AE7D01">
        <w:rPr>
          <w:sz w:val="20"/>
        </w:rPr>
        <w:t>”</w:t>
      </w:r>
      <w:r>
        <w:rPr>
          <w:sz w:val="20"/>
        </w:rPr>
        <w:t>.</w:t>
      </w:r>
    </w:p>
    <w:p w14:paraId="77004B17" w14:textId="77777777" w:rsidR="00AE7D01" w:rsidRDefault="00AE7D01" w:rsidP="004F3138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</w:p>
    <w:p w14:paraId="614D9DB3" w14:textId="77777777" w:rsidR="0026303F" w:rsidRDefault="005F635A" w:rsidP="0026303F">
      <w:pPr>
        <w:pStyle w:val="1"/>
        <w:keepNext w:val="0"/>
        <w:widowControl w:val="0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26303F" w:rsidRPr="00AB187F">
        <w:rPr>
          <w:rFonts w:ascii="Arial" w:hAnsi="Arial" w:cs="Arial"/>
          <w:b/>
          <w:sz w:val="20"/>
        </w:rPr>
        <w:t>. Запуск на расчет</w:t>
      </w:r>
    </w:p>
    <w:p w14:paraId="79A7CF0A" w14:textId="77777777" w:rsidR="0026303F" w:rsidRPr="00B576A6" w:rsidRDefault="0026303F" w:rsidP="0026303F">
      <w:pPr>
        <w:ind w:firstLine="284"/>
        <w:jc w:val="both"/>
        <w:rPr>
          <w:sz w:val="20"/>
        </w:rPr>
      </w:pPr>
      <w:r>
        <w:rPr>
          <w:sz w:val="20"/>
        </w:rPr>
        <w:t xml:space="preserve">Для запуска задания на расчет следует открыть окно </w:t>
      </w:r>
      <w:r>
        <w:rPr>
          <w:b/>
          <w:bCs/>
          <w:sz w:val="20"/>
        </w:rPr>
        <w:t>Выполнение расчета</w:t>
      </w:r>
      <w:r>
        <w:rPr>
          <w:bCs/>
          <w:sz w:val="20"/>
        </w:rPr>
        <w:t xml:space="preserve">, выбрав одноименный пункт </w:t>
      </w:r>
      <w:r w:rsidRPr="00F95B2D">
        <w:rPr>
          <w:bCs/>
          <w:i/>
          <w:sz w:val="20"/>
        </w:rPr>
        <w:t>Менеджера</w:t>
      </w:r>
      <w:r>
        <w:rPr>
          <w:b/>
          <w:bCs/>
          <w:sz w:val="20"/>
        </w:rPr>
        <w:t>.</w:t>
      </w:r>
      <w:r>
        <w:rPr>
          <w:sz w:val="20"/>
        </w:rPr>
        <w:t xml:space="preserve"> </w:t>
      </w:r>
    </w:p>
    <w:p w14:paraId="35BEABDE" w14:textId="77777777" w:rsidR="0026303F" w:rsidRPr="004F3138" w:rsidRDefault="0026303F" w:rsidP="0026303F"/>
    <w:p w14:paraId="6ED43997" w14:textId="77777777" w:rsidR="00D71677" w:rsidRDefault="005F635A" w:rsidP="004F3138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D71677" w:rsidRPr="00AB187F">
        <w:rPr>
          <w:rFonts w:ascii="Arial" w:hAnsi="Arial" w:cs="Arial"/>
          <w:b/>
          <w:sz w:val="20"/>
        </w:rPr>
        <w:t>.1 Запуск одиночного задания</w:t>
      </w:r>
    </w:p>
    <w:p w14:paraId="5EB23CCE" w14:textId="77777777" w:rsidR="00A437FA" w:rsidRDefault="005865EC" w:rsidP="005865EC">
      <w:pPr>
        <w:ind w:firstLine="284"/>
        <w:jc w:val="both"/>
        <w:rPr>
          <w:sz w:val="20"/>
        </w:rPr>
      </w:pPr>
      <w:r>
        <w:rPr>
          <w:sz w:val="20"/>
        </w:rPr>
        <w:t xml:space="preserve">Обычно необходимо выполнить одиночное задание, которое находится в редакторе данных. В этом случае достаточно установить элемент </w:t>
      </w:r>
      <w:r>
        <w:rPr>
          <w:b/>
          <w:bCs/>
          <w:sz w:val="20"/>
        </w:rPr>
        <w:t>Действие</w:t>
      </w:r>
      <w:r>
        <w:rPr>
          <w:sz w:val="20"/>
        </w:rPr>
        <w:t xml:space="preserve"> в положение “</w:t>
      </w:r>
      <w:r>
        <w:rPr>
          <w:b/>
          <w:bCs/>
          <w:sz w:val="20"/>
        </w:rPr>
        <w:t>Старт задания в редакторе данных</w:t>
      </w:r>
      <w:r>
        <w:rPr>
          <w:sz w:val="20"/>
        </w:rPr>
        <w:t xml:space="preserve">”, выделить в опциях запуска пункт </w:t>
      </w:r>
      <w:r w:rsidRPr="00D2565A">
        <w:rPr>
          <w:sz w:val="20"/>
        </w:rPr>
        <w:t>“</w:t>
      </w:r>
      <w:r>
        <w:rPr>
          <w:b/>
          <w:bCs/>
          <w:sz w:val="20"/>
        </w:rPr>
        <w:t>Весь расчет сначала</w:t>
      </w:r>
      <w:r w:rsidRPr="00D2565A">
        <w:rPr>
          <w:sz w:val="20"/>
        </w:rPr>
        <w:t>”</w:t>
      </w:r>
      <w:r>
        <w:rPr>
          <w:sz w:val="20"/>
        </w:rPr>
        <w:t xml:space="preserve"> и нажать кнопку </w:t>
      </w:r>
      <w:r>
        <w:rPr>
          <w:b/>
          <w:bCs/>
          <w:sz w:val="20"/>
        </w:rPr>
        <w:t>Старт</w:t>
      </w:r>
      <w:r>
        <w:rPr>
          <w:sz w:val="20"/>
        </w:rPr>
        <w:t>.</w:t>
      </w:r>
      <w:r w:rsidR="00A437FA" w:rsidRPr="00A437FA">
        <w:rPr>
          <w:sz w:val="20"/>
        </w:rPr>
        <w:t xml:space="preserve"> </w:t>
      </w:r>
    </w:p>
    <w:p w14:paraId="76D39ADA" w14:textId="77777777" w:rsidR="00137060" w:rsidRDefault="00137060" w:rsidP="00137060">
      <w:pPr>
        <w:ind w:firstLine="284"/>
        <w:jc w:val="both"/>
        <w:rPr>
          <w:sz w:val="20"/>
        </w:rPr>
      </w:pPr>
      <w:r>
        <w:rPr>
          <w:sz w:val="20"/>
        </w:rPr>
        <w:t xml:space="preserve">Перед каждым запуском расчетной программы (первичным или повторным для текущих исходных данных) следует установить требуемые опции запуска задания согласно таблице. </w:t>
      </w:r>
    </w:p>
    <w:p w14:paraId="2EE88C3E" w14:textId="77777777" w:rsidR="00152D37" w:rsidRDefault="00152D37" w:rsidP="00137060">
      <w:pPr>
        <w:ind w:firstLine="284"/>
        <w:jc w:val="both"/>
        <w:rPr>
          <w:sz w:val="20"/>
        </w:rPr>
      </w:pPr>
    </w:p>
    <w:p w14:paraId="2A58E17E" w14:textId="77777777" w:rsidR="00152D37" w:rsidRPr="000846E8" w:rsidRDefault="000846E8" w:rsidP="00DD2E9A">
      <w:pPr>
        <w:ind w:right="-1" w:firstLine="284"/>
        <w:jc w:val="right"/>
        <w:rPr>
          <w:sz w:val="16"/>
          <w:szCs w:val="16"/>
        </w:rPr>
      </w:pPr>
      <w:r>
        <w:rPr>
          <w:sz w:val="16"/>
          <w:szCs w:val="16"/>
        </w:rPr>
        <w:t>О</w:t>
      </w:r>
      <w:r w:rsidR="00152D37" w:rsidRPr="000846E8">
        <w:rPr>
          <w:sz w:val="16"/>
          <w:szCs w:val="16"/>
        </w:rPr>
        <w:t>пци</w:t>
      </w:r>
      <w:r>
        <w:rPr>
          <w:sz w:val="16"/>
          <w:szCs w:val="16"/>
        </w:rPr>
        <w:t>и</w:t>
      </w:r>
      <w:r w:rsidR="00152D37" w:rsidRPr="000846E8">
        <w:rPr>
          <w:sz w:val="16"/>
          <w:szCs w:val="16"/>
        </w:rPr>
        <w:t xml:space="preserve"> запуска задания на расчет</w:t>
      </w:r>
    </w:p>
    <w:tbl>
      <w:tblPr>
        <w:tblW w:w="95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19"/>
        <w:gridCol w:w="6415"/>
      </w:tblGrid>
      <w:tr w:rsidR="00152D37" w:rsidRPr="000846E8" w14:paraId="0C08D1E1" w14:textId="77777777">
        <w:trPr>
          <w:jc w:val="center"/>
        </w:trPr>
        <w:tc>
          <w:tcPr>
            <w:tcW w:w="3119" w:type="dxa"/>
            <w:shd w:val="pct10" w:color="auto" w:fill="auto"/>
            <w:vAlign w:val="center"/>
          </w:tcPr>
          <w:p w14:paraId="2ECF76BE" w14:textId="77777777" w:rsidR="00152D37" w:rsidRPr="000846E8" w:rsidRDefault="00152D37" w:rsidP="00105A69">
            <w:pPr>
              <w:jc w:val="center"/>
              <w:rPr>
                <w:b/>
                <w:bCs/>
                <w:sz w:val="16"/>
                <w:szCs w:val="16"/>
              </w:rPr>
            </w:pPr>
            <w:r w:rsidRPr="000846E8">
              <w:rPr>
                <w:b/>
                <w:bCs/>
                <w:sz w:val="16"/>
                <w:szCs w:val="16"/>
              </w:rPr>
              <w:t>Опция запуска</w:t>
            </w:r>
          </w:p>
        </w:tc>
        <w:tc>
          <w:tcPr>
            <w:tcW w:w="6415" w:type="dxa"/>
            <w:shd w:val="pct10" w:color="auto" w:fill="auto"/>
            <w:vAlign w:val="center"/>
          </w:tcPr>
          <w:p w14:paraId="680B13F0" w14:textId="77777777" w:rsidR="00152D37" w:rsidRPr="000846E8" w:rsidRDefault="00152D37" w:rsidP="00105A69">
            <w:pPr>
              <w:jc w:val="center"/>
              <w:rPr>
                <w:b/>
                <w:bCs/>
                <w:sz w:val="16"/>
                <w:szCs w:val="16"/>
              </w:rPr>
            </w:pPr>
            <w:r w:rsidRPr="000846E8">
              <w:rPr>
                <w:b/>
                <w:bCs/>
                <w:sz w:val="16"/>
                <w:szCs w:val="16"/>
              </w:rPr>
              <w:t>Комментарий</w:t>
            </w:r>
          </w:p>
        </w:tc>
      </w:tr>
      <w:tr w:rsidR="00152D37" w:rsidRPr="000846E8" w14:paraId="52117973" w14:textId="77777777">
        <w:trPr>
          <w:cantSplit/>
          <w:trHeight w:val="850"/>
          <w:jc w:val="center"/>
        </w:trPr>
        <w:tc>
          <w:tcPr>
            <w:tcW w:w="3119" w:type="dxa"/>
            <w:vAlign w:val="center"/>
          </w:tcPr>
          <w:p w14:paraId="49686999" w14:textId="77777777" w:rsidR="00152D37" w:rsidRPr="000846E8" w:rsidRDefault="00152D37" w:rsidP="00105A69">
            <w:pPr>
              <w:ind w:left="34"/>
              <w:rPr>
                <w:sz w:val="16"/>
                <w:szCs w:val="16"/>
                <w:lang w:val="en-US"/>
              </w:rPr>
            </w:pPr>
            <w:r w:rsidRPr="000846E8">
              <w:rPr>
                <w:sz w:val="16"/>
                <w:szCs w:val="16"/>
                <w:lang w:val="en-US"/>
              </w:rPr>
              <w:t>&lt;</w:t>
            </w:r>
            <w:r w:rsidRPr="000846E8">
              <w:rPr>
                <w:sz w:val="16"/>
                <w:szCs w:val="16"/>
              </w:rPr>
              <w:t>Номер текущего момента времени</w:t>
            </w:r>
            <w:r w:rsidRPr="000846E8">
              <w:rPr>
                <w:sz w:val="16"/>
                <w:szCs w:val="16"/>
                <w:lang w:val="en-US"/>
              </w:rPr>
              <w:t>&gt;</w:t>
            </w:r>
          </w:p>
        </w:tc>
        <w:tc>
          <w:tcPr>
            <w:tcW w:w="6415" w:type="dxa"/>
            <w:vAlign w:val="center"/>
          </w:tcPr>
          <w:p w14:paraId="45A7E9A6" w14:textId="77777777" w:rsidR="00152D37" w:rsidRPr="000846E8" w:rsidRDefault="00152D37" w:rsidP="00105A69">
            <w:pPr>
              <w:rPr>
                <w:sz w:val="16"/>
                <w:szCs w:val="16"/>
                <w:u w:val="single"/>
              </w:rPr>
            </w:pPr>
            <w:r w:rsidRPr="000846E8">
              <w:rPr>
                <w:sz w:val="16"/>
                <w:szCs w:val="16"/>
                <w:u w:val="single"/>
              </w:rPr>
              <w:t>Устанавливается автоматически в значения</w:t>
            </w:r>
            <w:r w:rsidR="00481AF9" w:rsidRPr="000846E8">
              <w:rPr>
                <w:sz w:val="16"/>
                <w:szCs w:val="16"/>
                <w:u w:val="single"/>
              </w:rPr>
              <w:t xml:space="preserve"> и содержит</w:t>
            </w:r>
            <w:r w:rsidRPr="000846E8">
              <w:rPr>
                <w:sz w:val="16"/>
                <w:szCs w:val="16"/>
                <w:u w:val="single"/>
              </w:rPr>
              <w:t>:</w:t>
            </w:r>
          </w:p>
          <w:p w14:paraId="55BB61B1" w14:textId="77777777" w:rsidR="00152D37" w:rsidRPr="000846E8" w:rsidRDefault="00152D37" w:rsidP="00105A69">
            <w:pPr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0 - перед первым запуском для новых исходных данных;</w:t>
            </w:r>
          </w:p>
          <w:p w14:paraId="109F9BB8" w14:textId="77777777" w:rsidR="00152D37" w:rsidRPr="000846E8" w:rsidRDefault="00481AF9" w:rsidP="00105A69">
            <w:pPr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 xml:space="preserve">Значение </w:t>
            </w:r>
            <w:r w:rsidR="00152D37" w:rsidRPr="000846E8">
              <w:rPr>
                <w:sz w:val="16"/>
                <w:szCs w:val="16"/>
                <w:lang w:val="en-US"/>
              </w:rPr>
              <w:t>NDTK</w:t>
            </w:r>
            <w:r w:rsidR="00152D37" w:rsidRPr="000846E8">
              <w:rPr>
                <w:sz w:val="16"/>
                <w:szCs w:val="16"/>
              </w:rPr>
              <w:t xml:space="preserve"> - после нормально завершившегося расчета;</w:t>
            </w:r>
          </w:p>
          <w:p w14:paraId="5625A235" w14:textId="77777777" w:rsidR="00152D37" w:rsidRPr="000846E8" w:rsidRDefault="00481AF9" w:rsidP="00105A69">
            <w:pPr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 xml:space="preserve">Значение </w:t>
            </w:r>
            <w:r w:rsidR="00152D37" w:rsidRPr="000846E8">
              <w:rPr>
                <w:sz w:val="16"/>
                <w:szCs w:val="16"/>
                <w:lang w:val="en-US"/>
              </w:rPr>
              <w:t>NDTK</w:t>
            </w:r>
            <w:r w:rsidR="00152D37" w:rsidRPr="000846E8">
              <w:rPr>
                <w:sz w:val="16"/>
                <w:szCs w:val="16"/>
              </w:rPr>
              <w:t xml:space="preserve">” – после ранее принудительно завершенного расчета на временном шаге </w:t>
            </w:r>
            <w:r w:rsidR="00152D37" w:rsidRPr="000846E8">
              <w:rPr>
                <w:sz w:val="16"/>
                <w:szCs w:val="16"/>
                <w:lang w:val="en-US"/>
              </w:rPr>
              <w:t>NDTK</w:t>
            </w:r>
            <w:r w:rsidR="00152D37" w:rsidRPr="000846E8">
              <w:rPr>
                <w:sz w:val="16"/>
                <w:szCs w:val="16"/>
              </w:rPr>
              <w:t>” (</w:t>
            </w:r>
            <w:proofErr w:type="gramStart"/>
            <w:r w:rsidR="00152D37" w:rsidRPr="000846E8">
              <w:rPr>
                <w:sz w:val="16"/>
                <w:szCs w:val="16"/>
                <w:lang w:val="en-US"/>
              </w:rPr>
              <w:t>NDTK</w:t>
            </w:r>
            <w:r w:rsidR="00152D37" w:rsidRPr="000846E8">
              <w:rPr>
                <w:sz w:val="16"/>
                <w:szCs w:val="16"/>
              </w:rPr>
              <w:t>”=</w:t>
            </w:r>
            <w:proofErr w:type="gramEnd"/>
            <w:r w:rsidR="00152D37" w:rsidRPr="000846E8">
              <w:rPr>
                <w:sz w:val="16"/>
                <w:szCs w:val="16"/>
              </w:rPr>
              <w:t>0,1...</w:t>
            </w:r>
            <w:r w:rsidR="00152D37" w:rsidRPr="000846E8">
              <w:rPr>
                <w:sz w:val="16"/>
                <w:szCs w:val="16"/>
                <w:lang w:val="en-US"/>
              </w:rPr>
              <w:t>NDTK</w:t>
            </w:r>
            <w:r w:rsidR="00152D37" w:rsidRPr="000846E8">
              <w:rPr>
                <w:sz w:val="16"/>
                <w:szCs w:val="16"/>
              </w:rPr>
              <w:t>)</w:t>
            </w:r>
            <w:r w:rsidR="0039378A" w:rsidRPr="000846E8">
              <w:rPr>
                <w:sz w:val="16"/>
                <w:szCs w:val="16"/>
              </w:rPr>
              <w:t>,</w:t>
            </w:r>
          </w:p>
          <w:p w14:paraId="7CCCA637" w14:textId="77777777" w:rsidR="00152D37" w:rsidRPr="000846E8" w:rsidRDefault="0039378A" w:rsidP="00105A69">
            <w:pPr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г</w:t>
            </w:r>
            <w:r w:rsidR="00152D37" w:rsidRPr="000846E8">
              <w:rPr>
                <w:sz w:val="16"/>
                <w:szCs w:val="16"/>
              </w:rPr>
              <w:t xml:space="preserve">де </w:t>
            </w:r>
            <w:r w:rsidR="00152D37" w:rsidRPr="000846E8">
              <w:rPr>
                <w:sz w:val="16"/>
                <w:szCs w:val="16"/>
                <w:lang w:val="en-US"/>
              </w:rPr>
              <w:t>NDTK</w:t>
            </w:r>
            <w:r w:rsidR="00152D37" w:rsidRPr="000846E8">
              <w:rPr>
                <w:sz w:val="16"/>
                <w:szCs w:val="16"/>
              </w:rPr>
              <w:t>-заданное в общих параметрах число шагов по времени для расчета.</w:t>
            </w:r>
          </w:p>
        </w:tc>
      </w:tr>
      <w:tr w:rsidR="00152D37" w:rsidRPr="000846E8" w14:paraId="1A86C7B8" w14:textId="77777777">
        <w:trPr>
          <w:cantSplit/>
          <w:trHeight w:val="594"/>
          <w:jc w:val="center"/>
        </w:trPr>
        <w:tc>
          <w:tcPr>
            <w:tcW w:w="3119" w:type="dxa"/>
            <w:vAlign w:val="center"/>
          </w:tcPr>
          <w:p w14:paraId="036D1928" w14:textId="77777777" w:rsidR="00152D37" w:rsidRPr="000846E8" w:rsidRDefault="00152D37" w:rsidP="00105A69">
            <w:pPr>
              <w:ind w:left="34"/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lastRenderedPageBreak/>
              <w:t>Весь расчет сначала</w:t>
            </w:r>
          </w:p>
        </w:tc>
        <w:tc>
          <w:tcPr>
            <w:tcW w:w="6415" w:type="dxa"/>
            <w:vAlign w:val="center"/>
          </w:tcPr>
          <w:p w14:paraId="0B6AC7FC" w14:textId="77777777" w:rsidR="00152D37" w:rsidRPr="000846E8" w:rsidRDefault="00152D37" w:rsidP="00105A69">
            <w:pPr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Запускается весь расчет сначала с нулевого момента времени, даже если индикатор номера текущего момента времени указывает ненулевое значение. При наличии ранее проведенного расчета при этом выдается предупреждение, что ранее полученные результаты расчета будут потеряны.</w:t>
            </w:r>
          </w:p>
        </w:tc>
      </w:tr>
      <w:tr w:rsidR="00152D37" w:rsidRPr="000846E8" w14:paraId="4FFD8520" w14:textId="77777777">
        <w:trPr>
          <w:cantSplit/>
          <w:trHeight w:val="561"/>
          <w:jc w:val="center"/>
        </w:trPr>
        <w:tc>
          <w:tcPr>
            <w:tcW w:w="3119" w:type="dxa"/>
            <w:vAlign w:val="center"/>
          </w:tcPr>
          <w:p w14:paraId="3FA8A806" w14:textId="77777777" w:rsidR="00152D37" w:rsidRPr="000846E8" w:rsidRDefault="00152D37" w:rsidP="00105A69">
            <w:pPr>
              <w:ind w:left="34"/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Очередной момент времени сначала</w:t>
            </w:r>
          </w:p>
        </w:tc>
        <w:tc>
          <w:tcPr>
            <w:tcW w:w="6415" w:type="dxa"/>
            <w:vAlign w:val="center"/>
          </w:tcPr>
          <w:p w14:paraId="4442C146" w14:textId="77777777" w:rsidR="00152D37" w:rsidRPr="000846E8" w:rsidRDefault="00152D37" w:rsidP="00105A69">
            <w:pPr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 xml:space="preserve">Запускается сначала весь расчет для очередного момента времени, указанного в верхней части панели. </w:t>
            </w:r>
          </w:p>
        </w:tc>
      </w:tr>
      <w:tr w:rsidR="00152D37" w:rsidRPr="000846E8" w14:paraId="5E85480D" w14:textId="77777777">
        <w:trPr>
          <w:cantSplit/>
          <w:trHeight w:val="604"/>
          <w:jc w:val="center"/>
        </w:trPr>
        <w:tc>
          <w:tcPr>
            <w:tcW w:w="3119" w:type="dxa"/>
            <w:vAlign w:val="center"/>
          </w:tcPr>
          <w:p w14:paraId="4BE90FA4" w14:textId="77777777" w:rsidR="0088624C" w:rsidRPr="000846E8" w:rsidRDefault="00152D37" w:rsidP="00105A69">
            <w:pPr>
              <w:ind w:left="34"/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 xml:space="preserve">Очередной момент: </w:t>
            </w:r>
          </w:p>
          <w:p w14:paraId="4709D973" w14:textId="77777777" w:rsidR="00152D37" w:rsidRPr="000846E8" w:rsidRDefault="00152D37" w:rsidP="00105A69">
            <w:pPr>
              <w:ind w:left="34"/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источники сначала</w:t>
            </w:r>
          </w:p>
        </w:tc>
        <w:tc>
          <w:tcPr>
            <w:tcW w:w="6415" w:type="dxa"/>
            <w:vAlign w:val="center"/>
          </w:tcPr>
          <w:p w14:paraId="5FE7E692" w14:textId="77777777" w:rsidR="00152D37" w:rsidRPr="000846E8" w:rsidRDefault="00152D37" w:rsidP="00BD7646">
            <w:pPr>
              <w:widowControl w:val="0"/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 xml:space="preserve">Запускается сначала этап расчета источников для очередного момента времени, указанного в верхней части панели. </w:t>
            </w:r>
            <w:r w:rsidR="002167AD" w:rsidRPr="000846E8">
              <w:rPr>
                <w:sz w:val="16"/>
                <w:szCs w:val="16"/>
              </w:rPr>
              <w:t xml:space="preserve">В </w:t>
            </w:r>
            <w:r w:rsidRPr="000846E8">
              <w:rPr>
                <w:sz w:val="16"/>
                <w:szCs w:val="16"/>
              </w:rPr>
              <w:t>качестве начального приближения используется решение для предыдущего момента времени либо нулевое начальное приближение, в зависимости от состояния элемента “</w:t>
            </w:r>
            <w:r w:rsidRPr="000846E8">
              <w:rPr>
                <w:i/>
                <w:iCs/>
                <w:sz w:val="16"/>
                <w:szCs w:val="16"/>
              </w:rPr>
              <w:t>Начальное приближение для каждого момента времени</w:t>
            </w:r>
            <w:r w:rsidRPr="000846E8">
              <w:rPr>
                <w:sz w:val="16"/>
                <w:szCs w:val="16"/>
              </w:rPr>
              <w:t xml:space="preserve">” </w:t>
            </w:r>
            <w:r w:rsidR="002167AD" w:rsidRPr="000846E8">
              <w:rPr>
                <w:sz w:val="16"/>
                <w:szCs w:val="16"/>
              </w:rPr>
              <w:t xml:space="preserve">окна </w:t>
            </w:r>
            <w:r w:rsidRPr="000846E8">
              <w:rPr>
                <w:sz w:val="16"/>
                <w:szCs w:val="16"/>
              </w:rPr>
              <w:t>“</w:t>
            </w:r>
            <w:r w:rsidRPr="000846E8">
              <w:rPr>
                <w:b/>
                <w:sz w:val="16"/>
                <w:szCs w:val="16"/>
              </w:rPr>
              <w:t xml:space="preserve">Параметры </w:t>
            </w:r>
            <w:r w:rsidR="002167AD" w:rsidRPr="000846E8">
              <w:rPr>
                <w:b/>
                <w:sz w:val="16"/>
                <w:szCs w:val="16"/>
              </w:rPr>
              <w:t xml:space="preserve">математической </w:t>
            </w:r>
            <w:r w:rsidRPr="000846E8">
              <w:rPr>
                <w:b/>
                <w:sz w:val="16"/>
                <w:szCs w:val="16"/>
              </w:rPr>
              <w:t>модели</w:t>
            </w:r>
            <w:r w:rsidRPr="000846E8">
              <w:rPr>
                <w:sz w:val="16"/>
                <w:szCs w:val="16"/>
              </w:rPr>
              <w:t>”.</w:t>
            </w:r>
          </w:p>
        </w:tc>
      </w:tr>
      <w:tr w:rsidR="00152D37" w:rsidRPr="000846E8" w14:paraId="472E1468" w14:textId="77777777">
        <w:trPr>
          <w:cantSplit/>
          <w:trHeight w:val="699"/>
          <w:jc w:val="center"/>
        </w:trPr>
        <w:tc>
          <w:tcPr>
            <w:tcW w:w="3119" w:type="dxa"/>
            <w:vAlign w:val="center"/>
          </w:tcPr>
          <w:p w14:paraId="3A2A12D5" w14:textId="77777777" w:rsidR="0088624C" w:rsidRPr="000846E8" w:rsidRDefault="00152D37" w:rsidP="00105A69">
            <w:pPr>
              <w:ind w:left="34"/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 xml:space="preserve">Очередной момент: </w:t>
            </w:r>
          </w:p>
          <w:p w14:paraId="7B2155BC" w14:textId="77777777" w:rsidR="00152D37" w:rsidRPr="000846E8" w:rsidRDefault="00152D37" w:rsidP="00105A69">
            <w:pPr>
              <w:ind w:left="34"/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источники продолжить</w:t>
            </w:r>
          </w:p>
        </w:tc>
        <w:tc>
          <w:tcPr>
            <w:tcW w:w="6415" w:type="dxa"/>
            <w:vAlign w:val="center"/>
          </w:tcPr>
          <w:p w14:paraId="48E2FDC4" w14:textId="77777777" w:rsidR="00152D37" w:rsidRPr="000846E8" w:rsidRDefault="00152D37" w:rsidP="00105A69">
            <w:pPr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Запускается продолжение этапа расчета источников для очередного момента времени, указанного в верхней части панели. При этом в качестве начального приближения используются значения источников, полученные в момент принудительного завершения расчета)</w:t>
            </w:r>
          </w:p>
        </w:tc>
      </w:tr>
      <w:tr w:rsidR="00152D37" w:rsidRPr="000846E8" w14:paraId="653769AB" w14:textId="77777777">
        <w:trPr>
          <w:cantSplit/>
          <w:trHeight w:val="700"/>
          <w:jc w:val="center"/>
        </w:trPr>
        <w:tc>
          <w:tcPr>
            <w:tcW w:w="3119" w:type="dxa"/>
            <w:vAlign w:val="center"/>
          </w:tcPr>
          <w:p w14:paraId="4DD1A934" w14:textId="77777777" w:rsidR="0088624C" w:rsidRPr="000846E8" w:rsidRDefault="00152D37" w:rsidP="00105A69">
            <w:pPr>
              <w:ind w:left="34"/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 xml:space="preserve">Очередной момент: </w:t>
            </w:r>
          </w:p>
          <w:p w14:paraId="7F551E68" w14:textId="77777777" w:rsidR="00152D37" w:rsidRPr="000846E8" w:rsidRDefault="00152D37" w:rsidP="00105A69">
            <w:pPr>
              <w:ind w:left="34"/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поле</w:t>
            </w:r>
            <w:r w:rsidR="0088624C" w:rsidRPr="000846E8">
              <w:rPr>
                <w:sz w:val="16"/>
                <w:szCs w:val="16"/>
              </w:rPr>
              <w:t xml:space="preserve"> </w:t>
            </w:r>
            <w:r w:rsidRPr="000846E8">
              <w:rPr>
                <w:sz w:val="16"/>
                <w:szCs w:val="16"/>
              </w:rPr>
              <w:t>/</w:t>
            </w:r>
            <w:r w:rsidR="0088624C" w:rsidRPr="000846E8">
              <w:rPr>
                <w:sz w:val="16"/>
                <w:szCs w:val="16"/>
              </w:rPr>
              <w:t xml:space="preserve"> </w:t>
            </w:r>
            <w:r w:rsidRPr="000846E8">
              <w:rPr>
                <w:sz w:val="16"/>
                <w:szCs w:val="16"/>
              </w:rPr>
              <w:t>силы сначала</w:t>
            </w:r>
          </w:p>
        </w:tc>
        <w:tc>
          <w:tcPr>
            <w:tcW w:w="6415" w:type="dxa"/>
            <w:vAlign w:val="center"/>
          </w:tcPr>
          <w:p w14:paraId="7F7C78E8" w14:textId="77777777" w:rsidR="00152D37" w:rsidRPr="000846E8" w:rsidRDefault="00152D37" w:rsidP="00105A69">
            <w:pPr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Запускается этап расчета поля и (при необходимости), потокосцепления и/или силовых характеристик для очередного момента времени, указанного в верхней части панели.</w:t>
            </w:r>
          </w:p>
        </w:tc>
      </w:tr>
      <w:tr w:rsidR="00152D37" w:rsidRPr="000846E8" w14:paraId="081D1515" w14:textId="77777777">
        <w:trPr>
          <w:cantSplit/>
          <w:trHeight w:val="700"/>
          <w:jc w:val="center"/>
        </w:trPr>
        <w:tc>
          <w:tcPr>
            <w:tcW w:w="3119" w:type="dxa"/>
            <w:vAlign w:val="center"/>
          </w:tcPr>
          <w:p w14:paraId="19DDBC09" w14:textId="77777777" w:rsidR="00152D37" w:rsidRPr="000846E8" w:rsidRDefault="00152D37" w:rsidP="00105A69">
            <w:pPr>
              <w:ind w:left="34"/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Все моменты: поле</w:t>
            </w:r>
            <w:r w:rsidR="0088624C" w:rsidRPr="000846E8">
              <w:rPr>
                <w:sz w:val="16"/>
                <w:szCs w:val="16"/>
              </w:rPr>
              <w:t xml:space="preserve"> </w:t>
            </w:r>
            <w:r w:rsidRPr="000846E8">
              <w:rPr>
                <w:sz w:val="16"/>
                <w:szCs w:val="16"/>
              </w:rPr>
              <w:t>/</w:t>
            </w:r>
            <w:r w:rsidR="0088624C" w:rsidRPr="000846E8">
              <w:rPr>
                <w:sz w:val="16"/>
                <w:szCs w:val="16"/>
              </w:rPr>
              <w:t xml:space="preserve"> </w:t>
            </w:r>
            <w:r w:rsidRPr="000846E8">
              <w:rPr>
                <w:sz w:val="16"/>
                <w:szCs w:val="16"/>
              </w:rPr>
              <w:t>силы пересчитать</w:t>
            </w:r>
          </w:p>
        </w:tc>
        <w:tc>
          <w:tcPr>
            <w:tcW w:w="6415" w:type="dxa"/>
            <w:vAlign w:val="center"/>
          </w:tcPr>
          <w:p w14:paraId="6A8362DC" w14:textId="77777777" w:rsidR="00152D37" w:rsidRPr="000846E8" w:rsidRDefault="00152D37" w:rsidP="00105A69">
            <w:pPr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Проводится пересчет для всех моментов времени этапа расчета поля и (при необходимости), потокосцепления и/или силовых характеристик. Это удобно в случае необходимости повторного расчета этих параметра при любом изменении положения точек для расчета поля</w:t>
            </w:r>
            <w:r w:rsidR="00352956" w:rsidRPr="000846E8">
              <w:rPr>
                <w:sz w:val="16"/>
                <w:szCs w:val="16"/>
              </w:rPr>
              <w:t xml:space="preserve"> на площадках </w:t>
            </w:r>
            <w:r w:rsidR="006B6728" w:rsidRPr="000846E8">
              <w:rPr>
                <w:sz w:val="16"/>
                <w:szCs w:val="16"/>
              </w:rPr>
              <w:t xml:space="preserve">или виртуальных ШГ для расчета поля / потокосцепления </w:t>
            </w:r>
            <w:r w:rsidRPr="000846E8">
              <w:rPr>
                <w:sz w:val="16"/>
                <w:szCs w:val="16"/>
              </w:rPr>
              <w:t xml:space="preserve">при прежней геометрии системы. </w:t>
            </w:r>
          </w:p>
          <w:p w14:paraId="4D747799" w14:textId="77777777" w:rsidR="00152D37" w:rsidRPr="000846E8" w:rsidRDefault="00152D37" w:rsidP="00105A69">
            <w:pPr>
              <w:rPr>
                <w:sz w:val="16"/>
                <w:szCs w:val="16"/>
              </w:rPr>
            </w:pPr>
            <w:r w:rsidRPr="000846E8">
              <w:rPr>
                <w:sz w:val="16"/>
                <w:szCs w:val="16"/>
              </w:rPr>
              <w:t>В этом случае не проводится новый расчет этапов 1 и 2, что приводит к существенной экономии времени расчета.</w:t>
            </w:r>
          </w:p>
        </w:tc>
      </w:tr>
    </w:tbl>
    <w:p w14:paraId="5EBE7AB4" w14:textId="77777777" w:rsidR="00152D37" w:rsidRPr="004F3138" w:rsidRDefault="00152D37" w:rsidP="004F3138"/>
    <w:p w14:paraId="4C762E72" w14:textId="77777777" w:rsidR="00D71677" w:rsidRDefault="005F635A" w:rsidP="004F3138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D71677" w:rsidRPr="00AB187F">
        <w:rPr>
          <w:rFonts w:ascii="Arial" w:hAnsi="Arial" w:cs="Arial"/>
          <w:b/>
          <w:sz w:val="20"/>
        </w:rPr>
        <w:t>.2 Запуск пакета заданий</w:t>
      </w:r>
    </w:p>
    <w:p w14:paraId="6CE0AA32" w14:textId="77777777" w:rsidR="00163F72" w:rsidRDefault="00D66D57" w:rsidP="00D66D57">
      <w:pPr>
        <w:ind w:firstLine="284"/>
        <w:jc w:val="both"/>
        <w:rPr>
          <w:rFonts w:cs="Arial"/>
          <w:sz w:val="20"/>
        </w:rPr>
      </w:pPr>
      <w:r w:rsidRPr="00B50D0D">
        <w:rPr>
          <w:rFonts w:cs="Arial"/>
          <w:sz w:val="20"/>
        </w:rPr>
        <w:t xml:space="preserve">Для </w:t>
      </w:r>
      <w:r>
        <w:rPr>
          <w:rFonts w:cs="Arial"/>
          <w:sz w:val="20"/>
        </w:rPr>
        <w:t xml:space="preserve">последовательного </w:t>
      </w:r>
      <w:r w:rsidRPr="00B50D0D">
        <w:rPr>
          <w:rFonts w:cs="Arial"/>
          <w:sz w:val="20"/>
        </w:rPr>
        <w:t xml:space="preserve">запуска нескольких заданий </w:t>
      </w:r>
      <w:r>
        <w:rPr>
          <w:rFonts w:cs="Arial"/>
          <w:sz w:val="20"/>
        </w:rPr>
        <w:t>в пакетном режиме следует</w:t>
      </w:r>
      <w:r w:rsidR="00163F72">
        <w:rPr>
          <w:rFonts w:cs="Arial"/>
          <w:sz w:val="20"/>
        </w:rPr>
        <w:t>:</w:t>
      </w:r>
      <w:r>
        <w:rPr>
          <w:rFonts w:cs="Arial"/>
          <w:sz w:val="20"/>
        </w:rPr>
        <w:t xml:space="preserve"> </w:t>
      </w:r>
    </w:p>
    <w:p w14:paraId="01EE37C1" w14:textId="77777777" w:rsidR="00163F72" w:rsidRPr="00163F72" w:rsidRDefault="00B17960" w:rsidP="00467E31">
      <w:pPr>
        <w:numPr>
          <w:ilvl w:val="0"/>
          <w:numId w:val="39"/>
        </w:numPr>
        <w:tabs>
          <w:tab w:val="clear" w:pos="644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У</w:t>
      </w:r>
      <w:r w:rsidR="00D66D57">
        <w:rPr>
          <w:rFonts w:cs="Arial"/>
          <w:sz w:val="20"/>
        </w:rPr>
        <w:t xml:space="preserve">становить опцию </w:t>
      </w:r>
      <w:r w:rsidR="00D66D57" w:rsidRPr="00E75D11">
        <w:rPr>
          <w:rFonts w:cs="Arial"/>
          <w:sz w:val="20"/>
        </w:rPr>
        <w:t>“</w:t>
      </w:r>
      <w:r w:rsidR="00D66D57" w:rsidRPr="00636887">
        <w:rPr>
          <w:rFonts w:cs="Arial"/>
          <w:b/>
          <w:sz w:val="20"/>
        </w:rPr>
        <w:t>Подготовка списка для пакета</w:t>
      </w:r>
      <w:r w:rsidR="00163F72">
        <w:rPr>
          <w:rFonts w:cs="Arial"/>
          <w:sz w:val="20"/>
        </w:rPr>
        <w:t>”</w:t>
      </w:r>
      <w:r>
        <w:rPr>
          <w:rFonts w:cs="Arial"/>
          <w:sz w:val="20"/>
        </w:rPr>
        <w:t>.</w:t>
      </w:r>
    </w:p>
    <w:p w14:paraId="2ADD96B2" w14:textId="77777777" w:rsidR="00B17960" w:rsidRDefault="00B17960" w:rsidP="00467E31">
      <w:pPr>
        <w:numPr>
          <w:ilvl w:val="0"/>
          <w:numId w:val="39"/>
        </w:numPr>
        <w:tabs>
          <w:tab w:val="clear" w:pos="644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П</w:t>
      </w:r>
      <w:r w:rsidR="00D66D57">
        <w:rPr>
          <w:rFonts w:cs="Arial"/>
          <w:sz w:val="20"/>
        </w:rPr>
        <w:t xml:space="preserve">оочередно добавить </w:t>
      </w:r>
      <w:r w:rsidR="007F03B2">
        <w:rPr>
          <w:rFonts w:cs="Arial"/>
          <w:sz w:val="20"/>
        </w:rPr>
        <w:t xml:space="preserve">выделяемые </w:t>
      </w:r>
      <w:r w:rsidR="00050A27">
        <w:rPr>
          <w:rFonts w:cs="Arial"/>
          <w:sz w:val="20"/>
        </w:rPr>
        <w:t xml:space="preserve">задания </w:t>
      </w:r>
      <w:r w:rsidR="007F03B2">
        <w:rPr>
          <w:rFonts w:cs="Arial"/>
          <w:sz w:val="20"/>
        </w:rPr>
        <w:t xml:space="preserve">(в элементах </w:t>
      </w:r>
      <w:r w:rsidR="007F03B2" w:rsidRPr="007F03B2">
        <w:rPr>
          <w:rFonts w:cs="Arial"/>
          <w:sz w:val="20"/>
        </w:rPr>
        <w:t>“</w:t>
      </w:r>
      <w:r w:rsidR="00C765D0" w:rsidRPr="00C765D0">
        <w:rPr>
          <w:rFonts w:cs="Arial"/>
          <w:b/>
          <w:sz w:val="20"/>
        </w:rPr>
        <w:t>п</w:t>
      </w:r>
      <w:r w:rsidR="007F03B2" w:rsidRPr="007F03B2">
        <w:rPr>
          <w:rFonts w:cs="Arial"/>
          <w:b/>
          <w:sz w:val="20"/>
        </w:rPr>
        <w:t>роекты</w:t>
      </w:r>
      <w:r w:rsidR="007F03B2" w:rsidRPr="007F03B2">
        <w:rPr>
          <w:rFonts w:cs="Arial"/>
          <w:sz w:val="20"/>
        </w:rPr>
        <w:t>”, “</w:t>
      </w:r>
      <w:r w:rsidR="00C765D0">
        <w:rPr>
          <w:rFonts w:cs="Arial"/>
          <w:b/>
          <w:sz w:val="20"/>
        </w:rPr>
        <w:t>з</w:t>
      </w:r>
      <w:r w:rsidR="007F03B2" w:rsidRPr="007F03B2">
        <w:rPr>
          <w:rFonts w:cs="Arial"/>
          <w:b/>
          <w:sz w:val="20"/>
        </w:rPr>
        <w:t>адания</w:t>
      </w:r>
      <w:r w:rsidR="007F03B2" w:rsidRPr="007F03B2">
        <w:rPr>
          <w:rFonts w:cs="Arial"/>
          <w:sz w:val="20"/>
        </w:rPr>
        <w:t>”</w:t>
      </w:r>
      <w:r w:rsidR="007F03B2">
        <w:rPr>
          <w:rFonts w:cs="Arial"/>
          <w:sz w:val="20"/>
        </w:rPr>
        <w:t>)</w:t>
      </w:r>
      <w:r w:rsidR="00D66D57">
        <w:rPr>
          <w:rFonts w:cs="Arial"/>
          <w:sz w:val="20"/>
        </w:rPr>
        <w:t xml:space="preserve"> в список</w:t>
      </w:r>
      <w:r w:rsidR="00163F72" w:rsidRPr="00163F72">
        <w:rPr>
          <w:rFonts w:cs="Arial"/>
          <w:sz w:val="20"/>
        </w:rPr>
        <w:t xml:space="preserve"> </w:t>
      </w:r>
      <w:r w:rsidR="00D66D57">
        <w:rPr>
          <w:rFonts w:cs="Arial"/>
          <w:sz w:val="20"/>
        </w:rPr>
        <w:t xml:space="preserve">с помощью пунктов меню: </w:t>
      </w:r>
      <w:r w:rsidR="00D66D57" w:rsidRPr="00D2565A">
        <w:rPr>
          <w:sz w:val="20"/>
        </w:rPr>
        <w:t>“</w:t>
      </w:r>
      <w:r w:rsidR="00D66D57">
        <w:rPr>
          <w:i/>
          <w:iCs/>
          <w:sz w:val="20"/>
        </w:rPr>
        <w:t>Добавить</w:t>
      </w:r>
      <w:r w:rsidR="00163F72" w:rsidRPr="00163F72">
        <w:rPr>
          <w:i/>
          <w:iCs/>
          <w:sz w:val="20"/>
        </w:rPr>
        <w:t xml:space="preserve"> </w:t>
      </w:r>
      <w:r w:rsidR="00163F72">
        <w:rPr>
          <w:i/>
          <w:iCs/>
          <w:sz w:val="20"/>
        </w:rPr>
        <w:t>задание из списка</w:t>
      </w:r>
      <w:r w:rsidR="00D66D57" w:rsidRPr="00290FE5">
        <w:rPr>
          <w:i/>
          <w:iCs/>
          <w:sz w:val="20"/>
        </w:rPr>
        <w:t>”</w:t>
      </w:r>
      <w:r w:rsidR="00163F72">
        <w:rPr>
          <w:i/>
          <w:iCs/>
          <w:sz w:val="20"/>
        </w:rPr>
        <w:t xml:space="preserve"> </w:t>
      </w:r>
      <w:r w:rsidR="00163F72">
        <w:rPr>
          <w:iCs/>
          <w:sz w:val="20"/>
        </w:rPr>
        <w:t xml:space="preserve">элемента </w:t>
      </w:r>
      <w:r w:rsidR="00163F72" w:rsidRPr="00163F72">
        <w:rPr>
          <w:iCs/>
          <w:sz w:val="20"/>
        </w:rPr>
        <w:t>“</w:t>
      </w:r>
      <w:r w:rsidR="00163F72" w:rsidRPr="00163F72">
        <w:rPr>
          <w:b/>
          <w:iCs/>
          <w:sz w:val="20"/>
        </w:rPr>
        <w:t>спис</w:t>
      </w:r>
      <w:r w:rsidR="00163F72">
        <w:rPr>
          <w:b/>
          <w:iCs/>
          <w:sz w:val="20"/>
        </w:rPr>
        <w:t>о</w:t>
      </w:r>
      <w:r w:rsidR="00163F72" w:rsidRPr="00163F72">
        <w:rPr>
          <w:b/>
          <w:iCs/>
          <w:sz w:val="20"/>
        </w:rPr>
        <w:t>к заданий в пакете</w:t>
      </w:r>
      <w:r w:rsidR="00163F72" w:rsidRPr="00163F72">
        <w:rPr>
          <w:iCs/>
          <w:sz w:val="20"/>
        </w:rPr>
        <w:t>”</w:t>
      </w:r>
      <w:r>
        <w:rPr>
          <w:rFonts w:cs="Arial"/>
          <w:sz w:val="20"/>
        </w:rPr>
        <w:t>.</w:t>
      </w:r>
    </w:p>
    <w:p w14:paraId="11EAEB42" w14:textId="77777777" w:rsidR="00D66D57" w:rsidRDefault="00B17960" w:rsidP="00467E31">
      <w:pPr>
        <w:numPr>
          <w:ilvl w:val="0"/>
          <w:numId w:val="39"/>
        </w:numPr>
        <w:tabs>
          <w:tab w:val="clear" w:pos="644"/>
        </w:tabs>
        <w:ind w:left="0" w:firstLine="0"/>
        <w:jc w:val="both"/>
        <w:rPr>
          <w:sz w:val="20"/>
        </w:rPr>
      </w:pPr>
      <w:r>
        <w:rPr>
          <w:rFonts w:cs="Arial"/>
          <w:sz w:val="20"/>
        </w:rPr>
        <w:t xml:space="preserve">После завершения составления списка сохранить его с помощью </w:t>
      </w:r>
      <w:r w:rsidR="00D66D57">
        <w:rPr>
          <w:rFonts w:cs="Arial"/>
          <w:sz w:val="20"/>
        </w:rPr>
        <w:t>пункт</w:t>
      </w:r>
      <w:r>
        <w:rPr>
          <w:rFonts w:cs="Arial"/>
          <w:sz w:val="20"/>
        </w:rPr>
        <w:t>а</w:t>
      </w:r>
      <w:r w:rsidR="00D66D57">
        <w:rPr>
          <w:rFonts w:cs="Arial"/>
          <w:sz w:val="20"/>
        </w:rPr>
        <w:t xml:space="preserve"> меню: </w:t>
      </w:r>
      <w:r w:rsidR="00D66D57" w:rsidRPr="00D2565A">
        <w:rPr>
          <w:sz w:val="20"/>
        </w:rPr>
        <w:t>“</w:t>
      </w:r>
      <w:r w:rsidR="00D66D57">
        <w:rPr>
          <w:i/>
          <w:iCs/>
          <w:sz w:val="20"/>
        </w:rPr>
        <w:t>Сохранить</w:t>
      </w:r>
      <w:r w:rsidR="00D66D57" w:rsidRPr="00D2565A">
        <w:rPr>
          <w:sz w:val="20"/>
        </w:rPr>
        <w:t>”</w:t>
      </w:r>
      <w:r w:rsidRPr="00B17960">
        <w:rPr>
          <w:iCs/>
          <w:sz w:val="20"/>
        </w:rPr>
        <w:t xml:space="preserve"> </w:t>
      </w:r>
      <w:r>
        <w:rPr>
          <w:iCs/>
          <w:sz w:val="20"/>
        </w:rPr>
        <w:t xml:space="preserve">элемента </w:t>
      </w:r>
      <w:r w:rsidRPr="00163F72">
        <w:rPr>
          <w:iCs/>
          <w:sz w:val="20"/>
        </w:rPr>
        <w:t>“</w:t>
      </w:r>
      <w:r w:rsidRPr="00163F72">
        <w:rPr>
          <w:b/>
          <w:iCs/>
          <w:sz w:val="20"/>
        </w:rPr>
        <w:t>спис</w:t>
      </w:r>
      <w:r>
        <w:rPr>
          <w:b/>
          <w:iCs/>
          <w:sz w:val="20"/>
        </w:rPr>
        <w:t>о</w:t>
      </w:r>
      <w:r w:rsidRPr="00163F72">
        <w:rPr>
          <w:b/>
          <w:iCs/>
          <w:sz w:val="20"/>
        </w:rPr>
        <w:t>к заданий в пакете</w:t>
      </w:r>
      <w:r w:rsidRPr="00163F72">
        <w:rPr>
          <w:iCs/>
          <w:sz w:val="20"/>
        </w:rPr>
        <w:t>”</w:t>
      </w:r>
      <w:r w:rsidR="00D66D57">
        <w:rPr>
          <w:sz w:val="20"/>
        </w:rPr>
        <w:t>.</w:t>
      </w:r>
    </w:p>
    <w:p w14:paraId="7C4FFD1E" w14:textId="77777777" w:rsidR="00D66D57" w:rsidRPr="00E75D11" w:rsidRDefault="00B17960" w:rsidP="00467E31">
      <w:pPr>
        <w:numPr>
          <w:ilvl w:val="0"/>
          <w:numId w:val="39"/>
        </w:numPr>
        <w:tabs>
          <w:tab w:val="clear" w:pos="644"/>
        </w:tabs>
        <w:ind w:left="0" w:firstLine="0"/>
        <w:jc w:val="both"/>
        <w:rPr>
          <w:rFonts w:cs="Arial"/>
          <w:sz w:val="20"/>
        </w:rPr>
      </w:pPr>
      <w:r>
        <w:rPr>
          <w:sz w:val="20"/>
        </w:rPr>
        <w:t>У</w:t>
      </w:r>
      <w:r w:rsidR="00D66D57">
        <w:rPr>
          <w:sz w:val="20"/>
        </w:rPr>
        <w:t xml:space="preserve">становить опцию </w:t>
      </w:r>
      <w:r w:rsidR="00D66D57" w:rsidRPr="00E75D11">
        <w:rPr>
          <w:sz w:val="20"/>
        </w:rPr>
        <w:t>“</w:t>
      </w:r>
      <w:r w:rsidR="00D66D57" w:rsidRPr="00E75D11">
        <w:rPr>
          <w:b/>
          <w:sz w:val="20"/>
        </w:rPr>
        <w:t>Старт пакета заданий</w:t>
      </w:r>
      <w:r w:rsidR="00D66D57" w:rsidRPr="00E75D11">
        <w:rPr>
          <w:sz w:val="20"/>
        </w:rPr>
        <w:t>”</w:t>
      </w:r>
      <w:r w:rsidR="00D66D57">
        <w:rPr>
          <w:sz w:val="20"/>
        </w:rPr>
        <w:t xml:space="preserve"> и нажать кнопку </w:t>
      </w:r>
      <w:r w:rsidR="00D66D57" w:rsidRPr="00E75D11">
        <w:rPr>
          <w:b/>
          <w:sz w:val="20"/>
        </w:rPr>
        <w:t>Старт</w:t>
      </w:r>
      <w:r w:rsidR="00D66D57" w:rsidRPr="00E75D11">
        <w:rPr>
          <w:sz w:val="20"/>
        </w:rPr>
        <w:t>.</w:t>
      </w:r>
    </w:p>
    <w:p w14:paraId="23AE664E" w14:textId="77777777" w:rsidR="004F3138" w:rsidRPr="004F3138" w:rsidRDefault="004F3138" w:rsidP="004F3138"/>
    <w:p w14:paraId="7497824B" w14:textId="77777777" w:rsidR="00D71677" w:rsidRDefault="005F635A" w:rsidP="004F3138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D71677" w:rsidRPr="00AB187F">
        <w:rPr>
          <w:rFonts w:ascii="Arial" w:hAnsi="Arial" w:cs="Arial"/>
          <w:b/>
          <w:sz w:val="20"/>
        </w:rPr>
        <w:t>.3 Повторный запуск на расчет</w:t>
      </w:r>
    </w:p>
    <w:p w14:paraId="736E6DC8" w14:textId="77777777" w:rsidR="0005440C" w:rsidRDefault="0005440C" w:rsidP="0005440C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 некоторых ситуациях требуется продолжить ранее прерванный расчет или пересчитать задачу, например, для других положений ТК-площадок для расчета поля. В тех случаях, когда имеющейся после прерывания расчета достаточно для его продолжения, становятся доступными опции выбора продолжения расчета.</w:t>
      </w:r>
    </w:p>
    <w:p w14:paraId="6E767948" w14:textId="77777777" w:rsidR="0005440C" w:rsidRPr="003C2A7E" w:rsidRDefault="0005440C" w:rsidP="0005440C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Отметив требуемую доступную опцию нажмите </w:t>
      </w:r>
      <w:r>
        <w:rPr>
          <w:sz w:val="20"/>
        </w:rPr>
        <w:t xml:space="preserve">кнопку </w:t>
      </w:r>
      <w:r w:rsidRPr="00E75D11">
        <w:rPr>
          <w:b/>
          <w:sz w:val="20"/>
        </w:rPr>
        <w:t>Старт</w:t>
      </w:r>
      <w:r w:rsidRPr="003C2A7E">
        <w:rPr>
          <w:sz w:val="20"/>
        </w:rPr>
        <w:t xml:space="preserve"> для </w:t>
      </w:r>
      <w:r>
        <w:rPr>
          <w:sz w:val="20"/>
        </w:rPr>
        <w:t>попытки продолжения расчета или пересчета одного из этапов.</w:t>
      </w:r>
    </w:p>
    <w:p w14:paraId="5217A116" w14:textId="77777777" w:rsidR="004F3138" w:rsidRPr="004F3138" w:rsidRDefault="004F3138" w:rsidP="004F3138"/>
    <w:p w14:paraId="6F8BB26A" w14:textId="77777777" w:rsidR="00262E50" w:rsidRDefault="005F635A" w:rsidP="00262E50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262E50" w:rsidRPr="00AB187F">
        <w:rPr>
          <w:rFonts w:ascii="Arial" w:hAnsi="Arial" w:cs="Arial"/>
          <w:b/>
          <w:sz w:val="20"/>
        </w:rPr>
        <w:t>.</w:t>
      </w:r>
      <w:r w:rsidR="00262E50">
        <w:rPr>
          <w:rFonts w:ascii="Arial" w:hAnsi="Arial" w:cs="Arial"/>
          <w:b/>
          <w:sz w:val="20"/>
        </w:rPr>
        <w:t>4</w:t>
      </w:r>
      <w:r w:rsidR="00262E50" w:rsidRPr="00AB187F">
        <w:rPr>
          <w:rFonts w:ascii="Arial" w:hAnsi="Arial" w:cs="Arial"/>
          <w:b/>
          <w:sz w:val="20"/>
        </w:rPr>
        <w:t xml:space="preserve"> </w:t>
      </w:r>
      <w:r w:rsidR="005E1D1A">
        <w:rPr>
          <w:rFonts w:ascii="Arial" w:hAnsi="Arial" w:cs="Arial"/>
          <w:b/>
          <w:sz w:val="20"/>
        </w:rPr>
        <w:t xml:space="preserve">Управление </w:t>
      </w:r>
      <w:r w:rsidR="00262E50" w:rsidRPr="00AB187F">
        <w:rPr>
          <w:rFonts w:ascii="Arial" w:hAnsi="Arial" w:cs="Arial"/>
          <w:b/>
          <w:sz w:val="20"/>
        </w:rPr>
        <w:t>расчет</w:t>
      </w:r>
      <w:r w:rsidR="005E1D1A">
        <w:rPr>
          <w:rFonts w:ascii="Arial" w:hAnsi="Arial" w:cs="Arial"/>
          <w:b/>
          <w:sz w:val="20"/>
        </w:rPr>
        <w:t>ом</w:t>
      </w:r>
    </w:p>
    <w:p w14:paraId="5D487C26" w14:textId="77777777" w:rsidR="00A94CC3" w:rsidRPr="00D33D14" w:rsidRDefault="00A94CC3" w:rsidP="009402C3">
      <w:pPr>
        <w:pStyle w:val="1"/>
        <w:keepNext w:val="0"/>
        <w:widowControl w:val="0"/>
        <w:ind w:firstLine="284"/>
        <w:jc w:val="both"/>
        <w:rPr>
          <w:rFonts w:ascii="Arial" w:hAnsi="Arial" w:cs="Arial"/>
          <w:sz w:val="20"/>
        </w:rPr>
      </w:pPr>
      <w:r w:rsidRPr="00D33D14">
        <w:rPr>
          <w:rFonts w:ascii="Arial" w:hAnsi="Arial" w:cs="Arial"/>
          <w:sz w:val="20"/>
        </w:rPr>
        <w:t xml:space="preserve">Из интерфейсной оболочки возможно управление запущенной расчетной программной. Для этого следует: </w:t>
      </w:r>
    </w:p>
    <w:p w14:paraId="40CFB085" w14:textId="77777777" w:rsidR="00A94CC3" w:rsidRPr="00D33D14" w:rsidRDefault="00A94CC3" w:rsidP="009402C3">
      <w:pPr>
        <w:pStyle w:val="1"/>
        <w:keepNext w:val="0"/>
        <w:widowControl w:val="0"/>
        <w:ind w:firstLine="284"/>
        <w:jc w:val="both"/>
        <w:rPr>
          <w:rFonts w:ascii="Arial" w:hAnsi="Arial" w:cs="Arial"/>
          <w:sz w:val="20"/>
        </w:rPr>
      </w:pPr>
      <w:r w:rsidRPr="00D33D14">
        <w:rPr>
          <w:rFonts w:ascii="Arial" w:hAnsi="Arial" w:cs="Arial"/>
          <w:sz w:val="20"/>
        </w:rPr>
        <w:t xml:space="preserve">-открыть задание, для которого в данный момент проводится расчет; </w:t>
      </w:r>
    </w:p>
    <w:p w14:paraId="7AB3BBAC" w14:textId="77777777" w:rsidR="00A94CC3" w:rsidRPr="00F20527" w:rsidRDefault="00A94CC3" w:rsidP="009402C3">
      <w:pPr>
        <w:pStyle w:val="1"/>
        <w:keepNext w:val="0"/>
        <w:widowControl w:val="0"/>
        <w:ind w:firstLine="284"/>
        <w:jc w:val="both"/>
        <w:rPr>
          <w:rFonts w:ascii="Arial" w:hAnsi="Arial" w:cs="Arial"/>
          <w:sz w:val="20"/>
        </w:rPr>
      </w:pPr>
      <w:r w:rsidRPr="00F20527">
        <w:rPr>
          <w:rFonts w:ascii="Arial" w:hAnsi="Arial" w:cs="Arial"/>
          <w:sz w:val="20"/>
        </w:rPr>
        <w:t>-</w:t>
      </w:r>
      <w:r w:rsidRPr="00D33D14">
        <w:rPr>
          <w:rFonts w:ascii="Arial" w:hAnsi="Arial" w:cs="Arial"/>
          <w:sz w:val="20"/>
        </w:rPr>
        <w:t xml:space="preserve">открыть окно </w:t>
      </w:r>
      <w:r w:rsidR="00D33D14" w:rsidRPr="00F20527">
        <w:rPr>
          <w:rFonts w:ascii="Arial" w:hAnsi="Arial" w:cs="Arial"/>
          <w:sz w:val="20"/>
        </w:rPr>
        <w:t>“</w:t>
      </w:r>
      <w:r w:rsidRPr="00D33D14">
        <w:rPr>
          <w:rFonts w:ascii="Arial" w:hAnsi="Arial" w:cs="Arial"/>
          <w:b/>
          <w:sz w:val="20"/>
        </w:rPr>
        <w:t>Выполнение расчета</w:t>
      </w:r>
      <w:r w:rsidR="00D33D14" w:rsidRPr="00F20527">
        <w:rPr>
          <w:rFonts w:ascii="Arial" w:hAnsi="Arial" w:cs="Arial"/>
          <w:sz w:val="20"/>
        </w:rPr>
        <w:t>”</w:t>
      </w:r>
      <w:r w:rsidRPr="00F20527">
        <w:rPr>
          <w:rFonts w:ascii="Arial" w:hAnsi="Arial" w:cs="Arial"/>
          <w:sz w:val="20"/>
        </w:rPr>
        <w:t>;</w:t>
      </w:r>
    </w:p>
    <w:p w14:paraId="5C33C220" w14:textId="77777777" w:rsidR="00A94CC3" w:rsidRPr="00866D4F" w:rsidRDefault="00A94CC3" w:rsidP="00F20527">
      <w:pPr>
        <w:ind w:left="284"/>
        <w:rPr>
          <w:rFonts w:cs="Arial"/>
          <w:sz w:val="20"/>
        </w:rPr>
      </w:pPr>
      <w:r w:rsidRPr="00F20527">
        <w:rPr>
          <w:rFonts w:cs="Arial"/>
          <w:sz w:val="20"/>
        </w:rPr>
        <w:t>-</w:t>
      </w:r>
      <w:r w:rsidRPr="00D33D14">
        <w:rPr>
          <w:rFonts w:cs="Arial"/>
          <w:sz w:val="20"/>
        </w:rPr>
        <w:t xml:space="preserve">установить опцию </w:t>
      </w:r>
      <w:r w:rsidR="00F20527" w:rsidRPr="00F20527">
        <w:rPr>
          <w:rFonts w:cs="Arial"/>
          <w:sz w:val="20"/>
        </w:rPr>
        <w:t>“</w:t>
      </w:r>
      <w:r w:rsidR="00F20527" w:rsidRPr="00F20527">
        <w:rPr>
          <w:rFonts w:cs="Arial"/>
          <w:b/>
          <w:sz w:val="20"/>
        </w:rPr>
        <w:t>Передача команды запущенному расчетному модулю</w:t>
      </w:r>
      <w:r w:rsidR="00F20527" w:rsidRPr="00F20527">
        <w:rPr>
          <w:rFonts w:cs="Arial"/>
          <w:sz w:val="20"/>
        </w:rPr>
        <w:t xml:space="preserve">” </w:t>
      </w:r>
      <w:r w:rsidR="00F20527">
        <w:rPr>
          <w:rFonts w:cs="Arial"/>
          <w:sz w:val="20"/>
        </w:rPr>
        <w:t xml:space="preserve">для параметра </w:t>
      </w:r>
      <w:r w:rsidR="00F20527" w:rsidRPr="00866D4F">
        <w:rPr>
          <w:rFonts w:cs="Arial"/>
          <w:sz w:val="20"/>
        </w:rPr>
        <w:t>“</w:t>
      </w:r>
      <w:r w:rsidR="00F20527" w:rsidRPr="00866D4F">
        <w:rPr>
          <w:rFonts w:cs="Arial"/>
          <w:b/>
          <w:sz w:val="20"/>
        </w:rPr>
        <w:t>действие</w:t>
      </w:r>
      <w:r w:rsidR="00F20527" w:rsidRPr="00866D4F">
        <w:rPr>
          <w:rFonts w:cs="Arial"/>
          <w:sz w:val="20"/>
        </w:rPr>
        <w:t>”.</w:t>
      </w:r>
    </w:p>
    <w:p w14:paraId="48AB1D37" w14:textId="77777777" w:rsidR="00A94CC3" w:rsidRPr="00866D4F" w:rsidRDefault="00EC7B71" w:rsidP="00EC7B71">
      <w:pPr>
        <w:ind w:left="284"/>
        <w:rPr>
          <w:rFonts w:cs="Arial"/>
          <w:sz w:val="20"/>
        </w:rPr>
      </w:pPr>
      <w:r w:rsidRPr="00866D4F">
        <w:rPr>
          <w:rFonts w:cs="Arial"/>
          <w:sz w:val="20"/>
        </w:rPr>
        <w:t>-нажать кнопку “</w:t>
      </w:r>
      <w:r w:rsidRPr="00866D4F">
        <w:rPr>
          <w:rFonts w:cs="Arial"/>
          <w:b/>
          <w:sz w:val="20"/>
        </w:rPr>
        <w:t>Выполнить</w:t>
      </w:r>
      <w:r w:rsidRPr="00866D4F">
        <w:rPr>
          <w:rFonts w:cs="Arial"/>
          <w:sz w:val="20"/>
        </w:rPr>
        <w:t>”.</w:t>
      </w:r>
    </w:p>
    <w:p w14:paraId="678CADC8" w14:textId="77777777" w:rsidR="00866D4F" w:rsidRPr="003764CD" w:rsidRDefault="00866D4F" w:rsidP="00866D4F">
      <w:pPr>
        <w:ind w:left="180" w:firstLine="180"/>
        <w:jc w:val="both"/>
        <w:rPr>
          <w:rFonts w:cs="Arial"/>
          <w:sz w:val="20"/>
        </w:rPr>
      </w:pPr>
    </w:p>
    <w:p w14:paraId="1AF3B397" w14:textId="77777777" w:rsidR="00866D4F" w:rsidRPr="00866D4F" w:rsidRDefault="00866D4F" w:rsidP="00866D4F">
      <w:pPr>
        <w:ind w:firstLine="180"/>
        <w:jc w:val="both"/>
        <w:rPr>
          <w:rFonts w:cs="Arial"/>
          <w:sz w:val="20"/>
        </w:rPr>
      </w:pPr>
      <w:r w:rsidRPr="00866D4F">
        <w:rPr>
          <w:rFonts w:cs="Arial"/>
          <w:sz w:val="20"/>
        </w:rPr>
        <w:t>После этого открывается диалоговое окно для выбора команды. На данный момент реализованы команды:</w:t>
      </w:r>
    </w:p>
    <w:p w14:paraId="123D6AD8" w14:textId="5AA51327" w:rsidR="00866D4F" w:rsidRPr="00866D4F" w:rsidRDefault="00866D4F" w:rsidP="00866D4F">
      <w:pPr>
        <w:ind w:firstLine="284"/>
        <w:jc w:val="both"/>
        <w:rPr>
          <w:rFonts w:cs="Arial"/>
          <w:sz w:val="20"/>
        </w:rPr>
      </w:pPr>
      <w:r w:rsidRPr="00866D4F">
        <w:rPr>
          <w:rFonts w:cs="Arial"/>
          <w:sz w:val="20"/>
        </w:rPr>
        <w:t xml:space="preserve">-Отклик расчетного модуля (звуковой сигнал), если команда подана из </w:t>
      </w:r>
      <w:r w:rsidR="003764CD" w:rsidRPr="00866D4F">
        <w:rPr>
          <w:rFonts w:cs="Arial"/>
          <w:sz w:val="20"/>
        </w:rPr>
        <w:t>рассчитываемого</w:t>
      </w:r>
      <w:r w:rsidRPr="00866D4F">
        <w:rPr>
          <w:rFonts w:cs="Arial"/>
          <w:sz w:val="20"/>
        </w:rPr>
        <w:t xml:space="preserve"> задания. </w:t>
      </w:r>
      <w:r>
        <w:rPr>
          <w:rFonts w:cs="Arial"/>
          <w:sz w:val="20"/>
        </w:rPr>
        <w:t>Отсутствие отклика означает, что открыто задание, несовпадающее с заданием, для которого проводится расчет.</w:t>
      </w:r>
      <w:r w:rsidRPr="00866D4F">
        <w:rPr>
          <w:rFonts w:cs="Arial"/>
          <w:sz w:val="20"/>
        </w:rPr>
        <w:t xml:space="preserve"> </w:t>
      </w:r>
    </w:p>
    <w:p w14:paraId="5938A2C7" w14:textId="6EB4A676" w:rsidR="00866D4F" w:rsidRPr="00866D4F" w:rsidRDefault="00866D4F" w:rsidP="00866D4F">
      <w:pPr>
        <w:ind w:firstLine="284"/>
        <w:jc w:val="both"/>
        <w:rPr>
          <w:rFonts w:cs="Arial"/>
          <w:sz w:val="20"/>
        </w:rPr>
      </w:pPr>
      <w:r w:rsidRPr="00866D4F">
        <w:rPr>
          <w:rFonts w:cs="Arial"/>
          <w:sz w:val="20"/>
        </w:rPr>
        <w:t>-Вывод локальной невя</w:t>
      </w:r>
      <w:r w:rsidR="003764CD">
        <w:rPr>
          <w:rFonts w:cs="Arial"/>
          <w:sz w:val="20"/>
        </w:rPr>
        <w:t>з</w:t>
      </w:r>
      <w:r w:rsidRPr="00866D4F">
        <w:rPr>
          <w:rFonts w:cs="Arial"/>
          <w:sz w:val="20"/>
        </w:rPr>
        <w:t xml:space="preserve">ки в файл </w:t>
      </w:r>
      <w:proofErr w:type="spellStart"/>
      <w:r w:rsidRPr="00FE60A1">
        <w:rPr>
          <w:rFonts w:cs="Arial"/>
          <w:b/>
          <w:sz w:val="20"/>
          <w:lang w:val="en-US"/>
        </w:rPr>
        <w:t>prot</w:t>
      </w:r>
      <w:proofErr w:type="spellEnd"/>
      <w:r w:rsidRPr="00FE60A1">
        <w:rPr>
          <w:rFonts w:cs="Arial"/>
          <w:b/>
          <w:sz w:val="20"/>
        </w:rPr>
        <w:t>-</w:t>
      </w:r>
      <w:proofErr w:type="spellStart"/>
      <w:r w:rsidRPr="00FE60A1">
        <w:rPr>
          <w:rFonts w:cs="Arial"/>
          <w:b/>
          <w:sz w:val="20"/>
          <w:lang w:val="en-US"/>
        </w:rPr>
        <w:t>iter</w:t>
      </w:r>
      <w:proofErr w:type="spellEnd"/>
      <w:r w:rsidRPr="00FE60A1">
        <w:rPr>
          <w:rFonts w:cs="Arial"/>
          <w:b/>
          <w:sz w:val="20"/>
        </w:rPr>
        <w:t>.</w:t>
      </w:r>
      <w:r w:rsidRPr="00FE60A1">
        <w:rPr>
          <w:rFonts w:cs="Arial"/>
          <w:b/>
          <w:sz w:val="20"/>
          <w:lang w:val="en-US"/>
        </w:rPr>
        <w:t>txt</w:t>
      </w:r>
    </w:p>
    <w:p w14:paraId="6CC9A2FA" w14:textId="77777777" w:rsidR="00866D4F" w:rsidRPr="00866D4F" w:rsidRDefault="00866D4F" w:rsidP="00866D4F">
      <w:pPr>
        <w:ind w:firstLine="284"/>
        <w:jc w:val="both"/>
        <w:rPr>
          <w:rFonts w:cs="Arial"/>
          <w:sz w:val="20"/>
        </w:rPr>
      </w:pPr>
      <w:r w:rsidRPr="00866D4F">
        <w:rPr>
          <w:rFonts w:cs="Arial"/>
          <w:sz w:val="20"/>
        </w:rPr>
        <w:t>-Вывод зависимости невязки от значений параметра ИП</w:t>
      </w:r>
    </w:p>
    <w:p w14:paraId="0E7E463C" w14:textId="77777777" w:rsidR="00866D4F" w:rsidRPr="00866D4F" w:rsidRDefault="00866D4F" w:rsidP="00866D4F">
      <w:pPr>
        <w:ind w:firstLine="284"/>
        <w:jc w:val="both"/>
        <w:rPr>
          <w:rFonts w:cs="Arial"/>
          <w:sz w:val="20"/>
        </w:rPr>
      </w:pPr>
      <w:r w:rsidRPr="00866D4F">
        <w:rPr>
          <w:rFonts w:cs="Arial"/>
          <w:sz w:val="20"/>
        </w:rPr>
        <w:t>-Переключение в режим использования постоянного значения параметра ИП</w:t>
      </w:r>
    </w:p>
    <w:p w14:paraId="1D59378D" w14:textId="77777777" w:rsidR="00866D4F" w:rsidRPr="00866D4F" w:rsidRDefault="00866D4F" w:rsidP="00866D4F">
      <w:pPr>
        <w:ind w:firstLine="284"/>
        <w:jc w:val="both"/>
        <w:rPr>
          <w:rFonts w:cs="Arial"/>
          <w:sz w:val="20"/>
        </w:rPr>
      </w:pPr>
      <w:r w:rsidRPr="00866D4F">
        <w:rPr>
          <w:rFonts w:cs="Arial"/>
          <w:sz w:val="20"/>
        </w:rPr>
        <w:t>-Переключение в режим использования оптимального значения параметра ИП</w:t>
      </w:r>
    </w:p>
    <w:p w14:paraId="02B4E834" w14:textId="77777777" w:rsidR="00866D4F" w:rsidRPr="00866D4F" w:rsidRDefault="00866D4F" w:rsidP="00866D4F">
      <w:pPr>
        <w:ind w:firstLine="284"/>
        <w:jc w:val="both"/>
        <w:rPr>
          <w:rFonts w:cs="Arial"/>
          <w:sz w:val="20"/>
        </w:rPr>
      </w:pPr>
      <w:r w:rsidRPr="00866D4F">
        <w:rPr>
          <w:rFonts w:cs="Arial"/>
          <w:sz w:val="20"/>
        </w:rPr>
        <w:t>-Принудительное завершение расчета источников и переход к следующему этапу расчета</w:t>
      </w:r>
    </w:p>
    <w:p w14:paraId="713CCD68" w14:textId="77777777" w:rsidR="00866D4F" w:rsidRPr="00866D4F" w:rsidRDefault="00866D4F" w:rsidP="00866D4F">
      <w:pPr>
        <w:ind w:firstLine="180"/>
        <w:jc w:val="both"/>
        <w:rPr>
          <w:rFonts w:cs="Arial"/>
          <w:sz w:val="20"/>
        </w:rPr>
      </w:pPr>
    </w:p>
    <w:p w14:paraId="44A109AB" w14:textId="77777777" w:rsidR="00866D4F" w:rsidRPr="00866D4F" w:rsidRDefault="00866D4F" w:rsidP="00331B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180"/>
        <w:jc w:val="both"/>
        <w:rPr>
          <w:rFonts w:cs="Arial"/>
          <w:sz w:val="20"/>
        </w:rPr>
      </w:pPr>
      <w:r w:rsidRPr="00866D4F">
        <w:rPr>
          <w:rFonts w:cs="Arial"/>
          <w:sz w:val="20"/>
        </w:rPr>
        <w:t>Переданная команда выполняется не момент ее выдачи, а когда программа перейдет к выполнению соответствующего этапа расчета.</w:t>
      </w:r>
    </w:p>
    <w:p w14:paraId="70FCAB7A" w14:textId="77777777" w:rsidR="00A94CC3" w:rsidRPr="00DB5965" w:rsidRDefault="00A94CC3" w:rsidP="00A94CC3">
      <w:pPr>
        <w:rPr>
          <w:rFonts w:cs="Arial"/>
          <w:sz w:val="20"/>
        </w:rPr>
      </w:pPr>
    </w:p>
    <w:p w14:paraId="284B56AA" w14:textId="77777777" w:rsidR="00AE5FF5" w:rsidRDefault="00AE5FF5" w:rsidP="009402C3">
      <w:pPr>
        <w:pStyle w:val="1"/>
        <w:keepNext w:val="0"/>
        <w:widowControl w:val="0"/>
        <w:ind w:firstLine="284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Рекомендация по </w:t>
      </w:r>
      <w:r w:rsidRPr="00F94B21">
        <w:rPr>
          <w:rFonts w:ascii="Arial" w:hAnsi="Arial" w:cs="Arial"/>
          <w:sz w:val="20"/>
        </w:rPr>
        <w:t>“</w:t>
      </w:r>
      <w:r>
        <w:rPr>
          <w:rFonts w:ascii="Arial" w:hAnsi="Arial" w:cs="Arial"/>
          <w:sz w:val="20"/>
        </w:rPr>
        <w:t>ручной</w:t>
      </w:r>
      <w:r w:rsidRPr="00F94B21">
        <w:rPr>
          <w:rFonts w:ascii="Arial" w:hAnsi="Arial" w:cs="Arial"/>
          <w:sz w:val="20"/>
        </w:rPr>
        <w:t>”</w:t>
      </w:r>
      <w:r>
        <w:rPr>
          <w:rFonts w:ascii="Arial" w:hAnsi="Arial" w:cs="Arial"/>
          <w:sz w:val="20"/>
        </w:rPr>
        <w:t xml:space="preserve"> приостановке выполнения расчета.</w:t>
      </w:r>
    </w:p>
    <w:p w14:paraId="6D488E99" w14:textId="77777777" w:rsidR="00262E50" w:rsidRPr="009D06C2" w:rsidRDefault="000A4228" w:rsidP="009402C3">
      <w:pPr>
        <w:pStyle w:val="1"/>
        <w:keepNext w:val="0"/>
        <w:widowControl w:val="0"/>
        <w:ind w:firstLine="284"/>
        <w:jc w:val="both"/>
        <w:rPr>
          <w:rFonts w:ascii="Arial" w:hAnsi="Arial" w:cs="Arial"/>
          <w:sz w:val="20"/>
        </w:rPr>
      </w:pPr>
      <w:r w:rsidRPr="009D06C2">
        <w:rPr>
          <w:rFonts w:ascii="Arial" w:hAnsi="Arial" w:cs="Arial"/>
          <w:sz w:val="20"/>
        </w:rPr>
        <w:t xml:space="preserve">Расчетный модуль в процессе своей работы использует заметную часть ресурсов. В некоторых случаях возникает потребность </w:t>
      </w:r>
      <w:r w:rsidR="00712DB9" w:rsidRPr="009D06C2">
        <w:rPr>
          <w:rFonts w:ascii="Arial" w:hAnsi="Arial" w:cs="Arial"/>
          <w:sz w:val="20"/>
        </w:rPr>
        <w:t xml:space="preserve">временно </w:t>
      </w:r>
      <w:r w:rsidRPr="009D06C2">
        <w:rPr>
          <w:rFonts w:ascii="Arial" w:hAnsi="Arial" w:cs="Arial"/>
          <w:sz w:val="20"/>
        </w:rPr>
        <w:t>приостановить его работу для выполнения каких-либо других важных действий на данном ПК</w:t>
      </w:r>
      <w:r w:rsidR="00055674" w:rsidRPr="009D06C2">
        <w:rPr>
          <w:rFonts w:ascii="Arial" w:hAnsi="Arial" w:cs="Arial"/>
          <w:sz w:val="20"/>
        </w:rPr>
        <w:t xml:space="preserve">, для чего </w:t>
      </w:r>
      <w:r w:rsidRPr="009D06C2">
        <w:rPr>
          <w:rFonts w:ascii="Arial" w:hAnsi="Arial" w:cs="Arial"/>
          <w:sz w:val="20"/>
        </w:rPr>
        <w:t xml:space="preserve">можно рекомендовать </w:t>
      </w:r>
      <w:r w:rsidR="00DB0816" w:rsidRPr="009D06C2">
        <w:rPr>
          <w:rFonts w:ascii="Arial" w:hAnsi="Arial" w:cs="Arial"/>
          <w:sz w:val="20"/>
        </w:rPr>
        <w:t xml:space="preserve">следующую </w:t>
      </w:r>
      <w:r w:rsidR="0025392F" w:rsidRPr="009D06C2">
        <w:rPr>
          <w:rFonts w:ascii="Arial" w:hAnsi="Arial" w:cs="Arial"/>
          <w:sz w:val="20"/>
        </w:rPr>
        <w:t>п</w:t>
      </w:r>
      <w:r w:rsidR="008F5FE0" w:rsidRPr="009D06C2">
        <w:rPr>
          <w:rFonts w:ascii="Arial" w:hAnsi="Arial" w:cs="Arial"/>
          <w:sz w:val="20"/>
        </w:rPr>
        <w:t>оследовательность действий:</w:t>
      </w:r>
    </w:p>
    <w:p w14:paraId="1393716E" w14:textId="77777777" w:rsidR="005570FF" w:rsidRPr="009D06C2" w:rsidRDefault="00C633CC" w:rsidP="008F5FE0">
      <w:pPr>
        <w:numPr>
          <w:ilvl w:val="0"/>
          <w:numId w:val="30"/>
        </w:numPr>
        <w:tabs>
          <w:tab w:val="clear" w:pos="1004"/>
          <w:tab w:val="num" w:pos="284"/>
        </w:tabs>
        <w:ind w:left="0" w:hanging="11"/>
        <w:jc w:val="both"/>
        <w:rPr>
          <w:rFonts w:cs="Arial"/>
          <w:sz w:val="20"/>
        </w:rPr>
      </w:pPr>
      <w:r w:rsidRPr="009D06C2">
        <w:rPr>
          <w:rFonts w:cs="Arial"/>
          <w:sz w:val="20"/>
        </w:rPr>
        <w:t>щелкнуть правой кнопкой мыши на верхней полоск</w:t>
      </w:r>
      <w:r w:rsidR="00C1573E" w:rsidRPr="009D06C2">
        <w:rPr>
          <w:rFonts w:cs="Arial"/>
          <w:sz w:val="20"/>
        </w:rPr>
        <w:t>е</w:t>
      </w:r>
      <w:r w:rsidRPr="009D06C2">
        <w:rPr>
          <w:rFonts w:cs="Arial"/>
          <w:sz w:val="20"/>
        </w:rPr>
        <w:t xml:space="preserve"> окна исполняемого расчетного модуля, содержащее название окна;</w:t>
      </w:r>
    </w:p>
    <w:p w14:paraId="1A734787" w14:textId="77777777" w:rsidR="00C633CC" w:rsidRPr="009D06C2" w:rsidRDefault="00C1573E" w:rsidP="008F5FE0">
      <w:pPr>
        <w:numPr>
          <w:ilvl w:val="0"/>
          <w:numId w:val="30"/>
        </w:numPr>
        <w:tabs>
          <w:tab w:val="clear" w:pos="1004"/>
          <w:tab w:val="num" w:pos="284"/>
        </w:tabs>
        <w:ind w:left="0" w:hanging="11"/>
        <w:jc w:val="both"/>
        <w:rPr>
          <w:rFonts w:cs="Arial"/>
          <w:sz w:val="20"/>
        </w:rPr>
      </w:pPr>
      <w:r w:rsidRPr="009D06C2">
        <w:rPr>
          <w:rFonts w:cs="Arial"/>
          <w:sz w:val="20"/>
        </w:rPr>
        <w:t>в появившемся меню выбрать пункты “</w:t>
      </w:r>
      <w:proofErr w:type="gramStart"/>
      <w:r w:rsidR="009402C3" w:rsidRPr="009D06C2">
        <w:rPr>
          <w:rFonts w:cs="Arial"/>
          <w:i/>
          <w:sz w:val="20"/>
        </w:rPr>
        <w:t>Изменить</w:t>
      </w:r>
      <w:r w:rsidR="00163F72" w:rsidRPr="009D06C2">
        <w:rPr>
          <w:rFonts w:cs="Arial"/>
          <w:i/>
          <w:sz w:val="20"/>
        </w:rPr>
        <w:t xml:space="preserve"> </w:t>
      </w:r>
      <w:r w:rsidR="009402C3" w:rsidRPr="009D06C2">
        <w:rPr>
          <w:rFonts w:cs="Arial"/>
          <w:i/>
          <w:sz w:val="20"/>
        </w:rPr>
        <w:t>&gt;</w:t>
      </w:r>
      <w:proofErr w:type="gramEnd"/>
      <w:r w:rsidR="00163F72" w:rsidRPr="009D06C2">
        <w:rPr>
          <w:rFonts w:cs="Arial"/>
          <w:i/>
          <w:sz w:val="20"/>
        </w:rPr>
        <w:t xml:space="preserve"> </w:t>
      </w:r>
      <w:r w:rsidR="009402C3" w:rsidRPr="009D06C2">
        <w:rPr>
          <w:rFonts w:cs="Arial"/>
          <w:i/>
          <w:sz w:val="20"/>
        </w:rPr>
        <w:t>Выделить все</w:t>
      </w:r>
      <w:r w:rsidRPr="009D06C2">
        <w:rPr>
          <w:rFonts w:cs="Arial"/>
          <w:sz w:val="20"/>
        </w:rPr>
        <w:t>”</w:t>
      </w:r>
      <w:r w:rsidR="009402C3" w:rsidRPr="009D06C2">
        <w:rPr>
          <w:rFonts w:cs="Arial"/>
          <w:sz w:val="20"/>
        </w:rPr>
        <w:t xml:space="preserve">. После этого расчетный модуль переходит в режим </w:t>
      </w:r>
      <w:r w:rsidR="00D74AE4" w:rsidRPr="009D06C2">
        <w:rPr>
          <w:rFonts w:cs="Arial"/>
          <w:sz w:val="20"/>
        </w:rPr>
        <w:t>временной остановки исполнения (спящий режим) и перестает активно использовать ресурсы ПК;</w:t>
      </w:r>
    </w:p>
    <w:p w14:paraId="538BD338" w14:textId="2CC1638D" w:rsidR="00D74AE4" w:rsidRPr="009D06C2" w:rsidRDefault="00D74AE4" w:rsidP="008F5FE0">
      <w:pPr>
        <w:numPr>
          <w:ilvl w:val="0"/>
          <w:numId w:val="30"/>
        </w:numPr>
        <w:tabs>
          <w:tab w:val="clear" w:pos="1004"/>
          <w:tab w:val="num" w:pos="284"/>
        </w:tabs>
        <w:ind w:left="0" w:hanging="11"/>
        <w:jc w:val="both"/>
        <w:rPr>
          <w:rFonts w:cs="Arial"/>
          <w:sz w:val="20"/>
        </w:rPr>
      </w:pPr>
      <w:r w:rsidRPr="009D06C2">
        <w:rPr>
          <w:rFonts w:cs="Arial"/>
          <w:sz w:val="20"/>
        </w:rPr>
        <w:t xml:space="preserve">не закрывая окно </w:t>
      </w:r>
      <w:r w:rsidR="003764CD" w:rsidRPr="009D06C2">
        <w:rPr>
          <w:rFonts w:cs="Arial"/>
          <w:sz w:val="20"/>
        </w:rPr>
        <w:t>расчетного модуля,</w:t>
      </w:r>
      <w:r w:rsidRPr="009D06C2">
        <w:rPr>
          <w:rFonts w:cs="Arial"/>
          <w:sz w:val="20"/>
        </w:rPr>
        <w:t xml:space="preserve"> выполните необходимые действия и по их завершению для </w:t>
      </w:r>
      <w:proofErr w:type="spellStart"/>
      <w:r w:rsidRPr="009D06C2">
        <w:rPr>
          <w:rFonts w:cs="Arial"/>
          <w:sz w:val="20"/>
        </w:rPr>
        <w:t>активизизации</w:t>
      </w:r>
      <w:proofErr w:type="spellEnd"/>
      <w:r w:rsidRPr="009D06C2">
        <w:rPr>
          <w:rFonts w:cs="Arial"/>
          <w:sz w:val="20"/>
        </w:rPr>
        <w:t xml:space="preserve"> расчетного модуля перейдите в его окно и нажмите клавишу </w:t>
      </w:r>
      <w:r w:rsidR="00F95B2D" w:rsidRPr="009D06C2">
        <w:rPr>
          <w:rFonts w:cs="Arial"/>
          <w:sz w:val="20"/>
          <w:lang w:val="en-US"/>
        </w:rPr>
        <w:t>ENTER</w:t>
      </w:r>
      <w:r w:rsidRPr="009D06C2">
        <w:rPr>
          <w:rFonts w:cs="Arial"/>
          <w:sz w:val="20"/>
        </w:rPr>
        <w:t xml:space="preserve">. </w:t>
      </w:r>
    </w:p>
    <w:p w14:paraId="3632E8A1" w14:textId="77777777" w:rsidR="003305F9" w:rsidRPr="005570FF" w:rsidRDefault="003305F9" w:rsidP="009402C3">
      <w:pPr>
        <w:ind w:firstLine="284"/>
        <w:jc w:val="both"/>
      </w:pPr>
    </w:p>
    <w:p w14:paraId="5A1347CC" w14:textId="77777777" w:rsidR="00D71677" w:rsidRDefault="005F635A" w:rsidP="004F3138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5</w:t>
      </w:r>
      <w:r w:rsidR="00D71677" w:rsidRPr="00AB187F">
        <w:rPr>
          <w:rFonts w:ascii="Arial" w:hAnsi="Arial" w:cs="Arial"/>
          <w:b/>
          <w:sz w:val="20"/>
        </w:rPr>
        <w:t>.</w:t>
      </w:r>
      <w:r w:rsidR="00262E50">
        <w:rPr>
          <w:rFonts w:ascii="Arial" w:hAnsi="Arial" w:cs="Arial"/>
          <w:b/>
          <w:sz w:val="20"/>
        </w:rPr>
        <w:t>5</w:t>
      </w:r>
      <w:r w:rsidR="00D71677" w:rsidRPr="00AB187F">
        <w:rPr>
          <w:rFonts w:ascii="Arial" w:hAnsi="Arial" w:cs="Arial"/>
          <w:b/>
          <w:sz w:val="20"/>
        </w:rPr>
        <w:t xml:space="preserve"> </w:t>
      </w:r>
      <w:r w:rsidR="00D71677" w:rsidRPr="00032CDB">
        <w:rPr>
          <w:rFonts w:ascii="Arial" w:hAnsi="Arial" w:cs="Arial"/>
          <w:b/>
          <w:sz w:val="20"/>
        </w:rPr>
        <w:t>Ход расчета</w:t>
      </w:r>
    </w:p>
    <w:p w14:paraId="30B638BF" w14:textId="77777777" w:rsidR="00087085" w:rsidRDefault="00087085" w:rsidP="00087085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Каждый раз при запуске задания на расчет открывается независимое окно консольного приложения расчетной программы. Пользователь не может управлять ходом процесса, но может приостанавливать или принудительно завершать расчет, а также отслеживать текущее состояние расчетной программы, что в ряде случаев необходимо. Информация, являющаяся целью расчета, сохраняется в двух типах файлов: двоичных файлах с расширением </w:t>
      </w:r>
      <w:r w:rsidR="00C646E5" w:rsidRPr="00C646E5">
        <w:rPr>
          <w:sz w:val="20"/>
        </w:rPr>
        <w:t>.</w:t>
      </w:r>
      <w:r>
        <w:rPr>
          <w:b/>
          <w:bCs/>
          <w:sz w:val="20"/>
        </w:rPr>
        <w:t>OUT</w:t>
      </w:r>
      <w:r>
        <w:rPr>
          <w:sz w:val="20"/>
        </w:rPr>
        <w:t xml:space="preserve">, предназначенных для использования в интерфейсной оболочке и в текстовых файлах протоколов с расширением </w:t>
      </w:r>
      <w:r w:rsidR="00C646E5" w:rsidRPr="00C646E5">
        <w:rPr>
          <w:sz w:val="20"/>
        </w:rPr>
        <w:t>.</w:t>
      </w:r>
      <w:r>
        <w:rPr>
          <w:b/>
          <w:bCs/>
          <w:sz w:val="20"/>
        </w:rPr>
        <w:t>TXT</w:t>
      </w:r>
      <w:r>
        <w:rPr>
          <w:sz w:val="20"/>
        </w:rPr>
        <w:t>, служащих для альтернативного просмотра без использования оболочки.</w:t>
      </w:r>
    </w:p>
    <w:p w14:paraId="59ABD6D8" w14:textId="77777777" w:rsidR="00087085" w:rsidRDefault="00087085" w:rsidP="00087085">
      <w:pPr>
        <w:ind w:firstLine="284"/>
        <w:jc w:val="both"/>
        <w:rPr>
          <w:sz w:val="20"/>
        </w:rPr>
      </w:pPr>
      <w:r>
        <w:rPr>
          <w:sz w:val="20"/>
        </w:rPr>
        <w:t>Процесс расчета подразделяется на три основные этапа.</w:t>
      </w:r>
    </w:p>
    <w:p w14:paraId="305E060B" w14:textId="77777777" w:rsidR="00087085" w:rsidRDefault="00087085" w:rsidP="00087085">
      <w:pPr>
        <w:ind w:firstLine="284"/>
        <w:jc w:val="both"/>
        <w:rPr>
          <w:sz w:val="20"/>
        </w:rPr>
      </w:pPr>
      <w:r>
        <w:rPr>
          <w:sz w:val="20"/>
        </w:rPr>
        <w:t xml:space="preserve">При запуске задания используются файлы исходных данных с расширением </w:t>
      </w:r>
      <w:r>
        <w:rPr>
          <w:b/>
          <w:bCs/>
          <w:sz w:val="20"/>
        </w:rPr>
        <w:t>IN</w:t>
      </w:r>
      <w:r>
        <w:rPr>
          <w:sz w:val="20"/>
        </w:rPr>
        <w:t xml:space="preserve">, созданные при редактировании данных в интерфейсной оболочке. Сразу при старте программы создается текстовый файл протокола </w:t>
      </w:r>
      <w:r w:rsidRPr="00C646E5">
        <w:rPr>
          <w:bCs/>
          <w:sz w:val="20"/>
        </w:rPr>
        <w:t>PROT-DATA.TXT</w:t>
      </w:r>
      <w:r>
        <w:rPr>
          <w:sz w:val="20"/>
        </w:rPr>
        <w:t xml:space="preserve">, куда записываются исходные данные, полученные из интерфейсного модуля. </w:t>
      </w:r>
    </w:p>
    <w:p w14:paraId="221AAB37" w14:textId="77777777" w:rsidR="00087085" w:rsidRPr="00087085" w:rsidRDefault="00087085" w:rsidP="00087085">
      <w:pPr>
        <w:ind w:firstLine="284"/>
        <w:jc w:val="both"/>
        <w:rPr>
          <w:sz w:val="20"/>
        </w:rPr>
      </w:pPr>
      <w:r>
        <w:rPr>
          <w:sz w:val="20"/>
        </w:rPr>
        <w:t>Далее в</w:t>
      </w:r>
      <w:r>
        <w:rPr>
          <w:iCs/>
          <w:sz w:val="20"/>
        </w:rPr>
        <w:t>ыполняется расчет матрицы</w:t>
      </w:r>
      <w:r>
        <w:rPr>
          <w:sz w:val="20"/>
        </w:rPr>
        <w:t xml:space="preserve"> системы уравнений для источников с одновременной ее записью на диск в рабочий файл с </w:t>
      </w:r>
      <w:proofErr w:type="gramStart"/>
      <w:r>
        <w:rPr>
          <w:sz w:val="20"/>
        </w:rPr>
        <w:t xml:space="preserve">расширением </w:t>
      </w:r>
      <w:r w:rsidRPr="007D03F4">
        <w:rPr>
          <w:b/>
          <w:sz w:val="20"/>
        </w:rPr>
        <w:t>.</w:t>
      </w:r>
      <w:r w:rsidRPr="007D03F4">
        <w:rPr>
          <w:b/>
          <w:sz w:val="20"/>
          <w:lang w:val="en-US"/>
        </w:rPr>
        <w:t>MAT</w:t>
      </w:r>
      <w:proofErr w:type="gramEnd"/>
      <w:r w:rsidRPr="007D03F4">
        <w:rPr>
          <w:sz w:val="20"/>
        </w:rPr>
        <w:t>.</w:t>
      </w:r>
    </w:p>
    <w:p w14:paraId="742720F0" w14:textId="77777777" w:rsidR="00087085" w:rsidRPr="009D4FE6" w:rsidRDefault="00087085" w:rsidP="00087085">
      <w:pPr>
        <w:ind w:firstLine="284"/>
        <w:jc w:val="both"/>
        <w:rPr>
          <w:sz w:val="20"/>
        </w:rPr>
      </w:pPr>
      <w:r>
        <w:rPr>
          <w:sz w:val="20"/>
        </w:rPr>
        <w:t xml:space="preserve">После расчета матрицы выполняется итерационный расчет источников МП. В ходе расчета текущие значения источников записываются в выходной файл </w:t>
      </w:r>
      <w:r w:rsidRPr="00C646E5">
        <w:rPr>
          <w:bCs/>
          <w:sz w:val="20"/>
        </w:rPr>
        <w:t>M.OUT</w:t>
      </w:r>
      <w:r>
        <w:rPr>
          <w:sz w:val="20"/>
        </w:rPr>
        <w:t xml:space="preserve"> для того, чтобы при прерывании расчета, можно было позднее продолжить расчет с момента последнего сохранения решения. Результаты используются как входные данные при последующем расчете вектора напряженности МП.</w:t>
      </w:r>
      <w:r w:rsidRPr="009D4FE6">
        <w:rPr>
          <w:sz w:val="20"/>
        </w:rPr>
        <w:t xml:space="preserve"> </w:t>
      </w:r>
      <w:r>
        <w:rPr>
          <w:sz w:val="20"/>
        </w:rPr>
        <w:t>Также результаты дублируются в текстовом файле</w:t>
      </w:r>
      <w:r w:rsidRPr="00C646E5">
        <w:rPr>
          <w:bCs/>
          <w:sz w:val="20"/>
        </w:rPr>
        <w:t xml:space="preserve"> PROT-</w:t>
      </w:r>
      <w:r w:rsidRPr="00C646E5">
        <w:rPr>
          <w:bCs/>
          <w:sz w:val="20"/>
          <w:lang w:val="en-US"/>
        </w:rPr>
        <w:t>ITER</w:t>
      </w:r>
      <w:r w:rsidRPr="00C646E5">
        <w:rPr>
          <w:bCs/>
          <w:sz w:val="20"/>
        </w:rPr>
        <w:t>.TXT</w:t>
      </w:r>
      <w:r w:rsidRPr="00C646E5">
        <w:rPr>
          <w:sz w:val="20"/>
        </w:rPr>
        <w:t>.</w:t>
      </w:r>
    </w:p>
    <w:p w14:paraId="1C278DBA" w14:textId="77777777" w:rsidR="00087085" w:rsidRDefault="00087085" w:rsidP="00087085">
      <w:pPr>
        <w:ind w:firstLine="284"/>
        <w:jc w:val="both"/>
        <w:rPr>
          <w:sz w:val="20"/>
        </w:rPr>
      </w:pPr>
      <w:r>
        <w:rPr>
          <w:sz w:val="20"/>
        </w:rPr>
        <w:t xml:space="preserve">В ходе итерационного расчета программой анализируется сходимость процесса. Если в ходе итераций вместо монотонно убывающей погрешности расчета имеет место ее возрастание или она носит колебательный характер, то проводится аварийное завершение работы программы с добавлением в файл </w:t>
      </w:r>
      <w:r w:rsidRPr="00C646E5">
        <w:rPr>
          <w:bCs/>
          <w:sz w:val="20"/>
        </w:rPr>
        <w:t>PROT-</w:t>
      </w:r>
      <w:r w:rsidRPr="00C646E5">
        <w:rPr>
          <w:bCs/>
          <w:sz w:val="20"/>
          <w:lang w:val="en-US"/>
        </w:rPr>
        <w:t>ERROR</w:t>
      </w:r>
      <w:r w:rsidRPr="00C646E5">
        <w:rPr>
          <w:bCs/>
          <w:sz w:val="20"/>
        </w:rPr>
        <w:t>.TXT</w:t>
      </w:r>
      <w:r>
        <w:rPr>
          <w:b/>
          <w:bCs/>
          <w:sz w:val="20"/>
        </w:rPr>
        <w:t xml:space="preserve"> </w:t>
      </w:r>
      <w:r>
        <w:rPr>
          <w:sz w:val="20"/>
        </w:rPr>
        <w:t>диагностического сообщения об отсутствии сходимости в ходе итерационного расчета</w:t>
      </w:r>
      <w:r w:rsidR="00A60A50">
        <w:rPr>
          <w:sz w:val="20"/>
        </w:rPr>
        <w:t>. Содержимое этого файла отображается в окне диагностики интерфейсной программы.</w:t>
      </w:r>
    </w:p>
    <w:p w14:paraId="3474D9D5" w14:textId="77777777" w:rsidR="00087085" w:rsidRDefault="00087085" w:rsidP="00087085">
      <w:pPr>
        <w:widowControl w:val="0"/>
        <w:tabs>
          <w:tab w:val="left" w:pos="1701"/>
        </w:tabs>
        <w:ind w:firstLine="284"/>
        <w:jc w:val="both"/>
        <w:rPr>
          <w:sz w:val="20"/>
        </w:rPr>
      </w:pPr>
      <w:r>
        <w:rPr>
          <w:sz w:val="20"/>
        </w:rPr>
        <w:t xml:space="preserve">При успешном проведенном расчете источников в файл протокола </w:t>
      </w:r>
      <w:r w:rsidRPr="00C646E5">
        <w:rPr>
          <w:bCs/>
          <w:sz w:val="20"/>
        </w:rPr>
        <w:t>PROT-SOURCE.TXT</w:t>
      </w:r>
      <w:r w:rsidRPr="00C646E5">
        <w:rPr>
          <w:sz w:val="20"/>
        </w:rPr>
        <w:t xml:space="preserve"> для магнитостатики и в файлы </w:t>
      </w:r>
      <w:r w:rsidRPr="00C646E5">
        <w:rPr>
          <w:bCs/>
          <w:sz w:val="20"/>
        </w:rPr>
        <w:t>PROT-SOURCE</w:t>
      </w:r>
      <w:r w:rsidRPr="00C646E5">
        <w:rPr>
          <w:bCs/>
          <w:sz w:val="20"/>
          <w:lang w:val="en-US"/>
        </w:rPr>
        <w:t>J</w:t>
      </w:r>
      <w:r w:rsidRPr="00C646E5">
        <w:rPr>
          <w:bCs/>
          <w:sz w:val="20"/>
        </w:rPr>
        <w:t>.TXT, PROT-SOURCE</w:t>
      </w:r>
      <w:r w:rsidRPr="00C646E5">
        <w:rPr>
          <w:bCs/>
          <w:sz w:val="20"/>
          <w:lang w:val="en-US"/>
        </w:rPr>
        <w:t>M</w:t>
      </w:r>
      <w:r w:rsidRPr="00C646E5">
        <w:rPr>
          <w:bCs/>
          <w:sz w:val="20"/>
        </w:rPr>
        <w:t>.TXT, PROT-SOURCE</w:t>
      </w:r>
      <w:r w:rsidRPr="00C646E5">
        <w:rPr>
          <w:bCs/>
          <w:sz w:val="20"/>
          <w:lang w:val="en-US"/>
        </w:rPr>
        <w:t>S</w:t>
      </w:r>
      <w:r w:rsidRPr="00C646E5">
        <w:rPr>
          <w:bCs/>
          <w:sz w:val="20"/>
        </w:rPr>
        <w:t>.TXT</w:t>
      </w:r>
      <w:r w:rsidR="00EE7DFE" w:rsidRPr="00C646E5">
        <w:rPr>
          <w:sz w:val="20"/>
        </w:rPr>
        <w:t xml:space="preserve"> </w:t>
      </w:r>
      <w:r>
        <w:rPr>
          <w:sz w:val="20"/>
        </w:rPr>
        <w:t xml:space="preserve">для динамических задач записывается таблица значений источников. </w:t>
      </w:r>
    </w:p>
    <w:p w14:paraId="01D5A23D" w14:textId="77777777" w:rsidR="00087085" w:rsidRPr="003764CD" w:rsidRDefault="00087085" w:rsidP="00087085">
      <w:pPr>
        <w:tabs>
          <w:tab w:val="left" w:pos="1701"/>
        </w:tabs>
        <w:ind w:firstLine="284"/>
        <w:jc w:val="both"/>
        <w:rPr>
          <w:sz w:val="20"/>
        </w:rPr>
      </w:pPr>
      <w:r>
        <w:rPr>
          <w:sz w:val="20"/>
        </w:rPr>
        <w:t xml:space="preserve">Далее выполняется расчет векторов напряженности МП в заданных узловых точках в воздухе, определенных с помощью ТК–площадок. В случае необходимости одновременно рассчитываются вторичные параметры: потокосцепление в катушках и силовые характеристики между группами элементов. На этом этапе результаты записываются в выходной файл </w:t>
      </w:r>
      <w:r w:rsidRPr="00C646E5">
        <w:rPr>
          <w:bCs/>
          <w:sz w:val="20"/>
        </w:rPr>
        <w:t>H.OUT</w:t>
      </w:r>
      <w:r w:rsidRPr="00C646E5">
        <w:rPr>
          <w:sz w:val="20"/>
        </w:rPr>
        <w:t xml:space="preserve"> и, в случае заданных режимов расчета потокосцепления и силовых характеристик, соответственно в выходные файлы </w:t>
      </w:r>
      <w:r w:rsidRPr="00C646E5">
        <w:rPr>
          <w:bCs/>
          <w:sz w:val="20"/>
        </w:rPr>
        <w:t>E.OUT</w:t>
      </w:r>
      <w:r w:rsidRPr="00C646E5">
        <w:rPr>
          <w:sz w:val="20"/>
        </w:rPr>
        <w:t xml:space="preserve"> и </w:t>
      </w:r>
      <w:r w:rsidRPr="00C646E5">
        <w:rPr>
          <w:bCs/>
          <w:sz w:val="20"/>
        </w:rPr>
        <w:t>F.OUT</w:t>
      </w:r>
      <w:r w:rsidRPr="00C646E5">
        <w:rPr>
          <w:sz w:val="20"/>
        </w:rPr>
        <w:t>.</w:t>
      </w:r>
    </w:p>
    <w:p w14:paraId="7BBDBA2D" w14:textId="77777777" w:rsidR="004F3138" w:rsidRPr="00C646E5" w:rsidRDefault="00CA79E1" w:rsidP="00467E31">
      <w:pPr>
        <w:tabs>
          <w:tab w:val="left" w:pos="1701"/>
        </w:tabs>
        <w:ind w:firstLine="284"/>
        <w:jc w:val="both"/>
        <w:rPr>
          <w:bCs/>
          <w:sz w:val="20"/>
        </w:rPr>
      </w:pPr>
      <w:r w:rsidRPr="00C646E5">
        <w:rPr>
          <w:sz w:val="20"/>
        </w:rPr>
        <w:t>Для динамических задача также выводятся потери</w:t>
      </w:r>
      <w:r w:rsidR="00861432" w:rsidRPr="00C646E5">
        <w:rPr>
          <w:sz w:val="20"/>
        </w:rPr>
        <w:t xml:space="preserve"> для каждого ШГ</w:t>
      </w:r>
      <w:r w:rsidRPr="00C646E5">
        <w:rPr>
          <w:sz w:val="20"/>
        </w:rPr>
        <w:t xml:space="preserve"> в файл </w:t>
      </w:r>
      <w:r w:rsidRPr="00C646E5">
        <w:rPr>
          <w:sz w:val="20"/>
          <w:lang w:val="en-US"/>
        </w:rPr>
        <w:t>Q</w:t>
      </w:r>
      <w:r w:rsidRPr="00C646E5">
        <w:rPr>
          <w:sz w:val="20"/>
        </w:rPr>
        <w:t>.</w:t>
      </w:r>
      <w:r w:rsidRPr="00C646E5">
        <w:rPr>
          <w:sz w:val="20"/>
          <w:lang w:val="en-US"/>
        </w:rPr>
        <w:t>OUT</w:t>
      </w:r>
      <w:r w:rsidRPr="00C646E5">
        <w:rPr>
          <w:sz w:val="20"/>
        </w:rPr>
        <w:t>.</w:t>
      </w:r>
      <w:r w:rsidR="00467E31" w:rsidRPr="00C646E5">
        <w:rPr>
          <w:sz w:val="20"/>
        </w:rPr>
        <w:t xml:space="preserve"> </w:t>
      </w:r>
      <w:r w:rsidR="001E6421" w:rsidRPr="00C646E5">
        <w:rPr>
          <w:sz w:val="20"/>
        </w:rPr>
        <w:t>Аналогично</w:t>
      </w:r>
      <w:r w:rsidR="00087085" w:rsidRPr="00C646E5">
        <w:rPr>
          <w:sz w:val="20"/>
        </w:rPr>
        <w:t xml:space="preserve"> результаты сохраняются в протоколах </w:t>
      </w:r>
      <w:r w:rsidR="00087085" w:rsidRPr="00C646E5">
        <w:rPr>
          <w:bCs/>
          <w:sz w:val="20"/>
        </w:rPr>
        <w:t>PROT-FIELD.TXT</w:t>
      </w:r>
      <w:r w:rsidR="00087085" w:rsidRPr="00C646E5">
        <w:rPr>
          <w:sz w:val="20"/>
        </w:rPr>
        <w:t xml:space="preserve">, </w:t>
      </w:r>
      <w:r w:rsidRPr="00C646E5">
        <w:rPr>
          <w:bCs/>
          <w:sz w:val="20"/>
        </w:rPr>
        <w:t>PROT-PSI.TXT, PROT-FORCE.TXT, PROT-</w:t>
      </w:r>
      <w:r w:rsidRPr="00C646E5">
        <w:rPr>
          <w:bCs/>
          <w:sz w:val="20"/>
          <w:lang w:val="en-US"/>
        </w:rPr>
        <w:t>Q</w:t>
      </w:r>
      <w:r w:rsidR="00861432" w:rsidRPr="00C646E5">
        <w:rPr>
          <w:bCs/>
          <w:sz w:val="20"/>
          <w:lang w:val="en-US"/>
        </w:rPr>
        <w:t>KV</w:t>
      </w:r>
      <w:r w:rsidRPr="00C646E5">
        <w:rPr>
          <w:bCs/>
          <w:sz w:val="20"/>
        </w:rPr>
        <w:t>.TXT</w:t>
      </w:r>
    </w:p>
    <w:p w14:paraId="389C3D26" w14:textId="77777777" w:rsidR="00087085" w:rsidRPr="004F3138" w:rsidRDefault="00087085" w:rsidP="00087085"/>
    <w:p w14:paraId="5CE29B77" w14:textId="77777777" w:rsidR="00435742" w:rsidRDefault="005F635A" w:rsidP="00504DB4">
      <w:pPr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6</w:t>
      </w:r>
      <w:r w:rsidR="00D71677" w:rsidRPr="00AB187F">
        <w:rPr>
          <w:rFonts w:cs="Arial"/>
          <w:b/>
          <w:sz w:val="20"/>
        </w:rPr>
        <w:t xml:space="preserve">. </w:t>
      </w:r>
      <w:r w:rsidR="00D71677">
        <w:rPr>
          <w:rFonts w:cs="Arial"/>
          <w:b/>
          <w:sz w:val="20"/>
        </w:rPr>
        <w:t>Просмотр результатов</w:t>
      </w:r>
    </w:p>
    <w:p w14:paraId="7C731B10" w14:textId="77777777" w:rsidR="00234B99" w:rsidRDefault="00955A7A" w:rsidP="00234B99">
      <w:pPr>
        <w:ind w:firstLine="284"/>
        <w:jc w:val="both"/>
        <w:rPr>
          <w:rFonts w:cs="Arial"/>
          <w:sz w:val="20"/>
        </w:rPr>
      </w:pPr>
      <w:r>
        <w:rPr>
          <w:sz w:val="20"/>
        </w:rPr>
        <w:t>П</w:t>
      </w:r>
      <w:r w:rsidR="00234B99">
        <w:rPr>
          <w:sz w:val="20"/>
        </w:rPr>
        <w:t>росмотр результатов расчетов в виде пространственного распределения источников поля и значений вектора напряженности МП.</w:t>
      </w:r>
    </w:p>
    <w:p w14:paraId="66E23829" w14:textId="77777777" w:rsidR="00234B99" w:rsidRDefault="00B84C0D" w:rsidP="00234B99">
      <w:pPr>
        <w:ind w:firstLine="284"/>
        <w:jc w:val="both"/>
        <w:rPr>
          <w:sz w:val="20"/>
        </w:rPr>
      </w:pPr>
      <w:r>
        <w:rPr>
          <w:sz w:val="20"/>
        </w:rPr>
        <w:t>В</w:t>
      </w:r>
      <w:r w:rsidR="00234B99">
        <w:rPr>
          <w:sz w:val="20"/>
        </w:rPr>
        <w:t xml:space="preserve"> графическом окне могут использоваться собственные подменю, задающие характер представления векторов.</w:t>
      </w:r>
    </w:p>
    <w:p w14:paraId="0F9166C6" w14:textId="77777777" w:rsidR="00234B99" w:rsidRDefault="00955A7A" w:rsidP="00234B99">
      <w:pPr>
        <w:ind w:firstLine="284"/>
        <w:jc w:val="both"/>
        <w:rPr>
          <w:sz w:val="20"/>
        </w:rPr>
      </w:pPr>
      <w:r>
        <w:rPr>
          <w:sz w:val="20"/>
        </w:rPr>
        <w:t>П</w:t>
      </w:r>
      <w:r w:rsidR="003F5D3D">
        <w:rPr>
          <w:sz w:val="20"/>
        </w:rPr>
        <w:t xml:space="preserve">росмотр </w:t>
      </w:r>
      <w:r w:rsidR="00234B99">
        <w:rPr>
          <w:sz w:val="20"/>
        </w:rPr>
        <w:t>график</w:t>
      </w:r>
      <w:r w:rsidR="003F5D3D">
        <w:rPr>
          <w:sz w:val="20"/>
        </w:rPr>
        <w:t>ов</w:t>
      </w:r>
      <w:r w:rsidR="00234B99">
        <w:rPr>
          <w:sz w:val="20"/>
        </w:rPr>
        <w:t xml:space="preserve"> потокосцепления</w:t>
      </w:r>
      <w:r w:rsidR="003F5D3D">
        <w:rPr>
          <w:sz w:val="20"/>
        </w:rPr>
        <w:t>,</w:t>
      </w:r>
      <w:r w:rsidR="00234B99">
        <w:rPr>
          <w:sz w:val="20"/>
        </w:rPr>
        <w:t xml:space="preserve"> силовых характеристик</w:t>
      </w:r>
      <w:r w:rsidR="003F5D3D">
        <w:rPr>
          <w:sz w:val="20"/>
        </w:rPr>
        <w:t>, а также потерь на вихревые токи (для задач динамики)</w:t>
      </w:r>
      <w:r w:rsidR="00234B99">
        <w:rPr>
          <w:sz w:val="20"/>
        </w:rPr>
        <w:t xml:space="preserve"> как функций времени, а также следующи</w:t>
      </w:r>
      <w:r w:rsidR="003F5D3D">
        <w:rPr>
          <w:sz w:val="20"/>
        </w:rPr>
        <w:t>х</w:t>
      </w:r>
      <w:r w:rsidR="00234B99">
        <w:rPr>
          <w:sz w:val="20"/>
        </w:rPr>
        <w:t xml:space="preserve"> график</w:t>
      </w:r>
      <w:r w:rsidR="003F5D3D">
        <w:rPr>
          <w:sz w:val="20"/>
        </w:rPr>
        <w:t>ов</w:t>
      </w:r>
      <w:r w:rsidR="00234B99">
        <w:rPr>
          <w:sz w:val="20"/>
        </w:rPr>
        <w:t xml:space="preserve"> для выбранного момента времени:</w:t>
      </w:r>
    </w:p>
    <w:p w14:paraId="5820604B" w14:textId="77777777" w:rsidR="00234B99" w:rsidRDefault="00234B99" w:rsidP="004D3D6F">
      <w:pPr>
        <w:numPr>
          <w:ilvl w:val="0"/>
          <w:numId w:val="24"/>
        </w:numPr>
        <w:tabs>
          <w:tab w:val="clear" w:pos="360"/>
          <w:tab w:val="num" w:pos="284"/>
        </w:tabs>
        <w:ind w:left="0" w:firstLine="0"/>
        <w:jc w:val="both"/>
        <w:rPr>
          <w:sz w:val="20"/>
        </w:rPr>
      </w:pPr>
      <w:r>
        <w:rPr>
          <w:sz w:val="20"/>
        </w:rPr>
        <w:t xml:space="preserve">распределение рабочих точек на магнитных характеристиках, </w:t>
      </w:r>
    </w:p>
    <w:p w14:paraId="6D1AF715" w14:textId="77777777" w:rsidR="009976FE" w:rsidRPr="009976FE" w:rsidRDefault="00234B99" w:rsidP="004D3D6F">
      <w:pPr>
        <w:numPr>
          <w:ilvl w:val="0"/>
          <w:numId w:val="24"/>
        </w:numPr>
        <w:tabs>
          <w:tab w:val="clear" w:pos="360"/>
          <w:tab w:val="num" w:pos="284"/>
        </w:tabs>
        <w:ind w:left="0" w:firstLine="0"/>
        <w:jc w:val="both"/>
        <w:rPr>
          <w:sz w:val="20"/>
        </w:rPr>
      </w:pPr>
      <w:r>
        <w:rPr>
          <w:sz w:val="20"/>
        </w:rPr>
        <w:t>компоненты вектора напряженности МП на ТК-линиях,</w:t>
      </w:r>
      <w:r w:rsidR="009976FE" w:rsidRPr="009976FE">
        <w:rPr>
          <w:sz w:val="20"/>
        </w:rPr>
        <w:t xml:space="preserve"> </w:t>
      </w:r>
    </w:p>
    <w:p w14:paraId="3E85D8AA" w14:textId="77777777" w:rsidR="00640202" w:rsidRPr="00321CE1" w:rsidRDefault="00234B99" w:rsidP="004D3D6F">
      <w:pPr>
        <w:numPr>
          <w:ilvl w:val="0"/>
          <w:numId w:val="24"/>
        </w:numPr>
        <w:tabs>
          <w:tab w:val="clear" w:pos="360"/>
          <w:tab w:val="num" w:pos="284"/>
        </w:tabs>
        <w:ind w:left="0" w:firstLine="0"/>
        <w:jc w:val="both"/>
        <w:rPr>
          <w:sz w:val="20"/>
        </w:rPr>
      </w:pPr>
      <w:r>
        <w:rPr>
          <w:rFonts w:cs="Arial"/>
          <w:sz w:val="20"/>
        </w:rPr>
        <w:lastRenderedPageBreak/>
        <w:t>компоненты вектора напряженности МП в цилиндрической СК от угла вдоль площадок, образующих участок цилиндра.</w:t>
      </w:r>
    </w:p>
    <w:p w14:paraId="2FD5CB4C" w14:textId="77777777" w:rsidR="00321CE1" w:rsidRPr="00321CE1" w:rsidRDefault="00321CE1" w:rsidP="00321CE1">
      <w:pPr>
        <w:ind w:firstLine="284"/>
        <w:jc w:val="both"/>
        <w:rPr>
          <w:sz w:val="20"/>
        </w:rPr>
      </w:pPr>
      <w:r>
        <w:rPr>
          <w:rFonts w:cs="Arial"/>
          <w:sz w:val="20"/>
        </w:rPr>
        <w:t>Для задач расчета гармонических ЭМП пространственное распределение векторов источников и поля в воздухе, а также графики поля в воздухе вдоль направлений ТК-площадок показываются отдельно для действительных и мнимых частей. Графики силовых характеристик (силы</w:t>
      </w:r>
      <w:r w:rsidR="00955A7A">
        <w:rPr>
          <w:rFonts w:cs="Arial"/>
          <w:sz w:val="20"/>
        </w:rPr>
        <w:t xml:space="preserve"> </w:t>
      </w:r>
      <w:r>
        <w:rPr>
          <w:rFonts w:cs="Arial"/>
          <w:sz w:val="20"/>
        </w:rPr>
        <w:t>/</w:t>
      </w:r>
      <w:r w:rsidR="00955A7A">
        <w:rPr>
          <w:rFonts w:cs="Arial"/>
          <w:sz w:val="20"/>
        </w:rPr>
        <w:t xml:space="preserve"> </w:t>
      </w:r>
      <w:r>
        <w:rPr>
          <w:rFonts w:cs="Arial"/>
          <w:sz w:val="20"/>
        </w:rPr>
        <w:t>моменты), а также графики потерь на вихревые токи показываются для постоянной составляющей (среднего значения за период изменения ЭМП).</w:t>
      </w:r>
    </w:p>
    <w:p w14:paraId="37E4FEC6" w14:textId="77777777" w:rsidR="00504DB4" w:rsidRDefault="00504DB4" w:rsidP="00640202">
      <w:pPr>
        <w:widowControl w:val="0"/>
        <w:ind w:firstLine="284"/>
        <w:jc w:val="both"/>
        <w:rPr>
          <w:b/>
          <w:sz w:val="20"/>
        </w:rPr>
      </w:pPr>
    </w:p>
    <w:p w14:paraId="670EB570" w14:textId="77777777" w:rsidR="002834A5" w:rsidRDefault="005F635A" w:rsidP="002834A5">
      <w:pPr>
        <w:ind w:firstLine="284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6</w:t>
      </w:r>
      <w:r w:rsidR="002834A5">
        <w:rPr>
          <w:rFonts w:cs="Arial"/>
          <w:b/>
          <w:sz w:val="20"/>
        </w:rPr>
        <w:t>.1 Обновление результатов</w:t>
      </w:r>
    </w:p>
    <w:p w14:paraId="3A537CC7" w14:textId="77777777" w:rsidR="00EF163E" w:rsidRDefault="00777B3F" w:rsidP="002834A5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Если в момент окончания расчета в окне Редактирования загружено ра</w:t>
      </w:r>
      <w:r w:rsidR="00F42078">
        <w:rPr>
          <w:rFonts w:cs="Arial"/>
          <w:sz w:val="20"/>
        </w:rPr>
        <w:t>с</w:t>
      </w:r>
      <w:r>
        <w:rPr>
          <w:rFonts w:cs="Arial"/>
          <w:sz w:val="20"/>
        </w:rPr>
        <w:t xml:space="preserve">считываемое задание, то для обновления данных необходимо выбрать пункт общего меню </w:t>
      </w:r>
      <w:r w:rsidRPr="00F42078">
        <w:rPr>
          <w:rFonts w:cs="Arial"/>
          <w:sz w:val="20"/>
        </w:rPr>
        <w:t>“</w:t>
      </w:r>
      <w:r w:rsidRPr="00EB3585">
        <w:rPr>
          <w:rFonts w:cs="Arial"/>
          <w:i/>
          <w:sz w:val="20"/>
        </w:rPr>
        <w:t>Файл -</w:t>
      </w:r>
      <w:r w:rsidRPr="00F42078">
        <w:rPr>
          <w:rFonts w:cs="Arial"/>
          <w:i/>
          <w:sz w:val="20"/>
        </w:rPr>
        <w:t xml:space="preserve">&gt; </w:t>
      </w:r>
      <w:r w:rsidRPr="00EB3585">
        <w:rPr>
          <w:rFonts w:cs="Arial"/>
          <w:i/>
          <w:sz w:val="20"/>
        </w:rPr>
        <w:t>Обновить все</w:t>
      </w:r>
      <w:r w:rsidRPr="00F42078">
        <w:rPr>
          <w:rFonts w:cs="Arial"/>
          <w:sz w:val="20"/>
        </w:rPr>
        <w:t>”</w:t>
      </w:r>
      <w:r w:rsidR="00F373A4">
        <w:rPr>
          <w:rFonts w:cs="Arial"/>
          <w:sz w:val="20"/>
        </w:rPr>
        <w:t xml:space="preserve"> для принудительного обновления данных</w:t>
      </w:r>
      <w:r w:rsidR="000B58A2">
        <w:rPr>
          <w:rFonts w:cs="Arial"/>
          <w:sz w:val="20"/>
        </w:rPr>
        <w:t>.</w:t>
      </w:r>
    </w:p>
    <w:p w14:paraId="2FE6B822" w14:textId="77777777" w:rsidR="009A1B86" w:rsidRDefault="009A1B86" w:rsidP="002834A5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Управление графиками включает в себя добавление / удаление курсоров (свободных или привязанных к гр</w:t>
      </w:r>
      <w:r w:rsidR="00955A7A">
        <w:rPr>
          <w:rFonts w:cs="Arial"/>
          <w:sz w:val="20"/>
        </w:rPr>
        <w:t>а</w:t>
      </w:r>
      <w:r>
        <w:rPr>
          <w:rFonts w:cs="Arial"/>
          <w:sz w:val="20"/>
        </w:rPr>
        <w:t xml:space="preserve">фикам), изменение толщиной линий, цветом фона, сеткой графика, а также произвольной </w:t>
      </w:r>
      <w:r w:rsidR="00BB1C34">
        <w:rPr>
          <w:rFonts w:cs="Arial"/>
          <w:sz w:val="20"/>
        </w:rPr>
        <w:t>оцифров</w:t>
      </w:r>
      <w:r w:rsidR="00F42078">
        <w:rPr>
          <w:rFonts w:cs="Arial"/>
          <w:sz w:val="20"/>
        </w:rPr>
        <w:t>к</w:t>
      </w:r>
      <w:r w:rsidR="00BB1C34">
        <w:rPr>
          <w:rFonts w:cs="Arial"/>
          <w:sz w:val="20"/>
        </w:rPr>
        <w:t>ой шкалы абсцисс.</w:t>
      </w:r>
    </w:p>
    <w:p w14:paraId="4132C206" w14:textId="77777777" w:rsidR="00DF0307" w:rsidRPr="00DF0307" w:rsidRDefault="00DF0307" w:rsidP="002834A5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Пункты меню графика позволяют копировать текущие графики в буфер как таблицы с возможностью последующей их вставки либо в другие графики, либо в текстовые или </w:t>
      </w:r>
      <w:r>
        <w:rPr>
          <w:rFonts w:cs="Arial"/>
          <w:sz w:val="20"/>
          <w:lang w:val="en-US"/>
        </w:rPr>
        <w:t>MS</w:t>
      </w:r>
      <w:r w:rsidRPr="00DF0307">
        <w:rPr>
          <w:rFonts w:cs="Arial"/>
          <w:sz w:val="20"/>
        </w:rPr>
        <w:t xml:space="preserve"> </w:t>
      </w:r>
      <w:r>
        <w:rPr>
          <w:rFonts w:cs="Arial"/>
          <w:sz w:val="20"/>
          <w:lang w:val="en-US"/>
        </w:rPr>
        <w:t>Word</w:t>
      </w:r>
      <w:r w:rsidRPr="00DF0307">
        <w:rPr>
          <w:rFonts w:cs="Arial"/>
          <w:sz w:val="20"/>
        </w:rPr>
        <w:t xml:space="preserve"> </w:t>
      </w:r>
      <w:r>
        <w:rPr>
          <w:rFonts w:cs="Arial"/>
          <w:sz w:val="20"/>
        </w:rPr>
        <w:t>–</w:t>
      </w:r>
      <w:r w:rsidRPr="00DF0307">
        <w:rPr>
          <w:rFonts w:cs="Arial"/>
          <w:sz w:val="20"/>
        </w:rPr>
        <w:t xml:space="preserve"> </w:t>
      </w:r>
      <w:r>
        <w:rPr>
          <w:rFonts w:cs="Arial"/>
          <w:sz w:val="20"/>
        </w:rPr>
        <w:t>документы как таблицы.</w:t>
      </w:r>
    </w:p>
    <w:p w14:paraId="534A3991" w14:textId="77777777" w:rsidR="00777B3F" w:rsidRPr="00777B3F" w:rsidRDefault="00777B3F" w:rsidP="002834A5">
      <w:pPr>
        <w:ind w:firstLine="284"/>
        <w:jc w:val="both"/>
        <w:rPr>
          <w:rFonts w:cs="Arial"/>
          <w:sz w:val="20"/>
        </w:rPr>
      </w:pPr>
    </w:p>
    <w:p w14:paraId="618F6443" w14:textId="77777777" w:rsidR="002834A5" w:rsidRDefault="005F635A" w:rsidP="002834A5">
      <w:pPr>
        <w:ind w:firstLine="284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6</w:t>
      </w:r>
      <w:r w:rsidR="002834A5">
        <w:rPr>
          <w:rFonts w:cs="Arial"/>
          <w:b/>
          <w:sz w:val="20"/>
        </w:rPr>
        <w:t>.2 Пространственное распределение источников и поля</w:t>
      </w:r>
    </w:p>
    <w:p w14:paraId="55065074" w14:textId="77777777" w:rsidR="00B74D2E" w:rsidRPr="00B74D2E" w:rsidRDefault="00B74D2E" w:rsidP="00C44033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>Просмотр пространственного распределения источников поля и поля в воздухе в заданных точках для выбранного момента времени.</w:t>
      </w:r>
      <w:r w:rsidRPr="00B74D2E">
        <w:rPr>
          <w:sz w:val="20"/>
        </w:rPr>
        <w:t xml:space="preserve"> </w:t>
      </w:r>
      <w:r w:rsidR="00C44033">
        <w:rPr>
          <w:sz w:val="20"/>
        </w:rPr>
        <w:t>Получение информации о векторе поля в конкретной точке.</w:t>
      </w:r>
    </w:p>
    <w:p w14:paraId="6E49647B" w14:textId="77777777" w:rsidR="00B74D2E" w:rsidRDefault="00C44033" w:rsidP="00C44033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>П</w:t>
      </w:r>
      <w:r w:rsidR="00B74D2E">
        <w:rPr>
          <w:sz w:val="20"/>
        </w:rPr>
        <w:t>олучение информации о векторе источника в конкретном ЭО. При просмотре значений векторов источников также возможен показ положения рабочей точки выбранного ЭО на магнитной характеристике материала в данной точке и значения энергетического произведения.</w:t>
      </w:r>
    </w:p>
    <w:p w14:paraId="10A0A392" w14:textId="77777777" w:rsidR="007F0607" w:rsidRDefault="007F0607" w:rsidP="007F0607">
      <w:pPr>
        <w:widowControl w:val="0"/>
        <w:ind w:left="284"/>
        <w:jc w:val="both"/>
        <w:rPr>
          <w:sz w:val="20"/>
        </w:rPr>
      </w:pPr>
      <w:r>
        <w:rPr>
          <w:sz w:val="20"/>
        </w:rPr>
        <w:t xml:space="preserve">Пример окна на </w:t>
      </w:r>
      <w:r w:rsidRPr="0019532A">
        <w:rPr>
          <w:sz w:val="20"/>
        </w:rPr>
        <w:t>Рис.П2-</w:t>
      </w:r>
      <w:r>
        <w:rPr>
          <w:sz w:val="20"/>
        </w:rPr>
        <w:t>19.</w:t>
      </w:r>
    </w:p>
    <w:p w14:paraId="7DAFC644" w14:textId="77777777" w:rsidR="00EF163E" w:rsidRDefault="00EF163E" w:rsidP="002834A5">
      <w:pPr>
        <w:ind w:firstLine="284"/>
        <w:jc w:val="both"/>
        <w:rPr>
          <w:rFonts w:cs="Arial"/>
          <w:b/>
          <w:sz w:val="20"/>
        </w:rPr>
      </w:pPr>
    </w:p>
    <w:p w14:paraId="5B5621AD" w14:textId="77777777" w:rsidR="002834A5" w:rsidRDefault="005F635A" w:rsidP="002834A5">
      <w:pPr>
        <w:ind w:firstLine="284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6</w:t>
      </w:r>
      <w:r w:rsidR="002834A5">
        <w:rPr>
          <w:rFonts w:cs="Arial"/>
          <w:b/>
          <w:sz w:val="20"/>
        </w:rPr>
        <w:t>.3 Графики распределения рабочих точек</w:t>
      </w:r>
    </w:p>
    <w:p w14:paraId="1256D72C" w14:textId="77777777" w:rsidR="00984814" w:rsidRPr="00C44033" w:rsidRDefault="00B74D2E" w:rsidP="00C44033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Показ магнитного состояния материала для выбранных </w:t>
      </w:r>
      <w:r w:rsidR="00C44033">
        <w:rPr>
          <w:sz w:val="20"/>
        </w:rPr>
        <w:t xml:space="preserve">или всех </w:t>
      </w:r>
      <w:r>
        <w:rPr>
          <w:sz w:val="20"/>
        </w:rPr>
        <w:t>ШГ МС в виде распределения намагниченности на магнитной характеристике для выбранного момента времени</w:t>
      </w:r>
      <w:r w:rsidR="008F2FA4">
        <w:rPr>
          <w:sz w:val="20"/>
        </w:rPr>
        <w:t>.</w:t>
      </w:r>
      <w:r w:rsidR="007F0607">
        <w:rPr>
          <w:sz w:val="20"/>
        </w:rPr>
        <w:t xml:space="preserve"> </w:t>
      </w:r>
    </w:p>
    <w:p w14:paraId="288966FD" w14:textId="77777777" w:rsidR="00984814" w:rsidRDefault="00984814" w:rsidP="00C44033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>Опции показа точек с учетом образов локальной, г</w:t>
      </w:r>
      <w:r w:rsidR="005B1E1C">
        <w:rPr>
          <w:sz w:val="20"/>
        </w:rPr>
        <w:t>е</w:t>
      </w:r>
      <w:r>
        <w:rPr>
          <w:sz w:val="20"/>
        </w:rPr>
        <w:t>ометрической азимутальной и периодической симметрий.</w:t>
      </w:r>
    </w:p>
    <w:p w14:paraId="3A40ADA2" w14:textId="77777777" w:rsidR="00142000" w:rsidRPr="00984814" w:rsidRDefault="003A3E80" w:rsidP="00C44033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>Р</w:t>
      </w:r>
      <w:r w:rsidR="00142000">
        <w:rPr>
          <w:sz w:val="20"/>
        </w:rPr>
        <w:t>ежим автоматической смены моментов времени с соответствующим изменением положения рабочих точек</w:t>
      </w:r>
      <w:r w:rsidR="00626DF0">
        <w:rPr>
          <w:sz w:val="20"/>
        </w:rPr>
        <w:t xml:space="preserve"> (положение управляющего элемента </w:t>
      </w:r>
      <w:r w:rsidR="00626DF0" w:rsidRPr="00626DF0">
        <w:rPr>
          <w:sz w:val="20"/>
        </w:rPr>
        <w:t>“</w:t>
      </w:r>
      <w:r w:rsidR="00626DF0" w:rsidRPr="004816D4">
        <w:rPr>
          <w:b/>
          <w:sz w:val="20"/>
        </w:rPr>
        <w:t>показать элементы</w:t>
      </w:r>
      <w:r w:rsidR="00626DF0" w:rsidRPr="00626DF0">
        <w:rPr>
          <w:sz w:val="20"/>
        </w:rPr>
        <w:t>”</w:t>
      </w:r>
      <w:r w:rsidR="00626DF0">
        <w:rPr>
          <w:sz w:val="20"/>
        </w:rPr>
        <w:t xml:space="preserve"> переключить в положение </w:t>
      </w:r>
      <w:r w:rsidR="00626DF0" w:rsidRPr="00626DF0">
        <w:rPr>
          <w:sz w:val="20"/>
        </w:rPr>
        <w:t>“</w:t>
      </w:r>
      <w:r w:rsidR="00626DF0" w:rsidRPr="00626DF0">
        <w:rPr>
          <w:b/>
          <w:sz w:val="20"/>
        </w:rPr>
        <w:t>показать в движении</w:t>
      </w:r>
      <w:r w:rsidR="00626DF0" w:rsidRPr="00626DF0">
        <w:rPr>
          <w:sz w:val="20"/>
        </w:rPr>
        <w:t>”</w:t>
      </w:r>
      <w:r w:rsidR="00626DF0">
        <w:rPr>
          <w:sz w:val="20"/>
        </w:rPr>
        <w:t xml:space="preserve"> и выбрать пункт меню </w:t>
      </w:r>
      <w:r w:rsidR="00626DF0" w:rsidRPr="003764CD">
        <w:rPr>
          <w:sz w:val="20"/>
        </w:rPr>
        <w:t>“</w:t>
      </w:r>
      <w:r w:rsidR="00626DF0" w:rsidRPr="00626DF0">
        <w:rPr>
          <w:i/>
          <w:sz w:val="20"/>
        </w:rPr>
        <w:t>старт движения</w:t>
      </w:r>
      <w:r w:rsidR="00626DF0" w:rsidRPr="003764CD">
        <w:rPr>
          <w:sz w:val="20"/>
        </w:rPr>
        <w:t>”</w:t>
      </w:r>
      <w:r w:rsidR="00626DF0">
        <w:rPr>
          <w:sz w:val="20"/>
        </w:rPr>
        <w:t xml:space="preserve"> окна графика)</w:t>
      </w:r>
      <w:r w:rsidR="00142000">
        <w:rPr>
          <w:sz w:val="20"/>
        </w:rPr>
        <w:t>.</w:t>
      </w:r>
    </w:p>
    <w:p w14:paraId="5E5202C1" w14:textId="77777777" w:rsidR="007F0607" w:rsidRDefault="007F0607" w:rsidP="007F0607">
      <w:pPr>
        <w:widowControl w:val="0"/>
        <w:ind w:left="284"/>
        <w:jc w:val="both"/>
        <w:rPr>
          <w:sz w:val="20"/>
        </w:rPr>
      </w:pPr>
      <w:r>
        <w:rPr>
          <w:sz w:val="20"/>
        </w:rPr>
        <w:t xml:space="preserve">Пример окна на </w:t>
      </w:r>
      <w:r w:rsidRPr="0019532A">
        <w:rPr>
          <w:sz w:val="20"/>
        </w:rPr>
        <w:t>Рис.П2-</w:t>
      </w:r>
      <w:r>
        <w:rPr>
          <w:sz w:val="20"/>
        </w:rPr>
        <w:t>20.</w:t>
      </w:r>
    </w:p>
    <w:p w14:paraId="0B409D54" w14:textId="77777777" w:rsidR="006302E2" w:rsidRDefault="006302E2" w:rsidP="007F0607">
      <w:pPr>
        <w:widowControl w:val="0"/>
        <w:ind w:left="284"/>
        <w:jc w:val="both"/>
        <w:rPr>
          <w:rFonts w:cs="Arial"/>
          <w:sz w:val="20"/>
        </w:rPr>
      </w:pPr>
      <w:r>
        <w:rPr>
          <w:rFonts w:cs="Arial"/>
          <w:sz w:val="20"/>
        </w:rPr>
        <w:t>Линии движения рабочих точек в ЭО ШГ во времени.</w:t>
      </w:r>
    </w:p>
    <w:p w14:paraId="48E0529E" w14:textId="77777777" w:rsidR="006302E2" w:rsidRDefault="006302E2" w:rsidP="006302E2">
      <w:pPr>
        <w:widowControl w:val="0"/>
        <w:ind w:left="284"/>
        <w:jc w:val="both"/>
        <w:rPr>
          <w:sz w:val="20"/>
        </w:rPr>
      </w:pPr>
      <w:r>
        <w:rPr>
          <w:sz w:val="20"/>
        </w:rPr>
        <w:t xml:space="preserve">Пример окна на </w:t>
      </w:r>
      <w:r w:rsidRPr="0019532A">
        <w:rPr>
          <w:sz w:val="20"/>
        </w:rPr>
        <w:t>Рис.П2-</w:t>
      </w:r>
      <w:r>
        <w:rPr>
          <w:sz w:val="20"/>
        </w:rPr>
        <w:t>21.</w:t>
      </w:r>
    </w:p>
    <w:p w14:paraId="60CE4C97" w14:textId="77777777" w:rsidR="003E4D47" w:rsidRDefault="003E4D47" w:rsidP="002834A5">
      <w:pPr>
        <w:ind w:firstLine="284"/>
        <w:jc w:val="both"/>
        <w:rPr>
          <w:rFonts w:cs="Arial"/>
          <w:b/>
          <w:sz w:val="20"/>
        </w:rPr>
      </w:pPr>
    </w:p>
    <w:p w14:paraId="655D2AD9" w14:textId="77777777" w:rsidR="002834A5" w:rsidRDefault="005F635A" w:rsidP="002834A5">
      <w:pPr>
        <w:ind w:firstLine="284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6</w:t>
      </w:r>
      <w:r w:rsidR="002834A5">
        <w:rPr>
          <w:rFonts w:cs="Arial"/>
          <w:b/>
          <w:sz w:val="20"/>
        </w:rPr>
        <w:t>.4 Графики зависимостей компонент поля</w:t>
      </w:r>
    </w:p>
    <w:p w14:paraId="4241B98C" w14:textId="77777777" w:rsidR="004423AA" w:rsidRDefault="00B74D2E" w:rsidP="00C44033">
      <w:pPr>
        <w:widowControl w:val="0"/>
        <w:ind w:firstLine="284"/>
        <w:jc w:val="both"/>
        <w:rPr>
          <w:sz w:val="20"/>
        </w:rPr>
      </w:pPr>
      <w:r>
        <w:rPr>
          <w:bCs/>
          <w:sz w:val="20"/>
        </w:rPr>
        <w:t>П</w:t>
      </w:r>
      <w:r w:rsidRPr="000D27E0">
        <w:rPr>
          <w:bCs/>
          <w:sz w:val="20"/>
        </w:rPr>
        <w:t xml:space="preserve">росмотр графиков значений поля </w:t>
      </w:r>
      <w:r w:rsidR="00AA77AB">
        <w:rPr>
          <w:bCs/>
          <w:sz w:val="20"/>
        </w:rPr>
        <w:t>вдоль одного из направлений площадки для расчета поля</w:t>
      </w:r>
      <w:r w:rsidR="0075048F">
        <w:rPr>
          <w:bCs/>
          <w:sz w:val="20"/>
        </w:rPr>
        <w:t>.</w:t>
      </w:r>
      <w:r w:rsidR="0075048F" w:rsidRPr="0075048F">
        <w:rPr>
          <w:sz w:val="20"/>
        </w:rPr>
        <w:t xml:space="preserve"> </w:t>
      </w:r>
    </w:p>
    <w:p w14:paraId="6E780D38" w14:textId="77777777" w:rsidR="00C44033" w:rsidRDefault="0075048F" w:rsidP="00C44033">
      <w:pPr>
        <w:widowControl w:val="0"/>
        <w:ind w:firstLine="284"/>
        <w:jc w:val="both"/>
        <w:rPr>
          <w:bCs/>
          <w:sz w:val="20"/>
        </w:rPr>
      </w:pPr>
      <w:r>
        <w:rPr>
          <w:sz w:val="20"/>
        </w:rPr>
        <w:t xml:space="preserve">При наличии образов локальной симметрии </w:t>
      </w:r>
      <w:r w:rsidR="004423AA">
        <w:rPr>
          <w:sz w:val="20"/>
        </w:rPr>
        <w:t xml:space="preserve">и отмеченной опции </w:t>
      </w:r>
      <w:r w:rsidR="004423AA" w:rsidRPr="004423AA">
        <w:rPr>
          <w:sz w:val="20"/>
        </w:rPr>
        <w:t>“</w:t>
      </w:r>
      <w:r w:rsidR="004423AA" w:rsidRPr="004423AA">
        <w:rPr>
          <w:b/>
          <w:sz w:val="20"/>
        </w:rPr>
        <w:t>локальная симметрия</w:t>
      </w:r>
      <w:r w:rsidR="004423AA" w:rsidRPr="004423AA">
        <w:rPr>
          <w:sz w:val="20"/>
        </w:rPr>
        <w:t xml:space="preserve">” </w:t>
      </w:r>
      <w:r>
        <w:rPr>
          <w:sz w:val="20"/>
        </w:rPr>
        <w:t>формируется единый график со сквозным изменением угла.</w:t>
      </w:r>
      <w:r w:rsidR="00AA77AB">
        <w:rPr>
          <w:bCs/>
          <w:sz w:val="20"/>
        </w:rPr>
        <w:t xml:space="preserve"> </w:t>
      </w:r>
      <w:r w:rsidR="004423AA">
        <w:rPr>
          <w:bCs/>
          <w:sz w:val="20"/>
        </w:rPr>
        <w:t xml:space="preserve">Если опция не отмечена, то строится график для выбранного (с помощью элемента </w:t>
      </w:r>
      <w:r w:rsidR="004423AA" w:rsidRPr="004423AA">
        <w:rPr>
          <w:bCs/>
          <w:sz w:val="20"/>
        </w:rPr>
        <w:t>“</w:t>
      </w:r>
      <w:r w:rsidR="004423AA" w:rsidRPr="004423AA">
        <w:rPr>
          <w:b/>
          <w:bCs/>
          <w:sz w:val="20"/>
        </w:rPr>
        <w:t>образ локальной симметрии</w:t>
      </w:r>
      <w:r w:rsidR="004423AA" w:rsidRPr="004423AA">
        <w:rPr>
          <w:bCs/>
          <w:sz w:val="20"/>
        </w:rPr>
        <w:t>”</w:t>
      </w:r>
      <w:r w:rsidR="004423AA">
        <w:rPr>
          <w:bCs/>
          <w:sz w:val="20"/>
        </w:rPr>
        <w:t>) номера симметричного образа площадки.</w:t>
      </w:r>
    </w:p>
    <w:p w14:paraId="0EA003A0" w14:textId="77777777" w:rsidR="007F0607" w:rsidRDefault="007F0607" w:rsidP="00C44033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Пример окна на </w:t>
      </w:r>
      <w:r w:rsidRPr="0019532A">
        <w:rPr>
          <w:sz w:val="20"/>
        </w:rPr>
        <w:t>Рис.П2-</w:t>
      </w:r>
      <w:r>
        <w:rPr>
          <w:sz w:val="20"/>
        </w:rPr>
        <w:t>22.</w:t>
      </w:r>
    </w:p>
    <w:p w14:paraId="2BB7C25B" w14:textId="77777777" w:rsidR="00B15024" w:rsidRDefault="00B15024" w:rsidP="00B15024">
      <w:pPr>
        <w:widowControl w:val="0"/>
        <w:ind w:firstLine="284"/>
        <w:jc w:val="both"/>
        <w:rPr>
          <w:sz w:val="20"/>
        </w:rPr>
      </w:pPr>
      <w:r>
        <w:rPr>
          <w:rFonts w:cs="Arial"/>
          <w:sz w:val="20"/>
        </w:rPr>
        <w:t>Поверхность значений компонент вектора напряженности МП или модуля вектора по узловым значениям в узлах площадки.</w:t>
      </w:r>
    </w:p>
    <w:p w14:paraId="43A7DD7F" w14:textId="77777777" w:rsidR="00B15024" w:rsidRDefault="00B15024" w:rsidP="00B15024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Пример окна на </w:t>
      </w:r>
      <w:r w:rsidRPr="0019532A">
        <w:rPr>
          <w:sz w:val="20"/>
        </w:rPr>
        <w:t>Рис.П2-</w:t>
      </w:r>
      <w:r>
        <w:rPr>
          <w:sz w:val="20"/>
        </w:rPr>
        <w:t>23.</w:t>
      </w:r>
    </w:p>
    <w:p w14:paraId="19E93312" w14:textId="77777777" w:rsidR="00C44033" w:rsidRDefault="00B15024" w:rsidP="00C44033">
      <w:pPr>
        <w:widowControl w:val="0"/>
        <w:ind w:firstLine="284"/>
        <w:jc w:val="both"/>
        <w:rPr>
          <w:sz w:val="20"/>
        </w:rPr>
      </w:pPr>
      <w:r>
        <w:rPr>
          <w:bCs/>
          <w:sz w:val="20"/>
        </w:rPr>
        <w:t>П</w:t>
      </w:r>
      <w:r w:rsidR="0075048F">
        <w:rPr>
          <w:bCs/>
          <w:sz w:val="20"/>
        </w:rPr>
        <w:t xml:space="preserve">росмотр </w:t>
      </w:r>
      <w:r w:rsidR="00AA77AB">
        <w:rPr>
          <w:bCs/>
          <w:sz w:val="20"/>
        </w:rPr>
        <w:t>компонент</w:t>
      </w:r>
      <w:r w:rsidR="00B74D2E" w:rsidRPr="000D27E0">
        <w:rPr>
          <w:bCs/>
          <w:sz w:val="20"/>
        </w:rPr>
        <w:t xml:space="preserve"> цилиндрической СК</w:t>
      </w:r>
      <w:r w:rsidR="00B74D2E">
        <w:rPr>
          <w:sz w:val="20"/>
        </w:rPr>
        <w:t xml:space="preserve"> как функции угловой координаты точки расчета поля</w:t>
      </w:r>
      <w:r w:rsidR="00B74D2E" w:rsidRPr="005214B5">
        <w:rPr>
          <w:sz w:val="20"/>
        </w:rPr>
        <w:t xml:space="preserve"> </w:t>
      </w:r>
      <w:r w:rsidR="004E3AFA">
        <w:rPr>
          <w:sz w:val="20"/>
        </w:rPr>
        <w:t>для выбранного момента времени. График формируется при наличии локальной симметрии площадки.</w:t>
      </w:r>
    </w:p>
    <w:p w14:paraId="2258FC87" w14:textId="77777777" w:rsidR="007F0607" w:rsidRDefault="007F0607" w:rsidP="00C44033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Пример окна на </w:t>
      </w:r>
      <w:r w:rsidRPr="0019532A">
        <w:rPr>
          <w:sz w:val="20"/>
        </w:rPr>
        <w:t>Рис.П2-</w:t>
      </w:r>
      <w:r>
        <w:rPr>
          <w:sz w:val="20"/>
        </w:rPr>
        <w:t>24.</w:t>
      </w:r>
    </w:p>
    <w:p w14:paraId="4ADC895B" w14:textId="77777777" w:rsidR="003E4D47" w:rsidRDefault="003E4D47" w:rsidP="002834A5">
      <w:pPr>
        <w:ind w:firstLine="284"/>
        <w:jc w:val="both"/>
        <w:rPr>
          <w:rFonts w:cs="Arial"/>
          <w:b/>
          <w:sz w:val="20"/>
        </w:rPr>
      </w:pPr>
    </w:p>
    <w:p w14:paraId="098E3863" w14:textId="77777777" w:rsidR="002834A5" w:rsidRDefault="005F635A" w:rsidP="002834A5">
      <w:pPr>
        <w:ind w:firstLine="284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6</w:t>
      </w:r>
      <w:r w:rsidR="002834A5">
        <w:rPr>
          <w:rFonts w:cs="Arial"/>
          <w:b/>
          <w:sz w:val="20"/>
        </w:rPr>
        <w:t>.5 Графики зависимостей сил/моментов</w:t>
      </w:r>
    </w:p>
    <w:p w14:paraId="3015D6A7" w14:textId="1A6A82BF" w:rsidR="00EF163E" w:rsidRDefault="00B74D2E" w:rsidP="002834A5">
      <w:pPr>
        <w:ind w:firstLine="284"/>
        <w:jc w:val="both"/>
        <w:rPr>
          <w:sz w:val="20"/>
        </w:rPr>
      </w:pPr>
      <w:r w:rsidRPr="00B74D2E">
        <w:rPr>
          <w:sz w:val="20"/>
        </w:rPr>
        <w:t>Графики силового взаимодействия как функции времени.</w:t>
      </w:r>
      <w:r w:rsidR="00BF2ADB">
        <w:rPr>
          <w:sz w:val="20"/>
        </w:rPr>
        <w:t xml:space="preserve"> </w:t>
      </w:r>
      <w:r w:rsidR="003764CD">
        <w:rPr>
          <w:sz w:val="20"/>
        </w:rPr>
        <w:t>Дополнительно, возможно,</w:t>
      </w:r>
      <w:r w:rsidR="00BF2ADB">
        <w:rPr>
          <w:sz w:val="20"/>
        </w:rPr>
        <w:t xml:space="preserve"> наложения графика, полученного учетом заданного числа значимых гармоник.</w:t>
      </w:r>
    </w:p>
    <w:p w14:paraId="50D89058" w14:textId="77777777" w:rsidR="00A9333B" w:rsidRPr="00160298" w:rsidRDefault="00A9333B" w:rsidP="00A9333B">
      <w:pPr>
        <w:widowControl w:val="0"/>
        <w:ind w:left="284"/>
        <w:jc w:val="both"/>
        <w:rPr>
          <w:sz w:val="20"/>
        </w:rPr>
      </w:pPr>
      <w:r w:rsidRPr="00160298">
        <w:rPr>
          <w:sz w:val="20"/>
        </w:rPr>
        <w:t>Пример окна на Рис.П2-25.</w:t>
      </w:r>
    </w:p>
    <w:p w14:paraId="1F266B58" w14:textId="2782AD44" w:rsidR="00B74D2E" w:rsidRPr="00160298" w:rsidRDefault="00316C19" w:rsidP="002834A5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</w:t>
      </w:r>
      <w:r w:rsidR="00160298">
        <w:rPr>
          <w:rFonts w:cs="Arial"/>
          <w:sz w:val="20"/>
        </w:rPr>
        <w:t xml:space="preserve">ля контроля корректности ориентации площадок, образующих поверхность для расчета сил, используется опция </w:t>
      </w:r>
      <w:r w:rsidR="00160298" w:rsidRPr="00160298">
        <w:rPr>
          <w:rFonts w:cs="Arial"/>
          <w:sz w:val="20"/>
        </w:rPr>
        <w:t>“</w:t>
      </w:r>
      <w:r w:rsidR="003764CD" w:rsidRPr="00160298">
        <w:rPr>
          <w:rFonts w:cs="Arial"/>
          <w:i/>
          <w:sz w:val="20"/>
        </w:rPr>
        <w:t>лицевая</w:t>
      </w:r>
      <w:r w:rsidR="003764CD" w:rsidRPr="00160298">
        <w:rPr>
          <w:rFonts w:cs="Arial"/>
          <w:sz w:val="20"/>
        </w:rPr>
        <w:t xml:space="preserve">” </w:t>
      </w:r>
      <w:r w:rsidR="003764CD">
        <w:rPr>
          <w:rFonts w:cs="Arial"/>
          <w:sz w:val="20"/>
        </w:rPr>
        <w:t>элемента</w:t>
      </w:r>
      <w:r w:rsidR="00160298">
        <w:rPr>
          <w:rFonts w:cs="Arial"/>
          <w:sz w:val="20"/>
        </w:rPr>
        <w:t xml:space="preserve"> </w:t>
      </w:r>
      <w:r w:rsidR="00160298" w:rsidRPr="00160298">
        <w:rPr>
          <w:rFonts w:cs="Arial"/>
          <w:sz w:val="20"/>
        </w:rPr>
        <w:t>“</w:t>
      </w:r>
      <w:r w:rsidRPr="00316C19">
        <w:rPr>
          <w:rFonts w:cs="Arial"/>
          <w:i/>
          <w:sz w:val="20"/>
        </w:rPr>
        <w:t>опция 3</w:t>
      </w:r>
      <w:r w:rsidRPr="00316C19">
        <w:rPr>
          <w:rFonts w:cs="Arial"/>
          <w:i/>
          <w:sz w:val="20"/>
          <w:lang w:val="en-US"/>
        </w:rPr>
        <w:t>D</w:t>
      </w:r>
      <w:r w:rsidRPr="00316C19">
        <w:rPr>
          <w:rFonts w:cs="Arial"/>
          <w:i/>
          <w:sz w:val="20"/>
        </w:rPr>
        <w:t xml:space="preserve"> показа</w:t>
      </w:r>
      <w:r w:rsidR="00160298" w:rsidRPr="00160298">
        <w:rPr>
          <w:rFonts w:cs="Arial"/>
          <w:sz w:val="20"/>
        </w:rPr>
        <w:t xml:space="preserve">” </w:t>
      </w:r>
      <w:r w:rsidR="00160298">
        <w:rPr>
          <w:rFonts w:cs="Arial"/>
          <w:sz w:val="20"/>
        </w:rPr>
        <w:t xml:space="preserve">в окне </w:t>
      </w:r>
      <w:r w:rsidRPr="00316C19">
        <w:rPr>
          <w:rFonts w:cs="Arial"/>
          <w:sz w:val="20"/>
        </w:rPr>
        <w:t>“</w:t>
      </w:r>
      <w:r w:rsidRPr="00316C19">
        <w:rPr>
          <w:rFonts w:cs="Arial"/>
          <w:i/>
          <w:sz w:val="20"/>
        </w:rPr>
        <w:t>Р</w:t>
      </w:r>
      <w:r w:rsidR="00160298" w:rsidRPr="00316C19">
        <w:rPr>
          <w:rFonts w:cs="Arial"/>
          <w:i/>
          <w:sz w:val="20"/>
        </w:rPr>
        <w:t>едактировани</w:t>
      </w:r>
      <w:r>
        <w:rPr>
          <w:rFonts w:cs="Arial"/>
          <w:i/>
          <w:sz w:val="20"/>
        </w:rPr>
        <w:t>е</w:t>
      </w:r>
      <w:r w:rsidR="00160298" w:rsidRPr="00316C19">
        <w:rPr>
          <w:rFonts w:cs="Arial"/>
          <w:i/>
          <w:sz w:val="20"/>
        </w:rPr>
        <w:t xml:space="preserve"> данных</w:t>
      </w:r>
      <w:r w:rsidRPr="00316C19">
        <w:rPr>
          <w:rFonts w:cs="Arial"/>
          <w:i/>
          <w:sz w:val="20"/>
        </w:rPr>
        <w:t>”</w:t>
      </w:r>
      <w:r w:rsidR="00160298">
        <w:rPr>
          <w:rFonts w:cs="Arial"/>
          <w:sz w:val="20"/>
        </w:rPr>
        <w:t>.</w:t>
      </w:r>
      <w:r w:rsidR="00160298" w:rsidRPr="00160298">
        <w:rPr>
          <w:rFonts w:cs="Arial"/>
          <w:sz w:val="20"/>
        </w:rPr>
        <w:t xml:space="preserve"> Знак результатов </w:t>
      </w:r>
      <w:r>
        <w:rPr>
          <w:rFonts w:cs="Arial"/>
          <w:sz w:val="20"/>
        </w:rPr>
        <w:t xml:space="preserve">расчета сил / моментов </w:t>
      </w:r>
      <w:r w:rsidR="00160298" w:rsidRPr="00160298">
        <w:rPr>
          <w:rFonts w:cs="Arial"/>
          <w:sz w:val="20"/>
        </w:rPr>
        <w:t>правильный, если при отметке опции “</w:t>
      </w:r>
      <w:r w:rsidR="00160298" w:rsidRPr="00160298">
        <w:rPr>
          <w:rFonts w:cs="Arial"/>
          <w:i/>
          <w:sz w:val="20"/>
        </w:rPr>
        <w:t>лицевая</w:t>
      </w:r>
      <w:r w:rsidR="00160298" w:rsidRPr="00160298">
        <w:rPr>
          <w:rFonts w:cs="Arial"/>
          <w:sz w:val="20"/>
        </w:rPr>
        <w:t>” группа ШГ</w:t>
      </w:r>
      <w:r>
        <w:rPr>
          <w:rFonts w:cs="Arial"/>
          <w:sz w:val="20"/>
        </w:rPr>
        <w:t xml:space="preserve">, </w:t>
      </w:r>
      <w:r w:rsidR="00915026">
        <w:rPr>
          <w:rFonts w:cs="Arial"/>
          <w:sz w:val="20"/>
        </w:rPr>
        <w:t xml:space="preserve">для которой вычисляются силы / моменты, </w:t>
      </w:r>
      <w:r w:rsidR="00160298" w:rsidRPr="00160298">
        <w:rPr>
          <w:rFonts w:cs="Arial"/>
          <w:sz w:val="20"/>
        </w:rPr>
        <w:t xml:space="preserve">видна сквозь </w:t>
      </w:r>
      <w:r w:rsidR="002E3D45">
        <w:rPr>
          <w:rFonts w:cs="Arial"/>
          <w:sz w:val="20"/>
        </w:rPr>
        <w:t>ограничивающие</w:t>
      </w:r>
      <w:r w:rsidR="00087F05">
        <w:rPr>
          <w:rFonts w:cs="Arial"/>
          <w:sz w:val="20"/>
        </w:rPr>
        <w:t xml:space="preserve"> </w:t>
      </w:r>
      <w:r w:rsidR="00160298" w:rsidRPr="00160298">
        <w:rPr>
          <w:rFonts w:cs="Arial"/>
          <w:sz w:val="20"/>
        </w:rPr>
        <w:t>площадки.</w:t>
      </w:r>
    </w:p>
    <w:p w14:paraId="1FF0CD9C" w14:textId="77777777" w:rsidR="00160298" w:rsidRPr="00A9333B" w:rsidRDefault="00160298" w:rsidP="002834A5">
      <w:pPr>
        <w:ind w:firstLine="284"/>
        <w:jc w:val="both"/>
        <w:rPr>
          <w:rFonts w:cs="Arial"/>
          <w:b/>
          <w:sz w:val="20"/>
        </w:rPr>
      </w:pPr>
    </w:p>
    <w:p w14:paraId="740CADD0" w14:textId="77777777" w:rsidR="002834A5" w:rsidRDefault="005F635A" w:rsidP="002834A5">
      <w:pPr>
        <w:ind w:firstLine="284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6</w:t>
      </w:r>
      <w:r w:rsidR="002834A5">
        <w:rPr>
          <w:rFonts w:cs="Arial"/>
          <w:b/>
          <w:sz w:val="20"/>
        </w:rPr>
        <w:t>.6 Графики зависимостей потокосцепления/ЭДС</w:t>
      </w:r>
    </w:p>
    <w:p w14:paraId="25750418" w14:textId="3EA51C46" w:rsidR="00435742" w:rsidRDefault="00640202" w:rsidP="00BF2ADB">
      <w:pPr>
        <w:pStyle w:val="my05-"/>
        <w:spacing w:line="240" w:lineRule="auto"/>
        <w:ind w:firstLine="284"/>
        <w:rPr>
          <w:b w:val="0"/>
          <w:sz w:val="20"/>
        </w:rPr>
      </w:pPr>
      <w:r w:rsidRPr="00640202">
        <w:rPr>
          <w:b w:val="0"/>
          <w:sz w:val="20"/>
        </w:rPr>
        <w:lastRenderedPageBreak/>
        <w:t>Графики потокосцепления/ЭДС в измерительных катушках как функций времени.</w:t>
      </w:r>
      <w:r w:rsidR="00BF2ADB" w:rsidRPr="00BF2ADB">
        <w:rPr>
          <w:sz w:val="20"/>
        </w:rPr>
        <w:t xml:space="preserve"> </w:t>
      </w:r>
      <w:r w:rsidR="003764CD" w:rsidRPr="00BF2ADB">
        <w:rPr>
          <w:b w:val="0"/>
          <w:sz w:val="20"/>
        </w:rPr>
        <w:t>Дополнительно, возможно,</w:t>
      </w:r>
      <w:r w:rsidR="00BF2ADB" w:rsidRPr="00BF2ADB">
        <w:rPr>
          <w:b w:val="0"/>
          <w:sz w:val="20"/>
        </w:rPr>
        <w:t xml:space="preserve"> наложения графика, полученного учетом заданного числа значимых гармоник.</w:t>
      </w:r>
    </w:p>
    <w:p w14:paraId="152AC631" w14:textId="77777777" w:rsidR="007F2121" w:rsidRDefault="007F2121" w:rsidP="00BF2ADB">
      <w:pPr>
        <w:pStyle w:val="my05-"/>
        <w:spacing w:line="240" w:lineRule="auto"/>
        <w:ind w:firstLine="284"/>
        <w:rPr>
          <w:b w:val="0"/>
          <w:sz w:val="20"/>
        </w:rPr>
      </w:pPr>
      <w:r>
        <w:rPr>
          <w:b w:val="0"/>
          <w:sz w:val="20"/>
        </w:rPr>
        <w:t>Примечание: для задач с гармоническим ЭМП под ЭДС понимается функция, полученная дифференцированием по времени зависим</w:t>
      </w:r>
      <w:r w:rsidR="008F2264">
        <w:rPr>
          <w:b w:val="0"/>
          <w:sz w:val="20"/>
        </w:rPr>
        <w:t>ости потокосцепления от времени, обусловленная изменением во времени амплитудного значения гармонического сигнала.</w:t>
      </w:r>
    </w:p>
    <w:p w14:paraId="2502057E" w14:textId="77777777" w:rsidR="0094420C" w:rsidRPr="0094420C" w:rsidRDefault="0094420C" w:rsidP="00B74D2E">
      <w:pPr>
        <w:pStyle w:val="my05-"/>
        <w:spacing w:line="240" w:lineRule="auto"/>
        <w:ind w:left="284" w:firstLine="0"/>
        <w:rPr>
          <w:b w:val="0"/>
          <w:sz w:val="20"/>
        </w:rPr>
      </w:pPr>
      <w:r w:rsidRPr="0094420C">
        <w:rPr>
          <w:b w:val="0"/>
          <w:sz w:val="20"/>
        </w:rPr>
        <w:t>Пример окна на Рис.П2-</w:t>
      </w:r>
      <w:r>
        <w:rPr>
          <w:b w:val="0"/>
          <w:sz w:val="20"/>
        </w:rPr>
        <w:t>26</w:t>
      </w:r>
      <w:r w:rsidRPr="0094420C">
        <w:rPr>
          <w:b w:val="0"/>
          <w:sz w:val="20"/>
        </w:rPr>
        <w:t>.</w:t>
      </w:r>
    </w:p>
    <w:p w14:paraId="59997562" w14:textId="77777777" w:rsidR="00EF7901" w:rsidRDefault="00EF7901" w:rsidP="00EF7901">
      <w:pPr>
        <w:ind w:firstLine="284"/>
        <w:jc w:val="both"/>
        <w:rPr>
          <w:rFonts w:cs="Arial"/>
          <w:b/>
          <w:sz w:val="20"/>
        </w:rPr>
      </w:pPr>
    </w:p>
    <w:p w14:paraId="6F391CCC" w14:textId="77777777" w:rsidR="00EF7901" w:rsidRDefault="005F635A" w:rsidP="00EF7901">
      <w:pPr>
        <w:ind w:firstLine="284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6</w:t>
      </w:r>
      <w:r w:rsidR="00EF7901">
        <w:rPr>
          <w:rFonts w:cs="Arial"/>
          <w:b/>
          <w:sz w:val="20"/>
        </w:rPr>
        <w:t>.7 Графики зависимостей потерь на вихревые токи</w:t>
      </w:r>
    </w:p>
    <w:p w14:paraId="7D12A309" w14:textId="7B912D4C" w:rsidR="00EF7901" w:rsidRDefault="00EF7901" w:rsidP="000177D2">
      <w:pPr>
        <w:pStyle w:val="my05-"/>
        <w:spacing w:line="240" w:lineRule="auto"/>
        <w:ind w:firstLine="284"/>
        <w:rPr>
          <w:b w:val="0"/>
          <w:sz w:val="20"/>
        </w:rPr>
      </w:pPr>
      <w:r w:rsidRPr="00640202">
        <w:rPr>
          <w:b w:val="0"/>
          <w:sz w:val="20"/>
        </w:rPr>
        <w:t xml:space="preserve">Графики </w:t>
      </w:r>
      <w:r w:rsidR="004F4F93">
        <w:rPr>
          <w:b w:val="0"/>
          <w:sz w:val="20"/>
        </w:rPr>
        <w:t xml:space="preserve">потерь на вихревые токи в ШГ </w:t>
      </w:r>
      <w:r w:rsidRPr="00640202">
        <w:rPr>
          <w:b w:val="0"/>
          <w:sz w:val="20"/>
        </w:rPr>
        <w:t>как функций времени.</w:t>
      </w:r>
      <w:r w:rsidR="000177D2">
        <w:rPr>
          <w:b w:val="0"/>
          <w:sz w:val="20"/>
        </w:rPr>
        <w:t xml:space="preserve"> </w:t>
      </w:r>
      <w:r w:rsidR="003764CD" w:rsidRPr="000177D2">
        <w:rPr>
          <w:b w:val="0"/>
          <w:sz w:val="20"/>
        </w:rPr>
        <w:t>Дополнительно, возможно,</w:t>
      </w:r>
      <w:r w:rsidR="000177D2" w:rsidRPr="000177D2">
        <w:rPr>
          <w:b w:val="0"/>
          <w:sz w:val="20"/>
        </w:rPr>
        <w:t xml:space="preserve"> наложения графика, полученного учетом заданного числа значимых гармоник.</w:t>
      </w:r>
    </w:p>
    <w:p w14:paraId="4F0583E2" w14:textId="77777777" w:rsidR="00F1391A" w:rsidRPr="00F1391A" w:rsidRDefault="00F1391A" w:rsidP="00EF7901">
      <w:pPr>
        <w:pStyle w:val="my05-"/>
        <w:spacing w:line="240" w:lineRule="auto"/>
        <w:ind w:left="284" w:firstLine="0"/>
        <w:rPr>
          <w:rFonts w:cs="Arial"/>
          <w:b w:val="0"/>
          <w:sz w:val="20"/>
        </w:rPr>
      </w:pPr>
      <w:r w:rsidRPr="00F1391A">
        <w:rPr>
          <w:b w:val="0"/>
          <w:sz w:val="20"/>
        </w:rPr>
        <w:t>Пример окна на Рис.П2-</w:t>
      </w:r>
      <w:r>
        <w:rPr>
          <w:b w:val="0"/>
          <w:sz w:val="20"/>
        </w:rPr>
        <w:t>27</w:t>
      </w:r>
      <w:r w:rsidRPr="00F1391A">
        <w:rPr>
          <w:b w:val="0"/>
          <w:sz w:val="20"/>
        </w:rPr>
        <w:t>.</w:t>
      </w:r>
    </w:p>
    <w:p w14:paraId="21A1596F" w14:textId="77777777" w:rsidR="00B46F80" w:rsidRDefault="00B46F80" w:rsidP="00B46F80">
      <w:pPr>
        <w:jc w:val="both"/>
        <w:rPr>
          <w:rFonts w:cs="Arial"/>
          <w:b/>
          <w:sz w:val="20"/>
        </w:rPr>
      </w:pPr>
    </w:p>
    <w:p w14:paraId="45F0B31E" w14:textId="77777777" w:rsidR="0087497C" w:rsidRDefault="0087497C" w:rsidP="0087497C">
      <w:pPr>
        <w:pStyle w:val="1"/>
        <w:rPr>
          <w:rFonts w:ascii="Arial" w:hAnsi="Arial"/>
          <w:b/>
          <w:bCs/>
          <w:sz w:val="20"/>
        </w:rPr>
      </w:pPr>
      <w:r>
        <w:rPr>
          <w:rFonts w:ascii="Arial" w:hAnsi="Arial"/>
          <w:b/>
          <w:bCs/>
          <w:sz w:val="20"/>
        </w:rPr>
        <w:t>Приложения</w:t>
      </w:r>
    </w:p>
    <w:p w14:paraId="3E145DCA" w14:textId="77777777" w:rsidR="00F543C1" w:rsidRDefault="00F543C1" w:rsidP="0087497C">
      <w:pPr>
        <w:pStyle w:val="1"/>
        <w:ind w:firstLine="284"/>
        <w:rPr>
          <w:rFonts w:ascii="Arial" w:hAnsi="Arial"/>
          <w:b/>
          <w:bCs/>
          <w:sz w:val="20"/>
        </w:rPr>
      </w:pPr>
    </w:p>
    <w:p w14:paraId="2E5EEAB2" w14:textId="77777777" w:rsidR="00A83484" w:rsidRDefault="00A83484" w:rsidP="00A83484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П1. Исходные уравнения</w:t>
      </w:r>
    </w:p>
    <w:p w14:paraId="0A5E801D" w14:textId="77777777" w:rsidR="00A83484" w:rsidRDefault="00A83484" w:rsidP="00A83484">
      <w:pPr>
        <w:ind w:firstLine="284"/>
        <w:jc w:val="both"/>
        <w:rPr>
          <w:sz w:val="20"/>
        </w:rPr>
      </w:pPr>
      <w:r w:rsidRPr="008F5A2B">
        <w:rPr>
          <w:sz w:val="20"/>
        </w:rPr>
        <w:t xml:space="preserve">Расчетные программы базируются на алгоритмах, использующих формулировку задачи анализа </w:t>
      </w:r>
      <w:r>
        <w:rPr>
          <w:sz w:val="20"/>
        </w:rPr>
        <w:t>ЭМП</w:t>
      </w:r>
      <w:r w:rsidRPr="008F5A2B">
        <w:rPr>
          <w:sz w:val="20"/>
        </w:rPr>
        <w:t xml:space="preserve"> в виде пространственных интегральных уравнений относительно источников поля: намагниченности внутри ферромагнитных деталей, токов проводимости в проводящих деталях и плотности электрических зарядов на поверхности проводников. </w:t>
      </w:r>
    </w:p>
    <w:p w14:paraId="66659D05" w14:textId="77777777" w:rsidR="00A83484" w:rsidRDefault="00A83484" w:rsidP="00A83484">
      <w:pPr>
        <w:ind w:firstLine="284"/>
        <w:jc w:val="both"/>
        <w:rPr>
          <w:sz w:val="20"/>
        </w:rPr>
      </w:pPr>
      <w:r w:rsidRPr="008F5A2B">
        <w:rPr>
          <w:sz w:val="20"/>
        </w:rPr>
        <w:t xml:space="preserve">В геометрическом смысле исходная система моделируется набором </w:t>
      </w:r>
      <w:r>
        <w:rPr>
          <w:sz w:val="20"/>
        </w:rPr>
        <w:t>ШГ</w:t>
      </w:r>
      <w:r w:rsidRPr="008F5A2B">
        <w:rPr>
          <w:sz w:val="20"/>
        </w:rPr>
        <w:t xml:space="preserve"> с использованием для каждого из них и всей системы в целом различных видов симметрий.</w:t>
      </w:r>
      <w:r>
        <w:rPr>
          <w:sz w:val="20"/>
        </w:rPr>
        <w:t xml:space="preserve"> При этом область, заданная источниками, разбивается на достаточное количество ЭО. В пределах каждого из ЭО значения источников предполагаются постоянными. </w:t>
      </w:r>
    </w:p>
    <w:p w14:paraId="6345A367" w14:textId="77777777" w:rsidR="00A83484" w:rsidRDefault="00A83484" w:rsidP="00A8348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 общем случае, при наличии объемных источников: намагниченности</w:t>
      </w:r>
      <w:r w:rsidRPr="00D2565A">
        <w:rPr>
          <w:rFonts w:cs="Arial"/>
          <w:sz w:val="20"/>
        </w:rPr>
        <w:t xml:space="preserve"> </w:t>
      </w:r>
      <w:r>
        <w:rPr>
          <w:rFonts w:cs="Arial"/>
          <w:b/>
          <w:bCs/>
          <w:sz w:val="20"/>
          <w:lang w:val="en-US"/>
        </w:rPr>
        <w:t>M</w:t>
      </w:r>
      <w:r>
        <w:rPr>
          <w:rFonts w:cs="Arial"/>
          <w:sz w:val="20"/>
        </w:rPr>
        <w:t xml:space="preserve"> и плотности тока</w:t>
      </w:r>
      <w:r w:rsidRPr="00D2565A">
        <w:rPr>
          <w:rFonts w:cs="Arial"/>
          <w:sz w:val="20"/>
        </w:rPr>
        <w:t xml:space="preserve"> </w:t>
      </w:r>
      <w:r>
        <w:rPr>
          <w:rFonts w:cs="Arial"/>
          <w:b/>
          <w:bCs/>
          <w:sz w:val="20"/>
          <w:lang w:val="en-US"/>
        </w:rPr>
        <w:t>J</w:t>
      </w:r>
      <w:r>
        <w:rPr>
          <w:rFonts w:cs="Arial"/>
          <w:sz w:val="20"/>
        </w:rPr>
        <w:t xml:space="preserve"> в ферромагнитной проводящей области </w:t>
      </w:r>
      <w:r>
        <w:rPr>
          <w:rFonts w:cs="Arial"/>
          <w:sz w:val="20"/>
          <w:lang w:val="en-US"/>
        </w:rPr>
        <w:t>V</w:t>
      </w:r>
      <w:r>
        <w:rPr>
          <w:rFonts w:cs="Arial"/>
          <w:sz w:val="20"/>
        </w:rPr>
        <w:t xml:space="preserve"> </w:t>
      </w:r>
      <w:r w:rsidRPr="004460B2">
        <w:rPr>
          <w:rFonts w:cs="Arial"/>
          <w:sz w:val="20"/>
        </w:rPr>
        <w:t>и поверхностн</w:t>
      </w:r>
      <w:r>
        <w:rPr>
          <w:rFonts w:cs="Arial"/>
          <w:sz w:val="20"/>
        </w:rPr>
        <w:t>ой плотности электрических зарядов</w:t>
      </w:r>
      <w:r w:rsidRPr="004460B2">
        <w:rPr>
          <w:rFonts w:cs="Arial"/>
          <w:position w:val="-10"/>
          <w:sz w:val="20"/>
        </w:rPr>
        <w:object w:dxaOrig="200" w:dyaOrig="320" w14:anchorId="7546E34C">
          <v:shape id="_x0000_i1028" type="#_x0000_t75" style="width:9.9pt;height:16.15pt" o:ole="" fillcolor="window">
            <v:imagedata r:id="rId32" o:title=""/>
          </v:shape>
          <o:OLEObject Type="Embed" ProgID="Equation.3" ShapeID="_x0000_i1028" DrawAspect="Content" ObjectID="_1852142968" r:id="rId33"/>
        </w:object>
      </w:r>
      <w:r>
        <w:rPr>
          <w:rFonts w:cs="Arial"/>
          <w:sz w:val="20"/>
        </w:rPr>
        <w:t xml:space="preserve"> и с учетом материальных уравнений для намагниченности и токов проводимости имеем замкнутую систему интегральных уравнений </w:t>
      </w:r>
    </w:p>
    <w:p w14:paraId="019A976A" w14:textId="77777777" w:rsidR="00A83484" w:rsidRPr="00830FDC" w:rsidRDefault="00A83484" w:rsidP="00A83484">
      <w:pPr>
        <w:ind w:firstLine="284"/>
        <w:jc w:val="center"/>
        <w:rPr>
          <w:sz w:val="20"/>
        </w:rPr>
      </w:pPr>
      <w:r w:rsidRPr="0002398E">
        <w:rPr>
          <w:b/>
          <w:sz w:val="20"/>
          <w:lang w:val="en-US"/>
        </w:rPr>
        <w:t>M</w:t>
      </w:r>
      <w:r w:rsidRPr="00830FDC">
        <w:rPr>
          <w:b/>
          <w:sz w:val="20"/>
        </w:rPr>
        <w:t>=</w:t>
      </w:r>
      <w:r w:rsidRPr="0002398E">
        <w:rPr>
          <w:sz w:val="20"/>
          <w:lang w:val="en-US"/>
        </w:rPr>
        <w:t>f</w:t>
      </w:r>
      <w:r w:rsidRPr="00830FDC">
        <w:rPr>
          <w:b/>
          <w:sz w:val="20"/>
        </w:rPr>
        <w:t>(</w:t>
      </w:r>
      <w:r w:rsidRPr="0002398E">
        <w:rPr>
          <w:b/>
          <w:sz w:val="20"/>
          <w:lang w:val="en-US"/>
        </w:rPr>
        <w:t>H</w:t>
      </w:r>
      <w:r w:rsidRPr="00830FDC">
        <w:rPr>
          <w:b/>
          <w:sz w:val="20"/>
        </w:rPr>
        <w:t>)</w:t>
      </w:r>
      <w:r w:rsidRPr="00830FDC">
        <w:rPr>
          <w:sz w:val="20"/>
        </w:rPr>
        <w:t xml:space="preserve">, </w:t>
      </w:r>
      <w:r w:rsidRPr="008358F5">
        <w:rPr>
          <w:position w:val="-32"/>
          <w:sz w:val="20"/>
          <w:lang w:val="en-US"/>
        </w:rPr>
        <w:object w:dxaOrig="4020" w:dyaOrig="760" w14:anchorId="3B8AC276">
          <v:shape id="_x0000_i1029" type="#_x0000_t75" style="width:200.85pt;height:38.1pt" o:ole="" fillcolor="window">
            <v:imagedata r:id="rId34" o:title=""/>
          </v:shape>
          <o:OLEObject Type="Embed" ProgID="Equation.3" ShapeID="_x0000_i1029" DrawAspect="Content" ObjectID="_1852142969" r:id="rId35"/>
        </w:object>
      </w:r>
      <w:r w:rsidRPr="00830FDC">
        <w:rPr>
          <w:sz w:val="20"/>
        </w:rPr>
        <w:t>;</w:t>
      </w:r>
    </w:p>
    <w:p w14:paraId="22AF6DB0" w14:textId="77777777" w:rsidR="00A83484" w:rsidRPr="00830FDC" w:rsidRDefault="00A83484" w:rsidP="00A83484">
      <w:pPr>
        <w:ind w:firstLine="284"/>
        <w:jc w:val="center"/>
      </w:pPr>
      <w:r w:rsidRPr="00A6201E">
        <w:rPr>
          <w:position w:val="-32"/>
        </w:rPr>
        <w:object w:dxaOrig="5640" w:dyaOrig="760" w14:anchorId="5552F96A">
          <v:shape id="_x0000_i1030" type="#_x0000_t75" style="width:282.25pt;height:38.1pt" o:ole="" fillcolor="window">
            <v:imagedata r:id="rId36" o:title=""/>
          </v:shape>
          <o:OLEObject Type="Embed" ProgID="Equation.3" ShapeID="_x0000_i1030" DrawAspect="Content" ObjectID="_1852142970" r:id="rId37"/>
        </w:object>
      </w:r>
      <w:r w:rsidRPr="00830FDC">
        <w:t>;</w:t>
      </w:r>
    </w:p>
    <w:p w14:paraId="3F0FCAE9" w14:textId="77777777" w:rsidR="00A83484" w:rsidRPr="00830FDC" w:rsidRDefault="00A83484" w:rsidP="00A83484">
      <w:pPr>
        <w:ind w:firstLine="284"/>
        <w:jc w:val="center"/>
      </w:pPr>
      <w:r w:rsidRPr="00B842E4">
        <w:rPr>
          <w:position w:val="-34"/>
        </w:rPr>
        <w:object w:dxaOrig="6740" w:dyaOrig="800" w14:anchorId="6B373B76">
          <v:shape id="_x0000_i1031" type="#_x0000_t75" style="width:337.05pt;height:40.15pt" o:ole="" fillcolor="window">
            <v:imagedata r:id="rId38" o:title=""/>
          </v:shape>
          <o:OLEObject Type="Embed" ProgID="Equation.3" ShapeID="_x0000_i1031" DrawAspect="Content" ObjectID="_1852142971" r:id="rId39"/>
        </w:object>
      </w:r>
      <w:r w:rsidRPr="00830FDC">
        <w:t>;</w:t>
      </w:r>
    </w:p>
    <w:p w14:paraId="5BE8270B" w14:textId="77777777" w:rsidR="00A83484" w:rsidRPr="00830FDC" w:rsidRDefault="00A83484" w:rsidP="00A83484">
      <w:pPr>
        <w:ind w:firstLine="284"/>
        <w:jc w:val="both"/>
        <w:rPr>
          <w:sz w:val="20"/>
        </w:rPr>
      </w:pPr>
      <w:r>
        <w:rPr>
          <w:sz w:val="20"/>
        </w:rPr>
        <w:t>г</w:t>
      </w:r>
      <w:r w:rsidRPr="00830FDC">
        <w:rPr>
          <w:sz w:val="20"/>
        </w:rPr>
        <w:t>де</w:t>
      </w:r>
      <w:r>
        <w:rPr>
          <w:sz w:val="20"/>
        </w:rPr>
        <w:t xml:space="preserve"> </w:t>
      </w:r>
      <w:r w:rsidRPr="00531BBA">
        <w:rPr>
          <w:position w:val="-30"/>
        </w:rPr>
        <w:object w:dxaOrig="1420" w:dyaOrig="700" w14:anchorId="40F1038C">
          <v:shape id="_x0000_i1032" type="#_x0000_t75" style="width:62.1pt;height:28.7pt" o:ole="" fillcolor="window">
            <v:imagedata r:id="rId40" o:title=""/>
          </v:shape>
          <o:OLEObject Type="Embed" ProgID="Equation.3" ShapeID="_x0000_i1032" DrawAspect="Content" ObjectID="_1852142972" r:id="rId41"/>
        </w:object>
      </w:r>
      <w:r>
        <w:t xml:space="preserve">, </w:t>
      </w:r>
      <w:r w:rsidRPr="00830FDC">
        <w:rPr>
          <w:position w:val="-12"/>
        </w:rPr>
        <w:object w:dxaOrig="580" w:dyaOrig="360" w14:anchorId="7921D810">
          <v:shape id="_x0000_i1033" type="#_x0000_t75" style="width:25.55pt;height:14.6pt" o:ole="" fillcolor="window">
            <v:imagedata r:id="rId42" o:title=""/>
          </v:shape>
          <o:OLEObject Type="Embed" ProgID="Equation.3" ShapeID="_x0000_i1033" DrawAspect="Content" ObjectID="_1852142973" r:id="rId43"/>
        </w:object>
      </w:r>
      <w:r>
        <w:t xml:space="preserve"> </w:t>
      </w:r>
      <w:r w:rsidRPr="00830FDC">
        <w:rPr>
          <w:sz w:val="20"/>
        </w:rPr>
        <w:t>- электропроводности</w:t>
      </w:r>
      <w:r>
        <w:rPr>
          <w:sz w:val="20"/>
        </w:rPr>
        <w:t xml:space="preserve"> </w:t>
      </w:r>
      <w:proofErr w:type="spellStart"/>
      <w:r>
        <w:rPr>
          <w:sz w:val="20"/>
        </w:rPr>
        <w:t>конктактирующих</w:t>
      </w:r>
      <w:proofErr w:type="spellEnd"/>
      <w:r>
        <w:rPr>
          <w:sz w:val="20"/>
        </w:rPr>
        <w:t xml:space="preserve"> областей. Также используются операторы</w:t>
      </w:r>
      <w:r>
        <w:rPr>
          <w:position w:val="-36"/>
        </w:rPr>
        <w:object w:dxaOrig="1719" w:dyaOrig="740" w14:anchorId="226AE596">
          <v:shape id="_x0000_i1034" type="#_x0000_t75" style="width:86.1pt;height:37.05pt" o:ole="" fillcolor="window">
            <v:imagedata r:id="rId44" o:title=""/>
          </v:shape>
          <o:OLEObject Type="Embed" ProgID="Equation.3" ShapeID="_x0000_i1034" DrawAspect="Content" ObjectID="_1852142974" r:id="rId45"/>
        </w:object>
      </w:r>
      <w:r>
        <w:t xml:space="preserve">, </w:t>
      </w:r>
      <w:r w:rsidRPr="00A4118F">
        <w:rPr>
          <w:position w:val="-32"/>
        </w:rPr>
        <w:object w:dxaOrig="1939" w:dyaOrig="700" w14:anchorId="79F6640F">
          <v:shape id="_x0000_i1035" type="#_x0000_t75" style="width:97.05pt;height:34.95pt" o:ole="" fillcolor="window">
            <v:imagedata r:id="rId46" o:title=""/>
          </v:shape>
          <o:OLEObject Type="Embed" ProgID="Equation.3" ShapeID="_x0000_i1035" DrawAspect="Content" ObjectID="_1852142975" r:id="rId47"/>
        </w:object>
      </w:r>
      <w:r>
        <w:t xml:space="preserve">, </w:t>
      </w:r>
      <w:r>
        <w:rPr>
          <w:sz w:val="20"/>
        </w:rPr>
        <w:t>уравнение для плотности тока записано для случая линейных электропроводящих свойств.</w:t>
      </w:r>
    </w:p>
    <w:p w14:paraId="742EC3C9" w14:textId="77777777" w:rsidR="00A83484" w:rsidRDefault="00A83484" w:rsidP="00A8348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Для расчета </w:t>
      </w:r>
      <w:r w:rsidRPr="000C0A13">
        <w:rPr>
          <w:rFonts w:cs="Arial"/>
          <w:i/>
          <w:sz w:val="20"/>
        </w:rPr>
        <w:t>силовых характеристик</w:t>
      </w:r>
      <w:r>
        <w:rPr>
          <w:rFonts w:cs="Arial"/>
          <w:sz w:val="20"/>
        </w:rPr>
        <w:t xml:space="preserve"> используется известную формула для </w:t>
      </w:r>
      <w:proofErr w:type="spellStart"/>
      <w:r>
        <w:rPr>
          <w:rFonts w:cs="Arial"/>
          <w:sz w:val="20"/>
        </w:rPr>
        <w:t>пондеромоторной</w:t>
      </w:r>
      <w:proofErr w:type="spellEnd"/>
      <w:r>
        <w:rPr>
          <w:rFonts w:cs="Arial"/>
          <w:sz w:val="20"/>
        </w:rPr>
        <w:t xml:space="preserve"> силы </w:t>
      </w:r>
      <w:r>
        <w:rPr>
          <w:rFonts w:cs="Arial"/>
          <w:b/>
          <w:bCs/>
          <w:sz w:val="20"/>
          <w:lang w:val="en-US"/>
        </w:rPr>
        <w:t>F</w:t>
      </w:r>
      <w:r w:rsidRPr="00D2565A">
        <w:rPr>
          <w:rFonts w:cs="Arial"/>
          <w:sz w:val="20"/>
        </w:rPr>
        <w:t xml:space="preserve"> </w:t>
      </w:r>
      <w:r>
        <w:rPr>
          <w:rFonts w:cs="Arial"/>
          <w:sz w:val="20"/>
        </w:rPr>
        <w:t xml:space="preserve">и момента </w:t>
      </w:r>
      <w:r>
        <w:rPr>
          <w:rFonts w:cs="Arial"/>
          <w:b/>
          <w:bCs/>
          <w:sz w:val="20"/>
          <w:lang w:val="en-US"/>
        </w:rPr>
        <w:t>T</w:t>
      </w:r>
      <w:r w:rsidRPr="00D2565A">
        <w:rPr>
          <w:rFonts w:cs="Arial"/>
          <w:sz w:val="20"/>
        </w:rPr>
        <w:t xml:space="preserve"> </w:t>
      </w:r>
      <w:r>
        <w:rPr>
          <w:rFonts w:cs="Arial"/>
          <w:sz w:val="20"/>
        </w:rPr>
        <w:t xml:space="preserve">относительно заданной точки </w:t>
      </w:r>
      <w:r>
        <w:rPr>
          <w:rFonts w:cs="Arial"/>
          <w:b/>
          <w:bCs/>
          <w:sz w:val="20"/>
          <w:lang w:val="en-US"/>
        </w:rPr>
        <w:t>r</w:t>
      </w:r>
      <w:r w:rsidRPr="00D2565A">
        <w:rPr>
          <w:rFonts w:cs="Arial"/>
          <w:b/>
          <w:bCs/>
          <w:sz w:val="20"/>
          <w:vertAlign w:val="subscript"/>
        </w:rPr>
        <w:t>0</w:t>
      </w:r>
      <w:r>
        <w:rPr>
          <w:rFonts w:cs="Arial"/>
          <w:sz w:val="20"/>
        </w:rPr>
        <w:t>,</w:t>
      </w:r>
    </w:p>
    <w:p w14:paraId="4119DA59" w14:textId="77777777" w:rsidR="00A83484" w:rsidRDefault="00A83484" w:rsidP="00A83484">
      <w:pPr>
        <w:ind w:firstLine="284"/>
        <w:jc w:val="center"/>
        <w:rPr>
          <w:rFonts w:cs="Arial"/>
          <w:sz w:val="20"/>
        </w:rPr>
      </w:pPr>
      <w:r w:rsidRPr="00A14E0B">
        <w:rPr>
          <w:rFonts w:cs="Arial"/>
          <w:position w:val="-58"/>
          <w:sz w:val="20"/>
        </w:rPr>
        <w:object w:dxaOrig="1920" w:dyaOrig="1280" w14:anchorId="7C6998F8">
          <v:shape id="_x0000_i1036" type="#_x0000_t75" style="width:96.5pt;height:64.15pt" o:ole="" fillcolor="window">
            <v:imagedata r:id="rId48" o:title=""/>
            <o:lock v:ext="edit" aspectratio="f"/>
          </v:shape>
          <o:OLEObject Type="Embed" ProgID="Equation.3" ShapeID="_x0000_i1036" DrawAspect="Content" ObjectID="_1852142976" r:id="rId49"/>
        </w:object>
      </w:r>
    </w:p>
    <w:p w14:paraId="17DA6A91" w14:textId="77777777" w:rsidR="00A83484" w:rsidRDefault="00A83484" w:rsidP="00A8348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где </w:t>
      </w:r>
      <w:r>
        <w:rPr>
          <w:rFonts w:cs="Arial"/>
          <w:position w:val="-12"/>
          <w:sz w:val="20"/>
        </w:rPr>
        <w:object w:dxaOrig="2700" w:dyaOrig="380" w14:anchorId="7A1E564E">
          <v:shape id="_x0000_i1037" type="#_x0000_t75" style="width:135.15pt;height:18.8pt" o:ole="" fillcolor="window">
            <v:imagedata r:id="rId50" o:title=""/>
          </v:shape>
          <o:OLEObject Type="Embed" ProgID="Equation.3" ShapeID="_x0000_i1037" DrawAspect="Content" ObjectID="_1852142977" r:id="rId51"/>
        </w:object>
      </w:r>
      <w:r>
        <w:rPr>
          <w:rFonts w:cs="Arial"/>
          <w:sz w:val="20"/>
        </w:rPr>
        <w:t xml:space="preserve"> </w:t>
      </w:r>
      <w:r w:rsidRPr="00D2565A">
        <w:rPr>
          <w:rFonts w:cs="Arial"/>
          <w:sz w:val="20"/>
        </w:rPr>
        <w:t xml:space="preserve">- </w:t>
      </w:r>
      <w:r>
        <w:rPr>
          <w:rFonts w:cs="Arial"/>
          <w:sz w:val="20"/>
        </w:rPr>
        <w:t>вектор плотности силы</w:t>
      </w:r>
      <w:r w:rsidRPr="00D2565A">
        <w:rPr>
          <w:rFonts w:cs="Arial"/>
          <w:sz w:val="20"/>
        </w:rPr>
        <w:t xml:space="preserve">, </w:t>
      </w:r>
      <w:r>
        <w:rPr>
          <w:rFonts w:cs="Arial"/>
          <w:position w:val="-10"/>
          <w:sz w:val="20"/>
        </w:rPr>
        <w:object w:dxaOrig="279" w:dyaOrig="340" w14:anchorId="78E1E40C">
          <v:shape id="_x0000_i1038" type="#_x0000_t75" style="width:14.1pt;height:17.2pt" o:ole="" fillcolor="window">
            <v:imagedata r:id="rId52" o:title=""/>
          </v:shape>
          <o:OLEObject Type="Embed" ProgID="Equation.3" ShapeID="_x0000_i1038" DrawAspect="Content" ObjectID="_1852142978" r:id="rId53"/>
        </w:object>
      </w:r>
      <w:r>
        <w:rPr>
          <w:rFonts w:cs="Arial"/>
          <w:sz w:val="20"/>
        </w:rPr>
        <w:t xml:space="preserve"> - размещенная в воздухе замкнутая поверхность, разграничивающая две группы элементов, между которыми вычисляется силовое взаимодействие.</w:t>
      </w:r>
    </w:p>
    <w:p w14:paraId="3136F52C" w14:textId="77777777" w:rsidR="00A83484" w:rsidRDefault="00A83484" w:rsidP="00A83484">
      <w:pPr>
        <w:ind w:firstLine="284"/>
        <w:jc w:val="both"/>
        <w:rPr>
          <w:sz w:val="20"/>
        </w:rPr>
      </w:pPr>
      <w:r>
        <w:rPr>
          <w:sz w:val="20"/>
        </w:rPr>
        <w:t xml:space="preserve">Расчет </w:t>
      </w:r>
      <w:r w:rsidRPr="0008547F">
        <w:rPr>
          <w:i/>
          <w:sz w:val="20"/>
        </w:rPr>
        <w:t>потокосцепления</w:t>
      </w:r>
      <w:r>
        <w:rPr>
          <w:sz w:val="20"/>
        </w:rPr>
        <w:t xml:space="preserve"> проводится с использованием известного соотношения </w:t>
      </w:r>
    </w:p>
    <w:p w14:paraId="2468712D" w14:textId="77777777" w:rsidR="00A83484" w:rsidRDefault="00A83484" w:rsidP="00A83484">
      <w:pPr>
        <w:jc w:val="center"/>
        <w:rPr>
          <w:sz w:val="20"/>
        </w:rPr>
      </w:pPr>
      <w:r>
        <w:rPr>
          <w:position w:val="-32"/>
          <w:sz w:val="20"/>
        </w:rPr>
        <w:object w:dxaOrig="1820" w:dyaOrig="700" w14:anchorId="0CF687FD">
          <v:shape id="_x0000_i1039" type="#_x0000_t75" style="width:90.8pt;height:34.95pt" o:ole="">
            <v:imagedata r:id="rId54" o:title=""/>
          </v:shape>
          <o:OLEObject Type="Embed" ProgID="Equation.3" ShapeID="_x0000_i1039" DrawAspect="Content" ObjectID="_1852142979" r:id="rId55"/>
        </w:object>
      </w:r>
      <w:r>
        <w:rPr>
          <w:sz w:val="20"/>
        </w:rPr>
        <w:t>,</w:t>
      </w:r>
    </w:p>
    <w:p w14:paraId="55CA9D2B" w14:textId="77777777" w:rsidR="00A83484" w:rsidRDefault="00A83484" w:rsidP="00A83484">
      <w:pPr>
        <w:jc w:val="both"/>
        <w:rPr>
          <w:sz w:val="20"/>
        </w:rPr>
      </w:pPr>
      <w:r>
        <w:rPr>
          <w:sz w:val="20"/>
        </w:rPr>
        <w:lastRenderedPageBreak/>
        <w:t xml:space="preserve">где </w:t>
      </w:r>
      <w:r>
        <w:rPr>
          <w:i/>
          <w:iCs/>
          <w:sz w:val="20"/>
        </w:rPr>
        <w:t>S, N</w:t>
      </w:r>
      <w:r>
        <w:rPr>
          <w:sz w:val="20"/>
        </w:rPr>
        <w:t xml:space="preserve"> – соответственно площадь поперечного сечения и число витков измерительной катушки, </w:t>
      </w:r>
      <w:r>
        <w:rPr>
          <w:position w:val="-32"/>
          <w:sz w:val="20"/>
        </w:rPr>
        <w:object w:dxaOrig="1420" w:dyaOrig="620" w14:anchorId="68CBB07A">
          <v:shape id="_x0000_i1040" type="#_x0000_t75" style="width:70.95pt;height:30.8pt" o:ole="">
            <v:imagedata r:id="rId56" o:title=""/>
          </v:shape>
          <o:OLEObject Type="Embed" ProgID="Equation.3" ShapeID="_x0000_i1040" DrawAspect="Content" ObjectID="_1852142980" r:id="rId57"/>
        </w:object>
      </w:r>
      <w:r>
        <w:rPr>
          <w:sz w:val="20"/>
        </w:rPr>
        <w:t xml:space="preserve"> - поток через текущий замкнутый контур измерительной катушки, проходящий через точку интегрирования поперечного сечения </w:t>
      </w:r>
      <w:r>
        <w:rPr>
          <w:i/>
          <w:iCs/>
          <w:sz w:val="20"/>
        </w:rPr>
        <w:t>q</w:t>
      </w:r>
      <w:r>
        <w:rPr>
          <w:sz w:val="20"/>
        </w:rPr>
        <w:t xml:space="preserve">. </w:t>
      </w:r>
    </w:p>
    <w:p w14:paraId="58FC61F2" w14:textId="77777777" w:rsidR="007970F8" w:rsidRDefault="007970F8" w:rsidP="0087497C">
      <w:pPr>
        <w:pStyle w:val="1"/>
        <w:ind w:firstLine="284"/>
        <w:rPr>
          <w:rFonts w:ascii="Arial" w:hAnsi="Arial"/>
          <w:b/>
          <w:bCs/>
          <w:sz w:val="20"/>
        </w:rPr>
      </w:pPr>
    </w:p>
    <w:p w14:paraId="65466D42" w14:textId="77777777" w:rsidR="0087497C" w:rsidRDefault="007970F8" w:rsidP="0087497C">
      <w:pPr>
        <w:pStyle w:val="1"/>
        <w:ind w:firstLine="284"/>
        <w:rPr>
          <w:rFonts w:ascii="Arial" w:hAnsi="Arial"/>
          <w:b/>
          <w:bCs/>
          <w:sz w:val="20"/>
        </w:rPr>
      </w:pPr>
      <w:r>
        <w:rPr>
          <w:rFonts w:ascii="Arial" w:hAnsi="Arial"/>
          <w:b/>
          <w:bCs/>
          <w:sz w:val="20"/>
        </w:rPr>
        <w:br w:type="page"/>
      </w:r>
      <w:r w:rsidR="0087497C">
        <w:rPr>
          <w:rFonts w:ascii="Arial" w:hAnsi="Arial"/>
          <w:b/>
          <w:bCs/>
          <w:sz w:val="20"/>
        </w:rPr>
        <w:lastRenderedPageBreak/>
        <w:t>П</w:t>
      </w:r>
      <w:r w:rsidR="00A83484" w:rsidRPr="00A83484">
        <w:rPr>
          <w:rFonts w:ascii="Arial" w:hAnsi="Arial"/>
          <w:b/>
          <w:bCs/>
          <w:sz w:val="20"/>
        </w:rPr>
        <w:t>2</w:t>
      </w:r>
      <w:r w:rsidR="0087497C" w:rsidRPr="00BF2557">
        <w:rPr>
          <w:rFonts w:ascii="Arial" w:hAnsi="Arial"/>
          <w:b/>
          <w:bCs/>
          <w:sz w:val="20"/>
        </w:rPr>
        <w:t xml:space="preserve">. </w:t>
      </w:r>
      <w:r w:rsidR="0087497C">
        <w:rPr>
          <w:rFonts w:ascii="Arial" w:hAnsi="Arial"/>
          <w:b/>
          <w:bCs/>
          <w:sz w:val="20"/>
        </w:rPr>
        <w:t xml:space="preserve">Рисунки с окнами интерфейса </w:t>
      </w:r>
      <w:proofErr w:type="spellStart"/>
      <w:r w:rsidR="0087497C">
        <w:rPr>
          <w:rFonts w:ascii="Arial" w:hAnsi="Arial"/>
          <w:b/>
          <w:bCs/>
          <w:sz w:val="20"/>
          <w:lang w:val="en-US"/>
        </w:rPr>
        <w:t>EasyMAG</w:t>
      </w:r>
      <w:proofErr w:type="spellEnd"/>
      <w:r w:rsidR="0087497C" w:rsidRPr="00E45D69">
        <w:rPr>
          <w:rFonts w:ascii="Arial" w:hAnsi="Arial"/>
          <w:b/>
          <w:bCs/>
          <w:sz w:val="20"/>
        </w:rPr>
        <w:t>3</w:t>
      </w:r>
      <w:r w:rsidR="0087497C">
        <w:rPr>
          <w:rFonts w:ascii="Arial" w:hAnsi="Arial"/>
          <w:b/>
          <w:bCs/>
          <w:sz w:val="20"/>
          <w:lang w:val="en-US"/>
        </w:rPr>
        <w:t>D</w:t>
      </w:r>
    </w:p>
    <w:p w14:paraId="59DA6FD7" w14:textId="77777777" w:rsidR="007970F8" w:rsidRPr="007970F8" w:rsidRDefault="007970F8" w:rsidP="007970F8"/>
    <w:p w14:paraId="2C017668" w14:textId="3B585D7E" w:rsidR="00057CDB" w:rsidRDefault="000321F2" w:rsidP="00057CDB">
      <w:pPr>
        <w:jc w:val="center"/>
      </w:pPr>
      <w:r w:rsidRPr="003F03C7">
        <w:rPr>
          <w:noProof/>
        </w:rPr>
        <w:drawing>
          <wp:inline distT="0" distB="0" distL="0" distR="0" wp14:anchorId="693E21AB" wp14:editId="68951BCC">
            <wp:extent cx="1722755" cy="382333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755" cy="382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82B74" w14:textId="77777777" w:rsidR="00057CDB" w:rsidRPr="0019532A" w:rsidRDefault="00057CDB" w:rsidP="00057CDB">
      <w:pPr>
        <w:jc w:val="center"/>
        <w:rPr>
          <w:sz w:val="20"/>
        </w:rPr>
      </w:pPr>
      <w:r w:rsidRPr="00057CDB">
        <w:rPr>
          <w:sz w:val="20"/>
        </w:rPr>
        <w:t xml:space="preserve"> </w:t>
      </w:r>
      <w:r w:rsidRPr="0019532A">
        <w:rPr>
          <w:sz w:val="20"/>
        </w:rPr>
        <w:t>Рис.П2-</w:t>
      </w:r>
      <w:r>
        <w:rPr>
          <w:sz w:val="20"/>
        </w:rPr>
        <w:t>1</w:t>
      </w:r>
      <w:r w:rsidRPr="0019532A">
        <w:rPr>
          <w:sz w:val="20"/>
        </w:rPr>
        <w:t>.</w:t>
      </w:r>
    </w:p>
    <w:p w14:paraId="5317D968" w14:textId="77777777" w:rsidR="00057CDB" w:rsidRDefault="00057CDB" w:rsidP="00057CDB">
      <w:pPr>
        <w:pStyle w:val="1"/>
        <w:ind w:firstLine="284"/>
        <w:jc w:val="center"/>
        <w:rPr>
          <w:sz w:val="20"/>
        </w:rPr>
      </w:pPr>
      <w:r w:rsidRPr="0019532A">
        <w:rPr>
          <w:sz w:val="20"/>
        </w:rPr>
        <w:t xml:space="preserve">Окно </w:t>
      </w:r>
      <w:r>
        <w:rPr>
          <w:sz w:val="20"/>
        </w:rPr>
        <w:t>Менеджера</w:t>
      </w:r>
    </w:p>
    <w:p w14:paraId="54FC4392" w14:textId="77777777" w:rsidR="007970F8" w:rsidRPr="007970F8" w:rsidRDefault="007970F8" w:rsidP="007970F8"/>
    <w:p w14:paraId="6CB91B3E" w14:textId="7EB4694A" w:rsidR="0087497C" w:rsidRDefault="000321F2" w:rsidP="001B5FF5">
      <w:pPr>
        <w:pStyle w:val="1"/>
        <w:ind w:firstLine="284"/>
        <w:jc w:val="center"/>
      </w:pPr>
      <w:r w:rsidRPr="00C32684">
        <w:rPr>
          <w:noProof/>
        </w:rPr>
        <w:drawing>
          <wp:inline distT="0" distB="0" distL="0" distR="0" wp14:anchorId="0F9E85CD" wp14:editId="5D361444">
            <wp:extent cx="5552440" cy="434022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2440" cy="434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7063F" w14:textId="77777777" w:rsidR="003A1B23" w:rsidRPr="0019532A" w:rsidRDefault="0019532A" w:rsidP="0019532A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DF2C57">
        <w:rPr>
          <w:sz w:val="20"/>
        </w:rPr>
        <w:t>2</w:t>
      </w:r>
      <w:r w:rsidRPr="0019532A">
        <w:rPr>
          <w:sz w:val="20"/>
        </w:rPr>
        <w:t>.</w:t>
      </w:r>
    </w:p>
    <w:p w14:paraId="699767F1" w14:textId="77777777" w:rsidR="0019532A" w:rsidRDefault="0019532A" w:rsidP="0019532A">
      <w:pPr>
        <w:jc w:val="center"/>
        <w:rPr>
          <w:sz w:val="20"/>
        </w:rPr>
      </w:pPr>
      <w:r w:rsidRPr="0019532A">
        <w:rPr>
          <w:sz w:val="20"/>
        </w:rPr>
        <w:t>Окно выбора задания</w:t>
      </w:r>
    </w:p>
    <w:p w14:paraId="707B6635" w14:textId="77777777" w:rsidR="005774CE" w:rsidRDefault="005774CE" w:rsidP="003A1B23"/>
    <w:p w14:paraId="490D0167" w14:textId="307F34B4" w:rsidR="005774CE" w:rsidRDefault="000321F2" w:rsidP="001B5FF5">
      <w:pPr>
        <w:jc w:val="center"/>
      </w:pPr>
      <w:r w:rsidRPr="00260C60">
        <w:rPr>
          <w:noProof/>
        </w:rPr>
        <w:drawing>
          <wp:inline distT="0" distB="0" distL="0" distR="0" wp14:anchorId="4F7FB36F" wp14:editId="314EA0E5">
            <wp:extent cx="4929505" cy="398907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9505" cy="398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BB9E4" w14:textId="77777777" w:rsidR="001B5FF5" w:rsidRPr="0019532A" w:rsidRDefault="001B5FF5" w:rsidP="001B5FF5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666ABF">
        <w:rPr>
          <w:sz w:val="20"/>
        </w:rPr>
        <w:t>3</w:t>
      </w:r>
      <w:r w:rsidRPr="0019532A">
        <w:rPr>
          <w:sz w:val="20"/>
        </w:rPr>
        <w:t>.</w:t>
      </w:r>
    </w:p>
    <w:p w14:paraId="5E1721C3" w14:textId="77777777" w:rsidR="001B5FF5" w:rsidRDefault="001B5FF5" w:rsidP="001B5FF5">
      <w:pPr>
        <w:jc w:val="center"/>
        <w:rPr>
          <w:sz w:val="20"/>
        </w:rPr>
      </w:pPr>
      <w:r w:rsidRPr="0019532A">
        <w:rPr>
          <w:sz w:val="20"/>
        </w:rPr>
        <w:t xml:space="preserve">Окно </w:t>
      </w:r>
      <w:r>
        <w:rPr>
          <w:sz w:val="20"/>
        </w:rPr>
        <w:t>Редактирования. Панель общих параметров.</w:t>
      </w:r>
    </w:p>
    <w:p w14:paraId="3877300C" w14:textId="77777777" w:rsidR="00155623" w:rsidRDefault="00155623" w:rsidP="003A1B23"/>
    <w:p w14:paraId="4F7B2003" w14:textId="1F64C4B1" w:rsidR="00155623" w:rsidRDefault="000321F2" w:rsidP="001B5FF5">
      <w:pPr>
        <w:jc w:val="center"/>
      </w:pPr>
      <w:r w:rsidRPr="005F132A">
        <w:rPr>
          <w:noProof/>
        </w:rPr>
        <w:drawing>
          <wp:inline distT="0" distB="0" distL="0" distR="0" wp14:anchorId="7113785F" wp14:editId="69488D61">
            <wp:extent cx="4896485" cy="394906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485" cy="394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80342" w14:textId="77777777" w:rsidR="00672078" w:rsidRPr="0019532A" w:rsidRDefault="00672078" w:rsidP="00672078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666ABF">
        <w:rPr>
          <w:sz w:val="20"/>
        </w:rPr>
        <w:t>4</w:t>
      </w:r>
      <w:r w:rsidRPr="0019532A">
        <w:rPr>
          <w:sz w:val="20"/>
        </w:rPr>
        <w:t>.</w:t>
      </w:r>
    </w:p>
    <w:p w14:paraId="19F1D199" w14:textId="77777777" w:rsidR="00E83971" w:rsidRDefault="00672078" w:rsidP="00672078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Редактирования. Панель площадок для расчета поля в воздухе.</w:t>
      </w:r>
    </w:p>
    <w:p w14:paraId="6D028D28" w14:textId="498F4317" w:rsidR="00E83971" w:rsidRDefault="000321F2" w:rsidP="000D36A3">
      <w:pPr>
        <w:ind w:left="-567"/>
        <w:jc w:val="center"/>
      </w:pPr>
      <w:r w:rsidRPr="00322FB6">
        <w:rPr>
          <w:noProof/>
        </w:rPr>
        <w:lastRenderedPageBreak/>
        <w:drawing>
          <wp:inline distT="0" distB="0" distL="0" distR="0" wp14:anchorId="12FDC68E" wp14:editId="344EAEA8">
            <wp:extent cx="6559550" cy="218630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9550" cy="218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E28AD" w14:textId="77777777" w:rsidR="000D36A3" w:rsidRPr="0019532A" w:rsidRDefault="000D36A3" w:rsidP="000D36A3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666ABF">
        <w:rPr>
          <w:sz w:val="20"/>
        </w:rPr>
        <w:t>5</w:t>
      </w:r>
      <w:r w:rsidRPr="0019532A">
        <w:rPr>
          <w:sz w:val="20"/>
        </w:rPr>
        <w:t>.</w:t>
      </w:r>
    </w:p>
    <w:p w14:paraId="6C9B331C" w14:textId="77777777" w:rsidR="00E83971" w:rsidRDefault="0027453A" w:rsidP="000D36A3">
      <w:pPr>
        <w:jc w:val="center"/>
      </w:pPr>
      <w:r>
        <w:rPr>
          <w:sz w:val="20"/>
        </w:rPr>
        <w:t>Аль</w:t>
      </w:r>
      <w:r w:rsidR="000D36A3">
        <w:rPr>
          <w:sz w:val="20"/>
        </w:rPr>
        <w:t>тернативное о</w:t>
      </w:r>
      <w:r w:rsidR="000D36A3" w:rsidRPr="0019532A">
        <w:rPr>
          <w:sz w:val="20"/>
        </w:rPr>
        <w:t xml:space="preserve">кно </w:t>
      </w:r>
      <w:r w:rsidR="000D36A3">
        <w:rPr>
          <w:sz w:val="20"/>
        </w:rPr>
        <w:t>параметров площадок для расчета поля</w:t>
      </w:r>
      <w:r w:rsidR="00FE1121">
        <w:rPr>
          <w:sz w:val="20"/>
        </w:rPr>
        <w:t xml:space="preserve"> в воздухе.</w:t>
      </w:r>
    </w:p>
    <w:p w14:paraId="1904B734" w14:textId="36AF9F65" w:rsidR="00E83971" w:rsidRDefault="000321F2" w:rsidP="00996883">
      <w:pPr>
        <w:jc w:val="center"/>
      </w:pPr>
      <w:r w:rsidRPr="00357624">
        <w:rPr>
          <w:noProof/>
        </w:rPr>
        <w:drawing>
          <wp:inline distT="0" distB="0" distL="0" distR="0" wp14:anchorId="2CB6FABF" wp14:editId="69A33EDD">
            <wp:extent cx="4578350" cy="369760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350" cy="369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50D72" w14:textId="77777777" w:rsidR="00996883" w:rsidRPr="0019532A" w:rsidRDefault="00996883" w:rsidP="00996883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666ABF">
        <w:rPr>
          <w:sz w:val="20"/>
        </w:rPr>
        <w:t>6</w:t>
      </w:r>
      <w:r w:rsidRPr="0019532A">
        <w:rPr>
          <w:sz w:val="20"/>
        </w:rPr>
        <w:t>.</w:t>
      </w:r>
    </w:p>
    <w:p w14:paraId="2811BA2A" w14:textId="77777777" w:rsidR="000D786B" w:rsidRDefault="00996883" w:rsidP="00996883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Редактирования. Панель параметров ШГ</w:t>
      </w:r>
      <w:r w:rsidR="00BE4390">
        <w:rPr>
          <w:sz w:val="20"/>
        </w:rPr>
        <w:t>.</w:t>
      </w:r>
    </w:p>
    <w:p w14:paraId="4B1F9860" w14:textId="3B54D1F7" w:rsidR="000D786B" w:rsidRDefault="000321F2" w:rsidP="0027453A">
      <w:pPr>
        <w:ind w:left="-567"/>
      </w:pPr>
      <w:r w:rsidRPr="00F57D9C">
        <w:rPr>
          <w:noProof/>
        </w:rPr>
        <w:drawing>
          <wp:inline distT="0" distB="0" distL="0" distR="0" wp14:anchorId="02BE3DF8" wp14:editId="0DA2D868">
            <wp:extent cx="6559550" cy="227266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9550" cy="227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580C8" w14:textId="77777777" w:rsidR="0027453A" w:rsidRPr="0019532A" w:rsidRDefault="0027453A" w:rsidP="0027453A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666ABF">
        <w:rPr>
          <w:sz w:val="20"/>
        </w:rPr>
        <w:t>7</w:t>
      </w:r>
      <w:r w:rsidRPr="0019532A">
        <w:rPr>
          <w:sz w:val="20"/>
        </w:rPr>
        <w:t>.</w:t>
      </w:r>
    </w:p>
    <w:p w14:paraId="37CA2D55" w14:textId="77777777" w:rsidR="00BF2828" w:rsidRDefault="0027453A" w:rsidP="0027453A">
      <w:pPr>
        <w:widowControl w:val="0"/>
        <w:jc w:val="center"/>
        <w:rPr>
          <w:sz w:val="20"/>
        </w:rPr>
      </w:pPr>
      <w:r>
        <w:rPr>
          <w:sz w:val="20"/>
        </w:rPr>
        <w:t>Альтернативное о</w:t>
      </w:r>
      <w:r w:rsidRPr="0019532A">
        <w:rPr>
          <w:sz w:val="20"/>
        </w:rPr>
        <w:t xml:space="preserve">кно </w:t>
      </w:r>
      <w:r>
        <w:rPr>
          <w:sz w:val="20"/>
        </w:rPr>
        <w:t xml:space="preserve">параметров </w:t>
      </w:r>
      <w:r w:rsidR="00BF2828">
        <w:rPr>
          <w:sz w:val="20"/>
        </w:rPr>
        <w:t>ШГ.</w:t>
      </w:r>
    </w:p>
    <w:p w14:paraId="6239E3F4" w14:textId="0384F428" w:rsidR="000D786B" w:rsidRDefault="000321F2" w:rsidP="0027453A">
      <w:pPr>
        <w:widowControl w:val="0"/>
        <w:jc w:val="center"/>
      </w:pPr>
      <w:r w:rsidRPr="006B6959">
        <w:rPr>
          <w:noProof/>
        </w:rPr>
        <w:lastRenderedPageBreak/>
        <w:drawing>
          <wp:inline distT="0" distB="0" distL="0" distR="0" wp14:anchorId="575BF8A2" wp14:editId="05E6D4F8">
            <wp:extent cx="4936490" cy="398907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90" cy="398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AEBD1" w14:textId="77777777" w:rsidR="00BF2828" w:rsidRPr="0019532A" w:rsidRDefault="00BF2828" w:rsidP="00BF2828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666ABF">
        <w:rPr>
          <w:sz w:val="20"/>
        </w:rPr>
        <w:t>8</w:t>
      </w:r>
      <w:r w:rsidRPr="0019532A">
        <w:rPr>
          <w:sz w:val="20"/>
        </w:rPr>
        <w:t>.</w:t>
      </w:r>
    </w:p>
    <w:p w14:paraId="0C65AB83" w14:textId="77777777" w:rsidR="00ED5CA6" w:rsidRDefault="00BF2828" w:rsidP="00BF2828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 xml:space="preserve">Редактирования. Панель </w:t>
      </w:r>
      <w:r w:rsidR="00A803E8">
        <w:rPr>
          <w:sz w:val="20"/>
        </w:rPr>
        <w:t>заданных источников.</w:t>
      </w:r>
    </w:p>
    <w:p w14:paraId="33717A5C" w14:textId="29AE852E" w:rsidR="00ED5CA6" w:rsidRDefault="000321F2" w:rsidP="00A803E8">
      <w:pPr>
        <w:jc w:val="center"/>
      </w:pPr>
      <w:r w:rsidRPr="0077549F">
        <w:rPr>
          <w:noProof/>
        </w:rPr>
        <w:drawing>
          <wp:inline distT="0" distB="0" distL="0" distR="0" wp14:anchorId="7E5E38C4" wp14:editId="1C05E853">
            <wp:extent cx="4936490" cy="398907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90" cy="398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FF6FC" w14:textId="77777777" w:rsidR="00A803E8" w:rsidRPr="0019532A" w:rsidRDefault="00A803E8" w:rsidP="00A803E8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666ABF">
        <w:rPr>
          <w:sz w:val="20"/>
        </w:rPr>
        <w:t>9</w:t>
      </w:r>
      <w:r w:rsidRPr="0019532A">
        <w:rPr>
          <w:sz w:val="20"/>
        </w:rPr>
        <w:t>.</w:t>
      </w:r>
    </w:p>
    <w:p w14:paraId="1962FA0A" w14:textId="77777777" w:rsidR="00ED5CA6" w:rsidRDefault="00A803E8" w:rsidP="00A803E8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Редактирования. Панель временных зависимостей заданных источников (импульсов).</w:t>
      </w:r>
    </w:p>
    <w:p w14:paraId="051F18F8" w14:textId="742D3CF9" w:rsidR="00ED5CA6" w:rsidRDefault="000321F2" w:rsidP="00CC0FB7">
      <w:pPr>
        <w:jc w:val="center"/>
      </w:pPr>
      <w:r w:rsidRPr="00263641">
        <w:rPr>
          <w:noProof/>
        </w:rPr>
        <w:lastRenderedPageBreak/>
        <w:drawing>
          <wp:inline distT="0" distB="0" distL="0" distR="0" wp14:anchorId="7FB4A6D8" wp14:editId="28738E77">
            <wp:extent cx="2822575" cy="296164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29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D9293" w14:textId="77777777" w:rsidR="00CC0FB7" w:rsidRPr="0019532A" w:rsidRDefault="00CC0FB7" w:rsidP="00CC0FB7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1</w:t>
      </w:r>
      <w:r w:rsidR="00666ABF">
        <w:rPr>
          <w:sz w:val="20"/>
        </w:rPr>
        <w:t>0</w:t>
      </w:r>
      <w:r w:rsidRPr="0019532A">
        <w:rPr>
          <w:sz w:val="20"/>
        </w:rPr>
        <w:t>.</w:t>
      </w:r>
    </w:p>
    <w:p w14:paraId="44BCD8E2" w14:textId="77777777" w:rsidR="00CC0FB7" w:rsidRDefault="00CC0FB7" w:rsidP="00CC0FB7">
      <w:pPr>
        <w:jc w:val="center"/>
      </w:pPr>
      <w:r>
        <w:rPr>
          <w:sz w:val="20"/>
        </w:rPr>
        <w:t xml:space="preserve">Альтернативное окно с графиком импульса, выделенного в списке </w:t>
      </w:r>
      <w:proofErr w:type="gramStart"/>
      <w:r>
        <w:rPr>
          <w:sz w:val="20"/>
        </w:rPr>
        <w:t>рис.П</w:t>
      </w:r>
      <w:proofErr w:type="gramEnd"/>
      <w:r>
        <w:rPr>
          <w:sz w:val="20"/>
        </w:rPr>
        <w:t>2-</w:t>
      </w:r>
      <w:r w:rsidR="00EE4863">
        <w:rPr>
          <w:sz w:val="20"/>
        </w:rPr>
        <w:t>9</w:t>
      </w:r>
      <w:r>
        <w:rPr>
          <w:sz w:val="20"/>
        </w:rPr>
        <w:t>.</w:t>
      </w:r>
    </w:p>
    <w:p w14:paraId="1BD93AE2" w14:textId="77777777" w:rsidR="00FF78CE" w:rsidRDefault="00FF78CE" w:rsidP="003A1B23"/>
    <w:p w14:paraId="77B4AF57" w14:textId="171B383A" w:rsidR="00FF78CE" w:rsidRPr="00112093" w:rsidRDefault="000321F2" w:rsidP="00402B16">
      <w:pPr>
        <w:jc w:val="center"/>
      </w:pPr>
      <w:r w:rsidRPr="00112093">
        <w:rPr>
          <w:noProof/>
        </w:rPr>
        <w:drawing>
          <wp:inline distT="0" distB="0" distL="0" distR="0" wp14:anchorId="50719F2F" wp14:editId="7B44BD33">
            <wp:extent cx="4936490" cy="398907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90" cy="398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78222" w14:textId="77777777" w:rsidR="00402B16" w:rsidRPr="0019532A" w:rsidRDefault="00402B16" w:rsidP="00402B16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7E58C5">
        <w:rPr>
          <w:sz w:val="20"/>
        </w:rPr>
        <w:t>11</w:t>
      </w:r>
      <w:r w:rsidRPr="0019532A">
        <w:rPr>
          <w:sz w:val="20"/>
        </w:rPr>
        <w:t>.</w:t>
      </w:r>
    </w:p>
    <w:p w14:paraId="400830FC" w14:textId="77777777" w:rsidR="00FF78CE" w:rsidRDefault="00402B16" w:rsidP="00402B16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Редактирования. Панель траекторий движения ШГ и площадок.</w:t>
      </w:r>
    </w:p>
    <w:p w14:paraId="154C1D33" w14:textId="0C4B4E85" w:rsidR="00C77B9F" w:rsidRPr="00ED38AE" w:rsidRDefault="000321F2" w:rsidP="001E61BD">
      <w:pPr>
        <w:jc w:val="center"/>
      </w:pPr>
      <w:r w:rsidRPr="00ED38AE">
        <w:rPr>
          <w:noProof/>
        </w:rPr>
        <w:lastRenderedPageBreak/>
        <w:drawing>
          <wp:inline distT="0" distB="0" distL="0" distR="0" wp14:anchorId="31F4AB83" wp14:editId="3088D475">
            <wp:extent cx="2822575" cy="296164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29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8E55A" w14:textId="77777777" w:rsidR="001E61BD" w:rsidRPr="0019532A" w:rsidRDefault="001E61BD" w:rsidP="001E61BD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1</w:t>
      </w:r>
      <w:r w:rsidR="007E58C5">
        <w:rPr>
          <w:sz w:val="20"/>
        </w:rPr>
        <w:t>2</w:t>
      </w:r>
      <w:r w:rsidRPr="0019532A">
        <w:rPr>
          <w:sz w:val="20"/>
        </w:rPr>
        <w:t>.</w:t>
      </w:r>
    </w:p>
    <w:p w14:paraId="04536D8A" w14:textId="77777777" w:rsidR="00FF78CE" w:rsidRDefault="001E61BD" w:rsidP="001E61BD">
      <w:pPr>
        <w:jc w:val="center"/>
        <w:rPr>
          <w:sz w:val="20"/>
        </w:rPr>
      </w:pPr>
      <w:r>
        <w:rPr>
          <w:sz w:val="20"/>
        </w:rPr>
        <w:t xml:space="preserve">Альтернативное окно с графиком траектории, выделенной в списке </w:t>
      </w:r>
      <w:proofErr w:type="gramStart"/>
      <w:r>
        <w:rPr>
          <w:sz w:val="20"/>
        </w:rPr>
        <w:t>рис.П</w:t>
      </w:r>
      <w:proofErr w:type="gramEnd"/>
      <w:r>
        <w:rPr>
          <w:sz w:val="20"/>
        </w:rPr>
        <w:t>2-1</w:t>
      </w:r>
      <w:r w:rsidR="00EE4863">
        <w:rPr>
          <w:sz w:val="20"/>
        </w:rPr>
        <w:t>1</w:t>
      </w:r>
      <w:r>
        <w:rPr>
          <w:sz w:val="20"/>
        </w:rPr>
        <w:t>..</w:t>
      </w:r>
    </w:p>
    <w:p w14:paraId="0F9DF152" w14:textId="77777777" w:rsidR="00AF0D55" w:rsidRDefault="00AF0D55" w:rsidP="00AF0D55">
      <w:pPr>
        <w:jc w:val="center"/>
        <w:rPr>
          <w:sz w:val="20"/>
        </w:rPr>
      </w:pPr>
    </w:p>
    <w:tbl>
      <w:tblPr>
        <w:tblStyle w:val="aff6"/>
        <w:tblW w:w="0" w:type="auto"/>
        <w:tblLook w:val="01E0" w:firstRow="1" w:lastRow="1" w:firstColumn="1" w:lastColumn="1" w:noHBand="0" w:noVBand="0"/>
      </w:tblPr>
      <w:tblGrid>
        <w:gridCol w:w="4743"/>
        <w:gridCol w:w="4744"/>
      </w:tblGrid>
      <w:tr w:rsidR="005D5EE8" w:rsidRPr="005D5EE8" w14:paraId="55AA2781" w14:textId="77777777">
        <w:tc>
          <w:tcPr>
            <w:tcW w:w="4856" w:type="dxa"/>
            <w:vAlign w:val="center"/>
          </w:tcPr>
          <w:p w14:paraId="393F9462" w14:textId="2CE29F8B" w:rsidR="005D5EE8" w:rsidRPr="005D5EE8" w:rsidRDefault="000321F2" w:rsidP="00935F5B">
            <w:pPr>
              <w:jc w:val="center"/>
              <w:rPr>
                <w:sz w:val="20"/>
              </w:rPr>
            </w:pPr>
            <w:r w:rsidRPr="005D5EE8">
              <w:rPr>
                <w:noProof/>
                <w:sz w:val="20"/>
              </w:rPr>
              <w:drawing>
                <wp:inline distT="0" distB="0" distL="0" distR="0" wp14:anchorId="1264877A" wp14:editId="2A4B7C0C">
                  <wp:extent cx="2372360" cy="3319780"/>
                  <wp:effectExtent l="0" t="0" r="0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331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7" w:type="dxa"/>
            <w:vAlign w:val="center"/>
          </w:tcPr>
          <w:p w14:paraId="572C32EA" w14:textId="60A54C00" w:rsidR="005D5EE8" w:rsidRPr="005D5EE8" w:rsidRDefault="000321F2" w:rsidP="00935F5B">
            <w:pPr>
              <w:jc w:val="center"/>
              <w:rPr>
                <w:sz w:val="20"/>
              </w:rPr>
            </w:pPr>
            <w:r w:rsidRPr="00FE3DE0">
              <w:rPr>
                <w:noProof/>
                <w:sz w:val="20"/>
              </w:rPr>
              <w:drawing>
                <wp:inline distT="0" distB="0" distL="0" distR="0" wp14:anchorId="35AE005A" wp14:editId="374B5915">
                  <wp:extent cx="2372360" cy="3319780"/>
                  <wp:effectExtent l="0" t="0" r="0" b="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331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5EE8" w:rsidRPr="005D5EE8" w14:paraId="72DE2E79" w14:textId="77777777">
        <w:tc>
          <w:tcPr>
            <w:tcW w:w="4856" w:type="dxa"/>
            <w:vAlign w:val="center"/>
          </w:tcPr>
          <w:p w14:paraId="7BBA5A4C" w14:textId="77777777" w:rsidR="005D5EE8" w:rsidRPr="005D5EE8" w:rsidRDefault="005D5EE8" w:rsidP="0066704A">
            <w:pPr>
              <w:rPr>
                <w:sz w:val="20"/>
              </w:rPr>
            </w:pPr>
            <w:r w:rsidRPr="005D5EE8">
              <w:rPr>
                <w:sz w:val="20"/>
              </w:rPr>
              <w:t>Режим</w:t>
            </w:r>
            <w:r>
              <w:rPr>
                <w:sz w:val="20"/>
              </w:rPr>
              <w:t xml:space="preserve"> геометрических вычислений</w:t>
            </w:r>
          </w:p>
        </w:tc>
        <w:tc>
          <w:tcPr>
            <w:tcW w:w="4857" w:type="dxa"/>
            <w:vAlign w:val="center"/>
          </w:tcPr>
          <w:p w14:paraId="37271F07" w14:textId="77777777" w:rsidR="005D5EE8" w:rsidRPr="005D5EE8" w:rsidRDefault="005D5EE8" w:rsidP="0066704A">
            <w:pPr>
              <w:rPr>
                <w:sz w:val="20"/>
              </w:rPr>
            </w:pPr>
            <w:r>
              <w:rPr>
                <w:sz w:val="20"/>
              </w:rPr>
              <w:t xml:space="preserve">Режим </w:t>
            </w:r>
            <w:proofErr w:type="spellStart"/>
            <w:r>
              <w:rPr>
                <w:sz w:val="20"/>
              </w:rPr>
              <w:t>автодискретизации</w:t>
            </w:r>
            <w:proofErr w:type="spellEnd"/>
            <w:r>
              <w:rPr>
                <w:sz w:val="20"/>
              </w:rPr>
              <w:t xml:space="preserve"> текущего ШГ по заданному размеру стороны ЭО</w:t>
            </w:r>
          </w:p>
        </w:tc>
      </w:tr>
      <w:tr w:rsidR="005D5EE8" w:rsidRPr="005D5EE8" w14:paraId="38E9A80B" w14:textId="77777777">
        <w:tc>
          <w:tcPr>
            <w:tcW w:w="4856" w:type="dxa"/>
            <w:vAlign w:val="center"/>
          </w:tcPr>
          <w:p w14:paraId="50A9DD7B" w14:textId="71B2853D" w:rsidR="005D5EE8" w:rsidRPr="005D5EE8" w:rsidRDefault="000321F2" w:rsidP="00935F5B">
            <w:pPr>
              <w:jc w:val="center"/>
              <w:rPr>
                <w:sz w:val="20"/>
              </w:rPr>
            </w:pPr>
            <w:r w:rsidRPr="00DB4552">
              <w:rPr>
                <w:noProof/>
                <w:sz w:val="20"/>
              </w:rPr>
              <w:lastRenderedPageBreak/>
              <w:drawing>
                <wp:inline distT="0" distB="0" distL="0" distR="0" wp14:anchorId="6F505CE7" wp14:editId="4DAC9A91">
                  <wp:extent cx="2372360" cy="3319780"/>
                  <wp:effectExtent l="0" t="0" r="0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331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7" w:type="dxa"/>
            <w:vAlign w:val="center"/>
          </w:tcPr>
          <w:p w14:paraId="1FA28589" w14:textId="13D6DA23" w:rsidR="005D5EE8" w:rsidRPr="005D5EE8" w:rsidRDefault="000321F2" w:rsidP="00935F5B">
            <w:pPr>
              <w:jc w:val="center"/>
              <w:rPr>
                <w:sz w:val="20"/>
              </w:rPr>
            </w:pPr>
            <w:r w:rsidRPr="00213FF2">
              <w:rPr>
                <w:noProof/>
                <w:sz w:val="20"/>
              </w:rPr>
              <w:drawing>
                <wp:inline distT="0" distB="0" distL="0" distR="0" wp14:anchorId="7908EC72" wp14:editId="0D0BAC1F">
                  <wp:extent cx="2372360" cy="3319780"/>
                  <wp:effectExtent l="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331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5EE8" w:rsidRPr="005D5EE8" w14:paraId="3BD36C0F" w14:textId="77777777">
        <w:tc>
          <w:tcPr>
            <w:tcW w:w="4856" w:type="dxa"/>
            <w:vAlign w:val="center"/>
          </w:tcPr>
          <w:p w14:paraId="76E08E93" w14:textId="77777777" w:rsidR="005D5EE8" w:rsidRPr="005D5EE8" w:rsidRDefault="00E72117" w:rsidP="0066704A">
            <w:pPr>
              <w:rPr>
                <w:sz w:val="20"/>
              </w:rPr>
            </w:pPr>
            <w:r>
              <w:rPr>
                <w:sz w:val="20"/>
              </w:rPr>
              <w:t>Режим показа отмеченных граней текущего ШГ</w:t>
            </w:r>
          </w:p>
        </w:tc>
        <w:tc>
          <w:tcPr>
            <w:tcW w:w="4857" w:type="dxa"/>
            <w:vAlign w:val="center"/>
          </w:tcPr>
          <w:p w14:paraId="1FCAA2C7" w14:textId="77777777" w:rsidR="005D5EE8" w:rsidRPr="005D5EE8" w:rsidRDefault="00E72117" w:rsidP="0066704A">
            <w:pPr>
              <w:rPr>
                <w:sz w:val="20"/>
              </w:rPr>
            </w:pPr>
            <w:r>
              <w:rPr>
                <w:sz w:val="20"/>
              </w:rPr>
              <w:t>Режим показа координат текущего ШГ в основной СК (для заданн</w:t>
            </w:r>
            <w:r w:rsidR="003A52ED">
              <w:rPr>
                <w:sz w:val="20"/>
              </w:rPr>
              <w:t>ых</w:t>
            </w:r>
            <w:r>
              <w:rPr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номер</w:t>
            </w:r>
            <w:r w:rsidR="003A52ED">
              <w:rPr>
                <w:sz w:val="20"/>
              </w:rPr>
              <w:t xml:space="preserve">ов </w:t>
            </w:r>
            <w:r>
              <w:rPr>
                <w:sz w:val="20"/>
              </w:rPr>
              <w:t xml:space="preserve"> симметричн</w:t>
            </w:r>
            <w:r w:rsidR="000D6486">
              <w:rPr>
                <w:sz w:val="20"/>
              </w:rPr>
              <w:t>ых</w:t>
            </w:r>
            <w:proofErr w:type="gramEnd"/>
            <w:r>
              <w:rPr>
                <w:sz w:val="20"/>
              </w:rPr>
              <w:t xml:space="preserve"> образ</w:t>
            </w:r>
            <w:r w:rsidR="000D6486">
              <w:rPr>
                <w:sz w:val="20"/>
              </w:rPr>
              <w:t>ов локальной, азимутальной, периодической симметрий</w:t>
            </w:r>
            <w:r>
              <w:rPr>
                <w:sz w:val="20"/>
              </w:rPr>
              <w:t>).</w:t>
            </w:r>
          </w:p>
        </w:tc>
      </w:tr>
      <w:tr w:rsidR="005D5EE8" w:rsidRPr="005D5EE8" w14:paraId="6C6263B3" w14:textId="77777777">
        <w:tc>
          <w:tcPr>
            <w:tcW w:w="4856" w:type="dxa"/>
            <w:vAlign w:val="center"/>
          </w:tcPr>
          <w:p w14:paraId="38E54508" w14:textId="43EAE6BC" w:rsidR="005D5EE8" w:rsidRPr="005D5EE8" w:rsidRDefault="000321F2" w:rsidP="00B156A0">
            <w:pPr>
              <w:jc w:val="center"/>
              <w:rPr>
                <w:sz w:val="20"/>
              </w:rPr>
            </w:pPr>
            <w:r w:rsidRPr="0046127A">
              <w:rPr>
                <w:noProof/>
                <w:sz w:val="20"/>
              </w:rPr>
              <w:drawing>
                <wp:inline distT="0" distB="0" distL="0" distR="0" wp14:anchorId="6663CC38" wp14:editId="79C634F7">
                  <wp:extent cx="2372360" cy="3319780"/>
                  <wp:effectExtent l="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331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7" w:type="dxa"/>
            <w:vAlign w:val="center"/>
          </w:tcPr>
          <w:p w14:paraId="4E96059E" w14:textId="77777777" w:rsidR="005D5EE8" w:rsidRPr="005D5EE8" w:rsidRDefault="005D5EE8" w:rsidP="0066704A">
            <w:pPr>
              <w:rPr>
                <w:sz w:val="20"/>
              </w:rPr>
            </w:pPr>
          </w:p>
        </w:tc>
      </w:tr>
      <w:tr w:rsidR="005D5EE8" w:rsidRPr="005D5EE8" w14:paraId="57EE6BAF" w14:textId="77777777">
        <w:tc>
          <w:tcPr>
            <w:tcW w:w="4856" w:type="dxa"/>
            <w:vAlign w:val="center"/>
          </w:tcPr>
          <w:p w14:paraId="1597BA0C" w14:textId="77777777" w:rsidR="005D5EE8" w:rsidRPr="005D5EE8" w:rsidRDefault="001A7E2C" w:rsidP="0066704A">
            <w:pPr>
              <w:rPr>
                <w:sz w:val="20"/>
              </w:rPr>
            </w:pPr>
            <w:r>
              <w:rPr>
                <w:sz w:val="20"/>
              </w:rPr>
              <w:t>Режим показа координат текущей площадки в основной СК (для заданного номера симметричного образа локальной симметрии).</w:t>
            </w:r>
          </w:p>
        </w:tc>
        <w:tc>
          <w:tcPr>
            <w:tcW w:w="4857" w:type="dxa"/>
            <w:vAlign w:val="center"/>
          </w:tcPr>
          <w:p w14:paraId="78C9271D" w14:textId="77777777" w:rsidR="005D5EE8" w:rsidRPr="005D5EE8" w:rsidRDefault="005D5EE8" w:rsidP="0066704A">
            <w:pPr>
              <w:rPr>
                <w:sz w:val="20"/>
              </w:rPr>
            </w:pPr>
          </w:p>
        </w:tc>
      </w:tr>
    </w:tbl>
    <w:p w14:paraId="70A604FE" w14:textId="77777777" w:rsidR="00AF0D55" w:rsidRPr="00104CB7" w:rsidRDefault="00AF0D55" w:rsidP="00AF0D55">
      <w:pPr>
        <w:jc w:val="center"/>
        <w:rPr>
          <w:sz w:val="20"/>
        </w:rPr>
      </w:pPr>
      <w:r w:rsidRPr="00104CB7">
        <w:rPr>
          <w:sz w:val="20"/>
        </w:rPr>
        <w:t>Рис.П2-1</w:t>
      </w:r>
      <w:r w:rsidR="00AF1DDE" w:rsidRPr="00104CB7">
        <w:rPr>
          <w:sz w:val="20"/>
        </w:rPr>
        <w:t>3</w:t>
      </w:r>
      <w:r w:rsidRPr="00104CB7">
        <w:rPr>
          <w:sz w:val="20"/>
        </w:rPr>
        <w:t>.</w:t>
      </w:r>
    </w:p>
    <w:p w14:paraId="2C1A7E1C" w14:textId="77777777" w:rsidR="00AF0D55" w:rsidRDefault="00AF0D55" w:rsidP="00AF0D55">
      <w:pPr>
        <w:jc w:val="center"/>
        <w:rPr>
          <w:sz w:val="20"/>
        </w:rPr>
      </w:pPr>
      <w:r w:rsidRPr="00104CB7">
        <w:rPr>
          <w:sz w:val="20"/>
        </w:rPr>
        <w:t xml:space="preserve">Окно </w:t>
      </w:r>
      <w:r w:rsidR="00104CB7">
        <w:rPr>
          <w:sz w:val="20"/>
        </w:rPr>
        <w:t>Калькулятора</w:t>
      </w:r>
    </w:p>
    <w:p w14:paraId="0F64B923" w14:textId="77777777" w:rsidR="0066704A" w:rsidRPr="00104CB7" w:rsidRDefault="0066704A" w:rsidP="00AF0D55">
      <w:pPr>
        <w:jc w:val="center"/>
      </w:pPr>
    </w:p>
    <w:p w14:paraId="261F39B3" w14:textId="684C7D30" w:rsidR="00AF0D55" w:rsidRDefault="000321F2" w:rsidP="001E61BD">
      <w:pPr>
        <w:jc w:val="center"/>
      </w:pPr>
      <w:r w:rsidRPr="009E4AC5">
        <w:rPr>
          <w:noProof/>
        </w:rPr>
        <w:lastRenderedPageBreak/>
        <w:drawing>
          <wp:inline distT="0" distB="0" distL="0" distR="0" wp14:anchorId="1D9E7576" wp14:editId="379B9FC1">
            <wp:extent cx="5181600" cy="373062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73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55488" w14:textId="77777777" w:rsidR="008051B2" w:rsidRPr="00B841F7" w:rsidRDefault="008051B2" w:rsidP="008051B2">
      <w:pPr>
        <w:jc w:val="center"/>
        <w:rPr>
          <w:color w:val="808080"/>
          <w:sz w:val="20"/>
        </w:rPr>
      </w:pPr>
      <w:r w:rsidRPr="00B841F7">
        <w:rPr>
          <w:color w:val="808080"/>
          <w:sz w:val="20"/>
        </w:rPr>
        <w:t>Рис.П2-14.</w:t>
      </w:r>
    </w:p>
    <w:p w14:paraId="5CB8AA57" w14:textId="77777777" w:rsidR="00B841F7" w:rsidRPr="00830C77" w:rsidRDefault="00B841F7" w:rsidP="00B841F7">
      <w:pPr>
        <w:widowControl w:val="0"/>
        <w:jc w:val="center"/>
        <w:rPr>
          <w:rFonts w:cs="Arial"/>
          <w:color w:val="808080"/>
          <w:sz w:val="20"/>
        </w:rPr>
      </w:pPr>
      <w:r w:rsidRPr="00830C77">
        <w:rPr>
          <w:rFonts w:cs="Arial"/>
          <w:color w:val="808080"/>
          <w:sz w:val="20"/>
        </w:rPr>
        <w:t xml:space="preserve">Окно с панелями доступа </w:t>
      </w:r>
      <w:proofErr w:type="gramStart"/>
      <w:r w:rsidRPr="00830C77">
        <w:rPr>
          <w:rFonts w:cs="Arial"/>
          <w:color w:val="808080"/>
          <w:sz w:val="20"/>
        </w:rPr>
        <w:t>к  макромоделям</w:t>
      </w:r>
      <w:proofErr w:type="gramEnd"/>
      <w:r w:rsidRPr="00830C77">
        <w:rPr>
          <w:rFonts w:cs="Arial"/>
          <w:color w:val="808080"/>
          <w:sz w:val="20"/>
        </w:rPr>
        <w:t xml:space="preserve"> и</w:t>
      </w:r>
    </w:p>
    <w:p w14:paraId="336BA9A4" w14:textId="77777777" w:rsidR="00B841F7" w:rsidRPr="00830C77" w:rsidRDefault="00B841F7" w:rsidP="00B841F7">
      <w:pPr>
        <w:widowControl w:val="0"/>
        <w:jc w:val="center"/>
        <w:rPr>
          <w:rFonts w:cs="Arial"/>
          <w:color w:val="808080"/>
          <w:sz w:val="20"/>
        </w:rPr>
      </w:pPr>
      <w:r w:rsidRPr="00830C77">
        <w:rPr>
          <w:rFonts w:cs="Arial"/>
          <w:color w:val="808080"/>
          <w:sz w:val="20"/>
        </w:rPr>
        <w:t>исходным данным для дополнительных расчетных модулей</w:t>
      </w:r>
    </w:p>
    <w:p w14:paraId="4457D0D8" w14:textId="77777777" w:rsidR="008051B2" w:rsidRDefault="008051B2" w:rsidP="001E61BD">
      <w:pPr>
        <w:jc w:val="center"/>
      </w:pPr>
    </w:p>
    <w:p w14:paraId="77F3C741" w14:textId="6484201E" w:rsidR="00C77B9F" w:rsidRPr="00811574" w:rsidRDefault="000321F2" w:rsidP="001E61BD">
      <w:pPr>
        <w:jc w:val="center"/>
      </w:pPr>
      <w:r w:rsidRPr="00811574">
        <w:rPr>
          <w:noProof/>
        </w:rPr>
        <w:drawing>
          <wp:inline distT="0" distB="0" distL="0" distR="0" wp14:anchorId="630CDFAB" wp14:editId="5D3C11CF">
            <wp:extent cx="4214495" cy="346519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495" cy="346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0122E" w14:textId="77777777" w:rsidR="00DA2A70" w:rsidRPr="0019532A" w:rsidRDefault="00DA2A70" w:rsidP="00DA2A70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1</w:t>
      </w:r>
      <w:r w:rsidR="00EC6147">
        <w:rPr>
          <w:sz w:val="20"/>
        </w:rPr>
        <w:t>5</w:t>
      </w:r>
      <w:r w:rsidRPr="0019532A">
        <w:rPr>
          <w:sz w:val="20"/>
        </w:rPr>
        <w:t>.</w:t>
      </w:r>
    </w:p>
    <w:p w14:paraId="75365B6E" w14:textId="77777777" w:rsidR="00C77B9F" w:rsidRDefault="00DA2A70" w:rsidP="00DA2A70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настроек внешнего вида.</w:t>
      </w:r>
    </w:p>
    <w:p w14:paraId="415E7A4E" w14:textId="61D1A3B1" w:rsidR="00C77B9F" w:rsidRDefault="000321F2" w:rsidP="004648F2">
      <w:pPr>
        <w:jc w:val="center"/>
      </w:pPr>
      <w:r w:rsidRPr="00826227">
        <w:rPr>
          <w:noProof/>
        </w:rPr>
        <w:lastRenderedPageBreak/>
        <w:drawing>
          <wp:inline distT="0" distB="0" distL="0" distR="0" wp14:anchorId="7FED9EF9" wp14:editId="39C8A794">
            <wp:extent cx="4214495" cy="346519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495" cy="346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6D92D" w14:textId="77777777" w:rsidR="004648F2" w:rsidRPr="0019532A" w:rsidRDefault="004648F2" w:rsidP="004648F2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1</w:t>
      </w:r>
      <w:r w:rsidR="00BA3A6D">
        <w:rPr>
          <w:sz w:val="20"/>
        </w:rPr>
        <w:t>6</w:t>
      </w:r>
      <w:r w:rsidRPr="0019532A">
        <w:rPr>
          <w:sz w:val="20"/>
        </w:rPr>
        <w:t>.</w:t>
      </w:r>
    </w:p>
    <w:p w14:paraId="30468132" w14:textId="77777777" w:rsidR="004648F2" w:rsidRDefault="004648F2" w:rsidP="004648F2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настроек параметров математической модели.</w:t>
      </w:r>
    </w:p>
    <w:p w14:paraId="1BD71995" w14:textId="77777777" w:rsidR="00AF643F" w:rsidRDefault="00AF643F" w:rsidP="003A1B23"/>
    <w:p w14:paraId="25FD285F" w14:textId="2C001CD9" w:rsidR="0076051E" w:rsidRPr="009427C2" w:rsidRDefault="000321F2" w:rsidP="004648F2">
      <w:pPr>
        <w:jc w:val="center"/>
      </w:pPr>
      <w:r w:rsidRPr="009427C2">
        <w:rPr>
          <w:noProof/>
        </w:rPr>
        <w:drawing>
          <wp:inline distT="0" distB="0" distL="0" distR="0" wp14:anchorId="59F8C053" wp14:editId="5DE8187B">
            <wp:extent cx="5539105" cy="426720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105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283AC" w14:textId="77777777" w:rsidR="00DF6B64" w:rsidRPr="0019532A" w:rsidRDefault="00DF6B64" w:rsidP="00DF6B64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1</w:t>
      </w:r>
      <w:r w:rsidR="00BA3A6D">
        <w:rPr>
          <w:sz w:val="20"/>
        </w:rPr>
        <w:t>7</w:t>
      </w:r>
      <w:r>
        <w:rPr>
          <w:sz w:val="20"/>
        </w:rPr>
        <w:t>.</w:t>
      </w:r>
    </w:p>
    <w:p w14:paraId="07826269" w14:textId="77777777" w:rsidR="00DF6B64" w:rsidRDefault="00DF6B64" w:rsidP="00DF6B64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библиотеки магнитных характеристик.</w:t>
      </w:r>
    </w:p>
    <w:p w14:paraId="3006129D" w14:textId="77777777" w:rsidR="005359A6" w:rsidRDefault="005359A6" w:rsidP="005359A6">
      <w:pPr>
        <w:jc w:val="center"/>
        <w:rPr>
          <w:sz w:val="20"/>
        </w:rPr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705"/>
        <w:gridCol w:w="2792"/>
      </w:tblGrid>
      <w:tr w:rsidR="00EC7549" w14:paraId="6BA23C1C" w14:textId="77777777">
        <w:tc>
          <w:tcPr>
            <w:tcW w:w="7652" w:type="dxa"/>
          </w:tcPr>
          <w:p w14:paraId="7404DAE9" w14:textId="715F9DBA" w:rsidR="00EC7549" w:rsidRDefault="000321F2" w:rsidP="00801D2D">
            <w:pPr>
              <w:jc w:val="center"/>
              <w:rPr>
                <w:sz w:val="20"/>
              </w:rPr>
            </w:pPr>
            <w:r w:rsidRPr="00EC7549">
              <w:rPr>
                <w:noProof/>
              </w:rPr>
              <w:lastRenderedPageBreak/>
              <w:drawing>
                <wp:inline distT="0" distB="0" distL="0" distR="0" wp14:anchorId="36F71262" wp14:editId="576FA6D2">
                  <wp:extent cx="4406265" cy="3028315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265" cy="3028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1" w:type="dxa"/>
            <w:vAlign w:val="bottom"/>
          </w:tcPr>
          <w:p w14:paraId="794F2097" w14:textId="5A472760" w:rsidR="00EC7549" w:rsidRPr="00EC7549" w:rsidRDefault="000321F2" w:rsidP="0028305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891876" wp14:editId="4CEDCFBB">
                  <wp:extent cx="1749425" cy="1663065"/>
                  <wp:effectExtent l="0" t="0" r="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9425" cy="1663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E8F6BB" w14:textId="77777777" w:rsidR="005359A6" w:rsidRPr="0019532A" w:rsidRDefault="005359A6" w:rsidP="005359A6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18</w:t>
      </w:r>
      <w:r w:rsidRPr="0019532A">
        <w:rPr>
          <w:sz w:val="20"/>
        </w:rPr>
        <w:t>.</w:t>
      </w:r>
    </w:p>
    <w:p w14:paraId="094E47D1" w14:textId="77777777" w:rsidR="00AF643F" w:rsidRPr="007A125E" w:rsidRDefault="005359A6" w:rsidP="00363332">
      <w:pPr>
        <w:jc w:val="center"/>
        <w:rPr>
          <w:sz w:val="20"/>
        </w:rPr>
      </w:pPr>
      <w:r w:rsidRPr="0019532A">
        <w:rPr>
          <w:sz w:val="20"/>
        </w:rPr>
        <w:t xml:space="preserve">Окно </w:t>
      </w:r>
      <w:r w:rsidR="00363332">
        <w:rPr>
          <w:sz w:val="20"/>
        </w:rPr>
        <w:t>запуска расчетных модулей</w:t>
      </w:r>
      <w:r w:rsidR="007A125E" w:rsidRPr="007A125E">
        <w:rPr>
          <w:sz w:val="20"/>
        </w:rPr>
        <w:t xml:space="preserve"> </w:t>
      </w:r>
      <w:r w:rsidR="007A125E">
        <w:rPr>
          <w:sz w:val="20"/>
        </w:rPr>
        <w:t>и управления заданиями</w:t>
      </w:r>
    </w:p>
    <w:p w14:paraId="1B25D546" w14:textId="1F481498" w:rsidR="00D3275C" w:rsidRDefault="000321F2" w:rsidP="00363332">
      <w:pPr>
        <w:jc w:val="center"/>
      </w:pPr>
      <w:r w:rsidRPr="00602F50">
        <w:rPr>
          <w:noProof/>
        </w:rPr>
        <w:drawing>
          <wp:inline distT="0" distB="0" distL="0" distR="0" wp14:anchorId="097C3F10" wp14:editId="626A338A">
            <wp:extent cx="2352040" cy="449262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040" cy="449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0714" w:rsidRPr="00480714">
        <w:t xml:space="preserve"> </w:t>
      </w:r>
      <w:r w:rsidRPr="00480714">
        <w:rPr>
          <w:noProof/>
        </w:rPr>
        <w:drawing>
          <wp:inline distT="0" distB="0" distL="0" distR="0" wp14:anchorId="7E8BF444" wp14:editId="2AF9C905">
            <wp:extent cx="1736090" cy="1908175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090" cy="190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3A8B0" w14:textId="77777777" w:rsidR="00B94C59" w:rsidRPr="0019532A" w:rsidRDefault="00B94C59" w:rsidP="00B94C59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19</w:t>
      </w:r>
      <w:r w:rsidRPr="0019532A">
        <w:rPr>
          <w:sz w:val="20"/>
        </w:rPr>
        <w:t>.</w:t>
      </w:r>
    </w:p>
    <w:p w14:paraId="111B1BA4" w14:textId="77777777" w:rsidR="00FC4510" w:rsidRDefault="00B94C59" w:rsidP="00B94C59">
      <w:pPr>
        <w:jc w:val="center"/>
        <w:rPr>
          <w:rFonts w:cs="Arial"/>
          <w:sz w:val="20"/>
        </w:rPr>
      </w:pPr>
      <w:r w:rsidRPr="0019532A">
        <w:rPr>
          <w:sz w:val="20"/>
        </w:rPr>
        <w:t xml:space="preserve">Окно </w:t>
      </w:r>
      <w:r w:rsidR="00480714">
        <w:rPr>
          <w:rFonts w:cs="Arial"/>
          <w:sz w:val="20"/>
        </w:rPr>
        <w:t xml:space="preserve">показа результатов расчетов источников поля </w:t>
      </w:r>
    </w:p>
    <w:p w14:paraId="580022CA" w14:textId="77777777" w:rsidR="00B94C59" w:rsidRDefault="00480714" w:rsidP="00B94C59">
      <w:pPr>
        <w:jc w:val="center"/>
      </w:pPr>
      <w:r>
        <w:rPr>
          <w:rFonts w:cs="Arial"/>
          <w:sz w:val="20"/>
        </w:rPr>
        <w:t>и напряженности МП в воздухе в окне 3</w:t>
      </w:r>
      <w:r>
        <w:rPr>
          <w:rFonts w:cs="Arial"/>
          <w:sz w:val="20"/>
          <w:lang w:val="en-US"/>
        </w:rPr>
        <w:t>D</w:t>
      </w:r>
      <w:r w:rsidRPr="00E24DAD">
        <w:rPr>
          <w:rFonts w:cs="Arial"/>
          <w:sz w:val="20"/>
        </w:rPr>
        <w:t xml:space="preserve"> </w:t>
      </w:r>
      <w:r>
        <w:rPr>
          <w:rFonts w:cs="Arial"/>
          <w:sz w:val="20"/>
        </w:rPr>
        <w:t>визуализации</w:t>
      </w:r>
    </w:p>
    <w:p w14:paraId="184392C6" w14:textId="487BB2CF" w:rsidR="0076051E" w:rsidRDefault="000321F2" w:rsidP="008920D1">
      <w:pPr>
        <w:tabs>
          <w:tab w:val="left" w:pos="4820"/>
        </w:tabs>
        <w:jc w:val="center"/>
      </w:pPr>
      <w:r w:rsidRPr="00E533E2">
        <w:rPr>
          <w:noProof/>
        </w:rPr>
        <w:lastRenderedPageBreak/>
        <w:drawing>
          <wp:inline distT="0" distB="0" distL="0" distR="0" wp14:anchorId="5A26E264" wp14:editId="3C529DC7">
            <wp:extent cx="5539105" cy="4280535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105" cy="428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28547" w14:textId="77777777" w:rsidR="000D1F80" w:rsidRPr="0019532A" w:rsidRDefault="000D1F80" w:rsidP="000D1F80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602F50">
        <w:rPr>
          <w:sz w:val="20"/>
        </w:rPr>
        <w:t>20</w:t>
      </w:r>
      <w:r w:rsidRPr="0019532A">
        <w:rPr>
          <w:sz w:val="20"/>
        </w:rPr>
        <w:t>.</w:t>
      </w:r>
    </w:p>
    <w:p w14:paraId="259FDC59" w14:textId="77777777" w:rsidR="000D1F80" w:rsidRDefault="000D1F80" w:rsidP="000D1F80">
      <w:pPr>
        <w:jc w:val="center"/>
      </w:pPr>
      <w:r w:rsidRPr="0019532A">
        <w:rPr>
          <w:sz w:val="20"/>
        </w:rPr>
        <w:t xml:space="preserve">Окно </w:t>
      </w:r>
      <w:r w:rsidR="00417722">
        <w:rPr>
          <w:sz w:val="20"/>
        </w:rPr>
        <w:t xml:space="preserve">просмотра распределения рабочих точек на характеристике </w:t>
      </w:r>
      <w:proofErr w:type="gramStart"/>
      <w:r w:rsidR="00417722">
        <w:rPr>
          <w:sz w:val="20"/>
        </w:rPr>
        <w:t>материала.</w:t>
      </w:r>
      <w:r>
        <w:rPr>
          <w:sz w:val="20"/>
        </w:rPr>
        <w:t>.</w:t>
      </w:r>
      <w:proofErr w:type="gramEnd"/>
    </w:p>
    <w:p w14:paraId="00D4F703" w14:textId="77777777" w:rsidR="00A77FD3" w:rsidRDefault="00A77FD3" w:rsidP="00FB2C4A">
      <w:pPr>
        <w:jc w:val="center"/>
        <w:rPr>
          <w:sz w:val="20"/>
        </w:rPr>
      </w:pPr>
    </w:p>
    <w:p w14:paraId="0514D5CE" w14:textId="4A59DE24" w:rsidR="00A77FD3" w:rsidRDefault="000321F2" w:rsidP="00FB2C4A">
      <w:pPr>
        <w:jc w:val="center"/>
        <w:rPr>
          <w:sz w:val="20"/>
        </w:rPr>
      </w:pPr>
      <w:r w:rsidRPr="009B39C4">
        <w:rPr>
          <w:noProof/>
        </w:rPr>
        <w:drawing>
          <wp:inline distT="0" distB="0" distL="0" distR="0" wp14:anchorId="20C802C0" wp14:editId="0F5EFE99">
            <wp:extent cx="5552440" cy="428688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2440" cy="428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AFDA8" w14:textId="77777777" w:rsidR="00FB2C4A" w:rsidRPr="0019532A" w:rsidRDefault="00FB2C4A" w:rsidP="00FB2C4A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21</w:t>
      </w:r>
      <w:r w:rsidRPr="0019532A">
        <w:rPr>
          <w:sz w:val="20"/>
        </w:rPr>
        <w:t>.</w:t>
      </w:r>
    </w:p>
    <w:p w14:paraId="3CC1CF62" w14:textId="77777777" w:rsidR="00D45E57" w:rsidRDefault="00FB2C4A" w:rsidP="006E4177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просмотра распределения рабочих точек во времени</w:t>
      </w:r>
    </w:p>
    <w:p w14:paraId="723DC9C2" w14:textId="10838D4D" w:rsidR="00CD7B3B" w:rsidRPr="001956F7" w:rsidRDefault="000321F2" w:rsidP="008920D1">
      <w:pPr>
        <w:jc w:val="center"/>
      </w:pPr>
      <w:r w:rsidRPr="001956F7">
        <w:rPr>
          <w:noProof/>
        </w:rPr>
        <w:lastRenderedPageBreak/>
        <w:drawing>
          <wp:inline distT="0" distB="0" distL="0" distR="0" wp14:anchorId="341E5339" wp14:editId="4CE53733">
            <wp:extent cx="5539105" cy="4280535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105" cy="428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1FDC1" w14:textId="77777777" w:rsidR="006052DA" w:rsidRPr="0019532A" w:rsidRDefault="006052DA" w:rsidP="006052DA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4E6487">
        <w:rPr>
          <w:sz w:val="20"/>
        </w:rPr>
        <w:t>22</w:t>
      </w:r>
      <w:r w:rsidRPr="0019532A">
        <w:rPr>
          <w:sz w:val="20"/>
        </w:rPr>
        <w:t>.</w:t>
      </w:r>
    </w:p>
    <w:p w14:paraId="7B20ACB3" w14:textId="77777777" w:rsidR="006052DA" w:rsidRDefault="006052DA" w:rsidP="006052DA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графиков распределения напряженности МП на площадках для расчета поля в воздухе.</w:t>
      </w:r>
    </w:p>
    <w:p w14:paraId="2F8E5C32" w14:textId="41316C85" w:rsidR="00FC6ECB" w:rsidRDefault="000321F2" w:rsidP="00A77FD3">
      <w:pPr>
        <w:jc w:val="center"/>
        <w:rPr>
          <w:sz w:val="20"/>
        </w:rPr>
      </w:pPr>
      <w:r w:rsidRPr="00C84F8C">
        <w:rPr>
          <w:noProof/>
        </w:rPr>
        <w:drawing>
          <wp:inline distT="0" distB="0" distL="0" distR="0" wp14:anchorId="0A6B7286" wp14:editId="2536C507">
            <wp:extent cx="5552440" cy="4286885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2440" cy="428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3A5BC" w14:textId="77777777" w:rsidR="00A77FD3" w:rsidRPr="0019532A" w:rsidRDefault="00A77FD3" w:rsidP="00A77FD3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23</w:t>
      </w:r>
      <w:r w:rsidRPr="0019532A">
        <w:rPr>
          <w:sz w:val="20"/>
        </w:rPr>
        <w:t>.</w:t>
      </w:r>
    </w:p>
    <w:p w14:paraId="06A9E049" w14:textId="77777777" w:rsidR="00D45E57" w:rsidRDefault="00A77FD3" w:rsidP="00A77FD3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 xml:space="preserve">графиков распределения напряженности МП </w:t>
      </w:r>
      <w:r w:rsidR="00D35831">
        <w:rPr>
          <w:sz w:val="20"/>
        </w:rPr>
        <w:t>на площадке</w:t>
      </w:r>
    </w:p>
    <w:p w14:paraId="3E0E12D5" w14:textId="41D97C6C" w:rsidR="00CD7B3B" w:rsidRPr="00A667AA" w:rsidRDefault="000321F2" w:rsidP="00320B74">
      <w:pPr>
        <w:jc w:val="center"/>
      </w:pPr>
      <w:r w:rsidRPr="00A667AA">
        <w:rPr>
          <w:noProof/>
        </w:rPr>
        <w:lastRenderedPageBreak/>
        <w:drawing>
          <wp:inline distT="0" distB="0" distL="0" distR="0" wp14:anchorId="571536BA" wp14:editId="67BC6772">
            <wp:extent cx="5526405" cy="4253865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405" cy="425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545B4" w14:textId="77777777" w:rsidR="00572391" w:rsidRPr="0019532A" w:rsidRDefault="00572391" w:rsidP="00572391">
      <w:pPr>
        <w:jc w:val="center"/>
        <w:rPr>
          <w:sz w:val="20"/>
        </w:rPr>
      </w:pPr>
      <w:r w:rsidRPr="0019532A">
        <w:rPr>
          <w:sz w:val="20"/>
        </w:rPr>
        <w:t>Рис.П2-</w:t>
      </w:r>
      <w:r w:rsidR="00B0099F">
        <w:rPr>
          <w:sz w:val="20"/>
        </w:rPr>
        <w:t>24</w:t>
      </w:r>
      <w:r w:rsidRPr="0019532A">
        <w:rPr>
          <w:sz w:val="20"/>
        </w:rPr>
        <w:t>.</w:t>
      </w:r>
    </w:p>
    <w:p w14:paraId="287FD971" w14:textId="77777777" w:rsidR="00CD7B3B" w:rsidRDefault="00572391" w:rsidP="00572391">
      <w:pPr>
        <w:jc w:val="center"/>
        <w:rPr>
          <w:sz w:val="20"/>
        </w:rPr>
      </w:pPr>
      <w:r w:rsidRPr="0019532A">
        <w:rPr>
          <w:sz w:val="20"/>
        </w:rPr>
        <w:t xml:space="preserve">Окно </w:t>
      </w:r>
      <w:r>
        <w:rPr>
          <w:sz w:val="20"/>
        </w:rPr>
        <w:t>графиков распределения напряженности МП в полярных координатах как функция угла.</w:t>
      </w:r>
    </w:p>
    <w:p w14:paraId="4BC58FBA" w14:textId="77777777" w:rsidR="00A67EB9" w:rsidRDefault="00A67EB9" w:rsidP="00572391">
      <w:pPr>
        <w:jc w:val="center"/>
      </w:pPr>
    </w:p>
    <w:p w14:paraId="7527BDF1" w14:textId="51C2D2B4" w:rsidR="00E53E4A" w:rsidRPr="00E567DF" w:rsidRDefault="000321F2" w:rsidP="00320B74">
      <w:pPr>
        <w:jc w:val="center"/>
      </w:pPr>
      <w:r w:rsidRPr="00E567DF">
        <w:rPr>
          <w:noProof/>
        </w:rPr>
        <w:drawing>
          <wp:inline distT="0" distB="0" distL="0" distR="0" wp14:anchorId="63E15250" wp14:editId="23DF8A21">
            <wp:extent cx="5526405" cy="425386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405" cy="425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EAB8F" w14:textId="77777777" w:rsidR="00C366E1" w:rsidRPr="0019532A" w:rsidRDefault="00C366E1" w:rsidP="00C366E1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2</w:t>
      </w:r>
      <w:r w:rsidR="00B0099F">
        <w:rPr>
          <w:sz w:val="20"/>
        </w:rPr>
        <w:t>5</w:t>
      </w:r>
      <w:r w:rsidRPr="0019532A">
        <w:rPr>
          <w:sz w:val="20"/>
        </w:rPr>
        <w:t>.</w:t>
      </w:r>
    </w:p>
    <w:p w14:paraId="17F83ABC" w14:textId="77777777" w:rsidR="00CD7B3B" w:rsidRDefault="00C366E1" w:rsidP="00C366E1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графиков компонент векторов силы и моментов во времени.</w:t>
      </w:r>
    </w:p>
    <w:p w14:paraId="28F1F11A" w14:textId="56E4887C" w:rsidR="00C7113C" w:rsidRDefault="000321F2" w:rsidP="00963006">
      <w:pPr>
        <w:jc w:val="center"/>
        <w:rPr>
          <w:sz w:val="20"/>
        </w:rPr>
      </w:pPr>
      <w:r w:rsidRPr="006656AD">
        <w:rPr>
          <w:noProof/>
        </w:rPr>
        <w:lastRenderedPageBreak/>
        <w:drawing>
          <wp:inline distT="0" distB="0" distL="0" distR="0" wp14:anchorId="561FB19C" wp14:editId="6138B0D3">
            <wp:extent cx="5552440" cy="4286885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2440" cy="428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B2BC3" w14:textId="77777777" w:rsidR="00963006" w:rsidRPr="0019532A" w:rsidRDefault="00963006" w:rsidP="00963006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2</w:t>
      </w:r>
      <w:r w:rsidR="00B0099F">
        <w:rPr>
          <w:sz w:val="20"/>
        </w:rPr>
        <w:t>6</w:t>
      </w:r>
      <w:r w:rsidRPr="0019532A">
        <w:rPr>
          <w:sz w:val="20"/>
        </w:rPr>
        <w:t>.</w:t>
      </w:r>
    </w:p>
    <w:p w14:paraId="7B8AD651" w14:textId="77777777" w:rsidR="00963006" w:rsidRDefault="00963006" w:rsidP="00963006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графиков потокосцепления и ЭДС в измерительных катушках во времени.</w:t>
      </w:r>
    </w:p>
    <w:p w14:paraId="184CD2A5" w14:textId="77777777" w:rsidR="00963006" w:rsidRDefault="00963006" w:rsidP="00FE7CB3">
      <w:pPr>
        <w:jc w:val="center"/>
      </w:pPr>
    </w:p>
    <w:p w14:paraId="5639C919" w14:textId="5858DF2C" w:rsidR="00E53E4A" w:rsidRDefault="000321F2" w:rsidP="00FE7CB3">
      <w:pPr>
        <w:jc w:val="center"/>
      </w:pPr>
      <w:r w:rsidRPr="00DE0155">
        <w:rPr>
          <w:noProof/>
        </w:rPr>
        <w:drawing>
          <wp:inline distT="0" distB="0" distL="0" distR="0" wp14:anchorId="18ED92C1" wp14:editId="24E74BEF">
            <wp:extent cx="5552440" cy="428688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2440" cy="428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4B707" w14:textId="77777777" w:rsidR="00205F17" w:rsidRPr="0019532A" w:rsidRDefault="00205F17" w:rsidP="00205F17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2</w:t>
      </w:r>
      <w:r w:rsidR="00B0099F">
        <w:rPr>
          <w:sz w:val="20"/>
        </w:rPr>
        <w:t>7</w:t>
      </w:r>
      <w:r w:rsidRPr="0019532A">
        <w:rPr>
          <w:sz w:val="20"/>
        </w:rPr>
        <w:t>.</w:t>
      </w:r>
    </w:p>
    <w:p w14:paraId="3E4E2D15" w14:textId="77777777" w:rsidR="00205F17" w:rsidRDefault="00205F17" w:rsidP="00205F17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 xml:space="preserve">графиков </w:t>
      </w:r>
      <w:r w:rsidR="00295681">
        <w:rPr>
          <w:sz w:val="20"/>
        </w:rPr>
        <w:t>потерь на вихревые токи</w:t>
      </w:r>
      <w:r>
        <w:rPr>
          <w:sz w:val="20"/>
        </w:rPr>
        <w:t xml:space="preserve"> во времени.</w:t>
      </w:r>
    </w:p>
    <w:p w14:paraId="5824588B" w14:textId="77777777" w:rsidR="00FE7CB3" w:rsidRDefault="00FE7CB3" w:rsidP="00FE7CB3">
      <w:pPr>
        <w:jc w:val="center"/>
      </w:pPr>
    </w:p>
    <w:p w14:paraId="0565BC25" w14:textId="288D3F1F" w:rsidR="00B0099F" w:rsidRDefault="000321F2" w:rsidP="00B0099F">
      <w:pPr>
        <w:jc w:val="center"/>
        <w:rPr>
          <w:sz w:val="20"/>
        </w:rPr>
      </w:pPr>
      <w:r w:rsidRPr="0019532A">
        <w:rPr>
          <w:noProof/>
        </w:rPr>
        <w:drawing>
          <wp:inline distT="0" distB="0" distL="0" distR="0" wp14:anchorId="6D23AADC" wp14:editId="065FE97E">
            <wp:extent cx="1729105" cy="1908175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105" cy="190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0099F" w:rsidRPr="00B0099F">
        <w:rPr>
          <w:sz w:val="20"/>
        </w:rPr>
        <w:t xml:space="preserve"> </w:t>
      </w:r>
    </w:p>
    <w:p w14:paraId="2AEF7D48" w14:textId="77777777" w:rsidR="00B0099F" w:rsidRPr="0019532A" w:rsidRDefault="00B0099F" w:rsidP="00B0099F">
      <w:pPr>
        <w:jc w:val="center"/>
        <w:rPr>
          <w:sz w:val="20"/>
        </w:rPr>
      </w:pPr>
      <w:r w:rsidRPr="0019532A">
        <w:rPr>
          <w:sz w:val="20"/>
        </w:rPr>
        <w:t>Рис.П2-</w:t>
      </w:r>
      <w:r>
        <w:rPr>
          <w:sz w:val="20"/>
        </w:rPr>
        <w:t>28</w:t>
      </w:r>
      <w:r w:rsidRPr="0019532A">
        <w:rPr>
          <w:sz w:val="20"/>
        </w:rPr>
        <w:t>.</w:t>
      </w:r>
    </w:p>
    <w:p w14:paraId="40A60295" w14:textId="77777777" w:rsidR="00FE7CB3" w:rsidRDefault="00B0099F" w:rsidP="00B0099F">
      <w:pPr>
        <w:jc w:val="center"/>
        <w:rPr>
          <w:sz w:val="20"/>
        </w:rPr>
      </w:pPr>
      <w:r w:rsidRPr="0019532A">
        <w:rPr>
          <w:sz w:val="20"/>
        </w:rPr>
        <w:t xml:space="preserve">Окно </w:t>
      </w:r>
      <w:r>
        <w:rPr>
          <w:sz w:val="20"/>
        </w:rPr>
        <w:t>3</w:t>
      </w:r>
      <w:r>
        <w:rPr>
          <w:sz w:val="20"/>
          <w:lang w:val="en-US"/>
        </w:rPr>
        <w:t>D</w:t>
      </w:r>
      <w:r w:rsidRPr="0019532A">
        <w:rPr>
          <w:sz w:val="20"/>
        </w:rPr>
        <w:t xml:space="preserve"> </w:t>
      </w:r>
      <w:r>
        <w:rPr>
          <w:sz w:val="20"/>
        </w:rPr>
        <w:t>визуализации</w:t>
      </w:r>
    </w:p>
    <w:p w14:paraId="3BBDD649" w14:textId="77777777" w:rsidR="0002590C" w:rsidRPr="003A1B23" w:rsidRDefault="0002590C" w:rsidP="00B0099F">
      <w:pPr>
        <w:jc w:val="center"/>
      </w:pPr>
    </w:p>
    <w:p w14:paraId="7CD28548" w14:textId="77777777" w:rsidR="0087497C" w:rsidRDefault="0087497C" w:rsidP="0087497C">
      <w:pPr>
        <w:pStyle w:val="1"/>
        <w:ind w:firstLine="284"/>
        <w:rPr>
          <w:rFonts w:ascii="Arial" w:hAnsi="Arial"/>
          <w:b/>
          <w:bCs/>
          <w:sz w:val="20"/>
        </w:rPr>
      </w:pPr>
      <w:r>
        <w:rPr>
          <w:rFonts w:ascii="Arial" w:hAnsi="Arial"/>
          <w:b/>
          <w:bCs/>
          <w:sz w:val="20"/>
        </w:rPr>
        <w:t>П</w:t>
      </w:r>
      <w:r w:rsidR="00A83484" w:rsidRPr="00A83484">
        <w:rPr>
          <w:rFonts w:ascii="Arial" w:hAnsi="Arial"/>
          <w:b/>
          <w:bCs/>
          <w:sz w:val="20"/>
        </w:rPr>
        <w:t>3</w:t>
      </w:r>
      <w:r w:rsidRPr="00BF2557">
        <w:rPr>
          <w:rFonts w:ascii="Arial" w:hAnsi="Arial"/>
          <w:b/>
          <w:bCs/>
          <w:sz w:val="20"/>
        </w:rPr>
        <w:t xml:space="preserve">. </w:t>
      </w:r>
      <w:r>
        <w:rPr>
          <w:rFonts w:ascii="Arial" w:hAnsi="Arial"/>
          <w:b/>
          <w:bCs/>
          <w:sz w:val="20"/>
        </w:rPr>
        <w:t>Рисунки с окнами расчетных программ</w:t>
      </w:r>
    </w:p>
    <w:p w14:paraId="33502866" w14:textId="77777777" w:rsidR="001E3DF6" w:rsidRPr="001E3DF6" w:rsidRDefault="001E3DF6" w:rsidP="001E3DF6"/>
    <w:p w14:paraId="252A93AB" w14:textId="7DBB4770" w:rsidR="000D4D23" w:rsidRDefault="000321F2" w:rsidP="000D4D23">
      <w:pPr>
        <w:jc w:val="center"/>
      </w:pPr>
      <w:r w:rsidRPr="00F049AF">
        <w:rPr>
          <w:noProof/>
        </w:rPr>
        <w:drawing>
          <wp:inline distT="0" distB="0" distL="0" distR="0" wp14:anchorId="0C5EB555" wp14:editId="1547C773">
            <wp:extent cx="4757420" cy="307467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7420" cy="307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FCCF4" w14:textId="77777777" w:rsidR="000D4D23" w:rsidRPr="0019532A" w:rsidRDefault="000D4D23" w:rsidP="000D4D23">
      <w:pPr>
        <w:jc w:val="center"/>
        <w:rPr>
          <w:sz w:val="20"/>
        </w:rPr>
      </w:pPr>
      <w:r w:rsidRPr="000D4D23">
        <w:rPr>
          <w:sz w:val="20"/>
        </w:rPr>
        <w:t xml:space="preserve"> </w:t>
      </w:r>
      <w:r w:rsidRPr="0019532A">
        <w:rPr>
          <w:sz w:val="20"/>
        </w:rPr>
        <w:t>Рис.П</w:t>
      </w:r>
      <w:r>
        <w:rPr>
          <w:sz w:val="20"/>
        </w:rPr>
        <w:t>3</w:t>
      </w:r>
      <w:r w:rsidRPr="0019532A">
        <w:rPr>
          <w:sz w:val="20"/>
        </w:rPr>
        <w:t>-</w:t>
      </w:r>
      <w:r>
        <w:rPr>
          <w:sz w:val="20"/>
        </w:rPr>
        <w:t>1</w:t>
      </w:r>
      <w:r w:rsidRPr="0019532A">
        <w:rPr>
          <w:sz w:val="20"/>
        </w:rPr>
        <w:t>.</w:t>
      </w:r>
    </w:p>
    <w:p w14:paraId="75169191" w14:textId="77777777" w:rsidR="000D4D23" w:rsidRDefault="000D4D23" w:rsidP="000D4D23">
      <w:pPr>
        <w:jc w:val="center"/>
      </w:pPr>
      <w:r w:rsidRPr="0019532A">
        <w:rPr>
          <w:sz w:val="20"/>
        </w:rPr>
        <w:t xml:space="preserve">Окно </w:t>
      </w:r>
      <w:r>
        <w:rPr>
          <w:sz w:val="20"/>
        </w:rPr>
        <w:t>расчетной программы.</w:t>
      </w:r>
    </w:p>
    <w:p w14:paraId="7DDB5B49" w14:textId="77777777" w:rsidR="00B46F80" w:rsidRDefault="00B46F80" w:rsidP="00F049AF">
      <w:pPr>
        <w:jc w:val="center"/>
        <w:rPr>
          <w:rFonts w:cs="Arial"/>
          <w:b/>
          <w:sz w:val="20"/>
        </w:rPr>
      </w:pPr>
    </w:p>
    <w:sectPr w:rsidR="00B46F80" w:rsidSect="005D6B3A">
      <w:headerReference w:type="even" r:id="rId93"/>
      <w:headerReference w:type="default" r:id="rId94"/>
      <w:footerReference w:type="even" r:id="rId95"/>
      <w:pgSz w:w="11906" w:h="16838"/>
      <w:pgMar w:top="1276" w:right="991" w:bottom="851" w:left="1418" w:header="720" w:footer="40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B549D" w14:textId="77777777" w:rsidR="004376AE" w:rsidRDefault="004376AE">
      <w:r>
        <w:separator/>
      </w:r>
    </w:p>
  </w:endnote>
  <w:endnote w:type="continuationSeparator" w:id="0">
    <w:p w14:paraId="38EB5B6E" w14:textId="77777777" w:rsidR="004376AE" w:rsidRDefault="004376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Arial+1">
    <w:altName w:val="Arial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CF860" w14:textId="77777777" w:rsidR="00484870" w:rsidRDefault="00484870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A</w:t>
    </w:r>
    <w:r>
      <w:fldChar w:fldCharType="end"/>
    </w:r>
  </w:p>
  <w:p w14:paraId="2CE13FBC" w14:textId="77777777" w:rsidR="00484870" w:rsidRDefault="00484870">
    <w:pPr>
      <w:ind w:right="360"/>
    </w:pPr>
  </w:p>
  <w:p w14:paraId="5856E65D" w14:textId="77777777" w:rsidR="00484870" w:rsidRDefault="004848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AE3A59" w14:textId="77777777" w:rsidR="004376AE" w:rsidRDefault="004376AE">
      <w:r>
        <w:separator/>
      </w:r>
    </w:p>
  </w:footnote>
  <w:footnote w:type="continuationSeparator" w:id="0">
    <w:p w14:paraId="71CB17E7" w14:textId="77777777" w:rsidR="004376AE" w:rsidRDefault="004376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83CEA" w14:textId="77777777" w:rsidR="00484870" w:rsidRDefault="00484870" w:rsidP="00C120CB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end"/>
    </w:r>
  </w:p>
  <w:p w14:paraId="0ED59475" w14:textId="77777777" w:rsidR="00484870" w:rsidRDefault="00484870">
    <w:pPr>
      <w:ind w:right="360"/>
    </w:pPr>
  </w:p>
  <w:p w14:paraId="32AD0FDE" w14:textId="77777777" w:rsidR="00484870" w:rsidRDefault="0048487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A88C6" w14:textId="77777777" w:rsidR="00484870" w:rsidRDefault="00484870" w:rsidP="00A51849">
    <w:pPr>
      <w:pStyle w:val="a8"/>
      <w:framePr w:wrap="around" w:vAnchor="text" w:hAnchor="margin" w:xAlign="right" w:y="1"/>
      <w:rPr>
        <w:rStyle w:val="aff7"/>
      </w:rPr>
    </w:pPr>
    <w:r>
      <w:rPr>
        <w:rStyle w:val="aff7"/>
      </w:rPr>
      <w:fldChar w:fldCharType="begin"/>
    </w:r>
    <w:r>
      <w:rPr>
        <w:rStyle w:val="aff7"/>
      </w:rPr>
      <w:instrText xml:space="preserve">PAGE  </w:instrText>
    </w:r>
    <w:r>
      <w:rPr>
        <w:rStyle w:val="aff7"/>
      </w:rPr>
      <w:fldChar w:fldCharType="separate"/>
    </w:r>
    <w:r w:rsidR="00640BEE">
      <w:rPr>
        <w:rStyle w:val="aff7"/>
        <w:noProof/>
      </w:rPr>
      <w:t>31</w:t>
    </w:r>
    <w:r>
      <w:rPr>
        <w:rStyle w:val="aff7"/>
      </w:rPr>
      <w:fldChar w:fldCharType="end"/>
    </w:r>
  </w:p>
  <w:p w14:paraId="769DBE7C" w14:textId="77777777" w:rsidR="00484870" w:rsidRDefault="00484870">
    <w:pPr>
      <w:ind w:right="360"/>
      <w:rPr>
        <w:sz w:val="16"/>
      </w:rPr>
    </w:pPr>
    <w:r>
      <w:rPr>
        <w:snapToGrid w:val="0"/>
        <w:sz w:val="16"/>
        <w:lang w:val="en-US"/>
      </w:rPr>
      <w:t>Easy</w:t>
    </w:r>
    <w:r>
      <w:rPr>
        <w:snapToGrid w:val="0"/>
        <w:sz w:val="16"/>
      </w:rPr>
      <w:t xml:space="preserve"> </w:t>
    </w:r>
    <w:r>
      <w:rPr>
        <w:snapToGrid w:val="0"/>
        <w:sz w:val="16"/>
        <w:lang w:val="en-US"/>
      </w:rPr>
      <w:t>MAG</w:t>
    </w:r>
    <w:r>
      <w:rPr>
        <w:snapToGrid w:val="0"/>
        <w:sz w:val="16"/>
      </w:rPr>
      <w:t xml:space="preserve"> 3</w:t>
    </w:r>
    <w:r>
      <w:rPr>
        <w:snapToGrid w:val="0"/>
        <w:sz w:val="16"/>
        <w:lang w:val="en-US"/>
      </w:rPr>
      <w:t>D</w:t>
    </w:r>
    <w:r>
      <w:rPr>
        <w:snapToGrid w:val="0"/>
        <w:sz w:val="16"/>
      </w:rPr>
      <w:t xml:space="preserve"> – Руководство Пользователя</w:t>
    </w:r>
    <w:r w:rsidRPr="00AB7541">
      <w:rPr>
        <w:snapToGrid w:val="0"/>
        <w:sz w:val="16"/>
      </w:rPr>
      <w:t xml:space="preserve">. </w:t>
    </w:r>
    <w:r>
      <w:rPr>
        <w:snapToGrid w:val="0"/>
        <w:sz w:val="16"/>
      </w:rPr>
      <w:t>Часть 1.</w:t>
    </w:r>
  </w:p>
  <w:p w14:paraId="1CA1A1D8" w14:textId="77777777" w:rsidR="00484870" w:rsidRDefault="004848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F8A6272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22ED04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DEC2F52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C324F1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51CB88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F87F68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DE2824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0127992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74E33F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F00F85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292A03"/>
    <w:multiLevelType w:val="hybridMultilevel"/>
    <w:tmpl w:val="E14810F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0D5C377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0F347319"/>
    <w:multiLevelType w:val="hybridMultilevel"/>
    <w:tmpl w:val="A51C92C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45C40C7"/>
    <w:multiLevelType w:val="hybridMultilevel"/>
    <w:tmpl w:val="ADC62C40"/>
    <w:lvl w:ilvl="0" w:tplc="04190003">
      <w:start w:val="1"/>
      <w:numFmt w:val="bullet"/>
      <w:lvlText w:val="o"/>
      <w:lvlJc w:val="left"/>
      <w:pPr>
        <w:tabs>
          <w:tab w:val="num" w:pos="928"/>
        </w:tabs>
        <w:ind w:left="928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8"/>
        </w:tabs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8"/>
        </w:tabs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14" w15:restartNumberingAfterBreak="0">
    <w:nsid w:val="1C830B0A"/>
    <w:multiLevelType w:val="multilevel"/>
    <w:tmpl w:val="800CEDB6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1CC84FA6"/>
    <w:multiLevelType w:val="hybridMultilevel"/>
    <w:tmpl w:val="9A066A1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208F5496"/>
    <w:multiLevelType w:val="hybridMultilevel"/>
    <w:tmpl w:val="918E741A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0F46A9C"/>
    <w:multiLevelType w:val="hybridMultilevel"/>
    <w:tmpl w:val="4894BBCA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413212A"/>
    <w:multiLevelType w:val="hybridMultilevel"/>
    <w:tmpl w:val="10CA717E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5859F7"/>
    <w:multiLevelType w:val="hybridMultilevel"/>
    <w:tmpl w:val="64C40E9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2080AB1"/>
    <w:multiLevelType w:val="hybridMultilevel"/>
    <w:tmpl w:val="AA96EA0A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2C437E5"/>
    <w:multiLevelType w:val="hybridMultilevel"/>
    <w:tmpl w:val="2CB6AD0C"/>
    <w:lvl w:ilvl="0" w:tplc="B0B8130A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3C845B06"/>
    <w:multiLevelType w:val="hybridMultilevel"/>
    <w:tmpl w:val="2FF6474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3234D19"/>
    <w:multiLevelType w:val="hybridMultilevel"/>
    <w:tmpl w:val="00F4D472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403680F"/>
    <w:multiLevelType w:val="multilevel"/>
    <w:tmpl w:val="ADC62C40"/>
    <w:lvl w:ilvl="0">
      <w:start w:val="1"/>
      <w:numFmt w:val="bullet"/>
      <w:lvlText w:val="o"/>
      <w:lvlJc w:val="left"/>
      <w:pPr>
        <w:tabs>
          <w:tab w:val="num" w:pos="928"/>
        </w:tabs>
        <w:ind w:left="92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808"/>
        </w:tabs>
        <w:ind w:left="38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968"/>
        </w:tabs>
        <w:ind w:left="59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25" w15:restartNumberingAfterBreak="0">
    <w:nsid w:val="514632A3"/>
    <w:multiLevelType w:val="hybridMultilevel"/>
    <w:tmpl w:val="BCAEF520"/>
    <w:lvl w:ilvl="0" w:tplc="04190005">
      <w:start w:val="1"/>
      <w:numFmt w:val="bullet"/>
      <w:lvlText w:val="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26" w15:restartNumberingAfterBreak="0">
    <w:nsid w:val="59B84159"/>
    <w:multiLevelType w:val="hybridMultilevel"/>
    <w:tmpl w:val="8E26DBC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7" w15:restartNumberingAfterBreak="0">
    <w:nsid w:val="5A454A80"/>
    <w:multiLevelType w:val="hybridMultilevel"/>
    <w:tmpl w:val="CC546CA0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46701"/>
    <w:multiLevelType w:val="hybridMultilevel"/>
    <w:tmpl w:val="A7C238EE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DE31E4C"/>
    <w:multiLevelType w:val="hybridMultilevel"/>
    <w:tmpl w:val="EF0AF30A"/>
    <w:lvl w:ilvl="0" w:tplc="B0B8130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EA06819"/>
    <w:multiLevelType w:val="hybridMultilevel"/>
    <w:tmpl w:val="A01496AC"/>
    <w:lvl w:ilvl="0" w:tplc="0419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8"/>
        </w:tabs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8"/>
        </w:tabs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31" w15:restartNumberingAfterBreak="0">
    <w:nsid w:val="616E017E"/>
    <w:multiLevelType w:val="hybridMultilevel"/>
    <w:tmpl w:val="B8BC85F4"/>
    <w:lvl w:ilvl="0" w:tplc="04190001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32" w15:restartNumberingAfterBreak="0">
    <w:nsid w:val="624D685F"/>
    <w:multiLevelType w:val="hybridMultilevel"/>
    <w:tmpl w:val="82A09EB2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9F5224F"/>
    <w:multiLevelType w:val="multilevel"/>
    <w:tmpl w:val="8F2631C0"/>
    <w:lvl w:ilvl="0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808"/>
        </w:tabs>
        <w:ind w:left="38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968"/>
        </w:tabs>
        <w:ind w:left="59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34" w15:restartNumberingAfterBreak="0">
    <w:nsid w:val="6BA864F9"/>
    <w:multiLevelType w:val="hybridMultilevel"/>
    <w:tmpl w:val="FEEAFBA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35" w15:restartNumberingAfterBreak="0">
    <w:nsid w:val="6EAD3E9D"/>
    <w:multiLevelType w:val="hybridMultilevel"/>
    <w:tmpl w:val="8F2631C0"/>
    <w:lvl w:ilvl="0" w:tplc="0419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8"/>
        </w:tabs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8"/>
        </w:tabs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36" w15:restartNumberingAfterBreak="0">
    <w:nsid w:val="71EE16FE"/>
    <w:multiLevelType w:val="hybridMultilevel"/>
    <w:tmpl w:val="9842951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37" w15:restartNumberingAfterBreak="0">
    <w:nsid w:val="746358FA"/>
    <w:multiLevelType w:val="hybridMultilevel"/>
    <w:tmpl w:val="6DE097A2"/>
    <w:lvl w:ilvl="0" w:tplc="0419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38" w15:restartNumberingAfterBreak="0">
    <w:nsid w:val="7FD1543E"/>
    <w:multiLevelType w:val="hybridMultilevel"/>
    <w:tmpl w:val="0CF21E70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693653131">
    <w:abstractNumId w:val="9"/>
  </w:num>
  <w:num w:numId="2" w16cid:durableId="1417940880">
    <w:abstractNumId w:val="7"/>
  </w:num>
  <w:num w:numId="3" w16cid:durableId="1223249672">
    <w:abstractNumId w:val="6"/>
  </w:num>
  <w:num w:numId="4" w16cid:durableId="1056124669">
    <w:abstractNumId w:val="5"/>
  </w:num>
  <w:num w:numId="5" w16cid:durableId="1528326981">
    <w:abstractNumId w:val="4"/>
  </w:num>
  <w:num w:numId="6" w16cid:durableId="1926065311">
    <w:abstractNumId w:val="8"/>
  </w:num>
  <w:num w:numId="7" w16cid:durableId="1433359084">
    <w:abstractNumId w:val="3"/>
  </w:num>
  <w:num w:numId="8" w16cid:durableId="2030444491">
    <w:abstractNumId w:val="2"/>
  </w:num>
  <w:num w:numId="9" w16cid:durableId="1832017789">
    <w:abstractNumId w:val="1"/>
  </w:num>
  <w:num w:numId="10" w16cid:durableId="2051956615">
    <w:abstractNumId w:val="0"/>
  </w:num>
  <w:num w:numId="11" w16cid:durableId="292322584">
    <w:abstractNumId w:val="18"/>
  </w:num>
  <w:num w:numId="12" w16cid:durableId="1125545472">
    <w:abstractNumId w:val="35"/>
  </w:num>
  <w:num w:numId="13" w16cid:durableId="563951669">
    <w:abstractNumId w:val="31"/>
  </w:num>
  <w:num w:numId="14" w16cid:durableId="257562179">
    <w:abstractNumId w:val="13"/>
  </w:num>
  <w:num w:numId="15" w16cid:durableId="1077247846">
    <w:abstractNumId w:val="37"/>
  </w:num>
  <w:num w:numId="16" w16cid:durableId="1098406088">
    <w:abstractNumId w:val="11"/>
  </w:num>
  <w:num w:numId="17" w16cid:durableId="1143421893">
    <w:abstractNumId w:val="38"/>
  </w:num>
  <w:num w:numId="18" w16cid:durableId="1021904385">
    <w:abstractNumId w:val="23"/>
  </w:num>
  <w:num w:numId="19" w16cid:durableId="2009941365">
    <w:abstractNumId w:val="19"/>
  </w:num>
  <w:num w:numId="20" w16cid:durableId="1560239901">
    <w:abstractNumId w:val="29"/>
  </w:num>
  <w:num w:numId="21" w16cid:durableId="568855102">
    <w:abstractNumId w:val="21"/>
  </w:num>
  <w:num w:numId="22" w16cid:durableId="293944522">
    <w:abstractNumId w:val="33"/>
  </w:num>
  <w:num w:numId="23" w16cid:durableId="1189372992">
    <w:abstractNumId w:val="28"/>
  </w:num>
  <w:num w:numId="24" w16cid:durableId="1244946977">
    <w:abstractNumId w:val="27"/>
  </w:num>
  <w:num w:numId="25" w16cid:durableId="1754086546">
    <w:abstractNumId w:val="34"/>
  </w:num>
  <w:num w:numId="26" w16cid:durableId="2118407450">
    <w:abstractNumId w:val="36"/>
  </w:num>
  <w:num w:numId="27" w16cid:durableId="455949277">
    <w:abstractNumId w:val="24"/>
  </w:num>
  <w:num w:numId="28" w16cid:durableId="1442647605">
    <w:abstractNumId w:val="30"/>
  </w:num>
  <w:num w:numId="29" w16cid:durableId="797455461">
    <w:abstractNumId w:val="10"/>
  </w:num>
  <w:num w:numId="30" w16cid:durableId="1036391678">
    <w:abstractNumId w:val="26"/>
  </w:num>
  <w:num w:numId="31" w16cid:durableId="334961217">
    <w:abstractNumId w:val="15"/>
  </w:num>
  <w:num w:numId="32" w16cid:durableId="1481535679">
    <w:abstractNumId w:val="14"/>
  </w:num>
  <w:num w:numId="33" w16cid:durableId="697774035">
    <w:abstractNumId w:val="22"/>
  </w:num>
  <w:num w:numId="34" w16cid:durableId="1785998631">
    <w:abstractNumId w:val="12"/>
  </w:num>
  <w:num w:numId="35" w16cid:durableId="1593852609">
    <w:abstractNumId w:val="16"/>
  </w:num>
  <w:num w:numId="36" w16cid:durableId="824590409">
    <w:abstractNumId w:val="20"/>
  </w:num>
  <w:num w:numId="37" w16cid:durableId="9992867">
    <w:abstractNumId w:val="32"/>
  </w:num>
  <w:num w:numId="38" w16cid:durableId="159196227">
    <w:abstractNumId w:val="17"/>
  </w:num>
  <w:num w:numId="39" w16cid:durableId="1496652640">
    <w:abstractNumId w:val="2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en-US" w:vendorID="64" w:dllVersion="5" w:nlCheck="1" w:checkStyle="1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="f">
      <v:fill color="white" on="f"/>
      <v:stroke on="f"/>
      <o:colormru v:ext="edit" colors="#ddd,#eaeae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65A"/>
    <w:rsid w:val="00000133"/>
    <w:rsid w:val="000003BC"/>
    <w:rsid w:val="00000FDC"/>
    <w:rsid w:val="0000164F"/>
    <w:rsid w:val="0000169C"/>
    <w:rsid w:val="00002030"/>
    <w:rsid w:val="00002CD5"/>
    <w:rsid w:val="00004501"/>
    <w:rsid w:val="00004621"/>
    <w:rsid w:val="0000498F"/>
    <w:rsid w:val="00006893"/>
    <w:rsid w:val="000104A0"/>
    <w:rsid w:val="00011DBB"/>
    <w:rsid w:val="00014211"/>
    <w:rsid w:val="00014D76"/>
    <w:rsid w:val="0001552B"/>
    <w:rsid w:val="00015E9E"/>
    <w:rsid w:val="000177D2"/>
    <w:rsid w:val="00020AC2"/>
    <w:rsid w:val="000225C5"/>
    <w:rsid w:val="00023582"/>
    <w:rsid w:val="0002398E"/>
    <w:rsid w:val="00024CBB"/>
    <w:rsid w:val="00025838"/>
    <w:rsid w:val="00025844"/>
    <w:rsid w:val="0002590C"/>
    <w:rsid w:val="00026331"/>
    <w:rsid w:val="0003080F"/>
    <w:rsid w:val="000321F2"/>
    <w:rsid w:val="00032CDB"/>
    <w:rsid w:val="0003308E"/>
    <w:rsid w:val="00035D98"/>
    <w:rsid w:val="00035EB1"/>
    <w:rsid w:val="000376BB"/>
    <w:rsid w:val="00037E21"/>
    <w:rsid w:val="000409E6"/>
    <w:rsid w:val="00040D32"/>
    <w:rsid w:val="000424F5"/>
    <w:rsid w:val="00043087"/>
    <w:rsid w:val="00045010"/>
    <w:rsid w:val="000463B8"/>
    <w:rsid w:val="000465B8"/>
    <w:rsid w:val="00047C9E"/>
    <w:rsid w:val="000501B7"/>
    <w:rsid w:val="00050A27"/>
    <w:rsid w:val="0005307B"/>
    <w:rsid w:val="00053D96"/>
    <w:rsid w:val="0005440C"/>
    <w:rsid w:val="00055674"/>
    <w:rsid w:val="00055ABB"/>
    <w:rsid w:val="00056433"/>
    <w:rsid w:val="00056EC9"/>
    <w:rsid w:val="00056EF1"/>
    <w:rsid w:val="00056F9E"/>
    <w:rsid w:val="00057365"/>
    <w:rsid w:val="00057CDB"/>
    <w:rsid w:val="00060374"/>
    <w:rsid w:val="00060414"/>
    <w:rsid w:val="00060E03"/>
    <w:rsid w:val="00062C80"/>
    <w:rsid w:val="000633E9"/>
    <w:rsid w:val="00065325"/>
    <w:rsid w:val="0006590D"/>
    <w:rsid w:val="0006639C"/>
    <w:rsid w:val="00066BAE"/>
    <w:rsid w:val="00067C45"/>
    <w:rsid w:val="000718B7"/>
    <w:rsid w:val="000720A9"/>
    <w:rsid w:val="00073827"/>
    <w:rsid w:val="000749BD"/>
    <w:rsid w:val="00074AF2"/>
    <w:rsid w:val="00074D3C"/>
    <w:rsid w:val="000755F6"/>
    <w:rsid w:val="00075C3F"/>
    <w:rsid w:val="00076418"/>
    <w:rsid w:val="00076AA3"/>
    <w:rsid w:val="00076F9C"/>
    <w:rsid w:val="0007743C"/>
    <w:rsid w:val="000774F5"/>
    <w:rsid w:val="00077811"/>
    <w:rsid w:val="000800BB"/>
    <w:rsid w:val="00080572"/>
    <w:rsid w:val="00080D32"/>
    <w:rsid w:val="00081CC8"/>
    <w:rsid w:val="000820BA"/>
    <w:rsid w:val="000844F2"/>
    <w:rsid w:val="000846E8"/>
    <w:rsid w:val="0008547F"/>
    <w:rsid w:val="0008607A"/>
    <w:rsid w:val="00086143"/>
    <w:rsid w:val="00086E12"/>
    <w:rsid w:val="00087008"/>
    <w:rsid w:val="00087085"/>
    <w:rsid w:val="00087F05"/>
    <w:rsid w:val="00090990"/>
    <w:rsid w:val="00090ED6"/>
    <w:rsid w:val="0009152E"/>
    <w:rsid w:val="00093CD9"/>
    <w:rsid w:val="00093F44"/>
    <w:rsid w:val="000948D5"/>
    <w:rsid w:val="00094F92"/>
    <w:rsid w:val="00097496"/>
    <w:rsid w:val="000979C7"/>
    <w:rsid w:val="00097C7F"/>
    <w:rsid w:val="000A0642"/>
    <w:rsid w:val="000A1C48"/>
    <w:rsid w:val="000A1CDA"/>
    <w:rsid w:val="000A3190"/>
    <w:rsid w:val="000A4228"/>
    <w:rsid w:val="000A430B"/>
    <w:rsid w:val="000A6BAA"/>
    <w:rsid w:val="000A7395"/>
    <w:rsid w:val="000B0119"/>
    <w:rsid w:val="000B0841"/>
    <w:rsid w:val="000B2658"/>
    <w:rsid w:val="000B3FC1"/>
    <w:rsid w:val="000B54E2"/>
    <w:rsid w:val="000B58A2"/>
    <w:rsid w:val="000B5A89"/>
    <w:rsid w:val="000C03F3"/>
    <w:rsid w:val="000C0A13"/>
    <w:rsid w:val="000C3712"/>
    <w:rsid w:val="000C43CF"/>
    <w:rsid w:val="000C47F5"/>
    <w:rsid w:val="000C490A"/>
    <w:rsid w:val="000C650C"/>
    <w:rsid w:val="000C708C"/>
    <w:rsid w:val="000D0066"/>
    <w:rsid w:val="000D0A26"/>
    <w:rsid w:val="000D1F80"/>
    <w:rsid w:val="000D27E0"/>
    <w:rsid w:val="000D29A6"/>
    <w:rsid w:val="000D2A69"/>
    <w:rsid w:val="000D2A82"/>
    <w:rsid w:val="000D2B4F"/>
    <w:rsid w:val="000D2EAF"/>
    <w:rsid w:val="000D36A3"/>
    <w:rsid w:val="000D4D23"/>
    <w:rsid w:val="000D4DC5"/>
    <w:rsid w:val="000D5056"/>
    <w:rsid w:val="000D529E"/>
    <w:rsid w:val="000D5AA6"/>
    <w:rsid w:val="000D6486"/>
    <w:rsid w:val="000D6FDC"/>
    <w:rsid w:val="000D7614"/>
    <w:rsid w:val="000D786B"/>
    <w:rsid w:val="000E09F2"/>
    <w:rsid w:val="000E204B"/>
    <w:rsid w:val="000E2A2B"/>
    <w:rsid w:val="000E4E1D"/>
    <w:rsid w:val="000E5004"/>
    <w:rsid w:val="000E5126"/>
    <w:rsid w:val="000E5A8A"/>
    <w:rsid w:val="000E5D8A"/>
    <w:rsid w:val="000E6F44"/>
    <w:rsid w:val="000E71F5"/>
    <w:rsid w:val="000F0F68"/>
    <w:rsid w:val="000F201C"/>
    <w:rsid w:val="000F247C"/>
    <w:rsid w:val="000F3378"/>
    <w:rsid w:val="000F3779"/>
    <w:rsid w:val="000F49D1"/>
    <w:rsid w:val="000F661D"/>
    <w:rsid w:val="000F6DE9"/>
    <w:rsid w:val="000F71D2"/>
    <w:rsid w:val="0010015C"/>
    <w:rsid w:val="0010054E"/>
    <w:rsid w:val="00101DC4"/>
    <w:rsid w:val="00101EDB"/>
    <w:rsid w:val="00103B46"/>
    <w:rsid w:val="001045F5"/>
    <w:rsid w:val="00104CB7"/>
    <w:rsid w:val="00104D06"/>
    <w:rsid w:val="0010549B"/>
    <w:rsid w:val="00105A69"/>
    <w:rsid w:val="0010786B"/>
    <w:rsid w:val="00110491"/>
    <w:rsid w:val="00110577"/>
    <w:rsid w:val="0011132E"/>
    <w:rsid w:val="0011221A"/>
    <w:rsid w:val="00112A7D"/>
    <w:rsid w:val="00113165"/>
    <w:rsid w:val="00113A52"/>
    <w:rsid w:val="001157ED"/>
    <w:rsid w:val="00116668"/>
    <w:rsid w:val="001173B6"/>
    <w:rsid w:val="00117655"/>
    <w:rsid w:val="00117A89"/>
    <w:rsid w:val="00117E1D"/>
    <w:rsid w:val="0012029C"/>
    <w:rsid w:val="00121553"/>
    <w:rsid w:val="00121645"/>
    <w:rsid w:val="001245F4"/>
    <w:rsid w:val="00124E9E"/>
    <w:rsid w:val="001250C7"/>
    <w:rsid w:val="00125A95"/>
    <w:rsid w:val="0012642E"/>
    <w:rsid w:val="00127F4A"/>
    <w:rsid w:val="0013081D"/>
    <w:rsid w:val="00131993"/>
    <w:rsid w:val="00131F31"/>
    <w:rsid w:val="001332BD"/>
    <w:rsid w:val="00133386"/>
    <w:rsid w:val="00133936"/>
    <w:rsid w:val="00133A94"/>
    <w:rsid w:val="00134BEE"/>
    <w:rsid w:val="00135301"/>
    <w:rsid w:val="00135F8E"/>
    <w:rsid w:val="00136D19"/>
    <w:rsid w:val="00137060"/>
    <w:rsid w:val="001377DD"/>
    <w:rsid w:val="00137885"/>
    <w:rsid w:val="00137DDE"/>
    <w:rsid w:val="00137E1C"/>
    <w:rsid w:val="00140764"/>
    <w:rsid w:val="00141272"/>
    <w:rsid w:val="00141849"/>
    <w:rsid w:val="00141C48"/>
    <w:rsid w:val="00141FE2"/>
    <w:rsid w:val="00142000"/>
    <w:rsid w:val="00143A2F"/>
    <w:rsid w:val="001448AB"/>
    <w:rsid w:val="00146040"/>
    <w:rsid w:val="00147C63"/>
    <w:rsid w:val="00150A24"/>
    <w:rsid w:val="00150D94"/>
    <w:rsid w:val="00151BF6"/>
    <w:rsid w:val="0015281F"/>
    <w:rsid w:val="00152D37"/>
    <w:rsid w:val="00153ECE"/>
    <w:rsid w:val="00155623"/>
    <w:rsid w:val="001556C1"/>
    <w:rsid w:val="00155B7F"/>
    <w:rsid w:val="0015660F"/>
    <w:rsid w:val="00157682"/>
    <w:rsid w:val="00160298"/>
    <w:rsid w:val="00160C2E"/>
    <w:rsid w:val="00161D9B"/>
    <w:rsid w:val="00162DD7"/>
    <w:rsid w:val="00163AEE"/>
    <w:rsid w:val="00163D2C"/>
    <w:rsid w:val="00163D73"/>
    <w:rsid w:val="00163F72"/>
    <w:rsid w:val="001650A9"/>
    <w:rsid w:val="001655D7"/>
    <w:rsid w:val="00165634"/>
    <w:rsid w:val="00165C2B"/>
    <w:rsid w:val="0016662A"/>
    <w:rsid w:val="00166A50"/>
    <w:rsid w:val="00167C2A"/>
    <w:rsid w:val="00167DA7"/>
    <w:rsid w:val="00170FBD"/>
    <w:rsid w:val="00172F37"/>
    <w:rsid w:val="00173867"/>
    <w:rsid w:val="00173EEA"/>
    <w:rsid w:val="0017449A"/>
    <w:rsid w:val="00174B8E"/>
    <w:rsid w:val="00175101"/>
    <w:rsid w:val="00177A3E"/>
    <w:rsid w:val="001806F0"/>
    <w:rsid w:val="001808DE"/>
    <w:rsid w:val="00181B4A"/>
    <w:rsid w:val="001840A5"/>
    <w:rsid w:val="001852A4"/>
    <w:rsid w:val="00185AE6"/>
    <w:rsid w:val="00185C2D"/>
    <w:rsid w:val="001862E7"/>
    <w:rsid w:val="00186711"/>
    <w:rsid w:val="00186ABF"/>
    <w:rsid w:val="00187A6E"/>
    <w:rsid w:val="00187AF7"/>
    <w:rsid w:val="00187F50"/>
    <w:rsid w:val="0019091C"/>
    <w:rsid w:val="00192314"/>
    <w:rsid w:val="00192D1E"/>
    <w:rsid w:val="00194A7C"/>
    <w:rsid w:val="0019532A"/>
    <w:rsid w:val="00196374"/>
    <w:rsid w:val="00197BB1"/>
    <w:rsid w:val="001A095C"/>
    <w:rsid w:val="001A1745"/>
    <w:rsid w:val="001A2225"/>
    <w:rsid w:val="001A2345"/>
    <w:rsid w:val="001A46E8"/>
    <w:rsid w:val="001A49B5"/>
    <w:rsid w:val="001A4A10"/>
    <w:rsid w:val="001A50BB"/>
    <w:rsid w:val="001A60E8"/>
    <w:rsid w:val="001A62F3"/>
    <w:rsid w:val="001A792A"/>
    <w:rsid w:val="001A7E2C"/>
    <w:rsid w:val="001B0291"/>
    <w:rsid w:val="001B191C"/>
    <w:rsid w:val="001B3DF7"/>
    <w:rsid w:val="001B457D"/>
    <w:rsid w:val="001B46CB"/>
    <w:rsid w:val="001B47AA"/>
    <w:rsid w:val="001B4831"/>
    <w:rsid w:val="001B5ACF"/>
    <w:rsid w:val="001B5FF5"/>
    <w:rsid w:val="001B687E"/>
    <w:rsid w:val="001C07E9"/>
    <w:rsid w:val="001C100B"/>
    <w:rsid w:val="001C1112"/>
    <w:rsid w:val="001C12F5"/>
    <w:rsid w:val="001C299C"/>
    <w:rsid w:val="001C2A78"/>
    <w:rsid w:val="001C2AA6"/>
    <w:rsid w:val="001C38E2"/>
    <w:rsid w:val="001C4151"/>
    <w:rsid w:val="001C589E"/>
    <w:rsid w:val="001C5E06"/>
    <w:rsid w:val="001C6426"/>
    <w:rsid w:val="001C73A8"/>
    <w:rsid w:val="001D0E83"/>
    <w:rsid w:val="001D1517"/>
    <w:rsid w:val="001D1B5E"/>
    <w:rsid w:val="001D1BED"/>
    <w:rsid w:val="001D230E"/>
    <w:rsid w:val="001D2E67"/>
    <w:rsid w:val="001D3A99"/>
    <w:rsid w:val="001D6001"/>
    <w:rsid w:val="001D60CF"/>
    <w:rsid w:val="001D65B6"/>
    <w:rsid w:val="001E102B"/>
    <w:rsid w:val="001E1F8F"/>
    <w:rsid w:val="001E373E"/>
    <w:rsid w:val="001E3DF6"/>
    <w:rsid w:val="001E498B"/>
    <w:rsid w:val="001E61BD"/>
    <w:rsid w:val="001E6421"/>
    <w:rsid w:val="001E6CF4"/>
    <w:rsid w:val="001E7497"/>
    <w:rsid w:val="001F050F"/>
    <w:rsid w:val="001F092C"/>
    <w:rsid w:val="001F21E2"/>
    <w:rsid w:val="001F481C"/>
    <w:rsid w:val="001F6060"/>
    <w:rsid w:val="001F6FEE"/>
    <w:rsid w:val="001F7863"/>
    <w:rsid w:val="002004F8"/>
    <w:rsid w:val="00201A72"/>
    <w:rsid w:val="00202CA9"/>
    <w:rsid w:val="00205271"/>
    <w:rsid w:val="00205B43"/>
    <w:rsid w:val="00205F17"/>
    <w:rsid w:val="002104AD"/>
    <w:rsid w:val="002135C4"/>
    <w:rsid w:val="00214027"/>
    <w:rsid w:val="00215A8B"/>
    <w:rsid w:val="00215AF7"/>
    <w:rsid w:val="00215E90"/>
    <w:rsid w:val="002167AD"/>
    <w:rsid w:val="00216F30"/>
    <w:rsid w:val="00217461"/>
    <w:rsid w:val="00217D08"/>
    <w:rsid w:val="0022021C"/>
    <w:rsid w:val="0022044A"/>
    <w:rsid w:val="00220AE6"/>
    <w:rsid w:val="002227C6"/>
    <w:rsid w:val="002240CC"/>
    <w:rsid w:val="00224286"/>
    <w:rsid w:val="0022445F"/>
    <w:rsid w:val="002257FB"/>
    <w:rsid w:val="002277B6"/>
    <w:rsid w:val="00230D51"/>
    <w:rsid w:val="0023132F"/>
    <w:rsid w:val="00231344"/>
    <w:rsid w:val="002324B0"/>
    <w:rsid w:val="002325A1"/>
    <w:rsid w:val="00232C30"/>
    <w:rsid w:val="00232D24"/>
    <w:rsid w:val="00234B99"/>
    <w:rsid w:val="0023590A"/>
    <w:rsid w:val="00236076"/>
    <w:rsid w:val="00236D2F"/>
    <w:rsid w:val="0023718A"/>
    <w:rsid w:val="002403A8"/>
    <w:rsid w:val="00240E2A"/>
    <w:rsid w:val="002411E1"/>
    <w:rsid w:val="00241CC9"/>
    <w:rsid w:val="00242477"/>
    <w:rsid w:val="00242990"/>
    <w:rsid w:val="002435C0"/>
    <w:rsid w:val="0024370F"/>
    <w:rsid w:val="002446A0"/>
    <w:rsid w:val="002466DF"/>
    <w:rsid w:val="00246A94"/>
    <w:rsid w:val="00250C6B"/>
    <w:rsid w:val="00251335"/>
    <w:rsid w:val="00251FCF"/>
    <w:rsid w:val="00253213"/>
    <w:rsid w:val="0025392F"/>
    <w:rsid w:val="00253D35"/>
    <w:rsid w:val="002541A6"/>
    <w:rsid w:val="002563E0"/>
    <w:rsid w:val="0025640A"/>
    <w:rsid w:val="00256548"/>
    <w:rsid w:val="00257582"/>
    <w:rsid w:val="002602D2"/>
    <w:rsid w:val="002606C4"/>
    <w:rsid w:val="002607FE"/>
    <w:rsid w:val="00260B22"/>
    <w:rsid w:val="00260DE1"/>
    <w:rsid w:val="002616AB"/>
    <w:rsid w:val="002616CF"/>
    <w:rsid w:val="002620C2"/>
    <w:rsid w:val="00262A66"/>
    <w:rsid w:val="00262E50"/>
    <w:rsid w:val="0026303F"/>
    <w:rsid w:val="00264CF4"/>
    <w:rsid w:val="002662DD"/>
    <w:rsid w:val="00271192"/>
    <w:rsid w:val="00271587"/>
    <w:rsid w:val="002726A2"/>
    <w:rsid w:val="0027292C"/>
    <w:rsid w:val="00273A62"/>
    <w:rsid w:val="00274015"/>
    <w:rsid w:val="00274107"/>
    <w:rsid w:val="0027453A"/>
    <w:rsid w:val="00274BAE"/>
    <w:rsid w:val="002762AB"/>
    <w:rsid w:val="00276C63"/>
    <w:rsid w:val="002774F8"/>
    <w:rsid w:val="00277A05"/>
    <w:rsid w:val="00282428"/>
    <w:rsid w:val="00282AD6"/>
    <w:rsid w:val="0028305B"/>
    <w:rsid w:val="002834A5"/>
    <w:rsid w:val="002839F6"/>
    <w:rsid w:val="00284CE1"/>
    <w:rsid w:val="00286313"/>
    <w:rsid w:val="002868EE"/>
    <w:rsid w:val="00286943"/>
    <w:rsid w:val="00290742"/>
    <w:rsid w:val="00290FE5"/>
    <w:rsid w:val="00291268"/>
    <w:rsid w:val="002929E5"/>
    <w:rsid w:val="00293048"/>
    <w:rsid w:val="00295681"/>
    <w:rsid w:val="002A0EE5"/>
    <w:rsid w:val="002A12B1"/>
    <w:rsid w:val="002A19D2"/>
    <w:rsid w:val="002A655A"/>
    <w:rsid w:val="002A70B6"/>
    <w:rsid w:val="002A799A"/>
    <w:rsid w:val="002B0435"/>
    <w:rsid w:val="002B0AA8"/>
    <w:rsid w:val="002B0D5E"/>
    <w:rsid w:val="002B259B"/>
    <w:rsid w:val="002B4102"/>
    <w:rsid w:val="002B6EA7"/>
    <w:rsid w:val="002B7D31"/>
    <w:rsid w:val="002C0968"/>
    <w:rsid w:val="002C23F8"/>
    <w:rsid w:val="002C251A"/>
    <w:rsid w:val="002C373E"/>
    <w:rsid w:val="002C4676"/>
    <w:rsid w:val="002C52AF"/>
    <w:rsid w:val="002C588B"/>
    <w:rsid w:val="002C5CCF"/>
    <w:rsid w:val="002D1E6F"/>
    <w:rsid w:val="002D2D98"/>
    <w:rsid w:val="002D2DBC"/>
    <w:rsid w:val="002D5C5D"/>
    <w:rsid w:val="002D5E86"/>
    <w:rsid w:val="002D7B36"/>
    <w:rsid w:val="002E0855"/>
    <w:rsid w:val="002E108F"/>
    <w:rsid w:val="002E10F5"/>
    <w:rsid w:val="002E3D45"/>
    <w:rsid w:val="002E44DE"/>
    <w:rsid w:val="002E4BFE"/>
    <w:rsid w:val="002E5193"/>
    <w:rsid w:val="002E79C4"/>
    <w:rsid w:val="002F258D"/>
    <w:rsid w:val="002F28E7"/>
    <w:rsid w:val="002F3081"/>
    <w:rsid w:val="002F3D15"/>
    <w:rsid w:val="002F418E"/>
    <w:rsid w:val="002F46BA"/>
    <w:rsid w:val="002F4BE8"/>
    <w:rsid w:val="002F4E84"/>
    <w:rsid w:val="002F619A"/>
    <w:rsid w:val="002F7A7E"/>
    <w:rsid w:val="002F7B99"/>
    <w:rsid w:val="0030033E"/>
    <w:rsid w:val="00300AE4"/>
    <w:rsid w:val="003023FB"/>
    <w:rsid w:val="00305F37"/>
    <w:rsid w:val="00307F60"/>
    <w:rsid w:val="003102E2"/>
    <w:rsid w:val="0031048E"/>
    <w:rsid w:val="003115E6"/>
    <w:rsid w:val="00311A02"/>
    <w:rsid w:val="00311C80"/>
    <w:rsid w:val="00311DA0"/>
    <w:rsid w:val="00312262"/>
    <w:rsid w:val="00312A98"/>
    <w:rsid w:val="003150C6"/>
    <w:rsid w:val="00315594"/>
    <w:rsid w:val="0031610D"/>
    <w:rsid w:val="00316C19"/>
    <w:rsid w:val="00320B74"/>
    <w:rsid w:val="00321CE1"/>
    <w:rsid w:val="00324DA8"/>
    <w:rsid w:val="00324ED9"/>
    <w:rsid w:val="00325135"/>
    <w:rsid w:val="00325B9A"/>
    <w:rsid w:val="003260A1"/>
    <w:rsid w:val="003260E3"/>
    <w:rsid w:val="0032669E"/>
    <w:rsid w:val="0032680F"/>
    <w:rsid w:val="003277D3"/>
    <w:rsid w:val="003305F9"/>
    <w:rsid w:val="00330CD4"/>
    <w:rsid w:val="00331B69"/>
    <w:rsid w:val="00331B6E"/>
    <w:rsid w:val="00331D5E"/>
    <w:rsid w:val="003345CF"/>
    <w:rsid w:val="00335887"/>
    <w:rsid w:val="00335AD2"/>
    <w:rsid w:val="00336C1B"/>
    <w:rsid w:val="00336E77"/>
    <w:rsid w:val="0033748B"/>
    <w:rsid w:val="00337E7F"/>
    <w:rsid w:val="00337F1D"/>
    <w:rsid w:val="00341540"/>
    <w:rsid w:val="00341619"/>
    <w:rsid w:val="00342AAD"/>
    <w:rsid w:val="00343430"/>
    <w:rsid w:val="00344343"/>
    <w:rsid w:val="00351B3F"/>
    <w:rsid w:val="00352956"/>
    <w:rsid w:val="0035330D"/>
    <w:rsid w:val="00354165"/>
    <w:rsid w:val="00354F0A"/>
    <w:rsid w:val="003558DB"/>
    <w:rsid w:val="003564EA"/>
    <w:rsid w:val="003573B5"/>
    <w:rsid w:val="00360850"/>
    <w:rsid w:val="003609D0"/>
    <w:rsid w:val="003628E5"/>
    <w:rsid w:val="00363332"/>
    <w:rsid w:val="00363346"/>
    <w:rsid w:val="003651F2"/>
    <w:rsid w:val="00365F79"/>
    <w:rsid w:val="003661C5"/>
    <w:rsid w:val="00366BDD"/>
    <w:rsid w:val="00366D48"/>
    <w:rsid w:val="00366D52"/>
    <w:rsid w:val="00367C57"/>
    <w:rsid w:val="00367C6D"/>
    <w:rsid w:val="00367F1C"/>
    <w:rsid w:val="003703B7"/>
    <w:rsid w:val="003716DE"/>
    <w:rsid w:val="00371D6D"/>
    <w:rsid w:val="00371D7D"/>
    <w:rsid w:val="003725CD"/>
    <w:rsid w:val="003728C2"/>
    <w:rsid w:val="00373439"/>
    <w:rsid w:val="003764CD"/>
    <w:rsid w:val="0037789A"/>
    <w:rsid w:val="0037792E"/>
    <w:rsid w:val="00377978"/>
    <w:rsid w:val="00380BA4"/>
    <w:rsid w:val="00380C47"/>
    <w:rsid w:val="00381F41"/>
    <w:rsid w:val="003845D5"/>
    <w:rsid w:val="0039190C"/>
    <w:rsid w:val="0039227B"/>
    <w:rsid w:val="00392CBD"/>
    <w:rsid w:val="0039378A"/>
    <w:rsid w:val="00393A3E"/>
    <w:rsid w:val="00393D37"/>
    <w:rsid w:val="003947AC"/>
    <w:rsid w:val="003951DA"/>
    <w:rsid w:val="003957E7"/>
    <w:rsid w:val="0039648A"/>
    <w:rsid w:val="0039714F"/>
    <w:rsid w:val="00397442"/>
    <w:rsid w:val="0039770D"/>
    <w:rsid w:val="003A0081"/>
    <w:rsid w:val="003A0882"/>
    <w:rsid w:val="003A16D3"/>
    <w:rsid w:val="003A1B23"/>
    <w:rsid w:val="003A1CB9"/>
    <w:rsid w:val="003A1E05"/>
    <w:rsid w:val="003A21B1"/>
    <w:rsid w:val="003A3B2A"/>
    <w:rsid w:val="003A3E80"/>
    <w:rsid w:val="003A443F"/>
    <w:rsid w:val="003A4651"/>
    <w:rsid w:val="003A51A2"/>
    <w:rsid w:val="003A52ED"/>
    <w:rsid w:val="003A590E"/>
    <w:rsid w:val="003A6967"/>
    <w:rsid w:val="003A71B4"/>
    <w:rsid w:val="003A7A5C"/>
    <w:rsid w:val="003B017B"/>
    <w:rsid w:val="003B1324"/>
    <w:rsid w:val="003B17A2"/>
    <w:rsid w:val="003B3A2B"/>
    <w:rsid w:val="003B3ABF"/>
    <w:rsid w:val="003B3EC3"/>
    <w:rsid w:val="003B4385"/>
    <w:rsid w:val="003B71B8"/>
    <w:rsid w:val="003C0A7E"/>
    <w:rsid w:val="003C0BE6"/>
    <w:rsid w:val="003C22A9"/>
    <w:rsid w:val="003C2A7E"/>
    <w:rsid w:val="003C362E"/>
    <w:rsid w:val="003C3763"/>
    <w:rsid w:val="003C3F27"/>
    <w:rsid w:val="003C4EBE"/>
    <w:rsid w:val="003C59D3"/>
    <w:rsid w:val="003C6BFF"/>
    <w:rsid w:val="003C7747"/>
    <w:rsid w:val="003C7F25"/>
    <w:rsid w:val="003D0FD9"/>
    <w:rsid w:val="003D336D"/>
    <w:rsid w:val="003D3688"/>
    <w:rsid w:val="003D3B4F"/>
    <w:rsid w:val="003D42B3"/>
    <w:rsid w:val="003D49F8"/>
    <w:rsid w:val="003D4D02"/>
    <w:rsid w:val="003D6CF1"/>
    <w:rsid w:val="003D7BF6"/>
    <w:rsid w:val="003E007B"/>
    <w:rsid w:val="003E3024"/>
    <w:rsid w:val="003E3045"/>
    <w:rsid w:val="003E308C"/>
    <w:rsid w:val="003E36B6"/>
    <w:rsid w:val="003E414E"/>
    <w:rsid w:val="003E4D47"/>
    <w:rsid w:val="003E6902"/>
    <w:rsid w:val="003E6B1F"/>
    <w:rsid w:val="003F03C7"/>
    <w:rsid w:val="003F318E"/>
    <w:rsid w:val="003F328D"/>
    <w:rsid w:val="003F49A8"/>
    <w:rsid w:val="003F5B45"/>
    <w:rsid w:val="003F5D3D"/>
    <w:rsid w:val="003F6497"/>
    <w:rsid w:val="003F742A"/>
    <w:rsid w:val="003F7FE1"/>
    <w:rsid w:val="00400057"/>
    <w:rsid w:val="004000ED"/>
    <w:rsid w:val="004004C7"/>
    <w:rsid w:val="0040070C"/>
    <w:rsid w:val="00402B16"/>
    <w:rsid w:val="00403705"/>
    <w:rsid w:val="004042E6"/>
    <w:rsid w:val="00404BE1"/>
    <w:rsid w:val="00405693"/>
    <w:rsid w:val="00405A23"/>
    <w:rsid w:val="00405FF4"/>
    <w:rsid w:val="00407092"/>
    <w:rsid w:val="00407B6F"/>
    <w:rsid w:val="00407E2F"/>
    <w:rsid w:val="00410272"/>
    <w:rsid w:val="0041125A"/>
    <w:rsid w:val="004116EC"/>
    <w:rsid w:val="00411A95"/>
    <w:rsid w:val="00411F4F"/>
    <w:rsid w:val="00412504"/>
    <w:rsid w:val="00413F50"/>
    <w:rsid w:val="00414423"/>
    <w:rsid w:val="00415D49"/>
    <w:rsid w:val="004164BF"/>
    <w:rsid w:val="004174D6"/>
    <w:rsid w:val="0041759B"/>
    <w:rsid w:val="00417722"/>
    <w:rsid w:val="0041790A"/>
    <w:rsid w:val="00420315"/>
    <w:rsid w:val="004204B9"/>
    <w:rsid w:val="004208AA"/>
    <w:rsid w:val="00422810"/>
    <w:rsid w:val="00422A0B"/>
    <w:rsid w:val="00422D57"/>
    <w:rsid w:val="004237C1"/>
    <w:rsid w:val="00423EBE"/>
    <w:rsid w:val="00423FD7"/>
    <w:rsid w:val="004259F3"/>
    <w:rsid w:val="004261F6"/>
    <w:rsid w:val="00426AD8"/>
    <w:rsid w:val="00427CFE"/>
    <w:rsid w:val="00431651"/>
    <w:rsid w:val="00431CE9"/>
    <w:rsid w:val="00432264"/>
    <w:rsid w:val="00432E14"/>
    <w:rsid w:val="004342A3"/>
    <w:rsid w:val="004347F3"/>
    <w:rsid w:val="0043505E"/>
    <w:rsid w:val="00435742"/>
    <w:rsid w:val="004357B8"/>
    <w:rsid w:val="00435A96"/>
    <w:rsid w:val="00436FE0"/>
    <w:rsid w:val="004376AE"/>
    <w:rsid w:val="00437988"/>
    <w:rsid w:val="00437EC3"/>
    <w:rsid w:val="004404F4"/>
    <w:rsid w:val="0044070E"/>
    <w:rsid w:val="004423AA"/>
    <w:rsid w:val="004430AE"/>
    <w:rsid w:val="00443BEA"/>
    <w:rsid w:val="00444004"/>
    <w:rsid w:val="0044569D"/>
    <w:rsid w:val="004460B2"/>
    <w:rsid w:val="004463C5"/>
    <w:rsid w:val="004465E1"/>
    <w:rsid w:val="00446816"/>
    <w:rsid w:val="004475D5"/>
    <w:rsid w:val="0045164F"/>
    <w:rsid w:val="0045215F"/>
    <w:rsid w:val="004531A9"/>
    <w:rsid w:val="00453472"/>
    <w:rsid w:val="00454252"/>
    <w:rsid w:val="0045446F"/>
    <w:rsid w:val="00455024"/>
    <w:rsid w:val="00456EF8"/>
    <w:rsid w:val="004574DE"/>
    <w:rsid w:val="00457FAC"/>
    <w:rsid w:val="004609E7"/>
    <w:rsid w:val="00461E53"/>
    <w:rsid w:val="004648F2"/>
    <w:rsid w:val="004657CE"/>
    <w:rsid w:val="00465B60"/>
    <w:rsid w:val="00466A33"/>
    <w:rsid w:val="0046706C"/>
    <w:rsid w:val="00467584"/>
    <w:rsid w:val="00467E31"/>
    <w:rsid w:val="00467F48"/>
    <w:rsid w:val="0047015F"/>
    <w:rsid w:val="0047106F"/>
    <w:rsid w:val="00471FB2"/>
    <w:rsid w:val="00472ADC"/>
    <w:rsid w:val="00472F9A"/>
    <w:rsid w:val="00474813"/>
    <w:rsid w:val="004755F3"/>
    <w:rsid w:val="00475AE1"/>
    <w:rsid w:val="00476F9C"/>
    <w:rsid w:val="0047711C"/>
    <w:rsid w:val="00477353"/>
    <w:rsid w:val="00477884"/>
    <w:rsid w:val="004800FF"/>
    <w:rsid w:val="00480714"/>
    <w:rsid w:val="00480F7D"/>
    <w:rsid w:val="004816D4"/>
    <w:rsid w:val="004816E1"/>
    <w:rsid w:val="00481AF9"/>
    <w:rsid w:val="00481F5E"/>
    <w:rsid w:val="00484652"/>
    <w:rsid w:val="00484870"/>
    <w:rsid w:val="004870E7"/>
    <w:rsid w:val="00487BB0"/>
    <w:rsid w:val="004906D7"/>
    <w:rsid w:val="004942B9"/>
    <w:rsid w:val="0049536E"/>
    <w:rsid w:val="0049692C"/>
    <w:rsid w:val="00497FE1"/>
    <w:rsid w:val="004A073A"/>
    <w:rsid w:val="004A152B"/>
    <w:rsid w:val="004A1B18"/>
    <w:rsid w:val="004A2E41"/>
    <w:rsid w:val="004A35B8"/>
    <w:rsid w:val="004A41B5"/>
    <w:rsid w:val="004A445D"/>
    <w:rsid w:val="004A4CB1"/>
    <w:rsid w:val="004A5174"/>
    <w:rsid w:val="004A7F61"/>
    <w:rsid w:val="004B1F2E"/>
    <w:rsid w:val="004B30DF"/>
    <w:rsid w:val="004B44CC"/>
    <w:rsid w:val="004B518C"/>
    <w:rsid w:val="004B5852"/>
    <w:rsid w:val="004B5AE0"/>
    <w:rsid w:val="004B68C9"/>
    <w:rsid w:val="004B68CA"/>
    <w:rsid w:val="004B7BDD"/>
    <w:rsid w:val="004C0B4D"/>
    <w:rsid w:val="004C0EEA"/>
    <w:rsid w:val="004C2036"/>
    <w:rsid w:val="004C229C"/>
    <w:rsid w:val="004C3451"/>
    <w:rsid w:val="004C43F2"/>
    <w:rsid w:val="004C56C1"/>
    <w:rsid w:val="004C58FA"/>
    <w:rsid w:val="004C6218"/>
    <w:rsid w:val="004C7E24"/>
    <w:rsid w:val="004D2FB5"/>
    <w:rsid w:val="004D37CB"/>
    <w:rsid w:val="004D389E"/>
    <w:rsid w:val="004D3AAC"/>
    <w:rsid w:val="004D3D6F"/>
    <w:rsid w:val="004D4ADB"/>
    <w:rsid w:val="004D4C9F"/>
    <w:rsid w:val="004D4D6A"/>
    <w:rsid w:val="004D67F5"/>
    <w:rsid w:val="004E06BA"/>
    <w:rsid w:val="004E1EC0"/>
    <w:rsid w:val="004E3AFA"/>
    <w:rsid w:val="004E408B"/>
    <w:rsid w:val="004E4809"/>
    <w:rsid w:val="004E4F00"/>
    <w:rsid w:val="004E639C"/>
    <w:rsid w:val="004E6487"/>
    <w:rsid w:val="004E6758"/>
    <w:rsid w:val="004E7C96"/>
    <w:rsid w:val="004F0779"/>
    <w:rsid w:val="004F274C"/>
    <w:rsid w:val="004F3138"/>
    <w:rsid w:val="004F36DA"/>
    <w:rsid w:val="004F3CB5"/>
    <w:rsid w:val="004F4F93"/>
    <w:rsid w:val="004F5744"/>
    <w:rsid w:val="004F7E36"/>
    <w:rsid w:val="0050094F"/>
    <w:rsid w:val="00500D2D"/>
    <w:rsid w:val="00501729"/>
    <w:rsid w:val="00502FBF"/>
    <w:rsid w:val="005039B2"/>
    <w:rsid w:val="00503BF8"/>
    <w:rsid w:val="00504DB4"/>
    <w:rsid w:val="00507610"/>
    <w:rsid w:val="00507B4F"/>
    <w:rsid w:val="00507FC8"/>
    <w:rsid w:val="00510F85"/>
    <w:rsid w:val="005111DC"/>
    <w:rsid w:val="00512BD3"/>
    <w:rsid w:val="00513515"/>
    <w:rsid w:val="00514595"/>
    <w:rsid w:val="005159C8"/>
    <w:rsid w:val="0051681B"/>
    <w:rsid w:val="005202CE"/>
    <w:rsid w:val="005204A0"/>
    <w:rsid w:val="005214B5"/>
    <w:rsid w:val="0052315C"/>
    <w:rsid w:val="00523193"/>
    <w:rsid w:val="00523D67"/>
    <w:rsid w:val="00523EFC"/>
    <w:rsid w:val="00524CAD"/>
    <w:rsid w:val="00524DE4"/>
    <w:rsid w:val="005254D5"/>
    <w:rsid w:val="00525B35"/>
    <w:rsid w:val="005269DA"/>
    <w:rsid w:val="005306F1"/>
    <w:rsid w:val="00530AD3"/>
    <w:rsid w:val="0053136A"/>
    <w:rsid w:val="00531BBA"/>
    <w:rsid w:val="00531C30"/>
    <w:rsid w:val="005325A3"/>
    <w:rsid w:val="0053279A"/>
    <w:rsid w:val="005327A2"/>
    <w:rsid w:val="00532C5C"/>
    <w:rsid w:val="00534411"/>
    <w:rsid w:val="00534462"/>
    <w:rsid w:val="005359A6"/>
    <w:rsid w:val="00536C51"/>
    <w:rsid w:val="00536D3A"/>
    <w:rsid w:val="00537294"/>
    <w:rsid w:val="00537526"/>
    <w:rsid w:val="0054064E"/>
    <w:rsid w:val="00542169"/>
    <w:rsid w:val="005422A6"/>
    <w:rsid w:val="00545028"/>
    <w:rsid w:val="00545D25"/>
    <w:rsid w:val="00545F1F"/>
    <w:rsid w:val="00545F51"/>
    <w:rsid w:val="00547590"/>
    <w:rsid w:val="005476E7"/>
    <w:rsid w:val="00547775"/>
    <w:rsid w:val="00550E81"/>
    <w:rsid w:val="00551CCD"/>
    <w:rsid w:val="00551E72"/>
    <w:rsid w:val="00552493"/>
    <w:rsid w:val="00553221"/>
    <w:rsid w:val="00553345"/>
    <w:rsid w:val="00553AE5"/>
    <w:rsid w:val="00554073"/>
    <w:rsid w:val="00554B1C"/>
    <w:rsid w:val="00554F7F"/>
    <w:rsid w:val="005561D7"/>
    <w:rsid w:val="00556DA6"/>
    <w:rsid w:val="005570FF"/>
    <w:rsid w:val="00557CB8"/>
    <w:rsid w:val="005615EF"/>
    <w:rsid w:val="005617A1"/>
    <w:rsid w:val="00561C98"/>
    <w:rsid w:val="00561FA1"/>
    <w:rsid w:val="00562374"/>
    <w:rsid w:val="005629A3"/>
    <w:rsid w:val="00563BB6"/>
    <w:rsid w:val="00565827"/>
    <w:rsid w:val="00565AFA"/>
    <w:rsid w:val="00565B28"/>
    <w:rsid w:val="00572391"/>
    <w:rsid w:val="00572A74"/>
    <w:rsid w:val="005737A8"/>
    <w:rsid w:val="00574B55"/>
    <w:rsid w:val="00575CC9"/>
    <w:rsid w:val="00575CCD"/>
    <w:rsid w:val="005762E6"/>
    <w:rsid w:val="00577204"/>
    <w:rsid w:val="005774CE"/>
    <w:rsid w:val="00577DC8"/>
    <w:rsid w:val="00577F44"/>
    <w:rsid w:val="005812CF"/>
    <w:rsid w:val="00581CBE"/>
    <w:rsid w:val="00582F30"/>
    <w:rsid w:val="00584181"/>
    <w:rsid w:val="005857BF"/>
    <w:rsid w:val="005865EC"/>
    <w:rsid w:val="00586688"/>
    <w:rsid w:val="00587EEF"/>
    <w:rsid w:val="00590531"/>
    <w:rsid w:val="00590BE6"/>
    <w:rsid w:val="005916A0"/>
    <w:rsid w:val="00592198"/>
    <w:rsid w:val="005936D6"/>
    <w:rsid w:val="005940C1"/>
    <w:rsid w:val="0059453A"/>
    <w:rsid w:val="005952E6"/>
    <w:rsid w:val="005A006C"/>
    <w:rsid w:val="005A072E"/>
    <w:rsid w:val="005A0EAA"/>
    <w:rsid w:val="005A19C5"/>
    <w:rsid w:val="005A220F"/>
    <w:rsid w:val="005A2454"/>
    <w:rsid w:val="005A3115"/>
    <w:rsid w:val="005A346F"/>
    <w:rsid w:val="005A388B"/>
    <w:rsid w:val="005A5E23"/>
    <w:rsid w:val="005A6401"/>
    <w:rsid w:val="005A6918"/>
    <w:rsid w:val="005A72FE"/>
    <w:rsid w:val="005A7926"/>
    <w:rsid w:val="005A79A4"/>
    <w:rsid w:val="005B08C4"/>
    <w:rsid w:val="005B0D41"/>
    <w:rsid w:val="005B1E1C"/>
    <w:rsid w:val="005B1E3E"/>
    <w:rsid w:val="005B53CB"/>
    <w:rsid w:val="005B68A2"/>
    <w:rsid w:val="005C019C"/>
    <w:rsid w:val="005C22FF"/>
    <w:rsid w:val="005C29AA"/>
    <w:rsid w:val="005C401B"/>
    <w:rsid w:val="005C53A2"/>
    <w:rsid w:val="005C53C1"/>
    <w:rsid w:val="005C5D59"/>
    <w:rsid w:val="005C630D"/>
    <w:rsid w:val="005C66AB"/>
    <w:rsid w:val="005C7E95"/>
    <w:rsid w:val="005D09AF"/>
    <w:rsid w:val="005D120A"/>
    <w:rsid w:val="005D2BE3"/>
    <w:rsid w:val="005D38F2"/>
    <w:rsid w:val="005D5B2D"/>
    <w:rsid w:val="005D5EE8"/>
    <w:rsid w:val="005D6B3A"/>
    <w:rsid w:val="005D7EF8"/>
    <w:rsid w:val="005E0A1F"/>
    <w:rsid w:val="005E0EA7"/>
    <w:rsid w:val="005E11C8"/>
    <w:rsid w:val="005E1308"/>
    <w:rsid w:val="005E1D1A"/>
    <w:rsid w:val="005E1DED"/>
    <w:rsid w:val="005E2D35"/>
    <w:rsid w:val="005E3CB1"/>
    <w:rsid w:val="005E3FD4"/>
    <w:rsid w:val="005E4643"/>
    <w:rsid w:val="005E4D7F"/>
    <w:rsid w:val="005E67E0"/>
    <w:rsid w:val="005E680E"/>
    <w:rsid w:val="005E6C5C"/>
    <w:rsid w:val="005F0A05"/>
    <w:rsid w:val="005F2DF5"/>
    <w:rsid w:val="005F3629"/>
    <w:rsid w:val="005F3899"/>
    <w:rsid w:val="005F5D94"/>
    <w:rsid w:val="005F635A"/>
    <w:rsid w:val="005F6485"/>
    <w:rsid w:val="005F7E4B"/>
    <w:rsid w:val="00602F50"/>
    <w:rsid w:val="00603919"/>
    <w:rsid w:val="006050A4"/>
    <w:rsid w:val="006052DA"/>
    <w:rsid w:val="006061C3"/>
    <w:rsid w:val="0060786A"/>
    <w:rsid w:val="00612554"/>
    <w:rsid w:val="006149C1"/>
    <w:rsid w:val="006177FD"/>
    <w:rsid w:val="00620602"/>
    <w:rsid w:val="00620766"/>
    <w:rsid w:val="0062106E"/>
    <w:rsid w:val="006212F8"/>
    <w:rsid w:val="00622C95"/>
    <w:rsid w:val="006237D6"/>
    <w:rsid w:val="00626DF0"/>
    <w:rsid w:val="0062747B"/>
    <w:rsid w:val="006276F5"/>
    <w:rsid w:val="006302E2"/>
    <w:rsid w:val="00630344"/>
    <w:rsid w:val="00630EB6"/>
    <w:rsid w:val="006321A8"/>
    <w:rsid w:val="00634020"/>
    <w:rsid w:val="0063482C"/>
    <w:rsid w:val="00634E4E"/>
    <w:rsid w:val="0063543A"/>
    <w:rsid w:val="00635755"/>
    <w:rsid w:val="00636887"/>
    <w:rsid w:val="00640202"/>
    <w:rsid w:val="0064056D"/>
    <w:rsid w:val="00640BEE"/>
    <w:rsid w:val="00640F5F"/>
    <w:rsid w:val="00641B66"/>
    <w:rsid w:val="006420BD"/>
    <w:rsid w:val="00642240"/>
    <w:rsid w:val="00642285"/>
    <w:rsid w:val="006433A7"/>
    <w:rsid w:val="00643F3A"/>
    <w:rsid w:val="006441CA"/>
    <w:rsid w:val="006443B4"/>
    <w:rsid w:val="00645B73"/>
    <w:rsid w:val="00646202"/>
    <w:rsid w:val="0065025F"/>
    <w:rsid w:val="00650689"/>
    <w:rsid w:val="00651482"/>
    <w:rsid w:val="006527A0"/>
    <w:rsid w:val="00652FC8"/>
    <w:rsid w:val="00654A52"/>
    <w:rsid w:val="006551D5"/>
    <w:rsid w:val="006556B5"/>
    <w:rsid w:val="00655801"/>
    <w:rsid w:val="0065727D"/>
    <w:rsid w:val="00657C3E"/>
    <w:rsid w:val="00660A32"/>
    <w:rsid w:val="00660F74"/>
    <w:rsid w:val="006623C8"/>
    <w:rsid w:val="00662CAF"/>
    <w:rsid w:val="006656AD"/>
    <w:rsid w:val="00665898"/>
    <w:rsid w:val="0066674D"/>
    <w:rsid w:val="00666ABF"/>
    <w:rsid w:val="0066704A"/>
    <w:rsid w:val="00667B2F"/>
    <w:rsid w:val="00672078"/>
    <w:rsid w:val="00672F9D"/>
    <w:rsid w:val="00673062"/>
    <w:rsid w:val="006731A5"/>
    <w:rsid w:val="00673EC4"/>
    <w:rsid w:val="00674C6D"/>
    <w:rsid w:val="00681A25"/>
    <w:rsid w:val="00682AB6"/>
    <w:rsid w:val="006831F0"/>
    <w:rsid w:val="00683251"/>
    <w:rsid w:val="006832BC"/>
    <w:rsid w:val="00683DDC"/>
    <w:rsid w:val="006846F0"/>
    <w:rsid w:val="00684ACD"/>
    <w:rsid w:val="00685EE0"/>
    <w:rsid w:val="00685FD6"/>
    <w:rsid w:val="00687A70"/>
    <w:rsid w:val="006903FC"/>
    <w:rsid w:val="006907F7"/>
    <w:rsid w:val="006921BA"/>
    <w:rsid w:val="00692BC9"/>
    <w:rsid w:val="0069321E"/>
    <w:rsid w:val="006962B0"/>
    <w:rsid w:val="006A028C"/>
    <w:rsid w:val="006A1EBB"/>
    <w:rsid w:val="006A308F"/>
    <w:rsid w:val="006A5E43"/>
    <w:rsid w:val="006A607F"/>
    <w:rsid w:val="006B0FDC"/>
    <w:rsid w:val="006B15D0"/>
    <w:rsid w:val="006B1B6A"/>
    <w:rsid w:val="006B3BE7"/>
    <w:rsid w:val="006B4C3E"/>
    <w:rsid w:val="006B53AB"/>
    <w:rsid w:val="006B5490"/>
    <w:rsid w:val="006B6656"/>
    <w:rsid w:val="006B6728"/>
    <w:rsid w:val="006B67E1"/>
    <w:rsid w:val="006B6F30"/>
    <w:rsid w:val="006C09D2"/>
    <w:rsid w:val="006C26AA"/>
    <w:rsid w:val="006C2E89"/>
    <w:rsid w:val="006C31CD"/>
    <w:rsid w:val="006C3CD9"/>
    <w:rsid w:val="006C5041"/>
    <w:rsid w:val="006C72A9"/>
    <w:rsid w:val="006D23E8"/>
    <w:rsid w:val="006D523C"/>
    <w:rsid w:val="006D638E"/>
    <w:rsid w:val="006D67AD"/>
    <w:rsid w:val="006D6F52"/>
    <w:rsid w:val="006D76C9"/>
    <w:rsid w:val="006E0E7C"/>
    <w:rsid w:val="006E13C6"/>
    <w:rsid w:val="006E1881"/>
    <w:rsid w:val="006E1A38"/>
    <w:rsid w:val="006E3C1D"/>
    <w:rsid w:val="006E4177"/>
    <w:rsid w:val="006E4E4B"/>
    <w:rsid w:val="006E5D00"/>
    <w:rsid w:val="006F0C7C"/>
    <w:rsid w:val="006F12F0"/>
    <w:rsid w:val="006F17B6"/>
    <w:rsid w:val="006F1A58"/>
    <w:rsid w:val="006F1E1B"/>
    <w:rsid w:val="006F308F"/>
    <w:rsid w:val="006F3501"/>
    <w:rsid w:val="006F37E1"/>
    <w:rsid w:val="006F4077"/>
    <w:rsid w:val="006F4246"/>
    <w:rsid w:val="006F5563"/>
    <w:rsid w:val="006F6718"/>
    <w:rsid w:val="006F7B2B"/>
    <w:rsid w:val="00700D9E"/>
    <w:rsid w:val="007011E2"/>
    <w:rsid w:val="00701327"/>
    <w:rsid w:val="00701EDB"/>
    <w:rsid w:val="007025C2"/>
    <w:rsid w:val="007026A3"/>
    <w:rsid w:val="007036C1"/>
    <w:rsid w:val="00706450"/>
    <w:rsid w:val="00706DCC"/>
    <w:rsid w:val="00707845"/>
    <w:rsid w:val="00707F59"/>
    <w:rsid w:val="0071163B"/>
    <w:rsid w:val="0071231D"/>
    <w:rsid w:val="00712C05"/>
    <w:rsid w:val="00712DB9"/>
    <w:rsid w:val="00712DCF"/>
    <w:rsid w:val="007133D6"/>
    <w:rsid w:val="00716874"/>
    <w:rsid w:val="00716E1C"/>
    <w:rsid w:val="00717333"/>
    <w:rsid w:val="00717407"/>
    <w:rsid w:val="00720B55"/>
    <w:rsid w:val="00720C68"/>
    <w:rsid w:val="00720D55"/>
    <w:rsid w:val="00720DDC"/>
    <w:rsid w:val="00721650"/>
    <w:rsid w:val="00722676"/>
    <w:rsid w:val="00722A72"/>
    <w:rsid w:val="00723BA3"/>
    <w:rsid w:val="00724263"/>
    <w:rsid w:val="00724862"/>
    <w:rsid w:val="00725DE6"/>
    <w:rsid w:val="00727431"/>
    <w:rsid w:val="00730F4C"/>
    <w:rsid w:val="007311C9"/>
    <w:rsid w:val="00732FBF"/>
    <w:rsid w:val="00733681"/>
    <w:rsid w:val="00733F0C"/>
    <w:rsid w:val="00733F57"/>
    <w:rsid w:val="00734DCB"/>
    <w:rsid w:val="00734F93"/>
    <w:rsid w:val="00735305"/>
    <w:rsid w:val="0073676B"/>
    <w:rsid w:val="00737505"/>
    <w:rsid w:val="007378B1"/>
    <w:rsid w:val="00740FAF"/>
    <w:rsid w:val="007410DF"/>
    <w:rsid w:val="0074121B"/>
    <w:rsid w:val="007417F2"/>
    <w:rsid w:val="00742101"/>
    <w:rsid w:val="00742326"/>
    <w:rsid w:val="007454D6"/>
    <w:rsid w:val="00745B65"/>
    <w:rsid w:val="00746BF1"/>
    <w:rsid w:val="0074700F"/>
    <w:rsid w:val="007477D9"/>
    <w:rsid w:val="0075048F"/>
    <w:rsid w:val="00751B2D"/>
    <w:rsid w:val="00752119"/>
    <w:rsid w:val="007529EC"/>
    <w:rsid w:val="00752BAF"/>
    <w:rsid w:val="007568E8"/>
    <w:rsid w:val="0076051E"/>
    <w:rsid w:val="00760796"/>
    <w:rsid w:val="007607EE"/>
    <w:rsid w:val="00760C87"/>
    <w:rsid w:val="00762371"/>
    <w:rsid w:val="00762CF4"/>
    <w:rsid w:val="00764060"/>
    <w:rsid w:val="00764D6F"/>
    <w:rsid w:val="00766704"/>
    <w:rsid w:val="0076778E"/>
    <w:rsid w:val="00771A18"/>
    <w:rsid w:val="00771CDD"/>
    <w:rsid w:val="00771D20"/>
    <w:rsid w:val="00773D25"/>
    <w:rsid w:val="007751E9"/>
    <w:rsid w:val="00775210"/>
    <w:rsid w:val="00775DDB"/>
    <w:rsid w:val="00775E7D"/>
    <w:rsid w:val="00776874"/>
    <w:rsid w:val="00777010"/>
    <w:rsid w:val="00777B3F"/>
    <w:rsid w:val="00781D35"/>
    <w:rsid w:val="00781E04"/>
    <w:rsid w:val="00782211"/>
    <w:rsid w:val="007842DC"/>
    <w:rsid w:val="00784E26"/>
    <w:rsid w:val="007858F9"/>
    <w:rsid w:val="00786F0D"/>
    <w:rsid w:val="00791506"/>
    <w:rsid w:val="00791D83"/>
    <w:rsid w:val="00792B8A"/>
    <w:rsid w:val="00792BEC"/>
    <w:rsid w:val="00792E76"/>
    <w:rsid w:val="00793087"/>
    <w:rsid w:val="007955A4"/>
    <w:rsid w:val="00795A7D"/>
    <w:rsid w:val="00795C9E"/>
    <w:rsid w:val="007970F8"/>
    <w:rsid w:val="0079768D"/>
    <w:rsid w:val="007A0206"/>
    <w:rsid w:val="007A1080"/>
    <w:rsid w:val="007A125E"/>
    <w:rsid w:val="007A2116"/>
    <w:rsid w:val="007A2331"/>
    <w:rsid w:val="007A2AD9"/>
    <w:rsid w:val="007A35C4"/>
    <w:rsid w:val="007A3965"/>
    <w:rsid w:val="007A3C45"/>
    <w:rsid w:val="007A670A"/>
    <w:rsid w:val="007A6B4E"/>
    <w:rsid w:val="007A75B7"/>
    <w:rsid w:val="007B116C"/>
    <w:rsid w:val="007B1AE1"/>
    <w:rsid w:val="007B29B3"/>
    <w:rsid w:val="007B3483"/>
    <w:rsid w:val="007B39BE"/>
    <w:rsid w:val="007B47D2"/>
    <w:rsid w:val="007B61BC"/>
    <w:rsid w:val="007B6906"/>
    <w:rsid w:val="007B6AF9"/>
    <w:rsid w:val="007C07CE"/>
    <w:rsid w:val="007C1789"/>
    <w:rsid w:val="007C1E16"/>
    <w:rsid w:val="007C3597"/>
    <w:rsid w:val="007C399A"/>
    <w:rsid w:val="007C5CC4"/>
    <w:rsid w:val="007C6EC2"/>
    <w:rsid w:val="007C7BCB"/>
    <w:rsid w:val="007D03F4"/>
    <w:rsid w:val="007D103D"/>
    <w:rsid w:val="007D124C"/>
    <w:rsid w:val="007D1598"/>
    <w:rsid w:val="007D3004"/>
    <w:rsid w:val="007D39FB"/>
    <w:rsid w:val="007D3E25"/>
    <w:rsid w:val="007D47A9"/>
    <w:rsid w:val="007D52EF"/>
    <w:rsid w:val="007D6E86"/>
    <w:rsid w:val="007D7575"/>
    <w:rsid w:val="007D7C9E"/>
    <w:rsid w:val="007E01C5"/>
    <w:rsid w:val="007E026F"/>
    <w:rsid w:val="007E1B14"/>
    <w:rsid w:val="007E2648"/>
    <w:rsid w:val="007E2D97"/>
    <w:rsid w:val="007E450E"/>
    <w:rsid w:val="007E576B"/>
    <w:rsid w:val="007E58C5"/>
    <w:rsid w:val="007E76AD"/>
    <w:rsid w:val="007F03B2"/>
    <w:rsid w:val="007F0607"/>
    <w:rsid w:val="007F12EB"/>
    <w:rsid w:val="007F1562"/>
    <w:rsid w:val="007F2121"/>
    <w:rsid w:val="007F2C5C"/>
    <w:rsid w:val="007F30DD"/>
    <w:rsid w:val="007F384E"/>
    <w:rsid w:val="007F3E7F"/>
    <w:rsid w:val="007F3F5A"/>
    <w:rsid w:val="007F3F93"/>
    <w:rsid w:val="007F486B"/>
    <w:rsid w:val="007F4DAD"/>
    <w:rsid w:val="007F4F21"/>
    <w:rsid w:val="007F50A9"/>
    <w:rsid w:val="007F547C"/>
    <w:rsid w:val="007F57B9"/>
    <w:rsid w:val="007F66C5"/>
    <w:rsid w:val="007F68F2"/>
    <w:rsid w:val="007F7772"/>
    <w:rsid w:val="007F79B7"/>
    <w:rsid w:val="00801D2D"/>
    <w:rsid w:val="00801EE5"/>
    <w:rsid w:val="00801F8D"/>
    <w:rsid w:val="008031E1"/>
    <w:rsid w:val="00803595"/>
    <w:rsid w:val="008051B2"/>
    <w:rsid w:val="008052E2"/>
    <w:rsid w:val="00805441"/>
    <w:rsid w:val="00806A0C"/>
    <w:rsid w:val="00806E87"/>
    <w:rsid w:val="00807637"/>
    <w:rsid w:val="008102EE"/>
    <w:rsid w:val="0081077F"/>
    <w:rsid w:val="008126CE"/>
    <w:rsid w:val="00813137"/>
    <w:rsid w:val="00813763"/>
    <w:rsid w:val="008155DF"/>
    <w:rsid w:val="00815C6C"/>
    <w:rsid w:val="0081717E"/>
    <w:rsid w:val="00820173"/>
    <w:rsid w:val="00822552"/>
    <w:rsid w:val="00822A85"/>
    <w:rsid w:val="00824405"/>
    <w:rsid w:val="00826227"/>
    <w:rsid w:val="00826E1D"/>
    <w:rsid w:val="00827AAF"/>
    <w:rsid w:val="00827D0C"/>
    <w:rsid w:val="00827FB4"/>
    <w:rsid w:val="00830C77"/>
    <w:rsid w:val="00830FDC"/>
    <w:rsid w:val="008335E4"/>
    <w:rsid w:val="008358F5"/>
    <w:rsid w:val="00836EC8"/>
    <w:rsid w:val="00837348"/>
    <w:rsid w:val="00837B1F"/>
    <w:rsid w:val="00840AB3"/>
    <w:rsid w:val="00841394"/>
    <w:rsid w:val="008414BE"/>
    <w:rsid w:val="00842500"/>
    <w:rsid w:val="00842BB3"/>
    <w:rsid w:val="00842E8B"/>
    <w:rsid w:val="008438FF"/>
    <w:rsid w:val="00845878"/>
    <w:rsid w:val="00845961"/>
    <w:rsid w:val="00847442"/>
    <w:rsid w:val="008518AC"/>
    <w:rsid w:val="008531FA"/>
    <w:rsid w:val="00854580"/>
    <w:rsid w:val="00854615"/>
    <w:rsid w:val="00854C22"/>
    <w:rsid w:val="00855ED7"/>
    <w:rsid w:val="008610B9"/>
    <w:rsid w:val="00861432"/>
    <w:rsid w:val="00861E1C"/>
    <w:rsid w:val="00862025"/>
    <w:rsid w:val="008622D6"/>
    <w:rsid w:val="00862ABB"/>
    <w:rsid w:val="00863396"/>
    <w:rsid w:val="00863D00"/>
    <w:rsid w:val="00865761"/>
    <w:rsid w:val="00866D4F"/>
    <w:rsid w:val="00867A36"/>
    <w:rsid w:val="00867B53"/>
    <w:rsid w:val="00870056"/>
    <w:rsid w:val="00870B24"/>
    <w:rsid w:val="00870F89"/>
    <w:rsid w:val="0087192F"/>
    <w:rsid w:val="00871B64"/>
    <w:rsid w:val="00871E4B"/>
    <w:rsid w:val="008735FB"/>
    <w:rsid w:val="00874600"/>
    <w:rsid w:val="008748B2"/>
    <w:rsid w:val="0087497C"/>
    <w:rsid w:val="00874BFF"/>
    <w:rsid w:val="008751DF"/>
    <w:rsid w:val="00875538"/>
    <w:rsid w:val="00875B6C"/>
    <w:rsid w:val="008760F0"/>
    <w:rsid w:val="00876AAD"/>
    <w:rsid w:val="00876B2F"/>
    <w:rsid w:val="0087705C"/>
    <w:rsid w:val="0088022E"/>
    <w:rsid w:val="008809EC"/>
    <w:rsid w:val="008816CA"/>
    <w:rsid w:val="00881F66"/>
    <w:rsid w:val="0088298F"/>
    <w:rsid w:val="0088327F"/>
    <w:rsid w:val="008836AB"/>
    <w:rsid w:val="00883F8A"/>
    <w:rsid w:val="0088430C"/>
    <w:rsid w:val="0088624C"/>
    <w:rsid w:val="0088699B"/>
    <w:rsid w:val="008903C6"/>
    <w:rsid w:val="00890898"/>
    <w:rsid w:val="00891D4C"/>
    <w:rsid w:val="00891DE3"/>
    <w:rsid w:val="00891E2F"/>
    <w:rsid w:val="008920D1"/>
    <w:rsid w:val="00892E63"/>
    <w:rsid w:val="008936E1"/>
    <w:rsid w:val="00893F27"/>
    <w:rsid w:val="0089451E"/>
    <w:rsid w:val="008951F3"/>
    <w:rsid w:val="00895ACE"/>
    <w:rsid w:val="00896193"/>
    <w:rsid w:val="00896EB1"/>
    <w:rsid w:val="008A0859"/>
    <w:rsid w:val="008A11B8"/>
    <w:rsid w:val="008A3BBE"/>
    <w:rsid w:val="008A4B0E"/>
    <w:rsid w:val="008A5B07"/>
    <w:rsid w:val="008A646C"/>
    <w:rsid w:val="008A6A95"/>
    <w:rsid w:val="008A6CCF"/>
    <w:rsid w:val="008B07E2"/>
    <w:rsid w:val="008B19BD"/>
    <w:rsid w:val="008B2DB1"/>
    <w:rsid w:val="008B46E4"/>
    <w:rsid w:val="008C0E06"/>
    <w:rsid w:val="008C127B"/>
    <w:rsid w:val="008C169C"/>
    <w:rsid w:val="008C19C6"/>
    <w:rsid w:val="008C3BA8"/>
    <w:rsid w:val="008C4B56"/>
    <w:rsid w:val="008C72CB"/>
    <w:rsid w:val="008D0D2C"/>
    <w:rsid w:val="008D34D6"/>
    <w:rsid w:val="008D3A6F"/>
    <w:rsid w:val="008D4997"/>
    <w:rsid w:val="008D4A5C"/>
    <w:rsid w:val="008D5C7E"/>
    <w:rsid w:val="008D6BD0"/>
    <w:rsid w:val="008D7318"/>
    <w:rsid w:val="008D752A"/>
    <w:rsid w:val="008E0289"/>
    <w:rsid w:val="008E3514"/>
    <w:rsid w:val="008E399B"/>
    <w:rsid w:val="008E407B"/>
    <w:rsid w:val="008E4C9B"/>
    <w:rsid w:val="008E4F50"/>
    <w:rsid w:val="008E5219"/>
    <w:rsid w:val="008E58F7"/>
    <w:rsid w:val="008F047B"/>
    <w:rsid w:val="008F0D24"/>
    <w:rsid w:val="008F1810"/>
    <w:rsid w:val="008F2264"/>
    <w:rsid w:val="008F24D1"/>
    <w:rsid w:val="008F2FA4"/>
    <w:rsid w:val="008F522E"/>
    <w:rsid w:val="008F54D6"/>
    <w:rsid w:val="008F5A2B"/>
    <w:rsid w:val="008F5F10"/>
    <w:rsid w:val="008F5FE0"/>
    <w:rsid w:val="008F660A"/>
    <w:rsid w:val="00900D87"/>
    <w:rsid w:val="00900DD2"/>
    <w:rsid w:val="0090144C"/>
    <w:rsid w:val="00901BA5"/>
    <w:rsid w:val="0090326C"/>
    <w:rsid w:val="0090415B"/>
    <w:rsid w:val="009053C4"/>
    <w:rsid w:val="0090560C"/>
    <w:rsid w:val="00905902"/>
    <w:rsid w:val="00906C4C"/>
    <w:rsid w:val="009071EE"/>
    <w:rsid w:val="009106BC"/>
    <w:rsid w:val="009110DF"/>
    <w:rsid w:val="009114A6"/>
    <w:rsid w:val="00911806"/>
    <w:rsid w:val="00911F97"/>
    <w:rsid w:val="00913351"/>
    <w:rsid w:val="009142D5"/>
    <w:rsid w:val="00915026"/>
    <w:rsid w:val="00921AD2"/>
    <w:rsid w:val="009224C6"/>
    <w:rsid w:val="009237DA"/>
    <w:rsid w:val="00923DB9"/>
    <w:rsid w:val="00926484"/>
    <w:rsid w:val="009269CF"/>
    <w:rsid w:val="00926C81"/>
    <w:rsid w:val="00931FC1"/>
    <w:rsid w:val="009333EB"/>
    <w:rsid w:val="00933A02"/>
    <w:rsid w:val="00933B3B"/>
    <w:rsid w:val="00933E75"/>
    <w:rsid w:val="009340E9"/>
    <w:rsid w:val="0093426A"/>
    <w:rsid w:val="00935081"/>
    <w:rsid w:val="00935F5B"/>
    <w:rsid w:val="0093654F"/>
    <w:rsid w:val="00936F69"/>
    <w:rsid w:val="009400BE"/>
    <w:rsid w:val="009402C3"/>
    <w:rsid w:val="00940DD0"/>
    <w:rsid w:val="009418D2"/>
    <w:rsid w:val="00942A1E"/>
    <w:rsid w:val="00943500"/>
    <w:rsid w:val="0094420C"/>
    <w:rsid w:val="00946760"/>
    <w:rsid w:val="00946A0E"/>
    <w:rsid w:val="00946C79"/>
    <w:rsid w:val="00946D25"/>
    <w:rsid w:val="009476B3"/>
    <w:rsid w:val="00947B7A"/>
    <w:rsid w:val="00954D45"/>
    <w:rsid w:val="00955946"/>
    <w:rsid w:val="00955A7A"/>
    <w:rsid w:val="00956D46"/>
    <w:rsid w:val="00963006"/>
    <w:rsid w:val="00963B47"/>
    <w:rsid w:val="009657E9"/>
    <w:rsid w:val="00965FDA"/>
    <w:rsid w:val="00970556"/>
    <w:rsid w:val="00970E21"/>
    <w:rsid w:val="00970F73"/>
    <w:rsid w:val="00971873"/>
    <w:rsid w:val="009728D2"/>
    <w:rsid w:val="00973597"/>
    <w:rsid w:val="009737D2"/>
    <w:rsid w:val="00974149"/>
    <w:rsid w:val="00975A79"/>
    <w:rsid w:val="00975C60"/>
    <w:rsid w:val="00975FE0"/>
    <w:rsid w:val="00976F91"/>
    <w:rsid w:val="00980AC5"/>
    <w:rsid w:val="0098117D"/>
    <w:rsid w:val="00981635"/>
    <w:rsid w:val="009831B5"/>
    <w:rsid w:val="0098354E"/>
    <w:rsid w:val="009837DE"/>
    <w:rsid w:val="00983FA3"/>
    <w:rsid w:val="00984104"/>
    <w:rsid w:val="0098461A"/>
    <w:rsid w:val="00984814"/>
    <w:rsid w:val="00984A96"/>
    <w:rsid w:val="00986B1C"/>
    <w:rsid w:val="009875AC"/>
    <w:rsid w:val="00987B48"/>
    <w:rsid w:val="0099014B"/>
    <w:rsid w:val="00991DF3"/>
    <w:rsid w:val="009929DA"/>
    <w:rsid w:val="00992DB7"/>
    <w:rsid w:val="00992DDC"/>
    <w:rsid w:val="00993EC3"/>
    <w:rsid w:val="00994034"/>
    <w:rsid w:val="00994831"/>
    <w:rsid w:val="00994A7A"/>
    <w:rsid w:val="00994BD9"/>
    <w:rsid w:val="0099624D"/>
    <w:rsid w:val="00996883"/>
    <w:rsid w:val="009976FE"/>
    <w:rsid w:val="009A026B"/>
    <w:rsid w:val="009A10A8"/>
    <w:rsid w:val="009A1B86"/>
    <w:rsid w:val="009A24E3"/>
    <w:rsid w:val="009A32F6"/>
    <w:rsid w:val="009A3D9F"/>
    <w:rsid w:val="009A4078"/>
    <w:rsid w:val="009A7878"/>
    <w:rsid w:val="009B0081"/>
    <w:rsid w:val="009B01E7"/>
    <w:rsid w:val="009B06BE"/>
    <w:rsid w:val="009B0C21"/>
    <w:rsid w:val="009B2859"/>
    <w:rsid w:val="009B39C4"/>
    <w:rsid w:val="009B3B8E"/>
    <w:rsid w:val="009B3EC9"/>
    <w:rsid w:val="009B4B65"/>
    <w:rsid w:val="009B512A"/>
    <w:rsid w:val="009B63C3"/>
    <w:rsid w:val="009B692C"/>
    <w:rsid w:val="009C1B02"/>
    <w:rsid w:val="009C1F71"/>
    <w:rsid w:val="009C2804"/>
    <w:rsid w:val="009C2930"/>
    <w:rsid w:val="009C2AD2"/>
    <w:rsid w:val="009C3741"/>
    <w:rsid w:val="009C431A"/>
    <w:rsid w:val="009C435C"/>
    <w:rsid w:val="009C4560"/>
    <w:rsid w:val="009C494D"/>
    <w:rsid w:val="009C4A13"/>
    <w:rsid w:val="009C4B57"/>
    <w:rsid w:val="009C7C19"/>
    <w:rsid w:val="009D067C"/>
    <w:rsid w:val="009D06C2"/>
    <w:rsid w:val="009D13A7"/>
    <w:rsid w:val="009D2CDB"/>
    <w:rsid w:val="009D3173"/>
    <w:rsid w:val="009D32D1"/>
    <w:rsid w:val="009D3A6E"/>
    <w:rsid w:val="009D4130"/>
    <w:rsid w:val="009D4F6E"/>
    <w:rsid w:val="009D4FE6"/>
    <w:rsid w:val="009D51F2"/>
    <w:rsid w:val="009D5663"/>
    <w:rsid w:val="009D5812"/>
    <w:rsid w:val="009D6166"/>
    <w:rsid w:val="009D6598"/>
    <w:rsid w:val="009E0305"/>
    <w:rsid w:val="009E1CB0"/>
    <w:rsid w:val="009E1EC3"/>
    <w:rsid w:val="009E1FE4"/>
    <w:rsid w:val="009E345B"/>
    <w:rsid w:val="009E4AC5"/>
    <w:rsid w:val="009E4BAF"/>
    <w:rsid w:val="009E6228"/>
    <w:rsid w:val="009E652B"/>
    <w:rsid w:val="009E6CE0"/>
    <w:rsid w:val="009E6FB6"/>
    <w:rsid w:val="009F14F7"/>
    <w:rsid w:val="009F3326"/>
    <w:rsid w:val="009F4492"/>
    <w:rsid w:val="009F50BE"/>
    <w:rsid w:val="009F6163"/>
    <w:rsid w:val="009F7D14"/>
    <w:rsid w:val="00A0106E"/>
    <w:rsid w:val="00A027D9"/>
    <w:rsid w:val="00A03142"/>
    <w:rsid w:val="00A0376F"/>
    <w:rsid w:val="00A037A2"/>
    <w:rsid w:val="00A05C41"/>
    <w:rsid w:val="00A06754"/>
    <w:rsid w:val="00A07498"/>
    <w:rsid w:val="00A1043C"/>
    <w:rsid w:val="00A10F06"/>
    <w:rsid w:val="00A11DEA"/>
    <w:rsid w:val="00A1252B"/>
    <w:rsid w:val="00A127CA"/>
    <w:rsid w:val="00A1350B"/>
    <w:rsid w:val="00A135FC"/>
    <w:rsid w:val="00A14049"/>
    <w:rsid w:val="00A149CF"/>
    <w:rsid w:val="00A14E0B"/>
    <w:rsid w:val="00A15363"/>
    <w:rsid w:val="00A1614F"/>
    <w:rsid w:val="00A1650A"/>
    <w:rsid w:val="00A176C6"/>
    <w:rsid w:val="00A20146"/>
    <w:rsid w:val="00A20594"/>
    <w:rsid w:val="00A2114D"/>
    <w:rsid w:val="00A218FC"/>
    <w:rsid w:val="00A2390F"/>
    <w:rsid w:val="00A24AA6"/>
    <w:rsid w:val="00A24E24"/>
    <w:rsid w:val="00A24FE6"/>
    <w:rsid w:val="00A26088"/>
    <w:rsid w:val="00A27A0E"/>
    <w:rsid w:val="00A27E39"/>
    <w:rsid w:val="00A3097F"/>
    <w:rsid w:val="00A311FC"/>
    <w:rsid w:val="00A31246"/>
    <w:rsid w:val="00A31D9A"/>
    <w:rsid w:val="00A324C2"/>
    <w:rsid w:val="00A32F6B"/>
    <w:rsid w:val="00A33507"/>
    <w:rsid w:val="00A34102"/>
    <w:rsid w:val="00A342CC"/>
    <w:rsid w:val="00A34A75"/>
    <w:rsid w:val="00A3686F"/>
    <w:rsid w:val="00A376E2"/>
    <w:rsid w:val="00A4118F"/>
    <w:rsid w:val="00A4339D"/>
    <w:rsid w:val="00A437FA"/>
    <w:rsid w:val="00A4538D"/>
    <w:rsid w:val="00A46270"/>
    <w:rsid w:val="00A46A03"/>
    <w:rsid w:val="00A46BE9"/>
    <w:rsid w:val="00A46D33"/>
    <w:rsid w:val="00A50C65"/>
    <w:rsid w:val="00A51849"/>
    <w:rsid w:val="00A526A3"/>
    <w:rsid w:val="00A5291B"/>
    <w:rsid w:val="00A529FF"/>
    <w:rsid w:val="00A53099"/>
    <w:rsid w:val="00A5536D"/>
    <w:rsid w:val="00A56986"/>
    <w:rsid w:val="00A57643"/>
    <w:rsid w:val="00A577DC"/>
    <w:rsid w:val="00A57E4A"/>
    <w:rsid w:val="00A60880"/>
    <w:rsid w:val="00A6098A"/>
    <w:rsid w:val="00A60A50"/>
    <w:rsid w:val="00A61954"/>
    <w:rsid w:val="00A6201E"/>
    <w:rsid w:val="00A62452"/>
    <w:rsid w:val="00A62756"/>
    <w:rsid w:val="00A62A6D"/>
    <w:rsid w:val="00A63B24"/>
    <w:rsid w:val="00A63B4A"/>
    <w:rsid w:val="00A63C0C"/>
    <w:rsid w:val="00A64D0F"/>
    <w:rsid w:val="00A64F38"/>
    <w:rsid w:val="00A679EE"/>
    <w:rsid w:val="00A67EB9"/>
    <w:rsid w:val="00A709C5"/>
    <w:rsid w:val="00A715BC"/>
    <w:rsid w:val="00A71FF5"/>
    <w:rsid w:val="00A725CE"/>
    <w:rsid w:val="00A72937"/>
    <w:rsid w:val="00A73130"/>
    <w:rsid w:val="00A74294"/>
    <w:rsid w:val="00A74494"/>
    <w:rsid w:val="00A7540D"/>
    <w:rsid w:val="00A76070"/>
    <w:rsid w:val="00A760CB"/>
    <w:rsid w:val="00A76A42"/>
    <w:rsid w:val="00A76A7B"/>
    <w:rsid w:val="00A76C64"/>
    <w:rsid w:val="00A7717C"/>
    <w:rsid w:val="00A77DD7"/>
    <w:rsid w:val="00A77FD3"/>
    <w:rsid w:val="00A803E8"/>
    <w:rsid w:val="00A80580"/>
    <w:rsid w:val="00A809B4"/>
    <w:rsid w:val="00A821B3"/>
    <w:rsid w:val="00A82305"/>
    <w:rsid w:val="00A82745"/>
    <w:rsid w:val="00A83484"/>
    <w:rsid w:val="00A84795"/>
    <w:rsid w:val="00A8641C"/>
    <w:rsid w:val="00A8683E"/>
    <w:rsid w:val="00A8751D"/>
    <w:rsid w:val="00A87A90"/>
    <w:rsid w:val="00A90587"/>
    <w:rsid w:val="00A91DC4"/>
    <w:rsid w:val="00A9333B"/>
    <w:rsid w:val="00A94CC3"/>
    <w:rsid w:val="00A962A5"/>
    <w:rsid w:val="00A96CCB"/>
    <w:rsid w:val="00A97E35"/>
    <w:rsid w:val="00AA0564"/>
    <w:rsid w:val="00AA05D0"/>
    <w:rsid w:val="00AA0CE5"/>
    <w:rsid w:val="00AA16F6"/>
    <w:rsid w:val="00AA1AD0"/>
    <w:rsid w:val="00AA1C1F"/>
    <w:rsid w:val="00AA3F71"/>
    <w:rsid w:val="00AA4ABB"/>
    <w:rsid w:val="00AA5A81"/>
    <w:rsid w:val="00AA5D52"/>
    <w:rsid w:val="00AA77AB"/>
    <w:rsid w:val="00AA79BC"/>
    <w:rsid w:val="00AB0F9B"/>
    <w:rsid w:val="00AB14AF"/>
    <w:rsid w:val="00AB187F"/>
    <w:rsid w:val="00AB1A78"/>
    <w:rsid w:val="00AB20FC"/>
    <w:rsid w:val="00AB2124"/>
    <w:rsid w:val="00AB26FD"/>
    <w:rsid w:val="00AB30AA"/>
    <w:rsid w:val="00AB30B1"/>
    <w:rsid w:val="00AB366E"/>
    <w:rsid w:val="00AB38AE"/>
    <w:rsid w:val="00AB3DFE"/>
    <w:rsid w:val="00AB4035"/>
    <w:rsid w:val="00AB59BC"/>
    <w:rsid w:val="00AB6CE9"/>
    <w:rsid w:val="00AB7E7D"/>
    <w:rsid w:val="00AC02B8"/>
    <w:rsid w:val="00AC0576"/>
    <w:rsid w:val="00AC2C14"/>
    <w:rsid w:val="00AC340C"/>
    <w:rsid w:val="00AC4AAC"/>
    <w:rsid w:val="00AC4D52"/>
    <w:rsid w:val="00AC54FA"/>
    <w:rsid w:val="00AC576E"/>
    <w:rsid w:val="00AC6A7E"/>
    <w:rsid w:val="00AC7B07"/>
    <w:rsid w:val="00AC7F09"/>
    <w:rsid w:val="00AD0748"/>
    <w:rsid w:val="00AD1ABA"/>
    <w:rsid w:val="00AD2213"/>
    <w:rsid w:val="00AD25B6"/>
    <w:rsid w:val="00AD3558"/>
    <w:rsid w:val="00AD60F7"/>
    <w:rsid w:val="00AD617B"/>
    <w:rsid w:val="00AD635F"/>
    <w:rsid w:val="00AD75E9"/>
    <w:rsid w:val="00AE13C5"/>
    <w:rsid w:val="00AE2047"/>
    <w:rsid w:val="00AE2ACF"/>
    <w:rsid w:val="00AE3042"/>
    <w:rsid w:val="00AE48F2"/>
    <w:rsid w:val="00AE56B9"/>
    <w:rsid w:val="00AE5FF5"/>
    <w:rsid w:val="00AE7675"/>
    <w:rsid w:val="00AE7D01"/>
    <w:rsid w:val="00AF0093"/>
    <w:rsid w:val="00AF029C"/>
    <w:rsid w:val="00AF09C7"/>
    <w:rsid w:val="00AF0AFC"/>
    <w:rsid w:val="00AF0D55"/>
    <w:rsid w:val="00AF1933"/>
    <w:rsid w:val="00AF1D90"/>
    <w:rsid w:val="00AF1DDE"/>
    <w:rsid w:val="00AF1FE8"/>
    <w:rsid w:val="00AF22EA"/>
    <w:rsid w:val="00AF4B61"/>
    <w:rsid w:val="00AF531F"/>
    <w:rsid w:val="00AF543D"/>
    <w:rsid w:val="00AF5EDD"/>
    <w:rsid w:val="00AF643F"/>
    <w:rsid w:val="00AF797F"/>
    <w:rsid w:val="00AF7EE0"/>
    <w:rsid w:val="00B0099F"/>
    <w:rsid w:val="00B00CB7"/>
    <w:rsid w:val="00B0109A"/>
    <w:rsid w:val="00B031FB"/>
    <w:rsid w:val="00B04774"/>
    <w:rsid w:val="00B05AA8"/>
    <w:rsid w:val="00B05B1A"/>
    <w:rsid w:val="00B05D64"/>
    <w:rsid w:val="00B07986"/>
    <w:rsid w:val="00B101CC"/>
    <w:rsid w:val="00B134DF"/>
    <w:rsid w:val="00B15024"/>
    <w:rsid w:val="00B156A0"/>
    <w:rsid w:val="00B156F8"/>
    <w:rsid w:val="00B15BBA"/>
    <w:rsid w:val="00B16180"/>
    <w:rsid w:val="00B16582"/>
    <w:rsid w:val="00B166A4"/>
    <w:rsid w:val="00B1749C"/>
    <w:rsid w:val="00B176EF"/>
    <w:rsid w:val="00B17960"/>
    <w:rsid w:val="00B17DC7"/>
    <w:rsid w:val="00B20C0B"/>
    <w:rsid w:val="00B21E53"/>
    <w:rsid w:val="00B24D64"/>
    <w:rsid w:val="00B3087F"/>
    <w:rsid w:val="00B31B32"/>
    <w:rsid w:val="00B32681"/>
    <w:rsid w:val="00B32B6E"/>
    <w:rsid w:val="00B34E8A"/>
    <w:rsid w:val="00B35D37"/>
    <w:rsid w:val="00B3664B"/>
    <w:rsid w:val="00B4053A"/>
    <w:rsid w:val="00B44707"/>
    <w:rsid w:val="00B465CA"/>
    <w:rsid w:val="00B46F80"/>
    <w:rsid w:val="00B503B5"/>
    <w:rsid w:val="00B50D0D"/>
    <w:rsid w:val="00B51246"/>
    <w:rsid w:val="00B51310"/>
    <w:rsid w:val="00B523AB"/>
    <w:rsid w:val="00B5250A"/>
    <w:rsid w:val="00B52ED7"/>
    <w:rsid w:val="00B53F63"/>
    <w:rsid w:val="00B54AA4"/>
    <w:rsid w:val="00B55259"/>
    <w:rsid w:val="00B55B87"/>
    <w:rsid w:val="00B574DB"/>
    <w:rsid w:val="00B576A6"/>
    <w:rsid w:val="00B60F87"/>
    <w:rsid w:val="00B63B9A"/>
    <w:rsid w:val="00B646D5"/>
    <w:rsid w:val="00B64D4A"/>
    <w:rsid w:val="00B7034F"/>
    <w:rsid w:val="00B71B28"/>
    <w:rsid w:val="00B72667"/>
    <w:rsid w:val="00B7419A"/>
    <w:rsid w:val="00B74D2E"/>
    <w:rsid w:val="00B762A7"/>
    <w:rsid w:val="00B7675F"/>
    <w:rsid w:val="00B806B4"/>
    <w:rsid w:val="00B82AE4"/>
    <w:rsid w:val="00B83CE9"/>
    <w:rsid w:val="00B841F7"/>
    <w:rsid w:val="00B842E4"/>
    <w:rsid w:val="00B848F6"/>
    <w:rsid w:val="00B84C0D"/>
    <w:rsid w:val="00B84E22"/>
    <w:rsid w:val="00B85E92"/>
    <w:rsid w:val="00B8701A"/>
    <w:rsid w:val="00B87661"/>
    <w:rsid w:val="00B8777D"/>
    <w:rsid w:val="00B905F4"/>
    <w:rsid w:val="00B936F5"/>
    <w:rsid w:val="00B94048"/>
    <w:rsid w:val="00B94C59"/>
    <w:rsid w:val="00B95225"/>
    <w:rsid w:val="00B95B51"/>
    <w:rsid w:val="00B95C4F"/>
    <w:rsid w:val="00B95D8D"/>
    <w:rsid w:val="00B96CA6"/>
    <w:rsid w:val="00B9772F"/>
    <w:rsid w:val="00BA0191"/>
    <w:rsid w:val="00BA02C4"/>
    <w:rsid w:val="00BA3419"/>
    <w:rsid w:val="00BA3895"/>
    <w:rsid w:val="00BA3A6D"/>
    <w:rsid w:val="00BA41FB"/>
    <w:rsid w:val="00BA4A7C"/>
    <w:rsid w:val="00BA4B09"/>
    <w:rsid w:val="00BA4D47"/>
    <w:rsid w:val="00BA5744"/>
    <w:rsid w:val="00BA5B9C"/>
    <w:rsid w:val="00BA6C26"/>
    <w:rsid w:val="00BA72F8"/>
    <w:rsid w:val="00BA7F73"/>
    <w:rsid w:val="00BB003B"/>
    <w:rsid w:val="00BB093F"/>
    <w:rsid w:val="00BB0E5B"/>
    <w:rsid w:val="00BB15D9"/>
    <w:rsid w:val="00BB1C34"/>
    <w:rsid w:val="00BB27E5"/>
    <w:rsid w:val="00BB2B55"/>
    <w:rsid w:val="00BB3084"/>
    <w:rsid w:val="00BB360A"/>
    <w:rsid w:val="00BB398F"/>
    <w:rsid w:val="00BB3E15"/>
    <w:rsid w:val="00BB45AF"/>
    <w:rsid w:val="00BB47D7"/>
    <w:rsid w:val="00BB6490"/>
    <w:rsid w:val="00BC0409"/>
    <w:rsid w:val="00BC06B8"/>
    <w:rsid w:val="00BC1AEC"/>
    <w:rsid w:val="00BC355F"/>
    <w:rsid w:val="00BC3883"/>
    <w:rsid w:val="00BC3C50"/>
    <w:rsid w:val="00BC42CC"/>
    <w:rsid w:val="00BC42F0"/>
    <w:rsid w:val="00BC4BEE"/>
    <w:rsid w:val="00BC590B"/>
    <w:rsid w:val="00BC5BA0"/>
    <w:rsid w:val="00BD0787"/>
    <w:rsid w:val="00BD0D90"/>
    <w:rsid w:val="00BD1477"/>
    <w:rsid w:val="00BD3833"/>
    <w:rsid w:val="00BD4786"/>
    <w:rsid w:val="00BD4F2A"/>
    <w:rsid w:val="00BD6969"/>
    <w:rsid w:val="00BD712A"/>
    <w:rsid w:val="00BD7646"/>
    <w:rsid w:val="00BE021E"/>
    <w:rsid w:val="00BE061E"/>
    <w:rsid w:val="00BE07D9"/>
    <w:rsid w:val="00BE0CE0"/>
    <w:rsid w:val="00BE1A4B"/>
    <w:rsid w:val="00BE1D3B"/>
    <w:rsid w:val="00BE3664"/>
    <w:rsid w:val="00BE4390"/>
    <w:rsid w:val="00BE43DD"/>
    <w:rsid w:val="00BE49F0"/>
    <w:rsid w:val="00BE4F0E"/>
    <w:rsid w:val="00BE55DC"/>
    <w:rsid w:val="00BE56E7"/>
    <w:rsid w:val="00BE72CB"/>
    <w:rsid w:val="00BF033D"/>
    <w:rsid w:val="00BF0816"/>
    <w:rsid w:val="00BF1617"/>
    <w:rsid w:val="00BF2557"/>
    <w:rsid w:val="00BF2828"/>
    <w:rsid w:val="00BF2ADB"/>
    <w:rsid w:val="00BF31A8"/>
    <w:rsid w:val="00BF3B7C"/>
    <w:rsid w:val="00BF4D48"/>
    <w:rsid w:val="00BF54AA"/>
    <w:rsid w:val="00BF64B8"/>
    <w:rsid w:val="00BF6546"/>
    <w:rsid w:val="00BF6E49"/>
    <w:rsid w:val="00BF7A2A"/>
    <w:rsid w:val="00BF7BCE"/>
    <w:rsid w:val="00C00775"/>
    <w:rsid w:val="00C008B9"/>
    <w:rsid w:val="00C00C95"/>
    <w:rsid w:val="00C01D01"/>
    <w:rsid w:val="00C01E33"/>
    <w:rsid w:val="00C04489"/>
    <w:rsid w:val="00C067F8"/>
    <w:rsid w:val="00C101C2"/>
    <w:rsid w:val="00C1096B"/>
    <w:rsid w:val="00C120CB"/>
    <w:rsid w:val="00C13D09"/>
    <w:rsid w:val="00C1406E"/>
    <w:rsid w:val="00C1573E"/>
    <w:rsid w:val="00C1589E"/>
    <w:rsid w:val="00C16A17"/>
    <w:rsid w:val="00C16E76"/>
    <w:rsid w:val="00C1773C"/>
    <w:rsid w:val="00C205B5"/>
    <w:rsid w:val="00C209A3"/>
    <w:rsid w:val="00C21085"/>
    <w:rsid w:val="00C2148E"/>
    <w:rsid w:val="00C219DD"/>
    <w:rsid w:val="00C22304"/>
    <w:rsid w:val="00C23B7F"/>
    <w:rsid w:val="00C23D37"/>
    <w:rsid w:val="00C25E93"/>
    <w:rsid w:val="00C268E3"/>
    <w:rsid w:val="00C312AF"/>
    <w:rsid w:val="00C3146F"/>
    <w:rsid w:val="00C31771"/>
    <w:rsid w:val="00C32684"/>
    <w:rsid w:val="00C35018"/>
    <w:rsid w:val="00C35039"/>
    <w:rsid w:val="00C351A5"/>
    <w:rsid w:val="00C35878"/>
    <w:rsid w:val="00C3637C"/>
    <w:rsid w:val="00C36581"/>
    <w:rsid w:val="00C366E1"/>
    <w:rsid w:val="00C3766E"/>
    <w:rsid w:val="00C37BAC"/>
    <w:rsid w:val="00C37E38"/>
    <w:rsid w:val="00C40BE4"/>
    <w:rsid w:val="00C40D47"/>
    <w:rsid w:val="00C412BD"/>
    <w:rsid w:val="00C417F8"/>
    <w:rsid w:val="00C41E5C"/>
    <w:rsid w:val="00C44033"/>
    <w:rsid w:val="00C44664"/>
    <w:rsid w:val="00C449F2"/>
    <w:rsid w:val="00C45055"/>
    <w:rsid w:val="00C454D6"/>
    <w:rsid w:val="00C45541"/>
    <w:rsid w:val="00C45974"/>
    <w:rsid w:val="00C46CC4"/>
    <w:rsid w:val="00C5023E"/>
    <w:rsid w:val="00C50428"/>
    <w:rsid w:val="00C505CF"/>
    <w:rsid w:val="00C5072E"/>
    <w:rsid w:val="00C52473"/>
    <w:rsid w:val="00C52632"/>
    <w:rsid w:val="00C530CA"/>
    <w:rsid w:val="00C53488"/>
    <w:rsid w:val="00C539AC"/>
    <w:rsid w:val="00C54CD3"/>
    <w:rsid w:val="00C5656B"/>
    <w:rsid w:val="00C575B3"/>
    <w:rsid w:val="00C609AD"/>
    <w:rsid w:val="00C60C75"/>
    <w:rsid w:val="00C61E68"/>
    <w:rsid w:val="00C62455"/>
    <w:rsid w:val="00C633CC"/>
    <w:rsid w:val="00C633E7"/>
    <w:rsid w:val="00C63688"/>
    <w:rsid w:val="00C6391E"/>
    <w:rsid w:val="00C64329"/>
    <w:rsid w:val="00C6453A"/>
    <w:rsid w:val="00C646E5"/>
    <w:rsid w:val="00C65CC8"/>
    <w:rsid w:val="00C666E5"/>
    <w:rsid w:val="00C67126"/>
    <w:rsid w:val="00C7113C"/>
    <w:rsid w:val="00C7148D"/>
    <w:rsid w:val="00C717C3"/>
    <w:rsid w:val="00C71BC8"/>
    <w:rsid w:val="00C723D6"/>
    <w:rsid w:val="00C7271B"/>
    <w:rsid w:val="00C73530"/>
    <w:rsid w:val="00C765D0"/>
    <w:rsid w:val="00C77ACF"/>
    <w:rsid w:val="00C77B9F"/>
    <w:rsid w:val="00C80635"/>
    <w:rsid w:val="00C80A69"/>
    <w:rsid w:val="00C813B1"/>
    <w:rsid w:val="00C83C1B"/>
    <w:rsid w:val="00C83FDA"/>
    <w:rsid w:val="00C8474B"/>
    <w:rsid w:val="00C849C5"/>
    <w:rsid w:val="00C84F8C"/>
    <w:rsid w:val="00C85441"/>
    <w:rsid w:val="00C8798C"/>
    <w:rsid w:val="00C87EBE"/>
    <w:rsid w:val="00C90A8B"/>
    <w:rsid w:val="00C90A8C"/>
    <w:rsid w:val="00C90CD2"/>
    <w:rsid w:val="00C9183D"/>
    <w:rsid w:val="00C927DC"/>
    <w:rsid w:val="00C92941"/>
    <w:rsid w:val="00C92B49"/>
    <w:rsid w:val="00C93824"/>
    <w:rsid w:val="00C93B09"/>
    <w:rsid w:val="00C953F5"/>
    <w:rsid w:val="00C956EE"/>
    <w:rsid w:val="00C95DF8"/>
    <w:rsid w:val="00C971AF"/>
    <w:rsid w:val="00C9755A"/>
    <w:rsid w:val="00C97D22"/>
    <w:rsid w:val="00CA0771"/>
    <w:rsid w:val="00CA1C29"/>
    <w:rsid w:val="00CA1C63"/>
    <w:rsid w:val="00CA2333"/>
    <w:rsid w:val="00CA47CA"/>
    <w:rsid w:val="00CA79B4"/>
    <w:rsid w:val="00CA79E1"/>
    <w:rsid w:val="00CB0B6F"/>
    <w:rsid w:val="00CB1EB7"/>
    <w:rsid w:val="00CB2B14"/>
    <w:rsid w:val="00CB5F9F"/>
    <w:rsid w:val="00CB65F8"/>
    <w:rsid w:val="00CB6FB6"/>
    <w:rsid w:val="00CC02D1"/>
    <w:rsid w:val="00CC0FB7"/>
    <w:rsid w:val="00CC1243"/>
    <w:rsid w:val="00CC169E"/>
    <w:rsid w:val="00CC25A8"/>
    <w:rsid w:val="00CC2F9D"/>
    <w:rsid w:val="00CC302E"/>
    <w:rsid w:val="00CC3691"/>
    <w:rsid w:val="00CC4DCC"/>
    <w:rsid w:val="00CC640C"/>
    <w:rsid w:val="00CC756E"/>
    <w:rsid w:val="00CC767D"/>
    <w:rsid w:val="00CC76EF"/>
    <w:rsid w:val="00CC7917"/>
    <w:rsid w:val="00CC7C18"/>
    <w:rsid w:val="00CD741D"/>
    <w:rsid w:val="00CD7B3B"/>
    <w:rsid w:val="00CE04B1"/>
    <w:rsid w:val="00CE225D"/>
    <w:rsid w:val="00CE3FF3"/>
    <w:rsid w:val="00CE5374"/>
    <w:rsid w:val="00CE5EA4"/>
    <w:rsid w:val="00CE71C8"/>
    <w:rsid w:val="00CE76BF"/>
    <w:rsid w:val="00CF0106"/>
    <w:rsid w:val="00CF04CE"/>
    <w:rsid w:val="00CF25E5"/>
    <w:rsid w:val="00CF3B0C"/>
    <w:rsid w:val="00CF427C"/>
    <w:rsid w:val="00CF4783"/>
    <w:rsid w:val="00CF6097"/>
    <w:rsid w:val="00CF6DDB"/>
    <w:rsid w:val="00CF6FF1"/>
    <w:rsid w:val="00D0011E"/>
    <w:rsid w:val="00D00DB0"/>
    <w:rsid w:val="00D019B2"/>
    <w:rsid w:val="00D03789"/>
    <w:rsid w:val="00D04753"/>
    <w:rsid w:val="00D04F0F"/>
    <w:rsid w:val="00D0683F"/>
    <w:rsid w:val="00D10998"/>
    <w:rsid w:val="00D12097"/>
    <w:rsid w:val="00D17D50"/>
    <w:rsid w:val="00D17F2D"/>
    <w:rsid w:val="00D2168F"/>
    <w:rsid w:val="00D2177C"/>
    <w:rsid w:val="00D217EE"/>
    <w:rsid w:val="00D2230F"/>
    <w:rsid w:val="00D23551"/>
    <w:rsid w:val="00D24676"/>
    <w:rsid w:val="00D2552D"/>
    <w:rsid w:val="00D2565A"/>
    <w:rsid w:val="00D2581F"/>
    <w:rsid w:val="00D25E21"/>
    <w:rsid w:val="00D268D1"/>
    <w:rsid w:val="00D30780"/>
    <w:rsid w:val="00D307AA"/>
    <w:rsid w:val="00D313A4"/>
    <w:rsid w:val="00D3275C"/>
    <w:rsid w:val="00D328F7"/>
    <w:rsid w:val="00D33D14"/>
    <w:rsid w:val="00D345AD"/>
    <w:rsid w:val="00D3565A"/>
    <w:rsid w:val="00D35831"/>
    <w:rsid w:val="00D35ED4"/>
    <w:rsid w:val="00D36FA2"/>
    <w:rsid w:val="00D372CE"/>
    <w:rsid w:val="00D37BB2"/>
    <w:rsid w:val="00D408C3"/>
    <w:rsid w:val="00D40B8B"/>
    <w:rsid w:val="00D43302"/>
    <w:rsid w:val="00D4372B"/>
    <w:rsid w:val="00D43D09"/>
    <w:rsid w:val="00D44AFC"/>
    <w:rsid w:val="00D44C98"/>
    <w:rsid w:val="00D45E05"/>
    <w:rsid w:val="00D45E57"/>
    <w:rsid w:val="00D46B23"/>
    <w:rsid w:val="00D476FB"/>
    <w:rsid w:val="00D500A6"/>
    <w:rsid w:val="00D5036A"/>
    <w:rsid w:val="00D5072A"/>
    <w:rsid w:val="00D513C7"/>
    <w:rsid w:val="00D53B41"/>
    <w:rsid w:val="00D54466"/>
    <w:rsid w:val="00D55C79"/>
    <w:rsid w:val="00D614F2"/>
    <w:rsid w:val="00D61FDC"/>
    <w:rsid w:val="00D636AE"/>
    <w:rsid w:val="00D63DE0"/>
    <w:rsid w:val="00D6457E"/>
    <w:rsid w:val="00D648C4"/>
    <w:rsid w:val="00D64F2F"/>
    <w:rsid w:val="00D655F7"/>
    <w:rsid w:val="00D66B1F"/>
    <w:rsid w:val="00D66D57"/>
    <w:rsid w:val="00D70148"/>
    <w:rsid w:val="00D71677"/>
    <w:rsid w:val="00D7354B"/>
    <w:rsid w:val="00D741BA"/>
    <w:rsid w:val="00D742F1"/>
    <w:rsid w:val="00D74AE4"/>
    <w:rsid w:val="00D74EE4"/>
    <w:rsid w:val="00D75475"/>
    <w:rsid w:val="00D75B88"/>
    <w:rsid w:val="00D763F7"/>
    <w:rsid w:val="00D774ED"/>
    <w:rsid w:val="00D7761F"/>
    <w:rsid w:val="00D7786A"/>
    <w:rsid w:val="00D81B9C"/>
    <w:rsid w:val="00D81F3B"/>
    <w:rsid w:val="00D822D7"/>
    <w:rsid w:val="00D8333C"/>
    <w:rsid w:val="00D835F9"/>
    <w:rsid w:val="00D84C2D"/>
    <w:rsid w:val="00D85D73"/>
    <w:rsid w:val="00D86137"/>
    <w:rsid w:val="00D86855"/>
    <w:rsid w:val="00D87886"/>
    <w:rsid w:val="00D87A0A"/>
    <w:rsid w:val="00D90D34"/>
    <w:rsid w:val="00D90E1A"/>
    <w:rsid w:val="00D93067"/>
    <w:rsid w:val="00D93EB9"/>
    <w:rsid w:val="00D94539"/>
    <w:rsid w:val="00D94B11"/>
    <w:rsid w:val="00D94E1C"/>
    <w:rsid w:val="00D973BA"/>
    <w:rsid w:val="00D975D2"/>
    <w:rsid w:val="00DA00C6"/>
    <w:rsid w:val="00DA1548"/>
    <w:rsid w:val="00DA2A70"/>
    <w:rsid w:val="00DA3659"/>
    <w:rsid w:val="00DA4D50"/>
    <w:rsid w:val="00DA5A4B"/>
    <w:rsid w:val="00DA6205"/>
    <w:rsid w:val="00DA63D4"/>
    <w:rsid w:val="00DA6F20"/>
    <w:rsid w:val="00DB07F4"/>
    <w:rsid w:val="00DB0816"/>
    <w:rsid w:val="00DB10A0"/>
    <w:rsid w:val="00DB2A99"/>
    <w:rsid w:val="00DB2FE1"/>
    <w:rsid w:val="00DB4297"/>
    <w:rsid w:val="00DB464D"/>
    <w:rsid w:val="00DB5613"/>
    <w:rsid w:val="00DB5965"/>
    <w:rsid w:val="00DB5EB3"/>
    <w:rsid w:val="00DB6EC2"/>
    <w:rsid w:val="00DC10C4"/>
    <w:rsid w:val="00DC13A6"/>
    <w:rsid w:val="00DC1685"/>
    <w:rsid w:val="00DC21FB"/>
    <w:rsid w:val="00DC271B"/>
    <w:rsid w:val="00DC4051"/>
    <w:rsid w:val="00DC546C"/>
    <w:rsid w:val="00DC5998"/>
    <w:rsid w:val="00DC678F"/>
    <w:rsid w:val="00DC732A"/>
    <w:rsid w:val="00DC75EB"/>
    <w:rsid w:val="00DD0847"/>
    <w:rsid w:val="00DD11B0"/>
    <w:rsid w:val="00DD16C2"/>
    <w:rsid w:val="00DD2620"/>
    <w:rsid w:val="00DD2E9A"/>
    <w:rsid w:val="00DD306A"/>
    <w:rsid w:val="00DD382E"/>
    <w:rsid w:val="00DD3E0A"/>
    <w:rsid w:val="00DD4728"/>
    <w:rsid w:val="00DD542D"/>
    <w:rsid w:val="00DD6276"/>
    <w:rsid w:val="00DD72BE"/>
    <w:rsid w:val="00DE0155"/>
    <w:rsid w:val="00DE0733"/>
    <w:rsid w:val="00DE0BE9"/>
    <w:rsid w:val="00DE37C2"/>
    <w:rsid w:val="00DE46FF"/>
    <w:rsid w:val="00DE4F68"/>
    <w:rsid w:val="00DE522A"/>
    <w:rsid w:val="00DE5601"/>
    <w:rsid w:val="00DE58D6"/>
    <w:rsid w:val="00DE6D3D"/>
    <w:rsid w:val="00DE7770"/>
    <w:rsid w:val="00DF0307"/>
    <w:rsid w:val="00DF0A73"/>
    <w:rsid w:val="00DF2C57"/>
    <w:rsid w:val="00DF3090"/>
    <w:rsid w:val="00DF32F2"/>
    <w:rsid w:val="00DF3FC7"/>
    <w:rsid w:val="00DF4C1F"/>
    <w:rsid w:val="00DF5AE1"/>
    <w:rsid w:val="00DF652A"/>
    <w:rsid w:val="00DF69D5"/>
    <w:rsid w:val="00DF6B64"/>
    <w:rsid w:val="00DF7A10"/>
    <w:rsid w:val="00DF7B37"/>
    <w:rsid w:val="00E02323"/>
    <w:rsid w:val="00E030C9"/>
    <w:rsid w:val="00E03149"/>
    <w:rsid w:val="00E04191"/>
    <w:rsid w:val="00E04E58"/>
    <w:rsid w:val="00E0607B"/>
    <w:rsid w:val="00E06D17"/>
    <w:rsid w:val="00E07EE4"/>
    <w:rsid w:val="00E10C09"/>
    <w:rsid w:val="00E115FC"/>
    <w:rsid w:val="00E12B39"/>
    <w:rsid w:val="00E1383B"/>
    <w:rsid w:val="00E167BD"/>
    <w:rsid w:val="00E16BC7"/>
    <w:rsid w:val="00E17D06"/>
    <w:rsid w:val="00E21556"/>
    <w:rsid w:val="00E217FD"/>
    <w:rsid w:val="00E2206C"/>
    <w:rsid w:val="00E23006"/>
    <w:rsid w:val="00E24DAD"/>
    <w:rsid w:val="00E25843"/>
    <w:rsid w:val="00E25A5B"/>
    <w:rsid w:val="00E2688F"/>
    <w:rsid w:val="00E26A09"/>
    <w:rsid w:val="00E270C3"/>
    <w:rsid w:val="00E277A5"/>
    <w:rsid w:val="00E27AFB"/>
    <w:rsid w:val="00E305C4"/>
    <w:rsid w:val="00E31BA3"/>
    <w:rsid w:val="00E328A5"/>
    <w:rsid w:val="00E3442C"/>
    <w:rsid w:val="00E34582"/>
    <w:rsid w:val="00E354E9"/>
    <w:rsid w:val="00E373C3"/>
    <w:rsid w:val="00E37AA5"/>
    <w:rsid w:val="00E37CED"/>
    <w:rsid w:val="00E37DA5"/>
    <w:rsid w:val="00E37DD1"/>
    <w:rsid w:val="00E37FD0"/>
    <w:rsid w:val="00E40A1D"/>
    <w:rsid w:val="00E40C30"/>
    <w:rsid w:val="00E41657"/>
    <w:rsid w:val="00E41DB3"/>
    <w:rsid w:val="00E42A09"/>
    <w:rsid w:val="00E435E1"/>
    <w:rsid w:val="00E439AF"/>
    <w:rsid w:val="00E44CD6"/>
    <w:rsid w:val="00E45B8A"/>
    <w:rsid w:val="00E45D69"/>
    <w:rsid w:val="00E4653B"/>
    <w:rsid w:val="00E5050D"/>
    <w:rsid w:val="00E514BE"/>
    <w:rsid w:val="00E51AA3"/>
    <w:rsid w:val="00E53A15"/>
    <w:rsid w:val="00E53E4A"/>
    <w:rsid w:val="00E540E1"/>
    <w:rsid w:val="00E5437E"/>
    <w:rsid w:val="00E54A1A"/>
    <w:rsid w:val="00E55404"/>
    <w:rsid w:val="00E562A5"/>
    <w:rsid w:val="00E56D0E"/>
    <w:rsid w:val="00E60469"/>
    <w:rsid w:val="00E60D4A"/>
    <w:rsid w:val="00E60DEA"/>
    <w:rsid w:val="00E615F0"/>
    <w:rsid w:val="00E663E8"/>
    <w:rsid w:val="00E67E3B"/>
    <w:rsid w:val="00E67E89"/>
    <w:rsid w:val="00E70209"/>
    <w:rsid w:val="00E70963"/>
    <w:rsid w:val="00E7150D"/>
    <w:rsid w:val="00E71DB8"/>
    <w:rsid w:val="00E71FAC"/>
    <w:rsid w:val="00E72117"/>
    <w:rsid w:val="00E7275B"/>
    <w:rsid w:val="00E72CB2"/>
    <w:rsid w:val="00E72F45"/>
    <w:rsid w:val="00E73478"/>
    <w:rsid w:val="00E73B80"/>
    <w:rsid w:val="00E74143"/>
    <w:rsid w:val="00E743E7"/>
    <w:rsid w:val="00E7444A"/>
    <w:rsid w:val="00E7474F"/>
    <w:rsid w:val="00E7557C"/>
    <w:rsid w:val="00E755DB"/>
    <w:rsid w:val="00E75787"/>
    <w:rsid w:val="00E758C7"/>
    <w:rsid w:val="00E75D11"/>
    <w:rsid w:val="00E764B4"/>
    <w:rsid w:val="00E80A84"/>
    <w:rsid w:val="00E80C36"/>
    <w:rsid w:val="00E82290"/>
    <w:rsid w:val="00E831B4"/>
    <w:rsid w:val="00E83933"/>
    <w:rsid w:val="00E83971"/>
    <w:rsid w:val="00E84A6F"/>
    <w:rsid w:val="00E853FE"/>
    <w:rsid w:val="00E854CD"/>
    <w:rsid w:val="00E870F2"/>
    <w:rsid w:val="00E87C0B"/>
    <w:rsid w:val="00E9196C"/>
    <w:rsid w:val="00E91E4F"/>
    <w:rsid w:val="00E92653"/>
    <w:rsid w:val="00E96FDF"/>
    <w:rsid w:val="00EA0790"/>
    <w:rsid w:val="00EA0DAB"/>
    <w:rsid w:val="00EA215E"/>
    <w:rsid w:val="00EA230C"/>
    <w:rsid w:val="00EA2396"/>
    <w:rsid w:val="00EA29D9"/>
    <w:rsid w:val="00EA2C86"/>
    <w:rsid w:val="00EA42B6"/>
    <w:rsid w:val="00EA43EB"/>
    <w:rsid w:val="00EA5A3E"/>
    <w:rsid w:val="00EA6BC4"/>
    <w:rsid w:val="00EA6C6A"/>
    <w:rsid w:val="00EB0A74"/>
    <w:rsid w:val="00EB0B6A"/>
    <w:rsid w:val="00EB0FB0"/>
    <w:rsid w:val="00EB10B0"/>
    <w:rsid w:val="00EB3585"/>
    <w:rsid w:val="00EB6AA2"/>
    <w:rsid w:val="00EC0063"/>
    <w:rsid w:val="00EC0684"/>
    <w:rsid w:val="00EC0A5B"/>
    <w:rsid w:val="00EC16C2"/>
    <w:rsid w:val="00EC1CB9"/>
    <w:rsid w:val="00EC1D2B"/>
    <w:rsid w:val="00EC2563"/>
    <w:rsid w:val="00EC2EFA"/>
    <w:rsid w:val="00EC314A"/>
    <w:rsid w:val="00EC3BF6"/>
    <w:rsid w:val="00EC6147"/>
    <w:rsid w:val="00EC71E2"/>
    <w:rsid w:val="00EC7517"/>
    <w:rsid w:val="00EC7549"/>
    <w:rsid w:val="00EC7B71"/>
    <w:rsid w:val="00EC7D13"/>
    <w:rsid w:val="00ED1F83"/>
    <w:rsid w:val="00ED20CD"/>
    <w:rsid w:val="00ED24C9"/>
    <w:rsid w:val="00ED2ADC"/>
    <w:rsid w:val="00ED2CD2"/>
    <w:rsid w:val="00ED2E64"/>
    <w:rsid w:val="00ED2FD9"/>
    <w:rsid w:val="00ED5CA6"/>
    <w:rsid w:val="00ED6B7E"/>
    <w:rsid w:val="00ED7231"/>
    <w:rsid w:val="00EE046E"/>
    <w:rsid w:val="00EE1703"/>
    <w:rsid w:val="00EE1D25"/>
    <w:rsid w:val="00EE4863"/>
    <w:rsid w:val="00EE6DBC"/>
    <w:rsid w:val="00EE7774"/>
    <w:rsid w:val="00EE7DFE"/>
    <w:rsid w:val="00EF05EE"/>
    <w:rsid w:val="00EF0E4D"/>
    <w:rsid w:val="00EF163E"/>
    <w:rsid w:val="00EF3913"/>
    <w:rsid w:val="00EF47F2"/>
    <w:rsid w:val="00EF4D88"/>
    <w:rsid w:val="00EF5C58"/>
    <w:rsid w:val="00EF64EB"/>
    <w:rsid w:val="00EF6A01"/>
    <w:rsid w:val="00EF7901"/>
    <w:rsid w:val="00EF7C81"/>
    <w:rsid w:val="00F024F1"/>
    <w:rsid w:val="00F0354E"/>
    <w:rsid w:val="00F0451E"/>
    <w:rsid w:val="00F049AF"/>
    <w:rsid w:val="00F059D4"/>
    <w:rsid w:val="00F05A52"/>
    <w:rsid w:val="00F0694C"/>
    <w:rsid w:val="00F06E87"/>
    <w:rsid w:val="00F1096F"/>
    <w:rsid w:val="00F10DCB"/>
    <w:rsid w:val="00F11D89"/>
    <w:rsid w:val="00F1391A"/>
    <w:rsid w:val="00F13A67"/>
    <w:rsid w:val="00F13D63"/>
    <w:rsid w:val="00F13E3E"/>
    <w:rsid w:val="00F159CD"/>
    <w:rsid w:val="00F1616E"/>
    <w:rsid w:val="00F168A2"/>
    <w:rsid w:val="00F20527"/>
    <w:rsid w:val="00F2190F"/>
    <w:rsid w:val="00F23060"/>
    <w:rsid w:val="00F2355A"/>
    <w:rsid w:val="00F23CE7"/>
    <w:rsid w:val="00F24A99"/>
    <w:rsid w:val="00F25CAC"/>
    <w:rsid w:val="00F26135"/>
    <w:rsid w:val="00F27B75"/>
    <w:rsid w:val="00F319BF"/>
    <w:rsid w:val="00F3459A"/>
    <w:rsid w:val="00F354B6"/>
    <w:rsid w:val="00F35EBD"/>
    <w:rsid w:val="00F36A59"/>
    <w:rsid w:val="00F36BA1"/>
    <w:rsid w:val="00F36E99"/>
    <w:rsid w:val="00F373A4"/>
    <w:rsid w:val="00F40637"/>
    <w:rsid w:val="00F41998"/>
    <w:rsid w:val="00F42078"/>
    <w:rsid w:val="00F425FC"/>
    <w:rsid w:val="00F441E8"/>
    <w:rsid w:val="00F442CC"/>
    <w:rsid w:val="00F46B20"/>
    <w:rsid w:val="00F4788D"/>
    <w:rsid w:val="00F478D6"/>
    <w:rsid w:val="00F50160"/>
    <w:rsid w:val="00F50CAA"/>
    <w:rsid w:val="00F515C2"/>
    <w:rsid w:val="00F53351"/>
    <w:rsid w:val="00F53511"/>
    <w:rsid w:val="00F543C1"/>
    <w:rsid w:val="00F5506C"/>
    <w:rsid w:val="00F5549C"/>
    <w:rsid w:val="00F55749"/>
    <w:rsid w:val="00F56405"/>
    <w:rsid w:val="00F56676"/>
    <w:rsid w:val="00F57890"/>
    <w:rsid w:val="00F62533"/>
    <w:rsid w:val="00F65FD9"/>
    <w:rsid w:val="00F671D3"/>
    <w:rsid w:val="00F67551"/>
    <w:rsid w:val="00F710C5"/>
    <w:rsid w:val="00F753F1"/>
    <w:rsid w:val="00F75EC8"/>
    <w:rsid w:val="00F76BC8"/>
    <w:rsid w:val="00F80375"/>
    <w:rsid w:val="00F82720"/>
    <w:rsid w:val="00F84DF2"/>
    <w:rsid w:val="00F85070"/>
    <w:rsid w:val="00F85FE4"/>
    <w:rsid w:val="00F8625E"/>
    <w:rsid w:val="00F86FF1"/>
    <w:rsid w:val="00F87ED1"/>
    <w:rsid w:val="00F91478"/>
    <w:rsid w:val="00F92832"/>
    <w:rsid w:val="00F93C5F"/>
    <w:rsid w:val="00F94028"/>
    <w:rsid w:val="00F94B21"/>
    <w:rsid w:val="00F95B2D"/>
    <w:rsid w:val="00F95E3C"/>
    <w:rsid w:val="00F97C0F"/>
    <w:rsid w:val="00FA07E9"/>
    <w:rsid w:val="00FA140C"/>
    <w:rsid w:val="00FA210E"/>
    <w:rsid w:val="00FA23B8"/>
    <w:rsid w:val="00FA2E36"/>
    <w:rsid w:val="00FA6937"/>
    <w:rsid w:val="00FB0007"/>
    <w:rsid w:val="00FB0BFA"/>
    <w:rsid w:val="00FB167F"/>
    <w:rsid w:val="00FB2C4A"/>
    <w:rsid w:val="00FB3441"/>
    <w:rsid w:val="00FB3D0A"/>
    <w:rsid w:val="00FB3EE4"/>
    <w:rsid w:val="00FB55CD"/>
    <w:rsid w:val="00FB5C63"/>
    <w:rsid w:val="00FB70AE"/>
    <w:rsid w:val="00FB75A9"/>
    <w:rsid w:val="00FB7D15"/>
    <w:rsid w:val="00FC0084"/>
    <w:rsid w:val="00FC0603"/>
    <w:rsid w:val="00FC4510"/>
    <w:rsid w:val="00FC5B19"/>
    <w:rsid w:val="00FC5ED3"/>
    <w:rsid w:val="00FC6ECB"/>
    <w:rsid w:val="00FC773E"/>
    <w:rsid w:val="00FD003A"/>
    <w:rsid w:val="00FD11C9"/>
    <w:rsid w:val="00FD2EB3"/>
    <w:rsid w:val="00FD3A84"/>
    <w:rsid w:val="00FD55D7"/>
    <w:rsid w:val="00FD5C72"/>
    <w:rsid w:val="00FD60C2"/>
    <w:rsid w:val="00FD6981"/>
    <w:rsid w:val="00FD6A56"/>
    <w:rsid w:val="00FD7019"/>
    <w:rsid w:val="00FE1121"/>
    <w:rsid w:val="00FE1372"/>
    <w:rsid w:val="00FE16B7"/>
    <w:rsid w:val="00FE1C71"/>
    <w:rsid w:val="00FE2462"/>
    <w:rsid w:val="00FE2F13"/>
    <w:rsid w:val="00FE35AA"/>
    <w:rsid w:val="00FE3A54"/>
    <w:rsid w:val="00FE4449"/>
    <w:rsid w:val="00FE4503"/>
    <w:rsid w:val="00FE60A1"/>
    <w:rsid w:val="00FE60E6"/>
    <w:rsid w:val="00FE6CA9"/>
    <w:rsid w:val="00FE7561"/>
    <w:rsid w:val="00FE7CB3"/>
    <w:rsid w:val="00FF017D"/>
    <w:rsid w:val="00FF0938"/>
    <w:rsid w:val="00FF3ABC"/>
    <w:rsid w:val="00FF3DC4"/>
    <w:rsid w:val="00FF41DF"/>
    <w:rsid w:val="00FF5029"/>
    <w:rsid w:val="00FF5784"/>
    <w:rsid w:val="00FF6129"/>
    <w:rsid w:val="00FF61E0"/>
    <w:rsid w:val="00FF6503"/>
    <w:rsid w:val="00FF6D3B"/>
    <w:rsid w:val="00FF78CE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  <o:colormru v:ext="edit" colors="#ddd,#eaeaea"/>
    </o:shapedefaults>
    <o:shapelayout v:ext="edit">
      <o:idmap v:ext="edit" data="2"/>
    </o:shapelayout>
  </w:shapeDefaults>
  <w:decimalSymbol w:val="."/>
  <w:listSeparator w:val=";"/>
  <w14:docId w14:val="2FCB3469"/>
  <w15:chartTrackingRefBased/>
  <w15:docId w15:val="{043FA76C-5C1C-4AE2-AB3F-4D55C5012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035D98"/>
    <w:rPr>
      <w:rFonts w:ascii="Arial" w:hAnsi="Arial"/>
      <w:sz w:val="24"/>
    </w:rPr>
  </w:style>
  <w:style w:type="paragraph" w:styleId="1">
    <w:name w:val="heading 1"/>
    <w:basedOn w:val="a1"/>
    <w:next w:val="a1"/>
    <w:qFormat/>
    <w:pPr>
      <w:keepNext/>
      <w:outlineLvl w:val="0"/>
    </w:pPr>
    <w:rPr>
      <w:rFonts w:ascii="Microsoft Sans Serif" w:hAnsi="Microsoft Sans Serif"/>
    </w:rPr>
  </w:style>
  <w:style w:type="paragraph" w:styleId="21">
    <w:name w:val="heading 2"/>
    <w:basedOn w:val="a1"/>
    <w:next w:val="a1"/>
    <w:qFormat/>
    <w:pPr>
      <w:keepNext/>
      <w:jc w:val="both"/>
      <w:outlineLvl w:val="1"/>
    </w:pPr>
    <w:rPr>
      <w:b/>
    </w:rPr>
  </w:style>
  <w:style w:type="paragraph" w:styleId="31">
    <w:name w:val="heading 3"/>
    <w:basedOn w:val="a1"/>
    <w:next w:val="a1"/>
    <w:qFormat/>
    <w:pPr>
      <w:keepNext/>
      <w:ind w:left="567"/>
      <w:jc w:val="both"/>
      <w:outlineLvl w:val="2"/>
    </w:pPr>
    <w:rPr>
      <w:b/>
      <w:lang w:val="en-US"/>
    </w:rPr>
  </w:style>
  <w:style w:type="paragraph" w:styleId="41">
    <w:name w:val="heading 4"/>
    <w:basedOn w:val="a1"/>
    <w:next w:val="a1"/>
    <w:qFormat/>
    <w:pPr>
      <w:keepNext/>
      <w:ind w:firstLine="567"/>
      <w:jc w:val="both"/>
      <w:outlineLvl w:val="3"/>
    </w:pPr>
    <w:rPr>
      <w:b/>
      <w:lang w:val="en-US"/>
    </w:rPr>
  </w:style>
  <w:style w:type="paragraph" w:styleId="51">
    <w:name w:val="heading 5"/>
    <w:basedOn w:val="a1"/>
    <w:next w:val="a1"/>
    <w:qFormat/>
    <w:pPr>
      <w:keepNext/>
      <w:outlineLvl w:val="4"/>
    </w:pPr>
    <w:rPr>
      <w:sz w:val="48"/>
    </w:rPr>
  </w:style>
  <w:style w:type="paragraph" w:styleId="6">
    <w:name w:val="heading 6"/>
    <w:basedOn w:val="a1"/>
    <w:next w:val="a1"/>
    <w:qFormat/>
    <w:pPr>
      <w:keepNext/>
      <w:ind w:firstLine="284"/>
      <w:outlineLvl w:val="5"/>
    </w:pPr>
    <w:rPr>
      <w:sz w:val="28"/>
    </w:rPr>
  </w:style>
  <w:style w:type="paragraph" w:styleId="7">
    <w:name w:val="heading 7"/>
    <w:basedOn w:val="a1"/>
    <w:next w:val="a1"/>
    <w:qFormat/>
    <w:pPr>
      <w:keepNext/>
      <w:outlineLvl w:val="6"/>
    </w:pPr>
    <w:rPr>
      <w:sz w:val="28"/>
    </w:rPr>
  </w:style>
  <w:style w:type="paragraph" w:styleId="8">
    <w:name w:val="heading 8"/>
    <w:basedOn w:val="a1"/>
    <w:next w:val="a1"/>
    <w:qFormat/>
    <w:pPr>
      <w:keepNext/>
      <w:ind w:firstLine="567"/>
      <w:outlineLvl w:val="7"/>
    </w:pPr>
    <w:rPr>
      <w:sz w:val="28"/>
    </w:rPr>
  </w:style>
  <w:style w:type="paragraph" w:styleId="9">
    <w:name w:val="heading 9"/>
    <w:basedOn w:val="a1"/>
    <w:next w:val="a1"/>
    <w:qFormat/>
    <w:pPr>
      <w:keepNext/>
      <w:ind w:firstLine="567"/>
      <w:outlineLvl w:val="8"/>
    </w:pPr>
    <w:rPr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Document Map"/>
    <w:basedOn w:val="a1"/>
    <w:semiHidden/>
    <w:pPr>
      <w:shd w:val="clear" w:color="auto" w:fill="000080"/>
    </w:pPr>
    <w:rPr>
      <w:rFonts w:ascii="Tahoma" w:hAnsi="Tahoma" w:cs="Tahoma"/>
    </w:rPr>
  </w:style>
  <w:style w:type="character" w:styleId="a6">
    <w:name w:val="FollowedHyperlink"/>
    <w:basedOn w:val="a2"/>
    <w:rPr>
      <w:color w:val="800080"/>
      <w:u w:val="single"/>
    </w:rPr>
  </w:style>
  <w:style w:type="paragraph" w:customStyle="1" w:styleId="my0">
    <w:name w:val="my0"/>
    <w:basedOn w:val="1"/>
    <w:pPr>
      <w:pBdr>
        <w:bottom w:val="single" w:sz="6" w:space="1" w:color="auto"/>
      </w:pBdr>
      <w:jc w:val="both"/>
    </w:pPr>
    <w:rPr>
      <w:rFonts w:ascii="Comic Sans MS" w:hAnsi="Comic Sans MS"/>
      <w:b/>
      <w:sz w:val="72"/>
      <w:lang w:val="en-U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my01-">
    <w:name w:val="my01-Содержание"/>
    <w:basedOn w:val="a1"/>
    <w:rPr>
      <w:b/>
      <w:bCs/>
      <w:sz w:val="32"/>
      <w:u w:val="thick"/>
    </w:rPr>
  </w:style>
  <w:style w:type="paragraph" w:customStyle="1" w:styleId="my02-X">
    <w:name w:val="my02-главаX"/>
    <w:pPr>
      <w:spacing w:line="360" w:lineRule="auto"/>
      <w:jc w:val="both"/>
    </w:pPr>
    <w:rPr>
      <w:rFonts w:ascii="Arial" w:hAnsi="Arial"/>
      <w:b/>
      <w:bCs/>
      <w:sz w:val="24"/>
    </w:rPr>
  </w:style>
  <w:style w:type="paragraph" w:customStyle="1" w:styleId="my03-XX">
    <w:name w:val="my03-главаX.X"/>
    <w:basedOn w:val="a1"/>
    <w:pPr>
      <w:spacing w:line="360" w:lineRule="auto"/>
      <w:ind w:firstLine="567"/>
      <w:jc w:val="both"/>
    </w:pPr>
    <w:rPr>
      <w:b/>
      <w:bCs/>
    </w:rPr>
  </w:style>
  <w:style w:type="paragraph" w:customStyle="1" w:styleId="my04-XXX">
    <w:name w:val="my04-главаX.X.X"/>
    <w:basedOn w:val="a1"/>
    <w:pPr>
      <w:spacing w:line="360" w:lineRule="auto"/>
      <w:ind w:firstLine="567"/>
      <w:jc w:val="both"/>
    </w:pPr>
    <w:rPr>
      <w:b/>
      <w:bCs/>
    </w:rPr>
  </w:style>
  <w:style w:type="paragraph" w:styleId="HTML">
    <w:name w:val="HTML Address"/>
    <w:basedOn w:val="a1"/>
    <w:rPr>
      <w:i/>
      <w:iCs/>
    </w:rPr>
  </w:style>
  <w:style w:type="paragraph" w:styleId="a7">
    <w:name w:val="envelope address"/>
    <w:basedOn w:val="a1"/>
    <w:pPr>
      <w:framePr w:w="7920" w:h="1980" w:hRule="exact" w:hSpace="180" w:wrap="auto" w:hAnchor="page" w:xAlign="center" w:yAlign="bottom"/>
      <w:ind w:left="2880"/>
    </w:pPr>
    <w:rPr>
      <w:rFonts w:cs="Arial"/>
      <w:szCs w:val="24"/>
    </w:rPr>
  </w:style>
  <w:style w:type="paragraph" w:styleId="a8">
    <w:name w:val="header"/>
    <w:basedOn w:val="a1"/>
    <w:pPr>
      <w:tabs>
        <w:tab w:val="center" w:pos="4677"/>
        <w:tab w:val="right" w:pos="9355"/>
      </w:tabs>
    </w:pPr>
  </w:style>
  <w:style w:type="paragraph" w:styleId="a9">
    <w:name w:val="Date"/>
    <w:basedOn w:val="a1"/>
    <w:next w:val="a1"/>
  </w:style>
  <w:style w:type="paragraph" w:styleId="aa">
    <w:name w:val="Note Heading"/>
    <w:basedOn w:val="a1"/>
    <w:next w:val="a1"/>
  </w:style>
  <w:style w:type="paragraph" w:styleId="ab">
    <w:name w:val="toa heading"/>
    <w:basedOn w:val="a1"/>
    <w:next w:val="a1"/>
    <w:semiHidden/>
    <w:pPr>
      <w:spacing w:before="120"/>
    </w:pPr>
    <w:rPr>
      <w:rFonts w:cs="Arial"/>
      <w:b/>
      <w:bCs/>
      <w:szCs w:val="24"/>
    </w:rPr>
  </w:style>
  <w:style w:type="paragraph" w:styleId="ac">
    <w:name w:val="Body Text"/>
    <w:basedOn w:val="a1"/>
    <w:pPr>
      <w:spacing w:after="120"/>
    </w:pPr>
  </w:style>
  <w:style w:type="paragraph" w:styleId="ad">
    <w:name w:val="Body Text First Indent"/>
    <w:basedOn w:val="ac"/>
    <w:pPr>
      <w:ind w:firstLine="210"/>
    </w:pPr>
  </w:style>
  <w:style w:type="paragraph" w:styleId="ae">
    <w:name w:val="Body Text Indent"/>
    <w:basedOn w:val="a1"/>
    <w:pPr>
      <w:spacing w:after="120"/>
      <w:ind w:left="283"/>
    </w:pPr>
  </w:style>
  <w:style w:type="paragraph" w:styleId="22">
    <w:name w:val="Body Text First Indent 2"/>
    <w:basedOn w:val="ae"/>
    <w:pPr>
      <w:ind w:firstLine="210"/>
    </w:pPr>
  </w:style>
  <w:style w:type="paragraph" w:styleId="a0">
    <w:name w:val="List Bullet"/>
    <w:basedOn w:val="a1"/>
    <w:autoRedefine/>
    <w:pPr>
      <w:numPr>
        <w:numId w:val="1"/>
      </w:numPr>
    </w:pPr>
  </w:style>
  <w:style w:type="paragraph" w:styleId="20">
    <w:name w:val="List Bullet 2"/>
    <w:basedOn w:val="a1"/>
    <w:autoRedefine/>
    <w:pPr>
      <w:numPr>
        <w:numId w:val="2"/>
      </w:numPr>
    </w:pPr>
  </w:style>
  <w:style w:type="paragraph" w:styleId="30">
    <w:name w:val="List Bullet 3"/>
    <w:basedOn w:val="a1"/>
    <w:autoRedefine/>
    <w:pPr>
      <w:numPr>
        <w:numId w:val="3"/>
      </w:numPr>
    </w:pPr>
  </w:style>
  <w:style w:type="paragraph" w:styleId="40">
    <w:name w:val="List Bullet 4"/>
    <w:basedOn w:val="a1"/>
    <w:autoRedefine/>
    <w:pPr>
      <w:numPr>
        <w:numId w:val="4"/>
      </w:numPr>
    </w:pPr>
  </w:style>
  <w:style w:type="paragraph" w:styleId="50">
    <w:name w:val="List Bullet 5"/>
    <w:basedOn w:val="a1"/>
    <w:autoRedefine/>
    <w:pPr>
      <w:numPr>
        <w:numId w:val="5"/>
      </w:numPr>
    </w:pPr>
  </w:style>
  <w:style w:type="paragraph" w:styleId="af">
    <w:name w:val="Title"/>
    <w:basedOn w:val="a1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af0">
    <w:name w:val="caption"/>
    <w:basedOn w:val="a1"/>
    <w:next w:val="a1"/>
    <w:qFormat/>
    <w:pPr>
      <w:spacing w:before="120" w:after="120"/>
    </w:pPr>
    <w:rPr>
      <w:b/>
      <w:bCs/>
      <w:sz w:val="20"/>
    </w:rPr>
  </w:style>
  <w:style w:type="paragraph" w:styleId="af1">
    <w:name w:val="footer"/>
    <w:basedOn w:val="a1"/>
    <w:pPr>
      <w:tabs>
        <w:tab w:val="center" w:pos="4677"/>
        <w:tab w:val="right" w:pos="9355"/>
      </w:tabs>
    </w:pPr>
  </w:style>
  <w:style w:type="paragraph" w:styleId="a">
    <w:name w:val="List Number"/>
    <w:basedOn w:val="a1"/>
    <w:pPr>
      <w:numPr>
        <w:numId w:val="6"/>
      </w:numPr>
    </w:pPr>
  </w:style>
  <w:style w:type="paragraph" w:styleId="2">
    <w:name w:val="List Number 2"/>
    <w:basedOn w:val="a1"/>
    <w:pPr>
      <w:numPr>
        <w:numId w:val="7"/>
      </w:numPr>
    </w:pPr>
  </w:style>
  <w:style w:type="paragraph" w:styleId="3">
    <w:name w:val="List Number 3"/>
    <w:basedOn w:val="a1"/>
    <w:pPr>
      <w:numPr>
        <w:numId w:val="8"/>
      </w:numPr>
    </w:pPr>
  </w:style>
  <w:style w:type="paragraph" w:styleId="4">
    <w:name w:val="List Number 4"/>
    <w:basedOn w:val="a1"/>
    <w:pPr>
      <w:numPr>
        <w:numId w:val="9"/>
      </w:numPr>
    </w:pPr>
  </w:style>
  <w:style w:type="paragraph" w:styleId="5">
    <w:name w:val="List Number 5"/>
    <w:basedOn w:val="a1"/>
    <w:pPr>
      <w:numPr>
        <w:numId w:val="10"/>
      </w:numPr>
    </w:pPr>
  </w:style>
  <w:style w:type="paragraph" w:styleId="23">
    <w:name w:val="envelope return"/>
    <w:basedOn w:val="a1"/>
    <w:rPr>
      <w:rFonts w:cs="Arial"/>
      <w:sz w:val="20"/>
    </w:rPr>
  </w:style>
  <w:style w:type="paragraph" w:styleId="af2">
    <w:name w:val="Normal (Web)"/>
    <w:basedOn w:val="a1"/>
    <w:rPr>
      <w:rFonts w:ascii="Times New Roman" w:hAnsi="Times New Roman"/>
      <w:szCs w:val="24"/>
    </w:rPr>
  </w:style>
  <w:style w:type="paragraph" w:styleId="af3">
    <w:name w:val="Normal Indent"/>
    <w:basedOn w:val="a1"/>
    <w:pPr>
      <w:ind w:left="708"/>
    </w:pPr>
  </w:style>
  <w:style w:type="paragraph" w:styleId="10">
    <w:name w:val="toc 1"/>
    <w:basedOn w:val="a1"/>
    <w:next w:val="a1"/>
    <w:autoRedefine/>
    <w:semiHidden/>
  </w:style>
  <w:style w:type="paragraph" w:styleId="24">
    <w:name w:val="toc 2"/>
    <w:basedOn w:val="a1"/>
    <w:next w:val="a1"/>
    <w:autoRedefine/>
    <w:semiHidden/>
    <w:pPr>
      <w:ind w:left="240"/>
    </w:pPr>
  </w:style>
  <w:style w:type="paragraph" w:styleId="32">
    <w:name w:val="toc 3"/>
    <w:basedOn w:val="a1"/>
    <w:next w:val="a1"/>
    <w:autoRedefine/>
    <w:semiHidden/>
    <w:pPr>
      <w:ind w:left="480"/>
    </w:pPr>
  </w:style>
  <w:style w:type="paragraph" w:styleId="42">
    <w:name w:val="toc 4"/>
    <w:basedOn w:val="a1"/>
    <w:next w:val="a1"/>
    <w:autoRedefine/>
    <w:semiHidden/>
    <w:pPr>
      <w:ind w:left="720"/>
    </w:pPr>
  </w:style>
  <w:style w:type="paragraph" w:styleId="52">
    <w:name w:val="toc 5"/>
    <w:basedOn w:val="a1"/>
    <w:next w:val="a1"/>
    <w:autoRedefine/>
    <w:semiHidden/>
    <w:pPr>
      <w:ind w:left="960"/>
    </w:pPr>
  </w:style>
  <w:style w:type="paragraph" w:styleId="60">
    <w:name w:val="toc 6"/>
    <w:basedOn w:val="a1"/>
    <w:next w:val="a1"/>
    <w:autoRedefine/>
    <w:semiHidden/>
    <w:pPr>
      <w:ind w:left="1200"/>
    </w:pPr>
  </w:style>
  <w:style w:type="paragraph" w:styleId="70">
    <w:name w:val="toc 7"/>
    <w:basedOn w:val="a1"/>
    <w:next w:val="a1"/>
    <w:autoRedefine/>
    <w:semiHidden/>
    <w:pPr>
      <w:ind w:left="1440"/>
    </w:pPr>
  </w:style>
  <w:style w:type="paragraph" w:styleId="80">
    <w:name w:val="toc 8"/>
    <w:basedOn w:val="a1"/>
    <w:next w:val="a1"/>
    <w:autoRedefine/>
    <w:semiHidden/>
    <w:pPr>
      <w:ind w:left="1680"/>
    </w:pPr>
  </w:style>
  <w:style w:type="paragraph" w:styleId="90">
    <w:name w:val="toc 9"/>
    <w:basedOn w:val="a1"/>
    <w:next w:val="a1"/>
    <w:autoRedefine/>
    <w:semiHidden/>
    <w:pPr>
      <w:ind w:left="1920"/>
    </w:pPr>
  </w:style>
  <w:style w:type="paragraph" w:styleId="25">
    <w:name w:val="Body Text 2"/>
    <w:basedOn w:val="a1"/>
    <w:pPr>
      <w:spacing w:after="120" w:line="480" w:lineRule="auto"/>
    </w:pPr>
  </w:style>
  <w:style w:type="paragraph" w:styleId="33">
    <w:name w:val="Body Text 3"/>
    <w:basedOn w:val="a1"/>
    <w:pPr>
      <w:spacing w:after="120"/>
    </w:pPr>
    <w:rPr>
      <w:sz w:val="16"/>
      <w:szCs w:val="16"/>
    </w:rPr>
  </w:style>
  <w:style w:type="paragraph" w:styleId="26">
    <w:name w:val="Body Text Indent 2"/>
    <w:basedOn w:val="a1"/>
    <w:pPr>
      <w:spacing w:after="120" w:line="480" w:lineRule="auto"/>
      <w:ind w:left="283"/>
    </w:pPr>
  </w:style>
  <w:style w:type="paragraph" w:styleId="34">
    <w:name w:val="Body Text Indent 3"/>
    <w:basedOn w:val="a1"/>
    <w:pPr>
      <w:spacing w:after="120"/>
      <w:ind w:left="283"/>
    </w:pPr>
    <w:rPr>
      <w:sz w:val="16"/>
      <w:szCs w:val="16"/>
    </w:rPr>
  </w:style>
  <w:style w:type="paragraph" w:styleId="af4">
    <w:name w:val="table of figures"/>
    <w:basedOn w:val="a1"/>
    <w:next w:val="a1"/>
    <w:semiHidden/>
    <w:pPr>
      <w:ind w:left="480" w:hanging="480"/>
    </w:pPr>
  </w:style>
  <w:style w:type="paragraph" w:styleId="af5">
    <w:name w:val="Subtitle"/>
    <w:basedOn w:val="a1"/>
    <w:qFormat/>
    <w:pPr>
      <w:spacing w:after="60"/>
      <w:jc w:val="center"/>
      <w:outlineLvl w:val="1"/>
    </w:pPr>
    <w:rPr>
      <w:rFonts w:cs="Arial"/>
      <w:szCs w:val="24"/>
    </w:rPr>
  </w:style>
  <w:style w:type="paragraph" w:styleId="af6">
    <w:name w:val="Signature"/>
    <w:basedOn w:val="a1"/>
    <w:pPr>
      <w:ind w:left="4252"/>
    </w:pPr>
  </w:style>
  <w:style w:type="paragraph" w:styleId="af7">
    <w:name w:val="Salutation"/>
    <w:basedOn w:val="a1"/>
    <w:next w:val="a1"/>
  </w:style>
  <w:style w:type="paragraph" w:styleId="af8">
    <w:name w:val="List Continue"/>
    <w:basedOn w:val="a1"/>
    <w:pPr>
      <w:spacing w:after="120"/>
      <w:ind w:left="283"/>
    </w:pPr>
  </w:style>
  <w:style w:type="paragraph" w:styleId="27">
    <w:name w:val="List Continue 2"/>
    <w:basedOn w:val="a1"/>
    <w:pPr>
      <w:spacing w:after="120"/>
      <w:ind w:left="566"/>
    </w:pPr>
  </w:style>
  <w:style w:type="paragraph" w:styleId="35">
    <w:name w:val="List Continue 3"/>
    <w:basedOn w:val="a1"/>
    <w:pPr>
      <w:spacing w:after="120"/>
      <w:ind w:left="849"/>
    </w:pPr>
  </w:style>
  <w:style w:type="paragraph" w:styleId="43">
    <w:name w:val="List Continue 4"/>
    <w:basedOn w:val="a1"/>
    <w:pPr>
      <w:spacing w:after="120"/>
      <w:ind w:left="1132"/>
    </w:pPr>
  </w:style>
  <w:style w:type="paragraph" w:styleId="53">
    <w:name w:val="List Continue 5"/>
    <w:basedOn w:val="a1"/>
    <w:pPr>
      <w:spacing w:after="120"/>
      <w:ind w:left="1415"/>
    </w:pPr>
  </w:style>
  <w:style w:type="paragraph" w:styleId="af9">
    <w:name w:val="Closing"/>
    <w:basedOn w:val="a1"/>
    <w:pPr>
      <w:ind w:left="4252"/>
    </w:pPr>
  </w:style>
  <w:style w:type="paragraph" w:styleId="afa">
    <w:name w:val="List"/>
    <w:basedOn w:val="a1"/>
    <w:pPr>
      <w:ind w:left="283" w:hanging="283"/>
    </w:pPr>
  </w:style>
  <w:style w:type="paragraph" w:styleId="28">
    <w:name w:val="List 2"/>
    <w:basedOn w:val="a1"/>
    <w:pPr>
      <w:ind w:left="566" w:hanging="283"/>
    </w:pPr>
  </w:style>
  <w:style w:type="paragraph" w:styleId="36">
    <w:name w:val="List 3"/>
    <w:basedOn w:val="a1"/>
    <w:pPr>
      <w:ind w:left="849" w:hanging="283"/>
    </w:pPr>
  </w:style>
  <w:style w:type="paragraph" w:styleId="44">
    <w:name w:val="List 4"/>
    <w:basedOn w:val="a1"/>
    <w:pPr>
      <w:ind w:left="1132" w:hanging="283"/>
    </w:pPr>
  </w:style>
  <w:style w:type="paragraph" w:styleId="54">
    <w:name w:val="List 5"/>
    <w:basedOn w:val="a1"/>
    <w:pPr>
      <w:ind w:left="1415" w:hanging="283"/>
    </w:pPr>
  </w:style>
  <w:style w:type="paragraph" w:styleId="HTML0">
    <w:name w:val="HTML Preformatted"/>
    <w:basedOn w:val="a1"/>
    <w:rPr>
      <w:rFonts w:ascii="Courier New" w:hAnsi="Courier New" w:cs="Courier New"/>
      <w:sz w:val="20"/>
    </w:rPr>
  </w:style>
  <w:style w:type="paragraph" w:styleId="afb">
    <w:name w:val="table of authorities"/>
    <w:basedOn w:val="a1"/>
    <w:next w:val="a1"/>
    <w:semiHidden/>
    <w:pPr>
      <w:ind w:left="240" w:hanging="240"/>
    </w:pPr>
  </w:style>
  <w:style w:type="paragraph" w:styleId="afc">
    <w:name w:val="Plain Text"/>
    <w:basedOn w:val="a1"/>
    <w:rPr>
      <w:rFonts w:ascii="Courier New" w:hAnsi="Courier New" w:cs="Courier New"/>
      <w:sz w:val="20"/>
    </w:rPr>
  </w:style>
  <w:style w:type="paragraph" w:styleId="afd">
    <w:name w:val="endnote text"/>
    <w:basedOn w:val="a1"/>
    <w:semiHidden/>
    <w:rPr>
      <w:sz w:val="20"/>
    </w:rPr>
  </w:style>
  <w:style w:type="paragraph" w:styleId="afe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</w:rPr>
  </w:style>
  <w:style w:type="paragraph" w:styleId="aff">
    <w:name w:val="annotation text"/>
    <w:basedOn w:val="a1"/>
    <w:semiHidden/>
    <w:rPr>
      <w:sz w:val="20"/>
    </w:rPr>
  </w:style>
  <w:style w:type="paragraph" w:styleId="aff0">
    <w:name w:val="footnote text"/>
    <w:basedOn w:val="a1"/>
    <w:semiHidden/>
    <w:rPr>
      <w:sz w:val="20"/>
    </w:rPr>
  </w:style>
  <w:style w:type="paragraph" w:styleId="11">
    <w:name w:val="index 1"/>
    <w:basedOn w:val="a1"/>
    <w:next w:val="a1"/>
    <w:autoRedefine/>
    <w:semiHidden/>
    <w:pPr>
      <w:ind w:left="240" w:hanging="240"/>
    </w:pPr>
  </w:style>
  <w:style w:type="paragraph" w:styleId="aff1">
    <w:name w:val="index heading"/>
    <w:basedOn w:val="a1"/>
    <w:next w:val="11"/>
    <w:semiHidden/>
    <w:rPr>
      <w:rFonts w:cs="Arial"/>
      <w:b/>
      <w:bCs/>
    </w:rPr>
  </w:style>
  <w:style w:type="paragraph" w:styleId="29">
    <w:name w:val="index 2"/>
    <w:basedOn w:val="a1"/>
    <w:next w:val="a1"/>
    <w:autoRedefine/>
    <w:semiHidden/>
    <w:pPr>
      <w:ind w:left="480" w:hanging="240"/>
    </w:pPr>
  </w:style>
  <w:style w:type="paragraph" w:styleId="37">
    <w:name w:val="index 3"/>
    <w:basedOn w:val="a1"/>
    <w:next w:val="a1"/>
    <w:autoRedefine/>
    <w:semiHidden/>
    <w:pPr>
      <w:ind w:left="720" w:hanging="240"/>
    </w:pPr>
  </w:style>
  <w:style w:type="paragraph" w:styleId="45">
    <w:name w:val="index 4"/>
    <w:basedOn w:val="a1"/>
    <w:next w:val="a1"/>
    <w:autoRedefine/>
    <w:semiHidden/>
    <w:pPr>
      <w:ind w:left="960" w:hanging="240"/>
    </w:pPr>
  </w:style>
  <w:style w:type="paragraph" w:styleId="55">
    <w:name w:val="index 5"/>
    <w:basedOn w:val="a1"/>
    <w:next w:val="a1"/>
    <w:autoRedefine/>
    <w:semiHidden/>
    <w:pPr>
      <w:ind w:left="1200" w:hanging="240"/>
    </w:pPr>
  </w:style>
  <w:style w:type="paragraph" w:styleId="61">
    <w:name w:val="index 6"/>
    <w:basedOn w:val="a1"/>
    <w:next w:val="a1"/>
    <w:autoRedefine/>
    <w:semiHidden/>
    <w:pPr>
      <w:ind w:left="1440" w:hanging="240"/>
    </w:pPr>
  </w:style>
  <w:style w:type="paragraph" w:styleId="71">
    <w:name w:val="index 7"/>
    <w:basedOn w:val="a1"/>
    <w:next w:val="a1"/>
    <w:autoRedefine/>
    <w:semiHidden/>
    <w:pPr>
      <w:ind w:left="1680" w:hanging="240"/>
    </w:pPr>
  </w:style>
  <w:style w:type="paragraph" w:styleId="81">
    <w:name w:val="index 8"/>
    <w:basedOn w:val="a1"/>
    <w:next w:val="a1"/>
    <w:autoRedefine/>
    <w:semiHidden/>
    <w:pPr>
      <w:ind w:left="1920" w:hanging="240"/>
    </w:pPr>
  </w:style>
  <w:style w:type="paragraph" w:styleId="91">
    <w:name w:val="index 9"/>
    <w:basedOn w:val="a1"/>
    <w:next w:val="a1"/>
    <w:autoRedefine/>
    <w:semiHidden/>
    <w:pPr>
      <w:ind w:left="2160" w:hanging="240"/>
    </w:pPr>
  </w:style>
  <w:style w:type="paragraph" w:styleId="aff2">
    <w:name w:val="Block Text"/>
    <w:basedOn w:val="a1"/>
    <w:pPr>
      <w:spacing w:after="120"/>
      <w:ind w:left="1440" w:right="1440"/>
    </w:pPr>
  </w:style>
  <w:style w:type="paragraph" w:styleId="aff3">
    <w:name w:val="Message Header"/>
    <w:basedOn w:val="a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Cs w:val="24"/>
    </w:rPr>
  </w:style>
  <w:style w:type="paragraph" w:styleId="aff4">
    <w:name w:val="E-mail Signature"/>
    <w:basedOn w:val="a1"/>
  </w:style>
  <w:style w:type="character" w:styleId="aff5">
    <w:name w:val="Hyperlink"/>
    <w:basedOn w:val="a2"/>
    <w:rPr>
      <w:color w:val="0000FF"/>
      <w:u w:val="single"/>
    </w:rPr>
  </w:style>
  <w:style w:type="table" w:styleId="aff6">
    <w:name w:val="Table Grid"/>
    <w:basedOn w:val="a3"/>
    <w:rsid w:val="00870B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05-">
    <w:name w:val="my05-параграф"/>
    <w:basedOn w:val="a1"/>
    <w:pPr>
      <w:spacing w:line="360" w:lineRule="auto"/>
      <w:ind w:firstLine="567"/>
      <w:jc w:val="both"/>
    </w:pPr>
    <w:rPr>
      <w:b/>
    </w:rPr>
  </w:style>
  <w:style w:type="paragraph" w:customStyle="1" w:styleId="my07-12">
    <w:name w:val="my07-контекст12курсив"/>
    <w:basedOn w:val="a1"/>
    <w:pPr>
      <w:spacing w:line="360" w:lineRule="auto"/>
      <w:ind w:left="567"/>
    </w:pPr>
    <w:rPr>
      <w:i/>
    </w:rPr>
  </w:style>
  <w:style w:type="character" w:styleId="aff7">
    <w:name w:val="page number"/>
    <w:basedOn w:val="a2"/>
    <w:rsid w:val="00C120CB"/>
  </w:style>
  <w:style w:type="paragraph" w:customStyle="1" w:styleId="my06-10">
    <w:name w:val="my06-контекст10"/>
    <w:basedOn w:val="a1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wmf"/><Relationship Id="rId21" Type="http://schemas.openxmlformats.org/officeDocument/2006/relationships/image" Target="media/image8.png"/><Relationship Id="rId42" Type="http://schemas.openxmlformats.org/officeDocument/2006/relationships/image" Target="media/image21.wmf"/><Relationship Id="rId47" Type="http://schemas.openxmlformats.org/officeDocument/2006/relationships/oleObject" Target="embeddings/oleObject11.bin"/><Relationship Id="rId63" Type="http://schemas.openxmlformats.org/officeDocument/2006/relationships/image" Target="media/image34.png"/><Relationship Id="rId68" Type="http://schemas.openxmlformats.org/officeDocument/2006/relationships/image" Target="media/image39.png"/><Relationship Id="rId84" Type="http://schemas.openxmlformats.org/officeDocument/2006/relationships/image" Target="media/image55.png"/><Relationship Id="rId89" Type="http://schemas.openxmlformats.org/officeDocument/2006/relationships/image" Target="media/image60.png"/><Relationship Id="rId16" Type="http://schemas.openxmlformats.org/officeDocument/2006/relationships/image" Target="media/image3.png"/><Relationship Id="rId11" Type="http://schemas.openxmlformats.org/officeDocument/2006/relationships/hyperlink" Target="mailto:support@energomag.com" TargetMode="External"/><Relationship Id="rId32" Type="http://schemas.openxmlformats.org/officeDocument/2006/relationships/image" Target="media/image16.wmf"/><Relationship Id="rId37" Type="http://schemas.openxmlformats.org/officeDocument/2006/relationships/oleObject" Target="embeddings/oleObject6.bin"/><Relationship Id="rId53" Type="http://schemas.openxmlformats.org/officeDocument/2006/relationships/oleObject" Target="embeddings/oleObject14.bin"/><Relationship Id="rId58" Type="http://schemas.openxmlformats.org/officeDocument/2006/relationships/image" Target="media/image29.png"/><Relationship Id="rId74" Type="http://schemas.openxmlformats.org/officeDocument/2006/relationships/image" Target="media/image45.png"/><Relationship Id="rId79" Type="http://schemas.openxmlformats.org/officeDocument/2006/relationships/image" Target="media/image50.png"/><Relationship Id="rId5" Type="http://schemas.openxmlformats.org/officeDocument/2006/relationships/footnotes" Target="footnotes.xml"/><Relationship Id="rId90" Type="http://schemas.openxmlformats.org/officeDocument/2006/relationships/image" Target="media/image61.png"/><Relationship Id="rId95" Type="http://schemas.openxmlformats.org/officeDocument/2006/relationships/footer" Target="footer1.xml"/><Relationship Id="rId22" Type="http://schemas.openxmlformats.org/officeDocument/2006/relationships/image" Target="media/image9.png"/><Relationship Id="rId27" Type="http://schemas.openxmlformats.org/officeDocument/2006/relationships/oleObject" Target="embeddings/oleObject2.bin"/><Relationship Id="rId43" Type="http://schemas.openxmlformats.org/officeDocument/2006/relationships/oleObject" Target="embeddings/oleObject9.bin"/><Relationship Id="rId48" Type="http://schemas.openxmlformats.org/officeDocument/2006/relationships/image" Target="media/image24.wmf"/><Relationship Id="rId64" Type="http://schemas.openxmlformats.org/officeDocument/2006/relationships/image" Target="media/image35.png"/><Relationship Id="rId69" Type="http://schemas.openxmlformats.org/officeDocument/2006/relationships/image" Target="media/image40.png"/><Relationship Id="rId80" Type="http://schemas.openxmlformats.org/officeDocument/2006/relationships/image" Target="media/image51.png"/><Relationship Id="rId85" Type="http://schemas.openxmlformats.org/officeDocument/2006/relationships/image" Target="media/image56.png"/><Relationship Id="rId3" Type="http://schemas.openxmlformats.org/officeDocument/2006/relationships/settings" Target="settings.xml"/><Relationship Id="rId12" Type="http://schemas.openxmlformats.org/officeDocument/2006/relationships/hyperlink" Target="http://www.energomag.com/" TargetMode="External"/><Relationship Id="rId17" Type="http://schemas.openxmlformats.org/officeDocument/2006/relationships/image" Target="media/image4.wmf"/><Relationship Id="rId25" Type="http://schemas.openxmlformats.org/officeDocument/2006/relationships/oleObject" Target="embeddings/oleObject1.bin"/><Relationship Id="rId33" Type="http://schemas.openxmlformats.org/officeDocument/2006/relationships/oleObject" Target="embeddings/oleObject4.bin"/><Relationship Id="rId38" Type="http://schemas.openxmlformats.org/officeDocument/2006/relationships/image" Target="media/image19.wmf"/><Relationship Id="rId46" Type="http://schemas.openxmlformats.org/officeDocument/2006/relationships/image" Target="media/image23.wmf"/><Relationship Id="rId59" Type="http://schemas.openxmlformats.org/officeDocument/2006/relationships/image" Target="media/image30.png"/><Relationship Id="rId67" Type="http://schemas.openxmlformats.org/officeDocument/2006/relationships/image" Target="media/image38.png"/><Relationship Id="rId20" Type="http://schemas.openxmlformats.org/officeDocument/2006/relationships/image" Target="media/image7.png"/><Relationship Id="rId41" Type="http://schemas.openxmlformats.org/officeDocument/2006/relationships/oleObject" Target="embeddings/oleObject8.bin"/><Relationship Id="rId54" Type="http://schemas.openxmlformats.org/officeDocument/2006/relationships/image" Target="media/image27.wmf"/><Relationship Id="rId62" Type="http://schemas.openxmlformats.org/officeDocument/2006/relationships/image" Target="media/image33.png"/><Relationship Id="rId70" Type="http://schemas.openxmlformats.org/officeDocument/2006/relationships/image" Target="media/image41.png"/><Relationship Id="rId75" Type="http://schemas.openxmlformats.org/officeDocument/2006/relationships/image" Target="media/image46.png"/><Relationship Id="rId83" Type="http://schemas.openxmlformats.org/officeDocument/2006/relationships/image" Target="media/image54.png"/><Relationship Id="rId88" Type="http://schemas.openxmlformats.org/officeDocument/2006/relationships/image" Target="media/image59.png"/><Relationship Id="rId91" Type="http://schemas.openxmlformats.org/officeDocument/2006/relationships/image" Target="media/image62.png"/><Relationship Id="rId9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2.wmf"/><Relationship Id="rId23" Type="http://schemas.openxmlformats.org/officeDocument/2006/relationships/image" Target="media/image10.png"/><Relationship Id="rId28" Type="http://schemas.openxmlformats.org/officeDocument/2006/relationships/image" Target="media/image13.wmf"/><Relationship Id="rId36" Type="http://schemas.openxmlformats.org/officeDocument/2006/relationships/image" Target="media/image18.wmf"/><Relationship Id="rId49" Type="http://schemas.openxmlformats.org/officeDocument/2006/relationships/oleObject" Target="embeddings/oleObject12.bin"/><Relationship Id="rId57" Type="http://schemas.openxmlformats.org/officeDocument/2006/relationships/oleObject" Target="embeddings/oleObject16.bin"/><Relationship Id="rId10" Type="http://schemas.openxmlformats.org/officeDocument/2006/relationships/hyperlink" Target="http://www.energomag.com/easymag3d" TargetMode="External"/><Relationship Id="rId31" Type="http://schemas.openxmlformats.org/officeDocument/2006/relationships/image" Target="media/image15.png"/><Relationship Id="rId44" Type="http://schemas.openxmlformats.org/officeDocument/2006/relationships/image" Target="media/image22.wmf"/><Relationship Id="rId52" Type="http://schemas.openxmlformats.org/officeDocument/2006/relationships/image" Target="media/image26.wmf"/><Relationship Id="rId60" Type="http://schemas.openxmlformats.org/officeDocument/2006/relationships/image" Target="media/image31.png"/><Relationship Id="rId65" Type="http://schemas.openxmlformats.org/officeDocument/2006/relationships/image" Target="media/image36.png"/><Relationship Id="rId73" Type="http://schemas.openxmlformats.org/officeDocument/2006/relationships/image" Target="media/image44.png"/><Relationship Id="rId78" Type="http://schemas.openxmlformats.org/officeDocument/2006/relationships/image" Target="media/image49.png"/><Relationship Id="rId81" Type="http://schemas.openxmlformats.org/officeDocument/2006/relationships/image" Target="media/image52.png"/><Relationship Id="rId86" Type="http://schemas.openxmlformats.org/officeDocument/2006/relationships/image" Target="media/image57.png"/><Relationship Id="rId94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mailto:support@energomag.com" TargetMode="External"/><Relationship Id="rId13" Type="http://schemas.openxmlformats.org/officeDocument/2006/relationships/hyperlink" Target="http://www.energomag.com/downloads/easymag/" TargetMode="External"/><Relationship Id="rId18" Type="http://schemas.openxmlformats.org/officeDocument/2006/relationships/image" Target="media/image5.wmf"/><Relationship Id="rId39" Type="http://schemas.openxmlformats.org/officeDocument/2006/relationships/oleObject" Target="embeddings/oleObject7.bin"/><Relationship Id="rId34" Type="http://schemas.openxmlformats.org/officeDocument/2006/relationships/image" Target="media/image17.wmf"/><Relationship Id="rId50" Type="http://schemas.openxmlformats.org/officeDocument/2006/relationships/image" Target="media/image25.wmf"/><Relationship Id="rId55" Type="http://schemas.openxmlformats.org/officeDocument/2006/relationships/oleObject" Target="embeddings/oleObject15.bin"/><Relationship Id="rId76" Type="http://schemas.openxmlformats.org/officeDocument/2006/relationships/image" Target="media/image47.png"/><Relationship Id="rId97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42.png"/><Relationship Id="rId92" Type="http://schemas.openxmlformats.org/officeDocument/2006/relationships/image" Target="media/image63.png"/><Relationship Id="rId2" Type="http://schemas.openxmlformats.org/officeDocument/2006/relationships/styles" Target="styles.xml"/><Relationship Id="rId29" Type="http://schemas.openxmlformats.org/officeDocument/2006/relationships/oleObject" Target="embeddings/oleObject3.bin"/><Relationship Id="rId24" Type="http://schemas.openxmlformats.org/officeDocument/2006/relationships/image" Target="media/image11.wmf"/><Relationship Id="rId40" Type="http://schemas.openxmlformats.org/officeDocument/2006/relationships/image" Target="media/image20.wmf"/><Relationship Id="rId45" Type="http://schemas.openxmlformats.org/officeDocument/2006/relationships/oleObject" Target="embeddings/oleObject10.bin"/><Relationship Id="rId66" Type="http://schemas.openxmlformats.org/officeDocument/2006/relationships/image" Target="media/image37.png"/><Relationship Id="rId87" Type="http://schemas.openxmlformats.org/officeDocument/2006/relationships/image" Target="media/image58.png"/><Relationship Id="rId61" Type="http://schemas.openxmlformats.org/officeDocument/2006/relationships/image" Target="media/image32.png"/><Relationship Id="rId82" Type="http://schemas.openxmlformats.org/officeDocument/2006/relationships/image" Target="media/image53.png"/><Relationship Id="rId19" Type="http://schemas.openxmlformats.org/officeDocument/2006/relationships/image" Target="media/image6.wmf"/><Relationship Id="rId14" Type="http://schemas.openxmlformats.org/officeDocument/2006/relationships/hyperlink" Target="mailto:support@energomag.com" TargetMode="External"/><Relationship Id="rId30" Type="http://schemas.openxmlformats.org/officeDocument/2006/relationships/image" Target="media/image14.png"/><Relationship Id="rId35" Type="http://schemas.openxmlformats.org/officeDocument/2006/relationships/oleObject" Target="embeddings/oleObject5.bin"/><Relationship Id="rId56" Type="http://schemas.openxmlformats.org/officeDocument/2006/relationships/image" Target="media/image28.wmf"/><Relationship Id="rId77" Type="http://schemas.openxmlformats.org/officeDocument/2006/relationships/image" Target="media/image48.png"/><Relationship Id="rId8" Type="http://schemas.openxmlformats.org/officeDocument/2006/relationships/hyperlink" Target="mailto:easymag3d@energomag.com" TargetMode="External"/><Relationship Id="rId51" Type="http://schemas.openxmlformats.org/officeDocument/2006/relationships/oleObject" Target="embeddings/oleObject13.bin"/><Relationship Id="rId72" Type="http://schemas.openxmlformats.org/officeDocument/2006/relationships/image" Target="media/image43.png"/><Relationship Id="rId9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50</Pages>
  <Words>16790</Words>
  <Characters>95705</Characters>
  <Application>Microsoft Office Word</Application>
  <DocSecurity>0</DocSecurity>
  <Lines>797</Lines>
  <Paragraphs>224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Mini$oft</Company>
  <LinksUpToDate>false</LinksUpToDate>
  <CharactersWithSpaces>112271</CharactersWithSpaces>
  <SharedDoc>false</SharedDoc>
  <HLinks>
    <vt:vector size="42" baseType="variant">
      <vt:variant>
        <vt:i4>1638446</vt:i4>
      </vt:variant>
      <vt:variant>
        <vt:i4>18</vt:i4>
      </vt:variant>
      <vt:variant>
        <vt:i4>0</vt:i4>
      </vt:variant>
      <vt:variant>
        <vt:i4>5</vt:i4>
      </vt:variant>
      <vt:variant>
        <vt:lpwstr>mailto:support@energomag.com</vt:lpwstr>
      </vt:variant>
      <vt:variant>
        <vt:lpwstr/>
      </vt:variant>
      <vt:variant>
        <vt:i4>3735664</vt:i4>
      </vt:variant>
      <vt:variant>
        <vt:i4>15</vt:i4>
      </vt:variant>
      <vt:variant>
        <vt:i4>0</vt:i4>
      </vt:variant>
      <vt:variant>
        <vt:i4>5</vt:i4>
      </vt:variant>
      <vt:variant>
        <vt:lpwstr>http://www.energomag.com/downloads/easymag/</vt:lpwstr>
      </vt:variant>
      <vt:variant>
        <vt:lpwstr/>
      </vt:variant>
      <vt:variant>
        <vt:i4>4718595</vt:i4>
      </vt:variant>
      <vt:variant>
        <vt:i4>12</vt:i4>
      </vt:variant>
      <vt:variant>
        <vt:i4>0</vt:i4>
      </vt:variant>
      <vt:variant>
        <vt:i4>5</vt:i4>
      </vt:variant>
      <vt:variant>
        <vt:lpwstr>http://www.energomag.com/</vt:lpwstr>
      </vt:variant>
      <vt:variant>
        <vt:lpwstr/>
      </vt:variant>
      <vt:variant>
        <vt:i4>1638446</vt:i4>
      </vt:variant>
      <vt:variant>
        <vt:i4>9</vt:i4>
      </vt:variant>
      <vt:variant>
        <vt:i4>0</vt:i4>
      </vt:variant>
      <vt:variant>
        <vt:i4>5</vt:i4>
      </vt:variant>
      <vt:variant>
        <vt:lpwstr>mailto:support@energomag.com</vt:lpwstr>
      </vt:variant>
      <vt:variant>
        <vt:lpwstr/>
      </vt:variant>
      <vt:variant>
        <vt:i4>3145830</vt:i4>
      </vt:variant>
      <vt:variant>
        <vt:i4>6</vt:i4>
      </vt:variant>
      <vt:variant>
        <vt:i4>0</vt:i4>
      </vt:variant>
      <vt:variant>
        <vt:i4>5</vt:i4>
      </vt:variant>
      <vt:variant>
        <vt:lpwstr>http://www.energomag.com/easymag3d</vt:lpwstr>
      </vt:variant>
      <vt:variant>
        <vt:lpwstr/>
      </vt:variant>
      <vt:variant>
        <vt:i4>1638446</vt:i4>
      </vt:variant>
      <vt:variant>
        <vt:i4>2</vt:i4>
      </vt:variant>
      <vt:variant>
        <vt:i4>0</vt:i4>
      </vt:variant>
      <vt:variant>
        <vt:i4>5</vt:i4>
      </vt:variant>
      <vt:variant>
        <vt:lpwstr>mailto:support@energomag.com</vt:lpwstr>
      </vt:variant>
      <vt:variant>
        <vt:lpwstr/>
      </vt:variant>
      <vt:variant>
        <vt:i4>7929875</vt:i4>
      </vt:variant>
      <vt:variant>
        <vt:i4>0</vt:i4>
      </vt:variant>
      <vt:variant>
        <vt:i4>0</vt:i4>
      </vt:variant>
      <vt:variant>
        <vt:i4>5</vt:i4>
      </vt:variant>
      <vt:variant>
        <vt:lpwstr>mailto:easymag3d@energomag.com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Emag</dc:creator>
  <cp:keywords/>
  <cp:lastModifiedBy>emag</cp:lastModifiedBy>
  <cp:revision>3</cp:revision>
  <cp:lastPrinted>2007-03-17T12:06:00Z</cp:lastPrinted>
  <dcterms:created xsi:type="dcterms:W3CDTF">2026-09-28T20:12:00Z</dcterms:created>
  <dcterms:modified xsi:type="dcterms:W3CDTF">2026-09-28T20:23:00Z</dcterms:modified>
</cp:coreProperties>
</file>