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311" w:rsidRDefault="00A51311">
      <w:pPr>
        <w:spacing w:line="480" w:lineRule="auto"/>
        <w:jc w:val="center"/>
        <w:rPr>
          <w:b/>
          <w:sz w:val="60"/>
          <w:szCs w:val="60"/>
        </w:rPr>
      </w:pPr>
    </w:p>
    <w:p w:rsidR="00A51311" w:rsidRDefault="00A51311">
      <w:pPr>
        <w:spacing w:line="480" w:lineRule="auto"/>
        <w:jc w:val="center"/>
        <w:rPr>
          <w:b/>
          <w:sz w:val="60"/>
          <w:szCs w:val="60"/>
        </w:rPr>
      </w:pPr>
    </w:p>
    <w:p w:rsidR="00A51311" w:rsidRDefault="00066491">
      <w:pPr>
        <w:spacing w:line="480" w:lineRule="auto"/>
        <w:jc w:val="center"/>
        <w:rPr>
          <w:b/>
          <w:sz w:val="60"/>
          <w:szCs w:val="60"/>
        </w:rPr>
      </w:pPr>
      <w:r>
        <w:rPr>
          <w:b/>
          <w:sz w:val="60"/>
          <w:szCs w:val="60"/>
        </w:rPr>
        <w:t>To</w:t>
      </w:r>
      <w:r w:rsidR="00F171E2">
        <w:rPr>
          <w:b/>
          <w:sz w:val="60"/>
          <w:szCs w:val="60"/>
        </w:rPr>
        <w:t>-</w:t>
      </w:r>
      <w:r>
        <w:rPr>
          <w:b/>
          <w:sz w:val="60"/>
          <w:szCs w:val="60"/>
        </w:rPr>
        <w:t>do List Chatbot</w:t>
      </w:r>
    </w:p>
    <w:p w:rsidR="00A51311" w:rsidRDefault="00A51311">
      <w:pPr>
        <w:spacing w:line="480" w:lineRule="auto"/>
        <w:rPr>
          <w:b/>
          <w:sz w:val="40"/>
          <w:szCs w:val="40"/>
        </w:rPr>
      </w:pPr>
    </w:p>
    <w:p w:rsidR="00A51311" w:rsidRDefault="00A51311">
      <w:pPr>
        <w:spacing w:line="480" w:lineRule="auto"/>
        <w:rPr>
          <w:b/>
          <w:sz w:val="40"/>
          <w:szCs w:val="40"/>
        </w:rPr>
      </w:pPr>
    </w:p>
    <w:p w:rsidR="00A51311" w:rsidRDefault="00A51311">
      <w:pPr>
        <w:spacing w:line="480" w:lineRule="auto"/>
        <w:rPr>
          <w:b/>
          <w:sz w:val="40"/>
          <w:szCs w:val="40"/>
        </w:rPr>
      </w:pPr>
    </w:p>
    <w:p w:rsidR="00A51311" w:rsidRDefault="00A51311">
      <w:pPr>
        <w:spacing w:line="480" w:lineRule="auto"/>
        <w:rPr>
          <w:b/>
          <w:sz w:val="40"/>
          <w:szCs w:val="40"/>
        </w:rPr>
      </w:pPr>
    </w:p>
    <w:p w:rsidR="00A51311" w:rsidRDefault="00A51311">
      <w:pPr>
        <w:spacing w:line="480" w:lineRule="auto"/>
        <w:rPr>
          <w:b/>
          <w:sz w:val="40"/>
          <w:szCs w:val="40"/>
        </w:rPr>
      </w:pPr>
    </w:p>
    <w:p w:rsidR="00A51311" w:rsidRDefault="00A51311">
      <w:pPr>
        <w:spacing w:line="480" w:lineRule="auto"/>
        <w:rPr>
          <w:b/>
          <w:sz w:val="40"/>
          <w:szCs w:val="40"/>
        </w:rPr>
      </w:pPr>
    </w:p>
    <w:p w:rsidR="00A51311" w:rsidRDefault="00066491">
      <w:pPr>
        <w:spacing w:line="360" w:lineRule="auto"/>
        <w:jc w:val="center"/>
        <w:rPr>
          <w:sz w:val="28"/>
          <w:szCs w:val="28"/>
        </w:rPr>
      </w:pPr>
      <w:r>
        <w:rPr>
          <w:sz w:val="28"/>
          <w:szCs w:val="28"/>
        </w:rPr>
        <w:t>Prepared by</w:t>
      </w:r>
      <w:r>
        <w:rPr>
          <w:sz w:val="28"/>
          <w:szCs w:val="28"/>
        </w:rPr>
        <w:br/>
        <w:t>Yuxin Lin</w:t>
      </w:r>
      <w:r>
        <w:rPr>
          <w:sz w:val="28"/>
          <w:szCs w:val="28"/>
        </w:rPr>
        <w:br/>
        <w:t>Electrical Engineering</w:t>
      </w:r>
    </w:p>
    <w:p w:rsidR="00A51311" w:rsidRDefault="00066491">
      <w:pPr>
        <w:spacing w:line="360" w:lineRule="auto"/>
        <w:jc w:val="center"/>
        <w:rPr>
          <w:sz w:val="28"/>
          <w:szCs w:val="28"/>
        </w:rPr>
      </w:pPr>
      <w:r>
        <w:rPr>
          <w:sz w:val="28"/>
          <w:szCs w:val="28"/>
        </w:rPr>
        <w:t>University of Waterloo</w:t>
      </w:r>
      <w:r>
        <w:rPr>
          <w:sz w:val="28"/>
          <w:szCs w:val="28"/>
        </w:rPr>
        <w:br/>
        <w:t>January 13th, 2020</w:t>
      </w:r>
    </w:p>
    <w:p w:rsidR="00F171E2" w:rsidRDefault="00F171E2">
      <w:pPr>
        <w:spacing w:line="360" w:lineRule="auto"/>
        <w:jc w:val="center"/>
        <w:rPr>
          <w:sz w:val="28"/>
          <w:szCs w:val="28"/>
        </w:rPr>
      </w:pPr>
    </w:p>
    <w:p w:rsidR="00A51311" w:rsidRDefault="00066491">
      <w:pPr>
        <w:spacing w:line="360" w:lineRule="auto"/>
        <w:rPr>
          <w:b/>
          <w:sz w:val="40"/>
          <w:szCs w:val="40"/>
        </w:rPr>
      </w:pPr>
      <w:r>
        <w:rPr>
          <w:b/>
          <w:sz w:val="40"/>
          <w:szCs w:val="40"/>
        </w:rPr>
        <w:lastRenderedPageBreak/>
        <w:t>Table of Contents</w:t>
      </w:r>
    </w:p>
    <w:sdt>
      <w:sdtPr>
        <w:id w:val="1843582006"/>
        <w:docPartObj>
          <w:docPartGallery w:val="Table of Contents"/>
          <w:docPartUnique/>
        </w:docPartObj>
      </w:sdtPr>
      <w:sdtEndPr/>
      <w:sdtContent>
        <w:p w:rsidR="00593189" w:rsidRDefault="00066491">
          <w:pPr>
            <w:pStyle w:val="TOC1"/>
            <w:tabs>
              <w:tab w:val="right" w:pos="9231"/>
            </w:tabs>
            <w:rPr>
              <w:rFonts w:asciiTheme="minorHAnsi" w:eastAsiaTheme="minorEastAsia" w:hAnsiTheme="minorHAnsi" w:cstheme="minorBidi"/>
              <w:noProof/>
              <w:sz w:val="24"/>
              <w:szCs w:val="24"/>
              <w:lang w:val="en-CA"/>
            </w:rPr>
          </w:pPr>
          <w:r>
            <w:fldChar w:fldCharType="begin"/>
          </w:r>
          <w:r>
            <w:instrText xml:space="preserve"> TOC \h \u \z </w:instrText>
          </w:r>
          <w:r>
            <w:fldChar w:fldCharType="separate"/>
          </w:r>
          <w:hyperlink w:anchor="_Toc535494885" w:history="1">
            <w:r w:rsidR="00593189" w:rsidRPr="00E618CA">
              <w:rPr>
                <w:rStyle w:val="Hyperlink"/>
                <w:b/>
                <w:noProof/>
              </w:rPr>
              <w:t>1 Introduction</w:t>
            </w:r>
            <w:r w:rsidR="00593189">
              <w:rPr>
                <w:noProof/>
                <w:webHidden/>
              </w:rPr>
              <w:tab/>
            </w:r>
            <w:r w:rsidR="00593189">
              <w:rPr>
                <w:noProof/>
                <w:webHidden/>
              </w:rPr>
              <w:fldChar w:fldCharType="begin"/>
            </w:r>
            <w:r w:rsidR="00593189">
              <w:rPr>
                <w:noProof/>
                <w:webHidden/>
              </w:rPr>
              <w:instrText xml:space="preserve"> PAGEREF _Toc535494885 \h </w:instrText>
            </w:r>
            <w:r w:rsidR="00593189">
              <w:rPr>
                <w:noProof/>
                <w:webHidden/>
              </w:rPr>
            </w:r>
            <w:r w:rsidR="00593189">
              <w:rPr>
                <w:noProof/>
                <w:webHidden/>
              </w:rPr>
              <w:fldChar w:fldCharType="separate"/>
            </w:r>
            <w:r w:rsidR="00593189">
              <w:rPr>
                <w:noProof/>
                <w:webHidden/>
              </w:rPr>
              <w:t>3</w:t>
            </w:r>
            <w:r w:rsidR="00593189">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886" w:history="1">
            <w:r w:rsidRPr="00E618CA">
              <w:rPr>
                <w:rStyle w:val="Hyperlink"/>
                <w:b/>
                <w:noProof/>
              </w:rPr>
              <w:t>1.1 Background</w:t>
            </w:r>
            <w:r>
              <w:rPr>
                <w:noProof/>
                <w:webHidden/>
              </w:rPr>
              <w:tab/>
            </w:r>
            <w:r>
              <w:rPr>
                <w:noProof/>
                <w:webHidden/>
              </w:rPr>
              <w:fldChar w:fldCharType="begin"/>
            </w:r>
            <w:r>
              <w:rPr>
                <w:noProof/>
                <w:webHidden/>
              </w:rPr>
              <w:instrText xml:space="preserve"> PAGEREF _Toc535494886 \h </w:instrText>
            </w:r>
            <w:r>
              <w:rPr>
                <w:noProof/>
                <w:webHidden/>
              </w:rPr>
            </w:r>
            <w:r>
              <w:rPr>
                <w:noProof/>
                <w:webHidden/>
              </w:rPr>
              <w:fldChar w:fldCharType="separate"/>
            </w:r>
            <w:r>
              <w:rPr>
                <w:noProof/>
                <w:webHidden/>
              </w:rPr>
              <w:t>3</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887" w:history="1">
            <w:r w:rsidRPr="00E618CA">
              <w:rPr>
                <w:rStyle w:val="Hyperlink"/>
                <w:b/>
                <w:noProof/>
              </w:rPr>
              <w:t>1.2 Inspiration</w:t>
            </w:r>
            <w:r>
              <w:rPr>
                <w:noProof/>
                <w:webHidden/>
              </w:rPr>
              <w:tab/>
            </w:r>
            <w:r>
              <w:rPr>
                <w:noProof/>
                <w:webHidden/>
              </w:rPr>
              <w:fldChar w:fldCharType="begin"/>
            </w:r>
            <w:r>
              <w:rPr>
                <w:noProof/>
                <w:webHidden/>
              </w:rPr>
              <w:instrText xml:space="preserve"> PAGEREF _Toc535494887 \h </w:instrText>
            </w:r>
            <w:r>
              <w:rPr>
                <w:noProof/>
                <w:webHidden/>
              </w:rPr>
            </w:r>
            <w:r>
              <w:rPr>
                <w:noProof/>
                <w:webHidden/>
              </w:rPr>
              <w:fldChar w:fldCharType="separate"/>
            </w:r>
            <w:r>
              <w:rPr>
                <w:noProof/>
                <w:webHidden/>
              </w:rPr>
              <w:t>3</w:t>
            </w:r>
            <w:r>
              <w:rPr>
                <w:noProof/>
                <w:webHidden/>
              </w:rPr>
              <w:fldChar w:fldCharType="end"/>
            </w:r>
          </w:hyperlink>
        </w:p>
        <w:p w:rsidR="00593189" w:rsidRDefault="00593189">
          <w:pPr>
            <w:pStyle w:val="TOC1"/>
            <w:tabs>
              <w:tab w:val="right" w:pos="9231"/>
            </w:tabs>
            <w:rPr>
              <w:rFonts w:asciiTheme="minorHAnsi" w:eastAsiaTheme="minorEastAsia" w:hAnsiTheme="minorHAnsi" w:cstheme="minorBidi"/>
              <w:noProof/>
              <w:sz w:val="24"/>
              <w:szCs w:val="24"/>
              <w:lang w:val="en-CA"/>
            </w:rPr>
          </w:pPr>
          <w:hyperlink w:anchor="_Toc535494888" w:history="1">
            <w:r w:rsidRPr="00E618CA">
              <w:rPr>
                <w:rStyle w:val="Hyperlink"/>
                <w:b/>
                <w:noProof/>
              </w:rPr>
              <w:t>2 Technologies Involved</w:t>
            </w:r>
            <w:r>
              <w:rPr>
                <w:noProof/>
                <w:webHidden/>
              </w:rPr>
              <w:tab/>
            </w:r>
            <w:r>
              <w:rPr>
                <w:noProof/>
                <w:webHidden/>
              </w:rPr>
              <w:fldChar w:fldCharType="begin"/>
            </w:r>
            <w:r>
              <w:rPr>
                <w:noProof/>
                <w:webHidden/>
              </w:rPr>
              <w:instrText xml:space="preserve"> PAGEREF _Toc535494888 \h </w:instrText>
            </w:r>
            <w:r>
              <w:rPr>
                <w:noProof/>
                <w:webHidden/>
              </w:rPr>
            </w:r>
            <w:r>
              <w:rPr>
                <w:noProof/>
                <w:webHidden/>
              </w:rPr>
              <w:fldChar w:fldCharType="separate"/>
            </w:r>
            <w:r>
              <w:rPr>
                <w:noProof/>
                <w:webHidden/>
              </w:rPr>
              <w:t>4</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889" w:history="1">
            <w:r w:rsidRPr="00E618CA">
              <w:rPr>
                <w:rStyle w:val="Hyperlink"/>
                <w:b/>
                <w:noProof/>
              </w:rPr>
              <w:t>2.1 Rasa NLU and SpaCy</w:t>
            </w:r>
            <w:r>
              <w:rPr>
                <w:noProof/>
                <w:webHidden/>
              </w:rPr>
              <w:tab/>
            </w:r>
            <w:r>
              <w:rPr>
                <w:noProof/>
                <w:webHidden/>
              </w:rPr>
              <w:fldChar w:fldCharType="begin"/>
            </w:r>
            <w:r>
              <w:rPr>
                <w:noProof/>
                <w:webHidden/>
              </w:rPr>
              <w:instrText xml:space="preserve"> PAGEREF _Toc535494889 \h </w:instrText>
            </w:r>
            <w:r>
              <w:rPr>
                <w:noProof/>
                <w:webHidden/>
              </w:rPr>
            </w:r>
            <w:r>
              <w:rPr>
                <w:noProof/>
                <w:webHidden/>
              </w:rPr>
              <w:fldChar w:fldCharType="separate"/>
            </w:r>
            <w:r>
              <w:rPr>
                <w:noProof/>
                <w:webHidden/>
              </w:rPr>
              <w:t>4</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890" w:history="1">
            <w:r w:rsidRPr="00E618CA">
              <w:rPr>
                <w:rStyle w:val="Hyperlink"/>
                <w:b/>
                <w:noProof/>
              </w:rPr>
              <w:t>2.2 Regular Expression</w:t>
            </w:r>
            <w:r>
              <w:rPr>
                <w:noProof/>
                <w:webHidden/>
              </w:rPr>
              <w:tab/>
            </w:r>
            <w:r>
              <w:rPr>
                <w:noProof/>
                <w:webHidden/>
              </w:rPr>
              <w:fldChar w:fldCharType="begin"/>
            </w:r>
            <w:r>
              <w:rPr>
                <w:noProof/>
                <w:webHidden/>
              </w:rPr>
              <w:instrText xml:space="preserve"> PAGEREF _Toc535494890 \h </w:instrText>
            </w:r>
            <w:r>
              <w:rPr>
                <w:noProof/>
                <w:webHidden/>
              </w:rPr>
            </w:r>
            <w:r>
              <w:rPr>
                <w:noProof/>
                <w:webHidden/>
              </w:rPr>
              <w:fldChar w:fldCharType="separate"/>
            </w:r>
            <w:r>
              <w:rPr>
                <w:noProof/>
                <w:webHidden/>
              </w:rPr>
              <w:t>4</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891" w:history="1">
            <w:r w:rsidRPr="00E618CA">
              <w:rPr>
                <w:rStyle w:val="Hyperlink"/>
                <w:b/>
                <w:noProof/>
              </w:rPr>
              <w:t>2.3 SQLite</w:t>
            </w:r>
            <w:r>
              <w:rPr>
                <w:noProof/>
                <w:webHidden/>
              </w:rPr>
              <w:tab/>
            </w:r>
            <w:r>
              <w:rPr>
                <w:noProof/>
                <w:webHidden/>
              </w:rPr>
              <w:fldChar w:fldCharType="begin"/>
            </w:r>
            <w:r>
              <w:rPr>
                <w:noProof/>
                <w:webHidden/>
              </w:rPr>
              <w:instrText xml:space="preserve"> PAGEREF _Toc535494891 \h </w:instrText>
            </w:r>
            <w:r>
              <w:rPr>
                <w:noProof/>
                <w:webHidden/>
              </w:rPr>
            </w:r>
            <w:r>
              <w:rPr>
                <w:noProof/>
                <w:webHidden/>
              </w:rPr>
              <w:fldChar w:fldCharType="separate"/>
            </w:r>
            <w:r>
              <w:rPr>
                <w:noProof/>
                <w:webHidden/>
              </w:rPr>
              <w:t>5</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892" w:history="1">
            <w:r w:rsidRPr="00E618CA">
              <w:rPr>
                <w:rStyle w:val="Hyperlink"/>
                <w:b/>
                <w:noProof/>
              </w:rPr>
              <w:t>2.4 Utilization</w:t>
            </w:r>
            <w:r>
              <w:rPr>
                <w:noProof/>
                <w:webHidden/>
              </w:rPr>
              <w:tab/>
            </w:r>
            <w:r>
              <w:rPr>
                <w:noProof/>
                <w:webHidden/>
              </w:rPr>
              <w:fldChar w:fldCharType="begin"/>
            </w:r>
            <w:r>
              <w:rPr>
                <w:noProof/>
                <w:webHidden/>
              </w:rPr>
              <w:instrText xml:space="preserve"> PAGEREF _Toc535494892 \h </w:instrText>
            </w:r>
            <w:r>
              <w:rPr>
                <w:noProof/>
                <w:webHidden/>
              </w:rPr>
            </w:r>
            <w:r>
              <w:rPr>
                <w:noProof/>
                <w:webHidden/>
              </w:rPr>
              <w:fldChar w:fldCharType="separate"/>
            </w:r>
            <w:r>
              <w:rPr>
                <w:noProof/>
                <w:webHidden/>
              </w:rPr>
              <w:t>5</w:t>
            </w:r>
            <w:r>
              <w:rPr>
                <w:noProof/>
                <w:webHidden/>
              </w:rPr>
              <w:fldChar w:fldCharType="end"/>
            </w:r>
          </w:hyperlink>
        </w:p>
        <w:p w:rsidR="00593189" w:rsidRDefault="00593189">
          <w:pPr>
            <w:pStyle w:val="TOC1"/>
            <w:tabs>
              <w:tab w:val="right" w:pos="9231"/>
            </w:tabs>
            <w:rPr>
              <w:rFonts w:asciiTheme="minorHAnsi" w:eastAsiaTheme="minorEastAsia" w:hAnsiTheme="minorHAnsi" w:cstheme="minorBidi"/>
              <w:noProof/>
              <w:sz w:val="24"/>
              <w:szCs w:val="24"/>
              <w:lang w:val="en-CA"/>
            </w:rPr>
          </w:pPr>
          <w:hyperlink w:anchor="_Toc535494893" w:history="1">
            <w:r w:rsidRPr="00E618CA">
              <w:rPr>
                <w:rStyle w:val="Hyperlink"/>
                <w:b/>
                <w:noProof/>
              </w:rPr>
              <w:t>3 Project Features &amp; Demo</w:t>
            </w:r>
            <w:r>
              <w:rPr>
                <w:noProof/>
                <w:webHidden/>
              </w:rPr>
              <w:tab/>
            </w:r>
            <w:r>
              <w:rPr>
                <w:noProof/>
                <w:webHidden/>
              </w:rPr>
              <w:fldChar w:fldCharType="begin"/>
            </w:r>
            <w:r>
              <w:rPr>
                <w:noProof/>
                <w:webHidden/>
              </w:rPr>
              <w:instrText xml:space="preserve"> PAGEREF _Toc535494893 \h </w:instrText>
            </w:r>
            <w:r>
              <w:rPr>
                <w:noProof/>
                <w:webHidden/>
              </w:rPr>
            </w:r>
            <w:r>
              <w:rPr>
                <w:noProof/>
                <w:webHidden/>
              </w:rPr>
              <w:fldChar w:fldCharType="separate"/>
            </w:r>
            <w:r>
              <w:rPr>
                <w:noProof/>
                <w:webHidden/>
              </w:rPr>
              <w:t>7</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894" w:history="1">
            <w:r w:rsidRPr="00E618CA">
              <w:rPr>
                <w:rStyle w:val="Hyperlink"/>
                <w:b/>
                <w:noProof/>
              </w:rPr>
              <w:t>3.1 Create</w:t>
            </w:r>
            <w:r>
              <w:rPr>
                <w:noProof/>
                <w:webHidden/>
              </w:rPr>
              <w:tab/>
            </w:r>
            <w:r>
              <w:rPr>
                <w:noProof/>
                <w:webHidden/>
              </w:rPr>
              <w:fldChar w:fldCharType="begin"/>
            </w:r>
            <w:r>
              <w:rPr>
                <w:noProof/>
                <w:webHidden/>
              </w:rPr>
              <w:instrText xml:space="preserve"> PAGEREF _Toc535494894 \h </w:instrText>
            </w:r>
            <w:r>
              <w:rPr>
                <w:noProof/>
                <w:webHidden/>
              </w:rPr>
            </w:r>
            <w:r>
              <w:rPr>
                <w:noProof/>
                <w:webHidden/>
              </w:rPr>
              <w:fldChar w:fldCharType="separate"/>
            </w:r>
            <w:r>
              <w:rPr>
                <w:noProof/>
                <w:webHidden/>
              </w:rPr>
              <w:t>7</w:t>
            </w:r>
            <w:r>
              <w:rPr>
                <w:noProof/>
                <w:webHidden/>
              </w:rPr>
              <w:fldChar w:fldCharType="end"/>
            </w:r>
          </w:hyperlink>
        </w:p>
        <w:p w:rsidR="00593189" w:rsidRDefault="00593189">
          <w:pPr>
            <w:pStyle w:val="TOC6"/>
            <w:tabs>
              <w:tab w:val="right" w:pos="9231"/>
            </w:tabs>
            <w:rPr>
              <w:rFonts w:asciiTheme="minorHAnsi" w:eastAsiaTheme="minorEastAsia" w:hAnsiTheme="minorHAnsi" w:cstheme="minorBidi"/>
              <w:noProof/>
              <w:sz w:val="24"/>
              <w:szCs w:val="24"/>
              <w:lang w:val="en-CA"/>
            </w:rPr>
          </w:pPr>
          <w:hyperlink w:anchor="_Toc535494895" w:history="1">
            <w:r w:rsidRPr="00E618CA">
              <w:rPr>
                <w:rStyle w:val="Hyperlink"/>
                <w:noProof/>
              </w:rPr>
              <w:t>Figure 1: Create Flow Example</w:t>
            </w:r>
            <w:r>
              <w:rPr>
                <w:noProof/>
                <w:webHidden/>
              </w:rPr>
              <w:tab/>
            </w:r>
            <w:r>
              <w:rPr>
                <w:noProof/>
                <w:webHidden/>
              </w:rPr>
              <w:fldChar w:fldCharType="begin"/>
            </w:r>
            <w:r>
              <w:rPr>
                <w:noProof/>
                <w:webHidden/>
              </w:rPr>
              <w:instrText xml:space="preserve"> PAGEREF _Toc535494895 \h </w:instrText>
            </w:r>
            <w:r>
              <w:rPr>
                <w:noProof/>
                <w:webHidden/>
              </w:rPr>
            </w:r>
            <w:r>
              <w:rPr>
                <w:noProof/>
                <w:webHidden/>
              </w:rPr>
              <w:fldChar w:fldCharType="separate"/>
            </w:r>
            <w:r>
              <w:rPr>
                <w:noProof/>
                <w:webHidden/>
              </w:rPr>
              <w:t>8</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896" w:history="1">
            <w:r w:rsidRPr="00E618CA">
              <w:rPr>
                <w:rStyle w:val="Hyperlink"/>
                <w:b/>
                <w:noProof/>
              </w:rPr>
              <w:t>3.2 Read</w:t>
            </w:r>
            <w:r>
              <w:rPr>
                <w:noProof/>
                <w:webHidden/>
              </w:rPr>
              <w:tab/>
            </w:r>
            <w:r>
              <w:rPr>
                <w:noProof/>
                <w:webHidden/>
              </w:rPr>
              <w:fldChar w:fldCharType="begin"/>
            </w:r>
            <w:r>
              <w:rPr>
                <w:noProof/>
                <w:webHidden/>
              </w:rPr>
              <w:instrText xml:space="preserve"> PAGEREF _Toc535494896 \h </w:instrText>
            </w:r>
            <w:r>
              <w:rPr>
                <w:noProof/>
                <w:webHidden/>
              </w:rPr>
            </w:r>
            <w:r>
              <w:rPr>
                <w:noProof/>
                <w:webHidden/>
              </w:rPr>
              <w:fldChar w:fldCharType="separate"/>
            </w:r>
            <w:r>
              <w:rPr>
                <w:noProof/>
                <w:webHidden/>
              </w:rPr>
              <w:t>8</w:t>
            </w:r>
            <w:r>
              <w:rPr>
                <w:noProof/>
                <w:webHidden/>
              </w:rPr>
              <w:fldChar w:fldCharType="end"/>
            </w:r>
          </w:hyperlink>
        </w:p>
        <w:p w:rsidR="00593189" w:rsidRDefault="00593189">
          <w:pPr>
            <w:pStyle w:val="TOC6"/>
            <w:tabs>
              <w:tab w:val="right" w:pos="9231"/>
            </w:tabs>
            <w:rPr>
              <w:rFonts w:asciiTheme="minorHAnsi" w:eastAsiaTheme="minorEastAsia" w:hAnsiTheme="minorHAnsi" w:cstheme="minorBidi"/>
              <w:noProof/>
              <w:sz w:val="24"/>
              <w:szCs w:val="24"/>
              <w:lang w:val="en-CA"/>
            </w:rPr>
          </w:pPr>
          <w:hyperlink w:anchor="_Toc535494897" w:history="1">
            <w:r w:rsidRPr="00E618CA">
              <w:rPr>
                <w:rStyle w:val="Hyperlink"/>
                <w:noProof/>
              </w:rPr>
              <w:t>Figure 2: Read Flow Example 1</w:t>
            </w:r>
            <w:r>
              <w:rPr>
                <w:noProof/>
                <w:webHidden/>
              </w:rPr>
              <w:tab/>
            </w:r>
            <w:r>
              <w:rPr>
                <w:noProof/>
                <w:webHidden/>
              </w:rPr>
              <w:fldChar w:fldCharType="begin"/>
            </w:r>
            <w:r>
              <w:rPr>
                <w:noProof/>
                <w:webHidden/>
              </w:rPr>
              <w:instrText xml:space="preserve"> PAGEREF _Toc535494897 \h </w:instrText>
            </w:r>
            <w:r>
              <w:rPr>
                <w:noProof/>
                <w:webHidden/>
              </w:rPr>
            </w:r>
            <w:r>
              <w:rPr>
                <w:noProof/>
                <w:webHidden/>
              </w:rPr>
              <w:fldChar w:fldCharType="separate"/>
            </w:r>
            <w:r>
              <w:rPr>
                <w:noProof/>
                <w:webHidden/>
              </w:rPr>
              <w:t>9</w:t>
            </w:r>
            <w:r>
              <w:rPr>
                <w:noProof/>
                <w:webHidden/>
              </w:rPr>
              <w:fldChar w:fldCharType="end"/>
            </w:r>
          </w:hyperlink>
        </w:p>
        <w:p w:rsidR="00593189" w:rsidRDefault="00593189">
          <w:pPr>
            <w:pStyle w:val="TOC6"/>
            <w:tabs>
              <w:tab w:val="right" w:pos="9231"/>
            </w:tabs>
            <w:rPr>
              <w:rFonts w:asciiTheme="minorHAnsi" w:eastAsiaTheme="minorEastAsia" w:hAnsiTheme="minorHAnsi" w:cstheme="minorBidi"/>
              <w:noProof/>
              <w:sz w:val="24"/>
              <w:szCs w:val="24"/>
              <w:lang w:val="en-CA"/>
            </w:rPr>
          </w:pPr>
          <w:hyperlink w:anchor="_Toc535494898" w:history="1">
            <w:r w:rsidRPr="00E618CA">
              <w:rPr>
                <w:rStyle w:val="Hyperlink"/>
                <w:noProof/>
              </w:rPr>
              <w:t>Figure 3: Read Fl</w:t>
            </w:r>
            <w:r w:rsidRPr="00E618CA">
              <w:rPr>
                <w:rStyle w:val="Hyperlink"/>
                <w:noProof/>
              </w:rPr>
              <w:t>o</w:t>
            </w:r>
            <w:r w:rsidRPr="00E618CA">
              <w:rPr>
                <w:rStyle w:val="Hyperlink"/>
                <w:noProof/>
              </w:rPr>
              <w:t>w Example 2</w:t>
            </w:r>
            <w:r>
              <w:rPr>
                <w:noProof/>
                <w:webHidden/>
              </w:rPr>
              <w:tab/>
            </w:r>
            <w:r>
              <w:rPr>
                <w:noProof/>
                <w:webHidden/>
              </w:rPr>
              <w:fldChar w:fldCharType="begin"/>
            </w:r>
            <w:r>
              <w:rPr>
                <w:noProof/>
                <w:webHidden/>
              </w:rPr>
              <w:instrText xml:space="preserve"> PAGEREF _Toc535494898 \h </w:instrText>
            </w:r>
            <w:r>
              <w:rPr>
                <w:noProof/>
                <w:webHidden/>
              </w:rPr>
            </w:r>
            <w:r>
              <w:rPr>
                <w:noProof/>
                <w:webHidden/>
              </w:rPr>
              <w:fldChar w:fldCharType="separate"/>
            </w:r>
            <w:r>
              <w:rPr>
                <w:noProof/>
                <w:webHidden/>
              </w:rPr>
              <w:t>10</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899" w:history="1">
            <w:r w:rsidRPr="00E618CA">
              <w:rPr>
                <w:rStyle w:val="Hyperlink"/>
                <w:b/>
                <w:noProof/>
              </w:rPr>
              <w:t>3.3 Update</w:t>
            </w:r>
            <w:r>
              <w:rPr>
                <w:noProof/>
                <w:webHidden/>
              </w:rPr>
              <w:tab/>
            </w:r>
            <w:r>
              <w:rPr>
                <w:noProof/>
                <w:webHidden/>
              </w:rPr>
              <w:fldChar w:fldCharType="begin"/>
            </w:r>
            <w:r>
              <w:rPr>
                <w:noProof/>
                <w:webHidden/>
              </w:rPr>
              <w:instrText xml:space="preserve"> PAGEREF _Toc535494899 \h </w:instrText>
            </w:r>
            <w:r>
              <w:rPr>
                <w:noProof/>
                <w:webHidden/>
              </w:rPr>
            </w:r>
            <w:r>
              <w:rPr>
                <w:noProof/>
                <w:webHidden/>
              </w:rPr>
              <w:fldChar w:fldCharType="separate"/>
            </w:r>
            <w:r>
              <w:rPr>
                <w:noProof/>
                <w:webHidden/>
              </w:rPr>
              <w:t>10</w:t>
            </w:r>
            <w:r>
              <w:rPr>
                <w:noProof/>
                <w:webHidden/>
              </w:rPr>
              <w:fldChar w:fldCharType="end"/>
            </w:r>
          </w:hyperlink>
        </w:p>
        <w:p w:rsidR="00593189" w:rsidRDefault="00593189">
          <w:pPr>
            <w:pStyle w:val="TOC6"/>
            <w:tabs>
              <w:tab w:val="right" w:pos="9231"/>
            </w:tabs>
            <w:rPr>
              <w:rFonts w:asciiTheme="minorHAnsi" w:eastAsiaTheme="minorEastAsia" w:hAnsiTheme="minorHAnsi" w:cstheme="minorBidi"/>
              <w:noProof/>
              <w:sz w:val="24"/>
              <w:szCs w:val="24"/>
              <w:lang w:val="en-CA"/>
            </w:rPr>
          </w:pPr>
          <w:hyperlink w:anchor="_Toc535494900" w:history="1">
            <w:r w:rsidRPr="00E618CA">
              <w:rPr>
                <w:rStyle w:val="Hyperlink"/>
                <w:noProof/>
              </w:rPr>
              <w:t>Figure 4: Update Flow Example</w:t>
            </w:r>
            <w:r>
              <w:rPr>
                <w:noProof/>
                <w:webHidden/>
              </w:rPr>
              <w:tab/>
            </w:r>
            <w:r>
              <w:rPr>
                <w:noProof/>
                <w:webHidden/>
              </w:rPr>
              <w:fldChar w:fldCharType="begin"/>
            </w:r>
            <w:r>
              <w:rPr>
                <w:noProof/>
                <w:webHidden/>
              </w:rPr>
              <w:instrText xml:space="preserve"> PAGEREF _Toc535494900 \h </w:instrText>
            </w:r>
            <w:r>
              <w:rPr>
                <w:noProof/>
                <w:webHidden/>
              </w:rPr>
            </w:r>
            <w:r>
              <w:rPr>
                <w:noProof/>
                <w:webHidden/>
              </w:rPr>
              <w:fldChar w:fldCharType="separate"/>
            </w:r>
            <w:r>
              <w:rPr>
                <w:noProof/>
                <w:webHidden/>
              </w:rPr>
              <w:t>11</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901" w:history="1">
            <w:r w:rsidRPr="00E618CA">
              <w:rPr>
                <w:rStyle w:val="Hyperlink"/>
                <w:b/>
                <w:noProof/>
              </w:rPr>
              <w:t>3.4 Delete</w:t>
            </w:r>
            <w:r>
              <w:rPr>
                <w:noProof/>
                <w:webHidden/>
              </w:rPr>
              <w:tab/>
            </w:r>
            <w:r>
              <w:rPr>
                <w:noProof/>
                <w:webHidden/>
              </w:rPr>
              <w:fldChar w:fldCharType="begin"/>
            </w:r>
            <w:r>
              <w:rPr>
                <w:noProof/>
                <w:webHidden/>
              </w:rPr>
              <w:instrText xml:space="preserve"> PAGEREF _Toc535494901 \h </w:instrText>
            </w:r>
            <w:r>
              <w:rPr>
                <w:noProof/>
                <w:webHidden/>
              </w:rPr>
            </w:r>
            <w:r>
              <w:rPr>
                <w:noProof/>
                <w:webHidden/>
              </w:rPr>
              <w:fldChar w:fldCharType="separate"/>
            </w:r>
            <w:r>
              <w:rPr>
                <w:noProof/>
                <w:webHidden/>
              </w:rPr>
              <w:t>12</w:t>
            </w:r>
            <w:r>
              <w:rPr>
                <w:noProof/>
                <w:webHidden/>
              </w:rPr>
              <w:fldChar w:fldCharType="end"/>
            </w:r>
          </w:hyperlink>
        </w:p>
        <w:p w:rsidR="00593189" w:rsidRDefault="00593189">
          <w:pPr>
            <w:pStyle w:val="TOC6"/>
            <w:tabs>
              <w:tab w:val="right" w:pos="9231"/>
            </w:tabs>
            <w:rPr>
              <w:rFonts w:asciiTheme="minorHAnsi" w:eastAsiaTheme="minorEastAsia" w:hAnsiTheme="minorHAnsi" w:cstheme="minorBidi"/>
              <w:noProof/>
              <w:sz w:val="24"/>
              <w:szCs w:val="24"/>
              <w:lang w:val="en-CA"/>
            </w:rPr>
          </w:pPr>
          <w:hyperlink w:anchor="_Toc535494902" w:history="1">
            <w:r w:rsidRPr="00E618CA">
              <w:rPr>
                <w:rStyle w:val="Hyperlink"/>
                <w:noProof/>
              </w:rPr>
              <w:t>Figure 5: Delete Flow Example 1</w:t>
            </w:r>
            <w:r>
              <w:rPr>
                <w:noProof/>
                <w:webHidden/>
              </w:rPr>
              <w:tab/>
            </w:r>
            <w:r>
              <w:rPr>
                <w:noProof/>
                <w:webHidden/>
              </w:rPr>
              <w:fldChar w:fldCharType="begin"/>
            </w:r>
            <w:r>
              <w:rPr>
                <w:noProof/>
                <w:webHidden/>
              </w:rPr>
              <w:instrText xml:space="preserve"> PAGEREF _Toc535494902 \h </w:instrText>
            </w:r>
            <w:r>
              <w:rPr>
                <w:noProof/>
                <w:webHidden/>
              </w:rPr>
            </w:r>
            <w:r>
              <w:rPr>
                <w:noProof/>
                <w:webHidden/>
              </w:rPr>
              <w:fldChar w:fldCharType="separate"/>
            </w:r>
            <w:r>
              <w:rPr>
                <w:noProof/>
                <w:webHidden/>
              </w:rPr>
              <w:t>12</w:t>
            </w:r>
            <w:r>
              <w:rPr>
                <w:noProof/>
                <w:webHidden/>
              </w:rPr>
              <w:fldChar w:fldCharType="end"/>
            </w:r>
          </w:hyperlink>
        </w:p>
        <w:p w:rsidR="00593189" w:rsidRDefault="00593189">
          <w:pPr>
            <w:pStyle w:val="TOC6"/>
            <w:tabs>
              <w:tab w:val="right" w:pos="9231"/>
            </w:tabs>
            <w:rPr>
              <w:rFonts w:asciiTheme="minorHAnsi" w:eastAsiaTheme="minorEastAsia" w:hAnsiTheme="minorHAnsi" w:cstheme="minorBidi"/>
              <w:noProof/>
              <w:sz w:val="24"/>
              <w:szCs w:val="24"/>
              <w:lang w:val="en-CA"/>
            </w:rPr>
          </w:pPr>
          <w:hyperlink w:anchor="_Toc535494903" w:history="1">
            <w:r w:rsidRPr="00E618CA">
              <w:rPr>
                <w:rStyle w:val="Hyperlink"/>
                <w:noProof/>
              </w:rPr>
              <w:t>Figure 6: Delete Flow Example 2</w:t>
            </w:r>
            <w:r>
              <w:rPr>
                <w:noProof/>
                <w:webHidden/>
              </w:rPr>
              <w:tab/>
            </w:r>
            <w:r>
              <w:rPr>
                <w:noProof/>
                <w:webHidden/>
              </w:rPr>
              <w:fldChar w:fldCharType="begin"/>
            </w:r>
            <w:r>
              <w:rPr>
                <w:noProof/>
                <w:webHidden/>
              </w:rPr>
              <w:instrText xml:space="preserve"> PAGEREF _Toc535494903 \h </w:instrText>
            </w:r>
            <w:r>
              <w:rPr>
                <w:noProof/>
                <w:webHidden/>
              </w:rPr>
            </w:r>
            <w:r>
              <w:rPr>
                <w:noProof/>
                <w:webHidden/>
              </w:rPr>
              <w:fldChar w:fldCharType="separate"/>
            </w:r>
            <w:r>
              <w:rPr>
                <w:noProof/>
                <w:webHidden/>
              </w:rPr>
              <w:t>13</w:t>
            </w:r>
            <w:r>
              <w:rPr>
                <w:noProof/>
                <w:webHidden/>
              </w:rPr>
              <w:fldChar w:fldCharType="end"/>
            </w:r>
          </w:hyperlink>
        </w:p>
        <w:p w:rsidR="00593189" w:rsidRDefault="00593189">
          <w:pPr>
            <w:pStyle w:val="TOC1"/>
            <w:tabs>
              <w:tab w:val="right" w:pos="9231"/>
            </w:tabs>
            <w:rPr>
              <w:rFonts w:asciiTheme="minorHAnsi" w:eastAsiaTheme="minorEastAsia" w:hAnsiTheme="minorHAnsi" w:cstheme="minorBidi"/>
              <w:noProof/>
              <w:sz w:val="24"/>
              <w:szCs w:val="24"/>
              <w:lang w:val="en-CA"/>
            </w:rPr>
          </w:pPr>
          <w:hyperlink w:anchor="_Toc535494904" w:history="1">
            <w:r w:rsidRPr="00E618CA">
              <w:rPr>
                <w:rStyle w:val="Hyperlink"/>
                <w:b/>
                <w:noProof/>
              </w:rPr>
              <w:t>4 Summary &amp; Extension</w:t>
            </w:r>
            <w:r>
              <w:rPr>
                <w:noProof/>
                <w:webHidden/>
              </w:rPr>
              <w:tab/>
            </w:r>
            <w:r>
              <w:rPr>
                <w:noProof/>
                <w:webHidden/>
              </w:rPr>
              <w:fldChar w:fldCharType="begin"/>
            </w:r>
            <w:r>
              <w:rPr>
                <w:noProof/>
                <w:webHidden/>
              </w:rPr>
              <w:instrText xml:space="preserve"> PAGEREF _Toc535494904 \h </w:instrText>
            </w:r>
            <w:r>
              <w:rPr>
                <w:noProof/>
                <w:webHidden/>
              </w:rPr>
            </w:r>
            <w:r>
              <w:rPr>
                <w:noProof/>
                <w:webHidden/>
              </w:rPr>
              <w:fldChar w:fldCharType="separate"/>
            </w:r>
            <w:r>
              <w:rPr>
                <w:noProof/>
                <w:webHidden/>
              </w:rPr>
              <w:t>14</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905" w:history="1">
            <w:r w:rsidRPr="00E618CA">
              <w:rPr>
                <w:rStyle w:val="Hyperlink"/>
                <w:b/>
                <w:noProof/>
              </w:rPr>
              <w:t>4.1 Summary</w:t>
            </w:r>
            <w:r>
              <w:rPr>
                <w:noProof/>
                <w:webHidden/>
              </w:rPr>
              <w:tab/>
            </w:r>
            <w:r>
              <w:rPr>
                <w:noProof/>
                <w:webHidden/>
              </w:rPr>
              <w:fldChar w:fldCharType="begin"/>
            </w:r>
            <w:r>
              <w:rPr>
                <w:noProof/>
                <w:webHidden/>
              </w:rPr>
              <w:instrText xml:space="preserve"> PAGEREF _Toc535494905 \h </w:instrText>
            </w:r>
            <w:r>
              <w:rPr>
                <w:noProof/>
                <w:webHidden/>
              </w:rPr>
            </w:r>
            <w:r>
              <w:rPr>
                <w:noProof/>
                <w:webHidden/>
              </w:rPr>
              <w:fldChar w:fldCharType="separate"/>
            </w:r>
            <w:r>
              <w:rPr>
                <w:noProof/>
                <w:webHidden/>
              </w:rPr>
              <w:t>14</w:t>
            </w:r>
            <w:r>
              <w:rPr>
                <w:noProof/>
                <w:webHidden/>
              </w:rPr>
              <w:fldChar w:fldCharType="end"/>
            </w:r>
          </w:hyperlink>
        </w:p>
        <w:p w:rsidR="00593189" w:rsidRDefault="00593189">
          <w:pPr>
            <w:pStyle w:val="TOC2"/>
            <w:tabs>
              <w:tab w:val="right" w:pos="9231"/>
            </w:tabs>
            <w:rPr>
              <w:rFonts w:asciiTheme="minorHAnsi" w:eastAsiaTheme="minorEastAsia" w:hAnsiTheme="minorHAnsi" w:cstheme="minorBidi"/>
              <w:noProof/>
              <w:sz w:val="24"/>
              <w:szCs w:val="24"/>
              <w:lang w:val="en-CA"/>
            </w:rPr>
          </w:pPr>
          <w:hyperlink w:anchor="_Toc535494906" w:history="1">
            <w:r w:rsidRPr="00E618CA">
              <w:rPr>
                <w:rStyle w:val="Hyperlink"/>
                <w:b/>
                <w:noProof/>
              </w:rPr>
              <w:t>4.2 Extension of the project</w:t>
            </w:r>
            <w:r>
              <w:rPr>
                <w:noProof/>
                <w:webHidden/>
              </w:rPr>
              <w:tab/>
            </w:r>
            <w:r>
              <w:rPr>
                <w:noProof/>
                <w:webHidden/>
              </w:rPr>
              <w:fldChar w:fldCharType="begin"/>
            </w:r>
            <w:r>
              <w:rPr>
                <w:noProof/>
                <w:webHidden/>
              </w:rPr>
              <w:instrText xml:space="preserve"> PAGEREF _Toc535494906 \h </w:instrText>
            </w:r>
            <w:r>
              <w:rPr>
                <w:noProof/>
                <w:webHidden/>
              </w:rPr>
            </w:r>
            <w:r>
              <w:rPr>
                <w:noProof/>
                <w:webHidden/>
              </w:rPr>
              <w:fldChar w:fldCharType="separate"/>
            </w:r>
            <w:r>
              <w:rPr>
                <w:noProof/>
                <w:webHidden/>
              </w:rPr>
              <w:t>14</w:t>
            </w:r>
            <w:r>
              <w:rPr>
                <w:noProof/>
                <w:webHidden/>
              </w:rPr>
              <w:fldChar w:fldCharType="end"/>
            </w:r>
          </w:hyperlink>
        </w:p>
        <w:p w:rsidR="00593189" w:rsidRDefault="00593189">
          <w:pPr>
            <w:pStyle w:val="TOC1"/>
            <w:tabs>
              <w:tab w:val="right" w:pos="9231"/>
            </w:tabs>
            <w:rPr>
              <w:rFonts w:asciiTheme="minorHAnsi" w:eastAsiaTheme="minorEastAsia" w:hAnsiTheme="minorHAnsi" w:cstheme="minorBidi"/>
              <w:noProof/>
              <w:sz w:val="24"/>
              <w:szCs w:val="24"/>
              <w:lang w:val="en-CA"/>
            </w:rPr>
          </w:pPr>
          <w:hyperlink w:anchor="_Toc535494907" w:history="1">
            <w:r w:rsidRPr="00E618CA">
              <w:rPr>
                <w:rStyle w:val="Hyperlink"/>
                <w:b/>
                <w:noProof/>
              </w:rPr>
              <w:t>Reference</w:t>
            </w:r>
            <w:r>
              <w:rPr>
                <w:noProof/>
                <w:webHidden/>
              </w:rPr>
              <w:tab/>
            </w:r>
            <w:r>
              <w:rPr>
                <w:noProof/>
                <w:webHidden/>
              </w:rPr>
              <w:fldChar w:fldCharType="begin"/>
            </w:r>
            <w:r>
              <w:rPr>
                <w:noProof/>
                <w:webHidden/>
              </w:rPr>
              <w:instrText xml:space="preserve"> PAGEREF _Toc535494907 \h </w:instrText>
            </w:r>
            <w:r>
              <w:rPr>
                <w:noProof/>
                <w:webHidden/>
              </w:rPr>
            </w:r>
            <w:r>
              <w:rPr>
                <w:noProof/>
                <w:webHidden/>
              </w:rPr>
              <w:fldChar w:fldCharType="separate"/>
            </w:r>
            <w:r>
              <w:rPr>
                <w:noProof/>
                <w:webHidden/>
              </w:rPr>
              <w:t>16</w:t>
            </w:r>
            <w:r>
              <w:rPr>
                <w:noProof/>
                <w:webHidden/>
              </w:rPr>
              <w:fldChar w:fldCharType="end"/>
            </w:r>
          </w:hyperlink>
        </w:p>
        <w:p w:rsidR="00A51311" w:rsidRDefault="00066491">
          <w:pPr>
            <w:tabs>
              <w:tab w:val="right" w:pos="9240"/>
            </w:tabs>
            <w:spacing w:before="200" w:after="80" w:line="240" w:lineRule="auto"/>
          </w:pPr>
          <w:r>
            <w:fldChar w:fldCharType="end"/>
          </w:r>
        </w:p>
      </w:sdtContent>
    </w:sdt>
    <w:p w:rsidR="00A51311" w:rsidRDefault="00A51311">
      <w:pPr>
        <w:rPr>
          <w:sz w:val="28"/>
          <w:szCs w:val="28"/>
        </w:rPr>
      </w:pPr>
    </w:p>
    <w:p w:rsidR="00A51311" w:rsidRDefault="00A51311">
      <w:pPr>
        <w:rPr>
          <w:sz w:val="28"/>
          <w:szCs w:val="28"/>
        </w:rPr>
      </w:pPr>
    </w:p>
    <w:p w:rsidR="00A51311" w:rsidRDefault="00A51311">
      <w:pPr>
        <w:rPr>
          <w:sz w:val="28"/>
          <w:szCs w:val="28"/>
        </w:rPr>
      </w:pPr>
    </w:p>
    <w:p w:rsidR="00A51311" w:rsidRDefault="00A51311">
      <w:pPr>
        <w:rPr>
          <w:sz w:val="28"/>
          <w:szCs w:val="28"/>
        </w:rPr>
      </w:pPr>
    </w:p>
    <w:p w:rsidR="00A51311" w:rsidRDefault="00A51311">
      <w:pPr>
        <w:rPr>
          <w:sz w:val="28"/>
          <w:szCs w:val="28"/>
        </w:rPr>
      </w:pPr>
    </w:p>
    <w:p w:rsidR="00A51311" w:rsidRDefault="00A51311">
      <w:pPr>
        <w:rPr>
          <w:sz w:val="28"/>
          <w:szCs w:val="28"/>
        </w:rPr>
      </w:pPr>
    </w:p>
    <w:p w:rsidR="00A51311" w:rsidRDefault="00A51311">
      <w:pPr>
        <w:rPr>
          <w:sz w:val="28"/>
          <w:szCs w:val="28"/>
        </w:rPr>
      </w:pPr>
    </w:p>
    <w:p w:rsidR="00A51311" w:rsidRDefault="00066491">
      <w:pPr>
        <w:pStyle w:val="Heading1"/>
        <w:spacing w:line="360" w:lineRule="auto"/>
        <w:jc w:val="both"/>
        <w:rPr>
          <w:b/>
        </w:rPr>
      </w:pPr>
      <w:bookmarkStart w:id="0" w:name="_Toc535494885"/>
      <w:r>
        <w:rPr>
          <w:b/>
        </w:rPr>
        <w:lastRenderedPageBreak/>
        <w:t>1 Introduction</w:t>
      </w:r>
      <w:bookmarkEnd w:id="0"/>
    </w:p>
    <w:p w:rsidR="00A51311" w:rsidRDefault="00066491">
      <w:pPr>
        <w:spacing w:line="360" w:lineRule="auto"/>
        <w:ind w:left="566" w:right="452"/>
        <w:jc w:val="both"/>
      </w:pPr>
      <w:r>
        <w:rPr>
          <w:sz w:val="24"/>
          <w:szCs w:val="24"/>
        </w:rPr>
        <w:t>There are many chatbots out there. Why are chatbots useful? What makes this chatbot special? Where did the idea come from? What technology will be used? All these questions will be answered in this section.</w:t>
      </w:r>
    </w:p>
    <w:p w:rsidR="00A51311" w:rsidRDefault="00066491">
      <w:pPr>
        <w:pStyle w:val="Heading2"/>
        <w:spacing w:line="480" w:lineRule="auto"/>
        <w:rPr>
          <w:b/>
        </w:rPr>
      </w:pPr>
      <w:bookmarkStart w:id="1" w:name="_Toc535494886"/>
      <w:r>
        <w:rPr>
          <w:b/>
        </w:rPr>
        <w:t>1.1 Background</w:t>
      </w:r>
      <w:bookmarkEnd w:id="1"/>
    </w:p>
    <w:p w:rsidR="00A51311" w:rsidRDefault="00066491">
      <w:pPr>
        <w:spacing w:line="360" w:lineRule="auto"/>
        <w:ind w:left="566" w:right="572"/>
        <w:jc w:val="both"/>
        <w:rPr>
          <w:sz w:val="24"/>
          <w:szCs w:val="24"/>
        </w:rPr>
      </w:pPr>
      <w:r>
        <w:rPr>
          <w:sz w:val="24"/>
          <w:szCs w:val="24"/>
        </w:rPr>
        <w:t>As the technologies of machine lea</w:t>
      </w:r>
      <w:r>
        <w:rPr>
          <w:sz w:val="24"/>
          <w:szCs w:val="24"/>
        </w:rPr>
        <w:t>rning and deep learning develop, Natural Language Processing (NLP) is affecting people’s everyday lives. NLP is the analysis and processing of text. Some common use cases of NLP are machine translation, summarization, entity extraction, sentiment analysis,</w:t>
      </w:r>
      <w:r>
        <w:rPr>
          <w:sz w:val="24"/>
          <w:szCs w:val="24"/>
        </w:rPr>
        <w:t xml:space="preserve"> hate speech detection, and chatbot. In this project, we are building a chatbot. There are many chatbots on the commercial market such as Amazon Echo, Google Home, and Apple’s Siri. To build a chatbot, we first need to understand what the user wants by det</w:t>
      </w:r>
      <w:r>
        <w:rPr>
          <w:sz w:val="24"/>
          <w:szCs w:val="24"/>
        </w:rPr>
        <w:t>ermining the user’s intent. Then based on the intent, we extract valuable information or entities from the conversation to take action for the user. In most of the cases, one message is not enough: the chatbot needs appropriate context, asks for missing in</w:t>
      </w:r>
      <w:r>
        <w:rPr>
          <w:sz w:val="24"/>
          <w:szCs w:val="24"/>
        </w:rPr>
        <w:t xml:space="preserve">formation, and guides the user through the process. </w:t>
      </w:r>
    </w:p>
    <w:p w:rsidR="00A51311" w:rsidRDefault="00066491">
      <w:pPr>
        <w:pStyle w:val="Heading2"/>
        <w:spacing w:line="480" w:lineRule="auto"/>
        <w:rPr>
          <w:b/>
        </w:rPr>
      </w:pPr>
      <w:bookmarkStart w:id="2" w:name="_Toc535494887"/>
      <w:r>
        <w:rPr>
          <w:b/>
        </w:rPr>
        <w:t>1.2 Inspiration</w:t>
      </w:r>
      <w:bookmarkEnd w:id="2"/>
    </w:p>
    <w:p w:rsidR="00A51311" w:rsidRDefault="00066491">
      <w:pPr>
        <w:spacing w:line="360" w:lineRule="auto"/>
        <w:ind w:left="566" w:right="572"/>
        <w:jc w:val="both"/>
        <w:rPr>
          <w:sz w:val="24"/>
          <w:szCs w:val="24"/>
        </w:rPr>
      </w:pPr>
      <w:r>
        <w:rPr>
          <w:sz w:val="24"/>
          <w:szCs w:val="24"/>
        </w:rPr>
        <w:t>In this project, the robot built is referred to as Hazel. I have two cats: Hazel and Siri. Since Apple has already coined the name Siri, I will take on the challenge and name my chatbot H</w:t>
      </w:r>
      <w:r>
        <w:rPr>
          <w:sz w:val="24"/>
          <w:szCs w:val="24"/>
        </w:rPr>
        <w:t>azel, hoping that my chatbot will one day become better than Apple’s Siri. Hazel is designed as a personal task manager and reminder. The users can create, read, update, and delete their upcoming events by telling Hazel what to do with WeChat, and Hazel wi</w:t>
      </w:r>
      <w:r>
        <w:rPr>
          <w:sz w:val="24"/>
          <w:szCs w:val="24"/>
        </w:rPr>
        <w:t>ll be able to save, recall, or delete the information based on their intents.</w:t>
      </w:r>
    </w:p>
    <w:p w:rsidR="00A51311" w:rsidRDefault="00A51311">
      <w:pPr>
        <w:jc w:val="both"/>
      </w:pPr>
    </w:p>
    <w:p w:rsidR="00A51311" w:rsidRDefault="00A51311">
      <w:pPr>
        <w:jc w:val="both"/>
      </w:pPr>
    </w:p>
    <w:p w:rsidR="00A51311" w:rsidRDefault="00066491">
      <w:pPr>
        <w:pStyle w:val="Heading1"/>
        <w:rPr>
          <w:b/>
        </w:rPr>
      </w:pPr>
      <w:bookmarkStart w:id="3" w:name="_Toc535494888"/>
      <w:r>
        <w:rPr>
          <w:b/>
        </w:rPr>
        <w:lastRenderedPageBreak/>
        <w:t>2 Technologies Involved</w:t>
      </w:r>
      <w:bookmarkEnd w:id="3"/>
    </w:p>
    <w:p w:rsidR="00A51311" w:rsidRDefault="00A51311"/>
    <w:p w:rsidR="00A51311" w:rsidRDefault="00066491">
      <w:pPr>
        <w:spacing w:line="360" w:lineRule="auto"/>
        <w:ind w:left="566" w:right="572"/>
        <w:jc w:val="both"/>
        <w:rPr>
          <w:sz w:val="24"/>
          <w:szCs w:val="24"/>
        </w:rPr>
      </w:pPr>
      <w:r>
        <w:rPr>
          <w:sz w:val="24"/>
          <w:szCs w:val="24"/>
        </w:rPr>
        <w:t xml:space="preserve">We use several tools to achieve the functions and improve the performance. In the second section, we are going to discuss the functionalities of these </w:t>
      </w:r>
      <w:r>
        <w:rPr>
          <w:sz w:val="24"/>
          <w:szCs w:val="24"/>
        </w:rPr>
        <w:t xml:space="preserve">tools and how they are implemented in this project. </w:t>
      </w:r>
    </w:p>
    <w:p w:rsidR="00A51311" w:rsidRDefault="00066491">
      <w:pPr>
        <w:pStyle w:val="Heading2"/>
        <w:rPr>
          <w:sz w:val="24"/>
          <w:szCs w:val="24"/>
        </w:rPr>
      </w:pPr>
      <w:bookmarkStart w:id="4" w:name="_Toc535494889"/>
      <w:r>
        <w:rPr>
          <w:b/>
        </w:rPr>
        <w:t xml:space="preserve">2.1 Rasa NLU and </w:t>
      </w:r>
      <w:proofErr w:type="spellStart"/>
      <w:r>
        <w:rPr>
          <w:b/>
        </w:rPr>
        <w:t>SpaCy</w:t>
      </w:r>
      <w:bookmarkEnd w:id="4"/>
      <w:proofErr w:type="spellEnd"/>
    </w:p>
    <w:p w:rsidR="00A51311" w:rsidRDefault="00066491">
      <w:pPr>
        <w:spacing w:line="360" w:lineRule="auto"/>
        <w:ind w:left="566" w:right="572"/>
        <w:jc w:val="both"/>
        <w:rPr>
          <w:sz w:val="24"/>
          <w:szCs w:val="24"/>
        </w:rPr>
      </w:pPr>
      <w:r>
        <w:rPr>
          <w:sz w:val="24"/>
          <w:szCs w:val="24"/>
        </w:rPr>
        <w:t xml:space="preserve">Rasa NLU is an open-source natural language processing tool for intent classification and entity extraction in </w:t>
      </w:r>
      <w:proofErr w:type="gramStart"/>
      <w:r>
        <w:rPr>
          <w:sz w:val="24"/>
          <w:szCs w:val="24"/>
        </w:rPr>
        <w:t>chatbots.[</w:t>
      </w:r>
      <w:proofErr w:type="gramEnd"/>
      <w:r>
        <w:rPr>
          <w:sz w:val="24"/>
          <w:szCs w:val="24"/>
        </w:rPr>
        <w:t>1] When using Rasa NLU, the income messages are processed b</w:t>
      </w:r>
      <w:r>
        <w:rPr>
          <w:sz w:val="24"/>
          <w:szCs w:val="24"/>
        </w:rPr>
        <w:t xml:space="preserve">y a sequence of components, which is called processing pipeline. One of the most important processing pipelines is </w:t>
      </w:r>
      <w:proofErr w:type="spellStart"/>
      <w:r>
        <w:rPr>
          <w:sz w:val="24"/>
          <w:szCs w:val="24"/>
        </w:rPr>
        <w:t>spacy_sklearn</w:t>
      </w:r>
      <w:proofErr w:type="spellEnd"/>
      <w:r>
        <w:rPr>
          <w:sz w:val="24"/>
          <w:szCs w:val="24"/>
        </w:rPr>
        <w:t xml:space="preserve">. </w:t>
      </w:r>
      <w:proofErr w:type="spellStart"/>
      <w:r>
        <w:rPr>
          <w:sz w:val="24"/>
          <w:szCs w:val="24"/>
        </w:rPr>
        <w:t>Spacy_sklearn</w:t>
      </w:r>
      <w:proofErr w:type="spellEnd"/>
      <w:r>
        <w:rPr>
          <w:sz w:val="24"/>
          <w:szCs w:val="24"/>
        </w:rPr>
        <w:t xml:space="preserve"> pipeline uses pre-trained word vectors from either </w:t>
      </w:r>
      <w:proofErr w:type="spellStart"/>
      <w:r>
        <w:rPr>
          <w:sz w:val="24"/>
          <w:szCs w:val="24"/>
        </w:rPr>
        <w:t>GloVe</w:t>
      </w:r>
      <w:proofErr w:type="spellEnd"/>
      <w:r>
        <w:rPr>
          <w:sz w:val="24"/>
          <w:szCs w:val="24"/>
        </w:rPr>
        <w:t xml:space="preserve"> or </w:t>
      </w:r>
      <w:proofErr w:type="spellStart"/>
      <w:r>
        <w:rPr>
          <w:sz w:val="24"/>
          <w:szCs w:val="24"/>
        </w:rPr>
        <w:t>fastText</w:t>
      </w:r>
      <w:proofErr w:type="spellEnd"/>
      <w:r>
        <w:rPr>
          <w:sz w:val="24"/>
          <w:szCs w:val="24"/>
        </w:rPr>
        <w:t>, and it is especially useful when there are</w:t>
      </w:r>
      <w:r>
        <w:rPr>
          <w:sz w:val="24"/>
          <w:szCs w:val="24"/>
        </w:rPr>
        <w:t xml:space="preserve"> not much training </w:t>
      </w:r>
      <w:proofErr w:type="gramStart"/>
      <w:r>
        <w:rPr>
          <w:sz w:val="24"/>
          <w:szCs w:val="24"/>
        </w:rPr>
        <w:t>data.[</w:t>
      </w:r>
      <w:proofErr w:type="gramEnd"/>
      <w:r>
        <w:rPr>
          <w:sz w:val="24"/>
          <w:szCs w:val="24"/>
        </w:rPr>
        <w:t>2]</w:t>
      </w:r>
    </w:p>
    <w:p w:rsidR="00A51311" w:rsidRDefault="00A51311">
      <w:pPr>
        <w:spacing w:line="360" w:lineRule="auto"/>
        <w:ind w:left="566" w:right="572"/>
        <w:jc w:val="both"/>
        <w:rPr>
          <w:sz w:val="24"/>
          <w:szCs w:val="24"/>
        </w:rPr>
      </w:pPr>
    </w:p>
    <w:p w:rsidR="00A51311" w:rsidRDefault="00066491">
      <w:pPr>
        <w:spacing w:line="360" w:lineRule="auto"/>
        <w:ind w:left="566" w:right="572"/>
        <w:jc w:val="both"/>
        <w:rPr>
          <w:sz w:val="24"/>
          <w:szCs w:val="24"/>
        </w:rPr>
      </w:pPr>
      <w:proofErr w:type="spellStart"/>
      <w:r>
        <w:rPr>
          <w:sz w:val="24"/>
          <w:szCs w:val="24"/>
        </w:rPr>
        <w:t>SpaCy</w:t>
      </w:r>
      <w:proofErr w:type="spellEnd"/>
      <w:r>
        <w:rPr>
          <w:sz w:val="24"/>
          <w:szCs w:val="24"/>
        </w:rPr>
        <w:t xml:space="preserve"> is an open-source library for natural language processing. The raw text can be translated by </w:t>
      </w:r>
      <w:proofErr w:type="spellStart"/>
      <w:r>
        <w:rPr>
          <w:sz w:val="24"/>
          <w:szCs w:val="24"/>
        </w:rPr>
        <w:t>spaCy</w:t>
      </w:r>
      <w:proofErr w:type="spellEnd"/>
      <w:r>
        <w:rPr>
          <w:sz w:val="24"/>
          <w:szCs w:val="24"/>
        </w:rPr>
        <w:t xml:space="preserve"> to a Doc object, that comes with a variety of annotations. </w:t>
      </w:r>
      <w:proofErr w:type="spellStart"/>
      <w:r>
        <w:rPr>
          <w:sz w:val="24"/>
          <w:szCs w:val="24"/>
        </w:rPr>
        <w:t>SpaCy</w:t>
      </w:r>
      <w:proofErr w:type="spellEnd"/>
      <w:r>
        <w:rPr>
          <w:sz w:val="24"/>
          <w:szCs w:val="24"/>
        </w:rPr>
        <w:t xml:space="preserve"> features an entity recognition system. The default model </w:t>
      </w:r>
      <w:r>
        <w:rPr>
          <w:sz w:val="24"/>
          <w:szCs w:val="24"/>
        </w:rPr>
        <w:t xml:space="preserve">identifies a variety of named and numeric entities, including companies, locations, organizations, and products. The users are also allowed to add arbitrary classes to the entity recognition </w:t>
      </w:r>
      <w:proofErr w:type="gramStart"/>
      <w:r>
        <w:rPr>
          <w:sz w:val="24"/>
          <w:szCs w:val="24"/>
        </w:rPr>
        <w:t>system, and</w:t>
      </w:r>
      <w:proofErr w:type="gramEnd"/>
      <w:r>
        <w:rPr>
          <w:sz w:val="24"/>
          <w:szCs w:val="24"/>
        </w:rPr>
        <w:t xml:space="preserve"> update the model with new examples. </w:t>
      </w:r>
      <w:proofErr w:type="spellStart"/>
      <w:r>
        <w:rPr>
          <w:sz w:val="24"/>
          <w:szCs w:val="24"/>
        </w:rPr>
        <w:t>SpaCy</w:t>
      </w:r>
      <w:proofErr w:type="spellEnd"/>
      <w:r>
        <w:rPr>
          <w:sz w:val="24"/>
          <w:szCs w:val="24"/>
        </w:rPr>
        <w:t xml:space="preserve"> also suppor</w:t>
      </w:r>
      <w:r>
        <w:rPr>
          <w:sz w:val="24"/>
          <w:szCs w:val="24"/>
        </w:rPr>
        <w:t xml:space="preserve">ts many other languages other than English, which may be useful as the project </w:t>
      </w:r>
      <w:proofErr w:type="gramStart"/>
      <w:r>
        <w:rPr>
          <w:sz w:val="24"/>
          <w:szCs w:val="24"/>
        </w:rPr>
        <w:t>scales.[</w:t>
      </w:r>
      <w:proofErr w:type="gramEnd"/>
      <w:r>
        <w:rPr>
          <w:sz w:val="24"/>
          <w:szCs w:val="24"/>
        </w:rPr>
        <w:t>3] More details will be discussed in section 2.4.</w:t>
      </w:r>
    </w:p>
    <w:p w:rsidR="00A51311" w:rsidRDefault="00066491">
      <w:pPr>
        <w:pStyle w:val="Heading2"/>
        <w:rPr>
          <w:b/>
        </w:rPr>
      </w:pPr>
      <w:bookmarkStart w:id="5" w:name="_Toc535494890"/>
      <w:r>
        <w:rPr>
          <w:b/>
        </w:rPr>
        <w:t>2.2 Regular Expression</w:t>
      </w:r>
      <w:bookmarkEnd w:id="5"/>
    </w:p>
    <w:p w:rsidR="00A51311" w:rsidRDefault="00066491">
      <w:pPr>
        <w:spacing w:line="360" w:lineRule="auto"/>
        <w:ind w:left="566" w:right="452"/>
        <w:jc w:val="both"/>
        <w:rPr>
          <w:sz w:val="24"/>
          <w:szCs w:val="24"/>
        </w:rPr>
      </w:pPr>
      <w:r>
        <w:rPr>
          <w:sz w:val="24"/>
          <w:szCs w:val="24"/>
        </w:rPr>
        <w:t>Regular expression is a pre-defined pattern such as ([1-</w:t>
      </w:r>
      <w:proofErr w:type="gramStart"/>
      <w:r>
        <w:rPr>
          <w:sz w:val="24"/>
          <w:szCs w:val="24"/>
        </w:rPr>
        <w:t>9][</w:t>
      </w:r>
      <w:proofErr w:type="gramEnd"/>
      <w:r>
        <w:rPr>
          <w:sz w:val="24"/>
          <w:szCs w:val="24"/>
        </w:rPr>
        <w:t>0-9]*). This pattern matches with all</w:t>
      </w:r>
      <w:r>
        <w:rPr>
          <w:sz w:val="24"/>
          <w:szCs w:val="24"/>
        </w:rPr>
        <w:t xml:space="preserve"> number that does not lead with a zero. For example, 987 will be matched because 987 is a number that does not start with zero; </w:t>
      </w:r>
      <w:proofErr w:type="gramStart"/>
      <w:r>
        <w:rPr>
          <w:sz w:val="24"/>
          <w:szCs w:val="24"/>
        </w:rPr>
        <w:t>however</w:t>
      </w:r>
      <w:proofErr w:type="gramEnd"/>
      <w:r>
        <w:rPr>
          <w:sz w:val="24"/>
          <w:szCs w:val="24"/>
        </w:rPr>
        <w:t xml:space="preserve"> 023 will not be matched since it starts with a zero. Using Python, we can match a user’s message with this pattern to fi</w:t>
      </w:r>
      <w:r>
        <w:rPr>
          <w:sz w:val="24"/>
          <w:szCs w:val="24"/>
        </w:rPr>
        <w:t xml:space="preserve">nd all numbers without a </w:t>
      </w:r>
      <w:r>
        <w:rPr>
          <w:sz w:val="24"/>
          <w:szCs w:val="24"/>
        </w:rPr>
        <w:lastRenderedPageBreak/>
        <w:t>leading zero. Regular expressions are simple to use, robust and helpful in our project, which will be discussed in more detail in Section 2.4.</w:t>
      </w:r>
    </w:p>
    <w:p w:rsidR="00A51311" w:rsidRDefault="00066491">
      <w:pPr>
        <w:pStyle w:val="Heading2"/>
        <w:rPr>
          <w:b/>
        </w:rPr>
      </w:pPr>
      <w:bookmarkStart w:id="6" w:name="_Toc535494891"/>
      <w:r>
        <w:rPr>
          <w:b/>
        </w:rPr>
        <w:t>2.3 SQLite</w:t>
      </w:r>
      <w:bookmarkEnd w:id="6"/>
    </w:p>
    <w:p w:rsidR="00A51311" w:rsidRDefault="00066491">
      <w:pPr>
        <w:spacing w:line="360" w:lineRule="auto"/>
        <w:ind w:left="566" w:right="452"/>
        <w:jc w:val="both"/>
        <w:rPr>
          <w:sz w:val="24"/>
          <w:szCs w:val="24"/>
        </w:rPr>
      </w:pPr>
      <w:r>
        <w:rPr>
          <w:sz w:val="24"/>
          <w:szCs w:val="24"/>
        </w:rPr>
        <w:t xml:space="preserve">SQLite 3 is a lite version of a Structured Query Language (SQL) database. It </w:t>
      </w:r>
      <w:r>
        <w:rPr>
          <w:sz w:val="24"/>
          <w:szCs w:val="24"/>
        </w:rPr>
        <w:t>is easy to use and great for project prototyping. Sqlite3 also has great support for Python, which will be discussed in more details in Section 2.4. SQLite 3 supports select with sorting, delete by id, read by id, update by id, and many more features.</w:t>
      </w:r>
    </w:p>
    <w:p w:rsidR="00A51311" w:rsidRDefault="00066491">
      <w:pPr>
        <w:pStyle w:val="Heading2"/>
        <w:spacing w:line="360" w:lineRule="auto"/>
        <w:ind w:right="572"/>
        <w:jc w:val="both"/>
        <w:rPr>
          <w:b/>
          <w:sz w:val="24"/>
          <w:szCs w:val="24"/>
        </w:rPr>
      </w:pPr>
      <w:bookmarkStart w:id="7" w:name="_Toc535494892"/>
      <w:r>
        <w:rPr>
          <w:b/>
        </w:rPr>
        <w:t xml:space="preserve">2.4 </w:t>
      </w:r>
      <w:r>
        <w:rPr>
          <w:b/>
        </w:rPr>
        <w:t>Utilization</w:t>
      </w:r>
      <w:bookmarkEnd w:id="7"/>
    </w:p>
    <w:p w:rsidR="00A51311" w:rsidRDefault="00066491">
      <w:pPr>
        <w:spacing w:line="360" w:lineRule="auto"/>
        <w:ind w:left="566" w:right="572"/>
        <w:jc w:val="both"/>
        <w:rPr>
          <w:sz w:val="24"/>
          <w:szCs w:val="24"/>
        </w:rPr>
      </w:pPr>
      <w:r>
        <w:rPr>
          <w:sz w:val="24"/>
          <w:szCs w:val="24"/>
        </w:rPr>
        <w:t xml:space="preserve">To determine the user’s intent, we are using Rasa. We configure Rasa to use </w:t>
      </w:r>
      <w:proofErr w:type="spellStart"/>
      <w:r>
        <w:rPr>
          <w:sz w:val="24"/>
          <w:szCs w:val="24"/>
        </w:rPr>
        <w:t>Scikit</w:t>
      </w:r>
      <w:proofErr w:type="spellEnd"/>
      <w:r>
        <w:rPr>
          <w:sz w:val="24"/>
          <w:szCs w:val="24"/>
        </w:rPr>
        <w:t xml:space="preserve">-Learn under the hood. </w:t>
      </w:r>
      <w:proofErr w:type="spellStart"/>
      <w:r>
        <w:rPr>
          <w:sz w:val="24"/>
          <w:szCs w:val="24"/>
        </w:rPr>
        <w:t>Scikit</w:t>
      </w:r>
      <w:proofErr w:type="spellEnd"/>
      <w:r>
        <w:rPr>
          <w:sz w:val="24"/>
          <w:szCs w:val="24"/>
        </w:rPr>
        <w:t>-learn then uses Support Vector Machine (SVM) to train a classifier to determine the user’s intent. [2] In terms of training data, we</w:t>
      </w:r>
      <w:r>
        <w:rPr>
          <w:sz w:val="24"/>
          <w:szCs w:val="24"/>
        </w:rPr>
        <w:t xml:space="preserve"> defined various intents with sample messages that align with the specific intent. For example, “Create a new task”, “Make a new reminder”, and “Remind me to do my homework” are all examples of intent to create an entry in the database.</w:t>
      </w:r>
    </w:p>
    <w:p w:rsidR="00A51311" w:rsidRDefault="00A51311">
      <w:pPr>
        <w:spacing w:line="360" w:lineRule="auto"/>
        <w:ind w:left="566" w:right="572"/>
        <w:jc w:val="both"/>
        <w:rPr>
          <w:sz w:val="24"/>
          <w:szCs w:val="24"/>
        </w:rPr>
      </w:pPr>
    </w:p>
    <w:p w:rsidR="00A51311" w:rsidRDefault="00066491">
      <w:pPr>
        <w:spacing w:line="360" w:lineRule="auto"/>
        <w:ind w:left="566" w:right="572"/>
        <w:jc w:val="both"/>
        <w:rPr>
          <w:sz w:val="24"/>
          <w:szCs w:val="24"/>
        </w:rPr>
      </w:pPr>
      <w:r>
        <w:rPr>
          <w:sz w:val="24"/>
          <w:szCs w:val="24"/>
        </w:rPr>
        <w:t xml:space="preserve">With chatbots this sophisticated, we need multiple exchanges of messages to accomplish one job. </w:t>
      </w:r>
      <w:proofErr w:type="gramStart"/>
      <w:r>
        <w:rPr>
          <w:sz w:val="24"/>
          <w:szCs w:val="24"/>
        </w:rPr>
        <w:t>Therefore</w:t>
      </w:r>
      <w:proofErr w:type="gramEnd"/>
      <w:r>
        <w:rPr>
          <w:sz w:val="24"/>
          <w:szCs w:val="24"/>
        </w:rPr>
        <w:t xml:space="preserve"> the chatbot needs to save the information it gathers through the conversation until the user confirms to finalize the action. Therefore, there could b</w:t>
      </w:r>
      <w:r>
        <w:rPr>
          <w:sz w:val="24"/>
          <w:szCs w:val="24"/>
        </w:rPr>
        <w:t>e intents that do not make sense in the context. For example, a user cannot delete Note B when the user is in the middle of creating Note A. There are also valid intents such as the user gives an affirmative response when the chatbot asks the user to confi</w:t>
      </w:r>
      <w:r>
        <w:rPr>
          <w:sz w:val="24"/>
          <w:szCs w:val="24"/>
        </w:rPr>
        <w:t>rm the details. With this confirmation example, the user could say no and modify the details.</w:t>
      </w:r>
    </w:p>
    <w:p w:rsidR="00A51311" w:rsidRDefault="00A51311">
      <w:pPr>
        <w:spacing w:line="360" w:lineRule="auto"/>
        <w:ind w:left="566" w:right="572"/>
        <w:jc w:val="both"/>
        <w:rPr>
          <w:sz w:val="24"/>
          <w:szCs w:val="24"/>
        </w:rPr>
      </w:pPr>
    </w:p>
    <w:p w:rsidR="00A51311" w:rsidRDefault="00066491">
      <w:pPr>
        <w:spacing w:line="360" w:lineRule="auto"/>
        <w:ind w:left="566" w:right="572"/>
        <w:jc w:val="both"/>
        <w:rPr>
          <w:sz w:val="24"/>
          <w:szCs w:val="24"/>
        </w:rPr>
      </w:pPr>
      <w:r>
        <w:rPr>
          <w:sz w:val="24"/>
          <w:szCs w:val="24"/>
        </w:rPr>
        <w:lastRenderedPageBreak/>
        <w:t>If the intent makes sense in the context, then the chatbot needs to extract valuable information from the message provided by the user. There are various ways to</w:t>
      </w:r>
      <w:r>
        <w:rPr>
          <w:sz w:val="24"/>
          <w:szCs w:val="24"/>
        </w:rPr>
        <w:t xml:space="preserve"> extract information from messages. One way is to use regular expressions (regex). When the user </w:t>
      </w:r>
      <w:proofErr w:type="gramStart"/>
      <w:r>
        <w:rPr>
          <w:sz w:val="24"/>
          <w:szCs w:val="24"/>
        </w:rPr>
        <w:t>says</w:t>
      </w:r>
      <w:proofErr w:type="gramEnd"/>
      <w:r>
        <w:rPr>
          <w:sz w:val="24"/>
          <w:szCs w:val="24"/>
        </w:rPr>
        <w:t xml:space="preserve"> “Show me more on task 1”, we first determine the intent is to read more about a task, then use regex to parse the index of the task. Now we fetch from the</w:t>
      </w:r>
      <w:r>
        <w:rPr>
          <w:sz w:val="24"/>
          <w:szCs w:val="24"/>
        </w:rPr>
        <w:t xml:space="preserve"> database and present the details of the requested task to the user. Another way to extract information from messages is to use Spacy to extract entities such as date, time, person, location, event, and organization. [3] For example, when the user </w:t>
      </w:r>
      <w:proofErr w:type="gramStart"/>
      <w:r>
        <w:rPr>
          <w:sz w:val="24"/>
          <w:szCs w:val="24"/>
        </w:rPr>
        <w:t>says</w:t>
      </w:r>
      <w:proofErr w:type="gramEnd"/>
      <w:r>
        <w:rPr>
          <w:sz w:val="24"/>
          <w:szCs w:val="24"/>
        </w:rPr>
        <w:t xml:space="preserve"> “I </w:t>
      </w:r>
      <w:r>
        <w:rPr>
          <w:sz w:val="24"/>
          <w:szCs w:val="24"/>
        </w:rPr>
        <w:t xml:space="preserve">am having dinner with David at 3 pm at the KFC in New York”. Then Spacy tells us 3 pm is the time, David is a person, location is in New York, the event is having dinner, and the organization evolved is KFC. Another way to extract entities is to use Rasa. </w:t>
      </w:r>
      <w:r>
        <w:rPr>
          <w:sz w:val="24"/>
          <w:szCs w:val="24"/>
        </w:rPr>
        <w:t>When defining the intent with example messages, we can also define the entities in the message. For example, “View Task [</w:t>
      </w:r>
      <w:proofErr w:type="gramStart"/>
      <w:r>
        <w:rPr>
          <w:sz w:val="24"/>
          <w:szCs w:val="24"/>
        </w:rPr>
        <w:t>1](</w:t>
      </w:r>
      <w:proofErr w:type="gramEnd"/>
      <w:r>
        <w:rPr>
          <w:sz w:val="24"/>
          <w:szCs w:val="24"/>
        </w:rPr>
        <w:t xml:space="preserve">index)” shows the intent to read more, but it also says that number 1 is an entity named index. Rasa can tell us the intent and the </w:t>
      </w:r>
      <w:r>
        <w:rPr>
          <w:sz w:val="24"/>
          <w:szCs w:val="24"/>
        </w:rPr>
        <w:t>entities extracted via interpreter parsing. [4]</w:t>
      </w:r>
    </w:p>
    <w:p w:rsidR="00A51311" w:rsidRDefault="00A51311">
      <w:pPr>
        <w:spacing w:line="360" w:lineRule="auto"/>
        <w:ind w:left="566" w:right="572"/>
        <w:jc w:val="both"/>
        <w:rPr>
          <w:sz w:val="24"/>
          <w:szCs w:val="24"/>
        </w:rPr>
      </w:pPr>
    </w:p>
    <w:p w:rsidR="00A51311" w:rsidRDefault="00066491">
      <w:pPr>
        <w:spacing w:line="360" w:lineRule="auto"/>
        <w:ind w:left="566" w:right="572"/>
        <w:jc w:val="both"/>
        <w:rPr>
          <w:sz w:val="24"/>
          <w:szCs w:val="24"/>
        </w:rPr>
      </w:pPr>
      <w:r>
        <w:rPr>
          <w:sz w:val="24"/>
          <w:szCs w:val="24"/>
        </w:rPr>
        <w:t>Furthermore, we use sqlite3 as our database. We created a table called tasks. In the task table, we have columns such as date, location, people, description, and details. For each task, there is usually date</w:t>
      </w:r>
      <w:r>
        <w:rPr>
          <w:sz w:val="24"/>
          <w:szCs w:val="24"/>
        </w:rPr>
        <w:t xml:space="preserve"> or time involved. For example, the user might say “I need to finish my report before tomorrow at 3 pm”. We extract the entities involving date and time. Then we use python date parser library to convert “tomorrow 3 pm” to a python datetime object such as </w:t>
      </w:r>
      <w:r>
        <w:rPr>
          <w:sz w:val="24"/>
          <w:szCs w:val="24"/>
        </w:rPr>
        <w:t>“</w:t>
      </w:r>
      <w:proofErr w:type="spellStart"/>
      <w:proofErr w:type="gramStart"/>
      <w:r>
        <w:rPr>
          <w:sz w:val="24"/>
          <w:szCs w:val="24"/>
        </w:rPr>
        <w:t>datetime.datetime</w:t>
      </w:r>
      <w:proofErr w:type="spellEnd"/>
      <w:proofErr w:type="gramEnd"/>
      <w:r>
        <w:rPr>
          <w:sz w:val="24"/>
          <w:szCs w:val="24"/>
        </w:rPr>
        <w:t>(2019, 1, 13, 10, 1, 30, 992870)”. Sqlite3 is extremely easy to use and is a useful asset in our application. [5]</w:t>
      </w:r>
    </w:p>
    <w:p w:rsidR="00A51311" w:rsidRDefault="00A51311">
      <w:pPr>
        <w:spacing w:line="360" w:lineRule="auto"/>
        <w:ind w:left="566" w:right="572"/>
        <w:jc w:val="both"/>
        <w:rPr>
          <w:sz w:val="24"/>
          <w:szCs w:val="24"/>
        </w:rPr>
      </w:pPr>
    </w:p>
    <w:p w:rsidR="00A51311" w:rsidRDefault="00066491">
      <w:pPr>
        <w:spacing w:line="360" w:lineRule="auto"/>
        <w:ind w:left="566" w:right="572"/>
        <w:jc w:val="both"/>
        <w:rPr>
          <w:sz w:val="24"/>
          <w:szCs w:val="24"/>
        </w:rPr>
      </w:pPr>
      <w:r>
        <w:rPr>
          <w:sz w:val="24"/>
          <w:szCs w:val="24"/>
        </w:rPr>
        <w:t xml:space="preserve">All chatbots eventually need a user interface to connect with the users. In terms of the user interface, we decided to use </w:t>
      </w:r>
      <w:r>
        <w:rPr>
          <w:sz w:val="24"/>
          <w:szCs w:val="24"/>
        </w:rPr>
        <w:t xml:space="preserve">WeChat due to its popularity and ease of access. WeChat has a simple user interface to ensure users are focused on the conversation. WeChat is also performant and easily </w:t>
      </w:r>
      <w:r>
        <w:rPr>
          <w:sz w:val="24"/>
          <w:szCs w:val="24"/>
        </w:rPr>
        <w:lastRenderedPageBreak/>
        <w:t xml:space="preserve">accessible by users. We utilize a python library called </w:t>
      </w:r>
      <w:proofErr w:type="spellStart"/>
      <w:r>
        <w:rPr>
          <w:sz w:val="24"/>
          <w:szCs w:val="24"/>
        </w:rPr>
        <w:t>wxpy</w:t>
      </w:r>
      <w:proofErr w:type="spellEnd"/>
      <w:r>
        <w:rPr>
          <w:sz w:val="24"/>
          <w:szCs w:val="24"/>
        </w:rPr>
        <w:t xml:space="preserve">, which stands for WeChat </w:t>
      </w:r>
      <w:r>
        <w:rPr>
          <w:sz w:val="24"/>
          <w:szCs w:val="24"/>
        </w:rPr>
        <w:t xml:space="preserve">Python. With </w:t>
      </w:r>
      <w:proofErr w:type="spellStart"/>
      <w:r>
        <w:rPr>
          <w:sz w:val="24"/>
          <w:szCs w:val="24"/>
        </w:rPr>
        <w:t>Wechat</w:t>
      </w:r>
      <w:proofErr w:type="spellEnd"/>
      <w:r>
        <w:rPr>
          <w:sz w:val="24"/>
          <w:szCs w:val="24"/>
        </w:rPr>
        <w:t xml:space="preserve"> Python, we can subscribe a listener to a friend or many friends. When a message is received, we pass this message to our main chatbot program. Then send the response back to the user.</w:t>
      </w:r>
    </w:p>
    <w:p w:rsidR="00A51311" w:rsidRDefault="00A51311">
      <w:pPr>
        <w:spacing w:line="360" w:lineRule="auto"/>
        <w:ind w:left="566" w:right="572"/>
        <w:jc w:val="both"/>
        <w:rPr>
          <w:sz w:val="24"/>
          <w:szCs w:val="24"/>
        </w:rPr>
      </w:pPr>
    </w:p>
    <w:p w:rsidR="00A51311" w:rsidRDefault="00A51311">
      <w:pPr>
        <w:spacing w:line="360" w:lineRule="auto"/>
        <w:ind w:left="566" w:right="572"/>
        <w:jc w:val="both"/>
        <w:rPr>
          <w:sz w:val="24"/>
          <w:szCs w:val="24"/>
        </w:rPr>
      </w:pPr>
    </w:p>
    <w:p w:rsidR="00A51311" w:rsidRDefault="00066491">
      <w:pPr>
        <w:pStyle w:val="Heading1"/>
        <w:rPr>
          <w:b/>
        </w:rPr>
      </w:pPr>
      <w:bookmarkStart w:id="8" w:name="_Toc535494893"/>
      <w:r>
        <w:rPr>
          <w:b/>
        </w:rPr>
        <w:t>3 Project Features &amp; Demo</w:t>
      </w:r>
      <w:bookmarkEnd w:id="8"/>
    </w:p>
    <w:p w:rsidR="00A51311" w:rsidRDefault="00A51311">
      <w:pPr>
        <w:spacing w:line="360" w:lineRule="auto"/>
        <w:rPr>
          <w:sz w:val="24"/>
          <w:szCs w:val="24"/>
        </w:rPr>
      </w:pPr>
    </w:p>
    <w:p w:rsidR="00A51311" w:rsidRDefault="00066491">
      <w:pPr>
        <w:spacing w:line="360" w:lineRule="auto"/>
        <w:ind w:left="566" w:right="572"/>
        <w:jc w:val="both"/>
        <w:rPr>
          <w:sz w:val="24"/>
          <w:szCs w:val="24"/>
        </w:rPr>
      </w:pPr>
      <w:r>
        <w:rPr>
          <w:sz w:val="24"/>
          <w:szCs w:val="24"/>
        </w:rPr>
        <w:t xml:space="preserve">Based on all the tools </w:t>
      </w:r>
      <w:r>
        <w:rPr>
          <w:sz w:val="24"/>
          <w:szCs w:val="24"/>
        </w:rPr>
        <w:t>and technologies we discussed in section 2, the features of the project will be introduced here. Hazel has 4 basic functions: create a new task, read the existing tasks, update the tasks, and delete the tasks. There will be a short demo of each function by</w:t>
      </w:r>
      <w:r>
        <w:rPr>
          <w:sz w:val="24"/>
          <w:szCs w:val="24"/>
        </w:rPr>
        <w:t xml:space="preserve"> the end of the subsections.</w:t>
      </w:r>
    </w:p>
    <w:p w:rsidR="00A51311" w:rsidRDefault="00066491">
      <w:pPr>
        <w:pStyle w:val="Heading2"/>
        <w:rPr>
          <w:b/>
        </w:rPr>
      </w:pPr>
      <w:bookmarkStart w:id="9" w:name="_Toc535494894"/>
      <w:r>
        <w:rPr>
          <w:b/>
        </w:rPr>
        <w:t>3.1 Create</w:t>
      </w:r>
      <w:bookmarkEnd w:id="9"/>
    </w:p>
    <w:p w:rsidR="00A51311" w:rsidRDefault="00066491">
      <w:pPr>
        <w:spacing w:line="360" w:lineRule="auto"/>
        <w:ind w:left="566" w:right="572"/>
        <w:jc w:val="both"/>
        <w:rPr>
          <w:b/>
          <w:sz w:val="32"/>
          <w:szCs w:val="32"/>
        </w:rPr>
      </w:pPr>
      <w:r>
        <w:rPr>
          <w:sz w:val="24"/>
          <w:szCs w:val="24"/>
        </w:rPr>
        <w:t>When the users are in the initial state, they can either create or read their reminders. To create a new one, the user should give Hazel a command such as: “create a new reminder” or “make a task”. As long as Hazel i</w:t>
      </w:r>
      <w:r>
        <w:rPr>
          <w:sz w:val="24"/>
          <w:szCs w:val="24"/>
        </w:rPr>
        <w:t>ndicate the intent of the user as “</w:t>
      </w:r>
      <w:proofErr w:type="spellStart"/>
      <w:r>
        <w:rPr>
          <w:sz w:val="24"/>
          <w:szCs w:val="24"/>
        </w:rPr>
        <w:t>create_start</w:t>
      </w:r>
      <w:proofErr w:type="spellEnd"/>
      <w:r>
        <w:rPr>
          <w:sz w:val="24"/>
          <w:szCs w:val="24"/>
        </w:rPr>
        <w:t xml:space="preserve">”, it will move into the create flow and ask for a brief description from the user. After the user provides the description, the description will be saved in the database as a string. Then, Hazel will ask the </w:t>
      </w:r>
      <w:r>
        <w:rPr>
          <w:sz w:val="24"/>
          <w:szCs w:val="24"/>
        </w:rPr>
        <w:t>user to provide more information about the task. Similarly, the details will also be saved for review. The content of description and details will be concatenated together for entity abstraction. Locations, people, and times/deadlines will be abstracted an</w:t>
      </w:r>
      <w:r>
        <w:rPr>
          <w:sz w:val="24"/>
          <w:szCs w:val="24"/>
        </w:rPr>
        <w:t xml:space="preserve">d saved separately. Hazel will send a summary of the reminder to the user for confirmation and then finish the create flow.  </w:t>
      </w:r>
    </w:p>
    <w:p w:rsidR="00A51311" w:rsidRDefault="00066491">
      <w:pPr>
        <w:spacing w:line="360" w:lineRule="auto"/>
        <w:jc w:val="center"/>
        <w:rPr>
          <w:b/>
          <w:sz w:val="32"/>
          <w:szCs w:val="32"/>
        </w:rPr>
      </w:pPr>
      <w:r>
        <w:rPr>
          <w:b/>
          <w:noProof/>
          <w:sz w:val="32"/>
          <w:szCs w:val="32"/>
        </w:rPr>
        <w:lastRenderedPageBreak/>
        <w:drawing>
          <wp:inline distT="114300" distB="114300" distL="114300" distR="114300">
            <wp:extent cx="3553125" cy="426940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53125" cy="4269405"/>
                    </a:xfrm>
                    <a:prstGeom prst="rect">
                      <a:avLst/>
                    </a:prstGeom>
                    <a:ln/>
                  </pic:spPr>
                </pic:pic>
              </a:graphicData>
            </a:graphic>
          </wp:inline>
        </w:drawing>
      </w:r>
    </w:p>
    <w:p w:rsidR="00A51311" w:rsidRDefault="00066491">
      <w:pPr>
        <w:pStyle w:val="Heading6"/>
        <w:spacing w:line="360" w:lineRule="auto"/>
        <w:jc w:val="center"/>
        <w:rPr>
          <w:i w:val="0"/>
          <w:color w:val="000000"/>
        </w:rPr>
      </w:pPr>
      <w:bookmarkStart w:id="10" w:name="_Toc535494895"/>
      <w:r>
        <w:rPr>
          <w:i w:val="0"/>
          <w:color w:val="000000"/>
        </w:rPr>
        <w:t>Figure 1: Create Flow Example</w:t>
      </w:r>
      <w:bookmarkEnd w:id="10"/>
    </w:p>
    <w:p w:rsidR="00A51311" w:rsidRDefault="00A51311"/>
    <w:p w:rsidR="00A51311" w:rsidRDefault="00066491">
      <w:pPr>
        <w:pStyle w:val="Heading2"/>
        <w:rPr>
          <w:b/>
        </w:rPr>
      </w:pPr>
      <w:bookmarkStart w:id="11" w:name="_Toc535494896"/>
      <w:r>
        <w:rPr>
          <w:b/>
        </w:rPr>
        <w:t>3.2 Read</w:t>
      </w:r>
      <w:bookmarkEnd w:id="11"/>
    </w:p>
    <w:p w:rsidR="00A51311" w:rsidRDefault="00066491">
      <w:pPr>
        <w:spacing w:line="360" w:lineRule="auto"/>
        <w:ind w:left="566" w:right="572"/>
        <w:jc w:val="both"/>
        <w:rPr>
          <w:sz w:val="24"/>
          <w:szCs w:val="24"/>
        </w:rPr>
      </w:pPr>
      <w:r>
        <w:rPr>
          <w:sz w:val="24"/>
          <w:szCs w:val="24"/>
        </w:rPr>
        <w:t xml:space="preserve">To review the tasks, the users should give a command such as “show my tasks”. Hazel will be able to understand the intent as “read” and list all the tasks’ descriptions in the descending order of deadline. Also, </w:t>
      </w:r>
      <w:r w:rsidR="00F171E2">
        <w:rPr>
          <w:sz w:val="24"/>
          <w:szCs w:val="24"/>
        </w:rPr>
        <w:t>a</w:t>
      </w:r>
      <w:r>
        <w:rPr>
          <w:sz w:val="24"/>
          <w:szCs w:val="24"/>
        </w:rPr>
        <w:t>n index will be assigned to each of the ta</w:t>
      </w:r>
      <w:r>
        <w:rPr>
          <w:sz w:val="24"/>
          <w:szCs w:val="24"/>
        </w:rPr>
        <w:t>sks. To read more details of a specified task, the user can simply call the index to open the summary. If a non-existing index is called, Hazel will send an error message to the user.</w:t>
      </w:r>
    </w:p>
    <w:p w:rsidR="00A51311" w:rsidRDefault="00066491">
      <w:pPr>
        <w:spacing w:line="360" w:lineRule="auto"/>
        <w:ind w:left="566" w:right="572"/>
        <w:jc w:val="center"/>
        <w:rPr>
          <w:b/>
          <w:sz w:val="32"/>
          <w:szCs w:val="32"/>
        </w:rPr>
      </w:pPr>
      <w:r>
        <w:rPr>
          <w:sz w:val="24"/>
          <w:szCs w:val="24"/>
        </w:rPr>
        <w:t xml:space="preserve">    </w:t>
      </w:r>
    </w:p>
    <w:p w:rsidR="00A51311" w:rsidRDefault="00066491">
      <w:pPr>
        <w:spacing w:line="360" w:lineRule="auto"/>
        <w:ind w:left="566" w:right="572"/>
        <w:jc w:val="center"/>
        <w:rPr>
          <w:b/>
          <w:sz w:val="32"/>
          <w:szCs w:val="32"/>
        </w:rPr>
      </w:pPr>
      <w:r>
        <w:rPr>
          <w:b/>
          <w:noProof/>
          <w:sz w:val="32"/>
          <w:szCs w:val="32"/>
        </w:rPr>
        <w:lastRenderedPageBreak/>
        <w:drawing>
          <wp:inline distT="114300" distB="114300" distL="114300" distR="114300">
            <wp:extent cx="4224638" cy="477808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224638" cy="4778083"/>
                    </a:xfrm>
                    <a:prstGeom prst="rect">
                      <a:avLst/>
                    </a:prstGeom>
                    <a:ln/>
                  </pic:spPr>
                </pic:pic>
              </a:graphicData>
            </a:graphic>
          </wp:inline>
        </w:drawing>
      </w:r>
    </w:p>
    <w:p w:rsidR="00A51311" w:rsidRDefault="00066491">
      <w:pPr>
        <w:pStyle w:val="Heading6"/>
        <w:spacing w:line="360" w:lineRule="auto"/>
        <w:ind w:left="566" w:right="572"/>
        <w:jc w:val="center"/>
        <w:rPr>
          <w:i w:val="0"/>
          <w:color w:val="000000"/>
        </w:rPr>
      </w:pPr>
      <w:bookmarkStart w:id="12" w:name="_Toc535494897"/>
      <w:r>
        <w:rPr>
          <w:i w:val="0"/>
          <w:color w:val="000000"/>
        </w:rPr>
        <w:t>Figure 2: Read Flow Example</w:t>
      </w:r>
      <w:r w:rsidR="00783A1F">
        <w:rPr>
          <w:i w:val="0"/>
          <w:color w:val="000000"/>
        </w:rPr>
        <w:t xml:space="preserve"> 1</w:t>
      </w:r>
      <w:bookmarkEnd w:id="12"/>
    </w:p>
    <w:p w:rsidR="00F171E2" w:rsidRDefault="00F171E2" w:rsidP="00F171E2">
      <w:pPr>
        <w:spacing w:line="360" w:lineRule="auto"/>
        <w:ind w:left="566" w:right="572"/>
        <w:jc w:val="both"/>
        <w:rPr>
          <w:sz w:val="24"/>
          <w:szCs w:val="24"/>
        </w:rPr>
      </w:pPr>
      <w:r>
        <w:rPr>
          <w:sz w:val="24"/>
          <w:szCs w:val="24"/>
        </w:rPr>
        <w:t>Users can also choose to review the tasks due on a specified date. For example, the user can use the command “show me my tasks today”. All the tasks with the deadlines on that date will be print out. If there are no such tasks exist, Hazel will suggest the users to have a look at other upcoming events with deadlines, and the users can decide if they want to read those events.</w:t>
      </w:r>
      <w:r w:rsidR="00593189">
        <w:rPr>
          <w:sz w:val="24"/>
          <w:szCs w:val="24"/>
        </w:rPr>
        <w:t xml:space="preserve"> This add some intelligence to the chatbot that it forwardly </w:t>
      </w:r>
      <w:bookmarkStart w:id="13" w:name="_GoBack"/>
      <w:bookmarkEnd w:id="13"/>
      <w:r w:rsidR="00593189">
        <w:rPr>
          <w:sz w:val="24"/>
          <w:szCs w:val="24"/>
        </w:rPr>
        <w:t xml:space="preserve">offers some suggestions to the users. </w:t>
      </w:r>
    </w:p>
    <w:p w:rsidR="00F171E2" w:rsidRPr="00F171E2" w:rsidRDefault="00CB4A86" w:rsidP="00CB4A86">
      <w:pPr>
        <w:jc w:val="center"/>
      </w:pPr>
      <w:r w:rsidRPr="00CB4A86">
        <w:lastRenderedPageBreak/>
        <w:drawing>
          <wp:inline distT="0" distB="0" distL="0" distR="0" wp14:anchorId="755FC809" wp14:editId="6B17F96C">
            <wp:extent cx="4560711" cy="476996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7947" cy="4777537"/>
                    </a:xfrm>
                    <a:prstGeom prst="rect">
                      <a:avLst/>
                    </a:prstGeom>
                  </pic:spPr>
                </pic:pic>
              </a:graphicData>
            </a:graphic>
          </wp:inline>
        </w:drawing>
      </w:r>
    </w:p>
    <w:p w:rsidR="00783A1F" w:rsidRDefault="00783A1F" w:rsidP="00783A1F">
      <w:pPr>
        <w:pStyle w:val="Heading6"/>
        <w:spacing w:line="360" w:lineRule="auto"/>
        <w:ind w:left="566" w:right="572"/>
        <w:jc w:val="center"/>
        <w:rPr>
          <w:i w:val="0"/>
          <w:color w:val="000000"/>
        </w:rPr>
      </w:pPr>
      <w:bookmarkStart w:id="14" w:name="_Toc535494898"/>
      <w:r>
        <w:rPr>
          <w:i w:val="0"/>
          <w:color w:val="000000"/>
        </w:rPr>
        <w:t xml:space="preserve">Figure </w:t>
      </w:r>
      <w:r>
        <w:rPr>
          <w:i w:val="0"/>
          <w:color w:val="000000"/>
        </w:rPr>
        <w:t>3</w:t>
      </w:r>
      <w:r>
        <w:rPr>
          <w:i w:val="0"/>
          <w:color w:val="000000"/>
        </w:rPr>
        <w:t>: Read Flow Example</w:t>
      </w:r>
      <w:r>
        <w:rPr>
          <w:i w:val="0"/>
          <w:color w:val="000000"/>
        </w:rPr>
        <w:t xml:space="preserve"> 2</w:t>
      </w:r>
      <w:bookmarkEnd w:id="14"/>
    </w:p>
    <w:p w:rsidR="00A51311" w:rsidRDefault="00A51311">
      <w:pPr>
        <w:rPr>
          <w:b/>
          <w:sz w:val="32"/>
          <w:szCs w:val="32"/>
        </w:rPr>
      </w:pPr>
    </w:p>
    <w:p w:rsidR="00A51311" w:rsidRDefault="00066491">
      <w:pPr>
        <w:pStyle w:val="Heading2"/>
        <w:rPr>
          <w:b/>
        </w:rPr>
      </w:pPr>
      <w:bookmarkStart w:id="15" w:name="_Toc535494899"/>
      <w:r>
        <w:rPr>
          <w:b/>
        </w:rPr>
        <w:t>3.3 Update</w:t>
      </w:r>
      <w:bookmarkEnd w:id="15"/>
    </w:p>
    <w:p w:rsidR="00A51311" w:rsidRDefault="00066491">
      <w:pPr>
        <w:spacing w:line="360" w:lineRule="auto"/>
        <w:ind w:left="566" w:right="572"/>
        <w:jc w:val="both"/>
        <w:rPr>
          <w:sz w:val="24"/>
          <w:szCs w:val="24"/>
        </w:rPr>
      </w:pPr>
      <w:r>
        <w:rPr>
          <w:sz w:val="24"/>
          <w:szCs w:val="24"/>
        </w:rPr>
        <w:t>The saved tasks can be updated at any time. To modify an event, the user should be at the state of reading the particular event. When the intent is classified as “update”, Hazel will ask for the content of the update. The users are not required to repeat t</w:t>
      </w:r>
      <w:r>
        <w:rPr>
          <w:sz w:val="24"/>
          <w:szCs w:val="24"/>
        </w:rPr>
        <w:t>he whole create progress. Instead, they can only type in the new information to update or change. Hazel will be responsible for abstracting the new entities from the updated information and modified the tasks. There will be an update history generated in t</w:t>
      </w:r>
      <w:r>
        <w:rPr>
          <w:sz w:val="24"/>
          <w:szCs w:val="24"/>
        </w:rPr>
        <w:t xml:space="preserve">he detail section. </w:t>
      </w:r>
    </w:p>
    <w:p w:rsidR="00A51311" w:rsidRDefault="00066491">
      <w:pPr>
        <w:spacing w:line="360" w:lineRule="auto"/>
        <w:ind w:left="566" w:right="572"/>
        <w:jc w:val="center"/>
        <w:rPr>
          <w:sz w:val="24"/>
          <w:szCs w:val="24"/>
        </w:rPr>
      </w:pPr>
      <w:r>
        <w:rPr>
          <w:noProof/>
          <w:sz w:val="24"/>
          <w:szCs w:val="24"/>
        </w:rPr>
        <w:lastRenderedPageBreak/>
        <w:drawing>
          <wp:inline distT="114300" distB="114300" distL="114300" distR="114300">
            <wp:extent cx="4775200" cy="5531555"/>
            <wp:effectExtent l="0" t="0" r="0" b="571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84786" cy="5542659"/>
                    </a:xfrm>
                    <a:prstGeom prst="rect">
                      <a:avLst/>
                    </a:prstGeom>
                    <a:ln/>
                  </pic:spPr>
                </pic:pic>
              </a:graphicData>
            </a:graphic>
          </wp:inline>
        </w:drawing>
      </w:r>
      <w:r>
        <w:rPr>
          <w:sz w:val="24"/>
          <w:szCs w:val="24"/>
        </w:rPr>
        <w:t xml:space="preserve"> </w:t>
      </w:r>
    </w:p>
    <w:p w:rsidR="00A51311" w:rsidRDefault="00066491">
      <w:pPr>
        <w:pStyle w:val="Heading6"/>
        <w:spacing w:line="360" w:lineRule="auto"/>
        <w:jc w:val="center"/>
        <w:rPr>
          <w:sz w:val="24"/>
          <w:szCs w:val="24"/>
        </w:rPr>
      </w:pPr>
      <w:bookmarkStart w:id="16" w:name="_Toc535494900"/>
      <w:r>
        <w:rPr>
          <w:i w:val="0"/>
          <w:color w:val="000000"/>
        </w:rPr>
        <w:t xml:space="preserve">Figure </w:t>
      </w:r>
      <w:r w:rsidR="00783A1F">
        <w:rPr>
          <w:i w:val="0"/>
          <w:color w:val="000000"/>
        </w:rPr>
        <w:t>4</w:t>
      </w:r>
      <w:r>
        <w:rPr>
          <w:i w:val="0"/>
          <w:color w:val="000000"/>
        </w:rPr>
        <w:t>: Update Flow Example</w:t>
      </w:r>
      <w:bookmarkEnd w:id="16"/>
    </w:p>
    <w:p w:rsidR="00A51311" w:rsidRDefault="00A51311">
      <w:pPr>
        <w:rPr>
          <w:b/>
          <w:sz w:val="32"/>
          <w:szCs w:val="32"/>
        </w:rPr>
      </w:pPr>
    </w:p>
    <w:p w:rsidR="00783A1F" w:rsidRDefault="00783A1F">
      <w:pPr>
        <w:rPr>
          <w:b/>
          <w:sz w:val="32"/>
          <w:szCs w:val="32"/>
        </w:rPr>
      </w:pPr>
    </w:p>
    <w:p w:rsidR="00783A1F" w:rsidRDefault="00783A1F">
      <w:pPr>
        <w:rPr>
          <w:b/>
          <w:sz w:val="32"/>
          <w:szCs w:val="32"/>
        </w:rPr>
      </w:pPr>
    </w:p>
    <w:p w:rsidR="00783A1F" w:rsidRDefault="00783A1F">
      <w:pPr>
        <w:rPr>
          <w:b/>
          <w:sz w:val="32"/>
          <w:szCs w:val="32"/>
        </w:rPr>
      </w:pPr>
    </w:p>
    <w:p w:rsidR="00783A1F" w:rsidRDefault="00783A1F">
      <w:pPr>
        <w:rPr>
          <w:b/>
          <w:sz w:val="32"/>
          <w:szCs w:val="32"/>
        </w:rPr>
      </w:pPr>
    </w:p>
    <w:p w:rsidR="00783A1F" w:rsidRDefault="00783A1F">
      <w:pPr>
        <w:rPr>
          <w:b/>
          <w:sz w:val="32"/>
          <w:szCs w:val="32"/>
        </w:rPr>
      </w:pPr>
    </w:p>
    <w:p w:rsidR="00A51311" w:rsidRDefault="00066491">
      <w:pPr>
        <w:pStyle w:val="Heading2"/>
        <w:rPr>
          <w:b/>
        </w:rPr>
      </w:pPr>
      <w:bookmarkStart w:id="17" w:name="_Toc535494901"/>
      <w:r>
        <w:rPr>
          <w:b/>
        </w:rPr>
        <w:lastRenderedPageBreak/>
        <w:t>3.4 Delete</w:t>
      </w:r>
      <w:bookmarkEnd w:id="17"/>
    </w:p>
    <w:p w:rsidR="00A51311" w:rsidRDefault="00066491">
      <w:pPr>
        <w:spacing w:line="360" w:lineRule="auto"/>
        <w:ind w:left="566" w:right="572"/>
        <w:jc w:val="both"/>
        <w:rPr>
          <w:sz w:val="24"/>
          <w:szCs w:val="24"/>
        </w:rPr>
      </w:pPr>
      <w:r>
        <w:rPr>
          <w:sz w:val="24"/>
          <w:szCs w:val="24"/>
        </w:rPr>
        <w:t>Users can choose to delete the tasks which are completed or no longer useful. To delete a task, the user should be in the state of reading and use the index of a particular task. For example,</w:t>
      </w:r>
      <w:r>
        <w:rPr>
          <w:sz w:val="24"/>
          <w:szCs w:val="24"/>
        </w:rPr>
        <w:t xml:space="preserve"> the user can type in “delete 1” to delete the first task of the </w:t>
      </w:r>
      <w:proofErr w:type="spellStart"/>
      <w:r>
        <w:rPr>
          <w:sz w:val="24"/>
          <w:szCs w:val="24"/>
        </w:rPr>
        <w:t>todo</w:t>
      </w:r>
      <w:proofErr w:type="spellEnd"/>
      <w:r>
        <w:rPr>
          <w:sz w:val="24"/>
          <w:szCs w:val="24"/>
        </w:rPr>
        <w:t xml:space="preserve"> list. </w:t>
      </w:r>
    </w:p>
    <w:p w:rsidR="00783A1F" w:rsidRDefault="00783A1F">
      <w:pPr>
        <w:spacing w:line="360" w:lineRule="auto"/>
        <w:ind w:left="566" w:right="572"/>
        <w:jc w:val="both"/>
        <w:rPr>
          <w:sz w:val="24"/>
          <w:szCs w:val="24"/>
        </w:rPr>
      </w:pPr>
    </w:p>
    <w:p w:rsidR="00A51311" w:rsidRDefault="00066491">
      <w:pPr>
        <w:spacing w:line="360" w:lineRule="auto"/>
        <w:ind w:left="566" w:right="572"/>
        <w:jc w:val="center"/>
        <w:rPr>
          <w:sz w:val="24"/>
          <w:szCs w:val="24"/>
        </w:rPr>
      </w:pPr>
      <w:r>
        <w:rPr>
          <w:noProof/>
          <w:sz w:val="24"/>
          <w:szCs w:val="24"/>
        </w:rPr>
        <w:drawing>
          <wp:inline distT="114300" distB="114300" distL="114300" distR="114300">
            <wp:extent cx="5110763" cy="5172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10763" cy="5172338"/>
                    </a:xfrm>
                    <a:prstGeom prst="rect">
                      <a:avLst/>
                    </a:prstGeom>
                    <a:ln/>
                  </pic:spPr>
                </pic:pic>
              </a:graphicData>
            </a:graphic>
          </wp:inline>
        </w:drawing>
      </w:r>
    </w:p>
    <w:p w:rsidR="00A51311" w:rsidRDefault="00066491">
      <w:pPr>
        <w:pStyle w:val="Heading6"/>
        <w:spacing w:line="360" w:lineRule="auto"/>
        <w:jc w:val="center"/>
        <w:rPr>
          <w:i w:val="0"/>
          <w:color w:val="000000"/>
        </w:rPr>
      </w:pPr>
      <w:bookmarkStart w:id="18" w:name="_Toc535494902"/>
      <w:r>
        <w:rPr>
          <w:i w:val="0"/>
          <w:color w:val="000000"/>
        </w:rPr>
        <w:t xml:space="preserve">Figure </w:t>
      </w:r>
      <w:r w:rsidR="00783A1F">
        <w:rPr>
          <w:i w:val="0"/>
          <w:color w:val="000000"/>
        </w:rPr>
        <w:t>5</w:t>
      </w:r>
      <w:r>
        <w:rPr>
          <w:i w:val="0"/>
          <w:color w:val="000000"/>
        </w:rPr>
        <w:t>: Delete Flow Example 1</w:t>
      </w:r>
      <w:bookmarkEnd w:id="18"/>
    </w:p>
    <w:p w:rsidR="00A51311" w:rsidRDefault="00A51311"/>
    <w:p w:rsidR="00783A1F" w:rsidRDefault="00783A1F"/>
    <w:p w:rsidR="00783A1F" w:rsidRDefault="00783A1F"/>
    <w:p w:rsidR="00783A1F" w:rsidRDefault="00783A1F"/>
    <w:p w:rsidR="00783A1F" w:rsidRDefault="00783A1F"/>
    <w:p w:rsidR="00A51311" w:rsidRDefault="00A51311"/>
    <w:p w:rsidR="00A51311" w:rsidRDefault="00066491">
      <w:pPr>
        <w:spacing w:line="360" w:lineRule="auto"/>
        <w:ind w:left="566" w:right="572"/>
        <w:rPr>
          <w:sz w:val="24"/>
          <w:szCs w:val="24"/>
        </w:rPr>
      </w:pPr>
      <w:r>
        <w:rPr>
          <w:sz w:val="24"/>
          <w:szCs w:val="24"/>
        </w:rPr>
        <w:t xml:space="preserve">Once a task is deleted, the indexes will be updated accordingly. </w:t>
      </w:r>
    </w:p>
    <w:p w:rsidR="00783A1F" w:rsidRDefault="00783A1F">
      <w:pPr>
        <w:spacing w:line="360" w:lineRule="auto"/>
        <w:ind w:left="566" w:right="572"/>
        <w:rPr>
          <w:sz w:val="24"/>
          <w:szCs w:val="24"/>
        </w:rPr>
      </w:pPr>
    </w:p>
    <w:p w:rsidR="00A51311" w:rsidRDefault="00066491">
      <w:pPr>
        <w:spacing w:line="360" w:lineRule="auto"/>
        <w:ind w:left="566" w:right="572"/>
        <w:jc w:val="center"/>
        <w:rPr>
          <w:sz w:val="24"/>
          <w:szCs w:val="24"/>
        </w:rPr>
      </w:pPr>
      <w:r>
        <w:rPr>
          <w:noProof/>
          <w:sz w:val="24"/>
          <w:szCs w:val="24"/>
        </w:rPr>
        <w:drawing>
          <wp:inline distT="114300" distB="114300" distL="114300" distR="114300">
            <wp:extent cx="4995219" cy="21002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95219" cy="2100263"/>
                    </a:xfrm>
                    <a:prstGeom prst="rect">
                      <a:avLst/>
                    </a:prstGeom>
                    <a:ln/>
                  </pic:spPr>
                </pic:pic>
              </a:graphicData>
            </a:graphic>
          </wp:inline>
        </w:drawing>
      </w:r>
    </w:p>
    <w:p w:rsidR="00A51311" w:rsidRDefault="00066491">
      <w:pPr>
        <w:pStyle w:val="Heading6"/>
        <w:spacing w:line="360" w:lineRule="auto"/>
        <w:jc w:val="center"/>
        <w:rPr>
          <w:sz w:val="24"/>
          <w:szCs w:val="24"/>
        </w:rPr>
      </w:pPr>
      <w:bookmarkStart w:id="19" w:name="_Toc535494903"/>
      <w:r>
        <w:rPr>
          <w:i w:val="0"/>
          <w:color w:val="000000"/>
        </w:rPr>
        <w:t xml:space="preserve">Figure </w:t>
      </w:r>
      <w:r w:rsidR="00783A1F">
        <w:rPr>
          <w:i w:val="0"/>
          <w:color w:val="000000"/>
        </w:rPr>
        <w:t>6</w:t>
      </w:r>
      <w:r>
        <w:rPr>
          <w:i w:val="0"/>
          <w:color w:val="000000"/>
        </w:rPr>
        <w:t>: Delete Flow Example 2</w:t>
      </w:r>
      <w:bookmarkEnd w:id="19"/>
    </w:p>
    <w:p w:rsidR="00A51311" w:rsidRDefault="00A51311">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783A1F" w:rsidRDefault="00783A1F">
      <w:pPr>
        <w:spacing w:line="360" w:lineRule="auto"/>
        <w:rPr>
          <w:sz w:val="24"/>
          <w:szCs w:val="24"/>
        </w:rPr>
      </w:pPr>
    </w:p>
    <w:p w:rsidR="00A51311" w:rsidRDefault="00066491">
      <w:pPr>
        <w:pStyle w:val="Heading1"/>
        <w:rPr>
          <w:b/>
        </w:rPr>
      </w:pPr>
      <w:bookmarkStart w:id="20" w:name="_Toc535494904"/>
      <w:r>
        <w:rPr>
          <w:b/>
        </w:rPr>
        <w:lastRenderedPageBreak/>
        <w:t>4 Summary &amp; Extension</w:t>
      </w:r>
      <w:bookmarkEnd w:id="20"/>
    </w:p>
    <w:p w:rsidR="00A51311" w:rsidRDefault="00A51311">
      <w:pPr>
        <w:spacing w:line="360" w:lineRule="auto"/>
        <w:ind w:left="566" w:right="572"/>
        <w:jc w:val="both"/>
        <w:rPr>
          <w:sz w:val="24"/>
          <w:szCs w:val="24"/>
        </w:rPr>
      </w:pPr>
    </w:p>
    <w:p w:rsidR="00A51311" w:rsidRDefault="00066491">
      <w:pPr>
        <w:spacing w:line="360" w:lineRule="auto"/>
        <w:ind w:left="566" w:right="572"/>
        <w:jc w:val="both"/>
        <w:rPr>
          <w:b/>
          <w:sz w:val="28"/>
          <w:szCs w:val="28"/>
        </w:rPr>
      </w:pPr>
      <w:r>
        <w:rPr>
          <w:sz w:val="24"/>
          <w:szCs w:val="24"/>
        </w:rPr>
        <w:t>In this section, a summary or reflection of the project will be drawn. Furthermore, some features for future development will be discussed.</w:t>
      </w:r>
    </w:p>
    <w:p w:rsidR="00A51311" w:rsidRDefault="00066491">
      <w:pPr>
        <w:pStyle w:val="Heading2"/>
        <w:rPr>
          <w:b/>
        </w:rPr>
      </w:pPr>
      <w:bookmarkStart w:id="21" w:name="_Toc535494905"/>
      <w:r>
        <w:rPr>
          <w:b/>
        </w:rPr>
        <w:t>4.1 Summary</w:t>
      </w:r>
      <w:bookmarkEnd w:id="21"/>
    </w:p>
    <w:p w:rsidR="00A51311" w:rsidRDefault="00A51311">
      <w:pPr>
        <w:spacing w:line="360" w:lineRule="auto"/>
        <w:rPr>
          <w:b/>
          <w:sz w:val="28"/>
          <w:szCs w:val="28"/>
        </w:rPr>
      </w:pPr>
    </w:p>
    <w:p w:rsidR="00A51311" w:rsidRDefault="00066491">
      <w:pPr>
        <w:spacing w:line="360" w:lineRule="auto"/>
        <w:ind w:left="566" w:right="572"/>
        <w:jc w:val="both"/>
        <w:rPr>
          <w:b/>
          <w:sz w:val="28"/>
          <w:szCs w:val="28"/>
        </w:rPr>
      </w:pPr>
      <w:r>
        <w:rPr>
          <w:sz w:val="24"/>
          <w:szCs w:val="24"/>
        </w:rPr>
        <w:t>This project opens a door for me in the field of natural language processing. So many great tools and t</w:t>
      </w:r>
      <w:r>
        <w:rPr>
          <w:sz w:val="24"/>
          <w:szCs w:val="24"/>
        </w:rPr>
        <w:t>echnologies were introduced to me, which is awesome. Prof. Zhang gave us many great resources on various technologies. I had enough tools to get started and still have the room to explore on my own. Overall, I am proud of what I have accomplished throughou</w:t>
      </w:r>
      <w:r>
        <w:rPr>
          <w:sz w:val="24"/>
          <w:szCs w:val="24"/>
        </w:rPr>
        <w:t>t the project. I also feel confident about the future since I also learned how to obtain the resources I need to succeed. I would strongly recommend anyone with similar prior experience and interest to be part of the experience.</w:t>
      </w:r>
    </w:p>
    <w:p w:rsidR="00A51311" w:rsidRDefault="00066491">
      <w:pPr>
        <w:pStyle w:val="Heading2"/>
        <w:rPr>
          <w:b/>
        </w:rPr>
      </w:pPr>
      <w:bookmarkStart w:id="22" w:name="_Toc535494906"/>
      <w:r>
        <w:rPr>
          <w:b/>
        </w:rPr>
        <w:t>4.2 Extension of the projec</w:t>
      </w:r>
      <w:r>
        <w:rPr>
          <w:b/>
        </w:rPr>
        <w:t>t</w:t>
      </w:r>
      <w:bookmarkEnd w:id="22"/>
    </w:p>
    <w:p w:rsidR="00A51311" w:rsidRDefault="00A51311">
      <w:pPr>
        <w:jc w:val="both"/>
        <w:rPr>
          <w:b/>
          <w:sz w:val="24"/>
          <w:szCs w:val="24"/>
        </w:rPr>
      </w:pPr>
    </w:p>
    <w:p w:rsidR="00A51311" w:rsidRDefault="00066491">
      <w:pPr>
        <w:spacing w:line="360" w:lineRule="auto"/>
        <w:ind w:left="566" w:right="452"/>
        <w:jc w:val="both"/>
        <w:rPr>
          <w:sz w:val="24"/>
          <w:szCs w:val="24"/>
        </w:rPr>
      </w:pPr>
      <w:r>
        <w:rPr>
          <w:sz w:val="24"/>
          <w:szCs w:val="24"/>
        </w:rPr>
        <w:t xml:space="preserve">Building this project is quite a journey. I still see many areas for improvements. From the demo, observe that typing is arduous work and defeats the purpose of making our lives easier. WeChat’s biggest feature is audio communication. Therefore, we are </w:t>
      </w:r>
      <w:r>
        <w:rPr>
          <w:sz w:val="24"/>
          <w:szCs w:val="24"/>
        </w:rPr>
        <w:t xml:space="preserve">considering using API to convert audio to text. Users can speak to Hazel, making the entire process much easier. </w:t>
      </w:r>
      <w:proofErr w:type="spellStart"/>
      <w:r>
        <w:rPr>
          <w:sz w:val="24"/>
          <w:szCs w:val="24"/>
        </w:rPr>
        <w:t>Wechat</w:t>
      </w:r>
      <w:proofErr w:type="spellEnd"/>
      <w:r>
        <w:rPr>
          <w:sz w:val="24"/>
          <w:szCs w:val="24"/>
        </w:rPr>
        <w:t xml:space="preserve"> Python library supports downloading of audio messages. Then we can utilize Google Audio to Text API [6] or IBM Watson Audio to Text API </w:t>
      </w:r>
      <w:r>
        <w:rPr>
          <w:sz w:val="24"/>
          <w:szCs w:val="24"/>
        </w:rPr>
        <w:t>[7] to obtain text from audio. Once we obtain the message in text, we can feed the text to the main chatbot program similar to what we have at the moment.</w:t>
      </w:r>
    </w:p>
    <w:p w:rsidR="00A51311" w:rsidRDefault="00A51311">
      <w:pPr>
        <w:spacing w:line="360" w:lineRule="auto"/>
        <w:ind w:left="566" w:right="452"/>
        <w:jc w:val="both"/>
        <w:rPr>
          <w:sz w:val="24"/>
          <w:szCs w:val="24"/>
        </w:rPr>
      </w:pPr>
    </w:p>
    <w:p w:rsidR="00A51311" w:rsidRDefault="00066491">
      <w:pPr>
        <w:spacing w:line="360" w:lineRule="auto"/>
        <w:ind w:left="566" w:right="452"/>
        <w:jc w:val="both"/>
        <w:rPr>
          <w:sz w:val="24"/>
          <w:szCs w:val="24"/>
        </w:rPr>
      </w:pPr>
      <w:r>
        <w:rPr>
          <w:sz w:val="24"/>
          <w:szCs w:val="24"/>
        </w:rPr>
        <w:lastRenderedPageBreak/>
        <w:t>Another useful feature to have is a reminder feature. As mentioned before, when the task is associat</w:t>
      </w:r>
      <w:r>
        <w:rPr>
          <w:sz w:val="24"/>
          <w:szCs w:val="24"/>
        </w:rPr>
        <w:t xml:space="preserve">ed with a deadline, we can send a message to remind the user that Task A is about to </w:t>
      </w:r>
      <w:proofErr w:type="spellStart"/>
      <w:r>
        <w:rPr>
          <w:sz w:val="24"/>
          <w:szCs w:val="24"/>
        </w:rPr>
        <w:t>due</w:t>
      </w:r>
      <w:proofErr w:type="spellEnd"/>
      <w:r>
        <w:rPr>
          <w:sz w:val="24"/>
          <w:szCs w:val="24"/>
        </w:rPr>
        <w:t>. For example, the user has a report due this Sunday. Then the chatbot can send a message to the user on 7 days, 3 days and 1 day before the deadline to avoid missing t</w:t>
      </w:r>
      <w:r>
        <w:rPr>
          <w:sz w:val="24"/>
          <w:szCs w:val="24"/>
        </w:rPr>
        <w:t>he deadline. This feature requires the chatbot program to run 24/7, therefore requires a server to accomplish this feature. Furthermore, this feature also requires a WeChat account dedicated to this chatbot. Turing Robot is a web service that provides deve</w:t>
      </w:r>
      <w:r>
        <w:rPr>
          <w:sz w:val="24"/>
          <w:szCs w:val="24"/>
        </w:rPr>
        <w:t>lopers with a WeChat account dedicated to chatbot services but charges a fee based on usage. [8]</w:t>
      </w:r>
    </w:p>
    <w:p w:rsidR="00A51311" w:rsidRDefault="00A51311">
      <w:pPr>
        <w:pStyle w:val="Heading1"/>
        <w:spacing w:line="360" w:lineRule="auto"/>
        <w:ind w:right="452"/>
        <w:jc w:val="both"/>
        <w:rPr>
          <w:b/>
        </w:rPr>
      </w:pPr>
      <w:bookmarkStart w:id="23" w:name="_bz7liti4e86" w:colFirst="0" w:colLast="0"/>
      <w:bookmarkEnd w:id="23"/>
    </w:p>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Default="00783A1F" w:rsidP="00783A1F"/>
    <w:p w:rsidR="00783A1F" w:rsidRPr="00783A1F" w:rsidRDefault="00783A1F" w:rsidP="00783A1F"/>
    <w:p w:rsidR="00A51311" w:rsidRDefault="00066491">
      <w:pPr>
        <w:pStyle w:val="Heading1"/>
        <w:spacing w:line="360" w:lineRule="auto"/>
        <w:ind w:left="566" w:right="452"/>
        <w:jc w:val="both"/>
        <w:rPr>
          <w:b/>
        </w:rPr>
      </w:pPr>
      <w:bookmarkStart w:id="24" w:name="_Toc535494907"/>
      <w:r>
        <w:rPr>
          <w:b/>
        </w:rPr>
        <w:lastRenderedPageBreak/>
        <w:t>Reference</w:t>
      </w:r>
      <w:bookmarkEnd w:id="24"/>
    </w:p>
    <w:p w:rsidR="00A51311" w:rsidRDefault="00066491">
      <w:pPr>
        <w:spacing w:line="360" w:lineRule="auto"/>
        <w:ind w:left="566" w:right="452"/>
        <w:jc w:val="both"/>
        <w:rPr>
          <w:sz w:val="24"/>
          <w:szCs w:val="24"/>
        </w:rPr>
      </w:pPr>
      <w:r>
        <w:rPr>
          <w:sz w:val="24"/>
          <w:szCs w:val="24"/>
        </w:rPr>
        <w:t xml:space="preserve">[1] </w:t>
      </w:r>
      <w:hyperlink r:id="rId12">
        <w:r>
          <w:rPr>
            <w:color w:val="1155CC"/>
            <w:sz w:val="24"/>
            <w:szCs w:val="24"/>
            <w:u w:val="single"/>
          </w:rPr>
          <w:t>https://rasa.com/docs/get_started_step1/</w:t>
        </w:r>
      </w:hyperlink>
    </w:p>
    <w:p w:rsidR="00A51311" w:rsidRDefault="00066491">
      <w:pPr>
        <w:spacing w:line="360" w:lineRule="auto"/>
        <w:ind w:left="566" w:right="452"/>
        <w:jc w:val="both"/>
        <w:rPr>
          <w:sz w:val="24"/>
          <w:szCs w:val="24"/>
        </w:rPr>
      </w:pPr>
      <w:r>
        <w:rPr>
          <w:sz w:val="24"/>
          <w:szCs w:val="24"/>
        </w:rPr>
        <w:t xml:space="preserve">[2] </w:t>
      </w:r>
      <w:hyperlink r:id="rId13">
        <w:r>
          <w:rPr>
            <w:color w:val="1155CC"/>
            <w:sz w:val="24"/>
            <w:szCs w:val="24"/>
            <w:u w:val="single"/>
          </w:rPr>
          <w:t>https://rasa.com/docs/nlu/0.12.1/pipeline/</w:t>
        </w:r>
      </w:hyperlink>
    </w:p>
    <w:p w:rsidR="00A51311" w:rsidRDefault="00066491">
      <w:pPr>
        <w:spacing w:line="360" w:lineRule="auto"/>
        <w:ind w:left="566" w:right="452"/>
        <w:jc w:val="both"/>
        <w:rPr>
          <w:sz w:val="24"/>
          <w:szCs w:val="24"/>
        </w:rPr>
      </w:pPr>
      <w:r>
        <w:rPr>
          <w:sz w:val="24"/>
          <w:szCs w:val="24"/>
        </w:rPr>
        <w:t xml:space="preserve">[3] </w:t>
      </w:r>
      <w:hyperlink r:id="rId14">
        <w:r>
          <w:rPr>
            <w:color w:val="1155CC"/>
            <w:sz w:val="24"/>
            <w:szCs w:val="24"/>
            <w:u w:val="single"/>
          </w:rPr>
          <w:t>https://spacy.io/usage/linguistic-features</w:t>
        </w:r>
      </w:hyperlink>
    </w:p>
    <w:p w:rsidR="00A51311" w:rsidRDefault="00066491">
      <w:pPr>
        <w:spacing w:line="360" w:lineRule="auto"/>
        <w:ind w:left="566" w:right="452"/>
        <w:jc w:val="both"/>
        <w:rPr>
          <w:sz w:val="24"/>
          <w:szCs w:val="24"/>
        </w:rPr>
      </w:pPr>
      <w:r>
        <w:rPr>
          <w:sz w:val="24"/>
          <w:szCs w:val="24"/>
        </w:rPr>
        <w:t xml:space="preserve">[4] </w:t>
      </w:r>
      <w:hyperlink r:id="rId15">
        <w:r>
          <w:rPr>
            <w:color w:val="1155CC"/>
            <w:sz w:val="24"/>
            <w:szCs w:val="24"/>
            <w:u w:val="single"/>
          </w:rPr>
          <w:t>https://rasa.com/docs/nlu/master/entities/</w:t>
        </w:r>
      </w:hyperlink>
    </w:p>
    <w:p w:rsidR="00A51311" w:rsidRDefault="00066491">
      <w:pPr>
        <w:spacing w:line="360" w:lineRule="auto"/>
        <w:ind w:left="566" w:right="452"/>
        <w:jc w:val="both"/>
        <w:rPr>
          <w:sz w:val="24"/>
          <w:szCs w:val="24"/>
        </w:rPr>
      </w:pPr>
      <w:r>
        <w:rPr>
          <w:sz w:val="24"/>
          <w:szCs w:val="24"/>
        </w:rPr>
        <w:t xml:space="preserve">[5] </w:t>
      </w:r>
      <w:hyperlink r:id="rId16">
        <w:r>
          <w:rPr>
            <w:color w:val="1155CC"/>
            <w:sz w:val="24"/>
            <w:szCs w:val="24"/>
            <w:u w:val="single"/>
          </w:rPr>
          <w:t>https://docs.python.org/2/library/sqlite3.html</w:t>
        </w:r>
      </w:hyperlink>
    </w:p>
    <w:p w:rsidR="00A51311" w:rsidRDefault="00066491">
      <w:pPr>
        <w:spacing w:line="360" w:lineRule="auto"/>
        <w:ind w:left="566" w:right="452"/>
        <w:jc w:val="both"/>
        <w:rPr>
          <w:sz w:val="24"/>
          <w:szCs w:val="24"/>
        </w:rPr>
      </w:pPr>
      <w:r>
        <w:rPr>
          <w:sz w:val="24"/>
          <w:szCs w:val="24"/>
        </w:rPr>
        <w:t xml:space="preserve">[6] </w:t>
      </w:r>
      <w:hyperlink r:id="rId17">
        <w:r>
          <w:rPr>
            <w:color w:val="1155CC"/>
            <w:sz w:val="24"/>
            <w:szCs w:val="24"/>
            <w:u w:val="single"/>
          </w:rPr>
          <w:t>https://cl</w:t>
        </w:r>
        <w:r>
          <w:rPr>
            <w:color w:val="1155CC"/>
            <w:sz w:val="24"/>
            <w:szCs w:val="24"/>
            <w:u w:val="single"/>
          </w:rPr>
          <w:t>oud.google.com/speech-to-text/</w:t>
        </w:r>
      </w:hyperlink>
    </w:p>
    <w:p w:rsidR="00A51311" w:rsidRDefault="00066491">
      <w:pPr>
        <w:spacing w:line="360" w:lineRule="auto"/>
        <w:ind w:left="566" w:right="452"/>
        <w:jc w:val="both"/>
        <w:rPr>
          <w:sz w:val="24"/>
          <w:szCs w:val="24"/>
        </w:rPr>
      </w:pPr>
      <w:r>
        <w:rPr>
          <w:sz w:val="24"/>
          <w:szCs w:val="24"/>
        </w:rPr>
        <w:t xml:space="preserve">[7] </w:t>
      </w:r>
      <w:hyperlink r:id="rId18">
        <w:r>
          <w:rPr>
            <w:color w:val="1155CC"/>
            <w:sz w:val="24"/>
            <w:szCs w:val="24"/>
            <w:u w:val="single"/>
          </w:rPr>
          <w:t>https://www.ibm.com/watson/services/speech-to-text/</w:t>
        </w:r>
      </w:hyperlink>
    </w:p>
    <w:p w:rsidR="00A51311" w:rsidRDefault="00066491">
      <w:pPr>
        <w:spacing w:line="360" w:lineRule="auto"/>
        <w:ind w:left="566" w:right="452"/>
        <w:jc w:val="both"/>
        <w:rPr>
          <w:sz w:val="24"/>
          <w:szCs w:val="24"/>
        </w:rPr>
      </w:pPr>
      <w:r>
        <w:rPr>
          <w:sz w:val="24"/>
          <w:szCs w:val="24"/>
        </w:rPr>
        <w:t xml:space="preserve">[8] </w:t>
      </w:r>
      <w:hyperlink r:id="rId19">
        <w:r>
          <w:rPr>
            <w:color w:val="1155CC"/>
            <w:sz w:val="24"/>
            <w:szCs w:val="24"/>
            <w:u w:val="single"/>
          </w:rPr>
          <w:t>http://www.tuling123.com/price/i</w:t>
        </w:r>
        <w:r>
          <w:rPr>
            <w:color w:val="1155CC"/>
            <w:sz w:val="24"/>
            <w:szCs w:val="24"/>
            <w:u w:val="single"/>
          </w:rPr>
          <w:t>ndex.jhtml</w:t>
        </w:r>
      </w:hyperlink>
    </w:p>
    <w:p w:rsidR="00A51311" w:rsidRDefault="00A51311">
      <w:pPr>
        <w:spacing w:line="360" w:lineRule="auto"/>
        <w:ind w:left="566" w:right="452"/>
        <w:jc w:val="both"/>
        <w:rPr>
          <w:sz w:val="24"/>
          <w:szCs w:val="24"/>
        </w:rPr>
      </w:pPr>
    </w:p>
    <w:p w:rsidR="00A51311" w:rsidRDefault="00A51311">
      <w:pPr>
        <w:spacing w:line="360" w:lineRule="auto"/>
        <w:ind w:left="566" w:right="452"/>
        <w:jc w:val="both"/>
        <w:rPr>
          <w:sz w:val="24"/>
          <w:szCs w:val="24"/>
        </w:rPr>
      </w:pPr>
    </w:p>
    <w:p w:rsidR="00A51311" w:rsidRDefault="00A51311">
      <w:pPr>
        <w:spacing w:line="360" w:lineRule="auto"/>
        <w:ind w:left="566" w:right="452"/>
        <w:jc w:val="both"/>
        <w:rPr>
          <w:sz w:val="24"/>
          <w:szCs w:val="24"/>
        </w:rPr>
      </w:pPr>
    </w:p>
    <w:p w:rsidR="00A51311" w:rsidRDefault="00A51311">
      <w:pPr>
        <w:spacing w:line="360" w:lineRule="auto"/>
        <w:ind w:left="566" w:right="452"/>
        <w:jc w:val="both"/>
        <w:rPr>
          <w:sz w:val="24"/>
          <w:szCs w:val="24"/>
        </w:rPr>
      </w:pPr>
    </w:p>
    <w:p w:rsidR="00A51311" w:rsidRDefault="00A51311">
      <w:pPr>
        <w:spacing w:line="360" w:lineRule="auto"/>
        <w:ind w:left="566" w:right="452"/>
        <w:jc w:val="both"/>
        <w:rPr>
          <w:sz w:val="24"/>
          <w:szCs w:val="24"/>
        </w:rPr>
      </w:pPr>
    </w:p>
    <w:p w:rsidR="00A51311" w:rsidRDefault="00A51311"/>
    <w:sectPr w:rsidR="00A51311">
      <w:footerReference w:type="default" r:id="rId20"/>
      <w:headerReference w:type="first" r:id="rId21"/>
      <w:footerReference w:type="first" r:id="rId22"/>
      <w:pgSz w:w="12240" w:h="15840"/>
      <w:pgMar w:top="1440" w:right="1440" w:bottom="1440" w:left="155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491" w:rsidRDefault="00066491">
      <w:pPr>
        <w:spacing w:line="240" w:lineRule="auto"/>
      </w:pPr>
      <w:r>
        <w:separator/>
      </w:r>
    </w:p>
  </w:endnote>
  <w:endnote w:type="continuationSeparator" w:id="0">
    <w:p w:rsidR="00066491" w:rsidRDefault="00066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311" w:rsidRDefault="00066491">
    <w:pPr>
      <w:jc w:val="center"/>
    </w:pPr>
    <w:r>
      <w:fldChar w:fldCharType="begin"/>
    </w:r>
    <w:r>
      <w:instrText>PAGE</w:instrText>
    </w:r>
    <w:r w:rsidR="00F171E2">
      <w:fldChar w:fldCharType="separate"/>
    </w:r>
    <w:r w:rsidR="00F171E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311" w:rsidRDefault="00A513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491" w:rsidRDefault="00066491">
      <w:pPr>
        <w:spacing w:line="240" w:lineRule="auto"/>
      </w:pPr>
      <w:r>
        <w:separator/>
      </w:r>
    </w:p>
  </w:footnote>
  <w:footnote w:type="continuationSeparator" w:id="0">
    <w:p w:rsidR="00066491" w:rsidRDefault="000664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311" w:rsidRDefault="00A5131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1311"/>
    <w:rsid w:val="00066491"/>
    <w:rsid w:val="00593189"/>
    <w:rsid w:val="00783A1F"/>
    <w:rsid w:val="00A51311"/>
    <w:rsid w:val="00CB4A86"/>
    <w:rsid w:val="00F171E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DAD5CB"/>
  <w15:docId w15:val="{1BCCC932-910B-754F-A983-357DAD29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783A1F"/>
    <w:pPr>
      <w:spacing w:after="100"/>
    </w:pPr>
  </w:style>
  <w:style w:type="paragraph" w:styleId="TOC2">
    <w:name w:val="toc 2"/>
    <w:basedOn w:val="Normal"/>
    <w:next w:val="Normal"/>
    <w:autoRedefine/>
    <w:uiPriority w:val="39"/>
    <w:unhideWhenUsed/>
    <w:rsid w:val="00783A1F"/>
    <w:pPr>
      <w:spacing w:after="100"/>
      <w:ind w:left="220"/>
    </w:pPr>
  </w:style>
  <w:style w:type="paragraph" w:styleId="TOC6">
    <w:name w:val="toc 6"/>
    <w:basedOn w:val="Normal"/>
    <w:next w:val="Normal"/>
    <w:autoRedefine/>
    <w:uiPriority w:val="39"/>
    <w:unhideWhenUsed/>
    <w:rsid w:val="00783A1F"/>
    <w:pPr>
      <w:spacing w:after="100"/>
      <w:ind w:left="1100"/>
    </w:pPr>
  </w:style>
  <w:style w:type="character" w:styleId="Hyperlink">
    <w:name w:val="Hyperlink"/>
    <w:basedOn w:val="DefaultParagraphFont"/>
    <w:uiPriority w:val="99"/>
    <w:unhideWhenUsed/>
    <w:rsid w:val="00783A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asa.com/docs/nlu/0.12.1/pipeline/" TargetMode="External"/><Relationship Id="rId18" Type="http://schemas.openxmlformats.org/officeDocument/2006/relationships/hyperlink" Target="https://www.ibm.com/watson/services/speech-to-text/"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s://rasa.com/docs/get_started_step1/" TargetMode="External"/><Relationship Id="rId17" Type="http://schemas.openxmlformats.org/officeDocument/2006/relationships/hyperlink" Target="https://cloud.google.com/speech-to-text/" TargetMode="External"/><Relationship Id="rId2" Type="http://schemas.openxmlformats.org/officeDocument/2006/relationships/settings" Target="settings.xml"/><Relationship Id="rId16" Type="http://schemas.openxmlformats.org/officeDocument/2006/relationships/hyperlink" Target="https://docs.python.org/2/library/sqlite3.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rasa.com/docs/nlu/master/entities/"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tuling123.com/price/index.j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spacy.io/usage/linguistic-feature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Yuxin Lin</cp:lastModifiedBy>
  <cp:revision>3</cp:revision>
  <dcterms:created xsi:type="dcterms:W3CDTF">2019-01-17T04:57:00Z</dcterms:created>
  <dcterms:modified xsi:type="dcterms:W3CDTF">2019-01-17T05:31:00Z</dcterms:modified>
</cp:coreProperties>
</file>