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B8C3" w14:textId="0702A5B5" w:rsidR="00EE3E94" w:rsidRPr="00B243B6" w:rsidRDefault="00B243B6" w:rsidP="00B243B6">
      <w:pPr>
        <w:jc w:val="center"/>
        <w:rPr>
          <w:b/>
          <w:bCs/>
          <w:sz w:val="40"/>
          <w:szCs w:val="40"/>
        </w:rPr>
      </w:pPr>
      <w:r w:rsidRPr="00B243B6">
        <w:rPr>
          <w:b/>
          <w:bCs/>
          <w:sz w:val="40"/>
          <w:szCs w:val="40"/>
        </w:rPr>
        <w:t>Asset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243B6" w14:paraId="78B58F9D" w14:textId="77777777" w:rsidTr="00B243B6">
        <w:tc>
          <w:tcPr>
            <w:tcW w:w="2254" w:type="dxa"/>
          </w:tcPr>
          <w:p w14:paraId="07B6904B" w14:textId="285CA9E8" w:rsidR="00B243B6" w:rsidRDefault="00B243B6">
            <w:r>
              <w:t>Name</w:t>
            </w:r>
          </w:p>
        </w:tc>
        <w:tc>
          <w:tcPr>
            <w:tcW w:w="2254" w:type="dxa"/>
          </w:tcPr>
          <w:p w14:paraId="01CA3B55" w14:textId="3615BB34" w:rsidR="00B243B6" w:rsidRDefault="00B243B6">
            <w:r>
              <w:t>Description</w:t>
            </w:r>
          </w:p>
        </w:tc>
        <w:tc>
          <w:tcPr>
            <w:tcW w:w="2254" w:type="dxa"/>
          </w:tcPr>
          <w:p w14:paraId="4652D431" w14:textId="4740530A" w:rsidR="00B243B6" w:rsidRDefault="00B243B6">
            <w:r>
              <w:t>Source</w:t>
            </w:r>
          </w:p>
        </w:tc>
        <w:tc>
          <w:tcPr>
            <w:tcW w:w="2254" w:type="dxa"/>
          </w:tcPr>
          <w:p w14:paraId="72A32B00" w14:textId="240D89AE" w:rsidR="00B243B6" w:rsidRDefault="00B243B6">
            <w:r>
              <w:t>Date obtained</w:t>
            </w:r>
          </w:p>
        </w:tc>
      </w:tr>
      <w:tr w:rsidR="00B243B6" w14:paraId="1E995341" w14:textId="77777777" w:rsidTr="00B243B6">
        <w:tc>
          <w:tcPr>
            <w:tcW w:w="2254" w:type="dxa"/>
          </w:tcPr>
          <w:p w14:paraId="68537A89" w14:textId="5B5FA428" w:rsidR="00B243B6" w:rsidRDefault="00B243B6">
            <w:r>
              <w:t>icon.png</w:t>
            </w:r>
          </w:p>
        </w:tc>
        <w:tc>
          <w:tcPr>
            <w:tcW w:w="2254" w:type="dxa"/>
          </w:tcPr>
          <w:p w14:paraId="6590C763" w14:textId="5637B456" w:rsidR="00B243B6" w:rsidRDefault="00B243B6">
            <w:r>
              <w:t>Website icon</w:t>
            </w:r>
          </w:p>
        </w:tc>
        <w:tc>
          <w:tcPr>
            <w:tcW w:w="2254" w:type="dxa"/>
          </w:tcPr>
          <w:p w14:paraId="7E3E1733" w14:textId="4F25D8DB" w:rsidR="00B243B6" w:rsidRDefault="00B243B6">
            <w:r>
              <w:t>Figma (self-created)</w:t>
            </w:r>
          </w:p>
        </w:tc>
        <w:tc>
          <w:tcPr>
            <w:tcW w:w="2254" w:type="dxa"/>
          </w:tcPr>
          <w:p w14:paraId="2F0CF17F" w14:textId="7E6C8130" w:rsidR="00B243B6" w:rsidRDefault="00B243B6">
            <w:r>
              <w:t>09/03/2026</w:t>
            </w:r>
          </w:p>
        </w:tc>
      </w:tr>
      <w:tr w:rsidR="00B243B6" w14:paraId="114FE0D5" w14:textId="77777777" w:rsidTr="00B243B6">
        <w:tc>
          <w:tcPr>
            <w:tcW w:w="2254" w:type="dxa"/>
          </w:tcPr>
          <w:p w14:paraId="7B1BAE57" w14:textId="20025E77" w:rsidR="00B243B6" w:rsidRDefault="00B243B6">
            <w:r>
              <w:t>light dark mode (light).png</w:t>
            </w:r>
          </w:p>
        </w:tc>
        <w:tc>
          <w:tcPr>
            <w:tcW w:w="2254" w:type="dxa"/>
          </w:tcPr>
          <w:p w14:paraId="6FFC359D" w14:textId="641A1830" w:rsidR="00B243B6" w:rsidRDefault="00B243B6">
            <w:r>
              <w:t>Light mode version of the light/dark mode toggle button</w:t>
            </w:r>
          </w:p>
        </w:tc>
        <w:tc>
          <w:tcPr>
            <w:tcW w:w="2254" w:type="dxa"/>
          </w:tcPr>
          <w:p w14:paraId="39A1CB89" w14:textId="4E29C30C" w:rsidR="00B243B6" w:rsidRDefault="00B243B6">
            <w:r>
              <w:t>Figma (self-created)</w:t>
            </w:r>
          </w:p>
        </w:tc>
        <w:tc>
          <w:tcPr>
            <w:tcW w:w="2254" w:type="dxa"/>
          </w:tcPr>
          <w:p w14:paraId="0F0A1838" w14:textId="39B37700" w:rsidR="00B243B6" w:rsidRDefault="00B243B6">
            <w:r>
              <w:t>09/03/2026</w:t>
            </w:r>
          </w:p>
        </w:tc>
      </w:tr>
      <w:tr w:rsidR="00B243B6" w14:paraId="4646E62E" w14:textId="77777777" w:rsidTr="00B243B6">
        <w:tc>
          <w:tcPr>
            <w:tcW w:w="2254" w:type="dxa"/>
          </w:tcPr>
          <w:p w14:paraId="4070FF9B" w14:textId="0978783D" w:rsidR="00B243B6" w:rsidRDefault="00B243B6">
            <w:r>
              <w:t>light dark mode (dark).png</w:t>
            </w:r>
          </w:p>
        </w:tc>
        <w:tc>
          <w:tcPr>
            <w:tcW w:w="2254" w:type="dxa"/>
          </w:tcPr>
          <w:p w14:paraId="4A0AA7F0" w14:textId="00FC925D" w:rsidR="00B243B6" w:rsidRDefault="00B243B6">
            <w:r>
              <w:t>Dark mode version of the light/dark mode toggle button</w:t>
            </w:r>
          </w:p>
        </w:tc>
        <w:tc>
          <w:tcPr>
            <w:tcW w:w="2254" w:type="dxa"/>
          </w:tcPr>
          <w:p w14:paraId="15D978BC" w14:textId="4DDCDAC8" w:rsidR="00B243B6" w:rsidRDefault="00B243B6">
            <w:r>
              <w:t>Figma (self-created)</w:t>
            </w:r>
          </w:p>
        </w:tc>
        <w:tc>
          <w:tcPr>
            <w:tcW w:w="2254" w:type="dxa"/>
          </w:tcPr>
          <w:p w14:paraId="52F96FE8" w14:textId="6AF7EF7D" w:rsidR="00B243B6" w:rsidRDefault="00B243B6">
            <w:r>
              <w:t>09/03/2026</w:t>
            </w:r>
          </w:p>
        </w:tc>
      </w:tr>
      <w:tr w:rsidR="00D11506" w14:paraId="1B2DED6D" w14:textId="77777777" w:rsidTr="00B243B6">
        <w:tc>
          <w:tcPr>
            <w:tcW w:w="2254" w:type="dxa"/>
          </w:tcPr>
          <w:p w14:paraId="50142BE2" w14:textId="6D1D0D14" w:rsidR="00D11506" w:rsidRDefault="00D11506">
            <w:r>
              <w:t>icon2.png</w:t>
            </w:r>
          </w:p>
        </w:tc>
        <w:tc>
          <w:tcPr>
            <w:tcW w:w="2254" w:type="dxa"/>
          </w:tcPr>
          <w:p w14:paraId="30E45F7C" w14:textId="26BB792F" w:rsidR="00D11506" w:rsidRDefault="00D11506">
            <w:r>
              <w:t>Circular version of the website icon to display</w:t>
            </w:r>
            <w:r w:rsidR="00EA27AE">
              <w:t xml:space="preserve"> on the website itself rather than the tab.</w:t>
            </w:r>
          </w:p>
        </w:tc>
        <w:tc>
          <w:tcPr>
            <w:tcW w:w="2254" w:type="dxa"/>
          </w:tcPr>
          <w:p w14:paraId="442FDE7B" w14:textId="25EB85DF" w:rsidR="00D11506" w:rsidRDefault="00EA27AE">
            <w:r>
              <w:t>Figma (self-created)</w:t>
            </w:r>
          </w:p>
        </w:tc>
        <w:tc>
          <w:tcPr>
            <w:tcW w:w="2254" w:type="dxa"/>
          </w:tcPr>
          <w:p w14:paraId="7B76E4A1" w14:textId="02B0696A" w:rsidR="00D11506" w:rsidRDefault="00EA27AE">
            <w:r>
              <w:t>10/03/2026</w:t>
            </w:r>
          </w:p>
        </w:tc>
      </w:tr>
      <w:tr w:rsidR="00B77C80" w14:paraId="4CA03E1D" w14:textId="77777777" w:rsidTr="00B243B6">
        <w:tc>
          <w:tcPr>
            <w:tcW w:w="2254" w:type="dxa"/>
          </w:tcPr>
          <w:p w14:paraId="1F776F75" w14:textId="1AE01998" w:rsidR="00B77C80" w:rsidRDefault="00B77C80">
            <w:r>
              <w:t>landing.png</w:t>
            </w:r>
          </w:p>
        </w:tc>
        <w:tc>
          <w:tcPr>
            <w:tcW w:w="2254" w:type="dxa"/>
          </w:tcPr>
          <w:p w14:paraId="43FB94C0" w14:textId="0F63D692" w:rsidR="00B77C80" w:rsidRDefault="00B77C80">
            <w:r>
              <w:t>High fidelity wireframe</w:t>
            </w:r>
            <w:r w:rsidR="00492B98">
              <w:t xml:space="preserve"> of the page the user lands on</w:t>
            </w:r>
          </w:p>
        </w:tc>
        <w:tc>
          <w:tcPr>
            <w:tcW w:w="2254" w:type="dxa"/>
          </w:tcPr>
          <w:p w14:paraId="25865AE6" w14:textId="365C4DA8" w:rsidR="00B77C80" w:rsidRDefault="00492B98">
            <w:r>
              <w:t>Figma (self-created)</w:t>
            </w:r>
          </w:p>
        </w:tc>
        <w:tc>
          <w:tcPr>
            <w:tcW w:w="2254" w:type="dxa"/>
          </w:tcPr>
          <w:p w14:paraId="2E59F888" w14:textId="0C171A81" w:rsidR="00B77C80" w:rsidRDefault="00492B98">
            <w:r>
              <w:t>12/03</w:t>
            </w:r>
            <w:r w:rsidR="00895726">
              <w:t>/2026</w:t>
            </w:r>
          </w:p>
        </w:tc>
      </w:tr>
      <w:tr w:rsidR="00492B98" w14:paraId="2A5EF2BF" w14:textId="77777777" w:rsidTr="00B243B6">
        <w:tc>
          <w:tcPr>
            <w:tcW w:w="2254" w:type="dxa"/>
          </w:tcPr>
          <w:p w14:paraId="34580D3B" w14:textId="63BFEBBE" w:rsidR="00492B98" w:rsidRDefault="00492B98">
            <w:r>
              <w:t>account check.png</w:t>
            </w:r>
          </w:p>
        </w:tc>
        <w:tc>
          <w:tcPr>
            <w:tcW w:w="2254" w:type="dxa"/>
          </w:tcPr>
          <w:p w14:paraId="31005405" w14:textId="25EEBD45" w:rsidR="00492B98" w:rsidRDefault="00492B98">
            <w:r>
              <w:t xml:space="preserve">High fidelity wireframe of </w:t>
            </w:r>
            <w:r w:rsidR="00895726">
              <w:t>the account checking page</w:t>
            </w:r>
          </w:p>
        </w:tc>
        <w:tc>
          <w:tcPr>
            <w:tcW w:w="2254" w:type="dxa"/>
          </w:tcPr>
          <w:p w14:paraId="74A41782" w14:textId="2FE75151" w:rsidR="00492B98" w:rsidRDefault="00895726">
            <w:r>
              <w:t>Figma (self-created)</w:t>
            </w:r>
          </w:p>
        </w:tc>
        <w:tc>
          <w:tcPr>
            <w:tcW w:w="2254" w:type="dxa"/>
          </w:tcPr>
          <w:p w14:paraId="5626D24F" w14:textId="01BBD7BC" w:rsidR="00492B98" w:rsidRDefault="00895726">
            <w:r>
              <w:t>12/03/2026</w:t>
            </w:r>
          </w:p>
        </w:tc>
      </w:tr>
      <w:tr w:rsidR="00F24F52" w14:paraId="3D809ADE" w14:textId="77777777" w:rsidTr="00B243B6">
        <w:tc>
          <w:tcPr>
            <w:tcW w:w="2254" w:type="dxa"/>
          </w:tcPr>
          <w:p w14:paraId="26278E8F" w14:textId="7FBC27E9" w:rsidR="00F24F52" w:rsidRDefault="00810606">
            <w:r>
              <w:t>r</w:t>
            </w:r>
            <w:r w:rsidR="00F24F52">
              <w:t>egister.png</w:t>
            </w:r>
          </w:p>
        </w:tc>
        <w:tc>
          <w:tcPr>
            <w:tcW w:w="2254" w:type="dxa"/>
          </w:tcPr>
          <w:p w14:paraId="5694DBB0" w14:textId="074297FD" w:rsidR="00F24F52" w:rsidRDefault="00F24F52">
            <w:r>
              <w:t>High fidelity wireframe of the register page</w:t>
            </w:r>
          </w:p>
        </w:tc>
        <w:tc>
          <w:tcPr>
            <w:tcW w:w="2254" w:type="dxa"/>
          </w:tcPr>
          <w:p w14:paraId="27BCE3AD" w14:textId="5F67EC50" w:rsidR="00F24F52" w:rsidRDefault="00F24F52">
            <w:r>
              <w:t>Figma (self-created)</w:t>
            </w:r>
          </w:p>
        </w:tc>
        <w:tc>
          <w:tcPr>
            <w:tcW w:w="2254" w:type="dxa"/>
          </w:tcPr>
          <w:p w14:paraId="14773D8A" w14:textId="75B05887" w:rsidR="00F24F52" w:rsidRDefault="00F24F52">
            <w:r>
              <w:t>16/03/2026</w:t>
            </w:r>
          </w:p>
        </w:tc>
      </w:tr>
      <w:tr w:rsidR="00F24F52" w14:paraId="1D8BAAF6" w14:textId="77777777" w:rsidTr="00B243B6">
        <w:tc>
          <w:tcPr>
            <w:tcW w:w="2254" w:type="dxa"/>
          </w:tcPr>
          <w:p w14:paraId="51F4F9F7" w14:textId="3B70D361" w:rsidR="00F24F52" w:rsidRDefault="00810606">
            <w:r>
              <w:t>login.png</w:t>
            </w:r>
          </w:p>
        </w:tc>
        <w:tc>
          <w:tcPr>
            <w:tcW w:w="2254" w:type="dxa"/>
          </w:tcPr>
          <w:p w14:paraId="3E266B25" w14:textId="314C0828" w:rsidR="00F24F52" w:rsidRDefault="00810606">
            <w:r>
              <w:t>High fidelity wireframe of the login page</w:t>
            </w:r>
          </w:p>
        </w:tc>
        <w:tc>
          <w:tcPr>
            <w:tcW w:w="2254" w:type="dxa"/>
          </w:tcPr>
          <w:p w14:paraId="62E9524A" w14:textId="75FC515A" w:rsidR="00F24F52" w:rsidRDefault="00810606">
            <w:r>
              <w:t>Figma (self-created)</w:t>
            </w:r>
          </w:p>
        </w:tc>
        <w:tc>
          <w:tcPr>
            <w:tcW w:w="2254" w:type="dxa"/>
          </w:tcPr>
          <w:p w14:paraId="2C06D7A5" w14:textId="062CCF2B" w:rsidR="00F24F52" w:rsidRDefault="00810606">
            <w:r>
              <w:t>16/03/2026</w:t>
            </w:r>
          </w:p>
        </w:tc>
      </w:tr>
      <w:tr w:rsidR="00810606" w14:paraId="0E55D2B6" w14:textId="77777777" w:rsidTr="00B243B6">
        <w:tc>
          <w:tcPr>
            <w:tcW w:w="2254" w:type="dxa"/>
          </w:tcPr>
          <w:p w14:paraId="72C452A2" w14:textId="7C627D14" w:rsidR="00810606" w:rsidRDefault="009B2D0C">
            <w:r>
              <w:t>garlic bread.jpeg</w:t>
            </w:r>
          </w:p>
        </w:tc>
        <w:tc>
          <w:tcPr>
            <w:tcW w:w="2254" w:type="dxa"/>
          </w:tcPr>
          <w:p w14:paraId="70A30836" w14:textId="2CFE4627" w:rsidR="00810606" w:rsidRDefault="008D5AE3">
            <w:r>
              <w:t>Product image</w:t>
            </w:r>
          </w:p>
        </w:tc>
        <w:tc>
          <w:tcPr>
            <w:tcW w:w="2254" w:type="dxa"/>
          </w:tcPr>
          <w:p w14:paraId="397EE718" w14:textId="3D9A94C0" w:rsidR="00810606" w:rsidRDefault="008D5AE3">
            <w:r>
              <w:t>Bing images</w:t>
            </w:r>
          </w:p>
        </w:tc>
        <w:tc>
          <w:tcPr>
            <w:tcW w:w="2254" w:type="dxa"/>
          </w:tcPr>
          <w:p w14:paraId="547457B6" w14:textId="13DA3DC5" w:rsidR="00810606" w:rsidRDefault="008D5AE3">
            <w:r>
              <w:t>16/03/2026</w:t>
            </w:r>
          </w:p>
        </w:tc>
      </w:tr>
    </w:tbl>
    <w:p w14:paraId="7336AC6B" w14:textId="77777777" w:rsidR="00B243B6" w:rsidRDefault="00B243B6"/>
    <w:sectPr w:rsidR="00B2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B6"/>
    <w:rsid w:val="00492B98"/>
    <w:rsid w:val="007A2CEE"/>
    <w:rsid w:val="00810606"/>
    <w:rsid w:val="00895726"/>
    <w:rsid w:val="008D2EDD"/>
    <w:rsid w:val="008D5AE3"/>
    <w:rsid w:val="009B2D0C"/>
    <w:rsid w:val="00B243B6"/>
    <w:rsid w:val="00B77C80"/>
    <w:rsid w:val="00CC622E"/>
    <w:rsid w:val="00CC77ED"/>
    <w:rsid w:val="00D11506"/>
    <w:rsid w:val="00EA27AE"/>
    <w:rsid w:val="00EE3E94"/>
    <w:rsid w:val="00F2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7E16"/>
  <w15:chartTrackingRefBased/>
  <w15:docId w15:val="{75D77F9C-AC0F-46FA-AA43-BABA658E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Y2Digital01</dc:creator>
  <cp:keywords/>
  <dc:description/>
  <cp:lastModifiedBy>Y2Digital01</cp:lastModifiedBy>
  <cp:revision>10</cp:revision>
  <dcterms:created xsi:type="dcterms:W3CDTF">2026-03-10T09:14:00Z</dcterms:created>
  <dcterms:modified xsi:type="dcterms:W3CDTF">2026-03-16T11:20:00Z</dcterms:modified>
</cp:coreProperties>
</file>